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6EFD" w:rsidRPr="00A35203" w:rsidRDefault="002D6EFD" w:rsidP="002D6EFD">
      <w:pPr>
        <w:spacing w:line="300" w:lineRule="auto"/>
        <w:rPr>
          <w:rFonts w:ascii="Browallia New" w:eastAsia="Times New Roman" w:hAnsi="Browallia New" w:cs="Browallia New"/>
          <w:b/>
          <w:bCs/>
          <w:sz w:val="36"/>
          <w:szCs w:val="36"/>
        </w:rPr>
      </w:pPr>
      <w:r w:rsidRPr="00A35203">
        <w:rPr>
          <w:rFonts w:ascii="BrowalliaUPC" w:eastAsia="Times New Roman" w:hAnsi="BrowalliaUPC" w:cs="BrowalliaUPC" w:hint="cs"/>
          <w:b/>
          <w:bCs/>
          <w:sz w:val="36"/>
          <w:szCs w:val="36"/>
          <w:cs/>
        </w:rPr>
        <w:t xml:space="preserve">เอกสารแนบ </w:t>
      </w:r>
      <w:r w:rsidR="00D75497" w:rsidRPr="00A35203">
        <w:rPr>
          <w:rFonts w:ascii="BrowalliaUPC" w:eastAsia="Times New Roman" w:hAnsi="BrowalliaUPC" w:cs="BrowalliaUPC"/>
          <w:b/>
          <w:bCs/>
          <w:sz w:val="36"/>
          <w:szCs w:val="36"/>
        </w:rPr>
        <w:t>5</w:t>
      </w:r>
      <w:r w:rsidRPr="00A35203">
        <w:rPr>
          <w:rFonts w:ascii="BrowalliaUPC" w:eastAsia="Times New Roman" w:hAnsi="BrowalliaUPC" w:cs="BrowalliaUPC"/>
          <w:b/>
          <w:bCs/>
          <w:sz w:val="36"/>
          <w:szCs w:val="36"/>
        </w:rPr>
        <w:t xml:space="preserve"> : </w:t>
      </w:r>
      <w:r w:rsidRPr="00A35203">
        <w:rPr>
          <w:rFonts w:ascii="BrowalliaUPC" w:eastAsia="Times New Roman" w:hAnsi="BrowalliaUPC" w:cs="BrowalliaUPC" w:hint="cs"/>
          <w:b/>
          <w:bCs/>
          <w:sz w:val="36"/>
          <w:szCs w:val="36"/>
          <w:cs/>
        </w:rPr>
        <w:t>ราย</w:t>
      </w:r>
      <w:r w:rsidRPr="00A35203">
        <w:rPr>
          <w:rFonts w:ascii="Browallia New" w:eastAsia="Times New Roman" w:hAnsi="Browallia New" w:cs="Browallia New" w:hint="cs"/>
          <w:b/>
          <w:bCs/>
          <w:sz w:val="36"/>
          <w:szCs w:val="36"/>
          <w:cs/>
        </w:rPr>
        <w:t>งานคณะกรรมการชุดย่อย</w:t>
      </w:r>
    </w:p>
    <w:p w:rsidR="002D6EFD" w:rsidRPr="00A35203" w:rsidRDefault="002D6EFD" w:rsidP="00371E41">
      <w:pPr>
        <w:spacing w:line="240" w:lineRule="auto"/>
        <w:rPr>
          <w:rFonts w:ascii="Cordia New" w:eastAsia="Times New Roman" w:hAnsi="Cordia New" w:cs="Cordia New"/>
          <w:b/>
          <w:bCs/>
          <w:sz w:val="40"/>
          <w:szCs w:val="40"/>
          <w:u w:val="single"/>
        </w:rPr>
      </w:pPr>
      <w:r w:rsidRPr="00A35203">
        <w:rPr>
          <w:rFonts w:ascii="Cordia New" w:eastAsia="Times New Roman" w:hAnsi="Cordia New" w:cs="Cordia New"/>
          <w:b/>
          <w:bCs/>
          <w:sz w:val="40"/>
          <w:szCs w:val="40"/>
          <w:cs/>
        </w:rPr>
        <w:t>รายงานคณะกรรมการตรวจสอบ</w:t>
      </w:r>
    </w:p>
    <w:p w:rsidR="000F1F40" w:rsidRPr="005A6D55" w:rsidRDefault="000F1F40" w:rsidP="000F1F40">
      <w:pPr>
        <w:pStyle w:val="BodyText"/>
        <w:tabs>
          <w:tab w:val="left" w:pos="709"/>
        </w:tabs>
        <w:jc w:val="thaiDistribute"/>
        <w:rPr>
          <w:rFonts w:asciiTheme="minorBidi" w:hAnsiTheme="minorBidi" w:cstheme="minorBidi"/>
          <w:sz w:val="28"/>
          <w:szCs w:val="28"/>
        </w:rPr>
      </w:pPr>
      <w:r w:rsidRPr="005A6D55">
        <w:rPr>
          <w:rFonts w:asciiTheme="minorBidi" w:hAnsiTheme="minorBidi" w:cstheme="minorBidi"/>
          <w:sz w:val="28"/>
          <w:szCs w:val="28"/>
          <w:cs/>
        </w:rPr>
        <w:t xml:space="preserve">คณะกรรมการบริษัท ไดนาสตี้ เซรามิค จำกัด(มหาชน) ได้แต่งตั้งกรรมการอิสระเป็นคณะกรรมการตรวจสอบ ปฏิบัติหน้าที่ตามกฎบัตรคณะกรรมการตรวจสอบ ได้แก่ การสอบทานงบการเงิน ระบบการควบคุมภายใน การตรวจสอบภายใน กำกับดูแลให้มีการปฏิบัติงานตามกฎหมาย นโยบาย ระเบียบ คำสั่ง การสอบทานรายการระหว่างกันและรายการขัดแย้งทางผลประโยชน์การส่งเสริมให้มีการกำกับดูแลกิจการที่ดีและการพิจารณาเสนอแต่งตั้ง และค่าตอบแทนของผู้สอบบัญชี ในรอบปีที่ผ่านมาคณะกรรมการตรวจสอบ ประกอบด้วยกรรมการอิสระและกรรมการตรวจสอบ  ดังนี้ </w:t>
      </w:r>
    </w:p>
    <w:tbl>
      <w:tblPr>
        <w:tblStyle w:val="GridTable6Colorful-Accent5"/>
        <w:tblW w:w="9016" w:type="dxa"/>
        <w:tblLook w:val="04A0" w:firstRow="1" w:lastRow="0" w:firstColumn="1" w:lastColumn="0" w:noHBand="0" w:noVBand="1"/>
      </w:tblPr>
      <w:tblGrid>
        <w:gridCol w:w="2972"/>
        <w:gridCol w:w="2835"/>
        <w:gridCol w:w="1559"/>
        <w:gridCol w:w="1650"/>
      </w:tblGrid>
      <w:tr w:rsidR="000F1F40" w:rsidRPr="005A6D55" w:rsidTr="00040E9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  <w:noWrap/>
            <w:vAlign w:val="center"/>
            <w:hideMark/>
          </w:tcPr>
          <w:p w:rsidR="000F1F40" w:rsidRPr="005A6D55" w:rsidRDefault="000F1F40" w:rsidP="00040E9C">
            <w:pPr>
              <w:jc w:val="center"/>
              <w:rPr>
                <w:rFonts w:asciiTheme="minorBidi" w:hAnsiTheme="minorBidi"/>
                <w:b w:val="0"/>
                <w:bCs w:val="0"/>
                <w:color w:val="auto"/>
                <w:sz w:val="24"/>
                <w:szCs w:val="24"/>
              </w:rPr>
            </w:pPr>
            <w:r w:rsidRPr="005A6D55">
              <w:rPr>
                <w:rFonts w:asciiTheme="minorBidi" w:hAnsiTheme="minorBidi"/>
                <w:b w:val="0"/>
                <w:bCs w:val="0"/>
                <w:color w:val="auto"/>
                <w:sz w:val="24"/>
                <w:szCs w:val="24"/>
                <w:cs/>
              </w:rPr>
              <w:t>ชื่อ-สกุล</w:t>
            </w:r>
          </w:p>
        </w:tc>
        <w:tc>
          <w:tcPr>
            <w:tcW w:w="2835" w:type="dxa"/>
            <w:noWrap/>
            <w:vAlign w:val="center"/>
            <w:hideMark/>
          </w:tcPr>
          <w:p w:rsidR="000F1F40" w:rsidRPr="005A6D55" w:rsidRDefault="000F1F40" w:rsidP="00040E9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/>
                <w:b w:val="0"/>
                <w:bCs w:val="0"/>
                <w:color w:val="auto"/>
                <w:sz w:val="24"/>
                <w:szCs w:val="24"/>
              </w:rPr>
            </w:pPr>
            <w:r w:rsidRPr="005A6D55">
              <w:rPr>
                <w:rFonts w:asciiTheme="minorBidi" w:hAnsiTheme="minorBidi"/>
                <w:b w:val="0"/>
                <w:bCs w:val="0"/>
                <w:color w:val="auto"/>
                <w:sz w:val="24"/>
                <w:szCs w:val="24"/>
                <w:cs/>
              </w:rPr>
              <w:t>ตำแหน่ง</w:t>
            </w:r>
          </w:p>
        </w:tc>
        <w:tc>
          <w:tcPr>
            <w:tcW w:w="1559" w:type="dxa"/>
            <w:noWrap/>
            <w:vAlign w:val="center"/>
            <w:hideMark/>
          </w:tcPr>
          <w:p w:rsidR="000F1F40" w:rsidRPr="005A6D55" w:rsidRDefault="000F1F40" w:rsidP="00040E9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/>
                <w:b w:val="0"/>
                <w:bCs w:val="0"/>
                <w:color w:val="auto"/>
                <w:sz w:val="24"/>
                <w:szCs w:val="24"/>
              </w:rPr>
            </w:pPr>
            <w:r w:rsidRPr="005A6D55">
              <w:rPr>
                <w:rFonts w:asciiTheme="minorBidi" w:hAnsiTheme="minorBidi"/>
                <w:b w:val="0"/>
                <w:bCs w:val="0"/>
                <w:color w:val="auto"/>
                <w:sz w:val="24"/>
                <w:szCs w:val="24"/>
                <w:cs/>
              </w:rPr>
              <w:t xml:space="preserve">การเข้าร่วมประชุมในปี </w:t>
            </w:r>
            <w:r w:rsidRPr="005A6D55">
              <w:rPr>
                <w:rFonts w:asciiTheme="minorBidi" w:hAnsiTheme="minorBidi"/>
                <w:b w:val="0"/>
                <w:bCs w:val="0"/>
                <w:color w:val="auto"/>
                <w:sz w:val="24"/>
                <w:szCs w:val="24"/>
              </w:rPr>
              <w:t xml:space="preserve">2560 </w:t>
            </w:r>
            <w:r w:rsidRPr="005A6D55">
              <w:rPr>
                <w:rFonts w:asciiTheme="minorBidi" w:hAnsiTheme="minorBidi"/>
                <w:b w:val="0"/>
                <w:bCs w:val="0"/>
                <w:color w:val="auto"/>
                <w:sz w:val="24"/>
                <w:szCs w:val="24"/>
                <w:cs/>
              </w:rPr>
              <w:t>(ครั้ง)</w:t>
            </w:r>
          </w:p>
        </w:tc>
        <w:tc>
          <w:tcPr>
            <w:tcW w:w="1650" w:type="dxa"/>
            <w:vAlign w:val="center"/>
          </w:tcPr>
          <w:p w:rsidR="000F1F40" w:rsidRPr="005A6D55" w:rsidRDefault="000F1F40" w:rsidP="00040E9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/>
                <w:b w:val="0"/>
                <w:bCs w:val="0"/>
                <w:color w:val="auto"/>
                <w:sz w:val="24"/>
                <w:szCs w:val="24"/>
                <w:cs/>
              </w:rPr>
            </w:pPr>
            <w:r w:rsidRPr="005A6D55">
              <w:rPr>
                <w:rFonts w:asciiTheme="minorBidi" w:hAnsiTheme="minorBidi"/>
                <w:b w:val="0"/>
                <w:bCs w:val="0"/>
                <w:color w:val="auto"/>
                <w:sz w:val="24"/>
                <w:szCs w:val="24"/>
                <w:cs/>
              </w:rPr>
              <w:t>หมายเหตุ</w:t>
            </w:r>
          </w:p>
        </w:tc>
      </w:tr>
      <w:tr w:rsidR="000F1F40" w:rsidRPr="005A6D55" w:rsidTr="00040E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  <w:noWrap/>
            <w:hideMark/>
          </w:tcPr>
          <w:p w:rsidR="000F1F40" w:rsidRPr="005A6D55" w:rsidRDefault="000F1F40" w:rsidP="00040E9C">
            <w:pPr>
              <w:rPr>
                <w:rFonts w:asciiTheme="minorBidi" w:hAnsiTheme="minorBidi"/>
                <w:b w:val="0"/>
                <w:bCs w:val="0"/>
                <w:color w:val="auto"/>
                <w:sz w:val="28"/>
              </w:rPr>
            </w:pPr>
            <w:r w:rsidRPr="005A6D55">
              <w:rPr>
                <w:rFonts w:asciiTheme="minorBidi" w:hAnsiTheme="minorBidi"/>
                <w:b w:val="0"/>
                <w:bCs w:val="0"/>
                <w:color w:val="auto"/>
                <w:sz w:val="28"/>
              </w:rPr>
              <w:t xml:space="preserve">1.      </w:t>
            </w:r>
            <w:r w:rsidRPr="005A6D55">
              <w:rPr>
                <w:rFonts w:asciiTheme="minorBidi" w:hAnsiTheme="minorBidi"/>
                <w:b w:val="0"/>
                <w:bCs w:val="0"/>
                <w:color w:val="auto"/>
                <w:sz w:val="28"/>
                <w:cs/>
              </w:rPr>
              <w:t>พลเอกยุทธศักดิ์  ศศิประภา</w:t>
            </w:r>
          </w:p>
        </w:tc>
        <w:tc>
          <w:tcPr>
            <w:tcW w:w="2835" w:type="dxa"/>
            <w:noWrap/>
            <w:hideMark/>
          </w:tcPr>
          <w:p w:rsidR="000F1F40" w:rsidRPr="005A6D55" w:rsidRDefault="000F1F40" w:rsidP="00040E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/>
                <w:color w:val="auto"/>
                <w:sz w:val="28"/>
              </w:rPr>
            </w:pPr>
            <w:r w:rsidRPr="005A6D55">
              <w:rPr>
                <w:rFonts w:asciiTheme="minorBidi" w:hAnsiTheme="minorBidi"/>
                <w:color w:val="auto"/>
                <w:sz w:val="28"/>
                <w:cs/>
              </w:rPr>
              <w:t xml:space="preserve">ประธานกรรมการตรวจสอบ </w:t>
            </w:r>
          </w:p>
        </w:tc>
        <w:tc>
          <w:tcPr>
            <w:tcW w:w="1559" w:type="dxa"/>
            <w:noWrap/>
            <w:hideMark/>
          </w:tcPr>
          <w:p w:rsidR="000F1F40" w:rsidRPr="005A6D55" w:rsidRDefault="000F1F40" w:rsidP="00040E9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/>
                <w:color w:val="auto"/>
                <w:sz w:val="28"/>
              </w:rPr>
            </w:pPr>
            <w:r w:rsidRPr="005A6D55">
              <w:rPr>
                <w:rFonts w:asciiTheme="minorBidi" w:hAnsiTheme="minorBidi"/>
                <w:color w:val="auto"/>
                <w:sz w:val="28"/>
              </w:rPr>
              <w:t>4/4</w:t>
            </w:r>
          </w:p>
        </w:tc>
        <w:tc>
          <w:tcPr>
            <w:tcW w:w="1650" w:type="dxa"/>
          </w:tcPr>
          <w:p w:rsidR="000F1F40" w:rsidRPr="005A6D55" w:rsidRDefault="000F1F40" w:rsidP="00040E9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/>
                <w:color w:val="auto"/>
                <w:sz w:val="28"/>
              </w:rPr>
            </w:pPr>
          </w:p>
        </w:tc>
      </w:tr>
      <w:tr w:rsidR="000F1F40" w:rsidRPr="005A6D55" w:rsidTr="00040E9C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  <w:noWrap/>
            <w:hideMark/>
          </w:tcPr>
          <w:p w:rsidR="000F1F40" w:rsidRPr="005A6D55" w:rsidRDefault="000F1F40" w:rsidP="00040E9C">
            <w:pPr>
              <w:rPr>
                <w:rFonts w:asciiTheme="minorBidi" w:hAnsiTheme="minorBidi"/>
                <w:b w:val="0"/>
                <w:bCs w:val="0"/>
                <w:color w:val="auto"/>
                <w:sz w:val="28"/>
              </w:rPr>
            </w:pPr>
            <w:r w:rsidRPr="005A6D55">
              <w:rPr>
                <w:rFonts w:asciiTheme="minorBidi" w:hAnsiTheme="minorBidi"/>
                <w:b w:val="0"/>
                <w:bCs w:val="0"/>
                <w:color w:val="auto"/>
                <w:sz w:val="28"/>
              </w:rPr>
              <w:t xml:space="preserve">2.      </w:t>
            </w:r>
            <w:r w:rsidRPr="005A6D55">
              <w:rPr>
                <w:rFonts w:asciiTheme="minorBidi" w:hAnsiTheme="minorBidi"/>
                <w:b w:val="0"/>
                <w:bCs w:val="0"/>
                <w:color w:val="auto"/>
                <w:sz w:val="28"/>
                <w:cs/>
              </w:rPr>
              <w:t>นายสุรศักดิ์</w:t>
            </w:r>
            <w:r w:rsidRPr="005A6D55">
              <w:rPr>
                <w:rFonts w:asciiTheme="minorBidi" w:hAnsiTheme="minorBidi"/>
                <w:b w:val="0"/>
                <w:bCs w:val="0"/>
                <w:color w:val="auto"/>
                <w:sz w:val="28"/>
              </w:rPr>
              <w:t xml:space="preserve">  </w:t>
            </w:r>
            <w:r w:rsidRPr="005A6D55">
              <w:rPr>
                <w:rFonts w:asciiTheme="minorBidi" w:hAnsiTheme="minorBidi"/>
                <w:b w:val="0"/>
                <w:bCs w:val="0"/>
                <w:color w:val="auto"/>
                <w:sz w:val="28"/>
                <w:cs/>
              </w:rPr>
              <w:t>โกสิยะจินดา</w:t>
            </w:r>
            <w:r w:rsidRPr="005A6D55">
              <w:rPr>
                <w:rFonts w:asciiTheme="minorBidi" w:hAnsiTheme="minorBidi"/>
                <w:b w:val="0"/>
                <w:bCs w:val="0"/>
                <w:color w:val="auto"/>
                <w:sz w:val="28"/>
              </w:rPr>
              <w:t xml:space="preserve"> </w:t>
            </w:r>
          </w:p>
        </w:tc>
        <w:tc>
          <w:tcPr>
            <w:tcW w:w="2835" w:type="dxa"/>
            <w:noWrap/>
            <w:hideMark/>
          </w:tcPr>
          <w:p w:rsidR="000F1F40" w:rsidRPr="005A6D55" w:rsidRDefault="000F1F40" w:rsidP="00040E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/>
                <w:color w:val="auto"/>
                <w:sz w:val="28"/>
              </w:rPr>
            </w:pPr>
            <w:r w:rsidRPr="005A6D55">
              <w:rPr>
                <w:rFonts w:asciiTheme="minorBidi" w:hAnsiTheme="minorBidi"/>
                <w:color w:val="auto"/>
                <w:sz w:val="28"/>
                <w:cs/>
              </w:rPr>
              <w:t xml:space="preserve">กรรมการอิสระ/กรรมการตรวจสอบ  </w:t>
            </w:r>
          </w:p>
        </w:tc>
        <w:tc>
          <w:tcPr>
            <w:tcW w:w="1559" w:type="dxa"/>
            <w:noWrap/>
            <w:hideMark/>
          </w:tcPr>
          <w:p w:rsidR="000F1F40" w:rsidRPr="005A6D55" w:rsidRDefault="000F1F40" w:rsidP="00040E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/>
                <w:color w:val="auto"/>
                <w:sz w:val="28"/>
              </w:rPr>
            </w:pPr>
            <w:r w:rsidRPr="005A6D55">
              <w:rPr>
                <w:rFonts w:asciiTheme="minorBidi" w:hAnsiTheme="minorBidi"/>
                <w:color w:val="auto"/>
                <w:sz w:val="28"/>
              </w:rPr>
              <w:t>4/4</w:t>
            </w:r>
          </w:p>
        </w:tc>
        <w:tc>
          <w:tcPr>
            <w:tcW w:w="1650" w:type="dxa"/>
          </w:tcPr>
          <w:p w:rsidR="000F1F40" w:rsidRPr="005A6D55" w:rsidRDefault="000F1F40" w:rsidP="00040E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/>
                <w:color w:val="auto"/>
                <w:sz w:val="28"/>
              </w:rPr>
            </w:pPr>
          </w:p>
        </w:tc>
      </w:tr>
      <w:tr w:rsidR="000F1F40" w:rsidRPr="005A6D55" w:rsidTr="00040E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  <w:noWrap/>
          </w:tcPr>
          <w:p w:rsidR="000F1F40" w:rsidRPr="005A6D55" w:rsidRDefault="000F1F40" w:rsidP="00040E9C">
            <w:pPr>
              <w:rPr>
                <w:rFonts w:asciiTheme="minorBidi" w:hAnsiTheme="minorBidi"/>
                <w:b w:val="0"/>
                <w:bCs w:val="0"/>
                <w:color w:val="auto"/>
                <w:sz w:val="28"/>
                <w:vertAlign w:val="superscript"/>
              </w:rPr>
            </w:pPr>
            <w:r>
              <w:rPr>
                <w:rFonts w:asciiTheme="minorBidi" w:hAnsiTheme="minorBidi"/>
                <w:b w:val="0"/>
                <w:bCs w:val="0"/>
                <w:color w:val="auto"/>
                <w:sz w:val="28"/>
              </w:rPr>
              <w:t>3</w:t>
            </w:r>
            <w:r w:rsidRPr="005A6D55">
              <w:rPr>
                <w:rFonts w:asciiTheme="minorBidi" w:hAnsiTheme="minorBidi"/>
                <w:b w:val="0"/>
                <w:bCs w:val="0"/>
                <w:color w:val="auto"/>
                <w:sz w:val="28"/>
                <w:cs/>
              </w:rPr>
              <w:t>.      นายโยธิน จ๋วงพานิช</w:t>
            </w:r>
            <w:r w:rsidRPr="005A6D55">
              <w:rPr>
                <w:rFonts w:asciiTheme="minorBidi" w:hAnsiTheme="minorBidi"/>
                <w:b w:val="0"/>
                <w:bCs w:val="0"/>
                <w:color w:val="auto"/>
                <w:sz w:val="28"/>
                <w:vertAlign w:val="superscript"/>
              </w:rPr>
              <w:t>*</w:t>
            </w:r>
          </w:p>
        </w:tc>
        <w:tc>
          <w:tcPr>
            <w:tcW w:w="2835" w:type="dxa"/>
            <w:noWrap/>
          </w:tcPr>
          <w:p w:rsidR="000F1F40" w:rsidRPr="005A6D55" w:rsidRDefault="000F1F40" w:rsidP="00040E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/>
                <w:color w:val="auto"/>
                <w:sz w:val="28"/>
                <w:cs/>
              </w:rPr>
            </w:pPr>
            <w:r w:rsidRPr="005A6D55">
              <w:rPr>
                <w:rFonts w:asciiTheme="minorBidi" w:hAnsiTheme="minorBidi"/>
                <w:color w:val="auto"/>
                <w:sz w:val="28"/>
                <w:cs/>
              </w:rPr>
              <w:t xml:space="preserve">กรรมการอิสระ/กรรมการตรวจสอบ  </w:t>
            </w:r>
          </w:p>
        </w:tc>
        <w:tc>
          <w:tcPr>
            <w:tcW w:w="1559" w:type="dxa"/>
            <w:noWrap/>
          </w:tcPr>
          <w:p w:rsidR="000F1F40" w:rsidRPr="005A6D55" w:rsidRDefault="000F1F40" w:rsidP="00040E9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/>
                <w:color w:val="auto"/>
                <w:sz w:val="28"/>
              </w:rPr>
            </w:pPr>
            <w:r w:rsidRPr="005A6D55">
              <w:rPr>
                <w:rFonts w:asciiTheme="minorBidi" w:hAnsiTheme="minorBidi"/>
                <w:color w:val="auto"/>
                <w:sz w:val="28"/>
                <w:cs/>
              </w:rPr>
              <w:t>1/1</w:t>
            </w:r>
          </w:p>
        </w:tc>
        <w:tc>
          <w:tcPr>
            <w:tcW w:w="1650" w:type="dxa"/>
            <w:vAlign w:val="center"/>
          </w:tcPr>
          <w:p w:rsidR="000F1F40" w:rsidRPr="005A6D55" w:rsidRDefault="000F1F40" w:rsidP="00040E9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/>
                <w:color w:val="auto"/>
                <w:sz w:val="18"/>
                <w:szCs w:val="18"/>
              </w:rPr>
            </w:pPr>
            <w:r w:rsidRPr="005A6D55">
              <w:rPr>
                <w:rFonts w:asciiTheme="minorBidi" w:hAnsiTheme="minorBidi"/>
                <w:color w:val="auto"/>
                <w:sz w:val="18"/>
                <w:szCs w:val="18"/>
                <w:cs/>
              </w:rPr>
              <w:t>ลาออกและครบวาระ</w:t>
            </w:r>
          </w:p>
          <w:p w:rsidR="000F1F40" w:rsidRPr="005A6D55" w:rsidRDefault="000F1F40" w:rsidP="00040E9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/>
                <w:color w:val="auto"/>
                <w:sz w:val="28"/>
                <w:cs/>
              </w:rPr>
            </w:pPr>
            <w:r w:rsidRPr="005A6D55">
              <w:rPr>
                <w:rFonts w:asciiTheme="minorBidi" w:hAnsiTheme="minorBidi"/>
                <w:color w:val="auto"/>
                <w:sz w:val="18"/>
                <w:szCs w:val="18"/>
                <w:cs/>
              </w:rPr>
              <w:t>วันที่ 2</w:t>
            </w:r>
            <w:r>
              <w:rPr>
                <w:rFonts w:asciiTheme="minorBidi" w:hAnsiTheme="minorBidi" w:hint="cs"/>
                <w:color w:val="auto"/>
                <w:sz w:val="18"/>
                <w:szCs w:val="18"/>
                <w:cs/>
              </w:rPr>
              <w:t>4</w:t>
            </w:r>
            <w:r w:rsidRPr="005A6D55">
              <w:rPr>
                <w:rFonts w:asciiTheme="minorBidi" w:hAnsiTheme="minorBidi"/>
                <w:color w:val="auto"/>
                <w:sz w:val="18"/>
                <w:szCs w:val="18"/>
                <w:cs/>
              </w:rPr>
              <w:t xml:space="preserve"> เม.ย.60</w:t>
            </w:r>
          </w:p>
        </w:tc>
      </w:tr>
      <w:tr w:rsidR="000F1F40" w:rsidRPr="005A6D55" w:rsidTr="00040E9C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  <w:noWrap/>
          </w:tcPr>
          <w:p w:rsidR="000F1F40" w:rsidRPr="005A6D55" w:rsidRDefault="000F1F40" w:rsidP="00040E9C">
            <w:pPr>
              <w:rPr>
                <w:rFonts w:asciiTheme="minorBidi" w:hAnsiTheme="minorBidi"/>
                <w:b w:val="0"/>
                <w:bCs w:val="0"/>
                <w:color w:val="auto"/>
                <w:sz w:val="28"/>
                <w:vertAlign w:val="superscript"/>
                <w:cs/>
              </w:rPr>
            </w:pPr>
            <w:r w:rsidRPr="005A6D55">
              <w:rPr>
                <w:rFonts w:asciiTheme="minorBidi" w:hAnsiTheme="minorBidi"/>
                <w:b w:val="0"/>
                <w:bCs w:val="0"/>
                <w:color w:val="auto"/>
                <w:sz w:val="28"/>
              </w:rPr>
              <w:t xml:space="preserve">4.      </w:t>
            </w:r>
            <w:r w:rsidRPr="005A6D55">
              <w:rPr>
                <w:rFonts w:asciiTheme="minorBidi" w:hAnsiTheme="minorBidi"/>
                <w:b w:val="0"/>
                <w:bCs w:val="0"/>
                <w:color w:val="auto"/>
                <w:sz w:val="28"/>
                <w:cs/>
              </w:rPr>
              <w:t>นายศิริพงษ์ ทิณรัตน์</w:t>
            </w:r>
            <w:r w:rsidRPr="005A6D55">
              <w:rPr>
                <w:rFonts w:asciiTheme="minorBidi" w:hAnsiTheme="minorBidi"/>
                <w:b w:val="0"/>
                <w:bCs w:val="0"/>
                <w:color w:val="auto"/>
                <w:sz w:val="28"/>
                <w:vertAlign w:val="superscript"/>
                <w:cs/>
              </w:rPr>
              <w:t>*</w:t>
            </w:r>
          </w:p>
        </w:tc>
        <w:tc>
          <w:tcPr>
            <w:tcW w:w="2835" w:type="dxa"/>
            <w:noWrap/>
          </w:tcPr>
          <w:p w:rsidR="000F1F40" w:rsidRPr="005A6D55" w:rsidRDefault="000F1F40" w:rsidP="00040E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/>
                <w:color w:val="auto"/>
                <w:sz w:val="28"/>
                <w:cs/>
              </w:rPr>
            </w:pPr>
            <w:r w:rsidRPr="005A6D55">
              <w:rPr>
                <w:rFonts w:asciiTheme="minorBidi" w:hAnsiTheme="minorBidi"/>
                <w:color w:val="auto"/>
                <w:sz w:val="28"/>
                <w:cs/>
              </w:rPr>
              <w:t xml:space="preserve">กรรมการอิสระ/กรรมการตรวจสอบ  </w:t>
            </w:r>
          </w:p>
        </w:tc>
        <w:tc>
          <w:tcPr>
            <w:tcW w:w="1559" w:type="dxa"/>
            <w:noWrap/>
          </w:tcPr>
          <w:p w:rsidR="000F1F40" w:rsidRPr="005A6D55" w:rsidRDefault="000F1F40" w:rsidP="00040E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/>
                <w:color w:val="auto"/>
                <w:sz w:val="28"/>
              </w:rPr>
            </w:pPr>
            <w:r w:rsidRPr="005A6D55">
              <w:rPr>
                <w:rFonts w:asciiTheme="minorBidi" w:hAnsiTheme="minorBidi"/>
                <w:color w:val="auto"/>
                <w:sz w:val="28"/>
                <w:cs/>
              </w:rPr>
              <w:t>3/3</w:t>
            </w:r>
          </w:p>
        </w:tc>
        <w:tc>
          <w:tcPr>
            <w:tcW w:w="1650" w:type="dxa"/>
            <w:vAlign w:val="center"/>
          </w:tcPr>
          <w:p w:rsidR="000F1F40" w:rsidRPr="005A6D55" w:rsidRDefault="000F1F40" w:rsidP="00040E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/>
                <w:color w:val="auto"/>
                <w:sz w:val="28"/>
              </w:rPr>
            </w:pPr>
            <w:r w:rsidRPr="005A6D55">
              <w:rPr>
                <w:rFonts w:asciiTheme="minorBidi" w:hAnsiTheme="minorBidi"/>
                <w:color w:val="auto"/>
                <w:sz w:val="20"/>
                <w:szCs w:val="20"/>
                <w:cs/>
              </w:rPr>
              <w:t>แทนกรรมการที่ครบวาระ</w:t>
            </w:r>
          </w:p>
        </w:tc>
      </w:tr>
      <w:tr w:rsidR="000F1F40" w:rsidRPr="005A6D55" w:rsidTr="00040E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  <w:noWrap/>
            <w:hideMark/>
          </w:tcPr>
          <w:p w:rsidR="000F1F40" w:rsidRPr="005A6D55" w:rsidRDefault="000F1F40" w:rsidP="00040E9C">
            <w:pPr>
              <w:rPr>
                <w:rFonts w:asciiTheme="minorBidi" w:hAnsiTheme="minorBidi"/>
                <w:b w:val="0"/>
                <w:bCs w:val="0"/>
                <w:color w:val="auto"/>
                <w:sz w:val="28"/>
              </w:rPr>
            </w:pPr>
            <w:r w:rsidRPr="005A6D55">
              <w:rPr>
                <w:rFonts w:asciiTheme="minorBidi" w:hAnsiTheme="minorBidi"/>
                <w:b w:val="0"/>
                <w:bCs w:val="0"/>
                <w:color w:val="auto"/>
                <w:sz w:val="28"/>
              </w:rPr>
              <w:t xml:space="preserve">5.      </w:t>
            </w:r>
            <w:r w:rsidRPr="005A6D55">
              <w:rPr>
                <w:rFonts w:asciiTheme="minorBidi" w:hAnsiTheme="minorBidi"/>
                <w:b w:val="0"/>
                <w:bCs w:val="0"/>
                <w:color w:val="auto"/>
                <w:sz w:val="28"/>
                <w:cs/>
              </w:rPr>
              <w:t>นายผจญ ขจิตสาร</w:t>
            </w:r>
            <w:r w:rsidRPr="005A6D55">
              <w:rPr>
                <w:rFonts w:asciiTheme="minorBidi" w:hAnsiTheme="minorBidi"/>
                <w:b w:val="0"/>
                <w:bCs w:val="0"/>
                <w:color w:val="auto"/>
                <w:sz w:val="28"/>
              </w:rPr>
              <w:t xml:space="preserve"> </w:t>
            </w:r>
          </w:p>
        </w:tc>
        <w:tc>
          <w:tcPr>
            <w:tcW w:w="2835" w:type="dxa"/>
            <w:noWrap/>
            <w:hideMark/>
          </w:tcPr>
          <w:p w:rsidR="000F1F40" w:rsidRPr="005A6D55" w:rsidRDefault="000F1F40" w:rsidP="00040E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/>
                <w:color w:val="auto"/>
                <w:sz w:val="28"/>
              </w:rPr>
            </w:pPr>
            <w:r w:rsidRPr="005A6D55">
              <w:rPr>
                <w:rFonts w:asciiTheme="minorBidi" w:hAnsiTheme="minorBidi"/>
                <w:color w:val="auto"/>
                <w:sz w:val="28"/>
                <w:cs/>
              </w:rPr>
              <w:t xml:space="preserve">กรรมการอิสระ/กรรมการตรวจสอบ  </w:t>
            </w:r>
          </w:p>
        </w:tc>
        <w:tc>
          <w:tcPr>
            <w:tcW w:w="1559" w:type="dxa"/>
            <w:noWrap/>
            <w:hideMark/>
          </w:tcPr>
          <w:p w:rsidR="000F1F40" w:rsidRPr="005A6D55" w:rsidRDefault="000F1F40" w:rsidP="00040E9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/>
                <w:color w:val="auto"/>
                <w:sz w:val="28"/>
              </w:rPr>
            </w:pPr>
            <w:r w:rsidRPr="005A6D55">
              <w:rPr>
                <w:rFonts w:asciiTheme="minorBidi" w:hAnsiTheme="minorBidi"/>
                <w:color w:val="auto"/>
                <w:sz w:val="28"/>
              </w:rPr>
              <w:t>1/1</w:t>
            </w:r>
          </w:p>
        </w:tc>
        <w:tc>
          <w:tcPr>
            <w:tcW w:w="1650" w:type="dxa"/>
            <w:vAlign w:val="center"/>
          </w:tcPr>
          <w:p w:rsidR="000F1F40" w:rsidRPr="005A6D55" w:rsidRDefault="000F1F40" w:rsidP="00040E9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/>
                <w:color w:val="auto"/>
                <w:sz w:val="18"/>
                <w:szCs w:val="18"/>
              </w:rPr>
            </w:pPr>
            <w:r w:rsidRPr="005A6D55">
              <w:rPr>
                <w:rFonts w:asciiTheme="minorBidi" w:hAnsiTheme="minorBidi"/>
                <w:color w:val="auto"/>
                <w:sz w:val="18"/>
                <w:szCs w:val="18"/>
                <w:cs/>
              </w:rPr>
              <w:t>ลาออกและครบวาระ</w:t>
            </w:r>
          </w:p>
          <w:p w:rsidR="000F1F40" w:rsidRPr="005A6D55" w:rsidRDefault="000F1F40" w:rsidP="00040E9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/>
                <w:color w:val="auto"/>
                <w:sz w:val="28"/>
                <w:cs/>
              </w:rPr>
            </w:pPr>
            <w:r w:rsidRPr="005A6D55">
              <w:rPr>
                <w:rFonts w:asciiTheme="minorBidi" w:hAnsiTheme="minorBidi"/>
                <w:color w:val="auto"/>
                <w:sz w:val="18"/>
                <w:szCs w:val="18"/>
                <w:cs/>
              </w:rPr>
              <w:t>วันที่ 2</w:t>
            </w:r>
            <w:r>
              <w:rPr>
                <w:rFonts w:asciiTheme="minorBidi" w:hAnsiTheme="minorBidi" w:hint="cs"/>
                <w:color w:val="auto"/>
                <w:sz w:val="18"/>
                <w:szCs w:val="18"/>
                <w:cs/>
              </w:rPr>
              <w:t>4</w:t>
            </w:r>
            <w:r w:rsidRPr="005A6D55">
              <w:rPr>
                <w:rFonts w:asciiTheme="minorBidi" w:hAnsiTheme="minorBidi"/>
                <w:color w:val="auto"/>
                <w:sz w:val="18"/>
                <w:szCs w:val="18"/>
                <w:cs/>
              </w:rPr>
              <w:t xml:space="preserve"> เม.ย.60</w:t>
            </w:r>
          </w:p>
        </w:tc>
      </w:tr>
      <w:tr w:rsidR="000F1F40" w:rsidRPr="005A6D55" w:rsidTr="00040E9C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  <w:noWrap/>
          </w:tcPr>
          <w:p w:rsidR="000F1F40" w:rsidRPr="005A6D55" w:rsidRDefault="000F1F40" w:rsidP="00040E9C">
            <w:pPr>
              <w:rPr>
                <w:rFonts w:asciiTheme="minorBidi" w:hAnsiTheme="minorBidi"/>
                <w:b w:val="0"/>
                <w:bCs w:val="0"/>
                <w:color w:val="auto"/>
                <w:sz w:val="28"/>
                <w:cs/>
              </w:rPr>
            </w:pPr>
            <w:r w:rsidRPr="005A6D55">
              <w:rPr>
                <w:rFonts w:asciiTheme="minorBidi" w:hAnsiTheme="minorBidi"/>
                <w:b w:val="0"/>
                <w:bCs w:val="0"/>
                <w:color w:val="auto"/>
                <w:sz w:val="28"/>
              </w:rPr>
              <w:t>6.</w:t>
            </w:r>
            <w:r w:rsidRPr="005A6D55">
              <w:rPr>
                <w:rFonts w:asciiTheme="minorBidi" w:hAnsiTheme="minorBidi"/>
                <w:b w:val="0"/>
                <w:bCs w:val="0"/>
                <w:color w:val="auto"/>
                <w:sz w:val="28"/>
                <w:cs/>
              </w:rPr>
              <w:t xml:space="preserve">      นายทศพร  บรรยงค์เวทย์</w:t>
            </w:r>
          </w:p>
        </w:tc>
        <w:tc>
          <w:tcPr>
            <w:tcW w:w="2835" w:type="dxa"/>
            <w:noWrap/>
          </w:tcPr>
          <w:p w:rsidR="000F1F40" w:rsidRPr="005A6D55" w:rsidRDefault="000F1F40" w:rsidP="00040E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/>
                <w:color w:val="auto"/>
                <w:sz w:val="28"/>
              </w:rPr>
            </w:pPr>
            <w:r w:rsidRPr="005A6D55">
              <w:rPr>
                <w:rFonts w:asciiTheme="minorBidi" w:hAnsiTheme="minorBidi"/>
                <w:color w:val="auto"/>
                <w:sz w:val="28"/>
                <w:cs/>
              </w:rPr>
              <w:t xml:space="preserve">กรรมการอิสระ/กรรมการตรวจสอบ  </w:t>
            </w:r>
          </w:p>
        </w:tc>
        <w:tc>
          <w:tcPr>
            <w:tcW w:w="1559" w:type="dxa"/>
            <w:noWrap/>
          </w:tcPr>
          <w:p w:rsidR="000F1F40" w:rsidRPr="005A6D55" w:rsidRDefault="000F1F40" w:rsidP="00040E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/>
                <w:color w:val="auto"/>
                <w:sz w:val="28"/>
              </w:rPr>
            </w:pPr>
            <w:r w:rsidRPr="005A6D55">
              <w:rPr>
                <w:rFonts w:asciiTheme="minorBidi" w:hAnsiTheme="minorBidi"/>
                <w:color w:val="auto"/>
                <w:sz w:val="28"/>
              </w:rPr>
              <w:t>3/3</w:t>
            </w:r>
          </w:p>
        </w:tc>
        <w:tc>
          <w:tcPr>
            <w:tcW w:w="1650" w:type="dxa"/>
            <w:vAlign w:val="center"/>
          </w:tcPr>
          <w:p w:rsidR="000F1F40" w:rsidRPr="005A6D55" w:rsidRDefault="000F1F40" w:rsidP="00040E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/>
                <w:color w:val="auto"/>
                <w:sz w:val="28"/>
                <w:cs/>
              </w:rPr>
            </w:pPr>
            <w:r w:rsidRPr="005A6D55">
              <w:rPr>
                <w:rFonts w:asciiTheme="minorBidi" w:hAnsiTheme="minorBidi"/>
                <w:color w:val="auto"/>
                <w:sz w:val="20"/>
                <w:szCs w:val="20"/>
                <w:cs/>
              </w:rPr>
              <w:t>แทนกรรมการที่ครบวาระ</w:t>
            </w:r>
          </w:p>
        </w:tc>
      </w:tr>
    </w:tbl>
    <w:p w:rsidR="000F1F40" w:rsidRPr="005A6D55" w:rsidRDefault="000F1F40" w:rsidP="000F1F40">
      <w:pPr>
        <w:spacing w:line="240" w:lineRule="auto"/>
        <w:jc w:val="both"/>
        <w:rPr>
          <w:rFonts w:asciiTheme="minorBidi" w:hAnsiTheme="minorBidi"/>
          <w:color w:val="000000"/>
          <w:sz w:val="24"/>
          <w:szCs w:val="24"/>
        </w:rPr>
      </w:pPr>
      <w:r w:rsidRPr="005A6D55">
        <w:rPr>
          <w:rFonts w:asciiTheme="minorBidi" w:hAnsiTheme="minorBidi"/>
          <w:color w:val="000000"/>
          <w:szCs w:val="24"/>
          <w:vertAlign w:val="superscript"/>
          <w:cs/>
        </w:rPr>
        <w:t xml:space="preserve">* </w:t>
      </w:r>
      <w:r w:rsidRPr="005A6D55">
        <w:rPr>
          <w:rFonts w:asciiTheme="minorBidi" w:hAnsiTheme="minorBidi"/>
          <w:color w:val="000000"/>
          <w:sz w:val="24"/>
          <w:szCs w:val="24"/>
          <w:cs/>
        </w:rPr>
        <w:t xml:space="preserve">กรรมการลำดับที่ </w:t>
      </w:r>
      <w:r w:rsidRPr="005A6D55">
        <w:rPr>
          <w:rFonts w:asciiTheme="minorBidi" w:hAnsiTheme="minorBidi"/>
          <w:color w:val="000000"/>
          <w:sz w:val="24"/>
          <w:szCs w:val="24"/>
        </w:rPr>
        <w:t>3</w:t>
      </w:r>
      <w:r w:rsidRPr="005A6D55">
        <w:rPr>
          <w:rFonts w:asciiTheme="minorBidi" w:hAnsiTheme="minorBidi"/>
          <w:color w:val="000000"/>
          <w:sz w:val="24"/>
          <w:szCs w:val="24"/>
          <w:cs/>
        </w:rPr>
        <w:t xml:space="preserve"> และ 4 </w:t>
      </w:r>
      <w:r w:rsidRPr="005A6D55">
        <w:rPr>
          <w:rFonts w:asciiTheme="minorBidi" w:hAnsiTheme="minorBidi"/>
          <w:color w:val="000000"/>
          <w:sz w:val="24"/>
          <w:szCs w:val="24"/>
        </w:rPr>
        <w:t xml:space="preserve">: </w:t>
      </w:r>
      <w:r w:rsidRPr="005A6D55">
        <w:rPr>
          <w:rFonts w:asciiTheme="minorBidi" w:hAnsiTheme="minorBidi"/>
          <w:color w:val="000000"/>
          <w:sz w:val="24"/>
          <w:szCs w:val="24"/>
          <w:cs/>
        </w:rPr>
        <w:t>เป็นผู้มีความรู้และประสบการณ์เพียงพอที่จะสามารถทำหน้าที่ในการสอบทานความน่าเชื่อถือของงบการเงิน</w:t>
      </w:r>
    </w:p>
    <w:p w:rsidR="000F1F40" w:rsidRPr="005A6D55" w:rsidRDefault="000F1F40" w:rsidP="000F1F40">
      <w:pPr>
        <w:pStyle w:val="Standard"/>
        <w:jc w:val="thaiDistribute"/>
        <w:rPr>
          <w:rFonts w:asciiTheme="minorBidi" w:hAnsiTheme="minorBidi" w:cstheme="minorBidi"/>
          <w:color w:val="000000"/>
          <w:sz w:val="28"/>
          <w:szCs w:val="28"/>
        </w:rPr>
      </w:pPr>
      <w:r w:rsidRPr="005A6D55">
        <w:rPr>
          <w:rFonts w:asciiTheme="minorBidi" w:hAnsiTheme="minorBidi" w:cstheme="minorBidi"/>
          <w:color w:val="000000"/>
          <w:sz w:val="28"/>
          <w:szCs w:val="28"/>
        </w:rPr>
        <w:tab/>
      </w:r>
      <w:r w:rsidRPr="005A6D55">
        <w:rPr>
          <w:rFonts w:asciiTheme="minorBidi" w:hAnsiTheme="minorBidi" w:cstheme="minorBidi"/>
          <w:color w:val="000000"/>
          <w:sz w:val="28"/>
          <w:szCs w:val="28"/>
          <w:cs/>
          <w:lang w:bidi="th-TH"/>
        </w:rPr>
        <w:t>เพื่อให้บรรลุถึงหน้าที่และความรับผิดชอบดังกล่าวข้างต้น ในปี</w:t>
      </w:r>
      <w:r w:rsidRPr="005A6D55">
        <w:rPr>
          <w:rFonts w:asciiTheme="minorBidi" w:hAnsiTheme="minorBidi" w:cstheme="minorBidi"/>
          <w:color w:val="000000"/>
          <w:sz w:val="28"/>
          <w:szCs w:val="28"/>
        </w:rPr>
        <w:t xml:space="preserve"> 25</w:t>
      </w:r>
      <w:r w:rsidRPr="005A6D55">
        <w:rPr>
          <w:rFonts w:asciiTheme="minorBidi" w:hAnsiTheme="minorBidi" w:cstheme="minorBidi"/>
          <w:color w:val="000000"/>
          <w:sz w:val="28"/>
          <w:szCs w:val="28"/>
          <w:lang w:bidi="th-TH"/>
        </w:rPr>
        <w:t>60</w:t>
      </w:r>
      <w:r w:rsidRPr="005A6D55">
        <w:rPr>
          <w:rFonts w:asciiTheme="minorBidi" w:hAnsiTheme="minorBidi" w:cstheme="minorBidi"/>
          <w:color w:val="000000"/>
          <w:sz w:val="28"/>
          <w:szCs w:val="28"/>
          <w:cs/>
          <w:lang w:bidi="th-TH"/>
        </w:rPr>
        <w:t xml:space="preserve"> โดยคณะกรรมการตรวจสอบเข้าประชุมอย่างสม่ำเสมอครบทุกท่าน  จำนวน </w:t>
      </w:r>
      <w:r w:rsidRPr="005A6D55">
        <w:rPr>
          <w:rFonts w:asciiTheme="minorBidi" w:hAnsiTheme="minorBidi" w:cstheme="minorBidi"/>
          <w:color w:val="000000"/>
          <w:sz w:val="28"/>
          <w:szCs w:val="28"/>
          <w:lang w:bidi="th-TH"/>
        </w:rPr>
        <w:t xml:space="preserve">4 </w:t>
      </w:r>
      <w:r w:rsidRPr="005A6D55">
        <w:rPr>
          <w:rFonts w:asciiTheme="minorBidi" w:hAnsiTheme="minorBidi" w:cstheme="minorBidi"/>
          <w:color w:val="000000"/>
          <w:sz w:val="28"/>
          <w:szCs w:val="28"/>
          <w:cs/>
          <w:lang w:bidi="th-TH"/>
        </w:rPr>
        <w:t>ครั้ง และเพื่อให้การกำกับดูแลงานตรวจสอบให้มีความเที่ยงธรรมและเป็นอิสระจากฝ่ายจัดการ คณะกรรมการตรวจสอบได้มีการประชุมร่วมกับผู้สอบบัญชี  ซึ่งผู้สอบบัญชีมีความเห็นว่าได้รับความร่วมมือเป็นอย่างดี รวมทั้งมีการปฏิบัติตามมาตรฐานบัญชีอย่างเหมาะสม  อีกทั้งคณะกรรมการตรวจสอบเปิดโอกาสให้ผู้ตรวจสอบภายในและผู้สอบบัญชีสามารถเข้าพบเพื่อปรึกษาหารือได้ตลอดเวลา ซึ่งสรุปสาระสำคัญในการประชุมได้ ดังนี้</w:t>
      </w:r>
    </w:p>
    <w:p w:rsidR="000F1F40" w:rsidRPr="005A6D55" w:rsidRDefault="000F1F40" w:rsidP="000F1F40">
      <w:pPr>
        <w:pStyle w:val="Standard"/>
        <w:rPr>
          <w:rFonts w:asciiTheme="minorBidi" w:hAnsiTheme="minorBidi" w:cstheme="minorBidi"/>
          <w:color w:val="000000"/>
          <w:sz w:val="28"/>
          <w:szCs w:val="28"/>
          <w:lang w:bidi="th-TH"/>
        </w:rPr>
      </w:pPr>
    </w:p>
    <w:p w:rsidR="000F1F40" w:rsidRPr="005A6D55" w:rsidRDefault="000F1F40" w:rsidP="000F1F40">
      <w:pPr>
        <w:pStyle w:val="Standard"/>
        <w:rPr>
          <w:rFonts w:asciiTheme="minorBidi" w:hAnsiTheme="minorBidi" w:cstheme="minorBidi"/>
          <w:color w:val="000000"/>
          <w:sz w:val="28"/>
          <w:szCs w:val="28"/>
        </w:rPr>
      </w:pPr>
      <w:r w:rsidRPr="005A6D55">
        <w:rPr>
          <w:rFonts w:asciiTheme="minorBidi" w:hAnsiTheme="minorBidi" w:cstheme="minorBidi"/>
          <w:color w:val="000000"/>
          <w:sz w:val="28"/>
          <w:szCs w:val="28"/>
        </w:rPr>
        <w:tab/>
      </w:r>
      <w:r w:rsidRPr="005A6D55">
        <w:rPr>
          <w:rFonts w:asciiTheme="minorBidi" w:hAnsiTheme="minorBidi" w:cstheme="minorBidi"/>
          <w:b/>
          <w:bCs/>
          <w:color w:val="000000"/>
          <w:sz w:val="28"/>
          <w:szCs w:val="28"/>
        </w:rPr>
        <w:t xml:space="preserve">1. </w:t>
      </w:r>
      <w:r w:rsidRPr="005A6D55">
        <w:rPr>
          <w:rFonts w:asciiTheme="minorBidi" w:hAnsiTheme="minorBidi" w:cstheme="minorBidi"/>
          <w:b/>
          <w:bCs/>
          <w:color w:val="000000"/>
          <w:sz w:val="28"/>
          <w:szCs w:val="28"/>
          <w:cs/>
          <w:lang w:bidi="th-TH"/>
        </w:rPr>
        <w:t xml:space="preserve">การสอบทานงบการเงินของบริษัทและงบการเงินรวมรายไตรมาสและประจำปี </w:t>
      </w:r>
      <w:r w:rsidRPr="005A6D55">
        <w:rPr>
          <w:rFonts w:asciiTheme="minorBidi" w:hAnsiTheme="minorBidi" w:cstheme="minorBidi"/>
          <w:b/>
          <w:bCs/>
          <w:color w:val="000000"/>
          <w:sz w:val="28"/>
          <w:szCs w:val="28"/>
        </w:rPr>
        <w:t>2560</w:t>
      </w:r>
    </w:p>
    <w:p w:rsidR="000F1F40" w:rsidRPr="005A6D55" w:rsidRDefault="000F1F40" w:rsidP="000F1F40">
      <w:pPr>
        <w:pStyle w:val="Standard"/>
        <w:jc w:val="thaiDistribute"/>
        <w:rPr>
          <w:rFonts w:asciiTheme="minorBidi" w:hAnsiTheme="minorBidi" w:cstheme="minorBidi"/>
          <w:color w:val="000000"/>
          <w:sz w:val="28"/>
          <w:szCs w:val="28"/>
        </w:rPr>
      </w:pPr>
      <w:r w:rsidRPr="005A6D55">
        <w:rPr>
          <w:rFonts w:asciiTheme="minorBidi" w:hAnsiTheme="minorBidi" w:cstheme="minorBidi"/>
          <w:color w:val="000000"/>
          <w:sz w:val="28"/>
          <w:szCs w:val="28"/>
        </w:rPr>
        <w:tab/>
      </w:r>
      <w:r w:rsidRPr="005A6D55">
        <w:rPr>
          <w:rFonts w:asciiTheme="minorBidi" w:hAnsiTheme="minorBidi" w:cstheme="minorBidi"/>
          <w:color w:val="000000"/>
          <w:sz w:val="28"/>
          <w:szCs w:val="28"/>
          <w:cs/>
          <w:lang w:bidi="th-TH"/>
        </w:rPr>
        <w:t>โดยมีการประชุมร่วมกับผู้สอบบัญชี  ผู้ตรวจสอบภายใน  ผู้อำนวยการฝ่ายบัญชีและฝ่ายจัดการอื่นที่เกี่ยวข้องเพื่อพิจารณาสอบทานข้อมูล หลักฐาน และระบบบัญชีรวมทั้งได้ซักถามและได้รับคำชี้แจงเป็นที่พอใจในรายการที่เป็นสาระสำคัญ เพื่อให้ได้งบการเงินที่น่าเชื่อถือได้ตามมาตรฐานการบัญชีที่กำหนดโดยสภาวิชาชีพบัญชีแห่งประเทศไทยที่ออกตามพระราชบัญญัติการบัญชีและมีการเปิดเผยข้อมูลในหมายเหตุประกอบงบการเงินอย่างเพียงพอและเหมาะสมกับการดำเนินธุรกิจ ส่งผลให้ผู้สอบบัญชีแสดงความเห็นอย่างไม่มีเงื่อนไขในงบการเงินของบริษัท และงบการเงินรวม</w:t>
      </w:r>
    </w:p>
    <w:p w:rsidR="000F1F40" w:rsidRPr="005A6D55" w:rsidRDefault="000F1F40" w:rsidP="000F1F40">
      <w:pPr>
        <w:pStyle w:val="Standard"/>
        <w:jc w:val="thaiDistribute"/>
        <w:rPr>
          <w:rFonts w:asciiTheme="minorBidi" w:hAnsiTheme="minorBidi" w:cstheme="minorBidi"/>
          <w:color w:val="000000"/>
          <w:sz w:val="28"/>
          <w:szCs w:val="28"/>
        </w:rPr>
      </w:pPr>
      <w:r w:rsidRPr="005A6D55">
        <w:rPr>
          <w:rFonts w:asciiTheme="minorBidi" w:hAnsiTheme="minorBidi" w:cstheme="minorBidi"/>
          <w:color w:val="000000"/>
          <w:sz w:val="28"/>
          <w:szCs w:val="28"/>
        </w:rPr>
        <w:tab/>
      </w:r>
      <w:r w:rsidRPr="005A6D55">
        <w:rPr>
          <w:rFonts w:asciiTheme="minorBidi" w:hAnsiTheme="minorBidi" w:cstheme="minorBidi"/>
          <w:color w:val="000000"/>
          <w:sz w:val="28"/>
          <w:szCs w:val="28"/>
          <w:cs/>
          <w:lang w:bidi="th-TH"/>
        </w:rPr>
        <w:t>เมื่อสอบทานเป็นที่พอใจแล้ว คณะกรรมการตรวจสอบจึงได้ให้ความเห็นชอบต่อรายงานของผู้สอบบัญชีงบการเงินและหมายเหตุประกอบงบการเงินของบริษัทและงบการเงินรวมดังกล่าวเพื่อนำเสนอคณะกรรมการบริษัทพิจารณาอนุมัติก่อนนำเสนอขออนุมัติที่ประชุมผู้ถือหุ้นของบริษัทต่อไป</w:t>
      </w:r>
    </w:p>
    <w:p w:rsidR="000F1F40" w:rsidRPr="005A6D55" w:rsidRDefault="000F1F40" w:rsidP="000F1F40">
      <w:pPr>
        <w:pStyle w:val="Standard"/>
        <w:rPr>
          <w:rFonts w:asciiTheme="minorBidi" w:hAnsiTheme="minorBidi" w:cstheme="minorBidi"/>
          <w:color w:val="000000"/>
          <w:sz w:val="28"/>
          <w:szCs w:val="28"/>
        </w:rPr>
      </w:pPr>
    </w:p>
    <w:p w:rsidR="000F1F40" w:rsidRPr="005A6D55" w:rsidRDefault="000F1F40" w:rsidP="000F1F40">
      <w:pPr>
        <w:pStyle w:val="Standard"/>
        <w:rPr>
          <w:rFonts w:asciiTheme="minorBidi" w:hAnsiTheme="minorBidi" w:cstheme="minorBidi"/>
          <w:color w:val="000000"/>
          <w:sz w:val="28"/>
          <w:szCs w:val="28"/>
        </w:rPr>
      </w:pPr>
    </w:p>
    <w:p w:rsidR="000F1F40" w:rsidRPr="005A6D55" w:rsidRDefault="000F1F40" w:rsidP="000F1F40">
      <w:pPr>
        <w:pStyle w:val="Standard"/>
        <w:rPr>
          <w:rFonts w:asciiTheme="minorBidi" w:hAnsiTheme="minorBidi" w:cstheme="minorBidi"/>
          <w:color w:val="000000"/>
          <w:sz w:val="28"/>
          <w:szCs w:val="28"/>
        </w:rPr>
      </w:pPr>
      <w:r w:rsidRPr="005A6D55">
        <w:rPr>
          <w:rFonts w:asciiTheme="minorBidi" w:hAnsiTheme="minorBidi" w:cstheme="minorBidi"/>
          <w:color w:val="000000"/>
          <w:sz w:val="28"/>
          <w:szCs w:val="28"/>
        </w:rPr>
        <w:lastRenderedPageBreak/>
        <w:tab/>
      </w:r>
      <w:r w:rsidRPr="005A6D55">
        <w:rPr>
          <w:rFonts w:asciiTheme="minorBidi" w:hAnsiTheme="minorBidi" w:cstheme="minorBidi"/>
          <w:b/>
          <w:bCs/>
          <w:color w:val="000000"/>
          <w:sz w:val="28"/>
          <w:szCs w:val="28"/>
        </w:rPr>
        <w:t xml:space="preserve">2. </w:t>
      </w:r>
      <w:r w:rsidRPr="005A6D55">
        <w:rPr>
          <w:rFonts w:asciiTheme="minorBidi" w:hAnsiTheme="minorBidi" w:cstheme="minorBidi"/>
          <w:b/>
          <w:bCs/>
          <w:color w:val="000000"/>
          <w:sz w:val="28"/>
          <w:szCs w:val="28"/>
          <w:cs/>
          <w:lang w:bidi="th-TH"/>
        </w:rPr>
        <w:t>การสอบทานระบบการควบคุมภายใน</w:t>
      </w:r>
    </w:p>
    <w:p w:rsidR="000F1F40" w:rsidRPr="005A6D55" w:rsidRDefault="000F1F40" w:rsidP="000F1F40">
      <w:pPr>
        <w:pStyle w:val="Standard"/>
        <w:jc w:val="thaiDistribute"/>
        <w:rPr>
          <w:rFonts w:asciiTheme="minorBidi" w:hAnsiTheme="minorBidi" w:cstheme="minorBidi"/>
          <w:color w:val="000000"/>
          <w:sz w:val="28"/>
          <w:szCs w:val="28"/>
        </w:rPr>
      </w:pPr>
      <w:r w:rsidRPr="005A6D55">
        <w:rPr>
          <w:rFonts w:asciiTheme="minorBidi" w:hAnsiTheme="minorBidi" w:cstheme="minorBidi"/>
          <w:color w:val="000000"/>
          <w:sz w:val="28"/>
          <w:szCs w:val="28"/>
        </w:rPr>
        <w:tab/>
      </w:r>
      <w:r w:rsidRPr="005A6D55">
        <w:rPr>
          <w:rFonts w:asciiTheme="minorBidi" w:hAnsiTheme="minorBidi" w:cstheme="minorBidi"/>
          <w:color w:val="000000"/>
          <w:sz w:val="28"/>
          <w:szCs w:val="28"/>
          <w:cs/>
          <w:lang w:bidi="th-TH"/>
        </w:rPr>
        <w:t>คณะกรรมการตรวจสอบได้มีการสอบทานการประเมินระบบการควบคุมภายใน</w:t>
      </w:r>
      <w:r w:rsidRPr="005A6D55">
        <w:rPr>
          <w:rFonts w:asciiTheme="minorBidi" w:hAnsiTheme="minorBidi" w:cstheme="minorBidi"/>
          <w:sz w:val="28"/>
          <w:szCs w:val="28"/>
          <w:cs/>
          <w:lang w:bidi="th-TH"/>
        </w:rPr>
        <w:t xml:space="preserve">ตามแนวคิดของ </w:t>
      </w:r>
      <w:r w:rsidRPr="005A6D55">
        <w:rPr>
          <w:rFonts w:asciiTheme="minorBidi" w:hAnsiTheme="minorBidi" w:cstheme="minorBidi"/>
          <w:sz w:val="28"/>
          <w:szCs w:val="28"/>
          <w:lang w:bidi="th-TH"/>
        </w:rPr>
        <w:t>COSO (The Committee of Sponsoring Organizations of the Treadway Commission)</w:t>
      </w:r>
      <w:r w:rsidRPr="005A6D55">
        <w:rPr>
          <w:rFonts w:asciiTheme="minorBidi" w:hAnsiTheme="minorBidi" w:cstheme="minorBidi"/>
          <w:sz w:val="28"/>
          <w:szCs w:val="28"/>
          <w:cs/>
          <w:lang w:bidi="th-TH"/>
        </w:rPr>
        <w:t>ที่ได้ปรับปรุงใหม่ และระบบงานคอมพิวเตอร์ที่ใช้ในการบันทึกข้อมูลทางการเงินและการปฏิบัติงานร่วมกับหน่วยงานตรวจสอบและฝ่ายบริหารที่เกี่ยวข้องในการปฏิบัติงานตามข้อกำหนดการควบคุมภายในและอำนาจหน้าที่ดำเนินการของบริษัทมีความเห็น</w:t>
      </w:r>
      <w:r w:rsidRPr="005A6D55">
        <w:rPr>
          <w:rFonts w:asciiTheme="minorBidi" w:hAnsiTheme="minorBidi" w:cstheme="minorBidi"/>
          <w:color w:val="000000"/>
          <w:sz w:val="28"/>
          <w:szCs w:val="28"/>
          <w:cs/>
          <w:lang w:bidi="th-TH"/>
        </w:rPr>
        <w:t>ว่าบริษัทมีระบบการควบคุมภายในและระบบงานคอมพิวเตอร์ที่เพียงพอและเหมาะสมกับการดำเนินงานตามสภาพแวดล้อมทางธุรกิจ ซึ่งสอดคล้องกับการประเมินของผู้สอบบัญชีที่ไม่ได้ตั้งข้อสังเกตที่เป็นสาระสำคัญในระบบการควบคุมภายในของบริษัท</w:t>
      </w:r>
    </w:p>
    <w:p w:rsidR="000F1F40" w:rsidRPr="005A6D55" w:rsidRDefault="000F1F40" w:rsidP="000F1F40">
      <w:pPr>
        <w:pStyle w:val="Standard"/>
        <w:rPr>
          <w:rFonts w:asciiTheme="minorBidi" w:hAnsiTheme="minorBidi" w:cstheme="minorBidi"/>
          <w:color w:val="000000"/>
          <w:sz w:val="28"/>
          <w:szCs w:val="28"/>
        </w:rPr>
      </w:pPr>
      <w:r w:rsidRPr="005A6D55">
        <w:rPr>
          <w:rFonts w:asciiTheme="minorBidi" w:hAnsiTheme="minorBidi" w:cstheme="minorBidi"/>
          <w:color w:val="000000"/>
          <w:sz w:val="28"/>
          <w:szCs w:val="28"/>
        </w:rPr>
        <w:tab/>
      </w:r>
    </w:p>
    <w:p w:rsidR="000F1F40" w:rsidRPr="005A6D55" w:rsidRDefault="000F1F40" w:rsidP="000F1F40">
      <w:pPr>
        <w:pStyle w:val="Standard"/>
        <w:rPr>
          <w:rFonts w:asciiTheme="minorBidi" w:hAnsiTheme="minorBidi" w:cstheme="minorBidi"/>
          <w:color w:val="000000"/>
          <w:sz w:val="28"/>
          <w:szCs w:val="28"/>
        </w:rPr>
      </w:pPr>
      <w:r w:rsidRPr="005A6D55">
        <w:rPr>
          <w:rFonts w:asciiTheme="minorBidi" w:hAnsiTheme="minorBidi" w:cstheme="minorBidi"/>
          <w:color w:val="000000"/>
          <w:sz w:val="28"/>
          <w:szCs w:val="28"/>
        </w:rPr>
        <w:tab/>
      </w:r>
      <w:r w:rsidRPr="005A6D55">
        <w:rPr>
          <w:rFonts w:asciiTheme="minorBidi" w:hAnsiTheme="minorBidi" w:cstheme="minorBidi"/>
          <w:b/>
          <w:bCs/>
          <w:color w:val="000000"/>
          <w:sz w:val="28"/>
          <w:szCs w:val="28"/>
        </w:rPr>
        <w:t xml:space="preserve">3. </w:t>
      </w:r>
      <w:r w:rsidRPr="005A6D55">
        <w:rPr>
          <w:rFonts w:asciiTheme="minorBidi" w:hAnsiTheme="minorBidi" w:cstheme="minorBidi"/>
          <w:b/>
          <w:bCs/>
          <w:color w:val="000000"/>
          <w:sz w:val="28"/>
          <w:szCs w:val="28"/>
          <w:cs/>
          <w:lang w:bidi="th-TH"/>
        </w:rPr>
        <w:t>การสอบทานการตรวจสอบภายใน</w:t>
      </w:r>
    </w:p>
    <w:p w:rsidR="000F1F40" w:rsidRPr="005A6D55" w:rsidRDefault="000F1F40" w:rsidP="000F1F40">
      <w:pPr>
        <w:pStyle w:val="Standard"/>
        <w:jc w:val="thaiDistribute"/>
        <w:rPr>
          <w:rFonts w:asciiTheme="minorBidi" w:hAnsiTheme="minorBidi" w:cstheme="minorBidi"/>
          <w:sz w:val="28"/>
          <w:szCs w:val="28"/>
        </w:rPr>
      </w:pPr>
      <w:r w:rsidRPr="005A6D55">
        <w:rPr>
          <w:rFonts w:asciiTheme="minorBidi" w:hAnsiTheme="minorBidi" w:cstheme="minorBidi"/>
          <w:color w:val="000000"/>
          <w:sz w:val="28"/>
          <w:szCs w:val="28"/>
        </w:rPr>
        <w:tab/>
      </w:r>
      <w:r w:rsidRPr="005A6D55">
        <w:rPr>
          <w:rFonts w:asciiTheme="minorBidi" w:hAnsiTheme="minorBidi" w:cstheme="minorBidi"/>
          <w:sz w:val="28"/>
          <w:szCs w:val="28"/>
          <w:cs/>
          <w:lang w:bidi="th-TH"/>
        </w:rPr>
        <w:t>คณะกรรมการตรวจสอบได้สอบทานการปฏิบัติงานตรวจสอบตามแผนพบว่าผลการปฏิบัติงานได้ตามเป้าหมายในด้าน การพัฒนางานให้เป็นไปตามวิสัยทัศน์ที่กำหนดไว้ คือ การตรวจสอบอย่างสร้างสรรค์เพื่อให้เกิดมูลค่าเพิ่มในองค์กรตามหลักการกำกับดูแลกิจการที่ดีสามารถ กำหนด กลยุทธ์และวางแผนได้สำเร็จตามเป้าหมายเป็นส่วนใหญ่ซึ่งพิจารณาได้จากสรุปผลการตรวจสอบรายไตรมาสที่มีการเสนอสิ่งที่ตรวจพบและมีความเห็นร่วมกันกับหน่วยงานรับตรวจในการกำหนดมาตรการแก้ไขติดตามผลทำให้หน่วยงานปฏิบัติงานได้อย่างมีประสิทธิภาพเพิ่มขึ้น</w:t>
      </w:r>
    </w:p>
    <w:p w:rsidR="000F1F40" w:rsidRPr="005A6D55" w:rsidRDefault="000F1F40" w:rsidP="000F1F40">
      <w:pPr>
        <w:pStyle w:val="Standard"/>
        <w:jc w:val="thaiDistribute"/>
        <w:rPr>
          <w:rFonts w:asciiTheme="minorBidi" w:hAnsiTheme="minorBidi" w:cstheme="minorBidi"/>
          <w:sz w:val="28"/>
          <w:szCs w:val="28"/>
        </w:rPr>
      </w:pPr>
    </w:p>
    <w:p w:rsidR="000F1F40" w:rsidRPr="005A6D55" w:rsidRDefault="000F1F40" w:rsidP="000F1F40">
      <w:pPr>
        <w:pStyle w:val="Standard"/>
        <w:rPr>
          <w:rFonts w:asciiTheme="minorBidi" w:hAnsiTheme="minorBidi" w:cstheme="minorBidi"/>
          <w:color w:val="000000"/>
          <w:sz w:val="28"/>
          <w:szCs w:val="28"/>
        </w:rPr>
      </w:pPr>
      <w:r w:rsidRPr="005A6D55">
        <w:rPr>
          <w:rFonts w:asciiTheme="minorBidi" w:hAnsiTheme="minorBidi" w:cstheme="minorBidi"/>
          <w:color w:val="000000"/>
          <w:sz w:val="28"/>
          <w:szCs w:val="28"/>
        </w:rPr>
        <w:t xml:space="preserve"> </w:t>
      </w:r>
      <w:r w:rsidRPr="005A6D55">
        <w:rPr>
          <w:rFonts w:asciiTheme="minorBidi" w:hAnsiTheme="minorBidi" w:cstheme="minorBidi"/>
          <w:color w:val="000000"/>
          <w:sz w:val="28"/>
          <w:szCs w:val="28"/>
        </w:rPr>
        <w:tab/>
      </w:r>
      <w:r w:rsidRPr="005A6D55">
        <w:rPr>
          <w:rFonts w:asciiTheme="minorBidi" w:hAnsiTheme="minorBidi" w:cstheme="minorBidi"/>
          <w:b/>
          <w:bCs/>
          <w:color w:val="000000"/>
          <w:sz w:val="28"/>
          <w:szCs w:val="28"/>
        </w:rPr>
        <w:t xml:space="preserve">4. </w:t>
      </w:r>
      <w:r w:rsidRPr="005A6D55">
        <w:rPr>
          <w:rFonts w:asciiTheme="minorBidi" w:hAnsiTheme="minorBidi" w:cstheme="minorBidi"/>
          <w:b/>
          <w:bCs/>
          <w:color w:val="000000"/>
          <w:sz w:val="28"/>
          <w:szCs w:val="28"/>
          <w:cs/>
          <w:lang w:bidi="th-TH"/>
        </w:rPr>
        <w:t>การสอบทานการปฏิบัติงานตามกฎหมาย ระเบียบ ข้อบังคับ</w:t>
      </w:r>
    </w:p>
    <w:p w:rsidR="000F1F40" w:rsidRPr="005A6D55" w:rsidRDefault="000F1F40" w:rsidP="000F1F40">
      <w:pPr>
        <w:pStyle w:val="Standard"/>
        <w:jc w:val="thaiDistribute"/>
        <w:rPr>
          <w:rFonts w:asciiTheme="minorBidi" w:hAnsiTheme="minorBidi" w:cstheme="minorBidi"/>
          <w:color w:val="000000"/>
          <w:sz w:val="28"/>
          <w:szCs w:val="28"/>
        </w:rPr>
      </w:pPr>
      <w:r w:rsidRPr="005A6D55">
        <w:rPr>
          <w:rFonts w:asciiTheme="minorBidi" w:hAnsiTheme="minorBidi" w:cstheme="minorBidi"/>
          <w:color w:val="000000"/>
          <w:sz w:val="28"/>
          <w:szCs w:val="28"/>
        </w:rPr>
        <w:tab/>
      </w:r>
      <w:r w:rsidRPr="005A6D55">
        <w:rPr>
          <w:rFonts w:asciiTheme="minorBidi" w:hAnsiTheme="minorBidi" w:cstheme="minorBidi"/>
          <w:color w:val="000000"/>
          <w:sz w:val="28"/>
          <w:szCs w:val="28"/>
          <w:cs/>
          <w:lang w:bidi="th-TH"/>
        </w:rPr>
        <w:t>คณะกรรมการตรวจสอบได้มีการสอบทานกับหน่วยงานตรวจสอบและฝ่ายบริหารที่เกี่ยวข้องพบว่าหน่วยงานได้มีการปฏิบัติ ให้ถูกต้องตามกฎหมาย ระเบียบ ข้อบังคับที่กำหนดไว้เป็นที่น่าพอใจ ในกรณีที่มีการปฏิบัติต่างไปบ้างก็จะมีการติดตามให้แก้ไขโดยเร็ว  นอกจากนี้ยังได้มีวาระในการพิจารณาการเปลี่ยนแปลงกฎหมาย มาตรฐานบัญชี และเรื่องอื่นๆที่เกี่ยวข้องกับการดำเนินงานของบริษัทในแต่ละไตรมาสเพื่อให้มีการศึกษาและให้ความเห็นต่อการกำหนดแนวปฏิบัติของหน่วยงานที่เกี่ยวข้องเพื่อให้สอดคล้องกับการดำเนินงานอย่างเหมาะสมกับธุรกิจของบริษัท</w:t>
      </w:r>
    </w:p>
    <w:p w:rsidR="000F1F40" w:rsidRPr="005A6D55" w:rsidRDefault="000F1F40" w:rsidP="000F1F40">
      <w:pPr>
        <w:pStyle w:val="Standard"/>
        <w:rPr>
          <w:rFonts w:asciiTheme="minorBidi" w:hAnsiTheme="minorBidi" w:cstheme="minorBidi"/>
          <w:color w:val="000000"/>
          <w:sz w:val="28"/>
          <w:szCs w:val="28"/>
        </w:rPr>
      </w:pPr>
    </w:p>
    <w:p w:rsidR="000F1F40" w:rsidRPr="005A6D55" w:rsidRDefault="000F1F40" w:rsidP="000F1F40">
      <w:pPr>
        <w:pStyle w:val="Standard"/>
        <w:rPr>
          <w:rFonts w:asciiTheme="minorBidi" w:hAnsiTheme="minorBidi" w:cstheme="minorBidi"/>
          <w:color w:val="000000"/>
          <w:sz w:val="28"/>
          <w:szCs w:val="28"/>
        </w:rPr>
      </w:pPr>
      <w:r w:rsidRPr="005A6D55">
        <w:rPr>
          <w:rFonts w:asciiTheme="minorBidi" w:hAnsiTheme="minorBidi" w:cstheme="minorBidi"/>
          <w:color w:val="000000"/>
          <w:sz w:val="28"/>
          <w:szCs w:val="28"/>
        </w:rPr>
        <w:tab/>
      </w:r>
      <w:r w:rsidRPr="005A6D55">
        <w:rPr>
          <w:rFonts w:asciiTheme="minorBidi" w:hAnsiTheme="minorBidi" w:cstheme="minorBidi"/>
          <w:b/>
          <w:bCs/>
          <w:color w:val="000000"/>
          <w:sz w:val="28"/>
          <w:szCs w:val="28"/>
        </w:rPr>
        <w:t xml:space="preserve">5. </w:t>
      </w:r>
      <w:r w:rsidRPr="005A6D55">
        <w:rPr>
          <w:rFonts w:asciiTheme="minorBidi" w:hAnsiTheme="minorBidi" w:cstheme="minorBidi"/>
          <w:b/>
          <w:bCs/>
          <w:color w:val="000000"/>
          <w:sz w:val="28"/>
          <w:szCs w:val="28"/>
          <w:cs/>
          <w:lang w:bidi="th-TH"/>
        </w:rPr>
        <w:t>การประเมินการบริหารความเสี่ยง</w:t>
      </w:r>
    </w:p>
    <w:p w:rsidR="000F1F40" w:rsidRPr="005A6D55" w:rsidRDefault="000F1F40" w:rsidP="000F1F40">
      <w:pPr>
        <w:pStyle w:val="Standard"/>
        <w:jc w:val="thaiDistribute"/>
        <w:rPr>
          <w:rFonts w:asciiTheme="minorBidi" w:hAnsiTheme="minorBidi" w:cstheme="minorBidi"/>
          <w:color w:val="000000"/>
          <w:sz w:val="28"/>
          <w:szCs w:val="28"/>
        </w:rPr>
      </w:pPr>
      <w:r w:rsidRPr="005A6D55">
        <w:rPr>
          <w:rFonts w:asciiTheme="minorBidi" w:hAnsiTheme="minorBidi" w:cstheme="minorBidi"/>
          <w:color w:val="000000"/>
          <w:sz w:val="28"/>
          <w:szCs w:val="28"/>
        </w:rPr>
        <w:tab/>
      </w:r>
      <w:r w:rsidRPr="005A6D55">
        <w:rPr>
          <w:rFonts w:asciiTheme="minorBidi" w:hAnsiTheme="minorBidi" w:cstheme="minorBidi"/>
          <w:color w:val="000000"/>
          <w:sz w:val="28"/>
          <w:szCs w:val="28"/>
          <w:cs/>
          <w:lang w:bidi="th-TH"/>
        </w:rPr>
        <w:t xml:space="preserve">คณะกรรมการตรวจสอบได้มีการสอบทานการประเมินการบริหารความเสี่ยงของคณะกรรมการบริหารความเสี่ยงพบว่ามีการปฏิบัติสอดคล้องกับข้อกำหนดในการบริหารความเสี่ยง มีการควบคุมและติดตามและมีการจัดการความเสี่ยงโดยเฉพาะความเสี่ยงที่เป็นสาระสำคัญให้ลดลงเป็นที่ยอมรับได้  ซึ่งเห็นได้จากผลการบริหารจัดการงานได้อย่างมีประสิทธิภาพ กระชับ รวดเร็ว ลดระยะเวลาในการทำงาน  โดยปัจจัยความเสี่ยงที่สำคัญๆได้แสดงไว้ในรายงานประจำปีแล้ว </w:t>
      </w:r>
    </w:p>
    <w:p w:rsidR="000F1F40" w:rsidRPr="005A6D55" w:rsidRDefault="000F1F40" w:rsidP="000F1F40">
      <w:pPr>
        <w:pStyle w:val="Standard"/>
        <w:rPr>
          <w:rFonts w:asciiTheme="minorBidi" w:hAnsiTheme="minorBidi" w:cstheme="minorBidi"/>
          <w:b/>
          <w:bCs/>
          <w:color w:val="000000"/>
          <w:sz w:val="28"/>
          <w:szCs w:val="28"/>
        </w:rPr>
      </w:pPr>
      <w:r w:rsidRPr="005A6D55">
        <w:rPr>
          <w:rFonts w:asciiTheme="minorBidi" w:hAnsiTheme="minorBidi" w:cstheme="minorBidi"/>
          <w:color w:val="000000"/>
          <w:sz w:val="28"/>
          <w:szCs w:val="28"/>
        </w:rPr>
        <w:tab/>
      </w:r>
    </w:p>
    <w:p w:rsidR="000F1F40" w:rsidRPr="005A6D55" w:rsidRDefault="000F1F40" w:rsidP="000F1F40">
      <w:pPr>
        <w:pStyle w:val="Standard"/>
        <w:ind w:firstLine="720"/>
        <w:rPr>
          <w:rFonts w:asciiTheme="minorBidi" w:hAnsiTheme="minorBidi" w:cstheme="minorBidi"/>
          <w:color w:val="000000"/>
          <w:sz w:val="28"/>
          <w:szCs w:val="28"/>
        </w:rPr>
      </w:pPr>
      <w:r w:rsidRPr="005A6D55">
        <w:rPr>
          <w:rFonts w:asciiTheme="minorBidi" w:hAnsiTheme="minorBidi" w:cstheme="minorBidi"/>
          <w:b/>
          <w:bCs/>
          <w:color w:val="000000"/>
          <w:sz w:val="28"/>
          <w:szCs w:val="28"/>
        </w:rPr>
        <w:t xml:space="preserve">6. </w:t>
      </w:r>
      <w:r w:rsidRPr="005A6D55">
        <w:rPr>
          <w:rFonts w:asciiTheme="minorBidi" w:hAnsiTheme="minorBidi" w:cstheme="minorBidi"/>
          <w:b/>
          <w:bCs/>
          <w:color w:val="000000"/>
          <w:sz w:val="28"/>
          <w:szCs w:val="28"/>
          <w:cs/>
          <w:lang w:bidi="th-TH"/>
        </w:rPr>
        <w:t>การสอบทานรายการระหว่างกันและรายการขัดแย้งทางผลประโยชน์</w:t>
      </w:r>
    </w:p>
    <w:p w:rsidR="000F1F40" w:rsidRPr="005A6D55" w:rsidRDefault="000F1F40" w:rsidP="000F1F40">
      <w:pPr>
        <w:pStyle w:val="Standard"/>
        <w:jc w:val="thaiDistribute"/>
        <w:rPr>
          <w:rFonts w:asciiTheme="minorBidi" w:hAnsiTheme="minorBidi" w:cstheme="minorBidi"/>
          <w:sz w:val="32"/>
          <w:szCs w:val="28"/>
          <w:cs/>
        </w:rPr>
      </w:pPr>
      <w:r w:rsidRPr="005A6D55">
        <w:rPr>
          <w:rFonts w:asciiTheme="minorBidi" w:hAnsiTheme="minorBidi" w:cstheme="minorBidi"/>
          <w:color w:val="000000"/>
          <w:sz w:val="28"/>
          <w:szCs w:val="28"/>
        </w:rPr>
        <w:tab/>
      </w:r>
      <w:r w:rsidRPr="005A6D55">
        <w:rPr>
          <w:rFonts w:asciiTheme="minorBidi" w:hAnsiTheme="minorBidi" w:cstheme="minorBidi"/>
          <w:sz w:val="32"/>
          <w:szCs w:val="28"/>
          <w:cs/>
          <w:lang w:bidi="th-TH"/>
        </w:rPr>
        <w:t>คณะกรรมการตรวจสอบได้พิจารณาและให้ความเห็นเกี่ยวกับรายการเกี่ยวโยงกัน หรือรายการที่อาจมีความขัดแย้งทางผลประโยชน์ของบริษัทฯและบริษัทย่อย เป็นประจำทุกไตรมาส โดยยึดหลักความระมัดระวัง  ความสมเหตุสมผล และคำนึงถึงประโยชน์ของผู้มีส่วนได้เสียของบริษัท  รวมทั้งการเปิดเผยข้อมูลอย่างเพียงพอ ตามเงื่อนไขที่ตลาดหลักทรัพย์แห่งประเทศไทยกำหนด</w:t>
      </w:r>
      <w:r w:rsidRPr="005A6D55">
        <w:rPr>
          <w:rFonts w:asciiTheme="minorBidi" w:hAnsiTheme="minorBidi" w:cstheme="minorBidi"/>
          <w:sz w:val="32"/>
          <w:szCs w:val="28"/>
        </w:rPr>
        <w:t xml:space="preserve"> </w:t>
      </w:r>
      <w:r w:rsidRPr="005A6D55">
        <w:rPr>
          <w:rFonts w:asciiTheme="minorBidi" w:hAnsiTheme="minorBidi" w:cstheme="minorBidi"/>
          <w:sz w:val="32"/>
          <w:szCs w:val="28"/>
          <w:cs/>
          <w:lang w:bidi="th-TH"/>
        </w:rPr>
        <w:t>ซึ่งได้เปิดเผยรายการดังกล่าวไว้ในหมายเหตุประกอบงบการเงินไว้อย่างเพียงพอแล้ว</w:t>
      </w:r>
    </w:p>
    <w:p w:rsidR="00A35203" w:rsidRDefault="000F1F40" w:rsidP="000F1F40">
      <w:pPr>
        <w:pStyle w:val="Standard"/>
        <w:rPr>
          <w:rFonts w:asciiTheme="minorBidi" w:hAnsiTheme="minorBidi" w:cstheme="minorBidi"/>
          <w:b/>
          <w:bCs/>
          <w:color w:val="000000"/>
          <w:sz w:val="28"/>
          <w:szCs w:val="28"/>
        </w:rPr>
      </w:pPr>
      <w:r w:rsidRPr="005A6D55">
        <w:rPr>
          <w:rFonts w:asciiTheme="minorBidi" w:hAnsiTheme="minorBidi" w:cstheme="minorBidi"/>
          <w:b/>
          <w:bCs/>
          <w:color w:val="000000"/>
          <w:sz w:val="28"/>
          <w:szCs w:val="28"/>
        </w:rPr>
        <w:tab/>
      </w:r>
    </w:p>
    <w:p w:rsidR="000F1F40" w:rsidRPr="005A6D55" w:rsidRDefault="000F1F40" w:rsidP="00A35203">
      <w:pPr>
        <w:pStyle w:val="Standard"/>
        <w:ind w:firstLine="720"/>
        <w:rPr>
          <w:rFonts w:asciiTheme="minorBidi" w:hAnsiTheme="minorBidi" w:cstheme="minorBidi"/>
          <w:b/>
          <w:bCs/>
          <w:color w:val="000000"/>
          <w:sz w:val="28"/>
          <w:szCs w:val="28"/>
        </w:rPr>
      </w:pPr>
      <w:r w:rsidRPr="005A6D55">
        <w:rPr>
          <w:rFonts w:asciiTheme="minorBidi" w:hAnsiTheme="minorBidi" w:cstheme="minorBidi"/>
          <w:b/>
          <w:bCs/>
          <w:color w:val="000000"/>
          <w:sz w:val="28"/>
          <w:szCs w:val="28"/>
        </w:rPr>
        <w:lastRenderedPageBreak/>
        <w:t xml:space="preserve">7. </w:t>
      </w:r>
      <w:r w:rsidRPr="005A6D55">
        <w:rPr>
          <w:rFonts w:asciiTheme="minorBidi" w:hAnsiTheme="minorBidi" w:cstheme="minorBidi"/>
          <w:b/>
          <w:bCs/>
          <w:color w:val="000000"/>
          <w:sz w:val="28"/>
          <w:szCs w:val="28"/>
          <w:cs/>
          <w:lang w:bidi="th-TH"/>
        </w:rPr>
        <w:t>การส่งเสริมให้มีการกำกับดูแลกิจการที่ดี</w:t>
      </w:r>
    </w:p>
    <w:p w:rsidR="000F1F40" w:rsidRPr="005A6D55" w:rsidRDefault="000F1F40" w:rsidP="000F1F40">
      <w:pPr>
        <w:pStyle w:val="Standard"/>
        <w:jc w:val="thaiDistribute"/>
        <w:rPr>
          <w:rFonts w:asciiTheme="minorBidi" w:hAnsiTheme="minorBidi" w:cstheme="minorBidi"/>
          <w:sz w:val="28"/>
          <w:szCs w:val="28"/>
        </w:rPr>
      </w:pPr>
      <w:r w:rsidRPr="005A6D55">
        <w:rPr>
          <w:rFonts w:asciiTheme="minorBidi" w:hAnsiTheme="minorBidi" w:cstheme="minorBidi"/>
          <w:b/>
          <w:bCs/>
          <w:sz w:val="28"/>
          <w:szCs w:val="28"/>
        </w:rPr>
        <w:tab/>
      </w:r>
      <w:r w:rsidRPr="005A6D55">
        <w:rPr>
          <w:rFonts w:asciiTheme="minorBidi" w:hAnsiTheme="minorBidi" w:cstheme="minorBidi"/>
          <w:sz w:val="28"/>
          <w:szCs w:val="28"/>
          <w:cs/>
          <w:lang w:bidi="th-TH"/>
        </w:rPr>
        <w:t>บริษัทมีความมุ่งมั่นในการบริหารงานโดยยึดหลักในการกำกับดูแลกิจการที่ดี เพื่อให้เกิดความโปร่งใสและตรวจสอบได้อย่างมีจริยธรรม อีกทั้งยังมีช่องทางการร้องเรียนที่ไม่ปฏิบัติตามกฎหมาย ระเบียบข้อบังคับและจรรยาบรรณ(</w:t>
      </w:r>
      <w:r w:rsidRPr="005A6D55">
        <w:rPr>
          <w:rFonts w:asciiTheme="minorBidi" w:hAnsiTheme="minorBidi" w:cstheme="minorBidi"/>
          <w:sz w:val="28"/>
          <w:szCs w:val="28"/>
        </w:rPr>
        <w:t xml:space="preserve">Whistle Blower) </w:t>
      </w:r>
      <w:r w:rsidRPr="005A6D55">
        <w:rPr>
          <w:rFonts w:asciiTheme="minorBidi" w:hAnsiTheme="minorBidi" w:cstheme="minorBidi"/>
          <w:sz w:val="28"/>
          <w:szCs w:val="28"/>
          <w:cs/>
          <w:lang w:bidi="th-TH"/>
        </w:rPr>
        <w:t xml:space="preserve">เพื่อเป็น การสร้างความเชื่อมั่นให้กับผู้ถือหุ้นและผู้มีส่วนได้ส่วนเสีย ซึ่งในปี </w:t>
      </w:r>
      <w:r w:rsidRPr="005A6D55">
        <w:rPr>
          <w:rFonts w:asciiTheme="minorBidi" w:hAnsiTheme="minorBidi" w:cstheme="minorBidi"/>
          <w:sz w:val="28"/>
          <w:szCs w:val="28"/>
        </w:rPr>
        <w:t>25</w:t>
      </w:r>
      <w:r w:rsidRPr="005A6D55">
        <w:rPr>
          <w:rFonts w:asciiTheme="minorBidi" w:hAnsiTheme="minorBidi" w:cstheme="minorBidi"/>
          <w:sz w:val="28"/>
          <w:szCs w:val="28"/>
          <w:lang w:bidi="th-TH"/>
        </w:rPr>
        <w:t>60</w:t>
      </w:r>
      <w:r w:rsidRPr="005A6D55">
        <w:rPr>
          <w:rFonts w:asciiTheme="minorBidi" w:hAnsiTheme="minorBidi" w:cstheme="minorBidi"/>
          <w:sz w:val="28"/>
          <w:szCs w:val="28"/>
          <w:cs/>
          <w:lang w:bidi="th-TH"/>
        </w:rPr>
        <w:t xml:space="preserve"> พบการร้องเรียนในเรื่อง การไม่ปฏิบัติตามระเบียบ การทุจริตเป็นจำนวนไม่มาก และมีการสอบสวนตามระเบียบเสร็จสิ้นทุกเรื่อง และมีการจัดกิจกรรมเพื่อสื่อสารให้พนักงานทุกระดับมีความเข้าใจและปฏิบัติตามจรรยาบรรณ โดยเฉพาะในเรื่องการต่อต้านคอร์รัปชั่น ทั้งยังมีการเพิ่มประสิทธิภาพการปฏิบัติงานซึ่งส่งผลให้งานตรวจสอบภายในมีการพัฒนาเชิงป้องกันมากขึ้น</w:t>
      </w:r>
    </w:p>
    <w:p w:rsidR="000F1F40" w:rsidRPr="005A6D55" w:rsidRDefault="000F1F40" w:rsidP="000F1F40">
      <w:pPr>
        <w:pStyle w:val="Standard"/>
        <w:rPr>
          <w:rFonts w:asciiTheme="minorBidi" w:hAnsiTheme="minorBidi" w:cstheme="minorBidi"/>
          <w:color w:val="000000"/>
          <w:sz w:val="28"/>
          <w:szCs w:val="28"/>
          <w:lang w:bidi="th-TH"/>
        </w:rPr>
      </w:pPr>
    </w:p>
    <w:p w:rsidR="000F1F40" w:rsidRPr="005A6D55" w:rsidRDefault="000F1F40" w:rsidP="000F1F40">
      <w:pPr>
        <w:pStyle w:val="Standard"/>
        <w:rPr>
          <w:rFonts w:asciiTheme="minorBidi" w:hAnsiTheme="minorBidi" w:cstheme="minorBidi"/>
          <w:color w:val="000000"/>
          <w:sz w:val="28"/>
          <w:szCs w:val="28"/>
          <w:lang w:bidi="th-TH"/>
        </w:rPr>
      </w:pPr>
      <w:r w:rsidRPr="005A6D55">
        <w:rPr>
          <w:rFonts w:asciiTheme="minorBidi" w:hAnsiTheme="minorBidi" w:cstheme="minorBidi"/>
          <w:b/>
          <w:bCs/>
          <w:color w:val="000000"/>
          <w:sz w:val="28"/>
          <w:szCs w:val="28"/>
        </w:rPr>
        <w:tab/>
        <w:t xml:space="preserve">8. </w:t>
      </w:r>
      <w:r w:rsidRPr="005A6D55">
        <w:rPr>
          <w:rFonts w:asciiTheme="minorBidi" w:hAnsiTheme="minorBidi" w:cstheme="minorBidi"/>
          <w:b/>
          <w:bCs/>
          <w:color w:val="000000"/>
          <w:sz w:val="28"/>
          <w:szCs w:val="28"/>
          <w:cs/>
          <w:lang w:bidi="th-TH"/>
        </w:rPr>
        <w:t>การพิจารณาเสนอแต่งตั้งและค่าตอบแทนของผู้สอบบัญชี</w:t>
      </w:r>
      <w:r w:rsidRPr="005A6D55">
        <w:rPr>
          <w:rFonts w:asciiTheme="minorBidi" w:hAnsiTheme="minorBidi" w:cstheme="minorBidi"/>
          <w:color w:val="000000"/>
          <w:sz w:val="28"/>
          <w:szCs w:val="28"/>
        </w:rPr>
        <w:t xml:space="preserve"> </w:t>
      </w:r>
      <w:r w:rsidRPr="005A6D55">
        <w:rPr>
          <w:rFonts w:asciiTheme="minorBidi" w:hAnsiTheme="minorBidi" w:cstheme="minorBidi"/>
          <w:b/>
          <w:bCs/>
          <w:color w:val="000000"/>
          <w:sz w:val="28"/>
          <w:szCs w:val="28"/>
          <w:cs/>
          <w:lang w:bidi="th-TH"/>
        </w:rPr>
        <w:t xml:space="preserve">ประจำปี </w:t>
      </w:r>
      <w:r w:rsidRPr="005A6D55">
        <w:rPr>
          <w:rFonts w:asciiTheme="minorBidi" w:hAnsiTheme="minorBidi" w:cstheme="minorBidi"/>
          <w:b/>
          <w:bCs/>
          <w:color w:val="000000"/>
          <w:sz w:val="28"/>
          <w:szCs w:val="28"/>
          <w:lang w:bidi="th-TH"/>
        </w:rPr>
        <w:t>2561</w:t>
      </w:r>
    </w:p>
    <w:p w:rsidR="000F1F40" w:rsidRPr="005A6D55" w:rsidRDefault="000F1F40" w:rsidP="000F1F40">
      <w:pPr>
        <w:pStyle w:val="Standard"/>
        <w:jc w:val="thaiDistribute"/>
        <w:rPr>
          <w:rFonts w:asciiTheme="minorBidi" w:hAnsiTheme="minorBidi" w:cstheme="minorBidi"/>
          <w:color w:val="000000"/>
          <w:sz w:val="28"/>
          <w:szCs w:val="28"/>
        </w:rPr>
      </w:pPr>
      <w:r w:rsidRPr="005A6D55">
        <w:rPr>
          <w:rFonts w:asciiTheme="minorBidi" w:hAnsiTheme="minorBidi" w:cstheme="minorBidi"/>
          <w:color w:val="000000"/>
          <w:sz w:val="28"/>
          <w:szCs w:val="28"/>
        </w:rPr>
        <w:tab/>
      </w:r>
      <w:r w:rsidRPr="005A6D55">
        <w:rPr>
          <w:rFonts w:asciiTheme="minorBidi" w:hAnsiTheme="minorBidi" w:cstheme="minorBidi"/>
          <w:color w:val="000000"/>
          <w:sz w:val="28"/>
          <w:szCs w:val="28"/>
          <w:cs/>
          <w:lang w:bidi="th-TH"/>
        </w:rPr>
        <w:t>คณะกรรมการตรวจสอบได้มีการพิจารณาเสนอผู้สอบบัญชีรายใหม่ ซึ่งพิจารณาตามคุณสมบัติและประสบการณ์แล้วเห็นว่ามีความเหมาะสม จึงได้ให้ความเห็นชอบเสนอ บริษัท กรินทร์ออดิท จำกัด  เป็นผู้สอบบัญชีของบริษัทและบริษัทย่อย และนำเสนอคณะกรรมการบริษัทเพื่อพิจารณาให้ความเห็นชอบก่อนเสนอที่ประชุมผู้ถือหุ้นสามัญ อนุมัติแต่งตั้งและกำหนดค่าตอบแทนผู้สอบบัญชีประจำปี 2561</w:t>
      </w:r>
      <w:r w:rsidRPr="005A6D55">
        <w:rPr>
          <w:rFonts w:asciiTheme="minorBidi" w:hAnsiTheme="minorBidi" w:cstheme="minorBidi"/>
          <w:color w:val="000000"/>
          <w:sz w:val="28"/>
          <w:szCs w:val="28"/>
          <w:lang w:bidi="th-TH"/>
        </w:rPr>
        <w:t xml:space="preserve"> </w:t>
      </w:r>
    </w:p>
    <w:p w:rsidR="000F1F40" w:rsidRPr="005A6D55" w:rsidRDefault="000F1F40" w:rsidP="000F1F40">
      <w:pPr>
        <w:rPr>
          <w:rFonts w:asciiTheme="minorBidi" w:hAnsiTheme="minorBidi"/>
        </w:rPr>
      </w:pPr>
    </w:p>
    <w:p w:rsidR="000F1F40" w:rsidRPr="005A6D55" w:rsidRDefault="000F1F40" w:rsidP="000F1F40">
      <w:pPr>
        <w:pStyle w:val="BodyText"/>
        <w:tabs>
          <w:tab w:val="left" w:pos="709"/>
        </w:tabs>
        <w:jc w:val="both"/>
        <w:rPr>
          <w:rFonts w:asciiTheme="minorBidi" w:hAnsiTheme="minorBidi" w:cstheme="minorBidi"/>
          <w:sz w:val="28"/>
          <w:szCs w:val="28"/>
        </w:rPr>
      </w:pPr>
      <w:r w:rsidRPr="005A6D55">
        <w:rPr>
          <w:rFonts w:asciiTheme="minorBidi" w:hAnsiTheme="minorBidi" w:cstheme="minorBidi"/>
          <w:sz w:val="28"/>
          <w:szCs w:val="28"/>
          <w:cs/>
        </w:rPr>
        <w:t xml:space="preserve">และจากการประเมินผลใน “แบบประเมินตนเองของคณะกรรมการตรวจสอบ” ประจำปี </w:t>
      </w:r>
      <w:r w:rsidRPr="005A6D55">
        <w:rPr>
          <w:rFonts w:asciiTheme="minorBidi" w:hAnsiTheme="minorBidi" w:cstheme="minorBidi"/>
          <w:sz w:val="28"/>
          <w:szCs w:val="28"/>
        </w:rPr>
        <w:t>2560</w:t>
      </w:r>
      <w:r w:rsidRPr="005A6D55">
        <w:rPr>
          <w:rFonts w:asciiTheme="minorBidi" w:hAnsiTheme="minorBidi" w:cstheme="minorBidi"/>
          <w:sz w:val="28"/>
          <w:szCs w:val="28"/>
          <w:cs/>
        </w:rPr>
        <w:t xml:space="preserve"> คณะกรรมการตรวจสอบสามารถปฏิบัติได้ตามที่กฎบัตรคณะกรรมการตรวจสอบกำหนดไว้อย่างครบถ้วน </w:t>
      </w:r>
    </w:p>
    <w:p w:rsidR="000F1F40" w:rsidRPr="005A6D55" w:rsidRDefault="000F1F40" w:rsidP="000F1F40">
      <w:pPr>
        <w:pStyle w:val="BodyText"/>
        <w:tabs>
          <w:tab w:val="left" w:pos="709"/>
        </w:tabs>
        <w:jc w:val="both"/>
        <w:rPr>
          <w:rFonts w:asciiTheme="minorBidi" w:hAnsiTheme="minorBidi" w:cstheme="minorBidi"/>
          <w:szCs w:val="28"/>
        </w:rPr>
      </w:pPr>
    </w:p>
    <w:p w:rsidR="000F1F40" w:rsidRPr="005A6D55" w:rsidRDefault="000F1F40" w:rsidP="000F1F40">
      <w:pPr>
        <w:pStyle w:val="BodyText"/>
        <w:tabs>
          <w:tab w:val="left" w:pos="709"/>
        </w:tabs>
        <w:jc w:val="both"/>
        <w:rPr>
          <w:rFonts w:asciiTheme="minorBidi" w:hAnsiTheme="minorBidi" w:cstheme="minorBidi"/>
          <w:szCs w:val="28"/>
          <w:cs/>
        </w:rPr>
      </w:pPr>
      <w:r w:rsidRPr="005A6D55">
        <w:rPr>
          <w:rFonts w:asciiTheme="minorBidi" w:hAnsiTheme="minorBidi" w:cstheme="minorBidi"/>
          <w:szCs w:val="28"/>
          <w:cs/>
        </w:rPr>
        <w:t>คณะกรรมการตรวจสอบมีความเห็นว่า บริษัทมีกระบวนการจัดทำและเปิดเผยข้อมูลในรายงานทางการเงินที่เหมาะสม เชื่อถือได้ มีระบบการควบคุมภายใน การกำกับดูแลและการบริหารความเสี่ยงที่เพียงพอ มีการเปิดเผยรายการระหว่างกันตามหลักเกณฑ์เพื่อสะท้อนการบริหารงานอย่างโปร่งใส และมีการปฏิบัติตามหลักการกำกับดูแลกิจการที่ดีตามที่ตลาดหลักทรัพย์แห่งประเทศไทยกำหนดไว้</w:t>
      </w:r>
    </w:p>
    <w:p w:rsidR="000F1F40" w:rsidRPr="005A6D55" w:rsidRDefault="000F1F40" w:rsidP="000F1F40">
      <w:pPr>
        <w:jc w:val="thaiDistribute"/>
        <w:rPr>
          <w:rFonts w:asciiTheme="minorBidi" w:hAnsiTheme="minorBidi"/>
        </w:rPr>
      </w:pPr>
    </w:p>
    <w:p w:rsidR="000F1F40" w:rsidRPr="005A6D55" w:rsidRDefault="000F1F40" w:rsidP="000F1F40">
      <w:pPr>
        <w:spacing w:after="0" w:line="240" w:lineRule="auto"/>
        <w:ind w:left="720"/>
        <w:jc w:val="center"/>
        <w:rPr>
          <w:rFonts w:asciiTheme="minorBidi" w:hAnsiTheme="minorBidi"/>
          <w:sz w:val="28"/>
        </w:rPr>
      </w:pPr>
    </w:p>
    <w:p w:rsidR="000F1F40" w:rsidRPr="005A6D55" w:rsidRDefault="000F1F40" w:rsidP="000F1F40">
      <w:pPr>
        <w:spacing w:after="0" w:line="240" w:lineRule="auto"/>
        <w:ind w:left="720"/>
        <w:jc w:val="center"/>
        <w:rPr>
          <w:rFonts w:asciiTheme="minorBidi" w:hAnsiTheme="minorBidi"/>
          <w:sz w:val="28"/>
          <w:cs/>
        </w:rPr>
      </w:pPr>
      <w:r w:rsidRPr="005A6D55">
        <w:rPr>
          <w:rFonts w:asciiTheme="minorBidi" w:hAnsiTheme="minorBidi"/>
          <w:sz w:val="28"/>
          <w:cs/>
        </w:rPr>
        <w:t xml:space="preserve">            ในนามคณะกรรมการตรวจสอบ</w:t>
      </w:r>
      <w:r w:rsidRPr="005A6D55">
        <w:rPr>
          <w:rFonts w:asciiTheme="minorBidi" w:hAnsiTheme="minorBidi"/>
          <w:sz w:val="28"/>
        </w:rPr>
        <w:t xml:space="preserve"> </w:t>
      </w:r>
    </w:p>
    <w:p w:rsidR="000F1F40" w:rsidRPr="005A6D55" w:rsidRDefault="000F1F40" w:rsidP="000F1F40">
      <w:pPr>
        <w:spacing w:after="0" w:line="240" w:lineRule="auto"/>
        <w:ind w:left="720"/>
        <w:jc w:val="center"/>
        <w:rPr>
          <w:rFonts w:asciiTheme="minorBidi" w:hAnsiTheme="minorBidi"/>
          <w:sz w:val="28"/>
        </w:rPr>
      </w:pPr>
      <w:r w:rsidRPr="005A6D55">
        <w:rPr>
          <w:rFonts w:asciiTheme="minorBidi" w:hAnsiTheme="minorBidi"/>
          <w:sz w:val="28"/>
          <w:cs/>
        </w:rPr>
        <w:t xml:space="preserve">           บริษัท ไดนาสตี้ เซรามิค จำกัด(มหาชน)</w:t>
      </w:r>
    </w:p>
    <w:p w:rsidR="000F1F40" w:rsidRPr="005A6D55" w:rsidRDefault="000F1F40" w:rsidP="000F1F40">
      <w:pPr>
        <w:spacing w:after="0" w:line="240" w:lineRule="auto"/>
        <w:ind w:left="2160" w:firstLine="720"/>
        <w:rPr>
          <w:rFonts w:asciiTheme="minorBidi" w:hAnsiTheme="minorBidi"/>
          <w:sz w:val="28"/>
        </w:rPr>
      </w:pPr>
    </w:p>
    <w:p w:rsidR="000F1F40" w:rsidRPr="005A6D55" w:rsidRDefault="000F1F40" w:rsidP="000F1F40">
      <w:pPr>
        <w:spacing w:after="0" w:line="240" w:lineRule="auto"/>
        <w:ind w:left="2160" w:firstLine="720"/>
        <w:rPr>
          <w:rFonts w:asciiTheme="minorBidi" w:hAnsiTheme="minorBidi"/>
          <w:sz w:val="28"/>
        </w:rPr>
      </w:pPr>
    </w:p>
    <w:p w:rsidR="000F1F40" w:rsidRPr="005A6D55" w:rsidRDefault="000F1F40" w:rsidP="000F1F40">
      <w:pPr>
        <w:spacing w:after="0" w:line="240" w:lineRule="auto"/>
        <w:ind w:left="2160" w:firstLine="720"/>
        <w:rPr>
          <w:rFonts w:asciiTheme="minorBidi" w:hAnsiTheme="minorBidi"/>
          <w:sz w:val="28"/>
        </w:rPr>
      </w:pPr>
      <w:r w:rsidRPr="005A6D55">
        <w:rPr>
          <w:rFonts w:asciiTheme="minorBidi" w:hAnsiTheme="minorBidi"/>
          <w:sz w:val="28"/>
          <w:cs/>
        </w:rPr>
        <w:t xml:space="preserve">   พลเอก</w:t>
      </w:r>
    </w:p>
    <w:p w:rsidR="000F1F40" w:rsidRPr="005A6D55" w:rsidRDefault="000F1F40" w:rsidP="000F1F40">
      <w:pPr>
        <w:spacing w:after="0" w:line="240" w:lineRule="auto"/>
        <w:ind w:left="720"/>
        <w:rPr>
          <w:rFonts w:asciiTheme="minorBidi" w:hAnsiTheme="minorBidi"/>
          <w:sz w:val="28"/>
          <w:cs/>
        </w:rPr>
      </w:pPr>
      <w:r w:rsidRPr="005A6D55">
        <w:rPr>
          <w:rFonts w:asciiTheme="minorBidi" w:hAnsiTheme="minorBidi"/>
          <w:sz w:val="28"/>
        </w:rPr>
        <w:t xml:space="preserve">                                                         </w:t>
      </w:r>
      <w:r>
        <w:rPr>
          <w:rFonts w:asciiTheme="minorBidi" w:hAnsiTheme="minorBidi"/>
          <w:sz w:val="28"/>
        </w:rPr>
        <w:t xml:space="preserve">          </w:t>
      </w:r>
      <w:r w:rsidRPr="005A6D55">
        <w:rPr>
          <w:rFonts w:asciiTheme="minorBidi" w:hAnsiTheme="minorBidi"/>
          <w:sz w:val="28"/>
        </w:rPr>
        <w:t xml:space="preserve">   </w:t>
      </w:r>
      <w:r w:rsidRPr="005A6D55">
        <w:rPr>
          <w:rFonts w:asciiTheme="minorBidi" w:hAnsiTheme="minorBidi"/>
          <w:sz w:val="28"/>
          <w:cs/>
        </w:rPr>
        <w:t>(ยุทธศักดิ์  ศศิประภา)</w:t>
      </w:r>
    </w:p>
    <w:p w:rsidR="000F1F40" w:rsidRPr="005A6D55" w:rsidRDefault="000F1F40" w:rsidP="000F1F40">
      <w:pPr>
        <w:spacing w:after="0" w:line="240" w:lineRule="auto"/>
        <w:ind w:left="720"/>
        <w:rPr>
          <w:rFonts w:asciiTheme="minorBidi" w:hAnsiTheme="minorBidi"/>
          <w:b/>
          <w:bCs/>
          <w:sz w:val="32"/>
          <w:szCs w:val="32"/>
        </w:rPr>
      </w:pPr>
      <w:r w:rsidRPr="005A6D55">
        <w:rPr>
          <w:rFonts w:asciiTheme="minorBidi" w:hAnsiTheme="minorBidi"/>
          <w:sz w:val="28"/>
          <w:cs/>
        </w:rPr>
        <w:tab/>
        <w:t xml:space="preserve"> </w:t>
      </w:r>
      <w:r w:rsidRPr="005A6D55">
        <w:rPr>
          <w:rFonts w:asciiTheme="minorBidi" w:hAnsiTheme="minorBidi"/>
          <w:sz w:val="28"/>
          <w:cs/>
        </w:rPr>
        <w:tab/>
      </w:r>
      <w:r w:rsidRPr="005A6D55">
        <w:rPr>
          <w:rFonts w:asciiTheme="minorBidi" w:hAnsiTheme="minorBidi"/>
          <w:sz w:val="28"/>
          <w:cs/>
        </w:rPr>
        <w:tab/>
        <w:t xml:space="preserve">                  ประธานคณะกรรมการตรวจสอบ</w:t>
      </w:r>
      <w:r w:rsidRPr="005A6D55">
        <w:rPr>
          <w:rFonts w:asciiTheme="minorBidi" w:hAnsiTheme="minorBidi"/>
          <w:sz w:val="28"/>
          <w:cs/>
        </w:rPr>
        <w:tab/>
      </w:r>
      <w:r w:rsidRPr="005A6D55">
        <w:rPr>
          <w:rFonts w:asciiTheme="minorBidi" w:hAnsiTheme="minorBidi"/>
          <w:sz w:val="28"/>
          <w:cs/>
        </w:rPr>
        <w:tab/>
      </w:r>
      <w:r w:rsidRPr="005A6D55">
        <w:rPr>
          <w:rFonts w:asciiTheme="minorBidi" w:hAnsiTheme="minorBidi"/>
          <w:sz w:val="28"/>
          <w:cs/>
        </w:rPr>
        <w:tab/>
      </w:r>
      <w:r w:rsidRPr="005A6D55">
        <w:rPr>
          <w:rFonts w:asciiTheme="minorBidi" w:hAnsiTheme="minorBidi"/>
          <w:sz w:val="28"/>
          <w:cs/>
        </w:rPr>
        <w:tab/>
      </w:r>
      <w:r w:rsidRPr="005A6D55">
        <w:rPr>
          <w:rFonts w:asciiTheme="minorBidi" w:hAnsiTheme="minorBidi"/>
          <w:sz w:val="28"/>
          <w:cs/>
        </w:rPr>
        <w:tab/>
      </w:r>
      <w:r w:rsidRPr="005A6D55">
        <w:rPr>
          <w:rFonts w:asciiTheme="minorBidi" w:hAnsiTheme="minorBidi"/>
          <w:sz w:val="28"/>
          <w:cs/>
        </w:rPr>
        <w:tab/>
        <w:t xml:space="preserve">            </w:t>
      </w:r>
      <w:r w:rsidRPr="005A6D55">
        <w:rPr>
          <w:rFonts w:asciiTheme="minorBidi" w:hAnsiTheme="minorBidi"/>
          <w:sz w:val="28"/>
        </w:rPr>
        <w:t xml:space="preserve">          </w:t>
      </w:r>
      <w:r>
        <w:rPr>
          <w:rFonts w:asciiTheme="minorBidi" w:hAnsiTheme="minorBidi"/>
          <w:sz w:val="28"/>
        </w:rPr>
        <w:t xml:space="preserve">           </w:t>
      </w:r>
      <w:r w:rsidRPr="005A6D55">
        <w:rPr>
          <w:rFonts w:asciiTheme="minorBidi" w:hAnsiTheme="minorBidi"/>
          <w:sz w:val="28"/>
        </w:rPr>
        <w:t xml:space="preserve"> </w:t>
      </w:r>
      <w:r>
        <w:rPr>
          <w:rFonts w:asciiTheme="minorBidi" w:hAnsiTheme="minorBidi" w:hint="cs"/>
          <w:sz w:val="28"/>
          <w:cs/>
        </w:rPr>
        <w:t xml:space="preserve">      </w:t>
      </w:r>
      <w:r w:rsidRPr="005A6D55">
        <w:rPr>
          <w:rFonts w:asciiTheme="minorBidi" w:hAnsiTheme="minorBidi"/>
          <w:sz w:val="28"/>
          <w:cs/>
        </w:rPr>
        <w:t>วันที่</w:t>
      </w:r>
      <w:r w:rsidRPr="005A6D55">
        <w:rPr>
          <w:rFonts w:asciiTheme="minorBidi" w:hAnsiTheme="minorBidi"/>
          <w:sz w:val="28"/>
        </w:rPr>
        <w:t xml:space="preserve"> 20 </w:t>
      </w:r>
      <w:r w:rsidRPr="005A6D55">
        <w:rPr>
          <w:rFonts w:asciiTheme="minorBidi" w:hAnsiTheme="minorBidi"/>
          <w:sz w:val="28"/>
          <w:cs/>
        </w:rPr>
        <w:t xml:space="preserve">กุมภาพันธ์ </w:t>
      </w:r>
      <w:r w:rsidRPr="005A6D55">
        <w:rPr>
          <w:rFonts w:asciiTheme="minorBidi" w:hAnsiTheme="minorBidi"/>
          <w:sz w:val="28"/>
        </w:rPr>
        <w:t xml:space="preserve"> 2561</w:t>
      </w:r>
      <w:r w:rsidRPr="005A6D55">
        <w:rPr>
          <w:rFonts w:asciiTheme="minorBidi" w:hAnsiTheme="minorBidi"/>
          <w:b/>
          <w:bCs/>
          <w:sz w:val="32"/>
          <w:szCs w:val="32"/>
        </w:rPr>
        <w:tab/>
      </w:r>
    </w:p>
    <w:p w:rsidR="002D6EFD" w:rsidRPr="000F1F40" w:rsidRDefault="002D6EFD" w:rsidP="002D6EFD">
      <w:pPr>
        <w:spacing w:line="300" w:lineRule="auto"/>
        <w:rPr>
          <w:rFonts w:ascii="BrowalliaUPC" w:eastAsia="Times New Roman" w:hAnsi="BrowalliaUPC" w:cs="BrowalliaUPC"/>
          <w:b/>
          <w:bCs/>
          <w:color w:val="0070C0"/>
          <w:sz w:val="36"/>
          <w:szCs w:val="36"/>
        </w:rPr>
      </w:pPr>
    </w:p>
    <w:p w:rsidR="002D6EFD" w:rsidRPr="002D6EFD" w:rsidRDefault="002D6EFD" w:rsidP="002D6EFD">
      <w:pPr>
        <w:spacing w:line="300" w:lineRule="auto"/>
        <w:rPr>
          <w:rFonts w:ascii="BrowalliaUPC" w:eastAsia="Times New Roman" w:hAnsi="BrowalliaUPC" w:cs="BrowalliaUPC"/>
          <w:b/>
          <w:bCs/>
          <w:color w:val="0070C0"/>
          <w:sz w:val="36"/>
          <w:szCs w:val="36"/>
        </w:rPr>
      </w:pPr>
    </w:p>
    <w:p w:rsidR="002D6EFD" w:rsidRPr="00A35203" w:rsidRDefault="002D6EFD" w:rsidP="002D6EFD">
      <w:pPr>
        <w:spacing w:after="0" w:line="240" w:lineRule="auto"/>
        <w:rPr>
          <w:rFonts w:asciiTheme="minorBidi" w:eastAsia="Calibri" w:hAnsiTheme="minorBidi"/>
          <w:b/>
          <w:bCs/>
          <w:sz w:val="40"/>
          <w:szCs w:val="40"/>
        </w:rPr>
      </w:pPr>
      <w:r w:rsidRPr="00A35203">
        <w:rPr>
          <w:rFonts w:asciiTheme="minorBidi" w:eastAsia="Calibri" w:hAnsiTheme="minorBidi"/>
          <w:b/>
          <w:bCs/>
          <w:sz w:val="40"/>
          <w:szCs w:val="40"/>
          <w:cs/>
        </w:rPr>
        <w:lastRenderedPageBreak/>
        <w:t>รายงานคณะกรรมการบริหารและกำกับดูแลกิจการ</w:t>
      </w:r>
    </w:p>
    <w:p w:rsidR="002F572F" w:rsidRPr="00C3435B" w:rsidRDefault="002F572F" w:rsidP="002F572F">
      <w:pPr>
        <w:spacing w:after="0" w:line="240" w:lineRule="auto"/>
        <w:rPr>
          <w:rFonts w:ascii="BrowalliaUPC" w:hAnsi="BrowalliaUPC" w:cs="BrowalliaUPC"/>
          <w:sz w:val="28"/>
        </w:rPr>
      </w:pPr>
      <w:r w:rsidRPr="00C3435B">
        <w:rPr>
          <w:rFonts w:ascii="BrowalliaUPC" w:hAnsi="BrowalliaUPC" w:cs="BrowalliaUPC"/>
          <w:sz w:val="28"/>
          <w:cs/>
        </w:rPr>
        <w:t>เรียน  ท่านผู้ถือหุ้น</w:t>
      </w:r>
    </w:p>
    <w:p w:rsidR="000F1F40" w:rsidRPr="00503E25" w:rsidRDefault="000F1F40" w:rsidP="000F1F40">
      <w:pPr>
        <w:spacing w:after="0" w:line="240" w:lineRule="auto"/>
        <w:ind w:left="720"/>
        <w:jc w:val="thaiDistribute"/>
        <w:rPr>
          <w:rFonts w:ascii="Cordia New" w:hAnsi="Cordia New"/>
          <w:sz w:val="28"/>
        </w:rPr>
      </w:pPr>
      <w:r w:rsidRPr="00503E25">
        <w:rPr>
          <w:rFonts w:ascii="Cordia New" w:hAnsi="Cordia New"/>
          <w:sz w:val="28"/>
          <w:cs/>
        </w:rPr>
        <w:t>คณะกรรมการบริหารและกำกับดูแลกิจการได้รับมอบหมายจากคณะกรรมการบริษัทให้มีหน้าที่รับผิดชอบด้านการกำกับดูแลกิจการของบริษัทเพื่อให้สอดคล้องกับหลักการกำกับดูแลกิจการที่ดีตามแนวปฏิบัติสากล ซึ่งได้ถือปฏิบัติและมีการพัฒนาส่งเสริมการกำกับดูแลกิจการที่ดีอย่างต่อเนื่องคงไว้เป็นวัฒนธรรมขององค์กร</w:t>
      </w:r>
    </w:p>
    <w:p w:rsidR="000F1F40" w:rsidRDefault="000F1F40" w:rsidP="000F1F40">
      <w:pPr>
        <w:spacing w:after="0" w:line="240" w:lineRule="auto"/>
        <w:ind w:left="720"/>
        <w:jc w:val="thaiDistribute"/>
        <w:rPr>
          <w:rFonts w:ascii="Cordia New" w:hAnsi="Cordia New"/>
          <w:sz w:val="28"/>
        </w:rPr>
      </w:pPr>
    </w:p>
    <w:p w:rsidR="000F1F40" w:rsidRPr="00503E25" w:rsidRDefault="000F1F40" w:rsidP="000F1F40">
      <w:pPr>
        <w:spacing w:after="0" w:line="240" w:lineRule="auto"/>
        <w:ind w:left="720"/>
        <w:jc w:val="thaiDistribute"/>
        <w:rPr>
          <w:rFonts w:ascii="Cordia New" w:hAnsi="Cordia New"/>
          <w:color w:val="FF0000"/>
          <w:sz w:val="28"/>
          <w:cs/>
        </w:rPr>
      </w:pPr>
      <w:r w:rsidRPr="00503E25">
        <w:rPr>
          <w:rFonts w:ascii="Cordia New" w:hAnsi="Cordia New"/>
          <w:sz w:val="28"/>
          <w:cs/>
        </w:rPr>
        <w:t xml:space="preserve">สำหรับปี </w:t>
      </w:r>
      <w:r>
        <w:rPr>
          <w:rFonts w:ascii="Cordia New" w:hAnsi="Cordia New"/>
          <w:sz w:val="28"/>
        </w:rPr>
        <w:t>2560</w:t>
      </w:r>
      <w:r w:rsidRPr="00503E25">
        <w:rPr>
          <w:rFonts w:ascii="Cordia New" w:hAnsi="Cordia New"/>
          <w:sz w:val="28"/>
          <w:cs/>
        </w:rPr>
        <w:t xml:space="preserve"> คณะกรรมการบริหารและกำกับดูแลกิจการ มีการประชุมรวม  </w:t>
      </w:r>
      <w:r w:rsidRPr="00503E25">
        <w:rPr>
          <w:rFonts w:ascii="Cordia New" w:hAnsi="Cordia New"/>
          <w:sz w:val="28"/>
        </w:rPr>
        <w:t xml:space="preserve">2 </w:t>
      </w:r>
      <w:r w:rsidRPr="00503E25">
        <w:rPr>
          <w:rFonts w:ascii="Cordia New" w:hAnsi="Cordia New"/>
          <w:sz w:val="28"/>
          <w:cs/>
        </w:rPr>
        <w:t>ครั้ง เพื่อพิจารณาเรื่องต่างๆ ที่เป็นการสนับสนุนและส่งเสริมให้บริษัทมีการกำกับดูแลกิจการที่ดี</w:t>
      </w:r>
      <w:r w:rsidRPr="00503E25">
        <w:rPr>
          <w:rFonts w:ascii="Cordia New" w:hAnsi="Cordia New"/>
          <w:color w:val="FF0000"/>
          <w:sz w:val="28"/>
        </w:rPr>
        <w:t xml:space="preserve"> </w:t>
      </w:r>
      <w:r w:rsidRPr="00503E25">
        <w:rPr>
          <w:rFonts w:ascii="Cordia New" w:hAnsi="Cordia New"/>
          <w:sz w:val="28"/>
          <w:cs/>
        </w:rPr>
        <w:t>โดยสามารถสรุปสาระสำคัญ ได้ดังนี้</w:t>
      </w:r>
    </w:p>
    <w:p w:rsidR="000F1F40" w:rsidRPr="001345B4" w:rsidRDefault="000F1F40" w:rsidP="000F1F40">
      <w:pPr>
        <w:numPr>
          <w:ilvl w:val="0"/>
          <w:numId w:val="33"/>
        </w:numPr>
        <w:spacing w:after="0" w:line="240" w:lineRule="auto"/>
        <w:jc w:val="thaiDistribute"/>
        <w:rPr>
          <w:rFonts w:ascii="Cordia New" w:hAnsi="Cordia New"/>
          <w:sz w:val="28"/>
        </w:rPr>
      </w:pPr>
      <w:r w:rsidRPr="001345B4">
        <w:rPr>
          <w:rFonts w:ascii="Cordia New" w:hAnsi="Cordia New"/>
          <w:sz w:val="28"/>
          <w:cs/>
        </w:rPr>
        <w:t xml:space="preserve">พิจารณากำหนดกลยุทธ์และแผนการดำเนินงานของบริษัทฯ </w:t>
      </w:r>
      <w:r w:rsidRPr="001345B4">
        <w:rPr>
          <w:rFonts w:ascii="Cordia New" w:hAnsi="Cordia New" w:hint="cs"/>
          <w:sz w:val="28"/>
          <w:cs/>
        </w:rPr>
        <w:t>และ</w:t>
      </w:r>
      <w:r w:rsidRPr="001345B4">
        <w:rPr>
          <w:rFonts w:ascii="Cordia New" w:hAnsi="Cordia New"/>
          <w:sz w:val="28"/>
          <w:cs/>
        </w:rPr>
        <w:t>บริษัทย่อย มีการถ่ายทอดแผนดังกล่าวไปสู่ผู้บริหารและพนักงานทุกระดับในองค์กรให้ได้ทราบ เพ</w:t>
      </w:r>
      <w:r w:rsidRPr="001345B4">
        <w:rPr>
          <w:rFonts w:ascii="Cordia New" w:hAnsi="Cordia New" w:hint="cs"/>
          <w:sz w:val="28"/>
          <w:cs/>
        </w:rPr>
        <w:t>ื่</w:t>
      </w:r>
      <w:r w:rsidRPr="001345B4">
        <w:rPr>
          <w:rFonts w:ascii="Cordia New" w:hAnsi="Cordia New"/>
          <w:sz w:val="28"/>
          <w:cs/>
        </w:rPr>
        <w:t>อนำไปปฏิบัติให้สอดคล้องและเป็นไปตามเป้าหมายที</w:t>
      </w:r>
      <w:r w:rsidRPr="001345B4">
        <w:rPr>
          <w:rFonts w:ascii="Cordia New" w:hAnsi="Cordia New" w:hint="cs"/>
          <w:sz w:val="28"/>
          <w:cs/>
        </w:rPr>
        <w:t>่</w:t>
      </w:r>
      <w:r w:rsidRPr="001345B4">
        <w:rPr>
          <w:rFonts w:ascii="Cordia New" w:hAnsi="Cordia New"/>
          <w:sz w:val="28"/>
          <w:cs/>
        </w:rPr>
        <w:t>ได้กำหนดไว้</w:t>
      </w:r>
      <w:r w:rsidRPr="001345B4">
        <w:rPr>
          <w:rFonts w:ascii="Cordia New" w:hAnsi="Cordia New"/>
          <w:sz w:val="28"/>
        </w:rPr>
        <w:t xml:space="preserve"> </w:t>
      </w:r>
      <w:r w:rsidRPr="001345B4">
        <w:rPr>
          <w:rFonts w:ascii="Cordia New" w:hAnsi="Cordia New" w:hint="cs"/>
          <w:sz w:val="28"/>
          <w:cs/>
        </w:rPr>
        <w:t>พร้อมทั้ง</w:t>
      </w:r>
      <w:r w:rsidRPr="001345B4">
        <w:rPr>
          <w:rFonts w:ascii="Cordia New" w:hAnsi="Cordia New"/>
          <w:sz w:val="28"/>
          <w:cs/>
        </w:rPr>
        <w:t>ตรวจสอบและติดตามผลการดำเนินงานของบริษัทฯ และบริษัทย่อยให้เป็นไปตามแผนงานตามท</w:t>
      </w:r>
      <w:r w:rsidRPr="001345B4">
        <w:rPr>
          <w:rFonts w:ascii="Cordia New" w:hAnsi="Cordia New" w:hint="cs"/>
          <w:sz w:val="28"/>
          <w:cs/>
        </w:rPr>
        <w:t>ี่</w:t>
      </w:r>
      <w:r w:rsidRPr="001345B4">
        <w:rPr>
          <w:rFonts w:ascii="Cordia New" w:hAnsi="Cordia New"/>
          <w:sz w:val="28"/>
          <w:cs/>
        </w:rPr>
        <w:t>คณะกรรมการบริษัทฯ มอบหมาย</w:t>
      </w:r>
      <w:r w:rsidRPr="001345B4">
        <w:rPr>
          <w:rFonts w:ascii="Cordia New" w:hAnsi="Cordia New" w:hint="cs"/>
          <w:sz w:val="28"/>
          <w:cs/>
        </w:rPr>
        <w:t xml:space="preserve">และ </w:t>
      </w:r>
      <w:r w:rsidRPr="001345B4">
        <w:rPr>
          <w:rFonts w:ascii="Cordia New" w:hAnsi="Cordia New"/>
          <w:sz w:val="28"/>
          <w:cs/>
        </w:rPr>
        <w:t>พิจารณาให้ความเห็นชอบต่องบประมาณประจำปี และการลงทุนของบริษัทฯ ก่อนเสนอคณะกรรมการบริษัทฯ เพื</w:t>
      </w:r>
      <w:r w:rsidRPr="001345B4">
        <w:rPr>
          <w:rFonts w:ascii="Cordia New" w:hAnsi="Cordia New" w:hint="cs"/>
          <w:sz w:val="28"/>
          <w:cs/>
        </w:rPr>
        <w:t>่</w:t>
      </w:r>
      <w:r w:rsidRPr="001345B4">
        <w:rPr>
          <w:rFonts w:ascii="Cordia New" w:hAnsi="Cordia New"/>
          <w:sz w:val="28"/>
          <w:cs/>
        </w:rPr>
        <w:t>อพิจารณาอนุม</w:t>
      </w:r>
      <w:r>
        <w:rPr>
          <w:rFonts w:ascii="Cordia New" w:hAnsi="Cordia New" w:hint="cs"/>
          <w:sz w:val="28"/>
          <w:cs/>
        </w:rPr>
        <w:t>ั</w:t>
      </w:r>
      <w:r w:rsidRPr="001345B4">
        <w:rPr>
          <w:rFonts w:ascii="Cordia New" w:hAnsi="Cordia New"/>
          <w:sz w:val="28"/>
          <w:cs/>
        </w:rPr>
        <w:t>ติ</w:t>
      </w:r>
    </w:p>
    <w:p w:rsidR="000F1F40" w:rsidRPr="00503E25" w:rsidRDefault="000F1F40" w:rsidP="000F1F40">
      <w:pPr>
        <w:numPr>
          <w:ilvl w:val="0"/>
          <w:numId w:val="32"/>
        </w:numPr>
        <w:spacing w:after="0" w:line="240" w:lineRule="auto"/>
        <w:jc w:val="thaiDistribute"/>
        <w:rPr>
          <w:rFonts w:ascii="Cordia New" w:hAnsi="Cordia New"/>
          <w:sz w:val="28"/>
        </w:rPr>
      </w:pPr>
      <w:r w:rsidRPr="00503E25">
        <w:rPr>
          <w:rFonts w:ascii="Cordia New" w:hAnsi="Cordia New"/>
          <w:sz w:val="28"/>
          <w:cs/>
        </w:rPr>
        <w:t xml:space="preserve">พิจารณาให้ความเห็นชอบแผนงานและการดำเนินกิจกรรมส่งเสริมการกำกับดูแลกิจการที่ดีเพื่อให้หลักการกำกับดูแลกิจการมีผลทางปฏิบัติอย่างต่อเนื่องและเป็นวัฒนธรรมขององค์กร เช่น </w:t>
      </w:r>
    </w:p>
    <w:p w:rsidR="000F1F40" w:rsidRPr="00503E25" w:rsidRDefault="000F1F40" w:rsidP="000F1F40">
      <w:pPr>
        <w:numPr>
          <w:ilvl w:val="3"/>
          <w:numId w:val="29"/>
        </w:numPr>
        <w:spacing w:after="0" w:line="240" w:lineRule="auto"/>
        <w:jc w:val="thaiDistribute"/>
        <w:rPr>
          <w:rFonts w:ascii="Cordia New" w:hAnsi="Cordia New"/>
          <w:sz w:val="28"/>
        </w:rPr>
      </w:pPr>
      <w:r w:rsidRPr="00503E25">
        <w:rPr>
          <w:rFonts w:ascii="Cordia New" w:hAnsi="Cordia New"/>
          <w:sz w:val="28"/>
          <w:cs/>
        </w:rPr>
        <w:t xml:space="preserve">กำหนดหลักเกณฑ์การเปิดโอกาสให้ผู้ถือหุ้นเสนอระเบียบวาระและเลือกตั้งกรรมการเป็นการล่วงหน้า ในการประชุมผู้ถือหุ้นสามัญประจำปี </w:t>
      </w:r>
      <w:r w:rsidRPr="00503E25">
        <w:rPr>
          <w:rFonts w:ascii="Cordia New" w:hAnsi="Cordia New"/>
          <w:sz w:val="28"/>
        </w:rPr>
        <w:t>2561</w:t>
      </w:r>
    </w:p>
    <w:p w:rsidR="000F1F40" w:rsidRPr="00503E25" w:rsidRDefault="000F1F40" w:rsidP="000F1F40">
      <w:pPr>
        <w:numPr>
          <w:ilvl w:val="3"/>
          <w:numId w:val="29"/>
        </w:numPr>
        <w:spacing w:after="0" w:line="240" w:lineRule="auto"/>
        <w:jc w:val="thaiDistribute"/>
        <w:rPr>
          <w:rFonts w:ascii="Cordia New" w:hAnsi="Cordia New"/>
          <w:sz w:val="28"/>
        </w:rPr>
      </w:pPr>
      <w:r w:rsidRPr="00503E25">
        <w:rPr>
          <w:rFonts w:ascii="Cordia New" w:hAnsi="Cordia New"/>
          <w:sz w:val="28"/>
          <w:cs/>
        </w:rPr>
        <w:t>ดูแลและส่งเสริมให้คณะกรรมการบริษัทมีการประเมินตนเอง ตามแบบประเมินตนเอง เรื่อง การปฏิบัติตามหลักการกำกับดูแลกิจการที่ดี (</w:t>
      </w:r>
      <w:r w:rsidRPr="00503E25">
        <w:rPr>
          <w:rFonts w:ascii="Cordia New" w:hAnsi="Cordia New"/>
          <w:sz w:val="28"/>
        </w:rPr>
        <w:t xml:space="preserve">Corporate Governance </w:t>
      </w:r>
      <w:proofErr w:type="spellStart"/>
      <w:r w:rsidRPr="00503E25">
        <w:rPr>
          <w:rFonts w:ascii="Cordia New" w:hAnsi="Cordia New"/>
          <w:sz w:val="28"/>
        </w:rPr>
        <w:t>Self Assessment</w:t>
      </w:r>
      <w:proofErr w:type="spellEnd"/>
      <w:r w:rsidRPr="00503E25">
        <w:rPr>
          <w:rFonts w:ascii="Cordia New" w:hAnsi="Cordia New"/>
          <w:sz w:val="28"/>
        </w:rPr>
        <w:t>)</w:t>
      </w:r>
    </w:p>
    <w:p w:rsidR="000F1F40" w:rsidRPr="00503E25" w:rsidRDefault="000F1F40" w:rsidP="000F1F40">
      <w:pPr>
        <w:numPr>
          <w:ilvl w:val="3"/>
          <w:numId w:val="29"/>
        </w:numPr>
        <w:spacing w:after="0" w:line="240" w:lineRule="auto"/>
        <w:jc w:val="thaiDistribute"/>
        <w:rPr>
          <w:rFonts w:ascii="Cordia New" w:hAnsi="Cordia New"/>
          <w:sz w:val="28"/>
        </w:rPr>
      </w:pPr>
      <w:r w:rsidRPr="00503E25">
        <w:rPr>
          <w:rFonts w:ascii="Cordia New" w:hAnsi="Cordia New"/>
          <w:sz w:val="28"/>
          <w:cs/>
        </w:rPr>
        <w:t>ดูแลและส่งเสริมให้ดำเนินงานตามแนวนโยบายการต่อต้านคอรัปชั่นที่กำหนด</w:t>
      </w:r>
    </w:p>
    <w:p w:rsidR="000F1F40" w:rsidRPr="00503E25" w:rsidRDefault="000F1F40" w:rsidP="000F1F40">
      <w:pPr>
        <w:numPr>
          <w:ilvl w:val="0"/>
          <w:numId w:val="32"/>
        </w:numPr>
        <w:spacing w:after="0" w:line="240" w:lineRule="auto"/>
        <w:jc w:val="thaiDistribute"/>
        <w:rPr>
          <w:rFonts w:ascii="Cordia New" w:hAnsi="Cordia New"/>
          <w:sz w:val="28"/>
        </w:rPr>
      </w:pPr>
      <w:r w:rsidRPr="00503E25">
        <w:rPr>
          <w:rFonts w:ascii="Cordia New" w:hAnsi="Cordia New"/>
          <w:sz w:val="28"/>
          <w:cs/>
        </w:rPr>
        <w:t>ดูแลการปฏิบัติตามแนวนโยบายและแผนงานการดำเนินกิจกรรมด้านความรับผิดชอบต่อสังคมและสิ่งแวดล้อม</w:t>
      </w:r>
    </w:p>
    <w:p w:rsidR="000F1F40" w:rsidRPr="00503E25" w:rsidRDefault="000F1F40" w:rsidP="000F1F40">
      <w:pPr>
        <w:numPr>
          <w:ilvl w:val="0"/>
          <w:numId w:val="32"/>
        </w:numPr>
        <w:spacing w:after="0" w:line="240" w:lineRule="auto"/>
        <w:jc w:val="thaiDistribute"/>
        <w:rPr>
          <w:rFonts w:ascii="Cordia New" w:hAnsi="Cordia New"/>
          <w:sz w:val="28"/>
        </w:rPr>
      </w:pPr>
      <w:r w:rsidRPr="00503E25">
        <w:rPr>
          <w:rFonts w:ascii="Cordia New" w:hAnsi="Cordia New"/>
          <w:sz w:val="28"/>
          <w:cs/>
        </w:rPr>
        <w:t>ทบทวนพร้อมทั้งสื่อสารข้อมูลเกี่ยวกับหลักการกำกับดูแลกิจการของบริษัท ข้อบังคับคณะกรรมการจรรยาบรรณในการดำเนินธุรกิจและจรรยาบรรณพนักงาน เพื่อให้เป็นปัจจุบันและสอดคล้องกับแนวปฏิบัติของตลาดหลักทรัพย์แห่งประเทศไทยและหน่วยงานที่กำกับดูแล</w:t>
      </w:r>
    </w:p>
    <w:p w:rsidR="000F1F40" w:rsidRDefault="000F1F40" w:rsidP="000F1F40">
      <w:pPr>
        <w:spacing w:after="0" w:line="240" w:lineRule="auto"/>
        <w:ind w:left="720"/>
        <w:jc w:val="thaiDistribute"/>
        <w:rPr>
          <w:rFonts w:ascii="Cordia New" w:hAnsi="Cordia New"/>
          <w:sz w:val="28"/>
        </w:rPr>
      </w:pPr>
    </w:p>
    <w:p w:rsidR="000F1F40" w:rsidRPr="00503E25" w:rsidRDefault="000F1F40" w:rsidP="000F1F40">
      <w:pPr>
        <w:spacing w:after="0" w:line="240" w:lineRule="auto"/>
        <w:ind w:left="720"/>
        <w:jc w:val="thaiDistribute"/>
        <w:rPr>
          <w:rFonts w:ascii="Cordia New" w:hAnsi="Cordia New"/>
          <w:sz w:val="28"/>
        </w:rPr>
      </w:pPr>
      <w:r w:rsidRPr="00503E25">
        <w:rPr>
          <w:rFonts w:ascii="Cordia New" w:hAnsi="Cordia New"/>
          <w:sz w:val="28"/>
          <w:cs/>
        </w:rPr>
        <w:t xml:space="preserve">ซึ่งจากผลการประเมินดังกล่าวสื่อให้เห็นว่า บริษัทได้ให้ความสำคัญด้านการกำกับดูแลกิจการและมุ่งมั่น ทุ่มเท อุตสาหะในการยึดถือและปฏิบัติตามหลักการกำกับดูแลกิจการที่ดีอย่างต่อเนื่อง </w:t>
      </w:r>
    </w:p>
    <w:p w:rsidR="000F1F40" w:rsidRDefault="000F1F40" w:rsidP="000F1F40">
      <w:pPr>
        <w:spacing w:after="0" w:line="240" w:lineRule="auto"/>
        <w:rPr>
          <w:rFonts w:ascii="Cordia New" w:hAnsi="Cordia New"/>
          <w:sz w:val="28"/>
        </w:rPr>
      </w:pPr>
      <w:r w:rsidRPr="00503E25">
        <w:rPr>
          <w:rFonts w:ascii="Cordia New" w:hAnsi="Cordia New"/>
          <w:sz w:val="28"/>
          <w:cs/>
        </w:rPr>
        <w:t xml:space="preserve">                                                                 </w:t>
      </w:r>
    </w:p>
    <w:p w:rsidR="000F1F40" w:rsidRPr="00503E25" w:rsidRDefault="000F1F40" w:rsidP="000F1F40">
      <w:pPr>
        <w:spacing w:after="0" w:line="240" w:lineRule="auto"/>
        <w:rPr>
          <w:rFonts w:ascii="Cordia New" w:hAnsi="Cordia New"/>
          <w:sz w:val="28"/>
        </w:rPr>
      </w:pPr>
      <w:r w:rsidRPr="00503E25">
        <w:rPr>
          <w:rFonts w:ascii="Cordia New" w:hAnsi="Cordia New"/>
          <w:sz w:val="28"/>
          <w:cs/>
        </w:rPr>
        <w:t xml:space="preserve">       </w:t>
      </w:r>
    </w:p>
    <w:p w:rsidR="000F1F40" w:rsidRPr="00503E25" w:rsidRDefault="000F1F40" w:rsidP="000F1F40">
      <w:pPr>
        <w:spacing w:after="0" w:line="240" w:lineRule="auto"/>
        <w:ind w:left="4320" w:firstLine="720"/>
        <w:rPr>
          <w:rFonts w:ascii="Cordia New" w:hAnsi="Cordia New"/>
          <w:sz w:val="28"/>
        </w:rPr>
      </w:pPr>
      <w:r w:rsidRPr="00503E25">
        <w:rPr>
          <w:rFonts w:ascii="Cordia New" w:hAnsi="Cordia New"/>
          <w:sz w:val="28"/>
          <w:cs/>
        </w:rPr>
        <w:t xml:space="preserve"> </w:t>
      </w:r>
      <w:r w:rsidRPr="00503E25">
        <w:rPr>
          <w:rFonts w:ascii="Cordia New" w:hAnsi="Cordia New"/>
          <w:sz w:val="28"/>
          <w:cs/>
        </w:rPr>
        <w:tab/>
        <w:t xml:space="preserve">  (นายรุ่งโรจน์  แสงศาสตรา)</w:t>
      </w:r>
    </w:p>
    <w:p w:rsidR="000F1F40" w:rsidRPr="00503E25" w:rsidRDefault="000F1F40" w:rsidP="000F1F40">
      <w:pPr>
        <w:spacing w:after="0" w:line="240" w:lineRule="auto"/>
        <w:rPr>
          <w:rFonts w:ascii="Cordia New" w:hAnsi="Cordia New"/>
          <w:sz w:val="28"/>
        </w:rPr>
      </w:pPr>
      <w:r w:rsidRPr="00503E25">
        <w:rPr>
          <w:rFonts w:ascii="Cordia New" w:hAnsi="Cordia New"/>
          <w:sz w:val="28"/>
          <w:cs/>
        </w:rPr>
        <w:tab/>
      </w:r>
      <w:r w:rsidRPr="00503E25">
        <w:rPr>
          <w:rFonts w:ascii="Cordia New" w:hAnsi="Cordia New"/>
          <w:sz w:val="28"/>
          <w:cs/>
        </w:rPr>
        <w:tab/>
      </w:r>
      <w:r w:rsidRPr="00503E25">
        <w:rPr>
          <w:rFonts w:ascii="Cordia New" w:hAnsi="Cordia New"/>
          <w:sz w:val="28"/>
          <w:cs/>
        </w:rPr>
        <w:tab/>
      </w:r>
      <w:r w:rsidRPr="00503E25">
        <w:rPr>
          <w:rFonts w:ascii="Cordia New" w:hAnsi="Cordia New"/>
          <w:sz w:val="28"/>
          <w:cs/>
        </w:rPr>
        <w:tab/>
      </w:r>
      <w:r w:rsidRPr="00503E25">
        <w:rPr>
          <w:rFonts w:ascii="Cordia New" w:hAnsi="Cordia New"/>
          <w:sz w:val="28"/>
          <w:cs/>
        </w:rPr>
        <w:tab/>
        <w:t xml:space="preserve">        </w:t>
      </w:r>
      <w:r w:rsidRPr="00503E25">
        <w:rPr>
          <w:rFonts w:ascii="Cordia New" w:hAnsi="Cordia New"/>
          <w:sz w:val="28"/>
          <w:cs/>
        </w:rPr>
        <w:tab/>
      </w:r>
      <w:r w:rsidRPr="00503E25">
        <w:rPr>
          <w:rFonts w:ascii="Cordia New" w:hAnsi="Cordia New"/>
          <w:sz w:val="28"/>
          <w:cs/>
        </w:rPr>
        <w:tab/>
        <w:t>ประธานคณะกรรมการบริหารและกำกับดูแลกิจการ</w:t>
      </w:r>
    </w:p>
    <w:p w:rsidR="00A35203" w:rsidRDefault="00A35203" w:rsidP="002D6EFD">
      <w:pPr>
        <w:spacing w:after="0" w:line="240" w:lineRule="auto"/>
        <w:rPr>
          <w:rFonts w:asciiTheme="minorBidi" w:eastAsia="Calibri" w:hAnsiTheme="minorBidi"/>
          <w:b/>
          <w:bCs/>
          <w:sz w:val="40"/>
          <w:szCs w:val="40"/>
        </w:rPr>
      </w:pPr>
    </w:p>
    <w:p w:rsidR="002D6EFD" w:rsidRPr="005014A3" w:rsidRDefault="002D6EFD" w:rsidP="002D6EFD">
      <w:pPr>
        <w:spacing w:after="0" w:line="240" w:lineRule="auto"/>
        <w:rPr>
          <w:rFonts w:asciiTheme="minorBidi" w:eastAsia="Calibri" w:hAnsiTheme="minorBidi"/>
          <w:b/>
          <w:bCs/>
          <w:sz w:val="40"/>
          <w:szCs w:val="40"/>
        </w:rPr>
      </w:pPr>
      <w:r w:rsidRPr="005014A3">
        <w:rPr>
          <w:rFonts w:asciiTheme="minorBidi" w:eastAsia="Calibri" w:hAnsiTheme="minorBidi"/>
          <w:b/>
          <w:bCs/>
          <w:sz w:val="40"/>
          <w:szCs w:val="40"/>
          <w:cs/>
        </w:rPr>
        <w:lastRenderedPageBreak/>
        <w:t>รายงานคณะกรรมการบริหารความเสี่ยง</w:t>
      </w:r>
    </w:p>
    <w:p w:rsidR="002F572F" w:rsidRPr="005014A3" w:rsidRDefault="002F572F" w:rsidP="002F572F">
      <w:pPr>
        <w:spacing w:after="0" w:line="240" w:lineRule="auto"/>
        <w:rPr>
          <w:rFonts w:asciiTheme="minorBidi" w:hAnsiTheme="minorBidi"/>
          <w:sz w:val="28"/>
        </w:rPr>
      </w:pPr>
      <w:r w:rsidRPr="005014A3">
        <w:rPr>
          <w:rFonts w:asciiTheme="minorBidi" w:hAnsiTheme="minorBidi"/>
          <w:sz w:val="28"/>
          <w:cs/>
        </w:rPr>
        <w:t>เรียน  ท่านผู้ถือหุ้น</w:t>
      </w:r>
    </w:p>
    <w:p w:rsidR="000F1F40" w:rsidRDefault="000F1F40" w:rsidP="000F1F40">
      <w:pPr>
        <w:autoSpaceDE w:val="0"/>
        <w:autoSpaceDN w:val="0"/>
        <w:adjustRightInd w:val="0"/>
        <w:spacing w:after="0" w:line="240" w:lineRule="auto"/>
        <w:jc w:val="thaiDistribute"/>
        <w:rPr>
          <w:rFonts w:ascii="Cordia New" w:hAnsi="Cordia New"/>
          <w:sz w:val="28"/>
        </w:rPr>
      </w:pPr>
    </w:p>
    <w:p w:rsidR="000F1F40" w:rsidRPr="002E59A1" w:rsidRDefault="000F1F40" w:rsidP="000F1F40">
      <w:pPr>
        <w:autoSpaceDE w:val="0"/>
        <w:autoSpaceDN w:val="0"/>
        <w:adjustRightInd w:val="0"/>
        <w:spacing w:after="0" w:line="240" w:lineRule="auto"/>
        <w:jc w:val="thaiDistribute"/>
        <w:rPr>
          <w:rFonts w:ascii="Cordia New" w:hAnsi="Cordia New"/>
          <w:sz w:val="28"/>
        </w:rPr>
      </w:pPr>
      <w:r w:rsidRPr="002E59A1">
        <w:rPr>
          <w:rFonts w:ascii="Cordia New" w:hAnsi="Cordia New"/>
          <w:sz w:val="28"/>
          <w:cs/>
        </w:rPr>
        <w:t>คณะกรรมการบริษัท ของ บริษัท ไดนาสตี้ เซรามิค จำกัด (มหาชน) ได้แต่งตั้งคณะกรรมการบริหารความเสี่ยง โดยมีบทบาท หน้าที่กำกับดูแลเพื่อให้มั่นใจว่าบริษัทฯ มีการบริหารความเสี่ยงอย่างครบถ้วนในทุกๆ กิจกรรมหลัก โดยมีการพิจารณาความเสี่ยงที่เกี่ยวข้องกัน รวมทั้งมีการพิจารณากำหนดแผนงานเพื่อลดหรือรองรับผลกระทบจากความเสี่ยงที่เชื่อมโยงกันของธุรกิจ เพื่อให้มั่นใจว่าการบริหารความเสี่ยงของบริษัทฯ มีการดำเนินการอย่างมีประสิทธิผลและต่อเนื่องเป็นกิจการที่มีความยั่งยืน</w:t>
      </w:r>
    </w:p>
    <w:p w:rsidR="000F1F40" w:rsidRPr="002E59A1" w:rsidRDefault="000F1F40" w:rsidP="000F1F40">
      <w:pPr>
        <w:autoSpaceDE w:val="0"/>
        <w:autoSpaceDN w:val="0"/>
        <w:adjustRightInd w:val="0"/>
        <w:spacing w:after="0" w:line="240" w:lineRule="auto"/>
        <w:jc w:val="thaiDistribute"/>
        <w:rPr>
          <w:rFonts w:ascii="Cordia New" w:hAnsi="Cordia New"/>
          <w:sz w:val="28"/>
        </w:rPr>
      </w:pPr>
    </w:p>
    <w:p w:rsidR="000F1F40" w:rsidRPr="002E59A1" w:rsidRDefault="000F1F40" w:rsidP="000F1F40">
      <w:pPr>
        <w:autoSpaceDE w:val="0"/>
        <w:autoSpaceDN w:val="0"/>
        <w:adjustRightInd w:val="0"/>
        <w:spacing w:after="0" w:line="240" w:lineRule="auto"/>
        <w:jc w:val="thaiDistribute"/>
        <w:rPr>
          <w:rFonts w:ascii="Cordia New" w:hAnsi="Cordia New"/>
          <w:sz w:val="28"/>
        </w:rPr>
      </w:pPr>
      <w:r w:rsidRPr="002E59A1">
        <w:rPr>
          <w:rFonts w:ascii="Cordia New" w:hAnsi="Cordia New"/>
          <w:sz w:val="28"/>
          <w:cs/>
        </w:rPr>
        <w:t xml:space="preserve">ในรอบปี </w:t>
      </w:r>
      <w:r w:rsidRPr="002E59A1">
        <w:rPr>
          <w:rFonts w:ascii="Cordia New" w:hAnsi="Cordia New"/>
          <w:sz w:val="28"/>
        </w:rPr>
        <w:t>2560</w:t>
      </w:r>
      <w:r w:rsidRPr="002E59A1">
        <w:rPr>
          <w:rFonts w:ascii="Cordia New" w:hAnsi="Cordia New"/>
          <w:sz w:val="28"/>
          <w:cs/>
        </w:rPr>
        <w:t xml:space="preserve"> ทางทีมงานชุดย่อยมีการประชุมปรึกษาร่วมกัน</w:t>
      </w:r>
      <w:r>
        <w:rPr>
          <w:rFonts w:ascii="Cordia New" w:hAnsi="Cordia New" w:hint="cs"/>
          <w:sz w:val="28"/>
          <w:cs/>
        </w:rPr>
        <w:t>และสามารถ</w:t>
      </w:r>
      <w:r w:rsidRPr="002E59A1">
        <w:rPr>
          <w:rFonts w:ascii="Cordia New" w:hAnsi="Cordia New"/>
          <w:sz w:val="28"/>
          <w:cs/>
        </w:rPr>
        <w:t xml:space="preserve">สรุปสาระสำคัญในการปฏิบัติหน้าที่ได้ ดังนี้ </w:t>
      </w:r>
    </w:p>
    <w:p w:rsidR="000F1F40" w:rsidRPr="002E59A1" w:rsidRDefault="000F1F40" w:rsidP="000F1F40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thaiDistribute"/>
        <w:rPr>
          <w:rFonts w:ascii="Cordia New" w:hAnsi="Cordia New"/>
          <w:sz w:val="28"/>
        </w:rPr>
      </w:pPr>
      <w:r w:rsidRPr="002E59A1">
        <w:rPr>
          <w:rFonts w:ascii="Cordia New" w:hAnsi="Cordia New"/>
          <w:sz w:val="28"/>
          <w:cs/>
        </w:rPr>
        <w:t>ทบทวนประสิทธิภาพของระบบการจัดการความเสี่ยงขององค์กรภายในกลุ่มบริษัทฯ ให้เป็นมาตรฐานเดียวกัน เพื่อให้มั่นใจได้ว่าสามารถระบุปัจจัยความเสี่ยงที่สำคัญได้อย่างครบถ้วน ทั้งภายในและภายนอกองค์กร และมีกระบวนการจัดการความเสี่ยงที่มีประสิทธิภาพ รวมทั้งการกำหนดและปรับปรุงนโยบายของกลุ่มบริษัทฯ ให้ทันต่อสถานการณ์อย่างเหมาะสม</w:t>
      </w:r>
    </w:p>
    <w:p w:rsidR="000F1F40" w:rsidRPr="002E59A1" w:rsidRDefault="000F1F40" w:rsidP="000F1F40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thaiDistribute"/>
        <w:rPr>
          <w:rFonts w:ascii="Cordia New" w:hAnsi="Cordia New"/>
          <w:sz w:val="28"/>
        </w:rPr>
      </w:pPr>
      <w:r w:rsidRPr="002E59A1">
        <w:rPr>
          <w:rFonts w:ascii="Cordia New" w:hAnsi="Cordia New"/>
          <w:sz w:val="28"/>
          <w:cs/>
        </w:rPr>
        <w:t xml:space="preserve">ติดตามการดำเนินงานตามแผนงานบริหารความเสี่ยงของหน่วยงานต่างๆ </w:t>
      </w:r>
      <w:r w:rsidRPr="002E59A1">
        <w:rPr>
          <w:rFonts w:ascii="Cordia New" w:hAnsi="Cordia New" w:hint="cs"/>
          <w:sz w:val="28"/>
          <w:cs/>
        </w:rPr>
        <w:t>หาก</w:t>
      </w:r>
      <w:r w:rsidRPr="002E59A1">
        <w:rPr>
          <w:rFonts w:ascii="Cordia New" w:hAnsi="Cordia New"/>
          <w:sz w:val="28"/>
          <w:cs/>
        </w:rPr>
        <w:t>มีความเสี่ยงใดเพิ่มขึ้นหรือเปลี่ยนแปลงไปจากเดิม เพื่อให้มีการแก้ไขปัญหาได้ทันต่อเหตุการณ์เพื่อให้บริษัทฯ สามารถบริหารจัดการความเสี่ยงที่สำคัญให้อยู่ในระดับที่ยอมรับได้</w:t>
      </w:r>
    </w:p>
    <w:p w:rsidR="000F1F40" w:rsidRPr="002E59A1" w:rsidRDefault="000F1F40" w:rsidP="000F1F40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thaiDistribute"/>
        <w:rPr>
          <w:rFonts w:ascii="Cordia New" w:hAnsi="Cordia New"/>
          <w:sz w:val="28"/>
        </w:rPr>
      </w:pPr>
      <w:r w:rsidRPr="002E59A1">
        <w:rPr>
          <w:rFonts w:ascii="Cordia New" w:hAnsi="Cordia New"/>
          <w:sz w:val="28"/>
          <w:cs/>
        </w:rPr>
        <w:t>สนับสนุนและสร้างวัฒนธรรมการบริหารความเสี่ยงให้เกิดขึ้นในองค์กร เพื่อให้พนักงานทุกระดับมีส่วนร่วมในการบริหารจัดการ ความเสี่ยงที่เกี่ยวข้องกับส่วนงานที่ตนเองรับผิดชอบ</w:t>
      </w:r>
    </w:p>
    <w:p w:rsidR="000F1F40" w:rsidRPr="002E59A1" w:rsidRDefault="000F1F40" w:rsidP="000F1F40">
      <w:pPr>
        <w:autoSpaceDE w:val="0"/>
        <w:autoSpaceDN w:val="0"/>
        <w:adjustRightInd w:val="0"/>
        <w:spacing w:after="0" w:line="240" w:lineRule="auto"/>
        <w:jc w:val="thaiDistribute"/>
        <w:rPr>
          <w:rFonts w:ascii="Cordia New" w:hAnsi="Cordia New"/>
          <w:sz w:val="28"/>
        </w:rPr>
      </w:pPr>
      <w:r w:rsidRPr="002E59A1">
        <w:rPr>
          <w:rFonts w:ascii="Cordia New" w:hAnsi="Cordia New"/>
          <w:sz w:val="28"/>
        </w:rPr>
        <w:tab/>
      </w:r>
    </w:p>
    <w:p w:rsidR="000F1F40" w:rsidRPr="002E59A1" w:rsidRDefault="000F1F40" w:rsidP="000F1F40">
      <w:pPr>
        <w:autoSpaceDE w:val="0"/>
        <w:autoSpaceDN w:val="0"/>
        <w:adjustRightInd w:val="0"/>
        <w:spacing w:after="0" w:line="240" w:lineRule="auto"/>
        <w:jc w:val="thaiDistribute"/>
        <w:rPr>
          <w:rFonts w:ascii="Cordia New" w:hAnsi="Cordia New"/>
          <w:sz w:val="28"/>
        </w:rPr>
      </w:pPr>
      <w:r w:rsidRPr="002E59A1">
        <w:rPr>
          <w:rFonts w:ascii="Cordia New" w:hAnsi="Cordia New"/>
          <w:sz w:val="28"/>
          <w:cs/>
        </w:rPr>
        <w:t>คณะกรรมการบริหารความเสี่ยง ได้พิจารณาแล้ว เห็นว่าบริษัท ได้จัดทำแผนการบริหารความเสี่ยงและดำเนินนโยบายดังกล่าว อย่างต่อเนื่องและมีประสิทธิภาพ โดยสอดรับกับการกำกับดูแลกิจการที่ดี รวมถึงการควบคุมภายในที่เพียงพอและเหมาะสมกับธุรกิจ การดำเนินตามนโยบายบรรษัทภิบาลที่ดีและการปฏิบัติตามกฎหมายและระเบียบ ข้อ บังคับ ที่เกี่ยวข้อง</w:t>
      </w:r>
    </w:p>
    <w:p w:rsidR="000F1F40" w:rsidRPr="002E59A1" w:rsidRDefault="000F1F40" w:rsidP="000F1F40">
      <w:pPr>
        <w:autoSpaceDE w:val="0"/>
        <w:autoSpaceDN w:val="0"/>
        <w:adjustRightInd w:val="0"/>
        <w:spacing w:after="0" w:line="240" w:lineRule="auto"/>
        <w:jc w:val="thaiDistribute"/>
        <w:rPr>
          <w:rFonts w:ascii="Cordia New" w:hAnsi="Cordia New"/>
          <w:sz w:val="28"/>
        </w:rPr>
      </w:pPr>
    </w:p>
    <w:p w:rsidR="000F1F40" w:rsidRPr="002E59A1" w:rsidRDefault="000F1F40" w:rsidP="000F1F40">
      <w:pPr>
        <w:autoSpaceDE w:val="0"/>
        <w:autoSpaceDN w:val="0"/>
        <w:adjustRightInd w:val="0"/>
        <w:spacing w:after="0" w:line="240" w:lineRule="auto"/>
        <w:jc w:val="center"/>
        <w:rPr>
          <w:rFonts w:ascii="Cordia New" w:hAnsi="Cordia New"/>
          <w:sz w:val="28"/>
        </w:rPr>
      </w:pPr>
      <w:r w:rsidRPr="002E59A1">
        <w:rPr>
          <w:rFonts w:ascii="Cordia New" w:hAnsi="Cordia New"/>
          <w:sz w:val="28"/>
        </w:rPr>
        <w:t xml:space="preserve">                 </w:t>
      </w:r>
    </w:p>
    <w:p w:rsidR="000F1F40" w:rsidRPr="002E59A1" w:rsidRDefault="000F1F40" w:rsidP="000F1F40">
      <w:pPr>
        <w:autoSpaceDE w:val="0"/>
        <w:autoSpaceDN w:val="0"/>
        <w:adjustRightInd w:val="0"/>
        <w:spacing w:after="0" w:line="240" w:lineRule="auto"/>
        <w:jc w:val="center"/>
        <w:rPr>
          <w:rFonts w:ascii="Cordia New" w:hAnsi="Cordia New"/>
          <w:sz w:val="28"/>
        </w:rPr>
      </w:pPr>
    </w:p>
    <w:p w:rsidR="000F1F40" w:rsidRPr="002E59A1" w:rsidRDefault="000F1F40" w:rsidP="000F1F40">
      <w:pPr>
        <w:autoSpaceDE w:val="0"/>
        <w:autoSpaceDN w:val="0"/>
        <w:adjustRightInd w:val="0"/>
        <w:spacing w:after="0" w:line="240" w:lineRule="auto"/>
        <w:jc w:val="center"/>
        <w:rPr>
          <w:rFonts w:ascii="Cordia New" w:hAnsi="Cordia New"/>
          <w:sz w:val="28"/>
        </w:rPr>
      </w:pPr>
      <w:r w:rsidRPr="002E59A1">
        <w:rPr>
          <w:rFonts w:ascii="Cordia New" w:hAnsi="Cordia New"/>
          <w:sz w:val="28"/>
        </w:rPr>
        <w:t xml:space="preserve">                            </w:t>
      </w:r>
    </w:p>
    <w:p w:rsidR="000F1F40" w:rsidRPr="002E59A1" w:rsidRDefault="000F1F40" w:rsidP="000F1F40">
      <w:pPr>
        <w:autoSpaceDE w:val="0"/>
        <w:autoSpaceDN w:val="0"/>
        <w:adjustRightInd w:val="0"/>
        <w:spacing w:after="0" w:line="240" w:lineRule="auto"/>
        <w:jc w:val="center"/>
        <w:rPr>
          <w:rFonts w:ascii="Cordia New" w:hAnsi="Cordia New"/>
          <w:sz w:val="28"/>
        </w:rPr>
      </w:pPr>
    </w:p>
    <w:p w:rsidR="000F1F40" w:rsidRPr="002E59A1" w:rsidRDefault="000F1F40" w:rsidP="000F1F40">
      <w:pPr>
        <w:autoSpaceDE w:val="0"/>
        <w:autoSpaceDN w:val="0"/>
        <w:adjustRightInd w:val="0"/>
        <w:spacing w:after="0" w:line="240" w:lineRule="auto"/>
        <w:ind w:left="1440" w:firstLine="720"/>
        <w:jc w:val="center"/>
        <w:rPr>
          <w:rFonts w:ascii="Cordia New" w:hAnsi="Cordia New"/>
          <w:sz w:val="28"/>
        </w:rPr>
      </w:pPr>
      <w:r w:rsidRPr="002E59A1">
        <w:rPr>
          <w:rFonts w:ascii="Cordia New" w:hAnsi="Cordia New"/>
          <w:sz w:val="28"/>
        </w:rPr>
        <w:t xml:space="preserve">              (</w:t>
      </w:r>
      <w:r w:rsidRPr="002E59A1">
        <w:rPr>
          <w:rFonts w:ascii="Cordia New" w:hAnsi="Cordia New"/>
          <w:sz w:val="28"/>
          <w:cs/>
        </w:rPr>
        <w:t>นาย</w:t>
      </w:r>
      <w:r w:rsidRPr="002E59A1">
        <w:rPr>
          <w:rFonts w:ascii="Cordia New" w:hAnsi="Cordia New" w:hint="cs"/>
          <w:sz w:val="28"/>
          <w:cs/>
        </w:rPr>
        <w:t>จารุวัตร</w:t>
      </w:r>
      <w:r w:rsidRPr="002E59A1">
        <w:rPr>
          <w:rFonts w:ascii="Cordia New" w:hAnsi="Cordia New"/>
          <w:sz w:val="28"/>
          <w:cs/>
        </w:rPr>
        <w:t xml:space="preserve">   </w:t>
      </w:r>
      <w:r w:rsidRPr="002E59A1">
        <w:rPr>
          <w:rFonts w:ascii="Cordia New" w:hAnsi="Cordia New" w:hint="cs"/>
          <w:sz w:val="28"/>
          <w:cs/>
        </w:rPr>
        <w:t>ไตรถวิล</w:t>
      </w:r>
      <w:r w:rsidRPr="002E59A1">
        <w:rPr>
          <w:rFonts w:ascii="Cordia New" w:hAnsi="Cordia New"/>
          <w:sz w:val="28"/>
        </w:rPr>
        <w:t>)</w:t>
      </w:r>
    </w:p>
    <w:p w:rsidR="000F1F40" w:rsidRPr="002E59A1" w:rsidRDefault="000F1F40" w:rsidP="000F1F40">
      <w:pPr>
        <w:autoSpaceDE w:val="0"/>
        <w:autoSpaceDN w:val="0"/>
        <w:adjustRightInd w:val="0"/>
        <w:spacing w:after="0" w:line="240" w:lineRule="auto"/>
        <w:jc w:val="center"/>
        <w:rPr>
          <w:rFonts w:ascii="Cordia New" w:hAnsi="Cordia New"/>
          <w:sz w:val="28"/>
        </w:rPr>
      </w:pPr>
      <w:r w:rsidRPr="002E59A1">
        <w:rPr>
          <w:rFonts w:ascii="Cordia New" w:hAnsi="Cordia New" w:hint="cs"/>
          <w:sz w:val="28"/>
          <w:cs/>
        </w:rPr>
        <w:t xml:space="preserve">                                                </w:t>
      </w:r>
      <w:r w:rsidRPr="002E59A1">
        <w:rPr>
          <w:rFonts w:ascii="Cordia New" w:hAnsi="Cordia New"/>
          <w:sz w:val="28"/>
          <w:cs/>
        </w:rPr>
        <w:t xml:space="preserve">        ประธานคณะกรรมการบริหารความเสี่ยง</w:t>
      </w:r>
    </w:p>
    <w:p w:rsidR="000F1F40" w:rsidRDefault="000F1F40" w:rsidP="000F1F40">
      <w:pPr>
        <w:spacing w:after="0" w:line="240" w:lineRule="auto"/>
        <w:rPr>
          <w:rFonts w:ascii="Cordia New" w:hAnsi="Cordia New"/>
          <w:b/>
          <w:bCs/>
          <w:sz w:val="36"/>
          <w:szCs w:val="36"/>
        </w:rPr>
      </w:pPr>
    </w:p>
    <w:p w:rsidR="002F572F" w:rsidRDefault="002F572F" w:rsidP="002F572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UPC" w:hAnsi="BrowalliaUPC" w:cs="BrowalliaUPC"/>
          <w:sz w:val="28"/>
        </w:rPr>
      </w:pPr>
    </w:p>
    <w:p w:rsidR="000F1F40" w:rsidRDefault="000F1F40" w:rsidP="002D6EFD">
      <w:pPr>
        <w:spacing w:after="0" w:line="240" w:lineRule="auto"/>
        <w:rPr>
          <w:rFonts w:ascii="BrowalliaUPC" w:eastAsia="Calibri" w:hAnsi="BrowalliaUPC" w:cs="BrowalliaUPC"/>
          <w:b/>
          <w:bCs/>
          <w:sz w:val="52"/>
          <w:szCs w:val="52"/>
        </w:rPr>
      </w:pPr>
    </w:p>
    <w:p w:rsidR="002D6EFD" w:rsidRPr="00A35203" w:rsidRDefault="002D6EFD" w:rsidP="002D6EFD">
      <w:pPr>
        <w:spacing w:after="0" w:line="240" w:lineRule="auto"/>
        <w:rPr>
          <w:rFonts w:ascii="Cordia New" w:eastAsia="Calibri" w:hAnsi="Cordia New" w:cs="Cordia New"/>
          <w:b/>
          <w:bCs/>
          <w:sz w:val="40"/>
          <w:szCs w:val="40"/>
        </w:rPr>
      </w:pPr>
      <w:r w:rsidRPr="00A35203">
        <w:rPr>
          <w:rFonts w:ascii="Cordia New" w:eastAsia="Calibri" w:hAnsi="Cordia New" w:cs="Cordia New"/>
          <w:b/>
          <w:bCs/>
          <w:sz w:val="40"/>
          <w:szCs w:val="40"/>
          <w:cs/>
        </w:rPr>
        <w:lastRenderedPageBreak/>
        <w:t>รายงานคณะกรรมการสรรหาและพิจารณาผลตอบแทน</w:t>
      </w:r>
    </w:p>
    <w:p w:rsidR="003E1E4A" w:rsidRPr="00A35203" w:rsidRDefault="003E1E4A" w:rsidP="003E1E4A">
      <w:pPr>
        <w:spacing w:after="0" w:line="240" w:lineRule="auto"/>
        <w:rPr>
          <w:rFonts w:asciiTheme="minorBidi" w:hAnsiTheme="minorBidi"/>
          <w:sz w:val="28"/>
        </w:rPr>
      </w:pPr>
      <w:r w:rsidRPr="00A35203">
        <w:rPr>
          <w:rFonts w:asciiTheme="minorBidi" w:hAnsiTheme="minorBidi"/>
          <w:sz w:val="28"/>
          <w:cs/>
        </w:rPr>
        <w:t>เรียน  ท่านผู้ถือหุ้น</w:t>
      </w:r>
    </w:p>
    <w:p w:rsidR="000F1F40" w:rsidRPr="00A35203" w:rsidRDefault="000F1F40" w:rsidP="000F1F40">
      <w:pPr>
        <w:spacing w:after="0" w:line="240" w:lineRule="auto"/>
        <w:ind w:firstLine="720"/>
        <w:jc w:val="thaiDistribute"/>
        <w:rPr>
          <w:rFonts w:asciiTheme="minorBidi" w:hAnsiTheme="minorBidi"/>
          <w:sz w:val="28"/>
        </w:rPr>
      </w:pPr>
      <w:r w:rsidRPr="00A35203">
        <w:rPr>
          <w:rFonts w:asciiTheme="minorBidi" w:hAnsiTheme="minorBidi"/>
          <w:sz w:val="28"/>
          <w:cs/>
        </w:rPr>
        <w:t xml:space="preserve">ในปี </w:t>
      </w:r>
      <w:r w:rsidRPr="00A35203">
        <w:rPr>
          <w:rFonts w:asciiTheme="minorBidi" w:hAnsiTheme="minorBidi"/>
          <w:sz w:val="28"/>
        </w:rPr>
        <w:t>2560</w:t>
      </w:r>
      <w:r w:rsidRPr="00A35203">
        <w:rPr>
          <w:rFonts w:asciiTheme="minorBidi" w:hAnsiTheme="minorBidi"/>
          <w:sz w:val="28"/>
          <w:cs/>
        </w:rPr>
        <w:t xml:space="preserve"> คณะกรรมการสรรหาและกำหนดค่าตอบแทน ประกอบด้วย </w:t>
      </w:r>
    </w:p>
    <w:tbl>
      <w:tblPr>
        <w:tblW w:w="9001" w:type="dxa"/>
        <w:tbl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single" w:sz="8" w:space="0" w:color="A5A5A5"/>
          <w:insideV w:val="single" w:sz="8" w:space="0" w:color="A5A5A5"/>
        </w:tblBorders>
        <w:tblLook w:val="04A0" w:firstRow="1" w:lastRow="0" w:firstColumn="1" w:lastColumn="0" w:noHBand="0" w:noVBand="1"/>
      </w:tblPr>
      <w:tblGrid>
        <w:gridCol w:w="2660"/>
        <w:gridCol w:w="2410"/>
        <w:gridCol w:w="1842"/>
        <w:gridCol w:w="2089"/>
      </w:tblGrid>
      <w:tr w:rsidR="000F1F40" w:rsidRPr="004B2180" w:rsidTr="00040E9C">
        <w:trPr>
          <w:trHeight w:val="172"/>
        </w:trPr>
        <w:tc>
          <w:tcPr>
            <w:tcW w:w="2660" w:type="dxa"/>
            <w:tcBorders>
              <w:top w:val="single" w:sz="8" w:space="0" w:color="A5A5A5"/>
              <w:left w:val="single" w:sz="8" w:space="0" w:color="A5A5A5"/>
              <w:bottom w:val="single" w:sz="18" w:space="0" w:color="A5A5A5"/>
              <w:right w:val="single" w:sz="8" w:space="0" w:color="A5A5A5"/>
            </w:tcBorders>
            <w:shd w:val="clear" w:color="auto" w:fill="auto"/>
            <w:noWrap/>
            <w:vAlign w:val="center"/>
            <w:hideMark/>
          </w:tcPr>
          <w:p w:rsidR="000F1F40" w:rsidRPr="004B2180" w:rsidRDefault="000F1F40" w:rsidP="00040E9C">
            <w:pPr>
              <w:spacing w:after="0" w:line="240" w:lineRule="auto"/>
              <w:jc w:val="center"/>
              <w:rPr>
                <w:rFonts w:ascii="Cordia New" w:eastAsia="Times New Roman" w:hAnsi="Cordia New"/>
                <w:b/>
                <w:bCs/>
                <w:szCs w:val="22"/>
              </w:rPr>
            </w:pPr>
            <w:r w:rsidRPr="004B2180">
              <w:rPr>
                <w:rFonts w:ascii="Cordia New" w:eastAsia="Times New Roman" w:hAnsi="Cordia New"/>
                <w:szCs w:val="22"/>
                <w:cs/>
              </w:rPr>
              <w:t>ชื่อ-สกุล</w:t>
            </w:r>
          </w:p>
        </w:tc>
        <w:tc>
          <w:tcPr>
            <w:tcW w:w="2410" w:type="dxa"/>
            <w:tcBorders>
              <w:top w:val="single" w:sz="8" w:space="0" w:color="A5A5A5"/>
              <w:left w:val="single" w:sz="8" w:space="0" w:color="A5A5A5"/>
              <w:bottom w:val="single" w:sz="18" w:space="0" w:color="A5A5A5"/>
              <w:right w:val="single" w:sz="8" w:space="0" w:color="A5A5A5"/>
            </w:tcBorders>
            <w:shd w:val="clear" w:color="auto" w:fill="auto"/>
            <w:noWrap/>
            <w:vAlign w:val="center"/>
            <w:hideMark/>
          </w:tcPr>
          <w:p w:rsidR="000F1F40" w:rsidRPr="004B2180" w:rsidRDefault="000F1F40" w:rsidP="00040E9C">
            <w:pPr>
              <w:spacing w:after="0" w:line="240" w:lineRule="auto"/>
              <w:jc w:val="center"/>
              <w:rPr>
                <w:rFonts w:ascii="Cordia New" w:eastAsia="Times New Roman" w:hAnsi="Cordia New"/>
                <w:b/>
                <w:bCs/>
                <w:szCs w:val="22"/>
              </w:rPr>
            </w:pPr>
            <w:r w:rsidRPr="004B2180">
              <w:rPr>
                <w:rFonts w:ascii="Cordia New" w:eastAsia="Times New Roman" w:hAnsi="Cordia New"/>
                <w:szCs w:val="22"/>
                <w:cs/>
              </w:rPr>
              <w:t>ตำแหน่ง</w:t>
            </w:r>
          </w:p>
        </w:tc>
        <w:tc>
          <w:tcPr>
            <w:tcW w:w="1842" w:type="dxa"/>
            <w:tcBorders>
              <w:top w:val="single" w:sz="8" w:space="0" w:color="A5A5A5"/>
              <w:left w:val="single" w:sz="8" w:space="0" w:color="A5A5A5"/>
              <w:bottom w:val="single" w:sz="18" w:space="0" w:color="A5A5A5"/>
              <w:right w:val="single" w:sz="8" w:space="0" w:color="A5A5A5"/>
            </w:tcBorders>
            <w:shd w:val="clear" w:color="auto" w:fill="auto"/>
            <w:noWrap/>
            <w:vAlign w:val="center"/>
            <w:hideMark/>
          </w:tcPr>
          <w:p w:rsidR="000F1F40" w:rsidRPr="004B2180" w:rsidRDefault="000F1F40" w:rsidP="00040E9C">
            <w:pPr>
              <w:spacing w:after="0" w:line="240" w:lineRule="auto"/>
              <w:jc w:val="center"/>
              <w:rPr>
                <w:rFonts w:ascii="Cordia New" w:eastAsia="Times New Roman" w:hAnsi="Cordia New"/>
                <w:szCs w:val="22"/>
              </w:rPr>
            </w:pPr>
            <w:r w:rsidRPr="004B2180">
              <w:rPr>
                <w:rFonts w:ascii="Cordia New" w:eastAsia="Times New Roman" w:hAnsi="Cordia New"/>
                <w:szCs w:val="22"/>
                <w:cs/>
              </w:rPr>
              <w:t>การเข้าร่วมประชุม</w:t>
            </w:r>
          </w:p>
          <w:p w:rsidR="000F1F40" w:rsidRPr="004B2180" w:rsidRDefault="000F1F40" w:rsidP="00040E9C">
            <w:pPr>
              <w:spacing w:after="0" w:line="240" w:lineRule="auto"/>
              <w:jc w:val="center"/>
              <w:rPr>
                <w:rFonts w:ascii="Cordia New" w:eastAsia="Times New Roman" w:hAnsi="Cordia New"/>
                <w:b/>
                <w:bCs/>
                <w:szCs w:val="22"/>
              </w:rPr>
            </w:pPr>
            <w:r w:rsidRPr="004B2180">
              <w:rPr>
                <w:rFonts w:ascii="Cordia New" w:eastAsia="Times New Roman" w:hAnsi="Cordia New"/>
                <w:szCs w:val="22"/>
                <w:cs/>
              </w:rPr>
              <w:t xml:space="preserve">ในปี </w:t>
            </w:r>
            <w:r w:rsidRPr="004B2180">
              <w:rPr>
                <w:rFonts w:ascii="Cordia New" w:eastAsia="Times New Roman" w:hAnsi="Cordia New"/>
                <w:szCs w:val="22"/>
              </w:rPr>
              <w:t xml:space="preserve">2560 </w:t>
            </w:r>
            <w:r w:rsidRPr="004B2180">
              <w:rPr>
                <w:rFonts w:ascii="Cordia New" w:eastAsia="Times New Roman" w:hAnsi="Cordia New"/>
                <w:szCs w:val="22"/>
                <w:cs/>
              </w:rPr>
              <w:t>(ครั้ง)</w:t>
            </w:r>
          </w:p>
        </w:tc>
        <w:tc>
          <w:tcPr>
            <w:tcW w:w="2089" w:type="dxa"/>
            <w:tcBorders>
              <w:top w:val="single" w:sz="8" w:space="0" w:color="A5A5A5"/>
              <w:left w:val="single" w:sz="8" w:space="0" w:color="A5A5A5"/>
              <w:bottom w:val="single" w:sz="18" w:space="0" w:color="A5A5A5"/>
              <w:right w:val="single" w:sz="8" w:space="0" w:color="A5A5A5"/>
            </w:tcBorders>
            <w:shd w:val="clear" w:color="auto" w:fill="auto"/>
            <w:vAlign w:val="center"/>
          </w:tcPr>
          <w:p w:rsidR="000F1F40" w:rsidRPr="004B2180" w:rsidRDefault="000F1F40" w:rsidP="00040E9C">
            <w:pPr>
              <w:spacing w:after="0" w:line="240" w:lineRule="auto"/>
              <w:jc w:val="center"/>
              <w:rPr>
                <w:rFonts w:ascii="Cordia New" w:eastAsia="Times New Roman" w:hAnsi="Cordia New"/>
                <w:b/>
                <w:bCs/>
                <w:szCs w:val="22"/>
                <w:cs/>
              </w:rPr>
            </w:pPr>
            <w:r w:rsidRPr="004B2180">
              <w:rPr>
                <w:rFonts w:ascii="Cordia New" w:eastAsia="Times New Roman" w:hAnsi="Cordia New"/>
                <w:szCs w:val="22"/>
                <w:cs/>
              </w:rPr>
              <w:t>หมายเหตุ</w:t>
            </w:r>
          </w:p>
        </w:tc>
      </w:tr>
      <w:tr w:rsidR="000F1F40" w:rsidRPr="004B2180" w:rsidTr="00040E9C">
        <w:trPr>
          <w:trHeight w:val="172"/>
        </w:trPr>
        <w:tc>
          <w:tcPr>
            <w:tcW w:w="2660" w:type="dxa"/>
            <w:tcBorders>
              <w:top w:val="single" w:sz="8" w:space="0" w:color="A5A5A5"/>
              <w:left w:val="single" w:sz="8" w:space="0" w:color="A5A5A5"/>
              <w:bottom w:val="single" w:sz="8" w:space="0" w:color="A5A5A5"/>
              <w:right w:val="single" w:sz="8" w:space="0" w:color="A5A5A5"/>
            </w:tcBorders>
            <w:shd w:val="clear" w:color="auto" w:fill="E8E8E8"/>
            <w:noWrap/>
            <w:hideMark/>
          </w:tcPr>
          <w:p w:rsidR="000F1F40" w:rsidRPr="004B2180" w:rsidRDefault="000F1F40" w:rsidP="00040E9C">
            <w:pPr>
              <w:spacing w:after="0" w:line="240" w:lineRule="auto"/>
              <w:rPr>
                <w:rFonts w:ascii="Cordia New" w:eastAsia="Times New Roman" w:hAnsi="Cordia New"/>
                <w:b/>
                <w:bCs/>
                <w:szCs w:val="22"/>
              </w:rPr>
            </w:pPr>
            <w:r w:rsidRPr="004B2180">
              <w:rPr>
                <w:rFonts w:ascii="Cordia New" w:eastAsia="Times New Roman" w:hAnsi="Cordia New"/>
                <w:szCs w:val="22"/>
              </w:rPr>
              <w:t xml:space="preserve">1.      </w:t>
            </w:r>
            <w:r w:rsidRPr="004B2180">
              <w:rPr>
                <w:rFonts w:ascii="Cordia New" w:eastAsia="Times New Roman" w:hAnsi="Cordia New"/>
                <w:szCs w:val="22"/>
                <w:cs/>
              </w:rPr>
              <w:t>นายรุ่งโรจน์  แสงศาสตรา</w:t>
            </w:r>
          </w:p>
        </w:tc>
        <w:tc>
          <w:tcPr>
            <w:tcW w:w="2410" w:type="dxa"/>
            <w:tcBorders>
              <w:top w:val="single" w:sz="8" w:space="0" w:color="A5A5A5"/>
              <w:left w:val="single" w:sz="8" w:space="0" w:color="A5A5A5"/>
              <w:bottom w:val="single" w:sz="8" w:space="0" w:color="A5A5A5"/>
              <w:right w:val="single" w:sz="8" w:space="0" w:color="A5A5A5"/>
            </w:tcBorders>
            <w:shd w:val="clear" w:color="auto" w:fill="E8E8E8"/>
            <w:noWrap/>
            <w:hideMark/>
          </w:tcPr>
          <w:p w:rsidR="000F1F40" w:rsidRPr="004B2180" w:rsidRDefault="000F1F40" w:rsidP="00040E9C">
            <w:pPr>
              <w:spacing w:after="0" w:line="240" w:lineRule="auto"/>
              <w:rPr>
                <w:rFonts w:ascii="Cordia New" w:hAnsi="Cordia New"/>
                <w:szCs w:val="22"/>
              </w:rPr>
            </w:pPr>
            <w:r w:rsidRPr="004B2180">
              <w:rPr>
                <w:rFonts w:ascii="Cordia New" w:hAnsi="Cordia New"/>
                <w:szCs w:val="22"/>
                <w:cs/>
              </w:rPr>
              <w:t>ประธานกรรมการสรรหาและกำหนดค่าตอบแทน</w:t>
            </w:r>
          </w:p>
        </w:tc>
        <w:tc>
          <w:tcPr>
            <w:tcW w:w="1842" w:type="dxa"/>
            <w:tcBorders>
              <w:top w:val="single" w:sz="8" w:space="0" w:color="A5A5A5"/>
              <w:left w:val="single" w:sz="8" w:space="0" w:color="A5A5A5"/>
              <w:bottom w:val="single" w:sz="8" w:space="0" w:color="A5A5A5"/>
              <w:right w:val="single" w:sz="8" w:space="0" w:color="A5A5A5"/>
            </w:tcBorders>
            <w:shd w:val="clear" w:color="auto" w:fill="E8E8E8"/>
            <w:noWrap/>
            <w:hideMark/>
          </w:tcPr>
          <w:p w:rsidR="000F1F40" w:rsidRPr="004B2180" w:rsidRDefault="000F1F40" w:rsidP="00040E9C">
            <w:pPr>
              <w:spacing w:after="0" w:line="240" w:lineRule="auto"/>
              <w:jc w:val="center"/>
              <w:rPr>
                <w:rFonts w:ascii="Cordia New" w:hAnsi="Cordia New"/>
                <w:szCs w:val="22"/>
              </w:rPr>
            </w:pPr>
            <w:r w:rsidRPr="004B2180">
              <w:rPr>
                <w:rFonts w:ascii="Cordia New" w:hAnsi="Cordia New"/>
                <w:szCs w:val="22"/>
              </w:rPr>
              <w:t>2/2</w:t>
            </w:r>
          </w:p>
        </w:tc>
        <w:tc>
          <w:tcPr>
            <w:tcW w:w="2089" w:type="dxa"/>
            <w:tcBorders>
              <w:top w:val="single" w:sz="8" w:space="0" w:color="A5A5A5"/>
              <w:left w:val="single" w:sz="8" w:space="0" w:color="A5A5A5"/>
              <w:bottom w:val="single" w:sz="8" w:space="0" w:color="A5A5A5"/>
              <w:right w:val="single" w:sz="8" w:space="0" w:color="A5A5A5"/>
            </w:tcBorders>
            <w:shd w:val="clear" w:color="auto" w:fill="E8E8E8"/>
          </w:tcPr>
          <w:p w:rsidR="000F1F40" w:rsidRPr="004B2180" w:rsidRDefault="000F1F40" w:rsidP="00040E9C">
            <w:pPr>
              <w:spacing w:after="0" w:line="240" w:lineRule="auto"/>
              <w:jc w:val="center"/>
              <w:rPr>
                <w:rFonts w:ascii="Cordia New" w:hAnsi="Cordia New"/>
                <w:szCs w:val="22"/>
              </w:rPr>
            </w:pPr>
          </w:p>
        </w:tc>
      </w:tr>
      <w:tr w:rsidR="000F1F40" w:rsidRPr="004B2180" w:rsidTr="00040E9C">
        <w:trPr>
          <w:trHeight w:val="484"/>
        </w:trPr>
        <w:tc>
          <w:tcPr>
            <w:tcW w:w="2660" w:type="dxa"/>
            <w:tcBorders>
              <w:top w:val="single" w:sz="8" w:space="0" w:color="A5A5A5"/>
              <w:left w:val="single" w:sz="8" w:space="0" w:color="A5A5A5"/>
              <w:bottom w:val="single" w:sz="8" w:space="0" w:color="A5A5A5"/>
              <w:right w:val="single" w:sz="8" w:space="0" w:color="A5A5A5"/>
            </w:tcBorders>
            <w:shd w:val="clear" w:color="auto" w:fill="auto"/>
            <w:noWrap/>
            <w:hideMark/>
          </w:tcPr>
          <w:p w:rsidR="000F1F40" w:rsidRPr="004B2180" w:rsidRDefault="000F1F40" w:rsidP="00040E9C">
            <w:pPr>
              <w:spacing w:after="0" w:line="240" w:lineRule="auto"/>
              <w:rPr>
                <w:rFonts w:ascii="Cordia New" w:eastAsia="Times New Roman" w:hAnsi="Cordia New"/>
                <w:b/>
                <w:bCs/>
                <w:szCs w:val="22"/>
              </w:rPr>
            </w:pPr>
            <w:r w:rsidRPr="004B2180">
              <w:rPr>
                <w:rFonts w:ascii="Cordia New" w:eastAsia="Times New Roman" w:hAnsi="Cordia New"/>
                <w:szCs w:val="22"/>
              </w:rPr>
              <w:t xml:space="preserve">2.      </w:t>
            </w:r>
            <w:r w:rsidRPr="004B2180">
              <w:rPr>
                <w:rFonts w:ascii="Cordia New" w:eastAsia="Times New Roman" w:hAnsi="Cordia New"/>
                <w:szCs w:val="22"/>
                <w:cs/>
              </w:rPr>
              <w:t>นายสัญชัย เจนจรัตน์</w:t>
            </w:r>
            <w:r w:rsidRPr="004B2180">
              <w:rPr>
                <w:rFonts w:ascii="Cordia New" w:eastAsia="Times New Roman" w:hAnsi="Cordia New"/>
                <w:szCs w:val="22"/>
              </w:rPr>
              <w:t xml:space="preserve"> </w:t>
            </w:r>
          </w:p>
        </w:tc>
        <w:tc>
          <w:tcPr>
            <w:tcW w:w="2410" w:type="dxa"/>
            <w:tcBorders>
              <w:top w:val="single" w:sz="8" w:space="0" w:color="A5A5A5"/>
              <w:left w:val="single" w:sz="8" w:space="0" w:color="A5A5A5"/>
              <w:bottom w:val="single" w:sz="8" w:space="0" w:color="A5A5A5"/>
              <w:right w:val="single" w:sz="8" w:space="0" w:color="A5A5A5"/>
            </w:tcBorders>
            <w:shd w:val="clear" w:color="auto" w:fill="auto"/>
            <w:noWrap/>
            <w:hideMark/>
          </w:tcPr>
          <w:p w:rsidR="000F1F40" w:rsidRPr="004B2180" w:rsidRDefault="000F1F40" w:rsidP="00040E9C">
            <w:pPr>
              <w:spacing w:after="0" w:line="240" w:lineRule="auto"/>
              <w:rPr>
                <w:rFonts w:ascii="Cordia New" w:hAnsi="Cordia New"/>
                <w:szCs w:val="22"/>
              </w:rPr>
            </w:pPr>
            <w:r w:rsidRPr="004B2180">
              <w:rPr>
                <w:rFonts w:ascii="Cordia New" w:hAnsi="Cordia New"/>
                <w:szCs w:val="22"/>
                <w:cs/>
              </w:rPr>
              <w:t xml:space="preserve">กรรมการ </w:t>
            </w:r>
          </w:p>
        </w:tc>
        <w:tc>
          <w:tcPr>
            <w:tcW w:w="1842" w:type="dxa"/>
            <w:tcBorders>
              <w:top w:val="single" w:sz="8" w:space="0" w:color="A5A5A5"/>
              <w:left w:val="single" w:sz="8" w:space="0" w:color="A5A5A5"/>
              <w:bottom w:val="single" w:sz="8" w:space="0" w:color="A5A5A5"/>
              <w:right w:val="single" w:sz="8" w:space="0" w:color="A5A5A5"/>
            </w:tcBorders>
            <w:shd w:val="clear" w:color="auto" w:fill="auto"/>
            <w:noWrap/>
            <w:hideMark/>
          </w:tcPr>
          <w:p w:rsidR="000F1F40" w:rsidRPr="004B2180" w:rsidRDefault="000F1F40" w:rsidP="00040E9C">
            <w:pPr>
              <w:spacing w:after="0" w:line="240" w:lineRule="auto"/>
              <w:jc w:val="center"/>
              <w:rPr>
                <w:rFonts w:ascii="Cordia New" w:hAnsi="Cordia New"/>
                <w:szCs w:val="22"/>
              </w:rPr>
            </w:pPr>
            <w:r w:rsidRPr="004B2180">
              <w:rPr>
                <w:rFonts w:ascii="Cordia New" w:hAnsi="Cordia New"/>
                <w:szCs w:val="22"/>
              </w:rPr>
              <w:t>1/1</w:t>
            </w:r>
          </w:p>
        </w:tc>
        <w:tc>
          <w:tcPr>
            <w:tcW w:w="2089" w:type="dxa"/>
            <w:tcBorders>
              <w:top w:val="single" w:sz="8" w:space="0" w:color="A5A5A5"/>
              <w:left w:val="single" w:sz="8" w:space="0" w:color="A5A5A5"/>
              <w:bottom w:val="single" w:sz="8" w:space="0" w:color="A5A5A5"/>
              <w:right w:val="single" w:sz="8" w:space="0" w:color="A5A5A5"/>
            </w:tcBorders>
            <w:shd w:val="clear" w:color="auto" w:fill="auto"/>
          </w:tcPr>
          <w:p w:rsidR="000F1F40" w:rsidRPr="004B2180" w:rsidRDefault="000F1F40" w:rsidP="00040E9C">
            <w:pPr>
              <w:spacing w:after="0" w:line="240" w:lineRule="auto"/>
              <w:jc w:val="center"/>
              <w:rPr>
                <w:rFonts w:ascii="Cordia New" w:hAnsi="Cordia New"/>
                <w:szCs w:val="22"/>
              </w:rPr>
            </w:pPr>
            <w:r w:rsidRPr="004B2180">
              <w:rPr>
                <w:rFonts w:ascii="Cordia New" w:hAnsi="Cordia New"/>
                <w:szCs w:val="22"/>
                <w:cs/>
              </w:rPr>
              <w:t xml:space="preserve">ลาออกเมื่อ </w:t>
            </w:r>
          </w:p>
          <w:p w:rsidR="000F1F40" w:rsidRPr="004B2180" w:rsidRDefault="000F1F40" w:rsidP="00040E9C">
            <w:pPr>
              <w:spacing w:after="0" w:line="240" w:lineRule="auto"/>
              <w:jc w:val="center"/>
              <w:rPr>
                <w:rFonts w:ascii="Cordia New" w:hAnsi="Cordia New"/>
                <w:szCs w:val="22"/>
              </w:rPr>
            </w:pPr>
            <w:r w:rsidRPr="004B2180">
              <w:rPr>
                <w:rFonts w:ascii="Cordia New" w:hAnsi="Cordia New"/>
                <w:szCs w:val="22"/>
                <w:cs/>
              </w:rPr>
              <w:t xml:space="preserve">วันที่ </w:t>
            </w:r>
            <w:r w:rsidRPr="004B2180">
              <w:rPr>
                <w:rFonts w:ascii="Cordia New" w:hAnsi="Cordia New" w:hint="cs"/>
                <w:szCs w:val="22"/>
                <w:cs/>
              </w:rPr>
              <w:t>30</w:t>
            </w:r>
            <w:r w:rsidRPr="004B2180">
              <w:rPr>
                <w:rFonts w:ascii="Cordia New" w:hAnsi="Cordia New"/>
                <w:szCs w:val="22"/>
                <w:cs/>
              </w:rPr>
              <w:t xml:space="preserve"> </w:t>
            </w:r>
            <w:r w:rsidRPr="004B2180">
              <w:rPr>
                <w:rFonts w:ascii="Cordia New" w:hAnsi="Cordia New" w:hint="cs"/>
                <w:szCs w:val="22"/>
                <w:cs/>
              </w:rPr>
              <w:t xml:space="preserve">มิถุนายน </w:t>
            </w:r>
            <w:r w:rsidRPr="004B2180">
              <w:rPr>
                <w:rFonts w:ascii="Cordia New" w:hAnsi="Cordia New"/>
                <w:szCs w:val="22"/>
                <w:cs/>
              </w:rPr>
              <w:t>2560</w:t>
            </w:r>
          </w:p>
        </w:tc>
      </w:tr>
      <w:tr w:rsidR="000F1F40" w:rsidRPr="004B2180" w:rsidTr="00040E9C">
        <w:trPr>
          <w:trHeight w:val="172"/>
        </w:trPr>
        <w:tc>
          <w:tcPr>
            <w:tcW w:w="2660" w:type="dxa"/>
            <w:tcBorders>
              <w:top w:val="single" w:sz="8" w:space="0" w:color="A5A5A5"/>
              <w:left w:val="single" w:sz="8" w:space="0" w:color="A5A5A5"/>
              <w:bottom w:val="single" w:sz="8" w:space="0" w:color="A5A5A5"/>
              <w:right w:val="single" w:sz="8" w:space="0" w:color="A5A5A5"/>
            </w:tcBorders>
            <w:shd w:val="clear" w:color="auto" w:fill="E8E8E8"/>
            <w:noWrap/>
          </w:tcPr>
          <w:p w:rsidR="000F1F40" w:rsidRPr="004B2180" w:rsidRDefault="000F1F40" w:rsidP="00040E9C">
            <w:pPr>
              <w:spacing w:after="0" w:line="240" w:lineRule="auto"/>
              <w:rPr>
                <w:rFonts w:ascii="Cordia New" w:eastAsia="Times New Roman" w:hAnsi="Cordia New"/>
                <w:b/>
                <w:bCs/>
                <w:szCs w:val="22"/>
                <w:vertAlign w:val="superscript"/>
              </w:rPr>
            </w:pPr>
            <w:r w:rsidRPr="004B2180">
              <w:rPr>
                <w:rFonts w:ascii="Cordia New" w:eastAsia="Times New Roman" w:hAnsi="Cordia New"/>
                <w:szCs w:val="22"/>
                <w:cs/>
              </w:rPr>
              <w:t xml:space="preserve">3       นายมนต์รัก แสงศาสตรา  </w:t>
            </w:r>
          </w:p>
        </w:tc>
        <w:tc>
          <w:tcPr>
            <w:tcW w:w="2410" w:type="dxa"/>
            <w:tcBorders>
              <w:top w:val="single" w:sz="8" w:space="0" w:color="A5A5A5"/>
              <w:left w:val="single" w:sz="8" w:space="0" w:color="A5A5A5"/>
              <w:bottom w:val="single" w:sz="8" w:space="0" w:color="A5A5A5"/>
              <w:right w:val="single" w:sz="8" w:space="0" w:color="A5A5A5"/>
            </w:tcBorders>
            <w:shd w:val="clear" w:color="auto" w:fill="E8E8E8"/>
            <w:noWrap/>
          </w:tcPr>
          <w:p w:rsidR="000F1F40" w:rsidRPr="004B2180" w:rsidRDefault="000F1F40" w:rsidP="00040E9C">
            <w:pPr>
              <w:spacing w:after="0" w:line="240" w:lineRule="auto"/>
              <w:rPr>
                <w:rFonts w:ascii="Cordia New" w:hAnsi="Cordia New"/>
                <w:szCs w:val="22"/>
                <w:cs/>
              </w:rPr>
            </w:pPr>
            <w:r w:rsidRPr="004B2180">
              <w:rPr>
                <w:rFonts w:ascii="Cordia New" w:hAnsi="Cordia New"/>
                <w:szCs w:val="22"/>
                <w:cs/>
              </w:rPr>
              <w:t xml:space="preserve">กรรมการ </w:t>
            </w:r>
          </w:p>
        </w:tc>
        <w:tc>
          <w:tcPr>
            <w:tcW w:w="1842" w:type="dxa"/>
            <w:tcBorders>
              <w:top w:val="single" w:sz="8" w:space="0" w:color="A5A5A5"/>
              <w:left w:val="single" w:sz="8" w:space="0" w:color="A5A5A5"/>
              <w:bottom w:val="single" w:sz="8" w:space="0" w:color="A5A5A5"/>
              <w:right w:val="single" w:sz="8" w:space="0" w:color="A5A5A5"/>
            </w:tcBorders>
            <w:shd w:val="clear" w:color="auto" w:fill="E8E8E8"/>
            <w:noWrap/>
          </w:tcPr>
          <w:p w:rsidR="000F1F40" w:rsidRPr="004B2180" w:rsidRDefault="000F1F40" w:rsidP="00040E9C">
            <w:pPr>
              <w:spacing w:after="0" w:line="240" w:lineRule="auto"/>
              <w:jc w:val="center"/>
              <w:rPr>
                <w:rFonts w:ascii="Cordia New" w:hAnsi="Cordia New"/>
                <w:szCs w:val="22"/>
              </w:rPr>
            </w:pPr>
            <w:r w:rsidRPr="004B2180">
              <w:rPr>
                <w:rFonts w:ascii="Cordia New" w:hAnsi="Cordia New"/>
                <w:szCs w:val="22"/>
                <w:cs/>
              </w:rPr>
              <w:t>2/2</w:t>
            </w:r>
          </w:p>
        </w:tc>
        <w:tc>
          <w:tcPr>
            <w:tcW w:w="2089" w:type="dxa"/>
            <w:tcBorders>
              <w:top w:val="single" w:sz="8" w:space="0" w:color="A5A5A5"/>
              <w:left w:val="single" w:sz="8" w:space="0" w:color="A5A5A5"/>
              <w:bottom w:val="single" w:sz="8" w:space="0" w:color="A5A5A5"/>
              <w:right w:val="single" w:sz="8" w:space="0" w:color="A5A5A5"/>
            </w:tcBorders>
            <w:shd w:val="clear" w:color="auto" w:fill="E8E8E8"/>
          </w:tcPr>
          <w:p w:rsidR="000F1F40" w:rsidRPr="004B2180" w:rsidRDefault="000F1F40" w:rsidP="00040E9C">
            <w:pPr>
              <w:spacing w:after="0" w:line="240" w:lineRule="auto"/>
              <w:jc w:val="center"/>
              <w:rPr>
                <w:rFonts w:ascii="Cordia New" w:hAnsi="Cordia New"/>
                <w:szCs w:val="22"/>
                <w:cs/>
              </w:rPr>
            </w:pPr>
          </w:p>
        </w:tc>
      </w:tr>
      <w:tr w:rsidR="000F1F40" w:rsidRPr="004B2180" w:rsidTr="00040E9C">
        <w:trPr>
          <w:trHeight w:val="172"/>
        </w:trPr>
        <w:tc>
          <w:tcPr>
            <w:tcW w:w="2660" w:type="dxa"/>
            <w:tcBorders>
              <w:top w:val="single" w:sz="8" w:space="0" w:color="A5A5A5"/>
              <w:left w:val="single" w:sz="8" w:space="0" w:color="A5A5A5"/>
              <w:bottom w:val="single" w:sz="8" w:space="0" w:color="A5A5A5"/>
              <w:right w:val="single" w:sz="8" w:space="0" w:color="A5A5A5"/>
            </w:tcBorders>
            <w:shd w:val="clear" w:color="auto" w:fill="auto"/>
            <w:noWrap/>
          </w:tcPr>
          <w:p w:rsidR="000F1F40" w:rsidRPr="004B2180" w:rsidRDefault="000F1F40" w:rsidP="00040E9C">
            <w:pPr>
              <w:spacing w:after="0" w:line="240" w:lineRule="auto"/>
              <w:rPr>
                <w:rFonts w:ascii="Cordia New" w:eastAsia="Times New Roman" w:hAnsi="Cordia New"/>
                <w:b/>
                <w:bCs/>
                <w:szCs w:val="22"/>
                <w:cs/>
              </w:rPr>
            </w:pPr>
            <w:r w:rsidRPr="004B2180">
              <w:rPr>
                <w:rFonts w:ascii="Cordia New" w:eastAsia="Times New Roman" w:hAnsi="Cordia New"/>
                <w:szCs w:val="22"/>
              </w:rPr>
              <w:t xml:space="preserve">4.      </w:t>
            </w:r>
            <w:r w:rsidRPr="004B2180">
              <w:rPr>
                <w:rFonts w:ascii="Cordia New" w:eastAsia="Times New Roman" w:hAnsi="Cordia New"/>
                <w:szCs w:val="22"/>
                <w:cs/>
              </w:rPr>
              <w:t xml:space="preserve">นายมารุต แสงศาสตรา </w:t>
            </w:r>
          </w:p>
        </w:tc>
        <w:tc>
          <w:tcPr>
            <w:tcW w:w="2410" w:type="dxa"/>
            <w:tcBorders>
              <w:top w:val="single" w:sz="8" w:space="0" w:color="A5A5A5"/>
              <w:left w:val="single" w:sz="8" w:space="0" w:color="A5A5A5"/>
              <w:bottom w:val="single" w:sz="8" w:space="0" w:color="A5A5A5"/>
              <w:right w:val="single" w:sz="8" w:space="0" w:color="A5A5A5"/>
            </w:tcBorders>
            <w:shd w:val="clear" w:color="auto" w:fill="auto"/>
            <w:noWrap/>
          </w:tcPr>
          <w:p w:rsidR="000F1F40" w:rsidRPr="004B2180" w:rsidRDefault="000F1F40" w:rsidP="00040E9C">
            <w:pPr>
              <w:spacing w:after="0" w:line="240" w:lineRule="auto"/>
              <w:rPr>
                <w:rFonts w:ascii="Cordia New" w:hAnsi="Cordia New"/>
                <w:szCs w:val="22"/>
                <w:cs/>
              </w:rPr>
            </w:pPr>
            <w:r w:rsidRPr="004B2180">
              <w:rPr>
                <w:rFonts w:ascii="Cordia New" w:hAnsi="Cordia New"/>
                <w:szCs w:val="22"/>
                <w:cs/>
              </w:rPr>
              <w:t xml:space="preserve">กรรมการ </w:t>
            </w:r>
          </w:p>
        </w:tc>
        <w:tc>
          <w:tcPr>
            <w:tcW w:w="1842" w:type="dxa"/>
            <w:tcBorders>
              <w:top w:val="single" w:sz="8" w:space="0" w:color="A5A5A5"/>
              <w:left w:val="single" w:sz="8" w:space="0" w:color="A5A5A5"/>
              <w:bottom w:val="single" w:sz="8" w:space="0" w:color="A5A5A5"/>
              <w:right w:val="single" w:sz="8" w:space="0" w:color="A5A5A5"/>
            </w:tcBorders>
            <w:shd w:val="clear" w:color="auto" w:fill="auto"/>
            <w:noWrap/>
          </w:tcPr>
          <w:p w:rsidR="000F1F40" w:rsidRPr="004B2180" w:rsidRDefault="000F1F40" w:rsidP="00040E9C">
            <w:pPr>
              <w:spacing w:after="0" w:line="240" w:lineRule="auto"/>
              <w:jc w:val="center"/>
              <w:rPr>
                <w:rFonts w:ascii="Cordia New" w:hAnsi="Cordia New"/>
                <w:szCs w:val="22"/>
              </w:rPr>
            </w:pPr>
            <w:r w:rsidRPr="004B2180">
              <w:rPr>
                <w:rFonts w:ascii="Cordia New" w:hAnsi="Cordia New"/>
                <w:szCs w:val="22"/>
                <w:cs/>
              </w:rPr>
              <w:t>2/2</w:t>
            </w:r>
          </w:p>
        </w:tc>
        <w:tc>
          <w:tcPr>
            <w:tcW w:w="2089" w:type="dxa"/>
            <w:tcBorders>
              <w:top w:val="single" w:sz="8" w:space="0" w:color="A5A5A5"/>
              <w:left w:val="single" w:sz="8" w:space="0" w:color="A5A5A5"/>
              <w:bottom w:val="single" w:sz="8" w:space="0" w:color="A5A5A5"/>
              <w:right w:val="single" w:sz="8" w:space="0" w:color="A5A5A5"/>
            </w:tcBorders>
            <w:shd w:val="clear" w:color="auto" w:fill="auto"/>
          </w:tcPr>
          <w:p w:rsidR="000F1F40" w:rsidRPr="004B2180" w:rsidRDefault="000F1F40" w:rsidP="00040E9C">
            <w:pPr>
              <w:spacing w:after="0" w:line="240" w:lineRule="auto"/>
              <w:jc w:val="center"/>
              <w:rPr>
                <w:rFonts w:ascii="Cordia New" w:hAnsi="Cordia New"/>
                <w:szCs w:val="22"/>
              </w:rPr>
            </w:pPr>
          </w:p>
        </w:tc>
      </w:tr>
      <w:tr w:rsidR="000F1F40" w:rsidRPr="004B2180" w:rsidTr="00040E9C">
        <w:trPr>
          <w:trHeight w:val="172"/>
        </w:trPr>
        <w:tc>
          <w:tcPr>
            <w:tcW w:w="2660" w:type="dxa"/>
            <w:tcBorders>
              <w:top w:val="single" w:sz="8" w:space="0" w:color="A5A5A5"/>
              <w:left w:val="single" w:sz="8" w:space="0" w:color="A5A5A5"/>
              <w:bottom w:val="single" w:sz="8" w:space="0" w:color="A5A5A5"/>
              <w:right w:val="single" w:sz="8" w:space="0" w:color="A5A5A5"/>
            </w:tcBorders>
            <w:shd w:val="clear" w:color="auto" w:fill="E8E8E8"/>
            <w:noWrap/>
            <w:hideMark/>
          </w:tcPr>
          <w:p w:rsidR="000F1F40" w:rsidRPr="004B2180" w:rsidRDefault="000F1F40" w:rsidP="00040E9C">
            <w:pPr>
              <w:spacing w:after="0" w:line="240" w:lineRule="auto"/>
              <w:rPr>
                <w:rFonts w:ascii="Cordia New" w:eastAsia="Times New Roman" w:hAnsi="Cordia New"/>
                <w:b/>
                <w:bCs/>
                <w:szCs w:val="22"/>
              </w:rPr>
            </w:pPr>
            <w:r w:rsidRPr="004B2180">
              <w:rPr>
                <w:rFonts w:ascii="Cordia New" w:eastAsia="Times New Roman" w:hAnsi="Cordia New"/>
                <w:szCs w:val="22"/>
              </w:rPr>
              <w:t xml:space="preserve">5.      </w:t>
            </w:r>
            <w:r w:rsidRPr="004B2180">
              <w:rPr>
                <w:rFonts w:ascii="Cordia New" w:eastAsia="Times New Roman" w:hAnsi="Cordia New"/>
                <w:szCs w:val="22"/>
                <w:cs/>
              </w:rPr>
              <w:t>นายจารุวัตร ไตรถวิล</w:t>
            </w:r>
          </w:p>
        </w:tc>
        <w:tc>
          <w:tcPr>
            <w:tcW w:w="2410" w:type="dxa"/>
            <w:tcBorders>
              <w:top w:val="single" w:sz="8" w:space="0" w:color="A5A5A5"/>
              <w:left w:val="single" w:sz="8" w:space="0" w:color="A5A5A5"/>
              <w:bottom w:val="single" w:sz="8" w:space="0" w:color="A5A5A5"/>
              <w:right w:val="single" w:sz="8" w:space="0" w:color="A5A5A5"/>
            </w:tcBorders>
            <w:shd w:val="clear" w:color="auto" w:fill="E8E8E8"/>
            <w:noWrap/>
            <w:hideMark/>
          </w:tcPr>
          <w:p w:rsidR="000F1F40" w:rsidRPr="004B2180" w:rsidRDefault="000F1F40" w:rsidP="00040E9C">
            <w:pPr>
              <w:spacing w:after="0" w:line="240" w:lineRule="auto"/>
              <w:rPr>
                <w:rFonts w:ascii="Cordia New" w:hAnsi="Cordia New"/>
                <w:szCs w:val="22"/>
              </w:rPr>
            </w:pPr>
            <w:r w:rsidRPr="004B2180">
              <w:rPr>
                <w:rFonts w:ascii="Cordia New" w:hAnsi="Cordia New"/>
                <w:szCs w:val="22"/>
                <w:cs/>
              </w:rPr>
              <w:t xml:space="preserve">กรรมการ </w:t>
            </w:r>
          </w:p>
        </w:tc>
        <w:tc>
          <w:tcPr>
            <w:tcW w:w="1842" w:type="dxa"/>
            <w:tcBorders>
              <w:top w:val="single" w:sz="8" w:space="0" w:color="A5A5A5"/>
              <w:left w:val="single" w:sz="8" w:space="0" w:color="A5A5A5"/>
              <w:bottom w:val="single" w:sz="8" w:space="0" w:color="A5A5A5"/>
              <w:right w:val="single" w:sz="8" w:space="0" w:color="A5A5A5"/>
            </w:tcBorders>
            <w:shd w:val="clear" w:color="auto" w:fill="E8E8E8"/>
            <w:noWrap/>
            <w:hideMark/>
          </w:tcPr>
          <w:p w:rsidR="000F1F40" w:rsidRPr="004B2180" w:rsidRDefault="000F1F40" w:rsidP="00040E9C">
            <w:pPr>
              <w:spacing w:after="0" w:line="240" w:lineRule="auto"/>
              <w:jc w:val="center"/>
              <w:rPr>
                <w:rFonts w:ascii="Cordia New" w:hAnsi="Cordia New"/>
                <w:szCs w:val="22"/>
              </w:rPr>
            </w:pPr>
            <w:r w:rsidRPr="004B2180">
              <w:rPr>
                <w:rFonts w:ascii="Cordia New" w:hAnsi="Cordia New"/>
                <w:szCs w:val="22"/>
              </w:rPr>
              <w:t>1/1</w:t>
            </w:r>
          </w:p>
        </w:tc>
        <w:tc>
          <w:tcPr>
            <w:tcW w:w="2089" w:type="dxa"/>
            <w:tcBorders>
              <w:top w:val="single" w:sz="8" w:space="0" w:color="A5A5A5"/>
              <w:left w:val="single" w:sz="8" w:space="0" w:color="A5A5A5"/>
              <w:bottom w:val="single" w:sz="8" w:space="0" w:color="A5A5A5"/>
              <w:right w:val="single" w:sz="8" w:space="0" w:color="A5A5A5"/>
            </w:tcBorders>
            <w:shd w:val="clear" w:color="auto" w:fill="E8E8E8"/>
          </w:tcPr>
          <w:p w:rsidR="000F1F40" w:rsidRPr="004B2180" w:rsidRDefault="000F1F40" w:rsidP="00040E9C">
            <w:pPr>
              <w:spacing w:after="0" w:line="240" w:lineRule="auto"/>
              <w:jc w:val="center"/>
              <w:rPr>
                <w:rFonts w:ascii="Cordia New" w:hAnsi="Cordia New"/>
                <w:szCs w:val="22"/>
              </w:rPr>
            </w:pPr>
            <w:r w:rsidRPr="004B2180">
              <w:rPr>
                <w:rFonts w:ascii="Cordia New" w:hAnsi="Cordia New"/>
                <w:szCs w:val="22"/>
                <w:cs/>
              </w:rPr>
              <w:t xml:space="preserve">ได้รับแต่งตั้งเมื่อ </w:t>
            </w:r>
          </w:p>
          <w:p w:rsidR="000F1F40" w:rsidRPr="004B2180" w:rsidRDefault="000F1F40" w:rsidP="00040E9C">
            <w:pPr>
              <w:spacing w:after="0" w:line="240" w:lineRule="auto"/>
              <w:jc w:val="center"/>
              <w:rPr>
                <w:rFonts w:ascii="Cordia New" w:hAnsi="Cordia New"/>
                <w:szCs w:val="22"/>
                <w:cs/>
              </w:rPr>
            </w:pPr>
            <w:r w:rsidRPr="004B2180">
              <w:rPr>
                <w:rFonts w:ascii="Cordia New" w:hAnsi="Cordia New"/>
                <w:szCs w:val="22"/>
                <w:cs/>
              </w:rPr>
              <w:t xml:space="preserve">วันที่ 8 สิงหาคม </w:t>
            </w:r>
            <w:r w:rsidRPr="004B2180">
              <w:rPr>
                <w:rFonts w:ascii="Cordia New" w:hAnsi="Cordia New"/>
                <w:szCs w:val="22"/>
              </w:rPr>
              <w:t>25</w:t>
            </w:r>
            <w:r w:rsidRPr="004B2180">
              <w:rPr>
                <w:rFonts w:ascii="Cordia New" w:hAnsi="Cordia New"/>
                <w:szCs w:val="22"/>
                <w:cs/>
              </w:rPr>
              <w:t>60</w:t>
            </w:r>
          </w:p>
        </w:tc>
      </w:tr>
    </w:tbl>
    <w:p w:rsidR="000F1F40" w:rsidRDefault="000F1F40" w:rsidP="000F1F40">
      <w:pPr>
        <w:spacing w:after="0" w:line="240" w:lineRule="auto"/>
        <w:ind w:firstLine="720"/>
        <w:jc w:val="thaiDistribute"/>
        <w:rPr>
          <w:rFonts w:ascii="Browallia New" w:hAnsi="Browallia New" w:cs="Browallia New"/>
          <w:sz w:val="28"/>
        </w:rPr>
      </w:pPr>
    </w:p>
    <w:p w:rsidR="000F1F40" w:rsidRPr="006D4401" w:rsidRDefault="000F1F40" w:rsidP="000F1F40">
      <w:pPr>
        <w:spacing w:after="0" w:line="240" w:lineRule="auto"/>
        <w:jc w:val="thaiDistribute"/>
        <w:rPr>
          <w:rFonts w:ascii="Cordia New" w:hAnsi="Cordia New"/>
          <w:sz w:val="28"/>
        </w:rPr>
      </w:pPr>
      <w:r w:rsidRPr="006D4401">
        <w:rPr>
          <w:rFonts w:ascii="Cordia New" w:hAnsi="Cordia New"/>
          <w:sz w:val="28"/>
          <w:cs/>
        </w:rPr>
        <w:t xml:space="preserve">โดยมี นางสาวสุภาภรณ์ มีเภตรา เป็นเลขานุการ ได้จัดให้มีการประชุมรวม </w:t>
      </w:r>
      <w:r w:rsidRPr="006D4401">
        <w:rPr>
          <w:rFonts w:ascii="Cordia New" w:hAnsi="Cordia New"/>
          <w:sz w:val="28"/>
        </w:rPr>
        <w:t>2</w:t>
      </w:r>
      <w:r w:rsidRPr="006D4401">
        <w:rPr>
          <w:rFonts w:ascii="Cordia New" w:hAnsi="Cordia New"/>
          <w:sz w:val="28"/>
          <w:cs/>
        </w:rPr>
        <w:t xml:space="preserve"> ครั้ง และกรรมการทุกท่านเข้าร่วมประชุมครบทุกครั้ง เพื่อพิจารณาในเรื่องต่างๆ ซึ่งคณะกรรมการสรรหาและกำหนดค่าตอบแทน ได้รายงานผลการประชุมพร้อมความเห็น และข้อเสนอแนะให้คณะกรรมการบริษัทเพื่อพิจารณาอย่างสม่ำเสมอ โดยมีเรื่องสำคัญที่พิจารณาสรุปได้ดังนี้</w:t>
      </w:r>
    </w:p>
    <w:p w:rsidR="000F1F40" w:rsidRPr="006D4401" w:rsidRDefault="000F1F40" w:rsidP="000F1F40">
      <w:pPr>
        <w:numPr>
          <w:ilvl w:val="0"/>
          <w:numId w:val="18"/>
        </w:numPr>
        <w:spacing w:after="0" w:line="276" w:lineRule="auto"/>
        <w:jc w:val="thaiDistribute"/>
        <w:rPr>
          <w:rFonts w:ascii="Cordia New" w:hAnsi="Cordia New"/>
          <w:sz w:val="28"/>
        </w:rPr>
      </w:pPr>
      <w:r w:rsidRPr="006D4401">
        <w:rPr>
          <w:rFonts w:ascii="Cordia New" w:hAnsi="Cordia New"/>
          <w:b/>
          <w:bCs/>
          <w:sz w:val="28"/>
          <w:cs/>
        </w:rPr>
        <w:t xml:space="preserve">พิจารณาบุคคลที่มีคุณสมบัติเหมาะสมเป็นกรรมการของบริษัทฯ </w:t>
      </w:r>
    </w:p>
    <w:p w:rsidR="000F1F40" w:rsidRPr="006D4401" w:rsidRDefault="000F1F40" w:rsidP="000F1F40">
      <w:pPr>
        <w:spacing w:after="0"/>
        <w:ind w:firstLine="720"/>
        <w:jc w:val="thaiDistribute"/>
        <w:rPr>
          <w:rFonts w:ascii="Cordia New" w:hAnsi="Cordia New"/>
          <w:b/>
          <w:bCs/>
          <w:sz w:val="28"/>
          <w:u w:val="single"/>
        </w:rPr>
      </w:pPr>
      <w:r w:rsidRPr="006D4401">
        <w:rPr>
          <w:rFonts w:ascii="Cordia New" w:hAnsi="Cordia New" w:hint="cs"/>
          <w:b/>
          <w:bCs/>
          <w:sz w:val="28"/>
          <w:u w:val="single"/>
          <w:cs/>
        </w:rPr>
        <w:t>ทดแทนกรรมการที่ลาออกในระหว่างปี</w:t>
      </w:r>
    </w:p>
    <w:p w:rsidR="000F1F40" w:rsidRPr="006D4401" w:rsidRDefault="000F1F40" w:rsidP="000F1F40">
      <w:pPr>
        <w:spacing w:after="0"/>
        <w:ind w:firstLine="720"/>
        <w:jc w:val="thaiDistribute"/>
        <w:rPr>
          <w:rFonts w:ascii="Cordia New" w:hAnsi="Cordia New"/>
          <w:sz w:val="28"/>
        </w:rPr>
      </w:pPr>
      <w:r w:rsidRPr="006D4401">
        <w:rPr>
          <w:rFonts w:ascii="Cordia New" w:hAnsi="Cordia New" w:hint="cs"/>
          <w:sz w:val="28"/>
          <w:cs/>
        </w:rPr>
        <w:t xml:space="preserve">ในระหว่างปี </w:t>
      </w:r>
      <w:r w:rsidRPr="006D4401">
        <w:rPr>
          <w:rFonts w:ascii="Cordia New" w:hAnsi="Cordia New"/>
          <w:sz w:val="28"/>
        </w:rPr>
        <w:t xml:space="preserve">2560 </w:t>
      </w:r>
      <w:r w:rsidRPr="006D4401">
        <w:rPr>
          <w:rFonts w:ascii="Cordia New" w:hAnsi="Cordia New" w:hint="cs"/>
          <w:sz w:val="28"/>
          <w:cs/>
        </w:rPr>
        <w:t xml:space="preserve">นายสัญชัย เจนจรัตน์  กรรมการผู้จัดการได้แจ้งขอลาออก มีผลเมื่อวันที่ </w:t>
      </w:r>
      <w:r w:rsidRPr="006D4401">
        <w:rPr>
          <w:rFonts w:ascii="Cordia New" w:hAnsi="Cordia New"/>
          <w:sz w:val="28"/>
        </w:rPr>
        <w:t xml:space="preserve">1 </w:t>
      </w:r>
      <w:r w:rsidRPr="006D4401">
        <w:rPr>
          <w:rFonts w:ascii="Cordia New" w:hAnsi="Cordia New" w:hint="cs"/>
          <w:sz w:val="28"/>
          <w:cs/>
        </w:rPr>
        <w:t xml:space="preserve">กรกฎาคม </w:t>
      </w:r>
      <w:r w:rsidRPr="006D4401">
        <w:rPr>
          <w:rFonts w:ascii="Cordia New" w:hAnsi="Cordia New"/>
          <w:sz w:val="28"/>
        </w:rPr>
        <w:t xml:space="preserve">2560 </w:t>
      </w:r>
      <w:r w:rsidRPr="006D4401">
        <w:rPr>
          <w:rFonts w:ascii="Cordia New" w:hAnsi="Cordia New" w:hint="cs"/>
          <w:sz w:val="28"/>
          <w:cs/>
        </w:rPr>
        <w:t>และ</w:t>
      </w:r>
      <w:r>
        <w:rPr>
          <w:rFonts w:ascii="Cordia New" w:hAnsi="Cordia New" w:hint="cs"/>
          <w:sz w:val="28"/>
          <w:cs/>
        </w:rPr>
        <w:t xml:space="preserve"> </w:t>
      </w:r>
      <w:r w:rsidRPr="0081415E">
        <w:rPr>
          <w:rFonts w:ascii="Cordia New" w:hAnsi="Cordia New"/>
          <w:sz w:val="28"/>
          <w:cs/>
        </w:rPr>
        <w:t xml:space="preserve">ตามข้อบังคับของบริษัทฯข้อ </w:t>
      </w:r>
      <w:r>
        <w:rPr>
          <w:rFonts w:ascii="Cordia New" w:hAnsi="Cordia New"/>
          <w:sz w:val="28"/>
        </w:rPr>
        <w:t>19</w:t>
      </w:r>
      <w:r w:rsidRPr="0081415E">
        <w:rPr>
          <w:rFonts w:ascii="Cordia New" w:hAnsi="Cordia New"/>
          <w:sz w:val="28"/>
          <w:cs/>
        </w:rPr>
        <w:t xml:space="preserve"> กำหนดไว้ว่า </w:t>
      </w:r>
      <w:r>
        <w:rPr>
          <w:rFonts w:ascii="Cordia New" w:hAnsi="Cordia New" w:hint="cs"/>
          <w:sz w:val="28"/>
          <w:cs/>
        </w:rPr>
        <w:t xml:space="preserve"> </w:t>
      </w:r>
      <w:r w:rsidRPr="00F960BF">
        <w:rPr>
          <w:rFonts w:ascii="Cordia New" w:hAnsi="Cordia New"/>
          <w:i/>
          <w:iCs/>
          <w:sz w:val="28"/>
          <w:cs/>
        </w:rPr>
        <w:t>“ในกรณีที่ตำแหน่งกรรมการว่างลงเพราะเหตุอื่น</w:t>
      </w:r>
      <w:r w:rsidRPr="00F960BF">
        <w:rPr>
          <w:rFonts w:ascii="Cordia New" w:hAnsi="Cordia New"/>
          <w:i/>
          <w:iCs/>
          <w:sz w:val="28"/>
        </w:rPr>
        <w:t xml:space="preserve"> </w:t>
      </w:r>
      <w:r w:rsidRPr="00F960BF">
        <w:rPr>
          <w:rFonts w:ascii="Cordia New" w:hAnsi="Cordia New"/>
          <w:i/>
          <w:iCs/>
          <w:sz w:val="28"/>
          <w:cs/>
        </w:rPr>
        <w:t>นอกเหนือจากถึงคราวออกตามวาระ ให้กรรมการเลือกบุคคลใดบุคคลหนึ่งซึ่งมีคุณสมบัติและไม่มีลักษณะต้องห้ามตามที่กำหนด เข้าเป็นกรรมการแทนในการประชุมคราวถัดไป เว้นแต่วาระของตำแหน่งกรรมการที่ว่างลงจะเหลือน้อยกว่า 2 เดือน”</w:t>
      </w:r>
      <w:r w:rsidRPr="0081415E">
        <w:rPr>
          <w:rFonts w:ascii="Cordia New" w:hAnsi="Cordia New"/>
          <w:sz w:val="28"/>
          <w:cs/>
        </w:rPr>
        <w:t xml:space="preserve">  คณะกรรมการสรรหาและกำหนดค่าตอบแทนจึงได้สรรหาผู้ทรงคุณวุฒิ ตามกระบวนการสรรหาของบริษัท โดยพิจารณาจากคุณสมบัติให้ครบถ้วนตามที่พ.ร.บ.บริษัทมหาชนฯกำหนด และต้องเป็นบุคคลผู้มีความรู้ ความสามารถ มีประสบการณ์ที่เป็นประโยชน์ต่อการดำเนินธุรกิจของบริษัทฯ มีวิสัยทัศน์ที่กว้างไกล ซึ่งจะมีส่วนสนับสนุนความสำเร็จของกลยุทธ์ขององค์กรและช่วยเสริมสร้างความเข้มแข็งในการกำกับกิจการ จึงเห็นควรเสนอเสนอให้แต่งตั้ง นายจารุวัตร ไตรถวิล ซึ่งปัจจุบันดำรงตำแหน่ง ผู้ช่วยกรรมการผู้จัดการฝ่ายผลิต ของ บมจ.ไดนาสตี้ เซรามิค และ บมจ.ไทล์ท้อป อินดัสตรี้ รับผิดชอบดูแลการผลิตทั้งหมดของทั้งสองโรงงาน ซึ่งเป็นผู้มีคุณสมบัติเหมาะสม เป็นกรรมการแทนตำแหน่งที่ว่าง</w:t>
      </w:r>
    </w:p>
    <w:p w:rsidR="000F1F40" w:rsidRPr="00946218" w:rsidRDefault="000F1F40" w:rsidP="000F1F40">
      <w:pPr>
        <w:spacing w:after="0"/>
        <w:ind w:left="720"/>
        <w:jc w:val="thaiDistribute"/>
        <w:rPr>
          <w:rFonts w:ascii="Cordia New" w:hAnsi="Cordia New"/>
          <w:b/>
          <w:bCs/>
          <w:sz w:val="28"/>
          <w:u w:val="single"/>
        </w:rPr>
      </w:pPr>
      <w:r w:rsidRPr="00946218">
        <w:rPr>
          <w:rFonts w:ascii="Cordia New" w:hAnsi="Cordia New"/>
          <w:b/>
          <w:bCs/>
          <w:sz w:val="28"/>
          <w:u w:val="single"/>
          <w:cs/>
        </w:rPr>
        <w:t>ทดแทนกรรมการที่ครบกำหนดออกจากตำแหน่งตามวาระ</w:t>
      </w:r>
    </w:p>
    <w:p w:rsidR="000F1F40" w:rsidRPr="006D4401" w:rsidRDefault="000F1F40" w:rsidP="000F1F40">
      <w:pPr>
        <w:spacing w:after="0"/>
        <w:ind w:firstLine="720"/>
        <w:jc w:val="thaiDistribute"/>
        <w:rPr>
          <w:rFonts w:ascii="Cordia New" w:hAnsi="Cordia New"/>
          <w:sz w:val="28"/>
        </w:rPr>
      </w:pPr>
      <w:r w:rsidRPr="006D4401">
        <w:rPr>
          <w:rFonts w:ascii="Cordia New" w:hAnsi="Cordia New"/>
          <w:sz w:val="28"/>
          <w:cs/>
        </w:rPr>
        <w:t xml:space="preserve">บริษัทได้ประกาศในเว็บไซด์ของบริษัทและระบบเผยแพร่ข้อมูลของตลาดหลักทรัพย์แห่งประเทศไทย เชิญให้ผู้ถือหุ้นเสนอรายชื่อบุคคลที่เห็นว่ามีคุณสมบัติเหมาะสมเพื่อรับการคัดเลือกเป็นกรรมการเป็นการล่วงหน้าระหว่างวันที่ </w:t>
      </w:r>
      <w:r w:rsidRPr="006D4401">
        <w:rPr>
          <w:rFonts w:ascii="Cordia New" w:hAnsi="Cordia New"/>
          <w:sz w:val="28"/>
        </w:rPr>
        <w:t xml:space="preserve">1 </w:t>
      </w:r>
      <w:r w:rsidRPr="006D4401">
        <w:rPr>
          <w:rFonts w:ascii="Cordia New" w:hAnsi="Cordia New"/>
          <w:sz w:val="28"/>
          <w:cs/>
        </w:rPr>
        <w:t>ตุลาคม</w:t>
      </w:r>
      <w:r w:rsidRPr="006D4401">
        <w:rPr>
          <w:rFonts w:ascii="Cordia New" w:hAnsi="Cordia New" w:hint="cs"/>
          <w:sz w:val="28"/>
          <w:cs/>
        </w:rPr>
        <w:t xml:space="preserve"> 2560</w:t>
      </w:r>
      <w:r w:rsidRPr="006D4401">
        <w:rPr>
          <w:rFonts w:ascii="Cordia New" w:hAnsi="Cordia New"/>
          <w:sz w:val="28"/>
          <w:cs/>
        </w:rPr>
        <w:t xml:space="preserve"> ถึง </w:t>
      </w:r>
      <w:r w:rsidRPr="006D4401">
        <w:rPr>
          <w:rFonts w:ascii="Cordia New" w:hAnsi="Cordia New"/>
          <w:sz w:val="28"/>
        </w:rPr>
        <w:t xml:space="preserve">31 </w:t>
      </w:r>
      <w:r w:rsidRPr="006D4401">
        <w:rPr>
          <w:rFonts w:ascii="Cordia New" w:hAnsi="Cordia New"/>
          <w:sz w:val="28"/>
          <w:cs/>
        </w:rPr>
        <w:t xml:space="preserve">ธันวาคม </w:t>
      </w:r>
      <w:r w:rsidRPr="006D4401">
        <w:rPr>
          <w:rFonts w:ascii="Cordia New" w:hAnsi="Cordia New"/>
          <w:sz w:val="28"/>
        </w:rPr>
        <w:t xml:space="preserve">2560 </w:t>
      </w:r>
      <w:r w:rsidRPr="006D4401">
        <w:rPr>
          <w:rFonts w:ascii="Cordia New" w:hAnsi="Cordia New"/>
          <w:sz w:val="28"/>
          <w:cs/>
        </w:rPr>
        <w:t>เมื่อครบกำหนด ปรากฏว่าไม่มีการเสนอรายชื่อกรรมการ</w:t>
      </w:r>
    </w:p>
    <w:p w:rsidR="000F1F40" w:rsidRPr="006D4401" w:rsidRDefault="000F1F40" w:rsidP="000F1F40">
      <w:pPr>
        <w:spacing w:after="0"/>
        <w:ind w:firstLine="720"/>
        <w:jc w:val="thaiDistribute"/>
        <w:rPr>
          <w:rFonts w:ascii="Cordia New" w:hAnsi="Cordia New"/>
          <w:b/>
          <w:bCs/>
          <w:sz w:val="28"/>
        </w:rPr>
      </w:pPr>
      <w:r w:rsidRPr="006D4401">
        <w:rPr>
          <w:rFonts w:ascii="Cordia New" w:hAnsi="Cordia New"/>
          <w:sz w:val="28"/>
          <w:cs/>
        </w:rPr>
        <w:t xml:space="preserve">ในปี </w:t>
      </w:r>
      <w:r w:rsidRPr="006D4401">
        <w:rPr>
          <w:rFonts w:ascii="Cordia New" w:hAnsi="Cordia New"/>
          <w:sz w:val="28"/>
        </w:rPr>
        <w:t>256</w:t>
      </w:r>
      <w:r w:rsidR="004B2180">
        <w:rPr>
          <w:rFonts w:ascii="Cordia New" w:hAnsi="Cordia New"/>
          <w:sz w:val="28"/>
        </w:rPr>
        <w:t>1</w:t>
      </w:r>
      <w:r w:rsidRPr="006D4401">
        <w:rPr>
          <w:rFonts w:ascii="Cordia New" w:hAnsi="Cordia New"/>
          <w:sz w:val="28"/>
          <w:cs/>
        </w:rPr>
        <w:t xml:space="preserve"> มีกรรมการที่ครบกำหนดออกจากตำแหน่งตามวาระ จำนวน 4</w:t>
      </w:r>
      <w:r w:rsidRPr="006D4401">
        <w:rPr>
          <w:rFonts w:ascii="Cordia New" w:hAnsi="Cordia New"/>
          <w:sz w:val="28"/>
        </w:rPr>
        <w:t xml:space="preserve"> </w:t>
      </w:r>
      <w:r w:rsidRPr="006D4401">
        <w:rPr>
          <w:rFonts w:ascii="Cordia New" w:hAnsi="Cordia New"/>
          <w:sz w:val="28"/>
          <w:cs/>
        </w:rPr>
        <w:t xml:space="preserve">ท่าน ประกอบด้วย กรรมการอิสระ/กรรมการตรวจสอบ </w:t>
      </w:r>
      <w:r w:rsidRPr="006D4401">
        <w:rPr>
          <w:rFonts w:ascii="Cordia New" w:hAnsi="Cordia New"/>
          <w:sz w:val="28"/>
        </w:rPr>
        <w:t xml:space="preserve">2 </w:t>
      </w:r>
      <w:r w:rsidRPr="006D4401">
        <w:rPr>
          <w:rFonts w:ascii="Cordia New" w:hAnsi="Cordia New"/>
          <w:sz w:val="28"/>
          <w:cs/>
        </w:rPr>
        <w:t xml:space="preserve">ท่านได้แก่ </w:t>
      </w:r>
      <w:r w:rsidRPr="006D4401">
        <w:rPr>
          <w:rFonts w:ascii="Cordia New" w:hAnsi="Cordia New" w:hint="cs"/>
          <w:sz w:val="28"/>
          <w:cs/>
        </w:rPr>
        <w:t>พลเอกยุทธศักดิ์ ศศิประภา</w:t>
      </w:r>
      <w:r w:rsidRPr="006D4401">
        <w:rPr>
          <w:rFonts w:ascii="Cordia New" w:hAnsi="Cordia New"/>
          <w:sz w:val="28"/>
          <w:cs/>
        </w:rPr>
        <w:t xml:space="preserve"> และ นาย</w:t>
      </w:r>
      <w:r w:rsidRPr="006D4401">
        <w:rPr>
          <w:rFonts w:ascii="Cordia New" w:hAnsi="Cordia New" w:hint="cs"/>
          <w:sz w:val="28"/>
          <w:cs/>
        </w:rPr>
        <w:t>สุรศักดิ์  โกสิยะจินดา</w:t>
      </w:r>
      <w:r w:rsidRPr="006D4401">
        <w:rPr>
          <w:rFonts w:ascii="Cordia New" w:hAnsi="Cordia New"/>
          <w:sz w:val="28"/>
          <w:cs/>
        </w:rPr>
        <w:t xml:space="preserve"> และ กรรมการ </w:t>
      </w:r>
      <w:r w:rsidRPr="006D4401">
        <w:rPr>
          <w:rFonts w:ascii="Cordia New" w:hAnsi="Cordia New"/>
          <w:sz w:val="28"/>
        </w:rPr>
        <w:t xml:space="preserve">2 </w:t>
      </w:r>
      <w:r w:rsidRPr="006D4401">
        <w:rPr>
          <w:rFonts w:ascii="Cordia New" w:hAnsi="Cordia New"/>
          <w:sz w:val="28"/>
          <w:cs/>
        </w:rPr>
        <w:t>ท่าน ได้แก่ นาย</w:t>
      </w:r>
      <w:r w:rsidRPr="006D4401">
        <w:rPr>
          <w:rFonts w:ascii="Cordia New" w:hAnsi="Cordia New" w:hint="cs"/>
          <w:sz w:val="28"/>
          <w:cs/>
        </w:rPr>
        <w:t>มนต์รัก แสงศาสตรา</w:t>
      </w:r>
      <w:r w:rsidRPr="006D4401">
        <w:rPr>
          <w:rFonts w:ascii="Cordia New" w:hAnsi="Cordia New"/>
          <w:sz w:val="28"/>
          <w:cs/>
        </w:rPr>
        <w:t xml:space="preserve"> และนาย</w:t>
      </w:r>
      <w:r w:rsidRPr="006D4401">
        <w:rPr>
          <w:rFonts w:ascii="Cordia New" w:hAnsi="Cordia New" w:hint="cs"/>
          <w:sz w:val="28"/>
          <w:cs/>
        </w:rPr>
        <w:t>มารุต  แสงศาสตรา</w:t>
      </w:r>
      <w:r w:rsidRPr="006D4401">
        <w:rPr>
          <w:rFonts w:ascii="Cordia New" w:hAnsi="Cordia New"/>
          <w:sz w:val="28"/>
          <w:cs/>
        </w:rPr>
        <w:t xml:space="preserve">  ดังนั้น คณะกรรมการสรรหาและกำหนดค่าตอบแทน (ไม่รวม </w:t>
      </w:r>
      <w:r w:rsidRPr="006D4401">
        <w:rPr>
          <w:rFonts w:ascii="Cordia New" w:hAnsi="Cordia New"/>
          <w:sz w:val="28"/>
          <w:cs/>
        </w:rPr>
        <w:lastRenderedPageBreak/>
        <w:t xml:space="preserve">กรรมการซึ่งมีส่วนได้เสียในวาระการพิจารณาครั้งนี้)  จึงได้สรรหาผู้ทรงคุณวุฒิ ตามกระบวนการสรรหาของบริษัท โดยพิจารณา จากคุณสมบัติให้ครบถ้วนตามที่ พ.ร.บ.บริษัทมหาชนฯ กำหนด และต้องเป็นบุคคลผู้มีความรู้ ความสามารถ มีประสบการณ์ที่เป็นประโยชน์ต่อการดำเนินธุรกิจของบริษัทฯ มีวิสัยทัศน์ที่กว้างไกล ซึ่งจะมีส่วนสนับสนุนความสำเร็จของกลยุทธ์ขององค์กรและช่วยเสริมสร้างความเข้มแข็งในการกำกับกิจการ และเสนอให้แต่งตั้งกรรมการอิสระ/กรรมการตรวจสอบ </w:t>
      </w:r>
      <w:r w:rsidRPr="006D4401">
        <w:rPr>
          <w:rFonts w:ascii="Cordia New" w:hAnsi="Cordia New"/>
          <w:sz w:val="28"/>
        </w:rPr>
        <w:t xml:space="preserve">2 </w:t>
      </w:r>
      <w:r w:rsidRPr="006D4401">
        <w:rPr>
          <w:rFonts w:ascii="Cordia New" w:hAnsi="Cordia New"/>
          <w:sz w:val="28"/>
          <w:cs/>
        </w:rPr>
        <w:t>ท่าน</w:t>
      </w:r>
      <w:r w:rsidRPr="00A82CA3">
        <w:rPr>
          <w:rFonts w:ascii="Cordia New" w:hAnsi="Cordia New"/>
          <w:sz w:val="28"/>
          <w:cs/>
        </w:rPr>
        <w:t>และ กรรมการ 2 ท่าน</w:t>
      </w:r>
      <w:r w:rsidRPr="006D4401">
        <w:rPr>
          <w:rFonts w:ascii="Cordia New" w:hAnsi="Cordia New" w:hint="cs"/>
          <w:sz w:val="28"/>
          <w:cs/>
        </w:rPr>
        <w:t xml:space="preserve"> รวม </w:t>
      </w:r>
      <w:r w:rsidRPr="006D4401">
        <w:rPr>
          <w:rFonts w:ascii="Cordia New" w:hAnsi="Cordia New"/>
          <w:sz w:val="28"/>
        </w:rPr>
        <w:t xml:space="preserve">4 </w:t>
      </w:r>
      <w:r w:rsidRPr="006D4401">
        <w:rPr>
          <w:rFonts w:ascii="Cordia New" w:hAnsi="Cordia New" w:hint="cs"/>
          <w:sz w:val="28"/>
          <w:cs/>
        </w:rPr>
        <w:t xml:space="preserve">ท่านกลับเข้าดำรงตำแหน่งต่ออีกวาระหนึ่ง  </w:t>
      </w:r>
      <w:r w:rsidRPr="006D4401">
        <w:rPr>
          <w:rFonts w:ascii="Cordia New" w:hAnsi="Cordia New"/>
          <w:sz w:val="28"/>
          <w:cs/>
        </w:rPr>
        <w:t xml:space="preserve">เพื่อนำเสนอให้ที่ประชุมคณะกรรมการบริษัทพิจารณาอนุมัติ ก่อนนำเสนอให้ที่ประชุมผู้ถือหุ้นพิจารณาอนุมัติต่อไป </w:t>
      </w:r>
    </w:p>
    <w:p w:rsidR="000F1F40" w:rsidRPr="006D4401" w:rsidRDefault="000F1F40" w:rsidP="000F1F40">
      <w:pPr>
        <w:numPr>
          <w:ilvl w:val="0"/>
          <w:numId w:val="17"/>
        </w:numPr>
        <w:spacing w:after="0" w:line="276" w:lineRule="auto"/>
        <w:jc w:val="thaiDistribute"/>
        <w:rPr>
          <w:rFonts w:ascii="Cordia New" w:hAnsi="Cordia New"/>
          <w:b/>
          <w:bCs/>
          <w:sz w:val="28"/>
        </w:rPr>
      </w:pPr>
      <w:r w:rsidRPr="006D4401">
        <w:rPr>
          <w:rFonts w:ascii="Cordia New" w:hAnsi="Cordia New"/>
          <w:b/>
          <w:bCs/>
          <w:sz w:val="28"/>
          <w:cs/>
        </w:rPr>
        <w:t>กำหนดค่าตอบแทนกรรมการและอนุกรรมการต่างๆ</w:t>
      </w:r>
    </w:p>
    <w:p w:rsidR="000F1F40" w:rsidRPr="006D4401" w:rsidRDefault="000F1F40" w:rsidP="000F1F40">
      <w:pPr>
        <w:spacing w:after="0"/>
        <w:jc w:val="thaiDistribute"/>
        <w:rPr>
          <w:rFonts w:ascii="Cordia New" w:hAnsi="Cordia New"/>
          <w:sz w:val="28"/>
        </w:rPr>
      </w:pPr>
      <w:r w:rsidRPr="006D4401">
        <w:rPr>
          <w:rFonts w:ascii="Cordia New" w:hAnsi="Cordia New"/>
          <w:sz w:val="28"/>
          <w:cs/>
        </w:rPr>
        <w:t>คณะกรรมการสรรหาและกำหนดค่าตอบแทน ได้พิจารณาค่าตอบแทนคณะกรรมการและคณะอนุกรรมการ ได้แก่ เบี้ยประชุม , โบนัส/บำเหน็จกรรมการ โดยกลั่นกรองอย่างละเอียดถึงความเหมาะสม ความรับผิดชอบ ความรู้ ความสามารถและประสบการณ์ของกรรมการ ผลประกอบการและขนาดธุรกิจของบริษัท เทียบเคียงได้กับอุตสาหกรรมลักษณะเดียวกัน และเพียงพอที่จะรักษากรรมการที่มีคุณสมบัติที่ต้องการไว้ได้ โดยได้รับความเห็นชอบจากที่ประชุมคณะกรรมการบริษัท เพื่อนำเสนอให้ที่ประชุมผู้ถือหุ้นพิจารณาอนุมัติต่อไป</w:t>
      </w:r>
    </w:p>
    <w:p w:rsidR="000F1F40" w:rsidRPr="006D4401" w:rsidRDefault="000F1F40" w:rsidP="000F1F40">
      <w:pPr>
        <w:numPr>
          <w:ilvl w:val="0"/>
          <w:numId w:val="16"/>
        </w:numPr>
        <w:spacing w:after="0" w:line="276" w:lineRule="auto"/>
        <w:jc w:val="thaiDistribute"/>
        <w:rPr>
          <w:rFonts w:ascii="Cordia New" w:hAnsi="Cordia New"/>
          <w:b/>
          <w:bCs/>
          <w:sz w:val="28"/>
        </w:rPr>
      </w:pPr>
      <w:r w:rsidRPr="006D4401">
        <w:rPr>
          <w:rFonts w:ascii="Cordia New" w:hAnsi="Cordia New"/>
          <w:b/>
          <w:bCs/>
          <w:sz w:val="28"/>
          <w:cs/>
        </w:rPr>
        <w:t>กำหนดอัตราการขึ้นเงินเดือน และโบนัส</w:t>
      </w:r>
    </w:p>
    <w:p w:rsidR="000F1F40" w:rsidRPr="006D4401" w:rsidRDefault="000F1F40" w:rsidP="000F1F40">
      <w:pPr>
        <w:spacing w:after="0"/>
        <w:jc w:val="thaiDistribute"/>
        <w:rPr>
          <w:rFonts w:ascii="Cordia New" w:hAnsi="Cordia New"/>
          <w:sz w:val="28"/>
        </w:rPr>
      </w:pPr>
      <w:r w:rsidRPr="006D4401">
        <w:rPr>
          <w:rFonts w:ascii="Cordia New" w:hAnsi="Cordia New"/>
          <w:sz w:val="28"/>
          <w:cs/>
        </w:rPr>
        <w:t xml:space="preserve">คณะกรรมการสรรหาและกำหนดค่าตอบแทน ได้พิจารณาหลักเกณฑ์ในการกำหนดอัตราการขึ้นเงินเดือนประจำปี </w:t>
      </w:r>
      <w:r w:rsidRPr="006D4401">
        <w:rPr>
          <w:rFonts w:ascii="Cordia New" w:hAnsi="Cordia New"/>
          <w:sz w:val="28"/>
        </w:rPr>
        <w:t>2561</w:t>
      </w:r>
      <w:r w:rsidRPr="006D4401">
        <w:rPr>
          <w:rFonts w:ascii="Cordia New" w:hAnsi="Cordia New"/>
          <w:sz w:val="28"/>
          <w:cs/>
        </w:rPr>
        <w:t xml:space="preserve"> กำหนดโบนัส ประจำปี </w:t>
      </w:r>
      <w:r w:rsidRPr="006D4401">
        <w:rPr>
          <w:rFonts w:ascii="Cordia New" w:hAnsi="Cordia New"/>
          <w:sz w:val="28"/>
        </w:rPr>
        <w:t>2560</w:t>
      </w:r>
      <w:r w:rsidRPr="006D4401">
        <w:rPr>
          <w:rFonts w:ascii="Cordia New" w:hAnsi="Cordia New"/>
          <w:sz w:val="28"/>
          <w:cs/>
        </w:rPr>
        <w:t xml:space="preserve"> และนโยบายการจ่ายโบนัส ประจำปี </w:t>
      </w:r>
      <w:r w:rsidRPr="006D4401">
        <w:rPr>
          <w:rFonts w:ascii="Cordia New" w:hAnsi="Cordia New"/>
          <w:sz w:val="28"/>
        </w:rPr>
        <w:t>2560</w:t>
      </w:r>
      <w:r w:rsidRPr="006D4401">
        <w:rPr>
          <w:rFonts w:ascii="Cordia New" w:hAnsi="Cordia New"/>
          <w:sz w:val="28"/>
          <w:cs/>
        </w:rPr>
        <w:t xml:space="preserve"> ร่วมกับฝ่ายทรัพยากรบุคคลและคณะกรรมการบริหารให้อยู่ในอัตราที่เหมาะสมและสอดคล้องกับผลการดำเนินงานของบริษัท </w:t>
      </w:r>
    </w:p>
    <w:p w:rsidR="000F1F40" w:rsidRPr="006D4401" w:rsidRDefault="000F1F40" w:rsidP="000F1F40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thaiDistribute"/>
        <w:rPr>
          <w:rFonts w:ascii="Cordia New" w:hAnsi="Cordia New"/>
          <w:b/>
          <w:bCs/>
          <w:sz w:val="28"/>
        </w:rPr>
      </w:pPr>
      <w:r w:rsidRPr="006D4401">
        <w:rPr>
          <w:rFonts w:ascii="Cordia New" w:hAnsi="Cordia New"/>
          <w:b/>
          <w:bCs/>
          <w:sz w:val="28"/>
          <w:cs/>
        </w:rPr>
        <w:t>การประเมินผลการปฏิบัติงานของคณะกรรมการ</w:t>
      </w:r>
    </w:p>
    <w:p w:rsidR="000F1F40" w:rsidRPr="006D4401" w:rsidRDefault="000F1F40" w:rsidP="000F1F40">
      <w:pPr>
        <w:autoSpaceDE w:val="0"/>
        <w:autoSpaceDN w:val="0"/>
        <w:adjustRightInd w:val="0"/>
        <w:spacing w:after="0" w:line="240" w:lineRule="auto"/>
        <w:jc w:val="thaiDistribute"/>
        <w:rPr>
          <w:rFonts w:ascii="Cordia New" w:hAnsi="Cordia New"/>
          <w:sz w:val="28"/>
        </w:rPr>
      </w:pPr>
      <w:r w:rsidRPr="006D4401">
        <w:rPr>
          <w:rFonts w:ascii="Cordia New" w:hAnsi="Cordia New"/>
          <w:sz w:val="28"/>
          <w:cs/>
        </w:rPr>
        <w:t>จัดให้มีการประเมินตนเองของคณะกรรมการบริษัทและคณะกรรมการชุดย่อยโดยรวม(ทั้งคณะ)และรายบุคคล เป็นประจำทุกปี โดยมีการรายงานให้คณะกรรมการบริษัทรับทราบ เพื่อนำผลการประเมินมาปรับปรุงการดำเนินงานให้ประสิทธิภาพ และบรรลุวัตถุประสงค์ของบริษัทฯ</w:t>
      </w:r>
    </w:p>
    <w:p w:rsidR="000F1F40" w:rsidRPr="006D4401" w:rsidRDefault="000F1F40" w:rsidP="000F1F40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Cordia New" w:hAnsi="Cordia New"/>
          <w:sz w:val="28"/>
        </w:rPr>
      </w:pPr>
      <w:r w:rsidRPr="006D4401">
        <w:rPr>
          <w:rFonts w:ascii="Cordia New" w:hAnsi="Cordia New"/>
          <w:sz w:val="28"/>
          <w:cs/>
        </w:rPr>
        <w:t>คณะกรรมการสรรหาและกำหนดค่าตอบแทน  ได้ปฏิบัติงานที่ได้รับมอบหมายจากคณะกรรมการบริษัทอย่างเต็มความสามารถด้วยความระมัดระวัง</w:t>
      </w:r>
      <w:r w:rsidRPr="006D4401">
        <w:rPr>
          <w:rFonts w:ascii="Cordia New" w:hAnsi="Cordia New"/>
          <w:sz w:val="28"/>
        </w:rPr>
        <w:t xml:space="preserve"> </w:t>
      </w:r>
      <w:r w:rsidRPr="006D4401">
        <w:rPr>
          <w:rFonts w:ascii="Cordia New" w:hAnsi="Cordia New"/>
          <w:sz w:val="28"/>
          <w:cs/>
        </w:rPr>
        <w:t>รอบคอบ</w:t>
      </w:r>
      <w:r w:rsidRPr="006D4401">
        <w:rPr>
          <w:rFonts w:ascii="Cordia New" w:hAnsi="Cordia New"/>
          <w:sz w:val="28"/>
        </w:rPr>
        <w:t xml:space="preserve"> </w:t>
      </w:r>
      <w:r w:rsidRPr="006D4401">
        <w:rPr>
          <w:rFonts w:ascii="Cordia New" w:hAnsi="Cordia New"/>
          <w:sz w:val="28"/>
          <w:cs/>
        </w:rPr>
        <w:t>โปร่งใสและเป็นอิสระ</w:t>
      </w:r>
      <w:r w:rsidRPr="006D4401">
        <w:rPr>
          <w:rFonts w:ascii="Cordia New" w:hAnsi="Cordia New"/>
          <w:sz w:val="28"/>
        </w:rPr>
        <w:t xml:space="preserve"> </w:t>
      </w:r>
      <w:r w:rsidRPr="006D4401">
        <w:rPr>
          <w:rFonts w:ascii="Cordia New" w:hAnsi="Cordia New"/>
          <w:sz w:val="28"/>
          <w:cs/>
        </w:rPr>
        <w:t>ตลอดจนได้ให้ความเห็นอย่างตรงไปตรงมา เพื่อประโยชน์สูงสุดของผู้ถือหุ้นและผู้มีส่วนได้เสียทุกฝ่าย และมีความมุ่งมั่นที่จะปฏิบัติงานโดยใช้หลักความเสมอภาคยุติธรรม และโปร่งใส เพื่อให้สอดคล้องกับหลักการกำกับดูแลกิจการที่ดีตามที่ตลาดหลักทรัพย์แห่งประเทศไทยกำหนดและให้เป็นที่ยอมรับในระดับสากลต่อไป</w:t>
      </w:r>
    </w:p>
    <w:p w:rsidR="000F1F40" w:rsidRPr="006D4401" w:rsidRDefault="000F1F40" w:rsidP="000F1F40">
      <w:pPr>
        <w:autoSpaceDE w:val="0"/>
        <w:autoSpaceDN w:val="0"/>
        <w:adjustRightInd w:val="0"/>
        <w:spacing w:after="0" w:line="240" w:lineRule="auto"/>
        <w:rPr>
          <w:rFonts w:ascii="Cordia New" w:hAnsi="Cordia New"/>
          <w:b/>
          <w:bCs/>
          <w:sz w:val="28"/>
        </w:rPr>
      </w:pPr>
    </w:p>
    <w:p w:rsidR="000F1F40" w:rsidRPr="006D4401" w:rsidRDefault="000F1F40" w:rsidP="000F1F40">
      <w:pPr>
        <w:autoSpaceDE w:val="0"/>
        <w:autoSpaceDN w:val="0"/>
        <w:adjustRightInd w:val="0"/>
        <w:spacing w:after="0" w:line="240" w:lineRule="auto"/>
        <w:rPr>
          <w:rFonts w:ascii="Cordia New" w:hAnsi="Cordia New"/>
          <w:b/>
          <w:bCs/>
          <w:sz w:val="28"/>
        </w:rPr>
      </w:pPr>
    </w:p>
    <w:p w:rsidR="000F1F40" w:rsidRPr="006D4401" w:rsidRDefault="000F1F40" w:rsidP="000F1F40">
      <w:pPr>
        <w:autoSpaceDE w:val="0"/>
        <w:autoSpaceDN w:val="0"/>
        <w:adjustRightInd w:val="0"/>
        <w:spacing w:after="0" w:line="240" w:lineRule="auto"/>
        <w:rPr>
          <w:rFonts w:ascii="Cordia New" w:hAnsi="Cordia New"/>
          <w:b/>
          <w:bCs/>
          <w:sz w:val="28"/>
        </w:rPr>
      </w:pPr>
    </w:p>
    <w:p w:rsidR="000F1F40" w:rsidRPr="006D4401" w:rsidRDefault="000F1F40" w:rsidP="000F1F40">
      <w:pPr>
        <w:autoSpaceDE w:val="0"/>
        <w:autoSpaceDN w:val="0"/>
        <w:adjustRightInd w:val="0"/>
        <w:spacing w:after="0" w:line="240" w:lineRule="auto"/>
        <w:jc w:val="center"/>
        <w:rPr>
          <w:rFonts w:ascii="Cordia New" w:hAnsi="Cordia New"/>
          <w:sz w:val="28"/>
        </w:rPr>
      </w:pPr>
      <w:r w:rsidRPr="006D4401">
        <w:rPr>
          <w:rFonts w:ascii="Cordia New" w:hAnsi="Cordia New"/>
          <w:sz w:val="28"/>
        </w:rPr>
        <w:t xml:space="preserve">                                                                                              (</w:t>
      </w:r>
      <w:r w:rsidRPr="006D4401">
        <w:rPr>
          <w:rFonts w:ascii="Cordia New" w:hAnsi="Cordia New"/>
          <w:sz w:val="28"/>
          <w:cs/>
        </w:rPr>
        <w:t>นายรุ่งโรจน์</w:t>
      </w:r>
      <w:r w:rsidRPr="006D4401">
        <w:rPr>
          <w:rFonts w:ascii="Cordia New" w:hAnsi="Cordia New" w:hint="cs"/>
          <w:sz w:val="28"/>
          <w:cs/>
        </w:rPr>
        <w:t xml:space="preserve"> </w:t>
      </w:r>
      <w:r w:rsidRPr="006D4401">
        <w:rPr>
          <w:rFonts w:ascii="Cordia New" w:hAnsi="Cordia New"/>
          <w:sz w:val="28"/>
          <w:cs/>
        </w:rPr>
        <w:t xml:space="preserve">  แสงศาสตรา</w:t>
      </w:r>
      <w:r w:rsidRPr="006D4401">
        <w:rPr>
          <w:rFonts w:ascii="Cordia New" w:hAnsi="Cordia New"/>
          <w:sz w:val="28"/>
        </w:rPr>
        <w:t>)</w:t>
      </w:r>
    </w:p>
    <w:p w:rsidR="000F1F40" w:rsidRPr="006D4401" w:rsidRDefault="000F1F40" w:rsidP="000F1F40">
      <w:pPr>
        <w:autoSpaceDE w:val="0"/>
        <w:autoSpaceDN w:val="0"/>
        <w:adjustRightInd w:val="0"/>
        <w:spacing w:after="0" w:line="240" w:lineRule="auto"/>
        <w:jc w:val="right"/>
        <w:rPr>
          <w:rFonts w:ascii="Cordia New" w:hAnsi="Cordia New"/>
          <w:sz w:val="28"/>
          <w:cs/>
        </w:rPr>
      </w:pPr>
      <w:r w:rsidRPr="006D4401">
        <w:rPr>
          <w:rFonts w:ascii="Cordia New" w:hAnsi="Cordia New"/>
          <w:sz w:val="28"/>
          <w:cs/>
        </w:rPr>
        <w:t>ประธานคณะกรรมการสรรหาและกำหนดค่าตอบแทน</w:t>
      </w:r>
    </w:p>
    <w:p w:rsidR="003E1E4A" w:rsidRPr="00921853" w:rsidRDefault="003E1E4A" w:rsidP="003E1E4A">
      <w:pPr>
        <w:spacing w:after="0" w:line="240" w:lineRule="auto"/>
        <w:rPr>
          <w:rFonts w:ascii="Browallia New" w:hAnsi="Browallia New" w:cs="Browallia New"/>
          <w:sz w:val="28"/>
        </w:rPr>
      </w:pPr>
    </w:p>
    <w:p w:rsidR="002D6EFD" w:rsidRDefault="002D6EFD" w:rsidP="002D6EFD">
      <w:pPr>
        <w:spacing w:after="0" w:line="240" w:lineRule="auto"/>
        <w:rPr>
          <w:rFonts w:ascii="BrowalliaUPC" w:eastAsia="Calibri" w:hAnsi="BrowalliaUPC" w:cs="BrowalliaUPC"/>
          <w:b/>
          <w:bCs/>
          <w:sz w:val="32"/>
          <w:szCs w:val="32"/>
        </w:rPr>
      </w:pPr>
    </w:p>
    <w:p w:rsidR="000F1F40" w:rsidRDefault="000F1F40" w:rsidP="002D6EFD">
      <w:pPr>
        <w:spacing w:after="0" w:line="240" w:lineRule="auto"/>
        <w:rPr>
          <w:rFonts w:ascii="BrowalliaUPC" w:eastAsia="Calibri" w:hAnsi="BrowalliaUPC" w:cs="BrowalliaUPC"/>
          <w:b/>
          <w:bCs/>
          <w:sz w:val="32"/>
          <w:szCs w:val="32"/>
        </w:rPr>
      </w:pPr>
    </w:p>
    <w:p w:rsidR="00A35203" w:rsidRDefault="00A35203" w:rsidP="002D6EFD">
      <w:pPr>
        <w:spacing w:after="0" w:line="240" w:lineRule="auto"/>
        <w:rPr>
          <w:rFonts w:ascii="BrowalliaUPC" w:eastAsia="Calibri" w:hAnsi="BrowalliaUPC" w:cs="BrowalliaUPC" w:hint="cs"/>
          <w:b/>
          <w:bCs/>
          <w:sz w:val="32"/>
          <w:szCs w:val="32"/>
        </w:rPr>
      </w:pPr>
    </w:p>
    <w:p w:rsidR="00371E41" w:rsidRPr="00A35203" w:rsidRDefault="00371E41" w:rsidP="00371E41">
      <w:pPr>
        <w:spacing w:after="0" w:line="240" w:lineRule="auto"/>
        <w:rPr>
          <w:rFonts w:asciiTheme="minorBidi" w:hAnsiTheme="minorBidi"/>
          <w:bCs/>
          <w:color w:val="000000" w:themeColor="text1"/>
          <w:sz w:val="40"/>
          <w:szCs w:val="40"/>
          <w14:textOutline w14:w="0" w14:cap="flat" w14:cmpd="sng" w14:algn="ctr">
            <w14:noFill/>
            <w14:prstDash w14:val="solid"/>
            <w14:round/>
          </w14:textOutline>
        </w:rPr>
      </w:pPr>
      <w:r w:rsidRPr="00A35203">
        <w:rPr>
          <w:rFonts w:asciiTheme="minorBidi" w:hAnsiTheme="minorBidi"/>
          <w:bCs/>
          <w:color w:val="000000" w:themeColor="text1"/>
          <w:sz w:val="40"/>
          <w:szCs w:val="40"/>
          <w:cs/>
          <w14:textOutline w14:w="0" w14:cap="flat" w14:cmpd="sng" w14:algn="ctr">
            <w14:noFill/>
            <w14:prstDash w14:val="solid"/>
            <w14:round/>
          </w14:textOutline>
        </w:rPr>
        <w:lastRenderedPageBreak/>
        <w:t>รายงานความรับผิดชอบของคณะกรรมการ</w:t>
      </w:r>
    </w:p>
    <w:p w:rsidR="00371E41" w:rsidRPr="00A35203" w:rsidRDefault="00371E41" w:rsidP="00371E41">
      <w:pPr>
        <w:spacing w:after="0" w:line="240" w:lineRule="auto"/>
        <w:rPr>
          <w:rFonts w:asciiTheme="minorBidi" w:hAnsiTheme="minorBidi"/>
          <w:bCs/>
          <w:color w:val="000000" w:themeColor="text1"/>
          <w:sz w:val="40"/>
          <w:szCs w:val="40"/>
          <w14:textOutline w14:w="0" w14:cap="flat" w14:cmpd="sng" w14:algn="ctr">
            <w14:noFill/>
            <w14:prstDash w14:val="solid"/>
            <w14:round/>
          </w14:textOutline>
        </w:rPr>
      </w:pPr>
      <w:r w:rsidRPr="00A35203">
        <w:rPr>
          <w:rFonts w:asciiTheme="minorBidi" w:hAnsiTheme="minorBidi"/>
          <w:bCs/>
          <w:color w:val="000000" w:themeColor="text1"/>
          <w:sz w:val="40"/>
          <w:szCs w:val="40"/>
          <w:cs/>
          <w14:textOutline w14:w="0" w14:cap="flat" w14:cmpd="sng" w14:algn="ctr">
            <w14:noFill/>
            <w14:prstDash w14:val="solid"/>
            <w14:round/>
          </w14:textOutline>
        </w:rPr>
        <w:t>ต่อรายงานทางการเงิน</w:t>
      </w:r>
    </w:p>
    <w:p w:rsidR="000F1F40" w:rsidRPr="00515D6A" w:rsidRDefault="000F1F40" w:rsidP="000F1F40">
      <w:pPr>
        <w:spacing w:after="0" w:line="240" w:lineRule="auto"/>
        <w:jc w:val="thaiDistribute"/>
        <w:rPr>
          <w:rFonts w:asciiTheme="minorBidi" w:hAnsiTheme="minorBidi"/>
          <w:sz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0F1F40" w:rsidRPr="00515D6A" w:rsidRDefault="000F1F40" w:rsidP="000F1F40">
      <w:pPr>
        <w:spacing w:after="0" w:line="240" w:lineRule="auto"/>
        <w:jc w:val="thaiDistribute"/>
        <w:rPr>
          <w:rFonts w:asciiTheme="minorBidi" w:hAnsiTheme="minorBidi"/>
          <w:sz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515D6A">
        <w:rPr>
          <w:rFonts w:asciiTheme="minorBidi" w:hAnsiTheme="minorBidi"/>
          <w:sz w:val="28"/>
          <w:cs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คณะกรรมการบริษัท เป็นผู้รับผิดชอบต่องบการเงินเฉพาะกิจการและงบการเงินรวม ของ บริษัท ไดนาสตี้ เซรามิค จำกัด (มหาชน) และ บริษัทย่อย ซึ่งจัดทำขึ้นตามหลักการบัญชีที่รับรองทั่วไป โดยได้มีการพิจารณานโยบายการบัญชีที่เหมาะสมและถือปฏิบัติอย่างสม่ำเสมอ และใช้ดุลยพินิจอย่างระมัดระวังและหลักการประมาณการที่สมเหตุสมผลในการจัดทำงบการเงิน รวมทั้งให้มีการเปิดเผยข้อมูลที่สำคัญอย่างเพียงพอและโปร่งใสในหมายเหตุประกอบงบการเงินเพื่อเป็นประโยชน์ต่อผู้ถือหุ้นและนักลงทุนทั่วไป</w:t>
      </w:r>
    </w:p>
    <w:p w:rsidR="000F1F40" w:rsidRPr="00515D6A" w:rsidRDefault="000F1F40" w:rsidP="000F1F40">
      <w:pPr>
        <w:spacing w:after="0" w:line="240" w:lineRule="auto"/>
        <w:jc w:val="thaiDistribute"/>
        <w:rPr>
          <w:rFonts w:asciiTheme="minorBidi" w:hAnsiTheme="minorBidi"/>
          <w:sz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0F1F40" w:rsidRPr="00515D6A" w:rsidRDefault="000F1F40" w:rsidP="000F1F40">
      <w:pPr>
        <w:spacing w:after="0" w:line="240" w:lineRule="auto"/>
        <w:jc w:val="thaiDistribute"/>
        <w:rPr>
          <w:rFonts w:asciiTheme="minorBidi" w:hAnsiTheme="minorBidi"/>
          <w:sz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515D6A">
        <w:rPr>
          <w:rFonts w:asciiTheme="minorBidi" w:hAnsiTheme="minorBidi"/>
          <w:sz w:val="28"/>
          <w:cs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คณะกรรมการบริษัท ได้จัดให้มีการกำกับดูแลกิจการที่ดีและดำรงรักษาไว้ซึ่งระบบบริหารความเสี่ยงและการควบคุมภายในเพื่อให้มั่นใจได้ว่ามีการบันทึกข้อมูลทางบัญชีอย่างถูกต้องครบถ้วน ทันเวลา และเพียงพอที่จะดำรงรักษาไว้ซึ่งทรัพย์สิน ตลอดจนป้องกันไม่ให้เกิดการทุจริตหรือการดำเนินการที่ผิดปกติอย่างมีนัยสำคัญ</w:t>
      </w:r>
    </w:p>
    <w:p w:rsidR="000F1F40" w:rsidRPr="00515D6A" w:rsidRDefault="000F1F40" w:rsidP="000F1F40">
      <w:pPr>
        <w:spacing w:after="0" w:line="240" w:lineRule="auto"/>
        <w:jc w:val="thaiDistribute"/>
        <w:rPr>
          <w:rFonts w:asciiTheme="minorBidi" w:hAnsiTheme="minorBidi"/>
          <w:sz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0F1F40" w:rsidRPr="00515D6A" w:rsidRDefault="000F1F40" w:rsidP="000F1F40">
      <w:pPr>
        <w:spacing w:after="0" w:line="240" w:lineRule="auto"/>
        <w:jc w:val="thaiDistribute"/>
        <w:rPr>
          <w:rFonts w:asciiTheme="minorBidi" w:hAnsiTheme="minorBidi"/>
          <w:sz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515D6A">
        <w:rPr>
          <w:rFonts w:asciiTheme="minorBidi" w:hAnsiTheme="minorBidi"/>
          <w:sz w:val="28"/>
          <w:cs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ทั้งนี้ คณะกรรมการบริษัทได้แต่งตั้งคณะกรรมการตรวจสอบ ซึ่งประกอบด้วยกรรมการที่เป็นอิสระ เป็นผู้ดูแลรับผิดชอบการสอบทานนโยบายการบัญชี และรับผิดชอบเกี่ยวกับคุณภาพของรายงานทางการเงิน การสอบทานระบบการควบคุมภายใน การตรวจสอบภายใน และระบบการบริหารความเสี่ยง ตลอดจนพิจารณาการเปิดเผยข้อมูลรายการเกี่ยวโยงระหว่างกันอย่างครบถ้วนเพียงพอ และเหมาะสม โดยความเห็นของคณะกรรมการตรวจสอบปรากฏอยู่ในรายงานจากคณะกรรมการตรวจสอบซึ่งแสดงไว้ในรายงานประจำปีแล้ว </w:t>
      </w:r>
    </w:p>
    <w:p w:rsidR="000F1F40" w:rsidRPr="00515D6A" w:rsidRDefault="000F1F40" w:rsidP="000F1F40">
      <w:pPr>
        <w:spacing w:after="0" w:line="240" w:lineRule="auto"/>
        <w:jc w:val="thaiDistribute"/>
        <w:rPr>
          <w:rFonts w:asciiTheme="minorBidi" w:hAnsiTheme="minorBidi"/>
          <w:sz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0F1F40" w:rsidRPr="00515D6A" w:rsidRDefault="000F1F40" w:rsidP="000F1F40">
      <w:pPr>
        <w:spacing w:after="0" w:line="240" w:lineRule="auto"/>
        <w:jc w:val="thaiDistribute"/>
        <w:rPr>
          <w:rFonts w:asciiTheme="minorBidi" w:hAnsiTheme="minorBidi"/>
          <w:sz w:val="28"/>
          <w:cs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515D6A">
        <w:rPr>
          <w:rFonts w:asciiTheme="minorBidi" w:hAnsiTheme="minorBidi"/>
          <w:sz w:val="28"/>
          <w:cs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คณะกรรมการมีความเห็นว่าระบบควบคุมภายในของบริษัท สำหรับปีสิ้นสุดวันที่ </w:t>
      </w:r>
      <w:r w:rsidRPr="00515D6A">
        <w:rPr>
          <w:rFonts w:asciiTheme="minorBidi" w:hAnsiTheme="minorBidi"/>
          <w:sz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31 </w:t>
      </w:r>
      <w:r w:rsidRPr="00515D6A">
        <w:rPr>
          <w:rFonts w:asciiTheme="minorBidi" w:hAnsiTheme="minorBidi"/>
          <w:sz w:val="28"/>
          <w:cs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ธันวาคม </w:t>
      </w:r>
      <w:r w:rsidRPr="00515D6A">
        <w:rPr>
          <w:rFonts w:asciiTheme="minorBidi" w:hAnsiTheme="minorBidi"/>
          <w:sz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2560</w:t>
      </w:r>
      <w:r w:rsidRPr="00515D6A">
        <w:rPr>
          <w:rFonts w:asciiTheme="minorBidi" w:hAnsiTheme="minorBidi"/>
          <w:sz w:val="28"/>
          <w:cs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โดยรวมอยู่ในระดับที่น่าพอใจและสามารถสร้างความเชื่อมั่นอย่างมีเหตุผลต่อความเชื่อถือได้ของงบการเงินรวมของบริษัทและบริษัทย่อย </w:t>
      </w:r>
    </w:p>
    <w:p w:rsidR="000F1F40" w:rsidRPr="00515D6A" w:rsidRDefault="000F1F40" w:rsidP="000F1F40">
      <w:pPr>
        <w:spacing w:after="0" w:line="240" w:lineRule="auto"/>
        <w:rPr>
          <w:rFonts w:asciiTheme="minorBidi" w:hAnsiTheme="minorBidi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0F1F40" w:rsidRPr="00515D6A" w:rsidRDefault="000F1F40" w:rsidP="000F1F40">
      <w:pPr>
        <w:spacing w:after="0" w:line="240" w:lineRule="auto"/>
        <w:rPr>
          <w:rFonts w:asciiTheme="minorBidi" w:hAnsiTheme="minorBidi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0F1F40" w:rsidRPr="00515D6A" w:rsidRDefault="000F1F40" w:rsidP="000F1F40">
      <w:pPr>
        <w:spacing w:after="0" w:line="240" w:lineRule="auto"/>
        <w:rPr>
          <w:rFonts w:asciiTheme="minorBidi" w:hAnsiTheme="minorBidi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0F1F40" w:rsidRPr="00515D6A" w:rsidRDefault="000F1F40" w:rsidP="000F1F40">
      <w:pPr>
        <w:spacing w:after="0" w:line="240" w:lineRule="auto"/>
        <w:rPr>
          <w:rFonts w:asciiTheme="minorBidi" w:hAnsiTheme="minorBidi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0F1F40" w:rsidRPr="00515D6A" w:rsidRDefault="000F1F40" w:rsidP="000F1F40">
      <w:pPr>
        <w:spacing w:after="0" w:line="240" w:lineRule="auto"/>
        <w:rPr>
          <w:rFonts w:asciiTheme="minorBidi" w:hAnsiTheme="minorBidi"/>
          <w:sz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515D6A">
        <w:rPr>
          <w:rFonts w:asciiTheme="minorBidi" w:hAnsiTheme="minorBidi"/>
          <w:sz w:val="32"/>
          <w:szCs w:val="32"/>
          <w:cs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515D6A">
        <w:rPr>
          <w:rFonts w:asciiTheme="minorBidi" w:hAnsiTheme="minorBidi"/>
          <w:sz w:val="32"/>
          <w:szCs w:val="32"/>
          <w:cs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515D6A">
        <w:rPr>
          <w:rFonts w:asciiTheme="minorBidi" w:hAnsiTheme="minorBidi"/>
          <w:sz w:val="32"/>
          <w:szCs w:val="32"/>
          <w:cs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515D6A">
        <w:rPr>
          <w:rFonts w:asciiTheme="minorBidi" w:hAnsiTheme="minorBidi"/>
          <w:sz w:val="32"/>
          <w:szCs w:val="32"/>
          <w:cs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515D6A">
        <w:rPr>
          <w:rFonts w:asciiTheme="minorBidi" w:hAnsiTheme="minorBidi"/>
          <w:sz w:val="32"/>
          <w:szCs w:val="32"/>
          <w:cs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  <w:t xml:space="preserve">    </w:t>
      </w:r>
      <w:r w:rsidRPr="00515D6A">
        <w:rPr>
          <w:rFonts w:asciiTheme="minorBidi" w:hAnsiTheme="minorBidi"/>
          <w:sz w:val="32"/>
          <w:szCs w:val="32"/>
          <w:cs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515D6A">
        <w:rPr>
          <w:rFonts w:asciiTheme="minorBidi" w:hAnsiTheme="minorBidi"/>
          <w:sz w:val="32"/>
          <w:szCs w:val="32"/>
          <w:cs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  <w:t xml:space="preserve">          </w:t>
      </w:r>
      <w:r w:rsidRPr="00515D6A">
        <w:rPr>
          <w:rFonts w:asciiTheme="minorBidi" w:hAnsiTheme="minorBidi"/>
          <w:sz w:val="28"/>
          <w:cs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(นายรุ่งโรจน์  แสงศาสตรา)</w:t>
      </w:r>
    </w:p>
    <w:p w:rsidR="000F1F40" w:rsidRPr="00515D6A" w:rsidRDefault="000F1F40" w:rsidP="000F1F40">
      <w:pPr>
        <w:spacing w:after="0" w:line="240" w:lineRule="auto"/>
        <w:rPr>
          <w:rFonts w:asciiTheme="minorBidi" w:hAnsiTheme="minorBidi"/>
          <w:color w:val="000000" w:themeColor="text1"/>
          <w:sz w:val="28"/>
          <w:cs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515D6A">
        <w:rPr>
          <w:rFonts w:asciiTheme="minorBidi" w:hAnsiTheme="minorBidi"/>
          <w:sz w:val="28"/>
          <w:cs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515D6A">
        <w:rPr>
          <w:rFonts w:asciiTheme="minorBidi" w:hAnsiTheme="minorBidi"/>
          <w:sz w:val="28"/>
          <w:cs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515D6A">
        <w:rPr>
          <w:rFonts w:asciiTheme="minorBidi" w:hAnsiTheme="minorBidi"/>
          <w:sz w:val="28"/>
          <w:cs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515D6A">
        <w:rPr>
          <w:rFonts w:asciiTheme="minorBidi" w:hAnsiTheme="minorBidi"/>
          <w:sz w:val="28"/>
          <w:cs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515D6A">
        <w:rPr>
          <w:rFonts w:asciiTheme="minorBidi" w:hAnsiTheme="minorBidi"/>
          <w:sz w:val="28"/>
          <w:cs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515D6A">
        <w:rPr>
          <w:rFonts w:asciiTheme="minorBidi" w:hAnsiTheme="minorBidi"/>
          <w:sz w:val="28"/>
          <w:cs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515D6A">
        <w:rPr>
          <w:rFonts w:asciiTheme="minorBidi" w:hAnsiTheme="minorBidi"/>
          <w:sz w:val="28"/>
          <w:cs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  <w:t>ประธาน</w:t>
      </w:r>
      <w:r w:rsidRPr="00515D6A">
        <w:rPr>
          <w:rFonts w:asciiTheme="minorBidi" w:hAnsiTheme="minorBidi"/>
          <w:color w:val="000000" w:themeColor="text1"/>
          <w:sz w:val="28"/>
          <w:cs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กรรมการ/ประธานกรรมการบริหาร</w:t>
      </w:r>
    </w:p>
    <w:p w:rsidR="003E1E4A" w:rsidRPr="00F64933" w:rsidRDefault="003E1E4A" w:rsidP="00371E41">
      <w:pPr>
        <w:spacing w:after="0" w:line="240" w:lineRule="auto"/>
        <w:rPr>
          <w:rFonts w:ascii="BrowalliaUPC" w:hAnsi="BrowalliaUPC" w:cs="BrowalliaUPC"/>
          <w:bCs/>
          <w:color w:val="000000" w:themeColor="text1"/>
          <w:sz w:val="52"/>
          <w:szCs w:val="52"/>
          <w14:textOutline w14:w="0" w14:cap="flat" w14:cmpd="sng" w14:algn="ctr">
            <w14:noFill/>
            <w14:prstDash w14:val="solid"/>
            <w14:round/>
          </w14:textOutline>
        </w:rPr>
      </w:pPr>
    </w:p>
    <w:p w:rsidR="00371E41" w:rsidRDefault="00371E41" w:rsidP="002D6EFD">
      <w:pPr>
        <w:spacing w:line="300" w:lineRule="auto"/>
        <w:rPr>
          <w:rFonts w:ascii="Browallia New" w:eastAsia="Times New Roman" w:hAnsi="Browallia New" w:cs="Browallia New"/>
          <w:bCs/>
          <w:color w:val="000000" w:themeColor="text1"/>
          <w:sz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0F1F40" w:rsidRDefault="000F1F40" w:rsidP="002D6EFD">
      <w:pPr>
        <w:spacing w:line="300" w:lineRule="auto"/>
        <w:rPr>
          <w:rFonts w:ascii="Browallia New" w:eastAsia="Times New Roman" w:hAnsi="Browallia New" w:cs="Browallia New"/>
          <w:bCs/>
          <w:color w:val="000000" w:themeColor="text1"/>
          <w:sz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2D6EFD" w:rsidRPr="00033201" w:rsidRDefault="002D6EFD" w:rsidP="002D6EFD">
      <w:pPr>
        <w:spacing w:line="300" w:lineRule="auto"/>
        <w:rPr>
          <w:rFonts w:asciiTheme="minorBidi" w:eastAsia="Times New Roman" w:hAnsiTheme="minorBidi"/>
          <w:b/>
          <w:bCs/>
          <w:color w:val="0070C0"/>
          <w:sz w:val="36"/>
          <w:szCs w:val="36"/>
        </w:rPr>
      </w:pPr>
      <w:r w:rsidRPr="00033201">
        <w:rPr>
          <w:rFonts w:asciiTheme="minorBidi" w:eastAsia="Times New Roman" w:hAnsiTheme="minorBidi"/>
          <w:b/>
          <w:bCs/>
          <w:color w:val="0070C0"/>
          <w:sz w:val="36"/>
          <w:szCs w:val="36"/>
          <w:cs/>
        </w:rPr>
        <w:lastRenderedPageBreak/>
        <w:t xml:space="preserve">เอกสารแนบ </w:t>
      </w:r>
      <w:r w:rsidR="00D75497" w:rsidRPr="00033201">
        <w:rPr>
          <w:rFonts w:asciiTheme="minorBidi" w:eastAsia="Times New Roman" w:hAnsiTheme="minorBidi"/>
          <w:b/>
          <w:bCs/>
          <w:color w:val="0070C0"/>
          <w:sz w:val="36"/>
          <w:szCs w:val="36"/>
        </w:rPr>
        <w:t>6</w:t>
      </w:r>
      <w:r w:rsidRPr="00033201">
        <w:rPr>
          <w:rFonts w:asciiTheme="minorBidi" w:eastAsia="Times New Roman" w:hAnsiTheme="minorBidi"/>
          <w:b/>
          <w:bCs/>
          <w:color w:val="0070C0"/>
          <w:sz w:val="36"/>
          <w:szCs w:val="36"/>
        </w:rPr>
        <w:t xml:space="preserve"> : </w:t>
      </w:r>
      <w:r w:rsidRPr="00033201">
        <w:rPr>
          <w:rFonts w:asciiTheme="minorBidi" w:eastAsia="Times New Roman" w:hAnsiTheme="minorBidi"/>
          <w:b/>
          <w:bCs/>
          <w:color w:val="0070C0"/>
          <w:sz w:val="36"/>
          <w:szCs w:val="36"/>
          <w:cs/>
        </w:rPr>
        <w:t>ข้อมูลอื่นๆ</w:t>
      </w:r>
    </w:p>
    <w:p w:rsidR="002D6EFD" w:rsidRPr="00033201" w:rsidRDefault="002D6EFD" w:rsidP="002D6EFD">
      <w:pPr>
        <w:numPr>
          <w:ilvl w:val="0"/>
          <w:numId w:val="6"/>
        </w:numPr>
        <w:spacing w:after="0" w:line="240" w:lineRule="auto"/>
        <w:rPr>
          <w:rFonts w:asciiTheme="minorBidi" w:eastAsia="Cordia New" w:hAnsiTheme="minorBidi"/>
          <w:b/>
          <w:bCs/>
          <w:sz w:val="28"/>
        </w:rPr>
      </w:pPr>
      <w:r w:rsidRPr="00033201">
        <w:rPr>
          <w:rFonts w:asciiTheme="minorBidi" w:eastAsia="Cordia New" w:hAnsiTheme="minorBidi"/>
          <w:b/>
          <w:bCs/>
          <w:sz w:val="28"/>
          <w:cs/>
        </w:rPr>
        <w:t xml:space="preserve">สรุปการเปิดเผยข้อมูลผ่านระบบของตลาดหลักทรัพย์แห่งประเทศไทย ในปี </w:t>
      </w:r>
      <w:r w:rsidR="00D75497" w:rsidRPr="00033201">
        <w:rPr>
          <w:rFonts w:asciiTheme="minorBidi" w:eastAsia="Cordia New" w:hAnsiTheme="minorBidi"/>
          <w:b/>
          <w:bCs/>
          <w:sz w:val="28"/>
        </w:rPr>
        <w:t>25</w:t>
      </w:r>
      <w:r w:rsidR="000F1F40" w:rsidRPr="00033201">
        <w:rPr>
          <w:rFonts w:asciiTheme="minorBidi" w:eastAsia="Cordia New" w:hAnsiTheme="minorBidi"/>
          <w:b/>
          <w:bCs/>
          <w:sz w:val="28"/>
        </w:rPr>
        <w:t>60</w:t>
      </w:r>
    </w:p>
    <w:tbl>
      <w:tblPr>
        <w:tblW w:w="5186" w:type="pct"/>
        <w:tblLook w:val="04A0" w:firstRow="1" w:lastRow="0" w:firstColumn="1" w:lastColumn="0" w:noHBand="0" w:noVBand="1"/>
      </w:tblPr>
      <w:tblGrid>
        <w:gridCol w:w="915"/>
        <w:gridCol w:w="1477"/>
        <w:gridCol w:w="6959"/>
      </w:tblGrid>
      <w:tr w:rsidR="00B736D9" w:rsidRPr="00033201" w:rsidTr="00B736D9">
        <w:trPr>
          <w:trHeight w:val="540"/>
        </w:trPr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6D9" w:rsidRPr="00033201" w:rsidRDefault="00B736D9" w:rsidP="00B736D9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4"/>
                <w:szCs w:val="24"/>
              </w:rPr>
            </w:pPr>
            <w:r w:rsidRPr="00033201">
              <w:rPr>
                <w:rFonts w:asciiTheme="minorBidi" w:eastAsia="Times New Roman" w:hAnsiTheme="minorBidi"/>
                <w:b/>
                <w:bCs/>
                <w:sz w:val="24"/>
                <w:szCs w:val="24"/>
                <w:cs/>
              </w:rPr>
              <w:t>รายการที่</w:t>
            </w: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6D9" w:rsidRPr="00033201" w:rsidRDefault="00B736D9" w:rsidP="00B736D9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4"/>
                <w:szCs w:val="24"/>
              </w:rPr>
            </w:pPr>
            <w:r w:rsidRPr="00033201">
              <w:rPr>
                <w:rFonts w:asciiTheme="minorBidi" w:eastAsia="Times New Roman" w:hAnsiTheme="minorBidi"/>
                <w:b/>
                <w:bCs/>
                <w:sz w:val="24"/>
                <w:szCs w:val="24"/>
                <w:cs/>
              </w:rPr>
              <w:t xml:space="preserve">วัน / เวลา </w:t>
            </w:r>
          </w:p>
        </w:tc>
        <w:tc>
          <w:tcPr>
            <w:tcW w:w="3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6D9" w:rsidRPr="00033201" w:rsidRDefault="00B736D9" w:rsidP="00B736D9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4"/>
                <w:szCs w:val="24"/>
              </w:rPr>
            </w:pPr>
            <w:r w:rsidRPr="00033201">
              <w:rPr>
                <w:rFonts w:asciiTheme="minorBidi" w:eastAsia="Times New Roman" w:hAnsiTheme="minorBidi"/>
                <w:b/>
                <w:bCs/>
                <w:sz w:val="24"/>
                <w:szCs w:val="24"/>
                <w:cs/>
              </w:rPr>
              <w:t>หัวข้อเรื่อง</w:t>
            </w:r>
          </w:p>
        </w:tc>
      </w:tr>
      <w:tr w:rsidR="00B736D9" w:rsidRPr="00033201" w:rsidTr="00B736D9">
        <w:trPr>
          <w:trHeight w:val="345"/>
        </w:trPr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6D9" w:rsidRPr="00033201" w:rsidRDefault="00B736D9" w:rsidP="00B736D9">
            <w:pPr>
              <w:spacing w:after="0" w:line="240" w:lineRule="auto"/>
              <w:jc w:val="center"/>
              <w:rPr>
                <w:rFonts w:asciiTheme="minorBidi" w:eastAsia="Times New Roman" w:hAnsiTheme="minorBidi"/>
                <w:sz w:val="24"/>
                <w:szCs w:val="24"/>
              </w:rPr>
            </w:pPr>
            <w:r w:rsidRPr="00033201">
              <w:rPr>
                <w:rFonts w:asciiTheme="minorBidi" w:eastAsia="Times New Roman" w:hAnsiTheme="minorBidi"/>
                <w:sz w:val="24"/>
                <w:szCs w:val="24"/>
              </w:rPr>
              <w:t>1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6D9" w:rsidRPr="00033201" w:rsidRDefault="00B736D9" w:rsidP="00B736D9">
            <w:pPr>
              <w:spacing w:after="0" w:line="240" w:lineRule="auto"/>
              <w:rPr>
                <w:rFonts w:asciiTheme="minorBidi" w:eastAsia="Times New Roman" w:hAnsiTheme="minorBidi"/>
                <w:sz w:val="24"/>
                <w:szCs w:val="24"/>
              </w:rPr>
            </w:pPr>
            <w:r w:rsidRPr="00033201">
              <w:rPr>
                <w:rFonts w:asciiTheme="minorBidi" w:eastAsia="Times New Roman" w:hAnsiTheme="minorBidi"/>
                <w:sz w:val="24"/>
                <w:szCs w:val="24"/>
              </w:rPr>
              <w:t>13/01/2560 12:57</w:t>
            </w:r>
          </w:p>
        </w:tc>
        <w:tc>
          <w:tcPr>
            <w:tcW w:w="3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6D9" w:rsidRPr="00033201" w:rsidRDefault="00B736D9" w:rsidP="00B736D9">
            <w:pPr>
              <w:spacing w:after="0" w:line="240" w:lineRule="auto"/>
              <w:rPr>
                <w:rFonts w:asciiTheme="minorBidi" w:eastAsia="Times New Roman" w:hAnsiTheme="minorBidi"/>
                <w:sz w:val="24"/>
                <w:szCs w:val="24"/>
              </w:rPr>
            </w:pPr>
            <w:r w:rsidRPr="00033201">
              <w:rPr>
                <w:rFonts w:asciiTheme="minorBidi" w:eastAsia="Times New Roman" w:hAnsiTheme="minorBidi"/>
                <w:sz w:val="24"/>
                <w:szCs w:val="24"/>
                <w:cs/>
              </w:rPr>
              <w:t>แจ้งผลการเสนอวาระการประชุมสามัญผู้ถือหุ้นประจำปี</w:t>
            </w:r>
            <w:r w:rsidRPr="00033201">
              <w:rPr>
                <w:rFonts w:asciiTheme="minorBidi" w:eastAsia="Times New Roman" w:hAnsiTheme="minorBidi"/>
                <w:sz w:val="24"/>
                <w:szCs w:val="24"/>
              </w:rPr>
              <w:t xml:space="preserve"> 2560 </w:t>
            </w:r>
            <w:r w:rsidRPr="00033201">
              <w:rPr>
                <w:rFonts w:asciiTheme="minorBidi" w:eastAsia="Times New Roman" w:hAnsiTheme="minorBidi"/>
                <w:sz w:val="24"/>
                <w:szCs w:val="24"/>
                <w:cs/>
              </w:rPr>
              <w:t>และ เสนอชื่อบุคคลเพื่อเข้ารับการเลือกตั้งเป็นกรรมการ</w:t>
            </w:r>
          </w:p>
        </w:tc>
      </w:tr>
      <w:tr w:rsidR="00B736D9" w:rsidRPr="00033201" w:rsidTr="00B736D9">
        <w:trPr>
          <w:trHeight w:val="345"/>
        </w:trPr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6D9" w:rsidRPr="00033201" w:rsidRDefault="00B736D9" w:rsidP="00B736D9">
            <w:pPr>
              <w:spacing w:after="0" w:line="240" w:lineRule="auto"/>
              <w:jc w:val="center"/>
              <w:rPr>
                <w:rFonts w:asciiTheme="minorBidi" w:eastAsia="Times New Roman" w:hAnsiTheme="minorBidi"/>
                <w:sz w:val="24"/>
                <w:szCs w:val="24"/>
              </w:rPr>
            </w:pPr>
            <w:r w:rsidRPr="00033201">
              <w:rPr>
                <w:rFonts w:asciiTheme="minorBidi" w:eastAsia="Times New Roman" w:hAnsiTheme="minorBidi"/>
                <w:sz w:val="24"/>
                <w:szCs w:val="24"/>
              </w:rPr>
              <w:t>2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6D9" w:rsidRPr="00033201" w:rsidRDefault="00B736D9" w:rsidP="00B736D9">
            <w:pPr>
              <w:spacing w:after="0" w:line="240" w:lineRule="auto"/>
              <w:rPr>
                <w:rFonts w:asciiTheme="minorBidi" w:eastAsia="Times New Roman" w:hAnsiTheme="minorBidi"/>
                <w:sz w:val="24"/>
                <w:szCs w:val="24"/>
              </w:rPr>
            </w:pPr>
            <w:r w:rsidRPr="00033201">
              <w:rPr>
                <w:rFonts w:asciiTheme="minorBidi" w:eastAsia="Times New Roman" w:hAnsiTheme="minorBidi"/>
                <w:sz w:val="24"/>
                <w:szCs w:val="24"/>
              </w:rPr>
              <w:t>23/01/2560 18:18</w:t>
            </w:r>
          </w:p>
        </w:tc>
        <w:tc>
          <w:tcPr>
            <w:tcW w:w="3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6D9" w:rsidRPr="00033201" w:rsidRDefault="00B736D9" w:rsidP="00B736D9">
            <w:pPr>
              <w:spacing w:after="0" w:line="240" w:lineRule="auto"/>
              <w:rPr>
                <w:rFonts w:asciiTheme="minorBidi" w:eastAsia="Times New Roman" w:hAnsiTheme="minorBidi"/>
                <w:sz w:val="24"/>
                <w:szCs w:val="24"/>
              </w:rPr>
            </w:pPr>
            <w:r w:rsidRPr="00033201">
              <w:rPr>
                <w:rFonts w:asciiTheme="minorBidi" w:eastAsia="Times New Roman" w:hAnsiTheme="minorBidi"/>
                <w:sz w:val="24"/>
                <w:szCs w:val="24"/>
                <w:cs/>
              </w:rPr>
              <w:t>ชี้แจงผลการดำเนินงาน</w:t>
            </w:r>
            <w:r w:rsidRPr="00033201">
              <w:rPr>
                <w:rFonts w:asciiTheme="minorBidi" w:eastAsia="Times New Roman" w:hAnsiTheme="minorBidi"/>
                <w:sz w:val="24"/>
                <w:szCs w:val="24"/>
              </w:rPr>
              <w:t xml:space="preserve"> </w:t>
            </w:r>
            <w:r w:rsidRPr="00033201">
              <w:rPr>
                <w:rFonts w:asciiTheme="minorBidi" w:eastAsia="Times New Roman" w:hAnsiTheme="minorBidi"/>
                <w:sz w:val="24"/>
                <w:szCs w:val="24"/>
                <w:cs/>
              </w:rPr>
              <w:t xml:space="preserve">ประจำปี สิ้นสุดวันที่ </w:t>
            </w:r>
            <w:r w:rsidRPr="00033201">
              <w:rPr>
                <w:rFonts w:asciiTheme="minorBidi" w:eastAsia="Times New Roman" w:hAnsiTheme="minorBidi"/>
                <w:sz w:val="24"/>
                <w:szCs w:val="24"/>
              </w:rPr>
              <w:t xml:space="preserve">31 </w:t>
            </w:r>
            <w:r w:rsidRPr="00033201">
              <w:rPr>
                <w:rFonts w:asciiTheme="minorBidi" w:eastAsia="Times New Roman" w:hAnsiTheme="minorBidi"/>
                <w:sz w:val="24"/>
                <w:szCs w:val="24"/>
                <w:cs/>
              </w:rPr>
              <w:t xml:space="preserve">ธ.ค. </w:t>
            </w:r>
            <w:r w:rsidRPr="00033201">
              <w:rPr>
                <w:rFonts w:asciiTheme="minorBidi" w:eastAsia="Times New Roman" w:hAnsiTheme="minorBidi"/>
                <w:sz w:val="24"/>
                <w:szCs w:val="24"/>
              </w:rPr>
              <w:t>2559 (</w:t>
            </w:r>
            <w:r w:rsidRPr="00033201">
              <w:rPr>
                <w:rFonts w:asciiTheme="minorBidi" w:eastAsia="Times New Roman" w:hAnsiTheme="minorBidi"/>
                <w:sz w:val="24"/>
                <w:szCs w:val="24"/>
                <w:cs/>
              </w:rPr>
              <w:t>ก่อนตรวจสอบ)</w:t>
            </w:r>
          </w:p>
        </w:tc>
      </w:tr>
      <w:tr w:rsidR="00B736D9" w:rsidRPr="00033201" w:rsidTr="00B736D9">
        <w:trPr>
          <w:trHeight w:val="345"/>
        </w:trPr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6D9" w:rsidRPr="00033201" w:rsidRDefault="00B736D9" w:rsidP="00B736D9">
            <w:pPr>
              <w:spacing w:after="0" w:line="240" w:lineRule="auto"/>
              <w:jc w:val="center"/>
              <w:rPr>
                <w:rFonts w:asciiTheme="minorBidi" w:eastAsia="Times New Roman" w:hAnsiTheme="minorBidi"/>
                <w:sz w:val="24"/>
                <w:szCs w:val="24"/>
              </w:rPr>
            </w:pPr>
            <w:r w:rsidRPr="00033201">
              <w:rPr>
                <w:rFonts w:asciiTheme="minorBidi" w:eastAsia="Times New Roman" w:hAnsiTheme="minorBidi"/>
                <w:sz w:val="24"/>
                <w:szCs w:val="24"/>
              </w:rPr>
              <w:t>3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6D9" w:rsidRPr="00033201" w:rsidRDefault="00B736D9" w:rsidP="00B736D9">
            <w:pPr>
              <w:spacing w:after="0" w:line="240" w:lineRule="auto"/>
              <w:rPr>
                <w:rFonts w:asciiTheme="minorBidi" w:eastAsia="Times New Roman" w:hAnsiTheme="minorBidi"/>
                <w:sz w:val="24"/>
                <w:szCs w:val="24"/>
              </w:rPr>
            </w:pPr>
            <w:r w:rsidRPr="00033201">
              <w:rPr>
                <w:rFonts w:asciiTheme="minorBidi" w:eastAsia="Times New Roman" w:hAnsiTheme="minorBidi"/>
                <w:sz w:val="24"/>
                <w:szCs w:val="24"/>
              </w:rPr>
              <w:t>23/01/2560 18:18</w:t>
            </w:r>
          </w:p>
        </w:tc>
        <w:tc>
          <w:tcPr>
            <w:tcW w:w="3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6D9" w:rsidRPr="00033201" w:rsidRDefault="00B736D9" w:rsidP="00B736D9">
            <w:pPr>
              <w:spacing w:after="0" w:line="240" w:lineRule="auto"/>
              <w:rPr>
                <w:rFonts w:asciiTheme="minorBidi" w:eastAsia="Times New Roman" w:hAnsiTheme="minorBidi"/>
                <w:sz w:val="24"/>
                <w:szCs w:val="24"/>
              </w:rPr>
            </w:pPr>
            <w:r w:rsidRPr="00033201">
              <w:rPr>
                <w:rFonts w:asciiTheme="minorBidi" w:eastAsia="Times New Roman" w:hAnsiTheme="minorBidi"/>
                <w:sz w:val="24"/>
                <w:szCs w:val="24"/>
                <w:cs/>
              </w:rPr>
              <w:t>สรุปผลการดำเนินงานของบจ.และรวมของบริษัทย่อย</w:t>
            </w:r>
            <w:r w:rsidRPr="00033201">
              <w:rPr>
                <w:rFonts w:asciiTheme="minorBidi" w:eastAsia="Times New Roman" w:hAnsiTheme="minorBidi"/>
                <w:sz w:val="24"/>
                <w:szCs w:val="24"/>
              </w:rPr>
              <w:t xml:space="preserve"> </w:t>
            </w:r>
            <w:r w:rsidRPr="00033201">
              <w:rPr>
                <w:rFonts w:asciiTheme="minorBidi" w:eastAsia="Times New Roman" w:hAnsiTheme="minorBidi"/>
                <w:sz w:val="24"/>
                <w:szCs w:val="24"/>
                <w:cs/>
              </w:rPr>
              <w:t>ประจำปี (</w:t>
            </w:r>
            <w:r w:rsidRPr="00033201">
              <w:rPr>
                <w:rFonts w:asciiTheme="minorBidi" w:eastAsia="Times New Roman" w:hAnsiTheme="minorBidi"/>
                <w:sz w:val="24"/>
                <w:szCs w:val="24"/>
              </w:rPr>
              <w:t>F45-3)</w:t>
            </w:r>
          </w:p>
        </w:tc>
      </w:tr>
      <w:tr w:rsidR="00B736D9" w:rsidRPr="00033201" w:rsidTr="00B736D9">
        <w:trPr>
          <w:trHeight w:val="345"/>
        </w:trPr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6D9" w:rsidRPr="00033201" w:rsidRDefault="00B736D9" w:rsidP="00B736D9">
            <w:pPr>
              <w:spacing w:after="0" w:line="240" w:lineRule="auto"/>
              <w:jc w:val="center"/>
              <w:rPr>
                <w:rFonts w:asciiTheme="minorBidi" w:eastAsia="Times New Roman" w:hAnsiTheme="minorBidi"/>
                <w:sz w:val="24"/>
                <w:szCs w:val="24"/>
              </w:rPr>
            </w:pPr>
            <w:r w:rsidRPr="00033201">
              <w:rPr>
                <w:rFonts w:asciiTheme="minorBidi" w:eastAsia="Times New Roman" w:hAnsiTheme="minorBidi"/>
                <w:sz w:val="24"/>
                <w:szCs w:val="24"/>
              </w:rPr>
              <w:t>4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6D9" w:rsidRPr="00033201" w:rsidRDefault="00B736D9" w:rsidP="00B736D9">
            <w:pPr>
              <w:spacing w:after="0" w:line="240" w:lineRule="auto"/>
              <w:rPr>
                <w:rFonts w:asciiTheme="minorBidi" w:eastAsia="Times New Roman" w:hAnsiTheme="minorBidi"/>
                <w:sz w:val="24"/>
                <w:szCs w:val="24"/>
              </w:rPr>
            </w:pPr>
            <w:r w:rsidRPr="00033201">
              <w:rPr>
                <w:rFonts w:asciiTheme="minorBidi" w:eastAsia="Times New Roman" w:hAnsiTheme="minorBidi"/>
                <w:sz w:val="24"/>
                <w:szCs w:val="24"/>
              </w:rPr>
              <w:t>23/01/2560 18:19</w:t>
            </w:r>
          </w:p>
        </w:tc>
        <w:tc>
          <w:tcPr>
            <w:tcW w:w="3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6D9" w:rsidRPr="00033201" w:rsidRDefault="00B736D9" w:rsidP="00B736D9">
            <w:pPr>
              <w:spacing w:after="0" w:line="240" w:lineRule="auto"/>
              <w:rPr>
                <w:rFonts w:asciiTheme="minorBidi" w:eastAsia="Times New Roman" w:hAnsiTheme="minorBidi"/>
                <w:sz w:val="24"/>
                <w:szCs w:val="24"/>
              </w:rPr>
            </w:pPr>
            <w:r w:rsidRPr="00033201">
              <w:rPr>
                <w:rFonts w:asciiTheme="minorBidi" w:eastAsia="Times New Roman" w:hAnsiTheme="minorBidi"/>
                <w:sz w:val="24"/>
                <w:szCs w:val="24"/>
                <w:cs/>
              </w:rPr>
              <w:t>งบการเงินรายปี</w:t>
            </w:r>
            <w:r w:rsidRPr="00033201">
              <w:rPr>
                <w:rFonts w:asciiTheme="minorBidi" w:eastAsia="Times New Roman" w:hAnsiTheme="minorBidi"/>
                <w:sz w:val="24"/>
                <w:szCs w:val="24"/>
              </w:rPr>
              <w:t xml:space="preserve"> 2559 (</w:t>
            </w:r>
            <w:r w:rsidRPr="00033201">
              <w:rPr>
                <w:rFonts w:asciiTheme="minorBidi" w:eastAsia="Times New Roman" w:hAnsiTheme="minorBidi"/>
                <w:sz w:val="24"/>
                <w:szCs w:val="24"/>
                <w:cs/>
              </w:rPr>
              <w:t>ก่อนสอบทาน/ก่อนตรวจสอบ)</w:t>
            </w:r>
          </w:p>
        </w:tc>
      </w:tr>
      <w:tr w:rsidR="00B736D9" w:rsidRPr="00033201" w:rsidTr="00B736D9">
        <w:trPr>
          <w:trHeight w:val="345"/>
        </w:trPr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6D9" w:rsidRPr="00033201" w:rsidRDefault="00B736D9" w:rsidP="00B736D9">
            <w:pPr>
              <w:spacing w:after="0" w:line="240" w:lineRule="auto"/>
              <w:jc w:val="center"/>
              <w:rPr>
                <w:rFonts w:asciiTheme="minorBidi" w:eastAsia="Times New Roman" w:hAnsiTheme="minorBidi"/>
                <w:sz w:val="24"/>
                <w:szCs w:val="24"/>
              </w:rPr>
            </w:pPr>
            <w:r w:rsidRPr="00033201">
              <w:rPr>
                <w:rFonts w:asciiTheme="minorBidi" w:eastAsia="Times New Roman" w:hAnsiTheme="minorBidi"/>
                <w:sz w:val="24"/>
                <w:szCs w:val="24"/>
              </w:rPr>
              <w:t>5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6D9" w:rsidRPr="00033201" w:rsidRDefault="00B736D9" w:rsidP="00B736D9">
            <w:pPr>
              <w:spacing w:after="0" w:line="240" w:lineRule="auto"/>
              <w:rPr>
                <w:rFonts w:asciiTheme="minorBidi" w:eastAsia="Times New Roman" w:hAnsiTheme="minorBidi"/>
                <w:sz w:val="24"/>
                <w:szCs w:val="24"/>
              </w:rPr>
            </w:pPr>
            <w:r w:rsidRPr="00033201">
              <w:rPr>
                <w:rFonts w:asciiTheme="minorBidi" w:eastAsia="Times New Roman" w:hAnsiTheme="minorBidi"/>
                <w:sz w:val="24"/>
                <w:szCs w:val="24"/>
              </w:rPr>
              <w:t>23/01/2560 18:20</w:t>
            </w:r>
          </w:p>
        </w:tc>
        <w:tc>
          <w:tcPr>
            <w:tcW w:w="3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6D9" w:rsidRPr="00033201" w:rsidRDefault="00B736D9" w:rsidP="00B736D9">
            <w:pPr>
              <w:spacing w:after="0" w:line="240" w:lineRule="auto"/>
              <w:rPr>
                <w:rFonts w:asciiTheme="minorBidi" w:eastAsia="Times New Roman" w:hAnsiTheme="minorBidi"/>
                <w:sz w:val="24"/>
                <w:szCs w:val="24"/>
              </w:rPr>
            </w:pPr>
            <w:r w:rsidRPr="00033201">
              <w:rPr>
                <w:rFonts w:asciiTheme="minorBidi" w:eastAsia="Times New Roman" w:hAnsiTheme="minorBidi"/>
                <w:sz w:val="24"/>
                <w:szCs w:val="24"/>
                <w:cs/>
              </w:rPr>
              <w:t>แจ้งมติของที่ประชุมคณะกรรมการบริษัทฯ</w:t>
            </w:r>
            <w:r w:rsidRPr="00033201">
              <w:rPr>
                <w:rFonts w:asciiTheme="minorBidi" w:eastAsia="Times New Roman" w:hAnsiTheme="minorBidi"/>
                <w:sz w:val="24"/>
                <w:szCs w:val="24"/>
              </w:rPr>
              <w:t xml:space="preserve"> </w:t>
            </w:r>
            <w:r w:rsidRPr="00033201">
              <w:rPr>
                <w:rFonts w:asciiTheme="minorBidi" w:eastAsia="Times New Roman" w:hAnsiTheme="minorBidi"/>
                <w:sz w:val="24"/>
                <w:szCs w:val="24"/>
                <w:cs/>
              </w:rPr>
              <w:t xml:space="preserve">ครั้งที่ </w:t>
            </w:r>
            <w:r w:rsidRPr="00033201">
              <w:rPr>
                <w:rFonts w:asciiTheme="minorBidi" w:eastAsia="Times New Roman" w:hAnsiTheme="minorBidi"/>
                <w:sz w:val="24"/>
                <w:szCs w:val="24"/>
              </w:rPr>
              <w:t xml:space="preserve">1/2560 </w:t>
            </w:r>
            <w:r w:rsidRPr="00033201">
              <w:rPr>
                <w:rFonts w:asciiTheme="minorBidi" w:eastAsia="Times New Roman" w:hAnsiTheme="minorBidi"/>
                <w:sz w:val="24"/>
                <w:szCs w:val="24"/>
                <w:cs/>
              </w:rPr>
              <w:t>เรื่อง รายการที่เกี่ยวโยงกัน</w:t>
            </w:r>
          </w:p>
        </w:tc>
      </w:tr>
      <w:tr w:rsidR="00B736D9" w:rsidRPr="00033201" w:rsidTr="00B736D9">
        <w:trPr>
          <w:trHeight w:val="345"/>
        </w:trPr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6D9" w:rsidRPr="00033201" w:rsidRDefault="00B736D9" w:rsidP="00B736D9">
            <w:pPr>
              <w:spacing w:after="0" w:line="240" w:lineRule="auto"/>
              <w:jc w:val="center"/>
              <w:rPr>
                <w:rFonts w:asciiTheme="minorBidi" w:eastAsia="Times New Roman" w:hAnsiTheme="minorBidi"/>
                <w:sz w:val="24"/>
                <w:szCs w:val="24"/>
              </w:rPr>
            </w:pPr>
            <w:r w:rsidRPr="00033201">
              <w:rPr>
                <w:rFonts w:asciiTheme="minorBidi" w:eastAsia="Times New Roman" w:hAnsiTheme="minorBidi"/>
                <w:sz w:val="24"/>
                <w:szCs w:val="24"/>
              </w:rPr>
              <w:t>6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6D9" w:rsidRPr="00033201" w:rsidRDefault="00B736D9" w:rsidP="00B736D9">
            <w:pPr>
              <w:spacing w:after="0" w:line="240" w:lineRule="auto"/>
              <w:rPr>
                <w:rFonts w:asciiTheme="minorBidi" w:eastAsia="Times New Roman" w:hAnsiTheme="minorBidi"/>
                <w:sz w:val="24"/>
                <w:szCs w:val="24"/>
              </w:rPr>
            </w:pPr>
            <w:r w:rsidRPr="00033201">
              <w:rPr>
                <w:rFonts w:asciiTheme="minorBidi" w:eastAsia="Times New Roman" w:hAnsiTheme="minorBidi"/>
                <w:sz w:val="24"/>
                <w:szCs w:val="24"/>
              </w:rPr>
              <w:t>23/01/2560 18:20</w:t>
            </w:r>
          </w:p>
        </w:tc>
        <w:tc>
          <w:tcPr>
            <w:tcW w:w="3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6D9" w:rsidRPr="00033201" w:rsidRDefault="00B736D9" w:rsidP="00B736D9">
            <w:pPr>
              <w:spacing w:after="0" w:line="240" w:lineRule="auto"/>
              <w:rPr>
                <w:rFonts w:asciiTheme="minorBidi" w:eastAsia="Times New Roman" w:hAnsiTheme="minorBidi"/>
                <w:sz w:val="24"/>
                <w:szCs w:val="24"/>
              </w:rPr>
            </w:pPr>
            <w:r w:rsidRPr="00033201">
              <w:rPr>
                <w:rFonts w:asciiTheme="minorBidi" w:eastAsia="Times New Roman" w:hAnsiTheme="minorBidi"/>
                <w:sz w:val="24"/>
                <w:szCs w:val="24"/>
                <w:cs/>
              </w:rPr>
              <w:t>แจ้งมติสำคัญของที่ประชุมคณะกรรมการบริษัทฯครั้งที่</w:t>
            </w:r>
            <w:r w:rsidRPr="00033201">
              <w:rPr>
                <w:rFonts w:asciiTheme="minorBidi" w:eastAsia="Times New Roman" w:hAnsiTheme="minorBidi"/>
                <w:sz w:val="24"/>
                <w:szCs w:val="24"/>
              </w:rPr>
              <w:t xml:space="preserve"> 1/2560 </w:t>
            </w:r>
            <w:r w:rsidRPr="00033201">
              <w:rPr>
                <w:rFonts w:asciiTheme="minorBidi" w:eastAsia="Times New Roman" w:hAnsiTheme="minorBidi"/>
                <w:sz w:val="24"/>
                <w:szCs w:val="24"/>
                <w:cs/>
              </w:rPr>
              <w:t xml:space="preserve">และจ่ายเงินปันผลประจำปี </w:t>
            </w:r>
            <w:r w:rsidRPr="00033201">
              <w:rPr>
                <w:rFonts w:asciiTheme="minorBidi" w:eastAsia="Times New Roman" w:hAnsiTheme="minorBidi"/>
                <w:sz w:val="24"/>
                <w:szCs w:val="24"/>
              </w:rPr>
              <w:t>2559</w:t>
            </w:r>
          </w:p>
        </w:tc>
      </w:tr>
      <w:tr w:rsidR="00B736D9" w:rsidRPr="00033201" w:rsidTr="00B736D9">
        <w:trPr>
          <w:trHeight w:val="345"/>
        </w:trPr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6D9" w:rsidRPr="00033201" w:rsidRDefault="00B736D9" w:rsidP="00B736D9">
            <w:pPr>
              <w:spacing w:after="0" w:line="240" w:lineRule="auto"/>
              <w:jc w:val="center"/>
              <w:rPr>
                <w:rFonts w:asciiTheme="minorBidi" w:eastAsia="Times New Roman" w:hAnsiTheme="minorBidi"/>
                <w:sz w:val="24"/>
                <w:szCs w:val="24"/>
              </w:rPr>
            </w:pPr>
            <w:r w:rsidRPr="00033201">
              <w:rPr>
                <w:rFonts w:asciiTheme="minorBidi" w:eastAsia="Times New Roman" w:hAnsiTheme="minorBidi"/>
                <w:sz w:val="24"/>
                <w:szCs w:val="24"/>
              </w:rPr>
              <w:t>7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6D9" w:rsidRPr="00033201" w:rsidRDefault="00B736D9" w:rsidP="00B736D9">
            <w:pPr>
              <w:spacing w:after="0" w:line="240" w:lineRule="auto"/>
              <w:rPr>
                <w:rFonts w:asciiTheme="minorBidi" w:eastAsia="Times New Roman" w:hAnsiTheme="minorBidi"/>
                <w:sz w:val="24"/>
                <w:szCs w:val="24"/>
              </w:rPr>
            </w:pPr>
            <w:r w:rsidRPr="00033201">
              <w:rPr>
                <w:rFonts w:asciiTheme="minorBidi" w:eastAsia="Times New Roman" w:hAnsiTheme="minorBidi"/>
                <w:sz w:val="24"/>
                <w:szCs w:val="24"/>
              </w:rPr>
              <w:t>24/01/2560 17:06</w:t>
            </w:r>
          </w:p>
        </w:tc>
        <w:tc>
          <w:tcPr>
            <w:tcW w:w="3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6D9" w:rsidRPr="00033201" w:rsidRDefault="00B736D9" w:rsidP="00B736D9">
            <w:pPr>
              <w:spacing w:after="0" w:line="240" w:lineRule="auto"/>
              <w:rPr>
                <w:rFonts w:asciiTheme="minorBidi" w:eastAsia="Times New Roman" w:hAnsiTheme="minorBidi"/>
                <w:sz w:val="24"/>
                <w:szCs w:val="24"/>
              </w:rPr>
            </w:pPr>
            <w:r w:rsidRPr="00033201">
              <w:rPr>
                <w:rFonts w:asciiTheme="minorBidi" w:eastAsia="Times New Roman" w:hAnsiTheme="minorBidi"/>
                <w:sz w:val="24"/>
                <w:szCs w:val="24"/>
                <w:cs/>
              </w:rPr>
              <w:t>แจ้งมติของที่ประชุมคณะกรรมการบริษัทฯ</w:t>
            </w:r>
            <w:r w:rsidRPr="00033201">
              <w:rPr>
                <w:rFonts w:asciiTheme="minorBidi" w:eastAsia="Times New Roman" w:hAnsiTheme="minorBidi"/>
                <w:sz w:val="24"/>
                <w:szCs w:val="24"/>
              </w:rPr>
              <w:t xml:space="preserve"> </w:t>
            </w:r>
            <w:r w:rsidRPr="00033201">
              <w:rPr>
                <w:rFonts w:asciiTheme="minorBidi" w:eastAsia="Times New Roman" w:hAnsiTheme="minorBidi"/>
                <w:sz w:val="24"/>
                <w:szCs w:val="24"/>
                <w:cs/>
              </w:rPr>
              <w:t xml:space="preserve">ครั้งที่ </w:t>
            </w:r>
            <w:r w:rsidRPr="00033201">
              <w:rPr>
                <w:rFonts w:asciiTheme="minorBidi" w:eastAsia="Times New Roman" w:hAnsiTheme="minorBidi"/>
                <w:sz w:val="24"/>
                <w:szCs w:val="24"/>
              </w:rPr>
              <w:t xml:space="preserve">1/2560 </w:t>
            </w:r>
            <w:r w:rsidRPr="00033201">
              <w:rPr>
                <w:rFonts w:asciiTheme="minorBidi" w:eastAsia="Times New Roman" w:hAnsiTheme="minorBidi"/>
                <w:sz w:val="24"/>
                <w:szCs w:val="24"/>
                <w:cs/>
              </w:rPr>
              <w:t>เรื่อง รายการที่เกี่ยวโยงกัน (เพิ่มเติม)</w:t>
            </w:r>
          </w:p>
        </w:tc>
      </w:tr>
      <w:tr w:rsidR="00B736D9" w:rsidRPr="00033201" w:rsidTr="00B736D9">
        <w:trPr>
          <w:trHeight w:val="345"/>
        </w:trPr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6D9" w:rsidRPr="00033201" w:rsidRDefault="00B736D9" w:rsidP="00B736D9">
            <w:pPr>
              <w:spacing w:after="0" w:line="240" w:lineRule="auto"/>
              <w:jc w:val="center"/>
              <w:rPr>
                <w:rFonts w:asciiTheme="minorBidi" w:eastAsia="Times New Roman" w:hAnsiTheme="minorBidi"/>
                <w:sz w:val="24"/>
                <w:szCs w:val="24"/>
              </w:rPr>
            </w:pPr>
            <w:r w:rsidRPr="00033201">
              <w:rPr>
                <w:rFonts w:asciiTheme="minorBidi" w:eastAsia="Times New Roman" w:hAnsiTheme="minorBidi"/>
                <w:sz w:val="24"/>
                <w:szCs w:val="24"/>
              </w:rPr>
              <w:t>8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6D9" w:rsidRPr="00033201" w:rsidRDefault="00B736D9" w:rsidP="00B736D9">
            <w:pPr>
              <w:spacing w:after="0" w:line="240" w:lineRule="auto"/>
              <w:rPr>
                <w:rFonts w:asciiTheme="minorBidi" w:eastAsia="Times New Roman" w:hAnsiTheme="minorBidi"/>
                <w:sz w:val="24"/>
                <w:szCs w:val="24"/>
              </w:rPr>
            </w:pPr>
            <w:r w:rsidRPr="00033201">
              <w:rPr>
                <w:rFonts w:asciiTheme="minorBidi" w:eastAsia="Times New Roman" w:hAnsiTheme="minorBidi"/>
                <w:sz w:val="24"/>
                <w:szCs w:val="24"/>
              </w:rPr>
              <w:t>17/02/2560 17:03</w:t>
            </w:r>
          </w:p>
        </w:tc>
        <w:tc>
          <w:tcPr>
            <w:tcW w:w="3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6D9" w:rsidRPr="00033201" w:rsidRDefault="00B736D9" w:rsidP="00B736D9">
            <w:pPr>
              <w:spacing w:after="0" w:line="240" w:lineRule="auto"/>
              <w:rPr>
                <w:rFonts w:asciiTheme="minorBidi" w:eastAsia="Times New Roman" w:hAnsiTheme="minorBidi"/>
                <w:sz w:val="24"/>
                <w:szCs w:val="24"/>
              </w:rPr>
            </w:pPr>
            <w:r w:rsidRPr="00033201">
              <w:rPr>
                <w:rFonts w:asciiTheme="minorBidi" w:eastAsia="Times New Roman" w:hAnsiTheme="minorBidi"/>
                <w:sz w:val="24"/>
                <w:szCs w:val="24"/>
                <w:cs/>
              </w:rPr>
              <w:t>งบการเงินรายปี</w:t>
            </w:r>
            <w:r w:rsidRPr="00033201">
              <w:rPr>
                <w:rFonts w:asciiTheme="minorBidi" w:eastAsia="Times New Roman" w:hAnsiTheme="minorBidi"/>
                <w:sz w:val="24"/>
                <w:szCs w:val="24"/>
              </w:rPr>
              <w:t xml:space="preserve"> 2559 (</w:t>
            </w:r>
            <w:r w:rsidRPr="00033201">
              <w:rPr>
                <w:rFonts w:asciiTheme="minorBidi" w:eastAsia="Times New Roman" w:hAnsiTheme="minorBidi"/>
                <w:sz w:val="24"/>
                <w:szCs w:val="24"/>
                <w:cs/>
              </w:rPr>
              <w:t>ตรวจสอบแล้ว)</w:t>
            </w:r>
          </w:p>
        </w:tc>
      </w:tr>
      <w:tr w:rsidR="00B736D9" w:rsidRPr="00033201" w:rsidTr="00B736D9">
        <w:trPr>
          <w:trHeight w:val="345"/>
        </w:trPr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6D9" w:rsidRPr="00033201" w:rsidRDefault="00B736D9" w:rsidP="00B736D9">
            <w:pPr>
              <w:spacing w:after="0" w:line="240" w:lineRule="auto"/>
              <w:jc w:val="center"/>
              <w:rPr>
                <w:rFonts w:asciiTheme="minorBidi" w:eastAsia="Times New Roman" w:hAnsiTheme="minorBidi"/>
                <w:sz w:val="24"/>
                <w:szCs w:val="24"/>
              </w:rPr>
            </w:pPr>
            <w:r w:rsidRPr="00033201">
              <w:rPr>
                <w:rFonts w:asciiTheme="minorBidi" w:eastAsia="Times New Roman" w:hAnsiTheme="minorBidi"/>
                <w:sz w:val="24"/>
                <w:szCs w:val="24"/>
              </w:rPr>
              <w:t>9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6D9" w:rsidRPr="00033201" w:rsidRDefault="00B736D9" w:rsidP="00B736D9">
            <w:pPr>
              <w:spacing w:after="0" w:line="240" w:lineRule="auto"/>
              <w:rPr>
                <w:rFonts w:asciiTheme="minorBidi" w:eastAsia="Times New Roman" w:hAnsiTheme="minorBidi"/>
                <w:sz w:val="24"/>
                <w:szCs w:val="24"/>
              </w:rPr>
            </w:pPr>
            <w:r w:rsidRPr="00033201">
              <w:rPr>
                <w:rFonts w:asciiTheme="minorBidi" w:eastAsia="Times New Roman" w:hAnsiTheme="minorBidi"/>
                <w:sz w:val="24"/>
                <w:szCs w:val="24"/>
              </w:rPr>
              <w:t>17/02/2560 17:04</w:t>
            </w:r>
          </w:p>
        </w:tc>
        <w:tc>
          <w:tcPr>
            <w:tcW w:w="3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6D9" w:rsidRPr="00033201" w:rsidRDefault="00B736D9" w:rsidP="00B736D9">
            <w:pPr>
              <w:spacing w:after="0" w:line="240" w:lineRule="auto"/>
              <w:rPr>
                <w:rFonts w:asciiTheme="minorBidi" w:eastAsia="Times New Roman" w:hAnsiTheme="minorBidi"/>
                <w:sz w:val="24"/>
                <w:szCs w:val="24"/>
              </w:rPr>
            </w:pPr>
            <w:r w:rsidRPr="00033201">
              <w:rPr>
                <w:rFonts w:asciiTheme="minorBidi" w:eastAsia="Times New Roman" w:hAnsiTheme="minorBidi"/>
                <w:sz w:val="24"/>
                <w:szCs w:val="24"/>
                <w:cs/>
              </w:rPr>
              <w:t>สรุปผลการดำเนินงานของบจ.และรวมของบริษัทย่อย</w:t>
            </w:r>
            <w:r w:rsidRPr="00033201">
              <w:rPr>
                <w:rFonts w:asciiTheme="minorBidi" w:eastAsia="Times New Roman" w:hAnsiTheme="minorBidi"/>
                <w:sz w:val="24"/>
                <w:szCs w:val="24"/>
              </w:rPr>
              <w:t xml:space="preserve"> </w:t>
            </w:r>
            <w:r w:rsidRPr="00033201">
              <w:rPr>
                <w:rFonts w:asciiTheme="minorBidi" w:eastAsia="Times New Roman" w:hAnsiTheme="minorBidi"/>
                <w:sz w:val="24"/>
                <w:szCs w:val="24"/>
                <w:cs/>
              </w:rPr>
              <w:t>ประจำปี (</w:t>
            </w:r>
            <w:r w:rsidRPr="00033201">
              <w:rPr>
                <w:rFonts w:asciiTheme="minorBidi" w:eastAsia="Times New Roman" w:hAnsiTheme="minorBidi"/>
                <w:sz w:val="24"/>
                <w:szCs w:val="24"/>
              </w:rPr>
              <w:t>F45-3)</w:t>
            </w:r>
          </w:p>
        </w:tc>
      </w:tr>
      <w:tr w:rsidR="00B736D9" w:rsidRPr="00033201" w:rsidTr="00B736D9">
        <w:trPr>
          <w:trHeight w:val="690"/>
        </w:trPr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6D9" w:rsidRPr="00033201" w:rsidRDefault="00B736D9" w:rsidP="00B736D9">
            <w:pPr>
              <w:spacing w:after="0" w:line="240" w:lineRule="auto"/>
              <w:jc w:val="center"/>
              <w:rPr>
                <w:rFonts w:asciiTheme="minorBidi" w:eastAsia="Times New Roman" w:hAnsiTheme="minorBidi"/>
                <w:sz w:val="24"/>
                <w:szCs w:val="24"/>
              </w:rPr>
            </w:pPr>
            <w:r w:rsidRPr="00033201">
              <w:rPr>
                <w:rFonts w:asciiTheme="minorBidi" w:eastAsia="Times New Roman" w:hAnsiTheme="minorBidi"/>
                <w:sz w:val="24"/>
                <w:szCs w:val="24"/>
              </w:rPr>
              <w:t>10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6D9" w:rsidRPr="00033201" w:rsidRDefault="00B736D9" w:rsidP="00B736D9">
            <w:pPr>
              <w:spacing w:after="0" w:line="240" w:lineRule="auto"/>
              <w:rPr>
                <w:rFonts w:asciiTheme="minorBidi" w:eastAsia="Times New Roman" w:hAnsiTheme="minorBidi"/>
                <w:sz w:val="24"/>
                <w:szCs w:val="24"/>
              </w:rPr>
            </w:pPr>
            <w:r w:rsidRPr="00033201">
              <w:rPr>
                <w:rFonts w:asciiTheme="minorBidi" w:eastAsia="Times New Roman" w:hAnsiTheme="minorBidi"/>
                <w:sz w:val="24"/>
                <w:szCs w:val="24"/>
              </w:rPr>
              <w:t>17/02/2560 17:06</w:t>
            </w:r>
          </w:p>
        </w:tc>
        <w:tc>
          <w:tcPr>
            <w:tcW w:w="3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6D9" w:rsidRPr="00033201" w:rsidRDefault="00B736D9" w:rsidP="00B736D9">
            <w:pPr>
              <w:spacing w:after="0" w:line="240" w:lineRule="auto"/>
              <w:rPr>
                <w:rFonts w:asciiTheme="minorBidi" w:eastAsia="Times New Roman" w:hAnsiTheme="minorBidi"/>
                <w:sz w:val="24"/>
                <w:szCs w:val="24"/>
              </w:rPr>
            </w:pPr>
            <w:r w:rsidRPr="00033201">
              <w:rPr>
                <w:rFonts w:asciiTheme="minorBidi" w:eastAsia="Times New Roman" w:hAnsiTheme="minorBidi"/>
                <w:sz w:val="24"/>
                <w:szCs w:val="24"/>
                <w:cs/>
              </w:rPr>
              <w:t>แจ้งมติสำคัญของที่ประชุมคณะกรรมการบริษัทฯ</w:t>
            </w:r>
            <w:r w:rsidRPr="00033201">
              <w:rPr>
                <w:rFonts w:asciiTheme="minorBidi" w:eastAsia="Times New Roman" w:hAnsiTheme="minorBidi"/>
                <w:sz w:val="24"/>
                <w:szCs w:val="24"/>
              </w:rPr>
              <w:t xml:space="preserve"> </w:t>
            </w:r>
            <w:r w:rsidRPr="00033201">
              <w:rPr>
                <w:rFonts w:asciiTheme="minorBidi" w:eastAsia="Times New Roman" w:hAnsiTheme="minorBidi"/>
                <w:sz w:val="24"/>
                <w:szCs w:val="24"/>
                <w:cs/>
              </w:rPr>
              <w:t xml:space="preserve">ครั้งที่ </w:t>
            </w:r>
            <w:r w:rsidRPr="00033201">
              <w:rPr>
                <w:rFonts w:asciiTheme="minorBidi" w:eastAsia="Times New Roman" w:hAnsiTheme="minorBidi"/>
                <w:sz w:val="24"/>
                <w:szCs w:val="24"/>
              </w:rPr>
              <w:t xml:space="preserve">2/2560 </w:t>
            </w:r>
            <w:r w:rsidRPr="00033201">
              <w:rPr>
                <w:rFonts w:asciiTheme="minorBidi" w:eastAsia="Times New Roman" w:hAnsiTheme="minorBidi"/>
                <w:sz w:val="24"/>
                <w:szCs w:val="24"/>
                <w:cs/>
              </w:rPr>
              <w:t xml:space="preserve">เกี่ยวกับกำหนดการประชุมสามัญผู้ถือหุ้นประจำปี </w:t>
            </w:r>
            <w:r w:rsidRPr="00033201">
              <w:rPr>
                <w:rFonts w:asciiTheme="minorBidi" w:eastAsia="Times New Roman" w:hAnsiTheme="minorBidi"/>
                <w:sz w:val="24"/>
                <w:szCs w:val="24"/>
              </w:rPr>
              <w:t>2560 (</w:t>
            </w:r>
            <w:r w:rsidRPr="00033201">
              <w:rPr>
                <w:rFonts w:asciiTheme="minorBidi" w:eastAsia="Times New Roman" w:hAnsiTheme="minorBidi"/>
                <w:sz w:val="24"/>
                <w:szCs w:val="24"/>
                <w:cs/>
              </w:rPr>
              <w:t>ครั้งที่</w:t>
            </w:r>
            <w:r w:rsidRPr="00033201">
              <w:rPr>
                <w:rFonts w:asciiTheme="minorBidi" w:eastAsia="Times New Roman" w:hAnsiTheme="minorBidi"/>
                <w:sz w:val="24"/>
                <w:szCs w:val="24"/>
              </w:rPr>
              <w:t xml:space="preserve"> 1/2560)</w:t>
            </w:r>
          </w:p>
        </w:tc>
      </w:tr>
      <w:tr w:rsidR="00B736D9" w:rsidRPr="00033201" w:rsidTr="00B736D9">
        <w:trPr>
          <w:trHeight w:val="345"/>
        </w:trPr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6D9" w:rsidRPr="00033201" w:rsidRDefault="00B736D9" w:rsidP="00B736D9">
            <w:pPr>
              <w:spacing w:after="0" w:line="240" w:lineRule="auto"/>
              <w:jc w:val="center"/>
              <w:rPr>
                <w:rFonts w:asciiTheme="minorBidi" w:eastAsia="Times New Roman" w:hAnsiTheme="minorBidi"/>
                <w:sz w:val="24"/>
                <w:szCs w:val="24"/>
              </w:rPr>
            </w:pPr>
            <w:r w:rsidRPr="00033201">
              <w:rPr>
                <w:rFonts w:asciiTheme="minorBidi" w:eastAsia="Times New Roman" w:hAnsiTheme="minorBidi"/>
                <w:sz w:val="24"/>
                <w:szCs w:val="24"/>
              </w:rPr>
              <w:t>11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6D9" w:rsidRPr="00033201" w:rsidRDefault="00B736D9" w:rsidP="00B736D9">
            <w:pPr>
              <w:spacing w:after="0" w:line="240" w:lineRule="auto"/>
              <w:rPr>
                <w:rFonts w:asciiTheme="minorBidi" w:eastAsia="Times New Roman" w:hAnsiTheme="minorBidi"/>
                <w:sz w:val="24"/>
                <w:szCs w:val="24"/>
              </w:rPr>
            </w:pPr>
            <w:r w:rsidRPr="00033201">
              <w:rPr>
                <w:rFonts w:asciiTheme="minorBidi" w:eastAsia="Times New Roman" w:hAnsiTheme="minorBidi"/>
                <w:sz w:val="24"/>
                <w:szCs w:val="24"/>
              </w:rPr>
              <w:t>13/03/2560 18:09</w:t>
            </w:r>
          </w:p>
        </w:tc>
        <w:tc>
          <w:tcPr>
            <w:tcW w:w="3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6D9" w:rsidRPr="00033201" w:rsidRDefault="00B736D9" w:rsidP="00B736D9">
            <w:pPr>
              <w:spacing w:after="0" w:line="240" w:lineRule="auto"/>
              <w:rPr>
                <w:rFonts w:asciiTheme="minorBidi" w:eastAsia="Times New Roman" w:hAnsiTheme="minorBidi"/>
                <w:sz w:val="24"/>
                <w:szCs w:val="24"/>
              </w:rPr>
            </w:pPr>
            <w:r w:rsidRPr="00033201">
              <w:rPr>
                <w:rFonts w:asciiTheme="minorBidi" w:eastAsia="Times New Roman" w:hAnsiTheme="minorBidi"/>
                <w:sz w:val="24"/>
                <w:szCs w:val="24"/>
                <w:cs/>
              </w:rPr>
              <w:t>แจ้งมติกรรมการบริษัทฯครั้งที่</w:t>
            </w:r>
            <w:r w:rsidRPr="00033201">
              <w:rPr>
                <w:rFonts w:asciiTheme="minorBidi" w:eastAsia="Times New Roman" w:hAnsiTheme="minorBidi"/>
                <w:sz w:val="24"/>
                <w:szCs w:val="24"/>
              </w:rPr>
              <w:t xml:space="preserve"> 3/2560 ,</w:t>
            </w:r>
            <w:r w:rsidRPr="00033201">
              <w:rPr>
                <w:rFonts w:asciiTheme="minorBidi" w:eastAsia="Times New Roman" w:hAnsiTheme="minorBidi"/>
                <w:sz w:val="24"/>
                <w:szCs w:val="24"/>
                <w:cs/>
              </w:rPr>
              <w:t>แจ้งรับจ้างบริหารจัดการบ.</w:t>
            </w:r>
            <w:r w:rsidRPr="00033201">
              <w:rPr>
                <w:rFonts w:asciiTheme="minorBidi" w:eastAsia="Times New Roman" w:hAnsiTheme="minorBidi"/>
                <w:sz w:val="24"/>
                <w:szCs w:val="24"/>
              </w:rPr>
              <w:t>RCI</w:t>
            </w:r>
            <w:r w:rsidRPr="00033201">
              <w:rPr>
                <w:rFonts w:asciiTheme="minorBidi" w:eastAsia="Times New Roman" w:hAnsiTheme="minorBidi"/>
                <w:sz w:val="24"/>
                <w:szCs w:val="24"/>
                <w:cs/>
              </w:rPr>
              <w:t>และเพิ่มวาระการประชุม</w:t>
            </w:r>
            <w:r w:rsidRPr="00033201">
              <w:rPr>
                <w:rFonts w:asciiTheme="minorBidi" w:eastAsia="Times New Roman" w:hAnsiTheme="minorBidi"/>
                <w:sz w:val="24"/>
                <w:szCs w:val="24"/>
              </w:rPr>
              <w:t>AGM</w:t>
            </w:r>
          </w:p>
        </w:tc>
      </w:tr>
      <w:tr w:rsidR="00B736D9" w:rsidRPr="00033201" w:rsidTr="00B736D9">
        <w:trPr>
          <w:trHeight w:val="345"/>
        </w:trPr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6D9" w:rsidRPr="00033201" w:rsidRDefault="00B736D9" w:rsidP="00B736D9">
            <w:pPr>
              <w:spacing w:after="0" w:line="240" w:lineRule="auto"/>
              <w:jc w:val="center"/>
              <w:rPr>
                <w:rFonts w:asciiTheme="minorBidi" w:eastAsia="Times New Roman" w:hAnsiTheme="minorBidi"/>
                <w:sz w:val="24"/>
                <w:szCs w:val="24"/>
              </w:rPr>
            </w:pPr>
            <w:r w:rsidRPr="00033201">
              <w:rPr>
                <w:rFonts w:asciiTheme="minorBidi" w:eastAsia="Times New Roman" w:hAnsiTheme="minorBidi"/>
                <w:sz w:val="24"/>
                <w:szCs w:val="24"/>
              </w:rPr>
              <w:t>12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6D9" w:rsidRPr="00033201" w:rsidRDefault="00B736D9" w:rsidP="00B736D9">
            <w:pPr>
              <w:spacing w:after="0" w:line="240" w:lineRule="auto"/>
              <w:rPr>
                <w:rFonts w:asciiTheme="minorBidi" w:eastAsia="Times New Roman" w:hAnsiTheme="minorBidi"/>
                <w:sz w:val="24"/>
                <w:szCs w:val="24"/>
              </w:rPr>
            </w:pPr>
            <w:r w:rsidRPr="00033201">
              <w:rPr>
                <w:rFonts w:asciiTheme="minorBidi" w:eastAsia="Times New Roman" w:hAnsiTheme="minorBidi"/>
                <w:sz w:val="24"/>
                <w:szCs w:val="24"/>
              </w:rPr>
              <w:t>23/03/2560 12:56</w:t>
            </w:r>
          </w:p>
        </w:tc>
        <w:tc>
          <w:tcPr>
            <w:tcW w:w="3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6D9" w:rsidRPr="00033201" w:rsidRDefault="00B736D9" w:rsidP="00B736D9">
            <w:pPr>
              <w:spacing w:after="0" w:line="240" w:lineRule="auto"/>
              <w:rPr>
                <w:rFonts w:asciiTheme="minorBidi" w:eastAsia="Times New Roman" w:hAnsiTheme="minorBidi"/>
                <w:sz w:val="24"/>
                <w:szCs w:val="24"/>
              </w:rPr>
            </w:pPr>
            <w:r w:rsidRPr="00033201">
              <w:rPr>
                <w:rFonts w:asciiTheme="minorBidi" w:eastAsia="Times New Roman" w:hAnsiTheme="minorBidi"/>
                <w:sz w:val="24"/>
                <w:szCs w:val="24"/>
                <w:cs/>
              </w:rPr>
              <w:t>การเผยแพร่หนังสือเชิญประชุมสามัญผู้ถือหุ้นประจำปี</w:t>
            </w:r>
            <w:r w:rsidRPr="00033201">
              <w:rPr>
                <w:rFonts w:asciiTheme="minorBidi" w:eastAsia="Times New Roman" w:hAnsiTheme="minorBidi"/>
                <w:sz w:val="24"/>
                <w:szCs w:val="24"/>
              </w:rPr>
              <w:t xml:space="preserve"> 2560 (</w:t>
            </w:r>
            <w:r w:rsidRPr="00033201">
              <w:rPr>
                <w:rFonts w:asciiTheme="minorBidi" w:eastAsia="Times New Roman" w:hAnsiTheme="minorBidi"/>
                <w:sz w:val="24"/>
                <w:szCs w:val="24"/>
                <w:cs/>
              </w:rPr>
              <w:t xml:space="preserve">ครั้งที่ </w:t>
            </w:r>
            <w:r w:rsidRPr="00033201">
              <w:rPr>
                <w:rFonts w:asciiTheme="minorBidi" w:eastAsia="Times New Roman" w:hAnsiTheme="minorBidi"/>
                <w:sz w:val="24"/>
                <w:szCs w:val="24"/>
              </w:rPr>
              <w:t xml:space="preserve">1/2560) </w:t>
            </w:r>
            <w:r w:rsidRPr="00033201">
              <w:rPr>
                <w:rFonts w:asciiTheme="minorBidi" w:eastAsia="Times New Roman" w:hAnsiTheme="minorBidi"/>
                <w:sz w:val="24"/>
                <w:szCs w:val="24"/>
                <w:cs/>
              </w:rPr>
              <w:t>บนเว็บไซต์ของบริษัทฯ</w:t>
            </w:r>
          </w:p>
        </w:tc>
      </w:tr>
      <w:tr w:rsidR="00B736D9" w:rsidRPr="00033201" w:rsidTr="00B736D9">
        <w:trPr>
          <w:trHeight w:val="345"/>
        </w:trPr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6D9" w:rsidRPr="00033201" w:rsidRDefault="00B736D9" w:rsidP="00B736D9">
            <w:pPr>
              <w:spacing w:after="0" w:line="240" w:lineRule="auto"/>
              <w:jc w:val="center"/>
              <w:rPr>
                <w:rFonts w:asciiTheme="minorBidi" w:eastAsia="Times New Roman" w:hAnsiTheme="minorBidi"/>
                <w:sz w:val="24"/>
                <w:szCs w:val="24"/>
              </w:rPr>
            </w:pPr>
            <w:r w:rsidRPr="00033201">
              <w:rPr>
                <w:rFonts w:asciiTheme="minorBidi" w:eastAsia="Times New Roman" w:hAnsiTheme="minorBidi"/>
                <w:sz w:val="24"/>
                <w:szCs w:val="24"/>
              </w:rPr>
              <w:t>13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6D9" w:rsidRPr="00033201" w:rsidRDefault="00B736D9" w:rsidP="00B736D9">
            <w:pPr>
              <w:spacing w:after="0" w:line="240" w:lineRule="auto"/>
              <w:rPr>
                <w:rFonts w:asciiTheme="minorBidi" w:eastAsia="Times New Roman" w:hAnsiTheme="minorBidi"/>
                <w:sz w:val="24"/>
                <w:szCs w:val="24"/>
              </w:rPr>
            </w:pPr>
            <w:r w:rsidRPr="00033201">
              <w:rPr>
                <w:rFonts w:asciiTheme="minorBidi" w:eastAsia="Times New Roman" w:hAnsiTheme="minorBidi"/>
                <w:sz w:val="24"/>
                <w:szCs w:val="24"/>
              </w:rPr>
              <w:t>10/04/2560 17:03</w:t>
            </w:r>
          </w:p>
        </w:tc>
        <w:tc>
          <w:tcPr>
            <w:tcW w:w="3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6D9" w:rsidRPr="00033201" w:rsidRDefault="00B736D9" w:rsidP="00B736D9">
            <w:pPr>
              <w:spacing w:after="0" w:line="240" w:lineRule="auto"/>
              <w:rPr>
                <w:rFonts w:asciiTheme="minorBidi" w:eastAsia="Times New Roman" w:hAnsiTheme="minorBidi"/>
                <w:sz w:val="24"/>
                <w:szCs w:val="24"/>
              </w:rPr>
            </w:pPr>
            <w:r w:rsidRPr="00033201">
              <w:rPr>
                <w:rFonts w:asciiTheme="minorBidi" w:eastAsia="Times New Roman" w:hAnsiTheme="minorBidi"/>
                <w:sz w:val="24"/>
                <w:szCs w:val="24"/>
                <w:cs/>
              </w:rPr>
              <w:t>แจ้งข้อมูลเพิ่มเติมเกี่ยวกับ</w:t>
            </w:r>
            <w:r w:rsidRPr="00033201">
              <w:rPr>
                <w:rFonts w:asciiTheme="minorBidi" w:eastAsia="Times New Roman" w:hAnsiTheme="minorBidi"/>
                <w:sz w:val="24"/>
                <w:szCs w:val="24"/>
              </w:rPr>
              <w:t xml:space="preserve"> </w:t>
            </w:r>
            <w:r w:rsidRPr="00033201">
              <w:rPr>
                <w:rFonts w:asciiTheme="minorBidi" w:eastAsia="Times New Roman" w:hAnsiTheme="minorBidi"/>
                <w:sz w:val="24"/>
                <w:szCs w:val="24"/>
                <w:cs/>
              </w:rPr>
              <w:t>เรื่อง การรับจ้างบริหารงาน ให้ กับ บมจ.โรแยล ซีรามิค อุตสาหกรรม</w:t>
            </w:r>
          </w:p>
        </w:tc>
      </w:tr>
      <w:tr w:rsidR="00B736D9" w:rsidRPr="00033201" w:rsidTr="00B736D9">
        <w:trPr>
          <w:trHeight w:val="345"/>
        </w:trPr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6D9" w:rsidRPr="00033201" w:rsidRDefault="00B736D9" w:rsidP="00B736D9">
            <w:pPr>
              <w:spacing w:after="0" w:line="240" w:lineRule="auto"/>
              <w:jc w:val="center"/>
              <w:rPr>
                <w:rFonts w:asciiTheme="minorBidi" w:eastAsia="Times New Roman" w:hAnsiTheme="minorBidi"/>
                <w:sz w:val="24"/>
                <w:szCs w:val="24"/>
              </w:rPr>
            </w:pPr>
            <w:r w:rsidRPr="00033201">
              <w:rPr>
                <w:rFonts w:asciiTheme="minorBidi" w:eastAsia="Times New Roman" w:hAnsiTheme="minorBidi"/>
                <w:sz w:val="24"/>
                <w:szCs w:val="24"/>
              </w:rPr>
              <w:t>14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6D9" w:rsidRPr="00033201" w:rsidRDefault="00B736D9" w:rsidP="00B736D9">
            <w:pPr>
              <w:spacing w:after="0" w:line="240" w:lineRule="auto"/>
              <w:rPr>
                <w:rFonts w:asciiTheme="minorBidi" w:eastAsia="Times New Roman" w:hAnsiTheme="minorBidi"/>
                <w:sz w:val="24"/>
                <w:szCs w:val="24"/>
              </w:rPr>
            </w:pPr>
            <w:r w:rsidRPr="00033201">
              <w:rPr>
                <w:rFonts w:asciiTheme="minorBidi" w:eastAsia="Times New Roman" w:hAnsiTheme="minorBidi"/>
                <w:sz w:val="24"/>
                <w:szCs w:val="24"/>
              </w:rPr>
              <w:t>24/04/2560 17:56</w:t>
            </w:r>
          </w:p>
        </w:tc>
        <w:tc>
          <w:tcPr>
            <w:tcW w:w="3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6D9" w:rsidRPr="00033201" w:rsidRDefault="00B736D9" w:rsidP="00B736D9">
            <w:pPr>
              <w:spacing w:after="0" w:line="240" w:lineRule="auto"/>
              <w:rPr>
                <w:rFonts w:asciiTheme="minorBidi" w:eastAsia="Times New Roman" w:hAnsiTheme="minorBidi"/>
                <w:sz w:val="24"/>
                <w:szCs w:val="24"/>
              </w:rPr>
            </w:pPr>
            <w:r w:rsidRPr="00033201">
              <w:rPr>
                <w:rFonts w:asciiTheme="minorBidi" w:eastAsia="Times New Roman" w:hAnsiTheme="minorBidi"/>
                <w:sz w:val="24"/>
                <w:szCs w:val="24"/>
                <w:cs/>
              </w:rPr>
              <w:t>แจ้งมติที่ประชุมสามัญผู้ถือหุ้นประจำปี</w:t>
            </w:r>
            <w:r w:rsidRPr="00033201">
              <w:rPr>
                <w:rFonts w:asciiTheme="minorBidi" w:eastAsia="Times New Roman" w:hAnsiTheme="minorBidi"/>
                <w:sz w:val="24"/>
                <w:szCs w:val="24"/>
              </w:rPr>
              <w:t xml:space="preserve"> 2560 (</w:t>
            </w:r>
            <w:r w:rsidRPr="00033201">
              <w:rPr>
                <w:rFonts w:asciiTheme="minorBidi" w:eastAsia="Times New Roman" w:hAnsiTheme="minorBidi"/>
                <w:sz w:val="24"/>
                <w:szCs w:val="24"/>
                <w:cs/>
              </w:rPr>
              <w:t xml:space="preserve">ครั้งที่ </w:t>
            </w:r>
            <w:r w:rsidRPr="00033201">
              <w:rPr>
                <w:rFonts w:asciiTheme="minorBidi" w:eastAsia="Times New Roman" w:hAnsiTheme="minorBidi"/>
                <w:sz w:val="24"/>
                <w:szCs w:val="24"/>
              </w:rPr>
              <w:t>1/2560)</w:t>
            </w:r>
          </w:p>
        </w:tc>
      </w:tr>
      <w:tr w:rsidR="00B736D9" w:rsidRPr="00033201" w:rsidTr="00B736D9">
        <w:trPr>
          <w:trHeight w:val="345"/>
        </w:trPr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6D9" w:rsidRPr="00033201" w:rsidRDefault="00B736D9" w:rsidP="00B736D9">
            <w:pPr>
              <w:spacing w:after="0" w:line="240" w:lineRule="auto"/>
              <w:jc w:val="center"/>
              <w:rPr>
                <w:rFonts w:asciiTheme="minorBidi" w:eastAsia="Times New Roman" w:hAnsiTheme="minorBidi"/>
                <w:sz w:val="24"/>
                <w:szCs w:val="24"/>
              </w:rPr>
            </w:pPr>
            <w:r w:rsidRPr="00033201">
              <w:rPr>
                <w:rFonts w:asciiTheme="minorBidi" w:eastAsia="Times New Roman" w:hAnsiTheme="minorBidi"/>
                <w:sz w:val="24"/>
                <w:szCs w:val="24"/>
              </w:rPr>
              <w:t>15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6D9" w:rsidRPr="00033201" w:rsidRDefault="00B736D9" w:rsidP="00B736D9">
            <w:pPr>
              <w:spacing w:after="0" w:line="240" w:lineRule="auto"/>
              <w:rPr>
                <w:rFonts w:asciiTheme="minorBidi" w:eastAsia="Times New Roman" w:hAnsiTheme="minorBidi"/>
                <w:sz w:val="24"/>
                <w:szCs w:val="24"/>
              </w:rPr>
            </w:pPr>
            <w:r w:rsidRPr="00033201">
              <w:rPr>
                <w:rFonts w:asciiTheme="minorBidi" w:eastAsia="Times New Roman" w:hAnsiTheme="minorBidi"/>
                <w:sz w:val="24"/>
                <w:szCs w:val="24"/>
              </w:rPr>
              <w:t>24/04/2560 17:59</w:t>
            </w:r>
          </w:p>
        </w:tc>
        <w:tc>
          <w:tcPr>
            <w:tcW w:w="3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6D9" w:rsidRPr="00033201" w:rsidRDefault="00B736D9" w:rsidP="00B736D9">
            <w:pPr>
              <w:spacing w:after="0" w:line="240" w:lineRule="auto"/>
              <w:rPr>
                <w:rFonts w:asciiTheme="minorBidi" w:eastAsia="Times New Roman" w:hAnsiTheme="minorBidi"/>
                <w:sz w:val="24"/>
                <w:szCs w:val="24"/>
              </w:rPr>
            </w:pPr>
            <w:r w:rsidRPr="00033201">
              <w:rPr>
                <w:rFonts w:asciiTheme="minorBidi" w:eastAsia="Times New Roman" w:hAnsiTheme="minorBidi"/>
                <w:sz w:val="24"/>
                <w:szCs w:val="24"/>
                <w:cs/>
              </w:rPr>
              <w:t>งบการเงินไตรมาสที่</w:t>
            </w:r>
            <w:r w:rsidRPr="00033201">
              <w:rPr>
                <w:rFonts w:asciiTheme="minorBidi" w:eastAsia="Times New Roman" w:hAnsiTheme="minorBidi"/>
                <w:sz w:val="24"/>
                <w:szCs w:val="24"/>
              </w:rPr>
              <w:t xml:space="preserve"> 1/2560 (</w:t>
            </w:r>
            <w:r w:rsidRPr="00033201">
              <w:rPr>
                <w:rFonts w:asciiTheme="minorBidi" w:eastAsia="Times New Roman" w:hAnsiTheme="minorBidi"/>
                <w:sz w:val="24"/>
                <w:szCs w:val="24"/>
                <w:cs/>
              </w:rPr>
              <w:t>ก่อนสอบทาน)</w:t>
            </w:r>
          </w:p>
        </w:tc>
      </w:tr>
      <w:tr w:rsidR="00B736D9" w:rsidRPr="00033201" w:rsidTr="00B736D9">
        <w:trPr>
          <w:trHeight w:val="345"/>
        </w:trPr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6D9" w:rsidRPr="00033201" w:rsidRDefault="00B736D9" w:rsidP="00B736D9">
            <w:pPr>
              <w:spacing w:after="0" w:line="240" w:lineRule="auto"/>
              <w:jc w:val="center"/>
              <w:rPr>
                <w:rFonts w:asciiTheme="minorBidi" w:eastAsia="Times New Roman" w:hAnsiTheme="minorBidi"/>
                <w:sz w:val="24"/>
                <w:szCs w:val="24"/>
              </w:rPr>
            </w:pPr>
            <w:r w:rsidRPr="00033201">
              <w:rPr>
                <w:rFonts w:asciiTheme="minorBidi" w:eastAsia="Times New Roman" w:hAnsiTheme="minorBidi"/>
                <w:sz w:val="24"/>
                <w:szCs w:val="24"/>
              </w:rPr>
              <w:t>16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6D9" w:rsidRPr="00033201" w:rsidRDefault="00B736D9" w:rsidP="00B736D9">
            <w:pPr>
              <w:spacing w:after="0" w:line="240" w:lineRule="auto"/>
              <w:rPr>
                <w:rFonts w:asciiTheme="minorBidi" w:eastAsia="Times New Roman" w:hAnsiTheme="minorBidi"/>
                <w:sz w:val="24"/>
                <w:szCs w:val="24"/>
              </w:rPr>
            </w:pPr>
            <w:r w:rsidRPr="00033201">
              <w:rPr>
                <w:rFonts w:asciiTheme="minorBidi" w:eastAsia="Times New Roman" w:hAnsiTheme="minorBidi"/>
                <w:sz w:val="24"/>
                <w:szCs w:val="24"/>
              </w:rPr>
              <w:t>24/04/2560 18:00</w:t>
            </w:r>
          </w:p>
        </w:tc>
        <w:tc>
          <w:tcPr>
            <w:tcW w:w="3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6D9" w:rsidRPr="00033201" w:rsidRDefault="00B736D9" w:rsidP="00B736D9">
            <w:pPr>
              <w:spacing w:after="0" w:line="240" w:lineRule="auto"/>
              <w:rPr>
                <w:rFonts w:asciiTheme="minorBidi" w:eastAsia="Times New Roman" w:hAnsiTheme="minorBidi"/>
                <w:sz w:val="24"/>
                <w:szCs w:val="24"/>
              </w:rPr>
            </w:pPr>
            <w:r w:rsidRPr="00033201">
              <w:rPr>
                <w:rFonts w:asciiTheme="minorBidi" w:eastAsia="Times New Roman" w:hAnsiTheme="minorBidi"/>
                <w:sz w:val="24"/>
                <w:szCs w:val="24"/>
                <w:cs/>
              </w:rPr>
              <w:t>แจ้งมติสำคัญของที่ประชุมคณะกรรมการบริษัทฯครั้งที่</w:t>
            </w:r>
            <w:r w:rsidRPr="00033201">
              <w:rPr>
                <w:rFonts w:asciiTheme="minorBidi" w:eastAsia="Times New Roman" w:hAnsiTheme="minorBidi"/>
                <w:sz w:val="24"/>
                <w:szCs w:val="24"/>
              </w:rPr>
              <w:t xml:space="preserve"> 4/2560 </w:t>
            </w:r>
            <w:r w:rsidRPr="00033201">
              <w:rPr>
                <w:rFonts w:asciiTheme="minorBidi" w:eastAsia="Times New Roman" w:hAnsiTheme="minorBidi"/>
                <w:sz w:val="24"/>
                <w:szCs w:val="24"/>
                <w:cs/>
              </w:rPr>
              <w:t>และประกาศจ่ายเงินปันผล</w:t>
            </w:r>
          </w:p>
        </w:tc>
      </w:tr>
      <w:tr w:rsidR="00B736D9" w:rsidRPr="00033201" w:rsidTr="00B736D9">
        <w:trPr>
          <w:trHeight w:val="345"/>
        </w:trPr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6D9" w:rsidRPr="00033201" w:rsidRDefault="00B736D9" w:rsidP="00B736D9">
            <w:pPr>
              <w:spacing w:after="0" w:line="240" w:lineRule="auto"/>
              <w:jc w:val="center"/>
              <w:rPr>
                <w:rFonts w:asciiTheme="minorBidi" w:eastAsia="Times New Roman" w:hAnsiTheme="minorBidi"/>
                <w:sz w:val="24"/>
                <w:szCs w:val="24"/>
              </w:rPr>
            </w:pPr>
            <w:r w:rsidRPr="00033201">
              <w:rPr>
                <w:rFonts w:asciiTheme="minorBidi" w:eastAsia="Times New Roman" w:hAnsiTheme="minorBidi"/>
                <w:sz w:val="24"/>
                <w:szCs w:val="24"/>
              </w:rPr>
              <w:t>17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6D9" w:rsidRPr="00033201" w:rsidRDefault="00B736D9" w:rsidP="00B736D9">
            <w:pPr>
              <w:spacing w:after="0" w:line="240" w:lineRule="auto"/>
              <w:rPr>
                <w:rFonts w:asciiTheme="minorBidi" w:eastAsia="Times New Roman" w:hAnsiTheme="minorBidi"/>
                <w:sz w:val="24"/>
                <w:szCs w:val="24"/>
              </w:rPr>
            </w:pPr>
            <w:r w:rsidRPr="00033201">
              <w:rPr>
                <w:rFonts w:asciiTheme="minorBidi" w:eastAsia="Times New Roman" w:hAnsiTheme="minorBidi"/>
                <w:sz w:val="24"/>
                <w:szCs w:val="24"/>
              </w:rPr>
              <w:t>24/04/2560 18:00</w:t>
            </w:r>
          </w:p>
        </w:tc>
        <w:tc>
          <w:tcPr>
            <w:tcW w:w="3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6D9" w:rsidRPr="00033201" w:rsidRDefault="00B736D9" w:rsidP="00B736D9">
            <w:pPr>
              <w:spacing w:after="0" w:line="240" w:lineRule="auto"/>
              <w:rPr>
                <w:rFonts w:asciiTheme="minorBidi" w:eastAsia="Times New Roman" w:hAnsiTheme="minorBidi"/>
                <w:sz w:val="24"/>
                <w:szCs w:val="24"/>
              </w:rPr>
            </w:pPr>
            <w:r w:rsidRPr="00033201">
              <w:rPr>
                <w:rFonts w:asciiTheme="minorBidi" w:eastAsia="Times New Roman" w:hAnsiTheme="minorBidi"/>
                <w:sz w:val="24"/>
                <w:szCs w:val="24"/>
                <w:cs/>
              </w:rPr>
              <w:t>สรุปผลการดำเนินงานของบจ.และรวมของบริษัทย่อย</w:t>
            </w:r>
            <w:r w:rsidRPr="00033201">
              <w:rPr>
                <w:rFonts w:asciiTheme="minorBidi" w:eastAsia="Times New Roman" w:hAnsiTheme="minorBidi"/>
                <w:sz w:val="24"/>
                <w:szCs w:val="24"/>
              </w:rPr>
              <w:t xml:space="preserve"> </w:t>
            </w:r>
            <w:r w:rsidRPr="00033201">
              <w:rPr>
                <w:rFonts w:asciiTheme="minorBidi" w:eastAsia="Times New Roman" w:hAnsiTheme="minorBidi"/>
                <w:sz w:val="24"/>
                <w:szCs w:val="24"/>
                <w:cs/>
              </w:rPr>
              <w:t xml:space="preserve">ไตรมาสที่ </w:t>
            </w:r>
            <w:r w:rsidRPr="00033201">
              <w:rPr>
                <w:rFonts w:asciiTheme="minorBidi" w:eastAsia="Times New Roman" w:hAnsiTheme="minorBidi"/>
                <w:sz w:val="24"/>
                <w:szCs w:val="24"/>
              </w:rPr>
              <w:t>1 (F45-3)</w:t>
            </w:r>
          </w:p>
        </w:tc>
      </w:tr>
      <w:tr w:rsidR="00B736D9" w:rsidRPr="00033201" w:rsidTr="00B736D9">
        <w:trPr>
          <w:trHeight w:val="345"/>
        </w:trPr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6D9" w:rsidRPr="00033201" w:rsidRDefault="00B736D9" w:rsidP="00B736D9">
            <w:pPr>
              <w:spacing w:after="0" w:line="240" w:lineRule="auto"/>
              <w:jc w:val="center"/>
              <w:rPr>
                <w:rFonts w:asciiTheme="minorBidi" w:eastAsia="Times New Roman" w:hAnsiTheme="minorBidi"/>
                <w:sz w:val="24"/>
                <w:szCs w:val="24"/>
              </w:rPr>
            </w:pPr>
            <w:r w:rsidRPr="00033201">
              <w:rPr>
                <w:rFonts w:asciiTheme="minorBidi" w:eastAsia="Times New Roman" w:hAnsiTheme="minorBidi"/>
                <w:sz w:val="24"/>
                <w:szCs w:val="24"/>
              </w:rPr>
              <w:t>18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6D9" w:rsidRPr="00033201" w:rsidRDefault="00B736D9" w:rsidP="00B736D9">
            <w:pPr>
              <w:spacing w:after="0" w:line="240" w:lineRule="auto"/>
              <w:rPr>
                <w:rFonts w:asciiTheme="minorBidi" w:eastAsia="Times New Roman" w:hAnsiTheme="minorBidi"/>
                <w:sz w:val="24"/>
                <w:szCs w:val="24"/>
              </w:rPr>
            </w:pPr>
            <w:r w:rsidRPr="00033201">
              <w:rPr>
                <w:rFonts w:asciiTheme="minorBidi" w:eastAsia="Times New Roman" w:hAnsiTheme="minorBidi"/>
                <w:sz w:val="24"/>
                <w:szCs w:val="24"/>
              </w:rPr>
              <w:t>24/04/2560 18:01</w:t>
            </w:r>
          </w:p>
        </w:tc>
        <w:tc>
          <w:tcPr>
            <w:tcW w:w="3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6D9" w:rsidRPr="00033201" w:rsidRDefault="00B736D9" w:rsidP="00B736D9">
            <w:pPr>
              <w:spacing w:after="0" w:line="240" w:lineRule="auto"/>
              <w:rPr>
                <w:rFonts w:asciiTheme="minorBidi" w:eastAsia="Times New Roman" w:hAnsiTheme="minorBidi"/>
                <w:sz w:val="24"/>
                <w:szCs w:val="24"/>
              </w:rPr>
            </w:pPr>
            <w:r w:rsidRPr="00033201">
              <w:rPr>
                <w:rFonts w:asciiTheme="minorBidi" w:eastAsia="Times New Roman" w:hAnsiTheme="minorBidi"/>
                <w:sz w:val="24"/>
                <w:szCs w:val="24"/>
                <w:cs/>
              </w:rPr>
              <w:t>แบบแจ้งรายชื่อและขอบเขตการดำเนินงานของคณะกรรมการตรวจสอบ</w:t>
            </w:r>
            <w:r w:rsidRPr="00033201">
              <w:rPr>
                <w:rFonts w:asciiTheme="minorBidi" w:eastAsia="Times New Roman" w:hAnsiTheme="minorBidi"/>
                <w:sz w:val="24"/>
                <w:szCs w:val="24"/>
              </w:rPr>
              <w:t xml:space="preserve"> (F24-1)</w:t>
            </w:r>
          </w:p>
        </w:tc>
      </w:tr>
      <w:tr w:rsidR="00B736D9" w:rsidRPr="00033201" w:rsidTr="00B736D9">
        <w:trPr>
          <w:trHeight w:val="345"/>
        </w:trPr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6D9" w:rsidRPr="00033201" w:rsidRDefault="00B736D9" w:rsidP="00B736D9">
            <w:pPr>
              <w:spacing w:after="0" w:line="240" w:lineRule="auto"/>
              <w:jc w:val="center"/>
              <w:rPr>
                <w:rFonts w:asciiTheme="minorBidi" w:eastAsia="Times New Roman" w:hAnsiTheme="minorBidi"/>
                <w:sz w:val="24"/>
                <w:szCs w:val="24"/>
              </w:rPr>
            </w:pPr>
            <w:r w:rsidRPr="00033201">
              <w:rPr>
                <w:rFonts w:asciiTheme="minorBidi" w:eastAsia="Times New Roman" w:hAnsiTheme="minorBidi"/>
                <w:sz w:val="24"/>
                <w:szCs w:val="24"/>
              </w:rPr>
              <w:t>19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6D9" w:rsidRPr="00033201" w:rsidRDefault="00B736D9" w:rsidP="00B736D9">
            <w:pPr>
              <w:spacing w:after="0" w:line="240" w:lineRule="auto"/>
              <w:rPr>
                <w:rFonts w:asciiTheme="minorBidi" w:eastAsia="Times New Roman" w:hAnsiTheme="minorBidi"/>
                <w:sz w:val="24"/>
                <w:szCs w:val="24"/>
              </w:rPr>
            </w:pPr>
            <w:r w:rsidRPr="00033201">
              <w:rPr>
                <w:rFonts w:asciiTheme="minorBidi" w:eastAsia="Times New Roman" w:hAnsiTheme="minorBidi"/>
                <w:sz w:val="24"/>
                <w:szCs w:val="24"/>
              </w:rPr>
              <w:t>24/04/2560 18:25</w:t>
            </w:r>
          </w:p>
        </w:tc>
        <w:tc>
          <w:tcPr>
            <w:tcW w:w="3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6D9" w:rsidRPr="00033201" w:rsidRDefault="00B736D9" w:rsidP="00B736D9">
            <w:pPr>
              <w:spacing w:after="0" w:line="240" w:lineRule="auto"/>
              <w:rPr>
                <w:rFonts w:asciiTheme="minorBidi" w:eastAsia="Times New Roman" w:hAnsiTheme="minorBidi"/>
                <w:sz w:val="24"/>
                <w:szCs w:val="24"/>
              </w:rPr>
            </w:pPr>
            <w:r w:rsidRPr="00033201">
              <w:rPr>
                <w:rFonts w:asciiTheme="minorBidi" w:eastAsia="Times New Roman" w:hAnsiTheme="minorBidi"/>
                <w:sz w:val="24"/>
                <w:szCs w:val="24"/>
                <w:cs/>
              </w:rPr>
              <w:t>ชี้แจงผลการดำเนินงาน</w:t>
            </w:r>
            <w:r w:rsidRPr="00033201">
              <w:rPr>
                <w:rFonts w:asciiTheme="minorBidi" w:eastAsia="Times New Roman" w:hAnsiTheme="minorBidi"/>
                <w:sz w:val="24"/>
                <w:szCs w:val="24"/>
              </w:rPr>
              <w:t xml:space="preserve"> </w:t>
            </w:r>
            <w:r w:rsidRPr="00033201">
              <w:rPr>
                <w:rFonts w:asciiTheme="minorBidi" w:eastAsia="Times New Roman" w:hAnsiTheme="minorBidi"/>
                <w:sz w:val="24"/>
                <w:szCs w:val="24"/>
                <w:cs/>
              </w:rPr>
              <w:t xml:space="preserve">ไตรมาสที่ </w:t>
            </w:r>
            <w:r w:rsidRPr="00033201">
              <w:rPr>
                <w:rFonts w:asciiTheme="minorBidi" w:eastAsia="Times New Roman" w:hAnsiTheme="minorBidi"/>
                <w:sz w:val="24"/>
                <w:szCs w:val="24"/>
              </w:rPr>
              <w:t xml:space="preserve">1 </w:t>
            </w:r>
            <w:r w:rsidRPr="00033201">
              <w:rPr>
                <w:rFonts w:asciiTheme="minorBidi" w:eastAsia="Times New Roman" w:hAnsiTheme="minorBidi"/>
                <w:sz w:val="24"/>
                <w:szCs w:val="24"/>
                <w:cs/>
              </w:rPr>
              <w:t xml:space="preserve">สิ้นสุดวันที่ </w:t>
            </w:r>
            <w:r w:rsidRPr="00033201">
              <w:rPr>
                <w:rFonts w:asciiTheme="minorBidi" w:eastAsia="Times New Roman" w:hAnsiTheme="minorBidi"/>
                <w:sz w:val="24"/>
                <w:szCs w:val="24"/>
              </w:rPr>
              <w:t xml:space="preserve">31 </w:t>
            </w:r>
            <w:r w:rsidRPr="00033201">
              <w:rPr>
                <w:rFonts w:asciiTheme="minorBidi" w:eastAsia="Times New Roman" w:hAnsiTheme="minorBidi"/>
                <w:sz w:val="24"/>
                <w:szCs w:val="24"/>
                <w:cs/>
              </w:rPr>
              <w:t xml:space="preserve">มี.ค. </w:t>
            </w:r>
            <w:r w:rsidRPr="00033201">
              <w:rPr>
                <w:rFonts w:asciiTheme="minorBidi" w:eastAsia="Times New Roman" w:hAnsiTheme="minorBidi"/>
                <w:sz w:val="24"/>
                <w:szCs w:val="24"/>
              </w:rPr>
              <w:t>2560</w:t>
            </w:r>
          </w:p>
        </w:tc>
      </w:tr>
      <w:tr w:rsidR="00B736D9" w:rsidRPr="00033201" w:rsidTr="00B736D9">
        <w:trPr>
          <w:trHeight w:val="345"/>
        </w:trPr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6D9" w:rsidRPr="00033201" w:rsidRDefault="00B736D9" w:rsidP="00B736D9">
            <w:pPr>
              <w:spacing w:after="0" w:line="240" w:lineRule="auto"/>
              <w:jc w:val="center"/>
              <w:rPr>
                <w:rFonts w:asciiTheme="minorBidi" w:eastAsia="Times New Roman" w:hAnsiTheme="minorBidi"/>
                <w:sz w:val="24"/>
                <w:szCs w:val="24"/>
              </w:rPr>
            </w:pPr>
            <w:r w:rsidRPr="00033201">
              <w:rPr>
                <w:rFonts w:asciiTheme="minorBidi" w:eastAsia="Times New Roman" w:hAnsiTheme="minorBidi"/>
                <w:sz w:val="24"/>
                <w:szCs w:val="24"/>
              </w:rPr>
              <w:t>20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6D9" w:rsidRPr="00033201" w:rsidRDefault="00B736D9" w:rsidP="00B736D9">
            <w:pPr>
              <w:spacing w:after="0" w:line="240" w:lineRule="auto"/>
              <w:rPr>
                <w:rFonts w:asciiTheme="minorBidi" w:eastAsia="Times New Roman" w:hAnsiTheme="minorBidi"/>
                <w:sz w:val="24"/>
                <w:szCs w:val="24"/>
              </w:rPr>
            </w:pPr>
            <w:r w:rsidRPr="00033201">
              <w:rPr>
                <w:rFonts w:asciiTheme="minorBidi" w:eastAsia="Times New Roman" w:hAnsiTheme="minorBidi"/>
                <w:sz w:val="24"/>
                <w:szCs w:val="24"/>
              </w:rPr>
              <w:t>05/05/2560 17:14</w:t>
            </w:r>
          </w:p>
        </w:tc>
        <w:tc>
          <w:tcPr>
            <w:tcW w:w="3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6D9" w:rsidRPr="00033201" w:rsidRDefault="00B736D9" w:rsidP="00B736D9">
            <w:pPr>
              <w:spacing w:after="0" w:line="240" w:lineRule="auto"/>
              <w:rPr>
                <w:rFonts w:asciiTheme="minorBidi" w:eastAsia="Times New Roman" w:hAnsiTheme="minorBidi"/>
                <w:sz w:val="24"/>
                <w:szCs w:val="24"/>
              </w:rPr>
            </w:pPr>
            <w:r w:rsidRPr="00033201">
              <w:rPr>
                <w:rFonts w:asciiTheme="minorBidi" w:eastAsia="Times New Roman" w:hAnsiTheme="minorBidi"/>
                <w:sz w:val="24"/>
                <w:szCs w:val="24"/>
                <w:cs/>
              </w:rPr>
              <w:t>แจ้งเปิดเผยรายงานการประชุมผู้ถือหุ้นประจำปี</w:t>
            </w:r>
            <w:r w:rsidRPr="00033201">
              <w:rPr>
                <w:rFonts w:asciiTheme="minorBidi" w:eastAsia="Times New Roman" w:hAnsiTheme="minorBidi"/>
                <w:sz w:val="24"/>
                <w:szCs w:val="24"/>
              </w:rPr>
              <w:t xml:space="preserve"> 2560 (</w:t>
            </w:r>
            <w:r w:rsidRPr="00033201">
              <w:rPr>
                <w:rFonts w:asciiTheme="minorBidi" w:eastAsia="Times New Roman" w:hAnsiTheme="minorBidi"/>
                <w:sz w:val="24"/>
                <w:szCs w:val="24"/>
                <w:cs/>
              </w:rPr>
              <w:t xml:space="preserve">ครั้งที่ </w:t>
            </w:r>
            <w:r w:rsidRPr="00033201">
              <w:rPr>
                <w:rFonts w:asciiTheme="minorBidi" w:eastAsia="Times New Roman" w:hAnsiTheme="minorBidi"/>
                <w:sz w:val="24"/>
                <w:szCs w:val="24"/>
              </w:rPr>
              <w:t>1/2560)</w:t>
            </w:r>
          </w:p>
        </w:tc>
      </w:tr>
      <w:tr w:rsidR="00B736D9" w:rsidRPr="00033201" w:rsidTr="00B736D9">
        <w:trPr>
          <w:trHeight w:val="345"/>
        </w:trPr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6D9" w:rsidRPr="00033201" w:rsidRDefault="00B736D9" w:rsidP="00B736D9">
            <w:pPr>
              <w:spacing w:after="0" w:line="240" w:lineRule="auto"/>
              <w:jc w:val="center"/>
              <w:rPr>
                <w:rFonts w:asciiTheme="minorBidi" w:eastAsia="Times New Roman" w:hAnsiTheme="minorBidi"/>
                <w:sz w:val="24"/>
                <w:szCs w:val="24"/>
              </w:rPr>
            </w:pPr>
            <w:r w:rsidRPr="00033201">
              <w:rPr>
                <w:rFonts w:asciiTheme="minorBidi" w:eastAsia="Times New Roman" w:hAnsiTheme="minorBidi"/>
                <w:sz w:val="24"/>
                <w:szCs w:val="24"/>
              </w:rPr>
              <w:t>21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6D9" w:rsidRPr="00033201" w:rsidRDefault="00B736D9" w:rsidP="00B736D9">
            <w:pPr>
              <w:spacing w:after="0" w:line="240" w:lineRule="auto"/>
              <w:rPr>
                <w:rFonts w:asciiTheme="minorBidi" w:eastAsia="Times New Roman" w:hAnsiTheme="minorBidi"/>
                <w:sz w:val="24"/>
                <w:szCs w:val="24"/>
              </w:rPr>
            </w:pPr>
            <w:r w:rsidRPr="00033201">
              <w:rPr>
                <w:rFonts w:asciiTheme="minorBidi" w:eastAsia="Times New Roman" w:hAnsiTheme="minorBidi"/>
                <w:sz w:val="24"/>
                <w:szCs w:val="24"/>
              </w:rPr>
              <w:t>11/05/2560 17:30</w:t>
            </w:r>
          </w:p>
        </w:tc>
        <w:tc>
          <w:tcPr>
            <w:tcW w:w="3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6D9" w:rsidRPr="00033201" w:rsidRDefault="00B736D9" w:rsidP="00B736D9">
            <w:pPr>
              <w:spacing w:after="0" w:line="240" w:lineRule="auto"/>
              <w:rPr>
                <w:rFonts w:asciiTheme="minorBidi" w:eastAsia="Times New Roman" w:hAnsiTheme="minorBidi"/>
                <w:sz w:val="24"/>
                <w:szCs w:val="24"/>
              </w:rPr>
            </w:pPr>
            <w:r w:rsidRPr="00033201">
              <w:rPr>
                <w:rFonts w:asciiTheme="minorBidi" w:eastAsia="Times New Roman" w:hAnsiTheme="minorBidi"/>
                <w:sz w:val="24"/>
                <w:szCs w:val="24"/>
                <w:cs/>
              </w:rPr>
              <w:t>งบการเงินไตรมาสที่</w:t>
            </w:r>
            <w:r w:rsidRPr="00033201">
              <w:rPr>
                <w:rFonts w:asciiTheme="minorBidi" w:eastAsia="Times New Roman" w:hAnsiTheme="minorBidi"/>
                <w:sz w:val="24"/>
                <w:szCs w:val="24"/>
              </w:rPr>
              <w:t xml:space="preserve"> 1/2560 (</w:t>
            </w:r>
            <w:r w:rsidRPr="00033201">
              <w:rPr>
                <w:rFonts w:asciiTheme="minorBidi" w:eastAsia="Times New Roman" w:hAnsiTheme="minorBidi"/>
                <w:sz w:val="24"/>
                <w:szCs w:val="24"/>
                <w:cs/>
              </w:rPr>
              <w:t>สอบทานแล้ว)</w:t>
            </w:r>
          </w:p>
        </w:tc>
      </w:tr>
      <w:tr w:rsidR="00B736D9" w:rsidRPr="00033201" w:rsidTr="00B736D9">
        <w:trPr>
          <w:trHeight w:val="345"/>
        </w:trPr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6D9" w:rsidRPr="00033201" w:rsidRDefault="00B736D9" w:rsidP="00B736D9">
            <w:pPr>
              <w:spacing w:after="0" w:line="240" w:lineRule="auto"/>
              <w:jc w:val="center"/>
              <w:rPr>
                <w:rFonts w:asciiTheme="minorBidi" w:eastAsia="Times New Roman" w:hAnsiTheme="minorBidi"/>
                <w:sz w:val="24"/>
                <w:szCs w:val="24"/>
              </w:rPr>
            </w:pPr>
            <w:r w:rsidRPr="00033201">
              <w:rPr>
                <w:rFonts w:asciiTheme="minorBidi" w:eastAsia="Times New Roman" w:hAnsiTheme="minorBidi"/>
                <w:sz w:val="24"/>
                <w:szCs w:val="24"/>
              </w:rPr>
              <w:t>22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6D9" w:rsidRPr="00033201" w:rsidRDefault="00B736D9" w:rsidP="00B736D9">
            <w:pPr>
              <w:spacing w:after="0" w:line="240" w:lineRule="auto"/>
              <w:rPr>
                <w:rFonts w:asciiTheme="minorBidi" w:eastAsia="Times New Roman" w:hAnsiTheme="minorBidi"/>
                <w:sz w:val="24"/>
                <w:szCs w:val="24"/>
              </w:rPr>
            </w:pPr>
            <w:r w:rsidRPr="00033201">
              <w:rPr>
                <w:rFonts w:asciiTheme="minorBidi" w:eastAsia="Times New Roman" w:hAnsiTheme="minorBidi"/>
                <w:sz w:val="24"/>
                <w:szCs w:val="24"/>
              </w:rPr>
              <w:t>11/05/2560 17:31</w:t>
            </w:r>
          </w:p>
        </w:tc>
        <w:tc>
          <w:tcPr>
            <w:tcW w:w="3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6D9" w:rsidRPr="00033201" w:rsidRDefault="00B736D9" w:rsidP="00B736D9">
            <w:pPr>
              <w:spacing w:after="0" w:line="240" w:lineRule="auto"/>
              <w:rPr>
                <w:rFonts w:asciiTheme="minorBidi" w:eastAsia="Times New Roman" w:hAnsiTheme="minorBidi"/>
                <w:sz w:val="24"/>
                <w:szCs w:val="24"/>
              </w:rPr>
            </w:pPr>
            <w:r w:rsidRPr="00033201">
              <w:rPr>
                <w:rFonts w:asciiTheme="minorBidi" w:eastAsia="Times New Roman" w:hAnsiTheme="minorBidi"/>
                <w:sz w:val="24"/>
                <w:szCs w:val="24"/>
                <w:cs/>
              </w:rPr>
              <w:t>สรุปผลการดำเนินงานของบจ.และรวมของบริษัทย่อย</w:t>
            </w:r>
            <w:r w:rsidRPr="00033201">
              <w:rPr>
                <w:rFonts w:asciiTheme="minorBidi" w:eastAsia="Times New Roman" w:hAnsiTheme="minorBidi"/>
                <w:sz w:val="24"/>
                <w:szCs w:val="24"/>
              </w:rPr>
              <w:t xml:space="preserve"> </w:t>
            </w:r>
            <w:r w:rsidRPr="00033201">
              <w:rPr>
                <w:rFonts w:asciiTheme="minorBidi" w:eastAsia="Times New Roman" w:hAnsiTheme="minorBidi"/>
                <w:sz w:val="24"/>
                <w:szCs w:val="24"/>
                <w:cs/>
              </w:rPr>
              <w:t xml:space="preserve">ไตรมาสที่ </w:t>
            </w:r>
            <w:r w:rsidRPr="00033201">
              <w:rPr>
                <w:rFonts w:asciiTheme="minorBidi" w:eastAsia="Times New Roman" w:hAnsiTheme="minorBidi"/>
                <w:sz w:val="24"/>
                <w:szCs w:val="24"/>
              </w:rPr>
              <w:t>1 (F45-3)</w:t>
            </w:r>
          </w:p>
        </w:tc>
      </w:tr>
      <w:tr w:rsidR="00B736D9" w:rsidRPr="00033201" w:rsidTr="00B736D9">
        <w:trPr>
          <w:trHeight w:val="345"/>
        </w:trPr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6D9" w:rsidRPr="00033201" w:rsidRDefault="00B736D9" w:rsidP="00B736D9">
            <w:pPr>
              <w:spacing w:after="0" w:line="240" w:lineRule="auto"/>
              <w:jc w:val="center"/>
              <w:rPr>
                <w:rFonts w:asciiTheme="minorBidi" w:eastAsia="Times New Roman" w:hAnsiTheme="minorBidi"/>
                <w:sz w:val="24"/>
                <w:szCs w:val="24"/>
              </w:rPr>
            </w:pPr>
            <w:r w:rsidRPr="00033201">
              <w:rPr>
                <w:rFonts w:asciiTheme="minorBidi" w:eastAsia="Times New Roman" w:hAnsiTheme="minorBidi"/>
                <w:sz w:val="24"/>
                <w:szCs w:val="24"/>
              </w:rPr>
              <w:t>23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6D9" w:rsidRPr="00033201" w:rsidRDefault="00B736D9" w:rsidP="00B736D9">
            <w:pPr>
              <w:spacing w:after="0" w:line="240" w:lineRule="auto"/>
              <w:rPr>
                <w:rFonts w:asciiTheme="minorBidi" w:eastAsia="Times New Roman" w:hAnsiTheme="minorBidi"/>
                <w:sz w:val="24"/>
                <w:szCs w:val="24"/>
              </w:rPr>
            </w:pPr>
            <w:r w:rsidRPr="00033201">
              <w:rPr>
                <w:rFonts w:asciiTheme="minorBidi" w:eastAsia="Times New Roman" w:hAnsiTheme="minorBidi"/>
                <w:sz w:val="24"/>
                <w:szCs w:val="24"/>
              </w:rPr>
              <w:t>11/05/2560 17:32</w:t>
            </w:r>
          </w:p>
        </w:tc>
        <w:tc>
          <w:tcPr>
            <w:tcW w:w="3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6D9" w:rsidRPr="00033201" w:rsidRDefault="00B736D9" w:rsidP="00B736D9">
            <w:pPr>
              <w:spacing w:after="0" w:line="240" w:lineRule="auto"/>
              <w:rPr>
                <w:rFonts w:asciiTheme="minorBidi" w:eastAsia="Times New Roman" w:hAnsiTheme="minorBidi"/>
                <w:sz w:val="24"/>
                <w:szCs w:val="24"/>
              </w:rPr>
            </w:pPr>
            <w:r w:rsidRPr="00033201">
              <w:rPr>
                <w:rFonts w:asciiTheme="minorBidi" w:eastAsia="Times New Roman" w:hAnsiTheme="minorBidi"/>
                <w:sz w:val="24"/>
                <w:szCs w:val="24"/>
                <w:cs/>
              </w:rPr>
              <w:t>คำอธิบายและวิเคราะห์ของฝ่ายจัดการ</w:t>
            </w:r>
            <w:r w:rsidRPr="00033201">
              <w:rPr>
                <w:rFonts w:asciiTheme="minorBidi" w:eastAsia="Times New Roman" w:hAnsiTheme="minorBidi"/>
                <w:sz w:val="24"/>
                <w:szCs w:val="24"/>
              </w:rPr>
              <w:t xml:space="preserve"> </w:t>
            </w:r>
            <w:r w:rsidRPr="00033201">
              <w:rPr>
                <w:rFonts w:asciiTheme="minorBidi" w:eastAsia="Times New Roman" w:hAnsiTheme="minorBidi"/>
                <w:sz w:val="24"/>
                <w:szCs w:val="24"/>
                <w:cs/>
              </w:rPr>
              <w:t xml:space="preserve">ไตรมาสที่ </w:t>
            </w:r>
            <w:r w:rsidRPr="00033201">
              <w:rPr>
                <w:rFonts w:asciiTheme="minorBidi" w:eastAsia="Times New Roman" w:hAnsiTheme="minorBidi"/>
                <w:sz w:val="24"/>
                <w:szCs w:val="24"/>
              </w:rPr>
              <w:t xml:space="preserve">1 </w:t>
            </w:r>
            <w:r w:rsidRPr="00033201">
              <w:rPr>
                <w:rFonts w:asciiTheme="minorBidi" w:eastAsia="Times New Roman" w:hAnsiTheme="minorBidi"/>
                <w:sz w:val="24"/>
                <w:szCs w:val="24"/>
                <w:cs/>
              </w:rPr>
              <w:t xml:space="preserve">สิ้นสุดวันที่ </w:t>
            </w:r>
            <w:r w:rsidRPr="00033201">
              <w:rPr>
                <w:rFonts w:asciiTheme="minorBidi" w:eastAsia="Times New Roman" w:hAnsiTheme="minorBidi"/>
                <w:sz w:val="24"/>
                <w:szCs w:val="24"/>
              </w:rPr>
              <w:t xml:space="preserve">31 </w:t>
            </w:r>
            <w:r w:rsidRPr="00033201">
              <w:rPr>
                <w:rFonts w:asciiTheme="minorBidi" w:eastAsia="Times New Roman" w:hAnsiTheme="minorBidi"/>
                <w:sz w:val="24"/>
                <w:szCs w:val="24"/>
                <w:cs/>
              </w:rPr>
              <w:t xml:space="preserve">มี.ค. </w:t>
            </w:r>
            <w:r w:rsidRPr="00033201">
              <w:rPr>
                <w:rFonts w:asciiTheme="minorBidi" w:eastAsia="Times New Roman" w:hAnsiTheme="minorBidi"/>
                <w:sz w:val="24"/>
                <w:szCs w:val="24"/>
              </w:rPr>
              <w:t>2560</w:t>
            </w:r>
          </w:p>
        </w:tc>
      </w:tr>
      <w:tr w:rsidR="00B736D9" w:rsidRPr="00033201" w:rsidTr="00B736D9">
        <w:trPr>
          <w:trHeight w:val="345"/>
        </w:trPr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6D9" w:rsidRPr="00033201" w:rsidRDefault="00B736D9" w:rsidP="00B736D9">
            <w:pPr>
              <w:spacing w:after="0" w:line="240" w:lineRule="auto"/>
              <w:jc w:val="center"/>
              <w:rPr>
                <w:rFonts w:asciiTheme="minorBidi" w:eastAsia="Times New Roman" w:hAnsiTheme="minorBidi"/>
                <w:sz w:val="24"/>
                <w:szCs w:val="24"/>
              </w:rPr>
            </w:pPr>
            <w:r w:rsidRPr="00033201">
              <w:rPr>
                <w:rFonts w:asciiTheme="minorBidi" w:eastAsia="Times New Roman" w:hAnsiTheme="minorBidi"/>
                <w:sz w:val="24"/>
                <w:szCs w:val="24"/>
              </w:rPr>
              <w:t>24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6D9" w:rsidRPr="00033201" w:rsidRDefault="00B736D9" w:rsidP="00B736D9">
            <w:pPr>
              <w:spacing w:after="0" w:line="240" w:lineRule="auto"/>
              <w:rPr>
                <w:rFonts w:asciiTheme="minorBidi" w:eastAsia="Times New Roman" w:hAnsiTheme="minorBidi"/>
                <w:sz w:val="24"/>
                <w:szCs w:val="24"/>
              </w:rPr>
            </w:pPr>
            <w:r w:rsidRPr="00033201">
              <w:rPr>
                <w:rFonts w:asciiTheme="minorBidi" w:eastAsia="Times New Roman" w:hAnsiTheme="minorBidi"/>
                <w:sz w:val="24"/>
                <w:szCs w:val="24"/>
              </w:rPr>
              <w:t>03/07/2560 17:08</w:t>
            </w:r>
          </w:p>
        </w:tc>
        <w:tc>
          <w:tcPr>
            <w:tcW w:w="3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6D9" w:rsidRPr="00033201" w:rsidRDefault="00B736D9" w:rsidP="00B736D9">
            <w:pPr>
              <w:spacing w:after="0" w:line="240" w:lineRule="auto"/>
              <w:rPr>
                <w:rFonts w:asciiTheme="minorBidi" w:eastAsia="Times New Roman" w:hAnsiTheme="minorBidi"/>
                <w:sz w:val="24"/>
                <w:szCs w:val="24"/>
              </w:rPr>
            </w:pPr>
            <w:r w:rsidRPr="00033201">
              <w:rPr>
                <w:rFonts w:asciiTheme="minorBidi" w:eastAsia="Times New Roman" w:hAnsiTheme="minorBidi"/>
                <w:sz w:val="24"/>
                <w:szCs w:val="24"/>
                <w:cs/>
              </w:rPr>
              <w:t>แจ้งการลาออกจากตำแหน่งกรรมการบริษัทฯ</w:t>
            </w:r>
          </w:p>
        </w:tc>
      </w:tr>
      <w:tr w:rsidR="00B736D9" w:rsidRPr="00033201" w:rsidTr="00B736D9">
        <w:trPr>
          <w:trHeight w:val="345"/>
        </w:trPr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6D9" w:rsidRPr="00033201" w:rsidRDefault="00B736D9" w:rsidP="00B736D9">
            <w:pPr>
              <w:spacing w:after="0" w:line="240" w:lineRule="auto"/>
              <w:jc w:val="center"/>
              <w:rPr>
                <w:rFonts w:asciiTheme="minorBidi" w:eastAsia="Times New Roman" w:hAnsiTheme="minorBidi"/>
                <w:sz w:val="24"/>
                <w:szCs w:val="24"/>
              </w:rPr>
            </w:pPr>
            <w:r w:rsidRPr="00033201">
              <w:rPr>
                <w:rFonts w:asciiTheme="minorBidi" w:eastAsia="Times New Roman" w:hAnsiTheme="minorBidi"/>
                <w:sz w:val="24"/>
                <w:szCs w:val="24"/>
              </w:rPr>
              <w:t>25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6D9" w:rsidRPr="00033201" w:rsidRDefault="00B736D9" w:rsidP="00B736D9">
            <w:pPr>
              <w:spacing w:after="0" w:line="240" w:lineRule="auto"/>
              <w:rPr>
                <w:rFonts w:asciiTheme="minorBidi" w:eastAsia="Times New Roman" w:hAnsiTheme="minorBidi"/>
                <w:sz w:val="24"/>
                <w:szCs w:val="24"/>
              </w:rPr>
            </w:pPr>
            <w:r w:rsidRPr="00033201">
              <w:rPr>
                <w:rFonts w:asciiTheme="minorBidi" w:eastAsia="Times New Roman" w:hAnsiTheme="minorBidi"/>
                <w:sz w:val="24"/>
                <w:szCs w:val="24"/>
              </w:rPr>
              <w:t>24/07/2560 17:54</w:t>
            </w:r>
          </w:p>
        </w:tc>
        <w:tc>
          <w:tcPr>
            <w:tcW w:w="3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6D9" w:rsidRPr="00033201" w:rsidRDefault="00B736D9" w:rsidP="00B736D9">
            <w:pPr>
              <w:spacing w:after="0" w:line="240" w:lineRule="auto"/>
              <w:rPr>
                <w:rFonts w:asciiTheme="minorBidi" w:eastAsia="Times New Roman" w:hAnsiTheme="minorBidi"/>
                <w:sz w:val="24"/>
                <w:szCs w:val="24"/>
              </w:rPr>
            </w:pPr>
            <w:r w:rsidRPr="00033201">
              <w:rPr>
                <w:rFonts w:asciiTheme="minorBidi" w:eastAsia="Times New Roman" w:hAnsiTheme="minorBidi"/>
                <w:sz w:val="24"/>
                <w:szCs w:val="24"/>
                <w:cs/>
              </w:rPr>
              <w:t>แจ้งเปลี่ยนแปลงนโยบายการนำส่งงบการเงินก่อนสอบทานและงบการเงินก่อนตรวจสอบ</w:t>
            </w:r>
          </w:p>
        </w:tc>
      </w:tr>
      <w:tr w:rsidR="00B736D9" w:rsidRPr="00033201" w:rsidTr="00B736D9">
        <w:trPr>
          <w:trHeight w:val="345"/>
        </w:trPr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6D9" w:rsidRPr="00033201" w:rsidRDefault="00B736D9" w:rsidP="00B736D9">
            <w:pPr>
              <w:spacing w:after="0" w:line="240" w:lineRule="auto"/>
              <w:jc w:val="center"/>
              <w:rPr>
                <w:rFonts w:asciiTheme="minorBidi" w:eastAsia="Times New Roman" w:hAnsiTheme="minorBidi"/>
                <w:sz w:val="24"/>
                <w:szCs w:val="24"/>
              </w:rPr>
            </w:pPr>
            <w:r w:rsidRPr="00033201">
              <w:rPr>
                <w:rFonts w:asciiTheme="minorBidi" w:eastAsia="Times New Roman" w:hAnsiTheme="minorBidi"/>
                <w:sz w:val="24"/>
                <w:szCs w:val="24"/>
              </w:rPr>
              <w:t>26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6D9" w:rsidRPr="00033201" w:rsidRDefault="00B736D9" w:rsidP="00B736D9">
            <w:pPr>
              <w:spacing w:after="0" w:line="240" w:lineRule="auto"/>
              <w:rPr>
                <w:rFonts w:asciiTheme="minorBidi" w:eastAsia="Times New Roman" w:hAnsiTheme="minorBidi"/>
                <w:sz w:val="24"/>
                <w:szCs w:val="24"/>
              </w:rPr>
            </w:pPr>
            <w:r w:rsidRPr="00033201">
              <w:rPr>
                <w:rFonts w:asciiTheme="minorBidi" w:eastAsia="Times New Roman" w:hAnsiTheme="minorBidi"/>
                <w:sz w:val="24"/>
                <w:szCs w:val="24"/>
              </w:rPr>
              <w:t>08/08/2560 21:36</w:t>
            </w:r>
          </w:p>
        </w:tc>
        <w:tc>
          <w:tcPr>
            <w:tcW w:w="3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6D9" w:rsidRPr="00033201" w:rsidRDefault="00B736D9" w:rsidP="00B736D9">
            <w:pPr>
              <w:spacing w:after="0" w:line="240" w:lineRule="auto"/>
              <w:rPr>
                <w:rFonts w:asciiTheme="minorBidi" w:eastAsia="Times New Roman" w:hAnsiTheme="minorBidi"/>
                <w:sz w:val="24"/>
                <w:szCs w:val="24"/>
              </w:rPr>
            </w:pPr>
            <w:r w:rsidRPr="00033201">
              <w:rPr>
                <w:rFonts w:asciiTheme="minorBidi" w:eastAsia="Times New Roman" w:hAnsiTheme="minorBidi"/>
                <w:sz w:val="24"/>
                <w:szCs w:val="24"/>
                <w:cs/>
              </w:rPr>
              <w:t>สรุปผลการดำเนินงานของบจ.และรวมของบริษัทย่อย</w:t>
            </w:r>
            <w:r w:rsidRPr="00033201">
              <w:rPr>
                <w:rFonts w:asciiTheme="minorBidi" w:eastAsia="Times New Roman" w:hAnsiTheme="minorBidi"/>
                <w:sz w:val="24"/>
                <w:szCs w:val="24"/>
              </w:rPr>
              <w:t xml:space="preserve"> </w:t>
            </w:r>
            <w:r w:rsidRPr="00033201">
              <w:rPr>
                <w:rFonts w:asciiTheme="minorBidi" w:eastAsia="Times New Roman" w:hAnsiTheme="minorBidi"/>
                <w:sz w:val="24"/>
                <w:szCs w:val="24"/>
                <w:cs/>
              </w:rPr>
              <w:t xml:space="preserve">ไตรมาสที่ </w:t>
            </w:r>
            <w:r w:rsidRPr="00033201">
              <w:rPr>
                <w:rFonts w:asciiTheme="minorBidi" w:eastAsia="Times New Roman" w:hAnsiTheme="minorBidi"/>
                <w:sz w:val="24"/>
                <w:szCs w:val="24"/>
              </w:rPr>
              <w:t>2 (F45-3)</w:t>
            </w:r>
          </w:p>
        </w:tc>
      </w:tr>
      <w:tr w:rsidR="00B736D9" w:rsidRPr="00033201" w:rsidTr="00B736D9">
        <w:trPr>
          <w:trHeight w:val="345"/>
        </w:trPr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6D9" w:rsidRPr="00033201" w:rsidRDefault="00B736D9" w:rsidP="00B736D9">
            <w:pPr>
              <w:spacing w:after="0" w:line="240" w:lineRule="auto"/>
              <w:jc w:val="center"/>
              <w:rPr>
                <w:rFonts w:asciiTheme="minorBidi" w:eastAsia="Times New Roman" w:hAnsiTheme="minorBidi"/>
                <w:sz w:val="24"/>
                <w:szCs w:val="24"/>
              </w:rPr>
            </w:pPr>
            <w:r w:rsidRPr="00033201">
              <w:rPr>
                <w:rFonts w:asciiTheme="minorBidi" w:eastAsia="Times New Roman" w:hAnsiTheme="minorBidi"/>
                <w:sz w:val="24"/>
                <w:szCs w:val="24"/>
              </w:rPr>
              <w:t>27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6D9" w:rsidRPr="00033201" w:rsidRDefault="00B736D9" w:rsidP="00B736D9">
            <w:pPr>
              <w:spacing w:after="0" w:line="240" w:lineRule="auto"/>
              <w:rPr>
                <w:rFonts w:asciiTheme="minorBidi" w:eastAsia="Times New Roman" w:hAnsiTheme="minorBidi"/>
                <w:sz w:val="24"/>
                <w:szCs w:val="24"/>
              </w:rPr>
            </w:pPr>
            <w:r w:rsidRPr="00033201">
              <w:rPr>
                <w:rFonts w:asciiTheme="minorBidi" w:eastAsia="Times New Roman" w:hAnsiTheme="minorBidi"/>
                <w:sz w:val="24"/>
                <w:szCs w:val="24"/>
              </w:rPr>
              <w:t>08/08/2560 21:36</w:t>
            </w:r>
          </w:p>
        </w:tc>
        <w:tc>
          <w:tcPr>
            <w:tcW w:w="3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6D9" w:rsidRPr="00033201" w:rsidRDefault="00B736D9" w:rsidP="00B736D9">
            <w:pPr>
              <w:spacing w:after="0" w:line="240" w:lineRule="auto"/>
              <w:rPr>
                <w:rFonts w:asciiTheme="minorBidi" w:eastAsia="Times New Roman" w:hAnsiTheme="minorBidi"/>
                <w:sz w:val="24"/>
                <w:szCs w:val="24"/>
              </w:rPr>
            </w:pPr>
            <w:r w:rsidRPr="00033201">
              <w:rPr>
                <w:rFonts w:asciiTheme="minorBidi" w:eastAsia="Times New Roman" w:hAnsiTheme="minorBidi"/>
                <w:sz w:val="24"/>
                <w:szCs w:val="24"/>
                <w:cs/>
              </w:rPr>
              <w:t>งบการเงินไตรมาสที่</w:t>
            </w:r>
            <w:r w:rsidRPr="00033201">
              <w:rPr>
                <w:rFonts w:asciiTheme="minorBidi" w:eastAsia="Times New Roman" w:hAnsiTheme="minorBidi"/>
                <w:sz w:val="24"/>
                <w:szCs w:val="24"/>
              </w:rPr>
              <w:t xml:space="preserve"> 2/2560 (</w:t>
            </w:r>
            <w:r w:rsidRPr="00033201">
              <w:rPr>
                <w:rFonts w:asciiTheme="minorBidi" w:eastAsia="Times New Roman" w:hAnsiTheme="minorBidi"/>
                <w:sz w:val="24"/>
                <w:szCs w:val="24"/>
                <w:cs/>
              </w:rPr>
              <w:t>สอบทานแล้ว)</w:t>
            </w:r>
          </w:p>
        </w:tc>
      </w:tr>
      <w:tr w:rsidR="00B736D9" w:rsidRPr="00033201" w:rsidTr="00B736D9">
        <w:trPr>
          <w:trHeight w:val="345"/>
        </w:trPr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6D9" w:rsidRPr="00033201" w:rsidRDefault="00B736D9" w:rsidP="00B736D9">
            <w:pPr>
              <w:spacing w:after="0" w:line="240" w:lineRule="auto"/>
              <w:jc w:val="center"/>
              <w:rPr>
                <w:rFonts w:asciiTheme="minorBidi" w:eastAsia="Times New Roman" w:hAnsiTheme="minorBidi"/>
                <w:sz w:val="24"/>
                <w:szCs w:val="24"/>
              </w:rPr>
            </w:pPr>
            <w:r w:rsidRPr="00033201">
              <w:rPr>
                <w:rFonts w:asciiTheme="minorBidi" w:eastAsia="Times New Roman" w:hAnsiTheme="minorBidi"/>
                <w:sz w:val="24"/>
                <w:szCs w:val="24"/>
              </w:rPr>
              <w:t>28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6D9" w:rsidRPr="00033201" w:rsidRDefault="00B736D9" w:rsidP="00B736D9">
            <w:pPr>
              <w:spacing w:after="0" w:line="240" w:lineRule="auto"/>
              <w:rPr>
                <w:rFonts w:asciiTheme="minorBidi" w:eastAsia="Times New Roman" w:hAnsiTheme="minorBidi"/>
                <w:sz w:val="24"/>
                <w:szCs w:val="24"/>
              </w:rPr>
            </w:pPr>
            <w:r w:rsidRPr="00033201">
              <w:rPr>
                <w:rFonts w:asciiTheme="minorBidi" w:eastAsia="Times New Roman" w:hAnsiTheme="minorBidi"/>
                <w:sz w:val="24"/>
                <w:szCs w:val="24"/>
              </w:rPr>
              <w:t>08/08/2560 21:37</w:t>
            </w:r>
          </w:p>
        </w:tc>
        <w:tc>
          <w:tcPr>
            <w:tcW w:w="3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6D9" w:rsidRPr="00033201" w:rsidRDefault="00B736D9" w:rsidP="00B736D9">
            <w:pPr>
              <w:spacing w:after="0" w:line="240" w:lineRule="auto"/>
              <w:rPr>
                <w:rFonts w:asciiTheme="minorBidi" w:eastAsia="Times New Roman" w:hAnsiTheme="minorBidi"/>
                <w:sz w:val="24"/>
                <w:szCs w:val="24"/>
              </w:rPr>
            </w:pPr>
            <w:r w:rsidRPr="00033201">
              <w:rPr>
                <w:rFonts w:asciiTheme="minorBidi" w:eastAsia="Times New Roman" w:hAnsiTheme="minorBidi"/>
                <w:sz w:val="24"/>
                <w:szCs w:val="24"/>
                <w:cs/>
              </w:rPr>
              <w:t>รายการที่เกี่ยวโยงกัน</w:t>
            </w:r>
          </w:p>
        </w:tc>
      </w:tr>
      <w:tr w:rsidR="00B736D9" w:rsidRPr="00033201" w:rsidTr="00B736D9">
        <w:trPr>
          <w:trHeight w:val="345"/>
        </w:trPr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6D9" w:rsidRPr="00033201" w:rsidRDefault="00B736D9" w:rsidP="00B736D9">
            <w:pPr>
              <w:spacing w:after="0" w:line="240" w:lineRule="auto"/>
              <w:jc w:val="center"/>
              <w:rPr>
                <w:rFonts w:asciiTheme="minorBidi" w:eastAsia="Times New Roman" w:hAnsiTheme="minorBidi"/>
                <w:sz w:val="24"/>
                <w:szCs w:val="24"/>
              </w:rPr>
            </w:pPr>
            <w:r w:rsidRPr="00033201">
              <w:rPr>
                <w:rFonts w:asciiTheme="minorBidi" w:eastAsia="Times New Roman" w:hAnsiTheme="minorBidi"/>
                <w:sz w:val="24"/>
                <w:szCs w:val="24"/>
              </w:rPr>
              <w:t>29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6D9" w:rsidRPr="00033201" w:rsidRDefault="00B736D9" w:rsidP="00B736D9">
            <w:pPr>
              <w:spacing w:after="0" w:line="240" w:lineRule="auto"/>
              <w:rPr>
                <w:rFonts w:asciiTheme="minorBidi" w:eastAsia="Times New Roman" w:hAnsiTheme="minorBidi"/>
                <w:sz w:val="24"/>
                <w:szCs w:val="24"/>
              </w:rPr>
            </w:pPr>
            <w:r w:rsidRPr="00033201">
              <w:rPr>
                <w:rFonts w:asciiTheme="minorBidi" w:eastAsia="Times New Roman" w:hAnsiTheme="minorBidi"/>
                <w:sz w:val="24"/>
                <w:szCs w:val="24"/>
              </w:rPr>
              <w:t>08/08/2560 21:37</w:t>
            </w:r>
          </w:p>
        </w:tc>
        <w:tc>
          <w:tcPr>
            <w:tcW w:w="3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6D9" w:rsidRPr="00033201" w:rsidRDefault="00B736D9" w:rsidP="00B736D9">
            <w:pPr>
              <w:spacing w:after="0" w:line="240" w:lineRule="auto"/>
              <w:rPr>
                <w:rFonts w:asciiTheme="minorBidi" w:eastAsia="Times New Roman" w:hAnsiTheme="minorBidi"/>
                <w:sz w:val="24"/>
                <w:szCs w:val="24"/>
              </w:rPr>
            </w:pPr>
            <w:r w:rsidRPr="00033201">
              <w:rPr>
                <w:rFonts w:asciiTheme="minorBidi" w:eastAsia="Times New Roman" w:hAnsiTheme="minorBidi"/>
                <w:sz w:val="24"/>
                <w:szCs w:val="24"/>
                <w:cs/>
              </w:rPr>
              <w:t>แจ้งมติสำคัญของที่ประชุมคณะกรรมการบริษัทฯครั้งที่</w:t>
            </w:r>
            <w:r w:rsidRPr="00033201">
              <w:rPr>
                <w:rFonts w:asciiTheme="minorBidi" w:eastAsia="Times New Roman" w:hAnsiTheme="minorBidi"/>
                <w:sz w:val="24"/>
                <w:szCs w:val="24"/>
              </w:rPr>
              <w:t xml:space="preserve"> 5/2560 </w:t>
            </w:r>
            <w:r w:rsidRPr="00033201">
              <w:rPr>
                <w:rFonts w:asciiTheme="minorBidi" w:eastAsia="Times New Roman" w:hAnsiTheme="minorBidi"/>
                <w:sz w:val="24"/>
                <w:szCs w:val="24"/>
                <w:cs/>
              </w:rPr>
              <w:t>และประกาศจ่ายเงินปันผล</w:t>
            </w:r>
          </w:p>
        </w:tc>
      </w:tr>
      <w:tr w:rsidR="00B736D9" w:rsidRPr="00033201" w:rsidTr="00B736D9">
        <w:trPr>
          <w:trHeight w:val="345"/>
        </w:trPr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6D9" w:rsidRPr="00033201" w:rsidRDefault="00B736D9" w:rsidP="00B736D9">
            <w:pPr>
              <w:spacing w:after="0" w:line="240" w:lineRule="auto"/>
              <w:jc w:val="center"/>
              <w:rPr>
                <w:rFonts w:asciiTheme="minorBidi" w:eastAsia="Times New Roman" w:hAnsiTheme="minorBidi"/>
                <w:sz w:val="24"/>
                <w:szCs w:val="24"/>
              </w:rPr>
            </w:pPr>
            <w:r w:rsidRPr="00033201">
              <w:rPr>
                <w:rFonts w:asciiTheme="minorBidi" w:eastAsia="Times New Roman" w:hAnsiTheme="minorBidi"/>
                <w:sz w:val="24"/>
                <w:szCs w:val="24"/>
              </w:rPr>
              <w:t>30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6D9" w:rsidRPr="00033201" w:rsidRDefault="00B736D9" w:rsidP="00B736D9">
            <w:pPr>
              <w:spacing w:after="0" w:line="240" w:lineRule="auto"/>
              <w:rPr>
                <w:rFonts w:asciiTheme="minorBidi" w:eastAsia="Times New Roman" w:hAnsiTheme="minorBidi"/>
                <w:sz w:val="24"/>
                <w:szCs w:val="24"/>
              </w:rPr>
            </w:pPr>
            <w:r w:rsidRPr="00033201">
              <w:rPr>
                <w:rFonts w:asciiTheme="minorBidi" w:eastAsia="Times New Roman" w:hAnsiTheme="minorBidi"/>
                <w:sz w:val="24"/>
                <w:szCs w:val="24"/>
              </w:rPr>
              <w:t>08/08/2560 21:37</w:t>
            </w:r>
          </w:p>
        </w:tc>
        <w:tc>
          <w:tcPr>
            <w:tcW w:w="3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6D9" w:rsidRPr="00033201" w:rsidRDefault="00B736D9" w:rsidP="00B736D9">
            <w:pPr>
              <w:spacing w:after="0" w:line="240" w:lineRule="auto"/>
              <w:rPr>
                <w:rFonts w:asciiTheme="minorBidi" w:eastAsia="Times New Roman" w:hAnsiTheme="minorBidi"/>
                <w:sz w:val="24"/>
                <w:szCs w:val="24"/>
              </w:rPr>
            </w:pPr>
            <w:r w:rsidRPr="00033201">
              <w:rPr>
                <w:rFonts w:asciiTheme="minorBidi" w:eastAsia="Times New Roman" w:hAnsiTheme="minorBidi"/>
                <w:sz w:val="24"/>
                <w:szCs w:val="24"/>
                <w:cs/>
              </w:rPr>
              <w:t>คำอธิบายและวิเคราะห์ของฝ่ายจัดการ</w:t>
            </w:r>
            <w:r w:rsidRPr="00033201">
              <w:rPr>
                <w:rFonts w:asciiTheme="minorBidi" w:eastAsia="Times New Roman" w:hAnsiTheme="minorBidi"/>
                <w:sz w:val="24"/>
                <w:szCs w:val="24"/>
              </w:rPr>
              <w:t xml:space="preserve"> </w:t>
            </w:r>
            <w:r w:rsidRPr="00033201">
              <w:rPr>
                <w:rFonts w:asciiTheme="minorBidi" w:eastAsia="Times New Roman" w:hAnsiTheme="minorBidi"/>
                <w:sz w:val="24"/>
                <w:szCs w:val="24"/>
                <w:cs/>
              </w:rPr>
              <w:t xml:space="preserve">ไตรมาสที่ </w:t>
            </w:r>
            <w:r w:rsidRPr="00033201">
              <w:rPr>
                <w:rFonts w:asciiTheme="minorBidi" w:eastAsia="Times New Roman" w:hAnsiTheme="minorBidi"/>
                <w:sz w:val="24"/>
                <w:szCs w:val="24"/>
              </w:rPr>
              <w:t xml:space="preserve">2 </w:t>
            </w:r>
            <w:r w:rsidRPr="00033201">
              <w:rPr>
                <w:rFonts w:asciiTheme="minorBidi" w:eastAsia="Times New Roman" w:hAnsiTheme="minorBidi"/>
                <w:sz w:val="24"/>
                <w:szCs w:val="24"/>
                <w:cs/>
              </w:rPr>
              <w:t xml:space="preserve">สิ้นสุดวันที่ </w:t>
            </w:r>
            <w:r w:rsidRPr="00033201">
              <w:rPr>
                <w:rFonts w:asciiTheme="minorBidi" w:eastAsia="Times New Roman" w:hAnsiTheme="minorBidi"/>
                <w:sz w:val="24"/>
                <w:szCs w:val="24"/>
              </w:rPr>
              <w:t xml:space="preserve">30 </w:t>
            </w:r>
            <w:r w:rsidRPr="00033201">
              <w:rPr>
                <w:rFonts w:asciiTheme="minorBidi" w:eastAsia="Times New Roman" w:hAnsiTheme="minorBidi"/>
                <w:sz w:val="24"/>
                <w:szCs w:val="24"/>
                <w:cs/>
              </w:rPr>
              <w:t xml:space="preserve">มิ.ย. </w:t>
            </w:r>
            <w:r w:rsidRPr="00033201">
              <w:rPr>
                <w:rFonts w:asciiTheme="minorBidi" w:eastAsia="Times New Roman" w:hAnsiTheme="minorBidi"/>
                <w:sz w:val="24"/>
                <w:szCs w:val="24"/>
              </w:rPr>
              <w:t>2560</w:t>
            </w:r>
          </w:p>
        </w:tc>
      </w:tr>
      <w:tr w:rsidR="00B736D9" w:rsidRPr="00033201" w:rsidTr="00B736D9">
        <w:trPr>
          <w:trHeight w:val="345"/>
        </w:trPr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6D9" w:rsidRPr="00033201" w:rsidRDefault="00B736D9" w:rsidP="00B736D9">
            <w:pPr>
              <w:spacing w:after="0" w:line="240" w:lineRule="auto"/>
              <w:jc w:val="center"/>
              <w:rPr>
                <w:rFonts w:asciiTheme="minorBidi" w:eastAsia="Times New Roman" w:hAnsiTheme="minorBidi"/>
                <w:sz w:val="24"/>
                <w:szCs w:val="24"/>
              </w:rPr>
            </w:pPr>
            <w:r w:rsidRPr="00033201">
              <w:rPr>
                <w:rFonts w:asciiTheme="minorBidi" w:eastAsia="Times New Roman" w:hAnsiTheme="minorBidi"/>
                <w:sz w:val="24"/>
                <w:szCs w:val="24"/>
              </w:rPr>
              <w:t>31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6D9" w:rsidRPr="00033201" w:rsidRDefault="00B736D9" w:rsidP="00B736D9">
            <w:pPr>
              <w:spacing w:after="0" w:line="240" w:lineRule="auto"/>
              <w:rPr>
                <w:rFonts w:asciiTheme="minorBidi" w:eastAsia="Times New Roman" w:hAnsiTheme="minorBidi"/>
                <w:sz w:val="24"/>
                <w:szCs w:val="24"/>
              </w:rPr>
            </w:pPr>
            <w:r w:rsidRPr="00033201">
              <w:rPr>
                <w:rFonts w:asciiTheme="minorBidi" w:eastAsia="Times New Roman" w:hAnsiTheme="minorBidi"/>
                <w:sz w:val="24"/>
                <w:szCs w:val="24"/>
              </w:rPr>
              <w:t>09/08/2560 12:56</w:t>
            </w:r>
          </w:p>
        </w:tc>
        <w:tc>
          <w:tcPr>
            <w:tcW w:w="3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6D9" w:rsidRPr="00033201" w:rsidRDefault="00B736D9" w:rsidP="00B736D9">
            <w:pPr>
              <w:spacing w:after="0" w:line="240" w:lineRule="auto"/>
              <w:rPr>
                <w:rFonts w:asciiTheme="minorBidi" w:eastAsia="Times New Roman" w:hAnsiTheme="minorBidi"/>
                <w:sz w:val="24"/>
                <w:szCs w:val="24"/>
              </w:rPr>
            </w:pPr>
            <w:r w:rsidRPr="00033201">
              <w:rPr>
                <w:rFonts w:asciiTheme="minorBidi" w:eastAsia="Times New Roman" w:hAnsiTheme="minorBidi"/>
                <w:sz w:val="24"/>
                <w:szCs w:val="24"/>
                <w:cs/>
              </w:rPr>
              <w:t>แจ้งมติสำคัญของที่ประชุมคณะกรรมการบริษัทฯครั้งที่</w:t>
            </w:r>
            <w:r w:rsidRPr="00033201">
              <w:rPr>
                <w:rFonts w:asciiTheme="minorBidi" w:eastAsia="Times New Roman" w:hAnsiTheme="minorBidi"/>
                <w:sz w:val="24"/>
                <w:szCs w:val="24"/>
              </w:rPr>
              <w:t xml:space="preserve"> 5/2560 </w:t>
            </w:r>
            <w:r w:rsidRPr="00033201">
              <w:rPr>
                <w:rFonts w:asciiTheme="minorBidi" w:eastAsia="Times New Roman" w:hAnsiTheme="minorBidi"/>
                <w:sz w:val="24"/>
                <w:szCs w:val="24"/>
                <w:cs/>
              </w:rPr>
              <w:t>และประกาศจ่ายเงินปันผล (เพิ่มเติม)</w:t>
            </w:r>
          </w:p>
        </w:tc>
      </w:tr>
    </w:tbl>
    <w:p w:rsidR="001522BF" w:rsidRPr="00033201" w:rsidRDefault="001522BF" w:rsidP="002D6EFD">
      <w:pPr>
        <w:spacing w:after="0" w:line="240" w:lineRule="auto"/>
        <w:rPr>
          <w:rFonts w:asciiTheme="minorBidi" w:eastAsia="Cordia New" w:hAnsiTheme="minorBidi"/>
          <w:sz w:val="26"/>
          <w:szCs w:val="26"/>
        </w:rPr>
      </w:pPr>
    </w:p>
    <w:p w:rsidR="00B736D9" w:rsidRPr="00033201" w:rsidRDefault="00B736D9" w:rsidP="002D6EFD">
      <w:pPr>
        <w:spacing w:after="0" w:line="240" w:lineRule="auto"/>
        <w:jc w:val="thaiDistribute"/>
        <w:rPr>
          <w:rFonts w:asciiTheme="minorBidi" w:eastAsia="Cordia New" w:hAnsiTheme="minorBidi"/>
          <w:sz w:val="28"/>
          <w:cs/>
        </w:rPr>
      </w:pPr>
      <w:r w:rsidRPr="00033201">
        <w:rPr>
          <w:rFonts w:asciiTheme="minorBidi" w:eastAsia="Cordia New" w:hAnsiTheme="minorBidi"/>
          <w:sz w:val="28"/>
          <w:cs/>
        </w:rPr>
        <w:lastRenderedPageBreak/>
        <w:t>.</w:t>
      </w:r>
    </w:p>
    <w:tbl>
      <w:tblPr>
        <w:tblW w:w="5186" w:type="pct"/>
        <w:tblLook w:val="04A0" w:firstRow="1" w:lastRow="0" w:firstColumn="1" w:lastColumn="0" w:noHBand="0" w:noVBand="1"/>
      </w:tblPr>
      <w:tblGrid>
        <w:gridCol w:w="915"/>
        <w:gridCol w:w="1477"/>
        <w:gridCol w:w="6959"/>
      </w:tblGrid>
      <w:tr w:rsidR="00B736D9" w:rsidRPr="00033201" w:rsidTr="00B736D9">
        <w:trPr>
          <w:trHeight w:val="540"/>
        </w:trPr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6D9" w:rsidRPr="00033201" w:rsidRDefault="00B736D9" w:rsidP="00B736D9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4"/>
                <w:szCs w:val="24"/>
              </w:rPr>
            </w:pPr>
            <w:r w:rsidRPr="00033201">
              <w:rPr>
                <w:rFonts w:asciiTheme="minorBidi" w:eastAsia="Times New Roman" w:hAnsiTheme="minorBidi"/>
                <w:b/>
                <w:bCs/>
                <w:sz w:val="24"/>
                <w:szCs w:val="24"/>
                <w:cs/>
              </w:rPr>
              <w:t>รายการที่</w:t>
            </w: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6D9" w:rsidRPr="00033201" w:rsidRDefault="00B736D9" w:rsidP="00B736D9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4"/>
                <w:szCs w:val="24"/>
              </w:rPr>
            </w:pPr>
            <w:r w:rsidRPr="00033201">
              <w:rPr>
                <w:rFonts w:asciiTheme="minorBidi" w:eastAsia="Times New Roman" w:hAnsiTheme="minorBidi"/>
                <w:b/>
                <w:bCs/>
                <w:sz w:val="24"/>
                <w:szCs w:val="24"/>
                <w:cs/>
              </w:rPr>
              <w:t xml:space="preserve">วัน / เวลา </w:t>
            </w:r>
          </w:p>
        </w:tc>
        <w:tc>
          <w:tcPr>
            <w:tcW w:w="3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6D9" w:rsidRPr="00033201" w:rsidRDefault="00B736D9" w:rsidP="00B736D9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4"/>
                <w:szCs w:val="24"/>
              </w:rPr>
            </w:pPr>
            <w:r w:rsidRPr="00033201">
              <w:rPr>
                <w:rFonts w:asciiTheme="minorBidi" w:eastAsia="Times New Roman" w:hAnsiTheme="minorBidi"/>
                <w:b/>
                <w:bCs/>
                <w:sz w:val="24"/>
                <w:szCs w:val="24"/>
                <w:cs/>
              </w:rPr>
              <w:t>หัวข้อเรื่อง</w:t>
            </w:r>
          </w:p>
        </w:tc>
      </w:tr>
      <w:tr w:rsidR="00B736D9" w:rsidRPr="00033201" w:rsidTr="00B736D9">
        <w:trPr>
          <w:trHeight w:val="690"/>
        </w:trPr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6D9" w:rsidRPr="00033201" w:rsidRDefault="00B736D9" w:rsidP="00B736D9">
            <w:pPr>
              <w:spacing w:after="0" w:line="240" w:lineRule="auto"/>
              <w:jc w:val="center"/>
              <w:rPr>
                <w:rFonts w:asciiTheme="minorBidi" w:eastAsia="Times New Roman" w:hAnsiTheme="minorBidi"/>
                <w:sz w:val="24"/>
                <w:szCs w:val="24"/>
              </w:rPr>
            </w:pPr>
            <w:r w:rsidRPr="00033201">
              <w:rPr>
                <w:rFonts w:asciiTheme="minorBidi" w:eastAsia="Times New Roman" w:hAnsiTheme="minorBidi"/>
                <w:sz w:val="24"/>
                <w:szCs w:val="24"/>
              </w:rPr>
              <w:t>32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6D9" w:rsidRPr="00033201" w:rsidRDefault="00B736D9" w:rsidP="00B736D9">
            <w:pPr>
              <w:spacing w:after="0" w:line="240" w:lineRule="auto"/>
              <w:rPr>
                <w:rFonts w:asciiTheme="minorBidi" w:eastAsia="Times New Roman" w:hAnsiTheme="minorBidi"/>
                <w:sz w:val="24"/>
                <w:szCs w:val="24"/>
              </w:rPr>
            </w:pPr>
            <w:r w:rsidRPr="00033201">
              <w:rPr>
                <w:rFonts w:asciiTheme="minorBidi" w:eastAsia="Times New Roman" w:hAnsiTheme="minorBidi"/>
                <w:sz w:val="24"/>
                <w:szCs w:val="24"/>
              </w:rPr>
              <w:t>18/09/2560 12:59</w:t>
            </w:r>
          </w:p>
        </w:tc>
        <w:tc>
          <w:tcPr>
            <w:tcW w:w="3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6D9" w:rsidRPr="00033201" w:rsidRDefault="00B736D9" w:rsidP="00B736D9">
            <w:pPr>
              <w:spacing w:after="0" w:line="240" w:lineRule="auto"/>
              <w:rPr>
                <w:rFonts w:asciiTheme="minorBidi" w:eastAsia="Times New Roman" w:hAnsiTheme="minorBidi"/>
                <w:sz w:val="24"/>
                <w:szCs w:val="24"/>
              </w:rPr>
            </w:pPr>
            <w:r w:rsidRPr="00033201">
              <w:rPr>
                <w:rFonts w:asciiTheme="minorBidi" w:eastAsia="Times New Roman" w:hAnsiTheme="minorBidi"/>
                <w:sz w:val="24"/>
                <w:szCs w:val="24"/>
                <w:cs/>
              </w:rPr>
              <w:t>ขอเชิญผู้ถือหุ้นเสนอระเบียบวาระ</w:t>
            </w:r>
            <w:r w:rsidRPr="00033201">
              <w:rPr>
                <w:rFonts w:asciiTheme="minorBidi" w:eastAsia="Times New Roman" w:hAnsiTheme="minorBidi"/>
                <w:sz w:val="24"/>
                <w:szCs w:val="24"/>
              </w:rPr>
              <w:t xml:space="preserve"> AGM </w:t>
            </w:r>
            <w:r w:rsidRPr="00033201">
              <w:rPr>
                <w:rFonts w:asciiTheme="minorBidi" w:eastAsia="Times New Roman" w:hAnsiTheme="minorBidi"/>
                <w:sz w:val="24"/>
                <w:szCs w:val="24"/>
                <w:cs/>
              </w:rPr>
              <w:t xml:space="preserve">ประจำปี </w:t>
            </w:r>
            <w:r w:rsidRPr="00033201">
              <w:rPr>
                <w:rFonts w:asciiTheme="minorBidi" w:eastAsia="Times New Roman" w:hAnsiTheme="minorBidi"/>
                <w:sz w:val="24"/>
                <w:szCs w:val="24"/>
              </w:rPr>
              <w:t xml:space="preserve">2560 </w:t>
            </w:r>
            <w:r w:rsidRPr="00033201">
              <w:rPr>
                <w:rFonts w:asciiTheme="minorBidi" w:eastAsia="Times New Roman" w:hAnsiTheme="minorBidi"/>
                <w:sz w:val="24"/>
                <w:szCs w:val="24"/>
                <w:cs/>
              </w:rPr>
              <w:t>ล่วงหน้าและเสนอชื่อบุคคลเพื่อเข้ารับการเลือกตั้งเป็นกรรมการบริษัทฯ</w:t>
            </w:r>
          </w:p>
        </w:tc>
      </w:tr>
      <w:tr w:rsidR="00B736D9" w:rsidRPr="00033201" w:rsidTr="00B736D9">
        <w:trPr>
          <w:trHeight w:val="690"/>
        </w:trPr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6D9" w:rsidRPr="00033201" w:rsidRDefault="00B736D9" w:rsidP="00B736D9">
            <w:pPr>
              <w:spacing w:after="0" w:line="240" w:lineRule="auto"/>
              <w:jc w:val="center"/>
              <w:rPr>
                <w:rFonts w:asciiTheme="minorBidi" w:eastAsia="Times New Roman" w:hAnsiTheme="minorBidi"/>
                <w:sz w:val="24"/>
                <w:szCs w:val="24"/>
              </w:rPr>
            </w:pPr>
            <w:r w:rsidRPr="00033201">
              <w:rPr>
                <w:rFonts w:asciiTheme="minorBidi" w:eastAsia="Times New Roman" w:hAnsiTheme="minorBidi"/>
                <w:sz w:val="24"/>
                <w:szCs w:val="24"/>
              </w:rPr>
              <w:t>33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6D9" w:rsidRPr="00033201" w:rsidRDefault="00B736D9" w:rsidP="00B736D9">
            <w:pPr>
              <w:spacing w:after="0" w:line="240" w:lineRule="auto"/>
              <w:rPr>
                <w:rFonts w:asciiTheme="minorBidi" w:eastAsia="Times New Roman" w:hAnsiTheme="minorBidi"/>
                <w:sz w:val="24"/>
                <w:szCs w:val="24"/>
              </w:rPr>
            </w:pPr>
            <w:r w:rsidRPr="00033201">
              <w:rPr>
                <w:rFonts w:asciiTheme="minorBidi" w:eastAsia="Times New Roman" w:hAnsiTheme="minorBidi"/>
                <w:sz w:val="24"/>
                <w:szCs w:val="24"/>
              </w:rPr>
              <w:t>18/09/2560 17:24</w:t>
            </w:r>
          </w:p>
        </w:tc>
        <w:tc>
          <w:tcPr>
            <w:tcW w:w="3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6D9" w:rsidRPr="00033201" w:rsidRDefault="00B736D9" w:rsidP="00B736D9">
            <w:pPr>
              <w:spacing w:after="0" w:line="240" w:lineRule="auto"/>
              <w:rPr>
                <w:rFonts w:asciiTheme="minorBidi" w:eastAsia="Times New Roman" w:hAnsiTheme="minorBidi"/>
                <w:sz w:val="24"/>
                <w:szCs w:val="24"/>
              </w:rPr>
            </w:pPr>
            <w:r w:rsidRPr="00033201">
              <w:rPr>
                <w:rFonts w:asciiTheme="minorBidi" w:eastAsia="Times New Roman" w:hAnsiTheme="minorBidi"/>
                <w:sz w:val="24"/>
                <w:szCs w:val="24"/>
                <w:cs/>
              </w:rPr>
              <w:t>ขอเชิญผู้ถือหุ้นเสนอระเบียบวาระ</w:t>
            </w:r>
            <w:r w:rsidRPr="00033201">
              <w:rPr>
                <w:rFonts w:asciiTheme="minorBidi" w:eastAsia="Times New Roman" w:hAnsiTheme="minorBidi"/>
                <w:sz w:val="24"/>
                <w:szCs w:val="24"/>
              </w:rPr>
              <w:t xml:space="preserve"> AGM </w:t>
            </w:r>
            <w:r w:rsidRPr="00033201">
              <w:rPr>
                <w:rFonts w:asciiTheme="minorBidi" w:eastAsia="Times New Roman" w:hAnsiTheme="minorBidi"/>
                <w:sz w:val="24"/>
                <w:szCs w:val="24"/>
                <w:cs/>
              </w:rPr>
              <w:t xml:space="preserve">ประจำปี </w:t>
            </w:r>
            <w:r w:rsidRPr="00033201">
              <w:rPr>
                <w:rFonts w:asciiTheme="minorBidi" w:eastAsia="Times New Roman" w:hAnsiTheme="minorBidi"/>
                <w:sz w:val="24"/>
                <w:szCs w:val="24"/>
              </w:rPr>
              <w:t xml:space="preserve">2561 </w:t>
            </w:r>
            <w:r w:rsidRPr="00033201">
              <w:rPr>
                <w:rFonts w:asciiTheme="minorBidi" w:eastAsia="Times New Roman" w:hAnsiTheme="minorBidi"/>
                <w:sz w:val="24"/>
                <w:szCs w:val="24"/>
                <w:cs/>
              </w:rPr>
              <w:t>ล่วงหน้าและเสนอชื่อบุคคลเพื่อเข้ารับการเลือกตั้งเป็นกรรมการบริษัทฯ</w:t>
            </w:r>
            <w:r w:rsidRPr="00033201">
              <w:rPr>
                <w:rFonts w:asciiTheme="minorBidi" w:eastAsia="Times New Roman" w:hAnsiTheme="minorBidi"/>
                <w:sz w:val="24"/>
                <w:szCs w:val="24"/>
              </w:rPr>
              <w:t xml:space="preserve"> (</w:t>
            </w:r>
            <w:r w:rsidRPr="00033201">
              <w:rPr>
                <w:rFonts w:asciiTheme="minorBidi" w:eastAsia="Times New Roman" w:hAnsiTheme="minorBidi"/>
                <w:sz w:val="24"/>
                <w:szCs w:val="24"/>
                <w:cs/>
              </w:rPr>
              <w:t>แก้ไขหัวข้อข่าว)</w:t>
            </w:r>
          </w:p>
        </w:tc>
      </w:tr>
      <w:tr w:rsidR="00B736D9" w:rsidRPr="00033201" w:rsidTr="00B736D9">
        <w:trPr>
          <w:trHeight w:val="345"/>
        </w:trPr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6D9" w:rsidRPr="00033201" w:rsidRDefault="00B736D9" w:rsidP="00B736D9">
            <w:pPr>
              <w:spacing w:after="0" w:line="240" w:lineRule="auto"/>
              <w:jc w:val="center"/>
              <w:rPr>
                <w:rFonts w:asciiTheme="minorBidi" w:eastAsia="Times New Roman" w:hAnsiTheme="minorBidi"/>
                <w:sz w:val="24"/>
                <w:szCs w:val="24"/>
              </w:rPr>
            </w:pPr>
            <w:r w:rsidRPr="00033201">
              <w:rPr>
                <w:rFonts w:asciiTheme="minorBidi" w:eastAsia="Times New Roman" w:hAnsiTheme="minorBidi"/>
                <w:sz w:val="24"/>
                <w:szCs w:val="24"/>
              </w:rPr>
              <w:t>34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6D9" w:rsidRPr="00033201" w:rsidRDefault="00B736D9" w:rsidP="00B736D9">
            <w:pPr>
              <w:spacing w:after="0" w:line="240" w:lineRule="auto"/>
              <w:rPr>
                <w:rFonts w:asciiTheme="minorBidi" w:eastAsia="Times New Roman" w:hAnsiTheme="minorBidi"/>
                <w:sz w:val="24"/>
                <w:szCs w:val="24"/>
              </w:rPr>
            </w:pPr>
            <w:r w:rsidRPr="00033201">
              <w:rPr>
                <w:rFonts w:asciiTheme="minorBidi" w:eastAsia="Times New Roman" w:hAnsiTheme="minorBidi"/>
                <w:sz w:val="24"/>
                <w:szCs w:val="24"/>
              </w:rPr>
              <w:t>14/11/2560 19:36</w:t>
            </w:r>
          </w:p>
        </w:tc>
        <w:tc>
          <w:tcPr>
            <w:tcW w:w="3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6D9" w:rsidRPr="00033201" w:rsidRDefault="00B736D9" w:rsidP="00B736D9">
            <w:pPr>
              <w:spacing w:after="0" w:line="240" w:lineRule="auto"/>
              <w:rPr>
                <w:rFonts w:asciiTheme="minorBidi" w:eastAsia="Times New Roman" w:hAnsiTheme="minorBidi"/>
                <w:sz w:val="24"/>
                <w:szCs w:val="24"/>
              </w:rPr>
            </w:pPr>
            <w:r w:rsidRPr="00033201">
              <w:rPr>
                <w:rFonts w:asciiTheme="minorBidi" w:eastAsia="Times New Roman" w:hAnsiTheme="minorBidi"/>
                <w:sz w:val="24"/>
                <w:szCs w:val="24"/>
                <w:cs/>
              </w:rPr>
              <w:t>งบการเงินไตรมาสที่</w:t>
            </w:r>
            <w:r w:rsidRPr="00033201">
              <w:rPr>
                <w:rFonts w:asciiTheme="minorBidi" w:eastAsia="Times New Roman" w:hAnsiTheme="minorBidi"/>
                <w:sz w:val="24"/>
                <w:szCs w:val="24"/>
              </w:rPr>
              <w:t xml:space="preserve"> 3/2560 (</w:t>
            </w:r>
            <w:r w:rsidRPr="00033201">
              <w:rPr>
                <w:rFonts w:asciiTheme="minorBidi" w:eastAsia="Times New Roman" w:hAnsiTheme="minorBidi"/>
                <w:sz w:val="24"/>
                <w:szCs w:val="24"/>
                <w:cs/>
              </w:rPr>
              <w:t>สอบทานแล้ว)</w:t>
            </w:r>
          </w:p>
        </w:tc>
      </w:tr>
      <w:tr w:rsidR="00B736D9" w:rsidRPr="00033201" w:rsidTr="00B736D9">
        <w:trPr>
          <w:trHeight w:val="345"/>
        </w:trPr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6D9" w:rsidRPr="00033201" w:rsidRDefault="00B736D9" w:rsidP="00B736D9">
            <w:pPr>
              <w:spacing w:after="0" w:line="240" w:lineRule="auto"/>
              <w:jc w:val="center"/>
              <w:rPr>
                <w:rFonts w:asciiTheme="minorBidi" w:eastAsia="Times New Roman" w:hAnsiTheme="minorBidi"/>
                <w:sz w:val="24"/>
                <w:szCs w:val="24"/>
              </w:rPr>
            </w:pPr>
            <w:r w:rsidRPr="00033201">
              <w:rPr>
                <w:rFonts w:asciiTheme="minorBidi" w:eastAsia="Times New Roman" w:hAnsiTheme="minorBidi"/>
                <w:sz w:val="24"/>
                <w:szCs w:val="24"/>
              </w:rPr>
              <w:t>35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6D9" w:rsidRPr="00033201" w:rsidRDefault="00B736D9" w:rsidP="00B736D9">
            <w:pPr>
              <w:spacing w:after="0" w:line="240" w:lineRule="auto"/>
              <w:rPr>
                <w:rFonts w:asciiTheme="minorBidi" w:eastAsia="Times New Roman" w:hAnsiTheme="minorBidi"/>
                <w:sz w:val="24"/>
                <w:szCs w:val="24"/>
              </w:rPr>
            </w:pPr>
            <w:r w:rsidRPr="00033201">
              <w:rPr>
                <w:rFonts w:asciiTheme="minorBidi" w:eastAsia="Times New Roman" w:hAnsiTheme="minorBidi"/>
                <w:sz w:val="24"/>
                <w:szCs w:val="24"/>
              </w:rPr>
              <w:t>14/11/2560 19:37</w:t>
            </w:r>
          </w:p>
        </w:tc>
        <w:tc>
          <w:tcPr>
            <w:tcW w:w="3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6D9" w:rsidRPr="00033201" w:rsidRDefault="00B736D9" w:rsidP="00B736D9">
            <w:pPr>
              <w:spacing w:after="0" w:line="240" w:lineRule="auto"/>
              <w:rPr>
                <w:rFonts w:asciiTheme="minorBidi" w:eastAsia="Times New Roman" w:hAnsiTheme="minorBidi"/>
                <w:sz w:val="24"/>
                <w:szCs w:val="24"/>
              </w:rPr>
            </w:pPr>
            <w:r w:rsidRPr="00033201">
              <w:rPr>
                <w:rFonts w:asciiTheme="minorBidi" w:eastAsia="Times New Roman" w:hAnsiTheme="minorBidi"/>
                <w:sz w:val="24"/>
                <w:szCs w:val="24"/>
                <w:cs/>
              </w:rPr>
              <w:t>สรุปผลการดำเนินงานของบจ.และรวมของบริษัทย่อย</w:t>
            </w:r>
            <w:r w:rsidRPr="00033201">
              <w:rPr>
                <w:rFonts w:asciiTheme="minorBidi" w:eastAsia="Times New Roman" w:hAnsiTheme="minorBidi"/>
                <w:sz w:val="24"/>
                <w:szCs w:val="24"/>
              </w:rPr>
              <w:t xml:space="preserve"> </w:t>
            </w:r>
            <w:r w:rsidRPr="00033201">
              <w:rPr>
                <w:rFonts w:asciiTheme="minorBidi" w:eastAsia="Times New Roman" w:hAnsiTheme="minorBidi"/>
                <w:sz w:val="24"/>
                <w:szCs w:val="24"/>
                <w:cs/>
              </w:rPr>
              <w:t xml:space="preserve">ไตรมาสที่ </w:t>
            </w:r>
            <w:r w:rsidRPr="00033201">
              <w:rPr>
                <w:rFonts w:asciiTheme="minorBidi" w:eastAsia="Times New Roman" w:hAnsiTheme="minorBidi"/>
                <w:sz w:val="24"/>
                <w:szCs w:val="24"/>
              </w:rPr>
              <w:t>3 (F45-3)</w:t>
            </w:r>
          </w:p>
        </w:tc>
      </w:tr>
      <w:tr w:rsidR="00B736D9" w:rsidRPr="00033201" w:rsidTr="00B736D9">
        <w:trPr>
          <w:trHeight w:val="345"/>
        </w:trPr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6D9" w:rsidRPr="00033201" w:rsidRDefault="00B736D9" w:rsidP="00B736D9">
            <w:pPr>
              <w:spacing w:after="0" w:line="240" w:lineRule="auto"/>
              <w:jc w:val="center"/>
              <w:rPr>
                <w:rFonts w:asciiTheme="minorBidi" w:eastAsia="Times New Roman" w:hAnsiTheme="minorBidi"/>
                <w:sz w:val="24"/>
                <w:szCs w:val="24"/>
              </w:rPr>
            </w:pPr>
            <w:r w:rsidRPr="00033201">
              <w:rPr>
                <w:rFonts w:asciiTheme="minorBidi" w:eastAsia="Times New Roman" w:hAnsiTheme="minorBidi"/>
                <w:sz w:val="24"/>
                <w:szCs w:val="24"/>
              </w:rPr>
              <w:t>36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6D9" w:rsidRPr="00033201" w:rsidRDefault="00B736D9" w:rsidP="00B736D9">
            <w:pPr>
              <w:spacing w:after="0" w:line="240" w:lineRule="auto"/>
              <w:rPr>
                <w:rFonts w:asciiTheme="minorBidi" w:eastAsia="Times New Roman" w:hAnsiTheme="minorBidi"/>
                <w:sz w:val="24"/>
                <w:szCs w:val="24"/>
              </w:rPr>
            </w:pPr>
            <w:r w:rsidRPr="00033201">
              <w:rPr>
                <w:rFonts w:asciiTheme="minorBidi" w:eastAsia="Times New Roman" w:hAnsiTheme="minorBidi"/>
                <w:sz w:val="24"/>
                <w:szCs w:val="24"/>
              </w:rPr>
              <w:t>14/11/2560 19:38</w:t>
            </w:r>
          </w:p>
        </w:tc>
        <w:tc>
          <w:tcPr>
            <w:tcW w:w="3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6D9" w:rsidRPr="00033201" w:rsidRDefault="00B736D9" w:rsidP="00B736D9">
            <w:pPr>
              <w:spacing w:after="0" w:line="240" w:lineRule="auto"/>
              <w:rPr>
                <w:rFonts w:asciiTheme="minorBidi" w:eastAsia="Times New Roman" w:hAnsiTheme="minorBidi"/>
                <w:sz w:val="24"/>
                <w:szCs w:val="24"/>
              </w:rPr>
            </w:pPr>
            <w:r w:rsidRPr="00033201">
              <w:rPr>
                <w:rFonts w:asciiTheme="minorBidi" w:eastAsia="Times New Roman" w:hAnsiTheme="minorBidi"/>
                <w:sz w:val="24"/>
                <w:szCs w:val="24"/>
                <w:cs/>
              </w:rPr>
              <w:t>คำอธิบายและวิเคราะห์ของฝ่ายจัดการ</w:t>
            </w:r>
            <w:r w:rsidRPr="00033201">
              <w:rPr>
                <w:rFonts w:asciiTheme="minorBidi" w:eastAsia="Times New Roman" w:hAnsiTheme="minorBidi"/>
                <w:sz w:val="24"/>
                <w:szCs w:val="24"/>
              </w:rPr>
              <w:t xml:space="preserve"> </w:t>
            </w:r>
            <w:r w:rsidRPr="00033201">
              <w:rPr>
                <w:rFonts w:asciiTheme="minorBidi" w:eastAsia="Times New Roman" w:hAnsiTheme="minorBidi"/>
                <w:sz w:val="24"/>
                <w:szCs w:val="24"/>
                <w:cs/>
              </w:rPr>
              <w:t xml:space="preserve">ไตรมาสที่ </w:t>
            </w:r>
            <w:r w:rsidRPr="00033201">
              <w:rPr>
                <w:rFonts w:asciiTheme="minorBidi" w:eastAsia="Times New Roman" w:hAnsiTheme="minorBidi"/>
                <w:sz w:val="24"/>
                <w:szCs w:val="24"/>
              </w:rPr>
              <w:t xml:space="preserve">3 </w:t>
            </w:r>
            <w:r w:rsidRPr="00033201">
              <w:rPr>
                <w:rFonts w:asciiTheme="minorBidi" w:eastAsia="Times New Roman" w:hAnsiTheme="minorBidi"/>
                <w:sz w:val="24"/>
                <w:szCs w:val="24"/>
                <w:cs/>
              </w:rPr>
              <w:t xml:space="preserve">สิ้นสุดวันที่ </w:t>
            </w:r>
            <w:r w:rsidRPr="00033201">
              <w:rPr>
                <w:rFonts w:asciiTheme="minorBidi" w:eastAsia="Times New Roman" w:hAnsiTheme="minorBidi"/>
                <w:sz w:val="24"/>
                <w:szCs w:val="24"/>
              </w:rPr>
              <w:t xml:space="preserve">30 </w:t>
            </w:r>
            <w:r w:rsidRPr="00033201">
              <w:rPr>
                <w:rFonts w:asciiTheme="minorBidi" w:eastAsia="Times New Roman" w:hAnsiTheme="minorBidi"/>
                <w:sz w:val="24"/>
                <w:szCs w:val="24"/>
                <w:cs/>
              </w:rPr>
              <w:t xml:space="preserve">ก.ย. </w:t>
            </w:r>
            <w:r w:rsidRPr="00033201">
              <w:rPr>
                <w:rFonts w:asciiTheme="minorBidi" w:eastAsia="Times New Roman" w:hAnsiTheme="minorBidi"/>
                <w:sz w:val="24"/>
                <w:szCs w:val="24"/>
              </w:rPr>
              <w:t>2560</w:t>
            </w:r>
          </w:p>
        </w:tc>
      </w:tr>
      <w:tr w:rsidR="00B736D9" w:rsidRPr="00033201" w:rsidTr="00B736D9">
        <w:trPr>
          <w:trHeight w:val="345"/>
        </w:trPr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6D9" w:rsidRPr="00033201" w:rsidRDefault="00B736D9" w:rsidP="00B736D9">
            <w:pPr>
              <w:spacing w:after="0" w:line="240" w:lineRule="auto"/>
              <w:jc w:val="center"/>
              <w:rPr>
                <w:rFonts w:asciiTheme="minorBidi" w:eastAsia="Times New Roman" w:hAnsiTheme="minorBidi"/>
                <w:sz w:val="24"/>
                <w:szCs w:val="24"/>
              </w:rPr>
            </w:pPr>
            <w:r w:rsidRPr="00033201">
              <w:rPr>
                <w:rFonts w:asciiTheme="minorBidi" w:eastAsia="Times New Roman" w:hAnsiTheme="minorBidi"/>
                <w:sz w:val="24"/>
                <w:szCs w:val="24"/>
              </w:rPr>
              <w:t>37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6D9" w:rsidRPr="00033201" w:rsidRDefault="00B736D9" w:rsidP="00B736D9">
            <w:pPr>
              <w:spacing w:after="0" w:line="240" w:lineRule="auto"/>
              <w:rPr>
                <w:rFonts w:asciiTheme="minorBidi" w:eastAsia="Times New Roman" w:hAnsiTheme="minorBidi"/>
                <w:sz w:val="24"/>
                <w:szCs w:val="24"/>
              </w:rPr>
            </w:pPr>
            <w:r w:rsidRPr="00033201">
              <w:rPr>
                <w:rFonts w:asciiTheme="minorBidi" w:eastAsia="Times New Roman" w:hAnsiTheme="minorBidi"/>
                <w:sz w:val="24"/>
                <w:szCs w:val="24"/>
              </w:rPr>
              <w:t>14/11/2560 19:39</w:t>
            </w:r>
          </w:p>
        </w:tc>
        <w:tc>
          <w:tcPr>
            <w:tcW w:w="3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6D9" w:rsidRPr="00033201" w:rsidRDefault="00B736D9" w:rsidP="00B736D9">
            <w:pPr>
              <w:spacing w:after="0" w:line="240" w:lineRule="auto"/>
              <w:rPr>
                <w:rFonts w:asciiTheme="minorBidi" w:eastAsia="Times New Roman" w:hAnsiTheme="minorBidi"/>
                <w:sz w:val="24"/>
                <w:szCs w:val="24"/>
              </w:rPr>
            </w:pPr>
            <w:r w:rsidRPr="00033201">
              <w:rPr>
                <w:rFonts w:asciiTheme="minorBidi" w:eastAsia="Times New Roman" w:hAnsiTheme="minorBidi"/>
                <w:sz w:val="24"/>
                <w:szCs w:val="24"/>
                <w:cs/>
              </w:rPr>
              <w:t>แจ้งมติของที่ประชุมคณะกรรมการบริษัทฯครั้งที่</w:t>
            </w:r>
            <w:r w:rsidRPr="00033201">
              <w:rPr>
                <w:rFonts w:asciiTheme="minorBidi" w:eastAsia="Times New Roman" w:hAnsiTheme="minorBidi"/>
                <w:sz w:val="24"/>
                <w:szCs w:val="24"/>
              </w:rPr>
              <w:t xml:space="preserve"> 6/2560 </w:t>
            </w:r>
            <w:r w:rsidRPr="00033201">
              <w:rPr>
                <w:rFonts w:asciiTheme="minorBidi" w:eastAsia="Times New Roman" w:hAnsiTheme="minorBidi"/>
                <w:sz w:val="24"/>
                <w:szCs w:val="24"/>
                <w:cs/>
              </w:rPr>
              <w:t>และจ่ายเงินปันผลระหว่างกาล</w:t>
            </w:r>
          </w:p>
        </w:tc>
      </w:tr>
    </w:tbl>
    <w:p w:rsidR="00B736D9" w:rsidRPr="00033201" w:rsidRDefault="00B736D9" w:rsidP="002D6EFD">
      <w:pPr>
        <w:spacing w:after="0" w:line="240" w:lineRule="auto"/>
        <w:jc w:val="thaiDistribute"/>
        <w:rPr>
          <w:rFonts w:asciiTheme="minorBidi" w:eastAsia="Cordia New" w:hAnsiTheme="minorBidi"/>
          <w:sz w:val="28"/>
        </w:rPr>
      </w:pPr>
    </w:p>
    <w:p w:rsidR="002D6EFD" w:rsidRPr="00033201" w:rsidRDefault="001522BF" w:rsidP="002D6EFD">
      <w:pPr>
        <w:spacing w:after="0" w:line="240" w:lineRule="auto"/>
        <w:jc w:val="thaiDistribute"/>
        <w:rPr>
          <w:rFonts w:asciiTheme="minorBidi" w:eastAsia="Cordia New" w:hAnsiTheme="minorBidi"/>
          <w:sz w:val="28"/>
        </w:rPr>
      </w:pPr>
      <w:r w:rsidRPr="00033201">
        <w:rPr>
          <w:rFonts w:asciiTheme="minorBidi" w:eastAsia="Cordia New" w:hAnsiTheme="minorBidi"/>
          <w:sz w:val="28"/>
          <w:cs/>
        </w:rPr>
        <w:t>คณะกรรมการบริษัทฯ มีนโยบาย</w:t>
      </w:r>
      <w:r w:rsidR="002D6EFD" w:rsidRPr="00033201">
        <w:rPr>
          <w:rFonts w:asciiTheme="minorBidi" w:eastAsia="Cordia New" w:hAnsiTheme="minorBidi"/>
          <w:sz w:val="28"/>
          <w:cs/>
        </w:rPr>
        <w:t>เปิดเผยข้อมูลผ่าน</w:t>
      </w:r>
      <w:r w:rsidRPr="00033201">
        <w:rPr>
          <w:rFonts w:asciiTheme="minorBidi" w:eastAsia="Cordia New" w:hAnsiTheme="minorBidi"/>
          <w:sz w:val="28"/>
          <w:cs/>
        </w:rPr>
        <w:t>ระบบของ</w:t>
      </w:r>
      <w:r w:rsidR="002D6EFD" w:rsidRPr="00033201">
        <w:rPr>
          <w:rFonts w:asciiTheme="minorBidi" w:eastAsia="Cordia New" w:hAnsiTheme="minorBidi"/>
          <w:sz w:val="28"/>
          <w:cs/>
        </w:rPr>
        <w:t xml:space="preserve">ตลาดหลักทรัพย์แห่งประเทศไทย อย่างสม่ำเสมอภายในกำหนดและตรงเวลา </w:t>
      </w:r>
      <w:r w:rsidRPr="00033201">
        <w:rPr>
          <w:rFonts w:asciiTheme="minorBidi" w:eastAsia="Cordia New" w:hAnsiTheme="minorBidi"/>
          <w:sz w:val="28"/>
          <w:cs/>
        </w:rPr>
        <w:t>พร้อมทั้งส่ง</w:t>
      </w:r>
      <w:r w:rsidR="002D6EFD" w:rsidRPr="00033201">
        <w:rPr>
          <w:rFonts w:asciiTheme="minorBidi" w:eastAsia="Cordia New" w:hAnsiTheme="minorBidi"/>
          <w:sz w:val="28"/>
          <w:cs/>
        </w:rPr>
        <w:t>สำเนาเอกสารประกอบ</w:t>
      </w:r>
      <w:r w:rsidRPr="00033201">
        <w:rPr>
          <w:rFonts w:asciiTheme="minorBidi" w:eastAsia="Cordia New" w:hAnsiTheme="minorBidi"/>
          <w:sz w:val="28"/>
          <w:cs/>
        </w:rPr>
        <w:t xml:space="preserve"> (ถ้ามี) </w:t>
      </w:r>
      <w:r w:rsidR="002D6EFD" w:rsidRPr="00033201">
        <w:rPr>
          <w:rFonts w:asciiTheme="minorBidi" w:eastAsia="Cordia New" w:hAnsiTheme="minorBidi"/>
          <w:sz w:val="28"/>
          <w:cs/>
        </w:rPr>
        <w:t>ให้ทาง กลต.ด้วยทุกครั้ง</w:t>
      </w:r>
    </w:p>
    <w:p w:rsidR="00B4628A" w:rsidRDefault="00B4628A" w:rsidP="002D6EFD">
      <w:pPr>
        <w:spacing w:after="0" w:line="240" w:lineRule="auto"/>
        <w:jc w:val="thaiDistribute"/>
        <w:rPr>
          <w:rFonts w:ascii="BrowalliaUPC" w:eastAsia="Cordia New" w:hAnsi="BrowalliaUPC" w:cs="BrowalliaUPC"/>
          <w:sz w:val="28"/>
        </w:rPr>
      </w:pPr>
    </w:p>
    <w:p w:rsidR="00B4628A" w:rsidRPr="00033201" w:rsidRDefault="00B4628A" w:rsidP="002D6EFD">
      <w:pPr>
        <w:spacing w:after="0" w:line="240" w:lineRule="auto"/>
        <w:jc w:val="thaiDistribute"/>
        <w:rPr>
          <w:rFonts w:ascii="Cordia New" w:eastAsia="Cordia New" w:hAnsi="Cordia New" w:cs="Cordia New"/>
          <w:b/>
          <w:bCs/>
          <w:color w:val="0070C0"/>
          <w:sz w:val="36"/>
          <w:szCs w:val="36"/>
        </w:rPr>
      </w:pPr>
      <w:r w:rsidRPr="00033201">
        <w:rPr>
          <w:rFonts w:ascii="Cordia New" w:eastAsia="Cordia New" w:hAnsi="Cordia New" w:cs="Cordia New"/>
          <w:b/>
          <w:bCs/>
          <w:color w:val="0070C0"/>
          <w:sz w:val="36"/>
          <w:szCs w:val="36"/>
          <w:cs/>
        </w:rPr>
        <w:t>ผลการประเมินตนเองของคณะกรรมการแต่ละชุด</w:t>
      </w:r>
    </w:p>
    <w:p w:rsidR="00B4628A" w:rsidRPr="00033201" w:rsidRDefault="00B4628A" w:rsidP="002D6EFD">
      <w:pPr>
        <w:spacing w:after="0" w:line="240" w:lineRule="auto"/>
        <w:jc w:val="thaiDistribute"/>
        <w:rPr>
          <w:rFonts w:ascii="Cordia New" w:eastAsia="Cordia New" w:hAnsi="Cordia New" w:cs="Cordia New"/>
          <w:sz w:val="28"/>
        </w:rPr>
      </w:pPr>
    </w:p>
    <w:p w:rsidR="002D6EFD" w:rsidRPr="00033201" w:rsidRDefault="002D6EFD" w:rsidP="002D6EFD">
      <w:pPr>
        <w:numPr>
          <w:ilvl w:val="0"/>
          <w:numId w:val="6"/>
        </w:numPr>
        <w:spacing w:after="0" w:line="240" w:lineRule="auto"/>
        <w:rPr>
          <w:rFonts w:ascii="Cordia New" w:eastAsia="Cordia New" w:hAnsi="Cordia New" w:cs="Cordia New"/>
          <w:b/>
          <w:bCs/>
          <w:sz w:val="28"/>
        </w:rPr>
      </w:pPr>
      <w:r w:rsidRPr="00033201">
        <w:rPr>
          <w:rFonts w:ascii="Cordia New" w:eastAsia="Cordia New" w:hAnsi="Cordia New" w:cs="Cordia New"/>
          <w:b/>
          <w:bCs/>
          <w:sz w:val="28"/>
          <w:cs/>
        </w:rPr>
        <w:t>ผลคะแนนการประเมินผลการปฏิบัติหน้าที่ของกรรมการ</w:t>
      </w:r>
      <w:r w:rsidRPr="00033201">
        <w:rPr>
          <w:rFonts w:ascii="Cordia New" w:eastAsia="Cordia New" w:hAnsi="Cordia New" w:cs="Cordia New"/>
          <w:b/>
          <w:bCs/>
          <w:sz w:val="28"/>
          <w:cs/>
        </w:rPr>
        <w:tab/>
      </w:r>
    </w:p>
    <w:p w:rsidR="002D6EFD" w:rsidRPr="00033201" w:rsidRDefault="002D6EFD" w:rsidP="002D6EFD">
      <w:pPr>
        <w:tabs>
          <w:tab w:val="left" w:pos="705"/>
          <w:tab w:val="left" w:pos="1080"/>
        </w:tabs>
        <w:spacing w:after="0" w:line="240" w:lineRule="auto"/>
        <w:ind w:left="705" w:hanging="705"/>
        <w:jc w:val="both"/>
        <w:rPr>
          <w:rFonts w:ascii="Cordia New" w:eastAsia="Cordia New" w:hAnsi="Cordia New" w:cs="Cordia New"/>
          <w:sz w:val="28"/>
          <w:u w:val="single"/>
        </w:rPr>
      </w:pPr>
      <w:r w:rsidRPr="00033201">
        <w:rPr>
          <w:rFonts w:ascii="Cordia New" w:eastAsia="Cordia New" w:hAnsi="Cordia New" w:cs="Cordia New"/>
          <w:sz w:val="28"/>
          <w:u w:val="single"/>
          <w:cs/>
        </w:rPr>
        <w:t>วิธีการประเมิน</w:t>
      </w:r>
    </w:p>
    <w:p w:rsidR="009E1BCA" w:rsidRPr="00033201" w:rsidRDefault="002D6EFD" w:rsidP="00033201">
      <w:pPr>
        <w:tabs>
          <w:tab w:val="left" w:pos="705"/>
          <w:tab w:val="left" w:pos="1080"/>
        </w:tabs>
        <w:spacing w:after="0" w:line="240" w:lineRule="auto"/>
        <w:ind w:left="705" w:hanging="705"/>
        <w:jc w:val="thaiDistribute"/>
        <w:rPr>
          <w:rFonts w:ascii="Cordia New" w:eastAsia="Cordia New" w:hAnsi="Cordia New" w:cs="Cordia New"/>
          <w:sz w:val="28"/>
        </w:rPr>
      </w:pPr>
      <w:r w:rsidRPr="00033201">
        <w:rPr>
          <w:rFonts w:ascii="Cordia New" w:eastAsia="Cordia New" w:hAnsi="Cordia New" w:cs="Cordia New"/>
          <w:sz w:val="28"/>
        </w:rPr>
        <w:tab/>
        <w:t>1.</w:t>
      </w:r>
      <w:r w:rsidRPr="00033201">
        <w:rPr>
          <w:rFonts w:ascii="Cordia New" w:eastAsia="Cordia New" w:hAnsi="Cordia New" w:cs="Cordia New"/>
          <w:sz w:val="28"/>
          <w:cs/>
        </w:rPr>
        <w:t xml:space="preserve"> เพื่อใช้ประเมินการปฏิบัติหน้าที่ของคณะกรรมการทั้งคณะ หัวข้อที่ใช้ประเมินการทำหน้าที่ของกรรมการ</w:t>
      </w:r>
    </w:p>
    <w:p w:rsidR="002D6EFD" w:rsidRPr="00033201" w:rsidRDefault="002D6EFD" w:rsidP="00033201">
      <w:pPr>
        <w:tabs>
          <w:tab w:val="left" w:pos="705"/>
          <w:tab w:val="left" w:pos="1080"/>
        </w:tabs>
        <w:spacing w:after="0" w:line="240" w:lineRule="auto"/>
        <w:ind w:left="705" w:hanging="705"/>
        <w:jc w:val="thaiDistribute"/>
        <w:rPr>
          <w:rFonts w:ascii="Cordia New" w:eastAsia="Cordia New" w:hAnsi="Cordia New" w:cs="Cordia New"/>
          <w:sz w:val="28"/>
          <w:cs/>
        </w:rPr>
      </w:pPr>
      <w:r w:rsidRPr="00033201">
        <w:rPr>
          <w:rFonts w:ascii="Cordia New" w:eastAsia="Cordia New" w:hAnsi="Cordia New" w:cs="Cordia New"/>
          <w:sz w:val="28"/>
          <w:cs/>
        </w:rPr>
        <w:t xml:space="preserve">  หมายความถึงการทำหน้าที่ของกรรมการแต่ละคนโดยไม่เจาะจงว่าเป็นกรรมการรายหนึ่งรายใดเพียงรายเดียว</w:t>
      </w:r>
    </w:p>
    <w:p w:rsidR="009E1BCA" w:rsidRPr="00033201" w:rsidRDefault="002D6EFD" w:rsidP="00033201">
      <w:pPr>
        <w:spacing w:after="0" w:line="240" w:lineRule="auto"/>
        <w:ind w:left="720"/>
        <w:jc w:val="thaiDistribute"/>
        <w:rPr>
          <w:rFonts w:ascii="Cordia New" w:eastAsia="Cordia New" w:hAnsi="Cordia New" w:cs="Cordia New"/>
          <w:sz w:val="28"/>
        </w:rPr>
      </w:pPr>
      <w:r w:rsidRPr="00033201">
        <w:rPr>
          <w:rFonts w:ascii="Cordia New" w:eastAsia="Cordia New" w:hAnsi="Cordia New" w:cs="Cordia New"/>
          <w:sz w:val="28"/>
          <w:cs/>
        </w:rPr>
        <w:t>2.  ใช้วิธีการให้คะแนน  เพื่อให้คณะกรรมการสามารถเปรียบเทียบผลประเมินในแต่ละหัวข้อหรือเปรียบเทียบ</w:t>
      </w:r>
    </w:p>
    <w:p w:rsidR="002D6EFD" w:rsidRPr="00033201" w:rsidRDefault="002D6EFD" w:rsidP="00033201">
      <w:pPr>
        <w:spacing w:after="0" w:line="240" w:lineRule="auto"/>
        <w:jc w:val="thaiDistribute"/>
        <w:rPr>
          <w:rFonts w:ascii="Cordia New" w:eastAsia="Cordia New" w:hAnsi="Cordia New" w:cs="Cordia New"/>
          <w:color w:val="FF0000"/>
          <w:sz w:val="28"/>
        </w:rPr>
      </w:pPr>
      <w:r w:rsidRPr="00033201">
        <w:rPr>
          <w:rFonts w:ascii="Cordia New" w:eastAsia="Cordia New" w:hAnsi="Cordia New" w:cs="Cordia New"/>
          <w:sz w:val="28"/>
          <w:cs/>
        </w:rPr>
        <w:t>ผลประเมินของแต่ละปีได้</w:t>
      </w:r>
    </w:p>
    <w:p w:rsidR="00E200AA" w:rsidRPr="002D6EFD" w:rsidRDefault="00E200AA" w:rsidP="009E1BCA">
      <w:pPr>
        <w:spacing w:after="0" w:line="240" w:lineRule="auto"/>
        <w:rPr>
          <w:rFonts w:ascii="BrowalliaUPC" w:eastAsia="Cordia New" w:hAnsi="BrowalliaUPC" w:cs="BrowalliaUPC"/>
          <w:color w:val="FF0000"/>
          <w:sz w:val="28"/>
        </w:rPr>
      </w:pPr>
    </w:p>
    <w:tbl>
      <w:tblPr>
        <w:tblStyle w:val="GridTable6Colorful-Accent1"/>
        <w:tblW w:w="9013" w:type="dxa"/>
        <w:tblLook w:val="04A0" w:firstRow="1" w:lastRow="0" w:firstColumn="1" w:lastColumn="0" w:noHBand="0" w:noVBand="1"/>
      </w:tblPr>
      <w:tblGrid>
        <w:gridCol w:w="5508"/>
        <w:gridCol w:w="1183"/>
        <w:gridCol w:w="1161"/>
        <w:gridCol w:w="1161"/>
      </w:tblGrid>
      <w:tr w:rsidR="00051399" w:rsidRPr="00033201" w:rsidTr="00AF025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8" w:type="dxa"/>
            <w:vMerge w:val="restart"/>
            <w:noWrap/>
            <w:hideMark/>
          </w:tcPr>
          <w:p w:rsidR="009E1BCA" w:rsidRPr="00033201" w:rsidRDefault="009E1BCA" w:rsidP="009E1BCA">
            <w:pPr>
              <w:jc w:val="center"/>
              <w:rPr>
                <w:rFonts w:ascii="Cordia New" w:eastAsia="Cordia New" w:hAnsi="Cordia New" w:cs="Cordia New"/>
                <w:b w:val="0"/>
                <w:bCs w:val="0"/>
                <w:color w:val="auto"/>
                <w:sz w:val="28"/>
              </w:rPr>
            </w:pPr>
            <w:r w:rsidRPr="00033201">
              <w:rPr>
                <w:rFonts w:ascii="Cordia New" w:eastAsia="Cordia New" w:hAnsi="Cordia New" w:cs="Cordia New"/>
                <w:b w:val="0"/>
                <w:bCs w:val="0"/>
                <w:color w:val="auto"/>
                <w:sz w:val="28"/>
                <w:cs/>
              </w:rPr>
              <w:t>หัวข้อประเมิน</w:t>
            </w:r>
          </w:p>
          <w:p w:rsidR="009E1BCA" w:rsidRPr="00033201" w:rsidRDefault="009E1BCA" w:rsidP="009E1BCA">
            <w:pPr>
              <w:jc w:val="center"/>
              <w:rPr>
                <w:rFonts w:ascii="Cordia New" w:eastAsia="Cordia New" w:hAnsi="Cordia New" w:cs="Cordia New"/>
                <w:b w:val="0"/>
                <w:bCs w:val="0"/>
                <w:color w:val="auto"/>
                <w:sz w:val="28"/>
              </w:rPr>
            </w:pPr>
          </w:p>
        </w:tc>
        <w:tc>
          <w:tcPr>
            <w:tcW w:w="3505" w:type="dxa"/>
            <w:gridSpan w:val="3"/>
            <w:noWrap/>
            <w:hideMark/>
          </w:tcPr>
          <w:p w:rsidR="009E1BCA" w:rsidRPr="00033201" w:rsidRDefault="009E1BCA" w:rsidP="002D6EF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rdia New" w:eastAsia="Cordia New" w:hAnsi="Cordia New" w:cs="Cordia New"/>
                <w:b w:val="0"/>
                <w:bCs w:val="0"/>
                <w:color w:val="auto"/>
                <w:sz w:val="28"/>
                <w:cs/>
              </w:rPr>
            </w:pPr>
            <w:r w:rsidRPr="00033201">
              <w:rPr>
                <w:rFonts w:ascii="Cordia New" w:eastAsia="Cordia New" w:hAnsi="Cordia New" w:cs="Cordia New"/>
                <w:b w:val="0"/>
                <w:bCs w:val="0"/>
                <w:color w:val="auto"/>
                <w:sz w:val="28"/>
                <w:cs/>
              </w:rPr>
              <w:t>ผลคะแนนการประเมิน</w:t>
            </w:r>
          </w:p>
        </w:tc>
      </w:tr>
      <w:tr w:rsidR="00A26C1A" w:rsidRPr="00033201" w:rsidTr="00AF02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8" w:type="dxa"/>
            <w:vMerge/>
            <w:noWrap/>
            <w:hideMark/>
          </w:tcPr>
          <w:p w:rsidR="00A26C1A" w:rsidRPr="00033201" w:rsidRDefault="00A26C1A" w:rsidP="00A26C1A">
            <w:pPr>
              <w:jc w:val="center"/>
              <w:rPr>
                <w:rFonts w:ascii="Cordia New" w:eastAsia="Cordia New" w:hAnsi="Cordia New" w:cs="Cordia New"/>
                <w:b w:val="0"/>
                <w:bCs w:val="0"/>
                <w:color w:val="auto"/>
                <w:sz w:val="28"/>
              </w:rPr>
            </w:pPr>
          </w:p>
        </w:tc>
        <w:tc>
          <w:tcPr>
            <w:tcW w:w="1183" w:type="dxa"/>
            <w:noWrap/>
          </w:tcPr>
          <w:p w:rsidR="00A26C1A" w:rsidRPr="00033201" w:rsidRDefault="00A26C1A" w:rsidP="00A26C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rdia New" w:eastAsia="Cordia New" w:hAnsi="Cordia New" w:cs="Cordia New"/>
                <w:b/>
                <w:bCs/>
                <w:color w:val="auto"/>
                <w:sz w:val="28"/>
              </w:rPr>
            </w:pPr>
            <w:r w:rsidRPr="00033201">
              <w:rPr>
                <w:rFonts w:ascii="Cordia New" w:eastAsia="Cordia New" w:hAnsi="Cordia New" w:cs="Cordia New"/>
                <w:b/>
                <w:bCs/>
                <w:color w:val="auto"/>
                <w:sz w:val="28"/>
                <w:cs/>
              </w:rPr>
              <w:t xml:space="preserve">ปี </w:t>
            </w:r>
            <w:r w:rsidRPr="00033201">
              <w:rPr>
                <w:rFonts w:ascii="Cordia New" w:eastAsia="Cordia New" w:hAnsi="Cordia New" w:cs="Cordia New"/>
                <w:b/>
                <w:bCs/>
                <w:color w:val="auto"/>
                <w:sz w:val="28"/>
              </w:rPr>
              <w:t>2560</w:t>
            </w:r>
          </w:p>
        </w:tc>
        <w:tc>
          <w:tcPr>
            <w:tcW w:w="1161" w:type="dxa"/>
            <w:noWrap/>
          </w:tcPr>
          <w:p w:rsidR="00A26C1A" w:rsidRPr="00033201" w:rsidRDefault="00A26C1A" w:rsidP="00A26C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rdia New" w:eastAsia="Cordia New" w:hAnsi="Cordia New" w:cs="Cordia New"/>
                <w:b/>
                <w:bCs/>
                <w:color w:val="auto"/>
                <w:sz w:val="28"/>
              </w:rPr>
            </w:pPr>
            <w:r w:rsidRPr="00033201">
              <w:rPr>
                <w:rFonts w:ascii="Cordia New" w:eastAsia="Cordia New" w:hAnsi="Cordia New" w:cs="Cordia New"/>
                <w:b/>
                <w:bCs/>
                <w:color w:val="auto"/>
                <w:sz w:val="28"/>
                <w:cs/>
              </w:rPr>
              <w:t xml:space="preserve">ปี </w:t>
            </w:r>
            <w:r w:rsidRPr="00033201">
              <w:rPr>
                <w:rFonts w:ascii="Cordia New" w:eastAsia="Cordia New" w:hAnsi="Cordia New" w:cs="Cordia New"/>
                <w:b/>
                <w:bCs/>
                <w:color w:val="auto"/>
                <w:sz w:val="28"/>
              </w:rPr>
              <w:t>2559</w:t>
            </w:r>
          </w:p>
        </w:tc>
        <w:tc>
          <w:tcPr>
            <w:tcW w:w="1161" w:type="dxa"/>
          </w:tcPr>
          <w:p w:rsidR="00A26C1A" w:rsidRPr="00033201" w:rsidRDefault="00A26C1A" w:rsidP="00A26C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rdia New" w:eastAsia="Cordia New" w:hAnsi="Cordia New" w:cs="Cordia New"/>
                <w:b/>
                <w:bCs/>
                <w:color w:val="auto"/>
                <w:sz w:val="28"/>
              </w:rPr>
            </w:pPr>
            <w:r w:rsidRPr="00033201">
              <w:rPr>
                <w:rFonts w:ascii="Cordia New" w:eastAsia="Cordia New" w:hAnsi="Cordia New" w:cs="Cordia New"/>
                <w:b/>
                <w:bCs/>
                <w:color w:val="auto"/>
                <w:sz w:val="28"/>
                <w:cs/>
              </w:rPr>
              <w:t xml:space="preserve">ปี </w:t>
            </w:r>
            <w:r w:rsidRPr="00033201">
              <w:rPr>
                <w:rFonts w:ascii="Cordia New" w:eastAsia="Cordia New" w:hAnsi="Cordia New" w:cs="Cordia New"/>
                <w:b/>
                <w:bCs/>
                <w:color w:val="auto"/>
                <w:sz w:val="28"/>
              </w:rPr>
              <w:t>2558</w:t>
            </w:r>
          </w:p>
        </w:tc>
      </w:tr>
      <w:tr w:rsidR="00033201" w:rsidRPr="00033201" w:rsidTr="00AF025F">
        <w:trPr>
          <w:trHeight w:val="3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8" w:type="dxa"/>
            <w:noWrap/>
            <w:hideMark/>
          </w:tcPr>
          <w:p w:rsidR="00033201" w:rsidRPr="00033201" w:rsidRDefault="00033201" w:rsidP="00033201">
            <w:pPr>
              <w:rPr>
                <w:rFonts w:ascii="Cordia New" w:eastAsia="Cordia New" w:hAnsi="Cordia New" w:cs="Cordia New"/>
                <w:b w:val="0"/>
                <w:bCs w:val="0"/>
                <w:color w:val="auto"/>
                <w:sz w:val="28"/>
              </w:rPr>
            </w:pPr>
            <w:r w:rsidRPr="00033201">
              <w:rPr>
                <w:rFonts w:ascii="Cordia New" w:eastAsia="Cordia New" w:hAnsi="Cordia New" w:cs="Cordia New"/>
                <w:b w:val="0"/>
                <w:bCs w:val="0"/>
                <w:color w:val="auto"/>
                <w:sz w:val="28"/>
              </w:rPr>
              <w:t xml:space="preserve">1.  </w:t>
            </w:r>
            <w:r w:rsidRPr="00033201">
              <w:rPr>
                <w:rFonts w:ascii="Cordia New" w:eastAsia="Cordia New" w:hAnsi="Cordia New" w:cs="Cordia New"/>
                <w:b w:val="0"/>
                <w:bCs w:val="0"/>
                <w:color w:val="auto"/>
                <w:sz w:val="28"/>
                <w:cs/>
              </w:rPr>
              <w:t>โครงสร้างและคุณสมบัติของคณะกรรมการ</w:t>
            </w:r>
          </w:p>
        </w:tc>
        <w:tc>
          <w:tcPr>
            <w:tcW w:w="1183" w:type="dxa"/>
            <w:noWrap/>
          </w:tcPr>
          <w:p w:rsidR="00033201" w:rsidRPr="00033201" w:rsidRDefault="00033201" w:rsidP="000332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dia New" w:hAnsi="Cordia New" w:cs="Cordia New"/>
                <w:color w:val="auto"/>
                <w:sz w:val="28"/>
              </w:rPr>
            </w:pPr>
            <w:r w:rsidRPr="00033201">
              <w:rPr>
                <w:rFonts w:ascii="Cordia New" w:hAnsi="Cordia New" w:cs="Cordia New"/>
                <w:color w:val="auto"/>
                <w:sz w:val="28"/>
              </w:rPr>
              <w:t>94%</w:t>
            </w:r>
          </w:p>
        </w:tc>
        <w:tc>
          <w:tcPr>
            <w:tcW w:w="1161" w:type="dxa"/>
            <w:noWrap/>
          </w:tcPr>
          <w:p w:rsidR="00033201" w:rsidRPr="00033201" w:rsidRDefault="00033201" w:rsidP="000332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dia New" w:hAnsi="Cordia New" w:cs="Cordia New"/>
                <w:color w:val="000000"/>
                <w:sz w:val="28"/>
              </w:rPr>
            </w:pPr>
            <w:r w:rsidRPr="00033201">
              <w:rPr>
                <w:rFonts w:ascii="Cordia New" w:hAnsi="Cordia New" w:cs="Cordia New"/>
                <w:color w:val="000000"/>
                <w:sz w:val="28"/>
              </w:rPr>
              <w:t>94%</w:t>
            </w:r>
          </w:p>
        </w:tc>
        <w:tc>
          <w:tcPr>
            <w:tcW w:w="1161" w:type="dxa"/>
          </w:tcPr>
          <w:p w:rsidR="00033201" w:rsidRPr="00033201" w:rsidRDefault="00033201" w:rsidP="000332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dia New" w:eastAsia="Calibri" w:hAnsi="Cordia New" w:cs="Cordia New"/>
                <w:color w:val="auto"/>
                <w:sz w:val="28"/>
              </w:rPr>
            </w:pPr>
            <w:r w:rsidRPr="00033201">
              <w:rPr>
                <w:rFonts w:ascii="Cordia New" w:eastAsia="Calibri" w:hAnsi="Cordia New" w:cs="Cordia New"/>
                <w:color w:val="auto"/>
                <w:sz w:val="28"/>
              </w:rPr>
              <w:t>94%</w:t>
            </w:r>
          </w:p>
        </w:tc>
      </w:tr>
      <w:tr w:rsidR="00033201" w:rsidRPr="00033201" w:rsidTr="00AF02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8" w:type="dxa"/>
            <w:noWrap/>
            <w:hideMark/>
          </w:tcPr>
          <w:p w:rsidR="00033201" w:rsidRPr="00033201" w:rsidRDefault="00033201" w:rsidP="00033201">
            <w:pPr>
              <w:rPr>
                <w:rFonts w:ascii="Cordia New" w:eastAsia="Cordia New" w:hAnsi="Cordia New" w:cs="Cordia New"/>
                <w:b w:val="0"/>
                <w:bCs w:val="0"/>
                <w:color w:val="auto"/>
                <w:sz w:val="28"/>
              </w:rPr>
            </w:pPr>
            <w:r w:rsidRPr="00033201">
              <w:rPr>
                <w:rFonts w:ascii="Cordia New" w:eastAsia="Cordia New" w:hAnsi="Cordia New" w:cs="Cordia New"/>
                <w:b w:val="0"/>
                <w:bCs w:val="0"/>
                <w:color w:val="auto"/>
                <w:sz w:val="28"/>
              </w:rPr>
              <w:t xml:space="preserve">2.  </w:t>
            </w:r>
            <w:r w:rsidRPr="00033201">
              <w:rPr>
                <w:rFonts w:ascii="Cordia New" w:eastAsia="Cordia New" w:hAnsi="Cordia New" w:cs="Cordia New"/>
                <w:b w:val="0"/>
                <w:bCs w:val="0"/>
                <w:color w:val="auto"/>
                <w:sz w:val="28"/>
                <w:cs/>
              </w:rPr>
              <w:t>บทบาท หน้าที่ และความรับผิดชอบของคณะกรรมการ</w:t>
            </w:r>
          </w:p>
        </w:tc>
        <w:tc>
          <w:tcPr>
            <w:tcW w:w="1183" w:type="dxa"/>
            <w:noWrap/>
          </w:tcPr>
          <w:p w:rsidR="00033201" w:rsidRPr="00033201" w:rsidRDefault="00033201" w:rsidP="000332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rdia New" w:hAnsi="Cordia New" w:cs="Cordia New"/>
                <w:color w:val="auto"/>
                <w:sz w:val="28"/>
              </w:rPr>
            </w:pPr>
            <w:r w:rsidRPr="00033201">
              <w:rPr>
                <w:rFonts w:ascii="Cordia New" w:hAnsi="Cordia New" w:cs="Cordia New"/>
                <w:color w:val="auto"/>
                <w:sz w:val="28"/>
              </w:rPr>
              <w:t>94%</w:t>
            </w:r>
          </w:p>
        </w:tc>
        <w:tc>
          <w:tcPr>
            <w:tcW w:w="1161" w:type="dxa"/>
            <w:noWrap/>
          </w:tcPr>
          <w:p w:rsidR="00033201" w:rsidRPr="00033201" w:rsidRDefault="00033201" w:rsidP="000332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rdia New" w:hAnsi="Cordia New" w:cs="Cordia New"/>
                <w:color w:val="000000"/>
                <w:sz w:val="28"/>
              </w:rPr>
            </w:pPr>
            <w:r w:rsidRPr="00033201">
              <w:rPr>
                <w:rFonts w:ascii="Cordia New" w:hAnsi="Cordia New" w:cs="Cordia New"/>
                <w:color w:val="000000"/>
                <w:sz w:val="28"/>
              </w:rPr>
              <w:t>95%</w:t>
            </w:r>
          </w:p>
        </w:tc>
        <w:tc>
          <w:tcPr>
            <w:tcW w:w="1161" w:type="dxa"/>
          </w:tcPr>
          <w:p w:rsidR="00033201" w:rsidRPr="00033201" w:rsidRDefault="00033201" w:rsidP="000332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rdia New" w:eastAsia="Calibri" w:hAnsi="Cordia New" w:cs="Cordia New"/>
                <w:color w:val="auto"/>
                <w:sz w:val="28"/>
              </w:rPr>
            </w:pPr>
            <w:r w:rsidRPr="00033201">
              <w:rPr>
                <w:rFonts w:ascii="Cordia New" w:eastAsia="Calibri" w:hAnsi="Cordia New" w:cs="Cordia New"/>
                <w:color w:val="auto"/>
                <w:sz w:val="28"/>
              </w:rPr>
              <w:t>91%</w:t>
            </w:r>
          </w:p>
        </w:tc>
      </w:tr>
      <w:tr w:rsidR="00033201" w:rsidRPr="00033201" w:rsidTr="00AF025F">
        <w:trPr>
          <w:trHeight w:val="3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8" w:type="dxa"/>
            <w:noWrap/>
            <w:hideMark/>
          </w:tcPr>
          <w:p w:rsidR="00033201" w:rsidRPr="00033201" w:rsidRDefault="00033201" w:rsidP="00033201">
            <w:pPr>
              <w:rPr>
                <w:rFonts w:ascii="Cordia New" w:eastAsia="Cordia New" w:hAnsi="Cordia New" w:cs="Cordia New"/>
                <w:b w:val="0"/>
                <w:bCs w:val="0"/>
                <w:color w:val="auto"/>
                <w:sz w:val="28"/>
              </w:rPr>
            </w:pPr>
            <w:r w:rsidRPr="00033201">
              <w:rPr>
                <w:rFonts w:ascii="Cordia New" w:eastAsia="Cordia New" w:hAnsi="Cordia New" w:cs="Cordia New"/>
                <w:b w:val="0"/>
                <w:bCs w:val="0"/>
                <w:color w:val="auto"/>
                <w:sz w:val="28"/>
              </w:rPr>
              <w:t xml:space="preserve">3.  </w:t>
            </w:r>
            <w:r w:rsidRPr="00033201">
              <w:rPr>
                <w:rFonts w:ascii="Cordia New" w:eastAsia="Cordia New" w:hAnsi="Cordia New" w:cs="Cordia New"/>
                <w:b w:val="0"/>
                <w:bCs w:val="0"/>
                <w:color w:val="auto"/>
                <w:sz w:val="28"/>
                <w:cs/>
              </w:rPr>
              <w:t>การประชุมคณะกรรมการ</w:t>
            </w:r>
          </w:p>
        </w:tc>
        <w:tc>
          <w:tcPr>
            <w:tcW w:w="1183" w:type="dxa"/>
            <w:noWrap/>
          </w:tcPr>
          <w:p w:rsidR="00033201" w:rsidRPr="00033201" w:rsidRDefault="00033201" w:rsidP="000332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dia New" w:hAnsi="Cordia New" w:cs="Cordia New"/>
                <w:color w:val="auto"/>
                <w:sz w:val="28"/>
              </w:rPr>
            </w:pPr>
            <w:r w:rsidRPr="00033201">
              <w:rPr>
                <w:rFonts w:ascii="Cordia New" w:hAnsi="Cordia New" w:cs="Cordia New"/>
                <w:color w:val="auto"/>
                <w:sz w:val="28"/>
              </w:rPr>
              <w:t>96%</w:t>
            </w:r>
          </w:p>
        </w:tc>
        <w:tc>
          <w:tcPr>
            <w:tcW w:w="1161" w:type="dxa"/>
            <w:noWrap/>
          </w:tcPr>
          <w:p w:rsidR="00033201" w:rsidRPr="00033201" w:rsidRDefault="00033201" w:rsidP="000332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dia New" w:hAnsi="Cordia New" w:cs="Cordia New"/>
                <w:color w:val="000000"/>
                <w:sz w:val="28"/>
              </w:rPr>
            </w:pPr>
            <w:r w:rsidRPr="00033201">
              <w:rPr>
                <w:rFonts w:ascii="Cordia New" w:hAnsi="Cordia New" w:cs="Cordia New"/>
                <w:color w:val="000000"/>
                <w:sz w:val="28"/>
              </w:rPr>
              <w:t>99%</w:t>
            </w:r>
          </w:p>
        </w:tc>
        <w:tc>
          <w:tcPr>
            <w:tcW w:w="1161" w:type="dxa"/>
          </w:tcPr>
          <w:p w:rsidR="00033201" w:rsidRPr="00033201" w:rsidRDefault="00033201" w:rsidP="000332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dia New" w:eastAsia="Calibri" w:hAnsi="Cordia New" w:cs="Cordia New"/>
                <w:color w:val="auto"/>
                <w:sz w:val="28"/>
              </w:rPr>
            </w:pPr>
            <w:r w:rsidRPr="00033201">
              <w:rPr>
                <w:rFonts w:ascii="Cordia New" w:eastAsia="Calibri" w:hAnsi="Cordia New" w:cs="Cordia New"/>
                <w:color w:val="auto"/>
                <w:sz w:val="28"/>
              </w:rPr>
              <w:t>99%</w:t>
            </w:r>
          </w:p>
        </w:tc>
      </w:tr>
      <w:tr w:rsidR="00033201" w:rsidRPr="00033201" w:rsidTr="00AF02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8" w:type="dxa"/>
            <w:noWrap/>
            <w:hideMark/>
          </w:tcPr>
          <w:p w:rsidR="00033201" w:rsidRPr="00033201" w:rsidRDefault="00033201" w:rsidP="00033201">
            <w:pPr>
              <w:rPr>
                <w:rFonts w:ascii="Cordia New" w:eastAsia="Cordia New" w:hAnsi="Cordia New" w:cs="Cordia New"/>
                <w:b w:val="0"/>
                <w:bCs w:val="0"/>
                <w:color w:val="auto"/>
                <w:sz w:val="28"/>
              </w:rPr>
            </w:pPr>
            <w:r w:rsidRPr="00033201">
              <w:rPr>
                <w:rFonts w:ascii="Cordia New" w:eastAsia="Cordia New" w:hAnsi="Cordia New" w:cs="Cordia New"/>
                <w:b w:val="0"/>
                <w:bCs w:val="0"/>
                <w:color w:val="auto"/>
                <w:sz w:val="28"/>
              </w:rPr>
              <w:t xml:space="preserve">4.  </w:t>
            </w:r>
            <w:r w:rsidRPr="00033201">
              <w:rPr>
                <w:rFonts w:ascii="Cordia New" w:eastAsia="Cordia New" w:hAnsi="Cordia New" w:cs="Cordia New"/>
                <w:b w:val="0"/>
                <w:bCs w:val="0"/>
                <w:color w:val="auto"/>
                <w:sz w:val="28"/>
                <w:cs/>
              </w:rPr>
              <w:t>การทำหน้าที่ของกรรมการ</w:t>
            </w:r>
          </w:p>
        </w:tc>
        <w:tc>
          <w:tcPr>
            <w:tcW w:w="1183" w:type="dxa"/>
            <w:noWrap/>
          </w:tcPr>
          <w:p w:rsidR="00033201" w:rsidRPr="00033201" w:rsidRDefault="00033201" w:rsidP="000332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rdia New" w:hAnsi="Cordia New" w:cs="Cordia New"/>
                <w:color w:val="auto"/>
                <w:sz w:val="28"/>
              </w:rPr>
            </w:pPr>
            <w:r w:rsidRPr="00033201">
              <w:rPr>
                <w:rFonts w:ascii="Cordia New" w:hAnsi="Cordia New" w:cs="Cordia New"/>
                <w:color w:val="auto"/>
                <w:sz w:val="28"/>
              </w:rPr>
              <w:t>96%</w:t>
            </w:r>
          </w:p>
        </w:tc>
        <w:tc>
          <w:tcPr>
            <w:tcW w:w="1161" w:type="dxa"/>
            <w:noWrap/>
          </w:tcPr>
          <w:p w:rsidR="00033201" w:rsidRPr="00033201" w:rsidRDefault="00033201" w:rsidP="000332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rdia New" w:hAnsi="Cordia New" w:cs="Cordia New"/>
                <w:color w:val="000000"/>
                <w:sz w:val="28"/>
              </w:rPr>
            </w:pPr>
            <w:r w:rsidRPr="00033201">
              <w:rPr>
                <w:rFonts w:ascii="Cordia New" w:hAnsi="Cordia New" w:cs="Cordia New"/>
                <w:color w:val="000000"/>
                <w:sz w:val="28"/>
              </w:rPr>
              <w:t>97%</w:t>
            </w:r>
          </w:p>
        </w:tc>
        <w:tc>
          <w:tcPr>
            <w:tcW w:w="1161" w:type="dxa"/>
          </w:tcPr>
          <w:p w:rsidR="00033201" w:rsidRPr="00033201" w:rsidRDefault="00033201" w:rsidP="000332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rdia New" w:eastAsia="Calibri" w:hAnsi="Cordia New" w:cs="Cordia New"/>
                <w:color w:val="auto"/>
                <w:sz w:val="28"/>
              </w:rPr>
            </w:pPr>
            <w:r w:rsidRPr="00033201">
              <w:rPr>
                <w:rFonts w:ascii="Cordia New" w:eastAsia="Calibri" w:hAnsi="Cordia New" w:cs="Cordia New"/>
                <w:color w:val="auto"/>
                <w:sz w:val="28"/>
              </w:rPr>
              <w:t>98%</w:t>
            </w:r>
          </w:p>
        </w:tc>
      </w:tr>
      <w:tr w:rsidR="00033201" w:rsidRPr="00033201" w:rsidTr="00AF025F">
        <w:trPr>
          <w:trHeight w:val="3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8" w:type="dxa"/>
            <w:noWrap/>
            <w:hideMark/>
          </w:tcPr>
          <w:p w:rsidR="00033201" w:rsidRPr="00033201" w:rsidRDefault="00033201" w:rsidP="00033201">
            <w:pPr>
              <w:rPr>
                <w:rFonts w:ascii="Cordia New" w:eastAsia="Cordia New" w:hAnsi="Cordia New" w:cs="Cordia New"/>
                <w:b w:val="0"/>
                <w:bCs w:val="0"/>
                <w:color w:val="auto"/>
                <w:sz w:val="28"/>
              </w:rPr>
            </w:pPr>
            <w:r w:rsidRPr="00033201">
              <w:rPr>
                <w:rFonts w:ascii="Cordia New" w:eastAsia="Cordia New" w:hAnsi="Cordia New" w:cs="Cordia New"/>
                <w:b w:val="0"/>
                <w:bCs w:val="0"/>
                <w:color w:val="auto"/>
                <w:sz w:val="28"/>
              </w:rPr>
              <w:t xml:space="preserve">5.  </w:t>
            </w:r>
            <w:r w:rsidRPr="00033201">
              <w:rPr>
                <w:rFonts w:ascii="Cordia New" w:eastAsia="Cordia New" w:hAnsi="Cordia New" w:cs="Cordia New"/>
                <w:b w:val="0"/>
                <w:bCs w:val="0"/>
                <w:color w:val="auto"/>
                <w:sz w:val="28"/>
                <w:cs/>
              </w:rPr>
              <w:t>ความสัมพันธ์กับฝ่ายจัดการ</w:t>
            </w:r>
          </w:p>
        </w:tc>
        <w:tc>
          <w:tcPr>
            <w:tcW w:w="1183" w:type="dxa"/>
            <w:noWrap/>
          </w:tcPr>
          <w:p w:rsidR="00033201" w:rsidRPr="00033201" w:rsidRDefault="00033201" w:rsidP="000332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dia New" w:hAnsi="Cordia New" w:cs="Cordia New"/>
                <w:color w:val="auto"/>
                <w:sz w:val="28"/>
              </w:rPr>
            </w:pPr>
            <w:r w:rsidRPr="00033201">
              <w:rPr>
                <w:rFonts w:ascii="Cordia New" w:hAnsi="Cordia New" w:cs="Cordia New"/>
                <w:color w:val="auto"/>
                <w:sz w:val="28"/>
              </w:rPr>
              <w:t>96%</w:t>
            </w:r>
          </w:p>
        </w:tc>
        <w:tc>
          <w:tcPr>
            <w:tcW w:w="1161" w:type="dxa"/>
            <w:noWrap/>
          </w:tcPr>
          <w:p w:rsidR="00033201" w:rsidRPr="00033201" w:rsidRDefault="00033201" w:rsidP="000332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dia New" w:hAnsi="Cordia New" w:cs="Cordia New"/>
                <w:color w:val="000000"/>
                <w:sz w:val="28"/>
              </w:rPr>
            </w:pPr>
            <w:r w:rsidRPr="00033201">
              <w:rPr>
                <w:rFonts w:ascii="Cordia New" w:hAnsi="Cordia New" w:cs="Cordia New"/>
                <w:color w:val="000000"/>
                <w:sz w:val="28"/>
              </w:rPr>
              <w:t>96%</w:t>
            </w:r>
          </w:p>
        </w:tc>
        <w:tc>
          <w:tcPr>
            <w:tcW w:w="1161" w:type="dxa"/>
          </w:tcPr>
          <w:p w:rsidR="00033201" w:rsidRPr="00033201" w:rsidRDefault="00033201" w:rsidP="000332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dia New" w:eastAsia="Calibri" w:hAnsi="Cordia New" w:cs="Cordia New"/>
                <w:color w:val="auto"/>
                <w:sz w:val="28"/>
              </w:rPr>
            </w:pPr>
            <w:r w:rsidRPr="00033201">
              <w:rPr>
                <w:rFonts w:ascii="Cordia New" w:eastAsia="Calibri" w:hAnsi="Cordia New" w:cs="Cordia New"/>
                <w:color w:val="auto"/>
                <w:sz w:val="28"/>
              </w:rPr>
              <w:t>95%</w:t>
            </w:r>
          </w:p>
        </w:tc>
      </w:tr>
      <w:tr w:rsidR="00033201" w:rsidRPr="00033201" w:rsidTr="00AF02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8" w:type="dxa"/>
            <w:noWrap/>
            <w:hideMark/>
          </w:tcPr>
          <w:p w:rsidR="00033201" w:rsidRPr="00033201" w:rsidRDefault="00033201" w:rsidP="00033201">
            <w:pPr>
              <w:rPr>
                <w:rFonts w:ascii="Cordia New" w:eastAsia="Cordia New" w:hAnsi="Cordia New" w:cs="Cordia New"/>
                <w:b w:val="0"/>
                <w:bCs w:val="0"/>
                <w:color w:val="auto"/>
                <w:sz w:val="28"/>
              </w:rPr>
            </w:pPr>
            <w:r w:rsidRPr="00033201">
              <w:rPr>
                <w:rFonts w:ascii="Cordia New" w:eastAsia="Cordia New" w:hAnsi="Cordia New" w:cs="Cordia New"/>
                <w:b w:val="0"/>
                <w:bCs w:val="0"/>
                <w:color w:val="auto"/>
                <w:sz w:val="28"/>
              </w:rPr>
              <w:t xml:space="preserve">6.  </w:t>
            </w:r>
            <w:r w:rsidRPr="00033201">
              <w:rPr>
                <w:rFonts w:ascii="Cordia New" w:eastAsia="Cordia New" w:hAnsi="Cordia New" w:cs="Cordia New"/>
                <w:b w:val="0"/>
                <w:bCs w:val="0"/>
                <w:color w:val="auto"/>
                <w:sz w:val="28"/>
                <w:cs/>
              </w:rPr>
              <w:t>การพัฒนาตนเองของกรรมการและการพัฒนาผู้บริหาร</w:t>
            </w:r>
          </w:p>
        </w:tc>
        <w:tc>
          <w:tcPr>
            <w:tcW w:w="1183" w:type="dxa"/>
            <w:noWrap/>
          </w:tcPr>
          <w:p w:rsidR="00033201" w:rsidRPr="00033201" w:rsidRDefault="00033201" w:rsidP="000332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rdia New" w:hAnsi="Cordia New" w:cs="Cordia New"/>
                <w:color w:val="auto"/>
                <w:sz w:val="28"/>
              </w:rPr>
            </w:pPr>
            <w:r w:rsidRPr="00033201">
              <w:rPr>
                <w:rFonts w:ascii="Cordia New" w:hAnsi="Cordia New" w:cs="Cordia New"/>
                <w:color w:val="auto"/>
                <w:sz w:val="28"/>
              </w:rPr>
              <w:t>95%</w:t>
            </w:r>
          </w:p>
        </w:tc>
        <w:tc>
          <w:tcPr>
            <w:tcW w:w="1161" w:type="dxa"/>
            <w:noWrap/>
          </w:tcPr>
          <w:p w:rsidR="00033201" w:rsidRPr="00033201" w:rsidRDefault="00033201" w:rsidP="000332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rdia New" w:hAnsi="Cordia New" w:cs="Cordia New"/>
                <w:color w:val="000000"/>
                <w:sz w:val="28"/>
              </w:rPr>
            </w:pPr>
            <w:r w:rsidRPr="00033201">
              <w:rPr>
                <w:rFonts w:ascii="Cordia New" w:hAnsi="Cordia New" w:cs="Cordia New"/>
                <w:color w:val="000000"/>
                <w:sz w:val="28"/>
              </w:rPr>
              <w:t>93%</w:t>
            </w:r>
          </w:p>
        </w:tc>
        <w:tc>
          <w:tcPr>
            <w:tcW w:w="1161" w:type="dxa"/>
          </w:tcPr>
          <w:p w:rsidR="00033201" w:rsidRPr="00033201" w:rsidRDefault="00033201" w:rsidP="000332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rdia New" w:eastAsia="Calibri" w:hAnsi="Cordia New" w:cs="Cordia New"/>
                <w:color w:val="auto"/>
                <w:sz w:val="28"/>
              </w:rPr>
            </w:pPr>
            <w:r w:rsidRPr="00033201">
              <w:rPr>
                <w:rFonts w:ascii="Cordia New" w:eastAsia="Calibri" w:hAnsi="Cordia New" w:cs="Cordia New"/>
                <w:color w:val="auto"/>
                <w:sz w:val="28"/>
              </w:rPr>
              <w:t>90%</w:t>
            </w:r>
          </w:p>
        </w:tc>
      </w:tr>
      <w:tr w:rsidR="00A26C1A" w:rsidRPr="00033201" w:rsidTr="00AF025F">
        <w:trPr>
          <w:trHeight w:val="3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8" w:type="dxa"/>
            <w:noWrap/>
          </w:tcPr>
          <w:p w:rsidR="00A26C1A" w:rsidRPr="00033201" w:rsidRDefault="00A26C1A" w:rsidP="00A26C1A">
            <w:pPr>
              <w:rPr>
                <w:rFonts w:ascii="Cordia New" w:eastAsia="Cordia New" w:hAnsi="Cordia New" w:cs="Cordia New"/>
                <w:b w:val="0"/>
                <w:bCs w:val="0"/>
                <w:color w:val="auto"/>
                <w:sz w:val="28"/>
                <w:cs/>
              </w:rPr>
            </w:pPr>
            <w:r w:rsidRPr="00033201">
              <w:rPr>
                <w:rFonts w:ascii="Cordia New" w:eastAsia="Cordia New" w:hAnsi="Cordia New" w:cs="Cordia New"/>
                <w:b w:val="0"/>
                <w:bCs w:val="0"/>
                <w:color w:val="auto"/>
                <w:sz w:val="28"/>
                <w:cs/>
              </w:rPr>
              <w:t>จำนวนกรรมการ (คน)</w:t>
            </w:r>
          </w:p>
        </w:tc>
        <w:tc>
          <w:tcPr>
            <w:tcW w:w="1183" w:type="dxa"/>
            <w:noWrap/>
          </w:tcPr>
          <w:p w:rsidR="00A26C1A" w:rsidRPr="00033201" w:rsidRDefault="00A26C1A" w:rsidP="00A26C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dia New" w:eastAsia="Cordia New" w:hAnsi="Cordia New" w:cs="Cordia New"/>
                <w:color w:val="FF0000"/>
                <w:sz w:val="28"/>
              </w:rPr>
            </w:pPr>
            <w:r w:rsidRPr="00033201">
              <w:rPr>
                <w:rFonts w:ascii="Cordia New" w:eastAsia="Cordia New" w:hAnsi="Cordia New" w:cs="Cordia New"/>
                <w:color w:val="auto"/>
                <w:sz w:val="28"/>
                <w:cs/>
              </w:rPr>
              <w:t>11</w:t>
            </w:r>
          </w:p>
        </w:tc>
        <w:tc>
          <w:tcPr>
            <w:tcW w:w="1161" w:type="dxa"/>
            <w:noWrap/>
          </w:tcPr>
          <w:p w:rsidR="00A26C1A" w:rsidRPr="00033201" w:rsidRDefault="00A26C1A" w:rsidP="00A26C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dia New" w:eastAsia="Cordia New" w:hAnsi="Cordia New" w:cs="Cordia New"/>
                <w:color w:val="FF0000"/>
                <w:sz w:val="28"/>
                <w:highlight w:val="yellow"/>
              </w:rPr>
            </w:pPr>
            <w:r w:rsidRPr="00033201">
              <w:rPr>
                <w:rFonts w:ascii="Cordia New" w:eastAsia="Cordia New" w:hAnsi="Cordia New" w:cs="Cordia New"/>
                <w:color w:val="auto"/>
                <w:sz w:val="28"/>
                <w:cs/>
              </w:rPr>
              <w:t>11</w:t>
            </w:r>
          </w:p>
        </w:tc>
        <w:tc>
          <w:tcPr>
            <w:tcW w:w="1161" w:type="dxa"/>
          </w:tcPr>
          <w:p w:rsidR="00A26C1A" w:rsidRPr="00033201" w:rsidRDefault="00A26C1A" w:rsidP="00A26C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dia New" w:eastAsia="Cordia New" w:hAnsi="Cordia New" w:cs="Cordia New"/>
                <w:color w:val="FF0000"/>
                <w:sz w:val="28"/>
                <w:highlight w:val="yellow"/>
              </w:rPr>
            </w:pPr>
            <w:r w:rsidRPr="00033201">
              <w:rPr>
                <w:rFonts w:ascii="Cordia New" w:eastAsia="Cordia New" w:hAnsi="Cordia New" w:cs="Cordia New"/>
                <w:color w:val="auto"/>
                <w:sz w:val="28"/>
                <w:cs/>
              </w:rPr>
              <w:t>11</w:t>
            </w:r>
          </w:p>
        </w:tc>
      </w:tr>
    </w:tbl>
    <w:p w:rsidR="00D4057D" w:rsidRDefault="00D4057D" w:rsidP="002D6EFD">
      <w:pPr>
        <w:spacing w:after="0" w:line="240" w:lineRule="auto"/>
        <w:ind w:left="720"/>
        <w:rPr>
          <w:rFonts w:ascii="BrowalliaUPC" w:eastAsia="Cordia New" w:hAnsi="BrowalliaUPC" w:cs="BrowalliaUPC"/>
          <w:sz w:val="28"/>
        </w:rPr>
      </w:pPr>
    </w:p>
    <w:p w:rsidR="00A35203" w:rsidRDefault="00A35203" w:rsidP="002D6EFD">
      <w:pPr>
        <w:spacing w:after="0" w:line="240" w:lineRule="auto"/>
        <w:ind w:left="720"/>
        <w:rPr>
          <w:rFonts w:ascii="BrowalliaUPC" w:eastAsia="Cordia New" w:hAnsi="BrowalliaUPC" w:cs="BrowalliaUPC"/>
          <w:sz w:val="28"/>
        </w:rPr>
      </w:pPr>
    </w:p>
    <w:p w:rsidR="00A35203" w:rsidRDefault="00A35203" w:rsidP="002D6EFD">
      <w:pPr>
        <w:spacing w:after="0" w:line="240" w:lineRule="auto"/>
        <w:ind w:left="720"/>
        <w:rPr>
          <w:rFonts w:ascii="BrowalliaUPC" w:eastAsia="Cordia New" w:hAnsi="BrowalliaUPC" w:cs="BrowalliaUPC"/>
          <w:sz w:val="28"/>
        </w:rPr>
      </w:pPr>
    </w:p>
    <w:p w:rsidR="00A35203" w:rsidRDefault="00A35203" w:rsidP="002D6EFD">
      <w:pPr>
        <w:spacing w:after="0" w:line="240" w:lineRule="auto"/>
        <w:ind w:left="720"/>
        <w:rPr>
          <w:rFonts w:ascii="BrowalliaUPC" w:eastAsia="Cordia New" w:hAnsi="BrowalliaUPC" w:cs="BrowalliaUPC" w:hint="cs"/>
          <w:sz w:val="28"/>
        </w:rPr>
      </w:pPr>
    </w:p>
    <w:p w:rsidR="00E97CC9" w:rsidRPr="00E97CC9" w:rsidRDefault="00E97CC9" w:rsidP="00E97CC9">
      <w:pPr>
        <w:pStyle w:val="ListParagraph"/>
        <w:numPr>
          <w:ilvl w:val="0"/>
          <w:numId w:val="6"/>
        </w:numPr>
        <w:spacing w:after="0" w:line="240" w:lineRule="auto"/>
        <w:rPr>
          <w:rFonts w:ascii="BrowalliaUPC" w:eastAsia="Cordia New" w:hAnsi="BrowalliaUPC" w:cs="BrowalliaUPC"/>
          <w:sz w:val="28"/>
        </w:rPr>
      </w:pPr>
      <w:r w:rsidRPr="00E97CC9">
        <w:rPr>
          <w:rFonts w:ascii="BrowalliaUPC" w:eastAsia="Cordia New" w:hAnsi="BrowalliaUPC" w:cs="BrowalliaUPC"/>
          <w:b/>
          <w:bCs/>
          <w:sz w:val="28"/>
          <w:cs/>
        </w:rPr>
        <w:lastRenderedPageBreak/>
        <w:t>ผลคะแนนการประเมินผลการปฏิบัติหน้าที่ของ</w:t>
      </w:r>
      <w:r w:rsidRPr="00E97CC9">
        <w:rPr>
          <w:rFonts w:ascii="BrowalliaUPC" w:eastAsia="Cordia New" w:hAnsi="BrowalliaUPC" w:cs="BrowalliaUPC" w:hint="cs"/>
          <w:b/>
          <w:bCs/>
          <w:sz w:val="28"/>
          <w:cs/>
        </w:rPr>
        <w:t>คณะ</w:t>
      </w:r>
      <w:r w:rsidRPr="00E97CC9">
        <w:rPr>
          <w:rFonts w:ascii="BrowalliaUPC" w:eastAsia="Cordia New" w:hAnsi="BrowalliaUPC" w:cs="BrowalliaUPC"/>
          <w:b/>
          <w:bCs/>
          <w:sz w:val="28"/>
          <w:cs/>
        </w:rPr>
        <w:t>กรรมการ</w:t>
      </w:r>
      <w:r w:rsidRPr="00E97CC9">
        <w:rPr>
          <w:rFonts w:ascii="BrowalliaUPC" w:eastAsia="Cordia New" w:hAnsi="BrowalliaUPC" w:cs="BrowalliaUPC" w:hint="cs"/>
          <w:b/>
          <w:bCs/>
          <w:sz w:val="28"/>
          <w:cs/>
        </w:rPr>
        <w:t xml:space="preserve">ตรวจสอบ </w:t>
      </w:r>
    </w:p>
    <w:p w:rsidR="00E97CC9" w:rsidRDefault="00E97CC9" w:rsidP="002D6EFD">
      <w:pPr>
        <w:spacing w:after="0" w:line="240" w:lineRule="auto"/>
        <w:ind w:left="720"/>
        <w:rPr>
          <w:rFonts w:ascii="BrowalliaUPC" w:eastAsia="Cordia New" w:hAnsi="BrowalliaUPC" w:cs="BrowalliaUPC"/>
          <w:sz w:val="28"/>
        </w:rPr>
      </w:pPr>
    </w:p>
    <w:tbl>
      <w:tblPr>
        <w:tblStyle w:val="GridTable6Colorful-Accent1"/>
        <w:tblW w:w="9013" w:type="dxa"/>
        <w:tblLook w:val="04A0" w:firstRow="1" w:lastRow="0" w:firstColumn="1" w:lastColumn="0" w:noHBand="0" w:noVBand="1"/>
      </w:tblPr>
      <w:tblGrid>
        <w:gridCol w:w="5508"/>
        <w:gridCol w:w="1183"/>
        <w:gridCol w:w="1161"/>
        <w:gridCol w:w="1161"/>
      </w:tblGrid>
      <w:tr w:rsidR="00E97CC9" w:rsidRPr="006D49EA" w:rsidTr="006D49E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8" w:type="dxa"/>
            <w:vMerge w:val="restart"/>
            <w:noWrap/>
            <w:hideMark/>
          </w:tcPr>
          <w:p w:rsidR="00E97CC9" w:rsidRPr="006D49EA" w:rsidRDefault="00E97CC9" w:rsidP="00E97CC9">
            <w:pPr>
              <w:jc w:val="center"/>
              <w:rPr>
                <w:rFonts w:ascii="Browallia New" w:eastAsia="Cordia New" w:hAnsi="Browallia New" w:cs="Browallia New"/>
                <w:b w:val="0"/>
                <w:bCs w:val="0"/>
                <w:color w:val="auto"/>
                <w:sz w:val="28"/>
              </w:rPr>
            </w:pPr>
            <w:r w:rsidRPr="006D49EA">
              <w:rPr>
                <w:rFonts w:ascii="Browallia New" w:eastAsia="Cordia New" w:hAnsi="Browallia New" w:cs="Browallia New"/>
                <w:b w:val="0"/>
                <w:bCs w:val="0"/>
                <w:color w:val="auto"/>
                <w:sz w:val="28"/>
                <w:cs/>
              </w:rPr>
              <w:t>หัวข้อประเมิน</w:t>
            </w:r>
          </w:p>
          <w:p w:rsidR="00E97CC9" w:rsidRPr="006D49EA" w:rsidRDefault="00E97CC9" w:rsidP="00E97CC9">
            <w:pPr>
              <w:jc w:val="center"/>
              <w:rPr>
                <w:rFonts w:ascii="Browallia New" w:eastAsia="Cordia New" w:hAnsi="Browallia New" w:cs="Browallia New"/>
                <w:b w:val="0"/>
                <w:bCs w:val="0"/>
                <w:color w:val="auto"/>
                <w:sz w:val="28"/>
              </w:rPr>
            </w:pPr>
          </w:p>
        </w:tc>
        <w:tc>
          <w:tcPr>
            <w:tcW w:w="3505" w:type="dxa"/>
            <w:gridSpan w:val="3"/>
            <w:noWrap/>
            <w:hideMark/>
          </w:tcPr>
          <w:p w:rsidR="00E97CC9" w:rsidRPr="006D49EA" w:rsidRDefault="00E97CC9" w:rsidP="00E97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eastAsia="Cordia New" w:hAnsi="Browallia New" w:cs="Browallia New"/>
                <w:b w:val="0"/>
                <w:bCs w:val="0"/>
                <w:color w:val="auto"/>
                <w:sz w:val="28"/>
                <w:cs/>
              </w:rPr>
            </w:pPr>
            <w:r w:rsidRPr="006D49EA">
              <w:rPr>
                <w:rFonts w:ascii="Browallia New" w:eastAsia="Cordia New" w:hAnsi="Browallia New" w:cs="Browallia New"/>
                <w:b w:val="0"/>
                <w:bCs w:val="0"/>
                <w:color w:val="auto"/>
                <w:sz w:val="28"/>
                <w:cs/>
              </w:rPr>
              <w:t>ผลคะแนนการประเมิน</w:t>
            </w:r>
          </w:p>
        </w:tc>
      </w:tr>
      <w:tr w:rsidR="00A26C1A" w:rsidRPr="006D49EA" w:rsidTr="006D49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8" w:type="dxa"/>
            <w:vMerge/>
            <w:noWrap/>
            <w:hideMark/>
          </w:tcPr>
          <w:p w:rsidR="00A26C1A" w:rsidRPr="006D49EA" w:rsidRDefault="00A26C1A" w:rsidP="00A26C1A">
            <w:pPr>
              <w:jc w:val="center"/>
              <w:rPr>
                <w:rFonts w:ascii="Browallia New" w:eastAsia="Cordia New" w:hAnsi="Browallia New" w:cs="Browallia New"/>
                <w:b w:val="0"/>
                <w:bCs w:val="0"/>
                <w:color w:val="auto"/>
                <w:sz w:val="28"/>
              </w:rPr>
            </w:pPr>
          </w:p>
        </w:tc>
        <w:tc>
          <w:tcPr>
            <w:tcW w:w="1183" w:type="dxa"/>
            <w:noWrap/>
          </w:tcPr>
          <w:p w:rsidR="00A26C1A" w:rsidRPr="006D49EA" w:rsidRDefault="00A26C1A" w:rsidP="00A26C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eastAsia="Cordia New" w:hAnsi="Browallia New" w:cs="Browallia New"/>
                <w:b/>
                <w:bCs/>
                <w:color w:val="auto"/>
                <w:sz w:val="28"/>
              </w:rPr>
            </w:pPr>
            <w:r w:rsidRPr="006D49EA">
              <w:rPr>
                <w:rFonts w:ascii="Browallia New" w:eastAsia="Cordia New" w:hAnsi="Browallia New" w:cs="Browallia New"/>
                <w:b/>
                <w:bCs/>
                <w:color w:val="auto"/>
                <w:sz w:val="28"/>
                <w:cs/>
              </w:rPr>
              <w:t xml:space="preserve">ปี </w:t>
            </w:r>
            <w:r w:rsidRPr="006D49EA">
              <w:rPr>
                <w:rFonts w:ascii="Browallia New" w:eastAsia="Cordia New" w:hAnsi="Browallia New" w:cs="Browallia New"/>
                <w:b/>
                <w:bCs/>
                <w:color w:val="auto"/>
                <w:sz w:val="28"/>
              </w:rPr>
              <w:t>25</w:t>
            </w:r>
            <w:r>
              <w:rPr>
                <w:rFonts w:ascii="Browallia New" w:eastAsia="Cordia New" w:hAnsi="Browallia New" w:cs="Browallia New"/>
                <w:b/>
                <w:bCs/>
                <w:color w:val="auto"/>
                <w:sz w:val="28"/>
              </w:rPr>
              <w:t>60</w:t>
            </w:r>
          </w:p>
        </w:tc>
        <w:tc>
          <w:tcPr>
            <w:tcW w:w="1161" w:type="dxa"/>
            <w:noWrap/>
          </w:tcPr>
          <w:p w:rsidR="00A26C1A" w:rsidRPr="006D49EA" w:rsidRDefault="00A26C1A" w:rsidP="00A26C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eastAsia="Cordia New" w:hAnsi="Browallia New" w:cs="Browallia New"/>
                <w:b/>
                <w:bCs/>
                <w:color w:val="auto"/>
                <w:sz w:val="28"/>
              </w:rPr>
            </w:pPr>
            <w:r w:rsidRPr="006D49EA">
              <w:rPr>
                <w:rFonts w:ascii="Browallia New" w:eastAsia="Cordia New" w:hAnsi="Browallia New" w:cs="Browallia New"/>
                <w:b/>
                <w:bCs/>
                <w:color w:val="auto"/>
                <w:sz w:val="28"/>
                <w:cs/>
              </w:rPr>
              <w:t xml:space="preserve">ปี </w:t>
            </w:r>
            <w:r w:rsidRPr="006D49EA">
              <w:rPr>
                <w:rFonts w:ascii="Browallia New" w:eastAsia="Cordia New" w:hAnsi="Browallia New" w:cs="Browallia New"/>
                <w:b/>
                <w:bCs/>
                <w:color w:val="auto"/>
                <w:sz w:val="28"/>
              </w:rPr>
              <w:t>2559</w:t>
            </w:r>
          </w:p>
        </w:tc>
        <w:tc>
          <w:tcPr>
            <w:tcW w:w="1161" w:type="dxa"/>
          </w:tcPr>
          <w:p w:rsidR="00A26C1A" w:rsidRPr="006D49EA" w:rsidRDefault="00A26C1A" w:rsidP="00A26C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eastAsia="Cordia New" w:hAnsi="Browallia New" w:cs="Browallia New"/>
                <w:b/>
                <w:bCs/>
                <w:color w:val="auto"/>
                <w:sz w:val="28"/>
              </w:rPr>
            </w:pPr>
            <w:r w:rsidRPr="006D49EA">
              <w:rPr>
                <w:rFonts w:ascii="Browallia New" w:eastAsia="Cordia New" w:hAnsi="Browallia New" w:cs="Browallia New"/>
                <w:b/>
                <w:bCs/>
                <w:color w:val="auto"/>
                <w:sz w:val="28"/>
                <w:cs/>
              </w:rPr>
              <w:t xml:space="preserve">ปี </w:t>
            </w:r>
            <w:r w:rsidRPr="006D49EA">
              <w:rPr>
                <w:rFonts w:ascii="Browallia New" w:eastAsia="Cordia New" w:hAnsi="Browallia New" w:cs="Browallia New"/>
                <w:b/>
                <w:bCs/>
                <w:color w:val="auto"/>
                <w:sz w:val="28"/>
              </w:rPr>
              <w:t>2558</w:t>
            </w:r>
          </w:p>
        </w:tc>
      </w:tr>
      <w:tr w:rsidR="00A26C1A" w:rsidRPr="006D49EA" w:rsidTr="006D49EA">
        <w:trPr>
          <w:trHeight w:val="3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8" w:type="dxa"/>
            <w:noWrap/>
            <w:hideMark/>
          </w:tcPr>
          <w:p w:rsidR="00A26C1A" w:rsidRPr="006D49EA" w:rsidRDefault="00A26C1A" w:rsidP="00A26C1A">
            <w:pPr>
              <w:rPr>
                <w:rFonts w:ascii="Browallia New" w:eastAsia="Cordia New" w:hAnsi="Browallia New" w:cs="Browallia New"/>
                <w:b w:val="0"/>
                <w:bCs w:val="0"/>
                <w:color w:val="auto"/>
                <w:sz w:val="28"/>
              </w:rPr>
            </w:pPr>
            <w:r w:rsidRPr="006D49EA">
              <w:rPr>
                <w:rFonts w:ascii="Browallia New" w:eastAsia="Cordia New" w:hAnsi="Browallia New" w:cs="Browallia New"/>
                <w:b w:val="0"/>
                <w:bCs w:val="0"/>
                <w:color w:val="auto"/>
                <w:sz w:val="28"/>
              </w:rPr>
              <w:t xml:space="preserve">1.  </w:t>
            </w:r>
            <w:r w:rsidRPr="006D49EA">
              <w:rPr>
                <w:rFonts w:ascii="Browallia New" w:eastAsia="Cordia New" w:hAnsi="Browallia New" w:cs="Browallia New"/>
                <w:b w:val="0"/>
                <w:bCs w:val="0"/>
                <w:color w:val="auto"/>
                <w:sz w:val="28"/>
                <w:cs/>
              </w:rPr>
              <w:t>โครงสร้างและคุณสมบัติของคณะกรรมการตรวจสอบ</w:t>
            </w:r>
          </w:p>
        </w:tc>
        <w:tc>
          <w:tcPr>
            <w:tcW w:w="1183" w:type="dxa"/>
            <w:noWrap/>
          </w:tcPr>
          <w:p w:rsidR="00A26C1A" w:rsidRPr="00515D6A" w:rsidRDefault="00A26C1A" w:rsidP="00A26C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color w:val="000000"/>
                <w:sz w:val="28"/>
              </w:rPr>
            </w:pPr>
            <w:r w:rsidRPr="00515D6A">
              <w:rPr>
                <w:rFonts w:ascii="Browallia New" w:hAnsi="Browallia New" w:cs="Browallia New"/>
                <w:color w:val="000000"/>
                <w:sz w:val="28"/>
              </w:rPr>
              <w:t>100%</w:t>
            </w:r>
          </w:p>
        </w:tc>
        <w:tc>
          <w:tcPr>
            <w:tcW w:w="1161" w:type="dxa"/>
            <w:noWrap/>
          </w:tcPr>
          <w:p w:rsidR="00A26C1A" w:rsidRPr="006D49EA" w:rsidRDefault="00A26C1A" w:rsidP="00A26C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color w:val="000000"/>
                <w:sz w:val="28"/>
              </w:rPr>
            </w:pPr>
            <w:r w:rsidRPr="006D49EA">
              <w:rPr>
                <w:rFonts w:ascii="Browallia New" w:hAnsi="Browallia New" w:cs="Browallia New"/>
                <w:color w:val="000000"/>
                <w:sz w:val="28"/>
              </w:rPr>
              <w:t>100%</w:t>
            </w:r>
          </w:p>
        </w:tc>
        <w:tc>
          <w:tcPr>
            <w:tcW w:w="1161" w:type="dxa"/>
          </w:tcPr>
          <w:p w:rsidR="00A26C1A" w:rsidRPr="006D49EA" w:rsidRDefault="00A26C1A" w:rsidP="00A26C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color w:val="auto"/>
                <w:sz w:val="28"/>
              </w:rPr>
            </w:pPr>
            <w:r w:rsidRPr="006D49EA">
              <w:rPr>
                <w:rFonts w:ascii="Browallia New" w:hAnsi="Browallia New" w:cs="Browallia New"/>
                <w:color w:val="auto"/>
                <w:sz w:val="28"/>
              </w:rPr>
              <w:t>94%</w:t>
            </w:r>
          </w:p>
        </w:tc>
      </w:tr>
      <w:tr w:rsidR="00A26C1A" w:rsidRPr="006D49EA" w:rsidTr="006D49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8" w:type="dxa"/>
            <w:noWrap/>
            <w:hideMark/>
          </w:tcPr>
          <w:p w:rsidR="00A26C1A" w:rsidRPr="006D49EA" w:rsidRDefault="00A26C1A" w:rsidP="00A26C1A">
            <w:pPr>
              <w:rPr>
                <w:rFonts w:ascii="Browallia New" w:eastAsia="Cordia New" w:hAnsi="Browallia New" w:cs="Browallia New"/>
                <w:b w:val="0"/>
                <w:bCs w:val="0"/>
                <w:color w:val="auto"/>
                <w:sz w:val="28"/>
              </w:rPr>
            </w:pPr>
            <w:r w:rsidRPr="006D49EA">
              <w:rPr>
                <w:rFonts w:ascii="Browallia New" w:eastAsia="Cordia New" w:hAnsi="Browallia New" w:cs="Browallia New"/>
                <w:b w:val="0"/>
                <w:bCs w:val="0"/>
                <w:color w:val="auto"/>
                <w:sz w:val="28"/>
              </w:rPr>
              <w:t xml:space="preserve">2. </w:t>
            </w:r>
            <w:r w:rsidRPr="006D49EA">
              <w:rPr>
                <w:rFonts w:ascii="Browallia New" w:eastAsia="Cordia New" w:hAnsi="Browallia New" w:cs="Browallia New"/>
                <w:b w:val="0"/>
                <w:bCs w:val="0"/>
                <w:color w:val="auto"/>
                <w:sz w:val="28"/>
                <w:cs/>
              </w:rPr>
              <w:t>บทบาท หน้าที่ และความรับผิดชอบของคณะกรรมการตรวจสอบ</w:t>
            </w:r>
          </w:p>
        </w:tc>
        <w:tc>
          <w:tcPr>
            <w:tcW w:w="1183" w:type="dxa"/>
            <w:noWrap/>
          </w:tcPr>
          <w:p w:rsidR="00A26C1A" w:rsidRPr="00515D6A" w:rsidRDefault="00A26C1A" w:rsidP="00A26C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color w:val="000000"/>
                <w:sz w:val="28"/>
              </w:rPr>
            </w:pPr>
            <w:r w:rsidRPr="00515D6A">
              <w:rPr>
                <w:rFonts w:ascii="Browallia New" w:hAnsi="Browallia New" w:cs="Browallia New"/>
                <w:color w:val="000000"/>
                <w:sz w:val="28"/>
              </w:rPr>
              <w:t>97%</w:t>
            </w:r>
          </w:p>
        </w:tc>
        <w:tc>
          <w:tcPr>
            <w:tcW w:w="1161" w:type="dxa"/>
            <w:noWrap/>
          </w:tcPr>
          <w:p w:rsidR="00A26C1A" w:rsidRPr="006D49EA" w:rsidRDefault="00A26C1A" w:rsidP="00A26C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color w:val="000000"/>
                <w:sz w:val="28"/>
              </w:rPr>
            </w:pPr>
            <w:r w:rsidRPr="006D49EA">
              <w:rPr>
                <w:rFonts w:ascii="Browallia New" w:hAnsi="Browallia New" w:cs="Browallia New"/>
                <w:color w:val="000000"/>
                <w:sz w:val="28"/>
              </w:rPr>
              <w:t>97%</w:t>
            </w:r>
          </w:p>
        </w:tc>
        <w:tc>
          <w:tcPr>
            <w:tcW w:w="1161" w:type="dxa"/>
          </w:tcPr>
          <w:p w:rsidR="00A26C1A" w:rsidRPr="006D49EA" w:rsidRDefault="00A26C1A" w:rsidP="00A26C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color w:val="auto"/>
                <w:sz w:val="28"/>
              </w:rPr>
            </w:pPr>
            <w:r w:rsidRPr="006D49EA">
              <w:rPr>
                <w:rFonts w:ascii="Browallia New" w:hAnsi="Browallia New" w:cs="Browallia New"/>
                <w:color w:val="auto"/>
                <w:sz w:val="28"/>
              </w:rPr>
              <w:t>97%</w:t>
            </w:r>
          </w:p>
        </w:tc>
      </w:tr>
      <w:tr w:rsidR="00A26C1A" w:rsidRPr="006D49EA" w:rsidTr="006D49EA">
        <w:trPr>
          <w:trHeight w:val="3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8" w:type="dxa"/>
            <w:noWrap/>
            <w:hideMark/>
          </w:tcPr>
          <w:p w:rsidR="00A26C1A" w:rsidRPr="006D49EA" w:rsidRDefault="00A26C1A" w:rsidP="00A26C1A">
            <w:pPr>
              <w:rPr>
                <w:rFonts w:ascii="Browallia New" w:eastAsia="Cordia New" w:hAnsi="Browallia New" w:cs="Browallia New"/>
                <w:b w:val="0"/>
                <w:bCs w:val="0"/>
                <w:color w:val="auto"/>
                <w:sz w:val="28"/>
              </w:rPr>
            </w:pPr>
            <w:r w:rsidRPr="006D49EA">
              <w:rPr>
                <w:rFonts w:ascii="Browallia New" w:eastAsia="Cordia New" w:hAnsi="Browallia New" w:cs="Browallia New"/>
                <w:b w:val="0"/>
                <w:bCs w:val="0"/>
                <w:color w:val="auto"/>
                <w:sz w:val="28"/>
              </w:rPr>
              <w:t xml:space="preserve">3. </w:t>
            </w:r>
            <w:r w:rsidRPr="006D49EA">
              <w:rPr>
                <w:rFonts w:ascii="Browallia New" w:eastAsia="Cordia New" w:hAnsi="Browallia New" w:cs="Browallia New"/>
                <w:b w:val="0"/>
                <w:bCs w:val="0"/>
                <w:color w:val="auto"/>
                <w:sz w:val="28"/>
                <w:cs/>
              </w:rPr>
              <w:t>การประชุมคณะกรรมการตรวจสอบ</w:t>
            </w:r>
          </w:p>
        </w:tc>
        <w:tc>
          <w:tcPr>
            <w:tcW w:w="1183" w:type="dxa"/>
            <w:noWrap/>
          </w:tcPr>
          <w:p w:rsidR="00A26C1A" w:rsidRPr="00515D6A" w:rsidRDefault="00515D6A" w:rsidP="00A26C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color w:val="000000"/>
                <w:sz w:val="28"/>
              </w:rPr>
            </w:pPr>
            <w:r w:rsidRPr="00515D6A">
              <w:rPr>
                <w:rFonts w:ascii="Browallia New" w:hAnsi="Browallia New" w:cs="Browallia New"/>
                <w:color w:val="000000"/>
                <w:sz w:val="28"/>
              </w:rPr>
              <w:t>99</w:t>
            </w:r>
            <w:r w:rsidR="00A26C1A" w:rsidRPr="00515D6A">
              <w:rPr>
                <w:rFonts w:ascii="Browallia New" w:hAnsi="Browallia New" w:cs="Browallia New"/>
                <w:color w:val="000000"/>
                <w:sz w:val="28"/>
              </w:rPr>
              <w:t>%</w:t>
            </w:r>
          </w:p>
        </w:tc>
        <w:tc>
          <w:tcPr>
            <w:tcW w:w="1161" w:type="dxa"/>
            <w:noWrap/>
          </w:tcPr>
          <w:p w:rsidR="00A26C1A" w:rsidRPr="006D49EA" w:rsidRDefault="00A26C1A" w:rsidP="00A26C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color w:val="000000"/>
                <w:sz w:val="28"/>
              </w:rPr>
            </w:pPr>
            <w:r w:rsidRPr="006D49EA">
              <w:rPr>
                <w:rFonts w:ascii="Browallia New" w:hAnsi="Browallia New" w:cs="Browallia New"/>
                <w:color w:val="000000"/>
                <w:sz w:val="28"/>
              </w:rPr>
              <w:t>100%</w:t>
            </w:r>
          </w:p>
        </w:tc>
        <w:tc>
          <w:tcPr>
            <w:tcW w:w="1161" w:type="dxa"/>
          </w:tcPr>
          <w:p w:rsidR="00A26C1A" w:rsidRPr="006D49EA" w:rsidRDefault="00A26C1A" w:rsidP="00A26C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color w:val="auto"/>
                <w:sz w:val="28"/>
              </w:rPr>
            </w:pPr>
            <w:r w:rsidRPr="006D49EA">
              <w:rPr>
                <w:rFonts w:ascii="Browallia New" w:hAnsi="Browallia New" w:cs="Browallia New"/>
                <w:color w:val="auto"/>
                <w:sz w:val="28"/>
              </w:rPr>
              <w:t>98%</w:t>
            </w:r>
          </w:p>
        </w:tc>
      </w:tr>
      <w:tr w:rsidR="00A26C1A" w:rsidRPr="006D49EA" w:rsidTr="006D49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8" w:type="dxa"/>
            <w:noWrap/>
            <w:hideMark/>
          </w:tcPr>
          <w:p w:rsidR="00A26C1A" w:rsidRPr="006D49EA" w:rsidRDefault="00A26C1A" w:rsidP="00A26C1A">
            <w:pPr>
              <w:rPr>
                <w:rFonts w:ascii="Browallia New" w:eastAsia="Cordia New" w:hAnsi="Browallia New" w:cs="Browallia New"/>
                <w:b w:val="0"/>
                <w:bCs w:val="0"/>
                <w:color w:val="auto"/>
                <w:sz w:val="28"/>
              </w:rPr>
            </w:pPr>
            <w:r w:rsidRPr="006D49EA">
              <w:rPr>
                <w:rFonts w:ascii="Browallia New" w:eastAsia="Cordia New" w:hAnsi="Browallia New" w:cs="Browallia New"/>
                <w:b w:val="0"/>
                <w:bCs w:val="0"/>
                <w:color w:val="auto"/>
                <w:sz w:val="28"/>
              </w:rPr>
              <w:t xml:space="preserve">4.  </w:t>
            </w:r>
            <w:r w:rsidRPr="006D49EA">
              <w:rPr>
                <w:rFonts w:ascii="Browallia New" w:eastAsia="Cordia New" w:hAnsi="Browallia New" w:cs="Browallia New"/>
                <w:b w:val="0"/>
                <w:bCs w:val="0"/>
                <w:color w:val="auto"/>
                <w:sz w:val="28"/>
                <w:cs/>
              </w:rPr>
              <w:t>การทำหน้าที่ของคณะกรรมการตรวจสอบ</w:t>
            </w:r>
          </w:p>
        </w:tc>
        <w:tc>
          <w:tcPr>
            <w:tcW w:w="1183" w:type="dxa"/>
            <w:noWrap/>
          </w:tcPr>
          <w:p w:rsidR="00A26C1A" w:rsidRPr="00515D6A" w:rsidRDefault="00A26C1A" w:rsidP="00A26C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color w:val="000000"/>
                <w:sz w:val="28"/>
              </w:rPr>
            </w:pPr>
            <w:r w:rsidRPr="00515D6A">
              <w:rPr>
                <w:rFonts w:ascii="Browallia New" w:hAnsi="Browallia New" w:cs="Browallia New"/>
                <w:color w:val="000000"/>
                <w:sz w:val="28"/>
              </w:rPr>
              <w:t>100%</w:t>
            </w:r>
          </w:p>
        </w:tc>
        <w:tc>
          <w:tcPr>
            <w:tcW w:w="1161" w:type="dxa"/>
            <w:noWrap/>
          </w:tcPr>
          <w:p w:rsidR="00A26C1A" w:rsidRPr="006D49EA" w:rsidRDefault="00A26C1A" w:rsidP="00A26C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color w:val="000000"/>
                <w:sz w:val="28"/>
              </w:rPr>
            </w:pPr>
            <w:r w:rsidRPr="006D49EA">
              <w:rPr>
                <w:rFonts w:ascii="Browallia New" w:hAnsi="Browallia New" w:cs="Browallia New"/>
                <w:color w:val="000000"/>
                <w:sz w:val="28"/>
              </w:rPr>
              <w:t>100%</w:t>
            </w:r>
          </w:p>
        </w:tc>
        <w:tc>
          <w:tcPr>
            <w:tcW w:w="1161" w:type="dxa"/>
          </w:tcPr>
          <w:p w:rsidR="00A26C1A" w:rsidRPr="006D49EA" w:rsidRDefault="00A26C1A" w:rsidP="00A26C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color w:val="auto"/>
                <w:sz w:val="28"/>
              </w:rPr>
            </w:pPr>
            <w:r w:rsidRPr="006D49EA">
              <w:rPr>
                <w:rFonts w:ascii="Browallia New" w:hAnsi="Browallia New" w:cs="Browallia New"/>
                <w:color w:val="auto"/>
                <w:sz w:val="28"/>
              </w:rPr>
              <w:t>100%</w:t>
            </w:r>
          </w:p>
        </w:tc>
      </w:tr>
      <w:tr w:rsidR="00A26C1A" w:rsidRPr="006D49EA" w:rsidTr="006D49EA">
        <w:trPr>
          <w:trHeight w:val="3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8" w:type="dxa"/>
            <w:noWrap/>
            <w:hideMark/>
          </w:tcPr>
          <w:p w:rsidR="00A26C1A" w:rsidRPr="006D49EA" w:rsidRDefault="00A26C1A" w:rsidP="00A26C1A">
            <w:pPr>
              <w:rPr>
                <w:rFonts w:ascii="Browallia New" w:eastAsia="Cordia New" w:hAnsi="Browallia New" w:cs="Browallia New"/>
                <w:b w:val="0"/>
                <w:bCs w:val="0"/>
                <w:color w:val="auto"/>
                <w:sz w:val="28"/>
              </w:rPr>
            </w:pPr>
            <w:r w:rsidRPr="006D49EA">
              <w:rPr>
                <w:rFonts w:ascii="Browallia New" w:eastAsia="Cordia New" w:hAnsi="Browallia New" w:cs="Browallia New"/>
                <w:b w:val="0"/>
                <w:bCs w:val="0"/>
                <w:color w:val="auto"/>
                <w:sz w:val="28"/>
              </w:rPr>
              <w:t xml:space="preserve">5.  </w:t>
            </w:r>
            <w:r w:rsidRPr="006D49EA">
              <w:rPr>
                <w:rFonts w:ascii="Browallia New" w:eastAsia="Cordia New" w:hAnsi="Browallia New" w:cs="Browallia New"/>
                <w:b w:val="0"/>
                <w:bCs w:val="0"/>
                <w:color w:val="auto"/>
                <w:sz w:val="28"/>
                <w:cs/>
              </w:rPr>
              <w:t>การพัฒนาตนเองของกรรมการตรวจสอบและการพัฒนาผู้บริหาร</w:t>
            </w:r>
          </w:p>
        </w:tc>
        <w:tc>
          <w:tcPr>
            <w:tcW w:w="1183" w:type="dxa"/>
            <w:noWrap/>
          </w:tcPr>
          <w:p w:rsidR="00A26C1A" w:rsidRPr="00515D6A" w:rsidRDefault="00A26C1A" w:rsidP="00A26C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color w:val="000000"/>
                <w:sz w:val="28"/>
              </w:rPr>
            </w:pPr>
            <w:r w:rsidRPr="00515D6A">
              <w:rPr>
                <w:rFonts w:ascii="Browallia New" w:hAnsi="Browallia New" w:cs="Browallia New"/>
                <w:color w:val="000000"/>
                <w:sz w:val="28"/>
              </w:rPr>
              <w:t>98%</w:t>
            </w:r>
          </w:p>
        </w:tc>
        <w:tc>
          <w:tcPr>
            <w:tcW w:w="1161" w:type="dxa"/>
            <w:noWrap/>
          </w:tcPr>
          <w:p w:rsidR="00A26C1A" w:rsidRPr="006D49EA" w:rsidRDefault="00A26C1A" w:rsidP="00A26C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color w:val="000000"/>
                <w:sz w:val="28"/>
              </w:rPr>
            </w:pPr>
            <w:r w:rsidRPr="006D49EA">
              <w:rPr>
                <w:rFonts w:ascii="Browallia New" w:hAnsi="Browallia New" w:cs="Browallia New"/>
                <w:color w:val="000000"/>
                <w:sz w:val="28"/>
              </w:rPr>
              <w:t>98%</w:t>
            </w:r>
          </w:p>
        </w:tc>
        <w:tc>
          <w:tcPr>
            <w:tcW w:w="1161" w:type="dxa"/>
          </w:tcPr>
          <w:p w:rsidR="00A26C1A" w:rsidRPr="006D49EA" w:rsidRDefault="00A26C1A" w:rsidP="00A26C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color w:val="auto"/>
                <w:sz w:val="28"/>
              </w:rPr>
            </w:pPr>
            <w:r w:rsidRPr="006D49EA">
              <w:rPr>
                <w:rFonts w:ascii="Browallia New" w:hAnsi="Browallia New" w:cs="Browallia New"/>
                <w:color w:val="auto"/>
                <w:sz w:val="28"/>
              </w:rPr>
              <w:t>92%</w:t>
            </w:r>
          </w:p>
        </w:tc>
      </w:tr>
      <w:tr w:rsidR="00A26C1A" w:rsidRPr="006D49EA" w:rsidTr="006D49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8" w:type="dxa"/>
            <w:noWrap/>
          </w:tcPr>
          <w:p w:rsidR="00A26C1A" w:rsidRPr="006D49EA" w:rsidRDefault="00A26C1A" w:rsidP="00A26C1A">
            <w:pPr>
              <w:rPr>
                <w:rFonts w:ascii="Browallia New" w:eastAsia="Cordia New" w:hAnsi="Browallia New" w:cs="Browallia New"/>
                <w:b w:val="0"/>
                <w:bCs w:val="0"/>
                <w:color w:val="auto"/>
                <w:sz w:val="28"/>
                <w:cs/>
              </w:rPr>
            </w:pPr>
            <w:r w:rsidRPr="006D49EA">
              <w:rPr>
                <w:rFonts w:ascii="Browallia New" w:eastAsia="Cordia New" w:hAnsi="Browallia New" w:cs="Browallia New"/>
                <w:b w:val="0"/>
                <w:bCs w:val="0"/>
                <w:color w:val="auto"/>
                <w:sz w:val="28"/>
                <w:cs/>
              </w:rPr>
              <w:t>จำนวนกรรมการ (คน)</w:t>
            </w:r>
          </w:p>
        </w:tc>
        <w:tc>
          <w:tcPr>
            <w:tcW w:w="1183" w:type="dxa"/>
            <w:noWrap/>
          </w:tcPr>
          <w:p w:rsidR="00A26C1A" w:rsidRPr="00515D6A" w:rsidRDefault="00A26C1A" w:rsidP="00A26C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eastAsia="Cordia New" w:hAnsi="Browallia New" w:cs="Browallia New"/>
                <w:color w:val="auto"/>
                <w:sz w:val="28"/>
              </w:rPr>
            </w:pPr>
            <w:r w:rsidRPr="00515D6A">
              <w:rPr>
                <w:rFonts w:ascii="Browallia New" w:eastAsia="Cordia New" w:hAnsi="Browallia New" w:cs="Browallia New"/>
                <w:color w:val="auto"/>
                <w:sz w:val="28"/>
                <w:cs/>
              </w:rPr>
              <w:t>4</w:t>
            </w:r>
          </w:p>
        </w:tc>
        <w:tc>
          <w:tcPr>
            <w:tcW w:w="1161" w:type="dxa"/>
            <w:noWrap/>
          </w:tcPr>
          <w:p w:rsidR="00A26C1A" w:rsidRPr="006D49EA" w:rsidRDefault="00A26C1A" w:rsidP="00A26C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eastAsia="Cordia New" w:hAnsi="Browallia New" w:cs="Browallia New"/>
                <w:color w:val="auto"/>
                <w:sz w:val="28"/>
              </w:rPr>
            </w:pPr>
            <w:r w:rsidRPr="006D49EA">
              <w:rPr>
                <w:rFonts w:ascii="Browallia New" w:eastAsia="Cordia New" w:hAnsi="Browallia New" w:cs="Browallia New"/>
                <w:color w:val="auto"/>
                <w:sz w:val="28"/>
                <w:cs/>
              </w:rPr>
              <w:t>4</w:t>
            </w:r>
          </w:p>
        </w:tc>
        <w:tc>
          <w:tcPr>
            <w:tcW w:w="1161" w:type="dxa"/>
          </w:tcPr>
          <w:p w:rsidR="00A26C1A" w:rsidRPr="006D49EA" w:rsidRDefault="00A26C1A" w:rsidP="00A26C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eastAsia="Cordia New" w:hAnsi="Browallia New" w:cs="Browallia New"/>
                <w:color w:val="auto"/>
                <w:sz w:val="28"/>
              </w:rPr>
            </w:pPr>
            <w:r w:rsidRPr="006D49EA">
              <w:rPr>
                <w:rFonts w:ascii="Browallia New" w:eastAsia="Cordia New" w:hAnsi="Browallia New" w:cs="Browallia New"/>
                <w:color w:val="auto"/>
                <w:sz w:val="28"/>
                <w:cs/>
              </w:rPr>
              <w:t>4</w:t>
            </w:r>
          </w:p>
        </w:tc>
      </w:tr>
    </w:tbl>
    <w:p w:rsidR="00C805D1" w:rsidRDefault="00C805D1" w:rsidP="002D6EFD">
      <w:pPr>
        <w:spacing w:after="0" w:line="240" w:lineRule="auto"/>
        <w:ind w:left="720"/>
        <w:rPr>
          <w:rFonts w:ascii="BrowalliaUPC" w:eastAsia="Cordia New" w:hAnsi="BrowalliaUPC" w:cs="BrowalliaUPC"/>
          <w:sz w:val="28"/>
        </w:rPr>
      </w:pPr>
    </w:p>
    <w:p w:rsidR="00A26C1A" w:rsidRDefault="00A26C1A" w:rsidP="002D6EFD">
      <w:pPr>
        <w:spacing w:after="0" w:line="240" w:lineRule="auto"/>
        <w:ind w:left="720"/>
        <w:rPr>
          <w:rFonts w:ascii="BrowalliaUPC" w:eastAsia="Cordia New" w:hAnsi="BrowalliaUPC" w:cs="BrowalliaUPC"/>
          <w:sz w:val="28"/>
        </w:rPr>
      </w:pPr>
    </w:p>
    <w:p w:rsidR="002269D2" w:rsidRPr="002269D2" w:rsidRDefault="002269D2" w:rsidP="002269D2">
      <w:pPr>
        <w:pStyle w:val="ListParagraph"/>
        <w:numPr>
          <w:ilvl w:val="0"/>
          <w:numId w:val="6"/>
        </w:numPr>
        <w:spacing w:after="0" w:line="240" w:lineRule="auto"/>
        <w:rPr>
          <w:rFonts w:ascii="BrowalliaUPC" w:eastAsia="Cordia New" w:hAnsi="BrowalliaUPC" w:cs="BrowalliaUPC"/>
          <w:sz w:val="28"/>
        </w:rPr>
      </w:pPr>
      <w:r w:rsidRPr="002269D2">
        <w:rPr>
          <w:rFonts w:ascii="BrowalliaUPC" w:eastAsia="Cordia New" w:hAnsi="BrowalliaUPC" w:cs="BrowalliaUPC"/>
          <w:b/>
          <w:bCs/>
          <w:sz w:val="28"/>
          <w:cs/>
        </w:rPr>
        <w:t>ผลคะแนนการประเมินผลการปฏิบัติหน้าที่ของกรรมการ</w:t>
      </w:r>
      <w:r>
        <w:rPr>
          <w:rFonts w:ascii="BrowalliaUPC" w:eastAsia="Cordia New" w:hAnsi="BrowalliaUPC" w:cs="BrowalliaUPC" w:hint="cs"/>
          <w:b/>
          <w:bCs/>
          <w:sz w:val="28"/>
          <w:cs/>
        </w:rPr>
        <w:t>ชุดย่อย</w:t>
      </w:r>
      <w:r w:rsidRPr="002269D2">
        <w:rPr>
          <w:rFonts w:ascii="BrowalliaUPC" w:eastAsia="Cordia New" w:hAnsi="BrowalliaUPC" w:cs="BrowalliaUPC" w:hint="cs"/>
          <w:b/>
          <w:bCs/>
          <w:sz w:val="28"/>
          <w:cs/>
        </w:rPr>
        <w:t xml:space="preserve"> ประจำปี </w:t>
      </w:r>
      <w:r w:rsidRPr="002269D2">
        <w:rPr>
          <w:rFonts w:ascii="BrowalliaUPC" w:eastAsia="Cordia New" w:hAnsi="BrowalliaUPC" w:cs="BrowalliaUPC"/>
          <w:b/>
          <w:bCs/>
          <w:sz w:val="28"/>
        </w:rPr>
        <w:t>25</w:t>
      </w:r>
      <w:r w:rsidR="00A26C1A">
        <w:rPr>
          <w:rFonts w:ascii="BrowalliaUPC" w:eastAsia="Cordia New" w:hAnsi="BrowalliaUPC" w:cs="BrowalliaUPC"/>
          <w:b/>
          <w:bCs/>
          <w:sz w:val="28"/>
        </w:rPr>
        <w:t>60</w:t>
      </w:r>
    </w:p>
    <w:p w:rsidR="00C805D1" w:rsidRPr="002269D2" w:rsidRDefault="002269D2" w:rsidP="002269D2">
      <w:pPr>
        <w:pStyle w:val="ListParagraph"/>
        <w:spacing w:after="0" w:line="240" w:lineRule="auto"/>
        <w:rPr>
          <w:rFonts w:ascii="BrowalliaUPC" w:eastAsia="Cordia New" w:hAnsi="BrowalliaUPC" w:cs="BrowalliaUPC"/>
          <w:sz w:val="28"/>
          <w:cs/>
        </w:rPr>
      </w:pPr>
      <w:r w:rsidRPr="002269D2">
        <w:rPr>
          <w:rFonts w:ascii="BrowalliaUPC" w:eastAsia="Cordia New" w:hAnsi="BrowalliaUPC" w:cs="BrowalliaUPC"/>
          <w:b/>
          <w:bCs/>
          <w:sz w:val="28"/>
          <w:cs/>
        </w:rPr>
        <w:tab/>
      </w:r>
    </w:p>
    <w:tbl>
      <w:tblPr>
        <w:tblStyle w:val="GridTable6Colorful-Accent1"/>
        <w:tblW w:w="9201" w:type="dxa"/>
        <w:tblLook w:val="04A0" w:firstRow="1" w:lastRow="0" w:firstColumn="1" w:lastColumn="0" w:noHBand="0" w:noVBand="1"/>
      </w:tblPr>
      <w:tblGrid>
        <w:gridCol w:w="4106"/>
        <w:gridCol w:w="1843"/>
        <w:gridCol w:w="1701"/>
        <w:gridCol w:w="1551"/>
      </w:tblGrid>
      <w:tr w:rsidR="00E97CC9" w:rsidRPr="002143F1" w:rsidTr="00AF025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  <w:vMerge w:val="restart"/>
            <w:noWrap/>
            <w:hideMark/>
          </w:tcPr>
          <w:p w:rsidR="00E97CC9" w:rsidRPr="001A69CB" w:rsidRDefault="00E97CC9" w:rsidP="00E97CC9">
            <w:pPr>
              <w:jc w:val="center"/>
              <w:rPr>
                <w:rFonts w:ascii="BrowalliaUPC" w:eastAsia="Cordia New" w:hAnsi="BrowalliaUPC" w:cs="BrowalliaUPC"/>
                <w:b w:val="0"/>
                <w:bCs w:val="0"/>
                <w:color w:val="auto"/>
                <w:sz w:val="28"/>
              </w:rPr>
            </w:pPr>
            <w:r w:rsidRPr="001A69CB">
              <w:rPr>
                <w:rFonts w:ascii="BrowalliaUPC" w:eastAsia="Cordia New" w:hAnsi="BrowalliaUPC" w:cs="BrowalliaUPC"/>
                <w:b w:val="0"/>
                <w:bCs w:val="0"/>
                <w:color w:val="auto"/>
                <w:sz w:val="28"/>
                <w:cs/>
              </w:rPr>
              <w:t>หัวข้อประเมิน</w:t>
            </w:r>
          </w:p>
          <w:p w:rsidR="00E97CC9" w:rsidRPr="001A69CB" w:rsidRDefault="00E97CC9" w:rsidP="00E97CC9">
            <w:pPr>
              <w:jc w:val="center"/>
              <w:rPr>
                <w:rFonts w:ascii="BrowalliaUPC" w:eastAsia="Cordia New" w:hAnsi="BrowalliaUPC" w:cs="BrowalliaUPC"/>
                <w:b w:val="0"/>
                <w:bCs w:val="0"/>
                <w:color w:val="auto"/>
                <w:sz w:val="28"/>
              </w:rPr>
            </w:pPr>
          </w:p>
        </w:tc>
        <w:tc>
          <w:tcPr>
            <w:tcW w:w="5095" w:type="dxa"/>
            <w:gridSpan w:val="3"/>
            <w:noWrap/>
            <w:hideMark/>
          </w:tcPr>
          <w:p w:rsidR="00E97CC9" w:rsidRPr="001A69CB" w:rsidRDefault="00E97CC9" w:rsidP="00E97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UPC" w:eastAsia="Cordia New" w:hAnsi="BrowalliaUPC" w:cs="BrowalliaUPC"/>
                <w:b w:val="0"/>
                <w:bCs w:val="0"/>
                <w:color w:val="auto"/>
                <w:sz w:val="28"/>
                <w:cs/>
              </w:rPr>
            </w:pPr>
            <w:r w:rsidRPr="001A69CB">
              <w:rPr>
                <w:rFonts w:ascii="BrowalliaUPC" w:eastAsia="Cordia New" w:hAnsi="BrowalliaUPC" w:cs="BrowalliaUPC"/>
                <w:b w:val="0"/>
                <w:bCs w:val="0"/>
                <w:color w:val="auto"/>
                <w:sz w:val="28"/>
                <w:cs/>
              </w:rPr>
              <w:t>ผลคะแนนการประเมิน</w:t>
            </w:r>
          </w:p>
        </w:tc>
      </w:tr>
      <w:tr w:rsidR="00E97CC9" w:rsidRPr="002143F1" w:rsidTr="00AF02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  <w:vMerge/>
            <w:noWrap/>
            <w:hideMark/>
          </w:tcPr>
          <w:p w:rsidR="00E97CC9" w:rsidRPr="001A69CB" w:rsidRDefault="00E97CC9" w:rsidP="00E97CC9">
            <w:pPr>
              <w:jc w:val="center"/>
              <w:rPr>
                <w:rFonts w:ascii="BrowalliaUPC" w:eastAsia="Cordia New" w:hAnsi="BrowalliaUPC" w:cs="BrowalliaUPC"/>
                <w:b w:val="0"/>
                <w:bCs w:val="0"/>
                <w:color w:val="auto"/>
                <w:sz w:val="28"/>
              </w:rPr>
            </w:pPr>
          </w:p>
        </w:tc>
        <w:tc>
          <w:tcPr>
            <w:tcW w:w="1843" w:type="dxa"/>
            <w:noWrap/>
          </w:tcPr>
          <w:p w:rsidR="00E97CC9" w:rsidRPr="001A69CB" w:rsidRDefault="00E97CC9" w:rsidP="00E97C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UPC" w:eastAsia="Cordia New" w:hAnsi="BrowalliaUPC" w:cs="BrowalliaUPC"/>
                <w:color w:val="auto"/>
                <w:sz w:val="28"/>
              </w:rPr>
            </w:pPr>
            <w:r w:rsidRPr="001A69CB">
              <w:rPr>
                <w:rFonts w:ascii="BrowalliaUPC" w:eastAsia="Cordia New" w:hAnsi="BrowalliaUPC" w:cs="BrowalliaUPC" w:hint="cs"/>
                <w:color w:val="auto"/>
                <w:sz w:val="28"/>
                <w:cs/>
              </w:rPr>
              <w:t>คณะกรรมการบริหารและกำกับดูแลกิจการ</w:t>
            </w:r>
          </w:p>
        </w:tc>
        <w:tc>
          <w:tcPr>
            <w:tcW w:w="1701" w:type="dxa"/>
            <w:noWrap/>
          </w:tcPr>
          <w:p w:rsidR="00E97CC9" w:rsidRPr="001A69CB" w:rsidRDefault="00E97CC9" w:rsidP="00E97C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UPC" w:eastAsia="Cordia New" w:hAnsi="BrowalliaUPC" w:cs="BrowalliaUPC"/>
                <w:color w:val="auto"/>
                <w:sz w:val="28"/>
              </w:rPr>
            </w:pPr>
            <w:r w:rsidRPr="001A69CB">
              <w:rPr>
                <w:rFonts w:ascii="BrowalliaUPC" w:eastAsia="Cordia New" w:hAnsi="BrowalliaUPC" w:cs="BrowalliaUPC" w:hint="cs"/>
                <w:color w:val="auto"/>
                <w:sz w:val="28"/>
                <w:cs/>
              </w:rPr>
              <w:t>คณะกรรมการสรรหาและกำหนดค่าตอบแทน</w:t>
            </w:r>
          </w:p>
        </w:tc>
        <w:tc>
          <w:tcPr>
            <w:tcW w:w="1551" w:type="dxa"/>
          </w:tcPr>
          <w:p w:rsidR="00E97CC9" w:rsidRPr="001A69CB" w:rsidRDefault="00E97CC9" w:rsidP="00E97C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UPC" w:eastAsia="Cordia New" w:hAnsi="BrowalliaUPC" w:cs="BrowalliaUPC"/>
                <w:color w:val="auto"/>
                <w:sz w:val="28"/>
              </w:rPr>
            </w:pPr>
            <w:r w:rsidRPr="001A69CB">
              <w:rPr>
                <w:rFonts w:ascii="BrowalliaUPC" w:eastAsia="Cordia New" w:hAnsi="BrowalliaUPC" w:cs="BrowalliaUPC" w:hint="cs"/>
                <w:color w:val="auto"/>
                <w:sz w:val="28"/>
                <w:cs/>
              </w:rPr>
              <w:t>คณะกรรมการบริหารความเสี่ยงฯ</w:t>
            </w:r>
          </w:p>
        </w:tc>
      </w:tr>
      <w:tr w:rsidR="001A69CB" w:rsidRPr="002143F1" w:rsidTr="00AF025F">
        <w:trPr>
          <w:trHeight w:val="3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  <w:noWrap/>
            <w:hideMark/>
          </w:tcPr>
          <w:p w:rsidR="001A69CB" w:rsidRPr="001A69CB" w:rsidRDefault="001A69CB" w:rsidP="001A69CB">
            <w:pPr>
              <w:rPr>
                <w:rFonts w:ascii="BrowalliaUPC" w:eastAsia="Cordia New" w:hAnsi="BrowalliaUPC" w:cs="BrowalliaUPC"/>
                <w:b w:val="0"/>
                <w:bCs w:val="0"/>
                <w:color w:val="auto"/>
                <w:sz w:val="28"/>
              </w:rPr>
            </w:pPr>
            <w:r w:rsidRPr="001A69CB">
              <w:rPr>
                <w:rFonts w:ascii="BrowalliaUPC" w:eastAsia="Cordia New" w:hAnsi="BrowalliaUPC" w:cs="BrowalliaUPC"/>
                <w:b w:val="0"/>
                <w:bCs w:val="0"/>
                <w:color w:val="auto"/>
                <w:sz w:val="28"/>
              </w:rPr>
              <w:t xml:space="preserve">1.  </w:t>
            </w:r>
            <w:r w:rsidRPr="001A69CB">
              <w:rPr>
                <w:rFonts w:ascii="BrowalliaUPC" w:eastAsia="Cordia New" w:hAnsi="BrowalliaUPC" w:cs="BrowalliaUPC"/>
                <w:b w:val="0"/>
                <w:bCs w:val="0"/>
                <w:color w:val="auto"/>
                <w:sz w:val="28"/>
                <w:cs/>
              </w:rPr>
              <w:t>โครงสร้างและคุณสมบัติของ</w:t>
            </w:r>
          </w:p>
        </w:tc>
        <w:tc>
          <w:tcPr>
            <w:tcW w:w="1843" w:type="dxa"/>
            <w:noWrap/>
          </w:tcPr>
          <w:p w:rsidR="001A69CB" w:rsidRPr="00515D6A" w:rsidRDefault="001A69CB" w:rsidP="00AF025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color w:val="auto"/>
                <w:sz w:val="28"/>
              </w:rPr>
            </w:pPr>
            <w:r w:rsidRPr="00515D6A">
              <w:rPr>
                <w:rFonts w:ascii="Browallia New" w:hAnsi="Browallia New" w:cs="Browallia New"/>
                <w:color w:val="auto"/>
                <w:sz w:val="28"/>
              </w:rPr>
              <w:t>8</w:t>
            </w:r>
            <w:r w:rsidR="00AF025F" w:rsidRPr="00515D6A">
              <w:rPr>
                <w:rFonts w:ascii="Browallia New" w:hAnsi="Browallia New" w:cs="Browallia New"/>
                <w:color w:val="auto"/>
                <w:sz w:val="28"/>
              </w:rPr>
              <w:t>2</w:t>
            </w:r>
            <w:r w:rsidRPr="00515D6A">
              <w:rPr>
                <w:rFonts w:ascii="Browallia New" w:hAnsi="Browallia New" w:cs="Browallia New"/>
                <w:color w:val="auto"/>
                <w:sz w:val="28"/>
              </w:rPr>
              <w:t>%</w:t>
            </w:r>
          </w:p>
        </w:tc>
        <w:tc>
          <w:tcPr>
            <w:tcW w:w="1701" w:type="dxa"/>
            <w:noWrap/>
          </w:tcPr>
          <w:p w:rsidR="001A69CB" w:rsidRPr="00515D6A" w:rsidRDefault="00AF025F" w:rsidP="001A69C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color w:val="auto"/>
                <w:sz w:val="28"/>
              </w:rPr>
            </w:pPr>
            <w:r w:rsidRPr="00515D6A">
              <w:rPr>
                <w:rFonts w:ascii="Browallia New" w:hAnsi="Browallia New" w:cs="Browallia New"/>
                <w:color w:val="auto"/>
                <w:sz w:val="28"/>
              </w:rPr>
              <w:t>89</w:t>
            </w:r>
            <w:r w:rsidR="001A69CB" w:rsidRPr="00515D6A">
              <w:rPr>
                <w:rFonts w:ascii="Browallia New" w:hAnsi="Browallia New" w:cs="Browallia New"/>
                <w:color w:val="auto"/>
                <w:sz w:val="28"/>
              </w:rPr>
              <w:t>%</w:t>
            </w:r>
          </w:p>
        </w:tc>
        <w:tc>
          <w:tcPr>
            <w:tcW w:w="1551" w:type="dxa"/>
          </w:tcPr>
          <w:p w:rsidR="001A69CB" w:rsidRPr="00515D6A" w:rsidRDefault="00820E87" w:rsidP="00820E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color w:val="auto"/>
                <w:sz w:val="28"/>
              </w:rPr>
            </w:pPr>
            <w:r w:rsidRPr="00515D6A">
              <w:rPr>
                <w:rFonts w:ascii="Browallia New" w:hAnsi="Browallia New" w:cs="Browallia New"/>
                <w:color w:val="auto"/>
                <w:sz w:val="28"/>
              </w:rPr>
              <w:t>80</w:t>
            </w:r>
            <w:r w:rsidR="001A69CB" w:rsidRPr="00515D6A">
              <w:rPr>
                <w:rFonts w:ascii="Browallia New" w:hAnsi="Browallia New" w:cs="Browallia New"/>
                <w:color w:val="auto"/>
                <w:sz w:val="28"/>
              </w:rPr>
              <w:t>%</w:t>
            </w:r>
          </w:p>
        </w:tc>
      </w:tr>
      <w:tr w:rsidR="001A69CB" w:rsidRPr="002143F1" w:rsidTr="00AF02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  <w:noWrap/>
            <w:hideMark/>
          </w:tcPr>
          <w:p w:rsidR="001A69CB" w:rsidRPr="001A69CB" w:rsidRDefault="001A69CB" w:rsidP="001A69CB">
            <w:pPr>
              <w:rPr>
                <w:rFonts w:ascii="BrowalliaUPC" w:eastAsia="Cordia New" w:hAnsi="BrowalliaUPC" w:cs="BrowalliaUPC"/>
                <w:b w:val="0"/>
                <w:bCs w:val="0"/>
                <w:color w:val="auto"/>
                <w:sz w:val="28"/>
              </w:rPr>
            </w:pPr>
            <w:r w:rsidRPr="001A69CB">
              <w:rPr>
                <w:rFonts w:ascii="BrowalliaUPC" w:eastAsia="Cordia New" w:hAnsi="BrowalliaUPC" w:cs="BrowalliaUPC"/>
                <w:b w:val="0"/>
                <w:bCs w:val="0"/>
                <w:color w:val="auto"/>
                <w:sz w:val="28"/>
              </w:rPr>
              <w:t xml:space="preserve">2.  </w:t>
            </w:r>
            <w:r w:rsidRPr="001A69CB">
              <w:rPr>
                <w:rFonts w:ascii="BrowalliaUPC" w:eastAsia="Cordia New" w:hAnsi="BrowalliaUPC" w:cs="BrowalliaUPC"/>
                <w:b w:val="0"/>
                <w:bCs w:val="0"/>
                <w:color w:val="auto"/>
                <w:sz w:val="28"/>
                <w:cs/>
              </w:rPr>
              <w:t>บทบาท หน้าที่ และความรับผิดชอบ</w:t>
            </w:r>
          </w:p>
        </w:tc>
        <w:tc>
          <w:tcPr>
            <w:tcW w:w="1843" w:type="dxa"/>
            <w:noWrap/>
          </w:tcPr>
          <w:p w:rsidR="001A69CB" w:rsidRPr="00515D6A" w:rsidRDefault="001A69CB" w:rsidP="00AF025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color w:val="auto"/>
                <w:sz w:val="28"/>
              </w:rPr>
            </w:pPr>
            <w:r w:rsidRPr="00515D6A">
              <w:rPr>
                <w:rFonts w:ascii="Browallia New" w:hAnsi="Browallia New" w:cs="Browallia New"/>
                <w:color w:val="auto"/>
                <w:sz w:val="28"/>
              </w:rPr>
              <w:t>8</w:t>
            </w:r>
            <w:r w:rsidR="00AF025F" w:rsidRPr="00515D6A">
              <w:rPr>
                <w:rFonts w:ascii="Browallia New" w:hAnsi="Browallia New" w:cs="Browallia New"/>
                <w:color w:val="auto"/>
                <w:sz w:val="28"/>
              </w:rPr>
              <w:t>6</w:t>
            </w:r>
            <w:r w:rsidRPr="00515D6A">
              <w:rPr>
                <w:rFonts w:ascii="Browallia New" w:hAnsi="Browallia New" w:cs="Browallia New"/>
                <w:color w:val="auto"/>
                <w:sz w:val="28"/>
              </w:rPr>
              <w:t>%</w:t>
            </w:r>
          </w:p>
        </w:tc>
        <w:tc>
          <w:tcPr>
            <w:tcW w:w="1701" w:type="dxa"/>
            <w:noWrap/>
          </w:tcPr>
          <w:p w:rsidR="001A69CB" w:rsidRPr="00515D6A" w:rsidRDefault="00515D6A" w:rsidP="00AF025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color w:val="auto"/>
                <w:sz w:val="28"/>
              </w:rPr>
            </w:pPr>
            <w:r w:rsidRPr="00515D6A">
              <w:rPr>
                <w:rFonts w:ascii="Browallia New" w:hAnsi="Browallia New" w:cs="Browallia New"/>
                <w:color w:val="auto"/>
                <w:sz w:val="28"/>
              </w:rPr>
              <w:t>88</w:t>
            </w:r>
            <w:r w:rsidR="001A69CB" w:rsidRPr="00515D6A">
              <w:rPr>
                <w:rFonts w:ascii="Browallia New" w:hAnsi="Browallia New" w:cs="Browallia New"/>
                <w:color w:val="auto"/>
                <w:sz w:val="28"/>
              </w:rPr>
              <w:t>%</w:t>
            </w:r>
          </w:p>
        </w:tc>
        <w:tc>
          <w:tcPr>
            <w:tcW w:w="1551" w:type="dxa"/>
          </w:tcPr>
          <w:p w:rsidR="001A69CB" w:rsidRPr="00515D6A" w:rsidRDefault="00820E87" w:rsidP="00AF025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color w:val="auto"/>
                <w:sz w:val="28"/>
              </w:rPr>
            </w:pPr>
            <w:r w:rsidRPr="00515D6A">
              <w:rPr>
                <w:rFonts w:ascii="Browallia New" w:hAnsi="Browallia New" w:cs="Browallia New"/>
                <w:color w:val="auto"/>
                <w:sz w:val="28"/>
              </w:rPr>
              <w:t>8</w:t>
            </w:r>
            <w:r w:rsidR="00AF025F" w:rsidRPr="00515D6A">
              <w:rPr>
                <w:rFonts w:ascii="Browallia New" w:hAnsi="Browallia New" w:cs="Browallia New"/>
                <w:color w:val="auto"/>
                <w:sz w:val="28"/>
              </w:rPr>
              <w:t>2</w:t>
            </w:r>
            <w:r w:rsidR="001A69CB" w:rsidRPr="00515D6A">
              <w:rPr>
                <w:rFonts w:ascii="Browallia New" w:hAnsi="Browallia New" w:cs="Browallia New"/>
                <w:color w:val="auto"/>
                <w:sz w:val="28"/>
              </w:rPr>
              <w:t>%</w:t>
            </w:r>
          </w:p>
        </w:tc>
      </w:tr>
      <w:tr w:rsidR="001A69CB" w:rsidRPr="002143F1" w:rsidTr="00AF025F">
        <w:trPr>
          <w:trHeight w:val="3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  <w:noWrap/>
            <w:hideMark/>
          </w:tcPr>
          <w:p w:rsidR="001A69CB" w:rsidRPr="001A69CB" w:rsidRDefault="001A69CB" w:rsidP="001A69CB">
            <w:pPr>
              <w:rPr>
                <w:rFonts w:ascii="BrowalliaUPC" w:eastAsia="Cordia New" w:hAnsi="BrowalliaUPC" w:cs="BrowalliaUPC"/>
                <w:b w:val="0"/>
                <w:bCs w:val="0"/>
                <w:color w:val="auto"/>
                <w:sz w:val="28"/>
              </w:rPr>
            </w:pPr>
            <w:r w:rsidRPr="001A69CB">
              <w:rPr>
                <w:rFonts w:ascii="BrowalliaUPC" w:eastAsia="Cordia New" w:hAnsi="BrowalliaUPC" w:cs="BrowalliaUPC"/>
                <w:b w:val="0"/>
                <w:bCs w:val="0"/>
                <w:color w:val="auto"/>
                <w:sz w:val="28"/>
              </w:rPr>
              <w:t xml:space="preserve">3.  </w:t>
            </w:r>
            <w:r w:rsidRPr="001A69CB">
              <w:rPr>
                <w:rFonts w:ascii="BrowalliaUPC" w:eastAsia="Cordia New" w:hAnsi="BrowalliaUPC" w:cs="BrowalliaUPC"/>
                <w:b w:val="0"/>
                <w:bCs w:val="0"/>
                <w:color w:val="auto"/>
                <w:sz w:val="28"/>
                <w:cs/>
              </w:rPr>
              <w:t>การประชุม</w:t>
            </w:r>
          </w:p>
        </w:tc>
        <w:tc>
          <w:tcPr>
            <w:tcW w:w="1843" w:type="dxa"/>
            <w:noWrap/>
          </w:tcPr>
          <w:p w:rsidR="001A69CB" w:rsidRPr="00515D6A" w:rsidRDefault="001A69CB" w:rsidP="00515D6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color w:val="auto"/>
                <w:sz w:val="28"/>
              </w:rPr>
            </w:pPr>
            <w:r w:rsidRPr="00515D6A">
              <w:rPr>
                <w:rFonts w:ascii="Browallia New" w:hAnsi="Browallia New" w:cs="Browallia New"/>
                <w:color w:val="auto"/>
                <w:sz w:val="28"/>
              </w:rPr>
              <w:t>8</w:t>
            </w:r>
            <w:r w:rsidR="00515D6A" w:rsidRPr="00515D6A">
              <w:rPr>
                <w:rFonts w:ascii="Browallia New" w:hAnsi="Browallia New" w:cs="Browallia New"/>
                <w:color w:val="auto"/>
                <w:sz w:val="28"/>
              </w:rPr>
              <w:t>5</w:t>
            </w:r>
            <w:r w:rsidRPr="00515D6A">
              <w:rPr>
                <w:rFonts w:ascii="Browallia New" w:hAnsi="Browallia New" w:cs="Browallia New"/>
                <w:color w:val="auto"/>
                <w:sz w:val="28"/>
              </w:rPr>
              <w:t>%</w:t>
            </w:r>
          </w:p>
        </w:tc>
        <w:tc>
          <w:tcPr>
            <w:tcW w:w="1701" w:type="dxa"/>
            <w:noWrap/>
          </w:tcPr>
          <w:p w:rsidR="001A69CB" w:rsidRPr="00515D6A" w:rsidRDefault="00515D6A" w:rsidP="00515D6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color w:val="auto"/>
                <w:sz w:val="28"/>
              </w:rPr>
            </w:pPr>
            <w:r w:rsidRPr="00515D6A">
              <w:rPr>
                <w:rFonts w:ascii="Browallia New" w:hAnsi="Browallia New" w:cs="Browallia New"/>
                <w:color w:val="auto"/>
                <w:sz w:val="28"/>
              </w:rPr>
              <w:t>90</w:t>
            </w:r>
            <w:r w:rsidR="001A69CB" w:rsidRPr="00515D6A">
              <w:rPr>
                <w:rFonts w:ascii="Browallia New" w:hAnsi="Browallia New" w:cs="Browallia New"/>
                <w:color w:val="auto"/>
                <w:sz w:val="28"/>
              </w:rPr>
              <w:t>%</w:t>
            </w:r>
          </w:p>
        </w:tc>
        <w:tc>
          <w:tcPr>
            <w:tcW w:w="1551" w:type="dxa"/>
          </w:tcPr>
          <w:p w:rsidR="001A69CB" w:rsidRPr="00515D6A" w:rsidRDefault="00820E87" w:rsidP="00515D6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color w:val="auto"/>
                <w:sz w:val="28"/>
              </w:rPr>
            </w:pPr>
            <w:r w:rsidRPr="00515D6A">
              <w:rPr>
                <w:rFonts w:ascii="Browallia New" w:hAnsi="Browallia New" w:cs="Browallia New"/>
                <w:color w:val="auto"/>
                <w:sz w:val="28"/>
              </w:rPr>
              <w:t>8</w:t>
            </w:r>
            <w:r w:rsidR="00515D6A" w:rsidRPr="00515D6A">
              <w:rPr>
                <w:rFonts w:ascii="Browallia New" w:hAnsi="Browallia New" w:cs="Browallia New"/>
                <w:color w:val="auto"/>
                <w:sz w:val="28"/>
              </w:rPr>
              <w:t>0</w:t>
            </w:r>
            <w:r w:rsidR="001A69CB" w:rsidRPr="00515D6A">
              <w:rPr>
                <w:rFonts w:ascii="Browallia New" w:hAnsi="Browallia New" w:cs="Browallia New"/>
                <w:color w:val="auto"/>
                <w:sz w:val="28"/>
              </w:rPr>
              <w:t>%</w:t>
            </w:r>
          </w:p>
        </w:tc>
      </w:tr>
      <w:tr w:rsidR="001A69CB" w:rsidRPr="002143F1" w:rsidTr="00AF02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  <w:noWrap/>
            <w:hideMark/>
          </w:tcPr>
          <w:p w:rsidR="001A69CB" w:rsidRPr="001A69CB" w:rsidRDefault="001A69CB" w:rsidP="001A69CB">
            <w:pPr>
              <w:rPr>
                <w:rFonts w:ascii="BrowalliaUPC" w:eastAsia="Cordia New" w:hAnsi="BrowalliaUPC" w:cs="BrowalliaUPC"/>
                <w:b w:val="0"/>
                <w:bCs w:val="0"/>
                <w:color w:val="auto"/>
                <w:sz w:val="28"/>
              </w:rPr>
            </w:pPr>
            <w:r w:rsidRPr="001A69CB">
              <w:rPr>
                <w:rFonts w:ascii="BrowalliaUPC" w:eastAsia="Cordia New" w:hAnsi="BrowalliaUPC" w:cs="BrowalliaUPC"/>
                <w:b w:val="0"/>
                <w:bCs w:val="0"/>
                <w:color w:val="auto"/>
                <w:sz w:val="28"/>
              </w:rPr>
              <w:t xml:space="preserve">4.  </w:t>
            </w:r>
            <w:r w:rsidRPr="001A69CB">
              <w:rPr>
                <w:rFonts w:ascii="BrowalliaUPC" w:eastAsia="Cordia New" w:hAnsi="BrowalliaUPC" w:cs="BrowalliaUPC"/>
                <w:b w:val="0"/>
                <w:bCs w:val="0"/>
                <w:color w:val="auto"/>
                <w:sz w:val="28"/>
                <w:cs/>
              </w:rPr>
              <w:t>การทำหน้าที่</w:t>
            </w:r>
          </w:p>
        </w:tc>
        <w:tc>
          <w:tcPr>
            <w:tcW w:w="1843" w:type="dxa"/>
            <w:noWrap/>
          </w:tcPr>
          <w:p w:rsidR="001A69CB" w:rsidRPr="00515D6A" w:rsidRDefault="001A69CB" w:rsidP="00515D6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color w:val="auto"/>
                <w:sz w:val="28"/>
              </w:rPr>
            </w:pPr>
            <w:r w:rsidRPr="00515D6A">
              <w:rPr>
                <w:rFonts w:ascii="Browallia New" w:hAnsi="Browallia New" w:cs="Browallia New"/>
                <w:color w:val="auto"/>
                <w:sz w:val="28"/>
              </w:rPr>
              <w:t>8</w:t>
            </w:r>
            <w:r w:rsidR="00515D6A" w:rsidRPr="00515D6A">
              <w:rPr>
                <w:rFonts w:ascii="Browallia New" w:hAnsi="Browallia New" w:cs="Browallia New"/>
                <w:color w:val="auto"/>
                <w:sz w:val="28"/>
              </w:rPr>
              <w:t>5</w:t>
            </w:r>
            <w:r w:rsidRPr="00515D6A">
              <w:rPr>
                <w:rFonts w:ascii="Browallia New" w:hAnsi="Browallia New" w:cs="Browallia New"/>
                <w:color w:val="auto"/>
                <w:sz w:val="28"/>
              </w:rPr>
              <w:t>%</w:t>
            </w:r>
          </w:p>
        </w:tc>
        <w:tc>
          <w:tcPr>
            <w:tcW w:w="1701" w:type="dxa"/>
            <w:noWrap/>
          </w:tcPr>
          <w:p w:rsidR="001A69CB" w:rsidRPr="00515D6A" w:rsidRDefault="001A69CB" w:rsidP="00515D6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color w:val="auto"/>
                <w:sz w:val="28"/>
              </w:rPr>
            </w:pPr>
            <w:r w:rsidRPr="00515D6A">
              <w:rPr>
                <w:rFonts w:ascii="Browallia New" w:hAnsi="Browallia New" w:cs="Browallia New"/>
                <w:color w:val="auto"/>
                <w:sz w:val="28"/>
              </w:rPr>
              <w:t>9</w:t>
            </w:r>
            <w:r w:rsidR="00515D6A" w:rsidRPr="00515D6A">
              <w:rPr>
                <w:rFonts w:ascii="Browallia New" w:hAnsi="Browallia New" w:cs="Browallia New"/>
                <w:color w:val="auto"/>
                <w:sz w:val="28"/>
              </w:rPr>
              <w:t>0</w:t>
            </w:r>
            <w:r w:rsidRPr="00515D6A">
              <w:rPr>
                <w:rFonts w:ascii="Browallia New" w:hAnsi="Browallia New" w:cs="Browallia New"/>
                <w:color w:val="auto"/>
                <w:sz w:val="28"/>
              </w:rPr>
              <w:t>%</w:t>
            </w:r>
          </w:p>
        </w:tc>
        <w:tc>
          <w:tcPr>
            <w:tcW w:w="1551" w:type="dxa"/>
          </w:tcPr>
          <w:p w:rsidR="001A69CB" w:rsidRPr="00515D6A" w:rsidRDefault="001A69CB" w:rsidP="00820E8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color w:val="auto"/>
                <w:sz w:val="28"/>
              </w:rPr>
            </w:pPr>
            <w:r w:rsidRPr="00515D6A">
              <w:rPr>
                <w:rFonts w:ascii="Browallia New" w:hAnsi="Browallia New" w:cs="Browallia New"/>
                <w:color w:val="auto"/>
                <w:sz w:val="28"/>
              </w:rPr>
              <w:t>8</w:t>
            </w:r>
            <w:r w:rsidR="00820E87" w:rsidRPr="00515D6A">
              <w:rPr>
                <w:rFonts w:ascii="Browallia New" w:hAnsi="Browallia New" w:cs="Browallia New"/>
                <w:color w:val="auto"/>
                <w:sz w:val="28"/>
              </w:rPr>
              <w:t>0</w:t>
            </w:r>
            <w:r w:rsidRPr="00515D6A">
              <w:rPr>
                <w:rFonts w:ascii="Browallia New" w:hAnsi="Browallia New" w:cs="Browallia New"/>
                <w:color w:val="auto"/>
                <w:sz w:val="28"/>
              </w:rPr>
              <w:t>%</w:t>
            </w:r>
          </w:p>
        </w:tc>
      </w:tr>
      <w:tr w:rsidR="001A69CB" w:rsidRPr="002143F1" w:rsidTr="00AF025F">
        <w:trPr>
          <w:trHeight w:val="3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  <w:noWrap/>
            <w:hideMark/>
          </w:tcPr>
          <w:p w:rsidR="001A69CB" w:rsidRPr="001A69CB" w:rsidRDefault="001A69CB" w:rsidP="001A69CB">
            <w:pPr>
              <w:rPr>
                <w:rFonts w:ascii="BrowalliaUPC" w:eastAsia="Cordia New" w:hAnsi="BrowalliaUPC" w:cs="BrowalliaUPC"/>
                <w:b w:val="0"/>
                <w:bCs w:val="0"/>
                <w:color w:val="auto"/>
                <w:sz w:val="28"/>
              </w:rPr>
            </w:pPr>
            <w:r w:rsidRPr="001A69CB">
              <w:rPr>
                <w:rFonts w:ascii="BrowalliaUPC" w:eastAsia="Cordia New" w:hAnsi="BrowalliaUPC" w:cs="BrowalliaUPC"/>
                <w:b w:val="0"/>
                <w:bCs w:val="0"/>
                <w:color w:val="auto"/>
                <w:sz w:val="28"/>
              </w:rPr>
              <w:t xml:space="preserve">5.  </w:t>
            </w:r>
            <w:r w:rsidRPr="001A69CB">
              <w:rPr>
                <w:rFonts w:ascii="BrowalliaUPC" w:eastAsia="Cordia New" w:hAnsi="BrowalliaUPC" w:cs="BrowalliaUPC"/>
                <w:b w:val="0"/>
                <w:bCs w:val="0"/>
                <w:color w:val="auto"/>
                <w:sz w:val="28"/>
                <w:cs/>
              </w:rPr>
              <w:t>ความสัมพันธ์กับฝ่ายจัดการ</w:t>
            </w:r>
          </w:p>
        </w:tc>
        <w:tc>
          <w:tcPr>
            <w:tcW w:w="1843" w:type="dxa"/>
            <w:noWrap/>
          </w:tcPr>
          <w:p w:rsidR="001A69CB" w:rsidRPr="00515D6A" w:rsidRDefault="001A69CB" w:rsidP="00515D6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color w:val="auto"/>
                <w:sz w:val="28"/>
              </w:rPr>
            </w:pPr>
            <w:r w:rsidRPr="00515D6A">
              <w:rPr>
                <w:rFonts w:ascii="Browallia New" w:hAnsi="Browallia New" w:cs="Browallia New"/>
                <w:color w:val="auto"/>
                <w:sz w:val="28"/>
              </w:rPr>
              <w:t>8</w:t>
            </w:r>
            <w:r w:rsidR="00515D6A" w:rsidRPr="00515D6A">
              <w:rPr>
                <w:rFonts w:ascii="Browallia New" w:hAnsi="Browallia New" w:cs="Browallia New"/>
                <w:color w:val="auto"/>
                <w:sz w:val="28"/>
              </w:rPr>
              <w:t>8</w:t>
            </w:r>
            <w:r w:rsidRPr="00515D6A">
              <w:rPr>
                <w:rFonts w:ascii="Browallia New" w:hAnsi="Browallia New" w:cs="Browallia New"/>
                <w:color w:val="auto"/>
                <w:sz w:val="28"/>
              </w:rPr>
              <w:t>%</w:t>
            </w:r>
          </w:p>
        </w:tc>
        <w:tc>
          <w:tcPr>
            <w:tcW w:w="1701" w:type="dxa"/>
            <w:noWrap/>
          </w:tcPr>
          <w:p w:rsidR="001A69CB" w:rsidRPr="00515D6A" w:rsidRDefault="001A69CB" w:rsidP="00515D6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color w:val="auto"/>
                <w:sz w:val="28"/>
              </w:rPr>
            </w:pPr>
            <w:r w:rsidRPr="00515D6A">
              <w:rPr>
                <w:rFonts w:ascii="Browallia New" w:hAnsi="Browallia New" w:cs="Browallia New"/>
                <w:color w:val="auto"/>
                <w:sz w:val="28"/>
              </w:rPr>
              <w:t>9</w:t>
            </w:r>
            <w:r w:rsidR="00515D6A" w:rsidRPr="00515D6A">
              <w:rPr>
                <w:rFonts w:ascii="Browallia New" w:hAnsi="Browallia New" w:cs="Browallia New"/>
                <w:color w:val="auto"/>
                <w:sz w:val="28"/>
              </w:rPr>
              <w:t>2</w:t>
            </w:r>
            <w:r w:rsidRPr="00515D6A">
              <w:rPr>
                <w:rFonts w:ascii="Browallia New" w:hAnsi="Browallia New" w:cs="Browallia New"/>
                <w:color w:val="auto"/>
                <w:sz w:val="28"/>
              </w:rPr>
              <w:t>%</w:t>
            </w:r>
          </w:p>
        </w:tc>
        <w:tc>
          <w:tcPr>
            <w:tcW w:w="1551" w:type="dxa"/>
          </w:tcPr>
          <w:p w:rsidR="001A69CB" w:rsidRPr="00515D6A" w:rsidRDefault="00AF025F" w:rsidP="00515D6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color w:val="auto"/>
                <w:sz w:val="28"/>
              </w:rPr>
            </w:pPr>
            <w:r w:rsidRPr="00515D6A">
              <w:rPr>
                <w:rFonts w:ascii="Browallia New" w:hAnsi="Browallia New" w:cs="Browallia New"/>
                <w:color w:val="auto"/>
                <w:sz w:val="28"/>
              </w:rPr>
              <w:t>8</w:t>
            </w:r>
            <w:r w:rsidR="00515D6A" w:rsidRPr="00515D6A">
              <w:rPr>
                <w:rFonts w:ascii="Browallia New" w:hAnsi="Browallia New" w:cs="Browallia New"/>
                <w:color w:val="auto"/>
                <w:sz w:val="28"/>
              </w:rPr>
              <w:t>5</w:t>
            </w:r>
            <w:r w:rsidR="001A69CB" w:rsidRPr="00515D6A">
              <w:rPr>
                <w:rFonts w:ascii="Browallia New" w:hAnsi="Browallia New" w:cs="Browallia New"/>
                <w:color w:val="auto"/>
                <w:sz w:val="28"/>
              </w:rPr>
              <w:t>%</w:t>
            </w:r>
          </w:p>
        </w:tc>
      </w:tr>
      <w:tr w:rsidR="001A69CB" w:rsidRPr="002143F1" w:rsidTr="00AF02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  <w:noWrap/>
            <w:hideMark/>
          </w:tcPr>
          <w:p w:rsidR="001A69CB" w:rsidRPr="001A69CB" w:rsidRDefault="001A69CB" w:rsidP="001A69CB">
            <w:pPr>
              <w:rPr>
                <w:rFonts w:ascii="BrowalliaUPC" w:eastAsia="Cordia New" w:hAnsi="BrowalliaUPC" w:cs="BrowalliaUPC"/>
                <w:b w:val="0"/>
                <w:bCs w:val="0"/>
                <w:color w:val="auto"/>
                <w:sz w:val="28"/>
              </w:rPr>
            </w:pPr>
            <w:r w:rsidRPr="001A69CB">
              <w:rPr>
                <w:rFonts w:ascii="BrowalliaUPC" w:eastAsia="Cordia New" w:hAnsi="BrowalliaUPC" w:cs="BrowalliaUPC"/>
                <w:b w:val="0"/>
                <w:bCs w:val="0"/>
                <w:color w:val="auto"/>
                <w:sz w:val="28"/>
              </w:rPr>
              <w:t xml:space="preserve">6.  </w:t>
            </w:r>
            <w:r w:rsidRPr="001A69CB">
              <w:rPr>
                <w:rFonts w:ascii="BrowalliaUPC" w:eastAsia="Cordia New" w:hAnsi="BrowalliaUPC" w:cs="BrowalliaUPC"/>
                <w:b w:val="0"/>
                <w:bCs w:val="0"/>
                <w:color w:val="auto"/>
                <w:sz w:val="28"/>
                <w:cs/>
              </w:rPr>
              <w:t>การพัฒนาตนเองของกรรมการและการพัฒนาผู้บริหาร</w:t>
            </w:r>
          </w:p>
        </w:tc>
        <w:tc>
          <w:tcPr>
            <w:tcW w:w="1843" w:type="dxa"/>
            <w:noWrap/>
          </w:tcPr>
          <w:p w:rsidR="001A69CB" w:rsidRPr="00515D6A" w:rsidRDefault="00515D6A" w:rsidP="00515D6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color w:val="auto"/>
                <w:sz w:val="28"/>
              </w:rPr>
            </w:pPr>
            <w:r w:rsidRPr="00515D6A">
              <w:rPr>
                <w:rFonts w:ascii="Browallia New" w:hAnsi="Browallia New" w:cs="Browallia New"/>
                <w:color w:val="auto"/>
                <w:sz w:val="28"/>
              </w:rPr>
              <w:t>90</w:t>
            </w:r>
            <w:r w:rsidR="001A69CB" w:rsidRPr="00515D6A">
              <w:rPr>
                <w:rFonts w:ascii="Browallia New" w:hAnsi="Browallia New" w:cs="Browallia New"/>
                <w:color w:val="auto"/>
                <w:sz w:val="28"/>
              </w:rPr>
              <w:t>%</w:t>
            </w:r>
          </w:p>
        </w:tc>
        <w:tc>
          <w:tcPr>
            <w:tcW w:w="1701" w:type="dxa"/>
            <w:noWrap/>
          </w:tcPr>
          <w:p w:rsidR="001A69CB" w:rsidRPr="00515D6A" w:rsidRDefault="00AF025F" w:rsidP="00515D6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color w:val="auto"/>
                <w:sz w:val="28"/>
              </w:rPr>
            </w:pPr>
            <w:r w:rsidRPr="00515D6A">
              <w:rPr>
                <w:rFonts w:ascii="Browallia New" w:hAnsi="Browallia New" w:cs="Browallia New"/>
                <w:color w:val="auto"/>
                <w:sz w:val="28"/>
              </w:rPr>
              <w:t>8</w:t>
            </w:r>
            <w:r w:rsidR="00515D6A" w:rsidRPr="00515D6A">
              <w:rPr>
                <w:rFonts w:ascii="Browallia New" w:hAnsi="Browallia New" w:cs="Browallia New"/>
                <w:color w:val="auto"/>
                <w:sz w:val="28"/>
              </w:rPr>
              <w:t>8</w:t>
            </w:r>
            <w:r w:rsidR="001A69CB" w:rsidRPr="00515D6A">
              <w:rPr>
                <w:rFonts w:ascii="Browallia New" w:hAnsi="Browallia New" w:cs="Browallia New"/>
                <w:color w:val="auto"/>
                <w:sz w:val="28"/>
              </w:rPr>
              <w:t>%</w:t>
            </w:r>
          </w:p>
        </w:tc>
        <w:tc>
          <w:tcPr>
            <w:tcW w:w="1551" w:type="dxa"/>
          </w:tcPr>
          <w:p w:rsidR="001A69CB" w:rsidRPr="00515D6A" w:rsidRDefault="00515D6A" w:rsidP="00AF025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color w:val="auto"/>
                <w:sz w:val="28"/>
              </w:rPr>
            </w:pPr>
            <w:r w:rsidRPr="00515D6A">
              <w:rPr>
                <w:rFonts w:ascii="Browallia New" w:hAnsi="Browallia New" w:cs="Browallia New"/>
                <w:color w:val="auto"/>
                <w:sz w:val="28"/>
              </w:rPr>
              <w:t>75</w:t>
            </w:r>
            <w:r w:rsidR="001A69CB" w:rsidRPr="00515D6A">
              <w:rPr>
                <w:rFonts w:ascii="Browallia New" w:hAnsi="Browallia New" w:cs="Browallia New"/>
                <w:color w:val="auto"/>
                <w:sz w:val="28"/>
              </w:rPr>
              <w:t>%</w:t>
            </w:r>
          </w:p>
        </w:tc>
      </w:tr>
      <w:tr w:rsidR="00E97CC9" w:rsidRPr="002143F1" w:rsidTr="00AF025F">
        <w:trPr>
          <w:trHeight w:val="3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  <w:noWrap/>
          </w:tcPr>
          <w:p w:rsidR="00E97CC9" w:rsidRPr="001A69CB" w:rsidRDefault="00E97CC9" w:rsidP="00E97CC9">
            <w:pPr>
              <w:rPr>
                <w:rFonts w:ascii="BrowalliaUPC" w:eastAsia="Cordia New" w:hAnsi="BrowalliaUPC" w:cs="BrowalliaUPC"/>
                <w:b w:val="0"/>
                <w:bCs w:val="0"/>
                <w:color w:val="auto"/>
                <w:sz w:val="28"/>
                <w:cs/>
              </w:rPr>
            </w:pPr>
            <w:r w:rsidRPr="001A69CB">
              <w:rPr>
                <w:rFonts w:ascii="BrowalliaUPC" w:eastAsia="Cordia New" w:hAnsi="BrowalliaUPC" w:cs="BrowalliaUPC" w:hint="cs"/>
                <w:b w:val="0"/>
                <w:bCs w:val="0"/>
                <w:color w:val="auto"/>
                <w:sz w:val="28"/>
                <w:cs/>
              </w:rPr>
              <w:t>จำนวนกรรมการ (คน)</w:t>
            </w:r>
          </w:p>
        </w:tc>
        <w:tc>
          <w:tcPr>
            <w:tcW w:w="1843" w:type="dxa"/>
            <w:noWrap/>
          </w:tcPr>
          <w:p w:rsidR="00E97CC9" w:rsidRPr="00515D6A" w:rsidRDefault="001A69CB" w:rsidP="00E97C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UPC" w:eastAsia="Cordia New" w:hAnsi="BrowalliaUPC" w:cs="BrowalliaUPC"/>
                <w:color w:val="auto"/>
                <w:sz w:val="28"/>
              </w:rPr>
            </w:pPr>
            <w:r w:rsidRPr="00515D6A">
              <w:rPr>
                <w:rFonts w:ascii="BrowalliaUPC" w:eastAsia="Cordia New" w:hAnsi="BrowalliaUPC" w:cs="BrowalliaUPC"/>
                <w:color w:val="auto"/>
                <w:sz w:val="28"/>
              </w:rPr>
              <w:t>5</w:t>
            </w:r>
          </w:p>
        </w:tc>
        <w:tc>
          <w:tcPr>
            <w:tcW w:w="1701" w:type="dxa"/>
            <w:noWrap/>
          </w:tcPr>
          <w:p w:rsidR="00E97CC9" w:rsidRPr="00515D6A" w:rsidRDefault="001A69CB" w:rsidP="00E97C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UPC" w:eastAsia="Cordia New" w:hAnsi="BrowalliaUPC" w:cs="BrowalliaUPC"/>
                <w:color w:val="auto"/>
                <w:sz w:val="28"/>
              </w:rPr>
            </w:pPr>
            <w:r w:rsidRPr="00515D6A">
              <w:rPr>
                <w:rFonts w:ascii="BrowalliaUPC" w:eastAsia="Cordia New" w:hAnsi="BrowalliaUPC" w:cs="BrowalliaUPC" w:hint="cs"/>
                <w:color w:val="auto"/>
                <w:sz w:val="28"/>
                <w:cs/>
              </w:rPr>
              <w:t>4</w:t>
            </w:r>
          </w:p>
        </w:tc>
        <w:tc>
          <w:tcPr>
            <w:tcW w:w="1551" w:type="dxa"/>
          </w:tcPr>
          <w:p w:rsidR="00E97CC9" w:rsidRPr="00515D6A" w:rsidRDefault="001A69CB" w:rsidP="00E97C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UPC" w:eastAsia="Cordia New" w:hAnsi="BrowalliaUPC" w:cs="BrowalliaUPC"/>
                <w:color w:val="auto"/>
                <w:sz w:val="28"/>
              </w:rPr>
            </w:pPr>
            <w:r w:rsidRPr="00515D6A">
              <w:rPr>
                <w:rFonts w:ascii="BrowalliaUPC" w:eastAsia="Cordia New" w:hAnsi="BrowalliaUPC" w:cs="BrowalliaUPC" w:hint="cs"/>
                <w:color w:val="auto"/>
                <w:sz w:val="28"/>
                <w:cs/>
              </w:rPr>
              <w:t>5</w:t>
            </w:r>
          </w:p>
        </w:tc>
      </w:tr>
    </w:tbl>
    <w:p w:rsidR="00E97CC9" w:rsidRDefault="00E97CC9" w:rsidP="002D6EFD">
      <w:pPr>
        <w:spacing w:after="0" w:line="240" w:lineRule="auto"/>
        <w:ind w:left="720"/>
        <w:rPr>
          <w:rFonts w:ascii="BrowalliaUPC" w:eastAsia="Cordia New" w:hAnsi="BrowalliaUPC" w:cs="BrowalliaUPC"/>
          <w:sz w:val="28"/>
        </w:rPr>
      </w:pPr>
    </w:p>
    <w:p w:rsidR="00FB4E8D" w:rsidRDefault="00FB4E8D" w:rsidP="002D6EFD">
      <w:pPr>
        <w:spacing w:after="0" w:line="240" w:lineRule="auto"/>
        <w:ind w:left="720"/>
        <w:rPr>
          <w:rFonts w:ascii="BrowalliaUPC" w:eastAsia="Cordia New" w:hAnsi="BrowalliaUPC" w:cs="BrowalliaUPC"/>
          <w:sz w:val="28"/>
        </w:rPr>
      </w:pPr>
    </w:p>
    <w:p w:rsidR="002D6EFD" w:rsidRDefault="002D6EFD" w:rsidP="002D6EFD">
      <w:pPr>
        <w:numPr>
          <w:ilvl w:val="0"/>
          <w:numId w:val="6"/>
        </w:numPr>
        <w:spacing w:after="0" w:line="240" w:lineRule="auto"/>
        <w:rPr>
          <w:rFonts w:ascii="BrowalliaUPC" w:eastAsia="Cordia New" w:hAnsi="BrowalliaUPC" w:cs="BrowalliaUPC"/>
          <w:b/>
          <w:bCs/>
          <w:sz w:val="28"/>
        </w:rPr>
      </w:pPr>
      <w:r w:rsidRPr="002D6EFD">
        <w:rPr>
          <w:rFonts w:ascii="BrowalliaUPC" w:eastAsia="Cordia New" w:hAnsi="BrowalliaUPC" w:cs="BrowalliaUPC"/>
          <w:b/>
          <w:bCs/>
          <w:sz w:val="28"/>
          <w:cs/>
        </w:rPr>
        <w:t xml:space="preserve">สรุปวาระการประชุมของคณะกรรมการบริษัทในปี </w:t>
      </w:r>
      <w:r w:rsidR="00322616">
        <w:rPr>
          <w:rFonts w:ascii="BrowalliaUPC" w:eastAsia="Cordia New" w:hAnsi="BrowalliaUPC" w:cs="BrowalliaUPC"/>
          <w:b/>
          <w:bCs/>
          <w:sz w:val="28"/>
        </w:rPr>
        <w:t>25</w:t>
      </w:r>
      <w:r w:rsidR="00A26C1A">
        <w:rPr>
          <w:rFonts w:ascii="BrowalliaUPC" w:eastAsia="Cordia New" w:hAnsi="BrowalliaUPC" w:cs="BrowalliaUPC"/>
          <w:b/>
          <w:bCs/>
          <w:sz w:val="28"/>
        </w:rPr>
        <w:t>60</w:t>
      </w:r>
    </w:p>
    <w:p w:rsidR="00FB4E8D" w:rsidRPr="002D6EFD" w:rsidRDefault="00FB4E8D" w:rsidP="00FB4E8D">
      <w:pPr>
        <w:spacing w:after="0" w:line="240" w:lineRule="auto"/>
        <w:ind w:left="720"/>
        <w:rPr>
          <w:rFonts w:ascii="BrowalliaUPC" w:eastAsia="Cordia New" w:hAnsi="BrowalliaUPC" w:cs="BrowalliaUPC"/>
          <w:b/>
          <w:bCs/>
          <w:sz w:val="28"/>
        </w:rPr>
      </w:pPr>
    </w:p>
    <w:tbl>
      <w:tblPr>
        <w:tblStyle w:val="GridTable6Colorful-Accent3"/>
        <w:tblW w:w="9043" w:type="dxa"/>
        <w:tblLook w:val="04A0" w:firstRow="1" w:lastRow="0" w:firstColumn="1" w:lastColumn="0" w:noHBand="0" w:noVBand="1"/>
      </w:tblPr>
      <w:tblGrid>
        <w:gridCol w:w="5641"/>
        <w:gridCol w:w="567"/>
        <w:gridCol w:w="567"/>
        <w:gridCol w:w="567"/>
        <w:gridCol w:w="625"/>
        <w:gridCol w:w="625"/>
        <w:gridCol w:w="451"/>
      </w:tblGrid>
      <w:tr w:rsidR="00FB4E8D" w:rsidRPr="00FB4E8D" w:rsidTr="00C3440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1" w:type="dxa"/>
            <w:noWrap/>
            <w:hideMark/>
          </w:tcPr>
          <w:p w:rsidR="00322616" w:rsidRPr="00FB4E8D" w:rsidRDefault="00322616" w:rsidP="00322616">
            <w:pPr>
              <w:rPr>
                <w:rFonts w:ascii="BrowalliaUPC" w:eastAsia="Cordia New" w:hAnsi="BrowalliaUPC" w:cs="BrowalliaUPC"/>
                <w:color w:val="auto"/>
                <w:sz w:val="28"/>
              </w:rPr>
            </w:pPr>
            <w:r w:rsidRPr="00FB4E8D">
              <w:rPr>
                <w:rFonts w:ascii="BrowalliaUPC" w:eastAsia="Cordia New" w:hAnsi="BrowalliaUPC" w:cs="BrowalliaUPC"/>
                <w:color w:val="auto"/>
                <w:sz w:val="28"/>
                <w:cs/>
              </w:rPr>
              <w:t xml:space="preserve">ในการประชุมคณะกรรมการบริษัทฯ รวมทั้งสิ้น </w:t>
            </w:r>
            <w:r w:rsidRPr="00FB4E8D">
              <w:rPr>
                <w:rFonts w:ascii="BrowalliaUPC" w:eastAsia="Cordia New" w:hAnsi="BrowalliaUPC" w:cs="BrowalliaUPC"/>
                <w:color w:val="auto"/>
                <w:sz w:val="28"/>
              </w:rPr>
              <w:t xml:space="preserve"> 6 </w:t>
            </w:r>
            <w:r w:rsidRPr="00FB4E8D">
              <w:rPr>
                <w:rFonts w:ascii="BrowalliaUPC" w:eastAsia="Cordia New" w:hAnsi="BrowalliaUPC" w:cs="BrowalliaUPC"/>
                <w:color w:val="auto"/>
                <w:sz w:val="28"/>
                <w:cs/>
              </w:rPr>
              <w:t>ครั้ง</w:t>
            </w:r>
            <w:r w:rsidRPr="00FB4E8D">
              <w:rPr>
                <w:rFonts w:ascii="BrowalliaUPC" w:eastAsia="Cordia New" w:hAnsi="BrowalliaUPC" w:cs="BrowalliaUPC"/>
                <w:color w:val="auto"/>
                <w:sz w:val="28"/>
              </w:rPr>
              <w:t xml:space="preserve"> </w:t>
            </w:r>
            <w:r w:rsidRPr="00FB4E8D">
              <w:rPr>
                <w:rFonts w:ascii="BrowalliaUPC" w:eastAsia="Cordia New" w:hAnsi="BrowalliaUPC" w:cs="BrowalliaUPC"/>
                <w:color w:val="auto"/>
                <w:sz w:val="28"/>
                <w:cs/>
              </w:rPr>
              <w:t>มี</w:t>
            </w:r>
          </w:p>
          <w:p w:rsidR="00322616" w:rsidRPr="00FB4E8D" w:rsidRDefault="00322616" w:rsidP="00C3440C">
            <w:pPr>
              <w:rPr>
                <w:rFonts w:ascii="BrowalliaUPC" w:eastAsia="Cordia New" w:hAnsi="BrowalliaUPC" w:cs="BrowalliaUPC"/>
                <w:color w:val="auto"/>
                <w:sz w:val="28"/>
              </w:rPr>
            </w:pPr>
            <w:r w:rsidRPr="00FB4E8D">
              <w:rPr>
                <w:rFonts w:ascii="BrowalliaUPC" w:eastAsia="Cordia New" w:hAnsi="BrowalliaUPC" w:cs="BrowalliaUPC"/>
                <w:color w:val="auto"/>
                <w:sz w:val="28"/>
                <w:cs/>
              </w:rPr>
              <w:t>วาระเพื่อพิจารณา</w:t>
            </w:r>
            <w:r w:rsidRPr="00FB4E8D">
              <w:rPr>
                <w:rFonts w:ascii="BrowalliaUPC" w:eastAsia="Cordia New" w:hAnsi="BrowalliaUPC" w:cs="BrowalliaUPC"/>
                <w:color w:val="auto"/>
                <w:sz w:val="28"/>
              </w:rPr>
              <w:t xml:space="preserve">  </w:t>
            </w:r>
            <w:r w:rsidR="00BD603B" w:rsidRPr="00FB4E8D">
              <w:rPr>
                <w:rFonts w:ascii="BrowalliaUPC" w:eastAsia="Cordia New" w:hAnsi="BrowalliaUPC" w:cs="BrowalliaUPC" w:hint="cs"/>
                <w:color w:val="auto"/>
                <w:sz w:val="28"/>
                <w:cs/>
              </w:rPr>
              <w:t>1</w:t>
            </w:r>
            <w:r w:rsidR="00C3440C">
              <w:rPr>
                <w:rFonts w:ascii="BrowalliaUPC" w:eastAsia="Cordia New" w:hAnsi="BrowalliaUPC" w:cs="BrowalliaUPC" w:hint="cs"/>
                <w:color w:val="auto"/>
                <w:sz w:val="28"/>
                <w:cs/>
              </w:rPr>
              <w:t>1</w:t>
            </w:r>
            <w:r w:rsidRPr="00FB4E8D">
              <w:rPr>
                <w:rFonts w:ascii="BrowalliaUPC" w:eastAsia="Cordia New" w:hAnsi="BrowalliaUPC" w:cs="BrowalliaUPC"/>
                <w:color w:val="auto"/>
                <w:sz w:val="28"/>
              </w:rPr>
              <w:t xml:space="preserve"> </w:t>
            </w:r>
            <w:r w:rsidRPr="00FB4E8D">
              <w:rPr>
                <w:rFonts w:ascii="BrowalliaUPC" w:eastAsia="Cordia New" w:hAnsi="BrowalliaUPC" w:cs="BrowalliaUPC"/>
                <w:color w:val="auto"/>
                <w:sz w:val="28"/>
                <w:cs/>
              </w:rPr>
              <w:t>วาระ</w:t>
            </w:r>
          </w:p>
        </w:tc>
        <w:tc>
          <w:tcPr>
            <w:tcW w:w="567" w:type="dxa"/>
            <w:noWrap/>
            <w:hideMark/>
          </w:tcPr>
          <w:p w:rsidR="00322616" w:rsidRPr="00FB4E8D" w:rsidRDefault="00322616" w:rsidP="0032261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UPC" w:eastAsia="Cordia New" w:hAnsi="BrowalliaUPC" w:cs="BrowalliaUPC"/>
                <w:color w:val="auto"/>
                <w:sz w:val="28"/>
              </w:rPr>
            </w:pPr>
            <w:r w:rsidRPr="00FB4E8D">
              <w:rPr>
                <w:rFonts w:ascii="BrowalliaUPC" w:eastAsia="Cordia New" w:hAnsi="BrowalliaUPC" w:cs="BrowalliaUPC"/>
                <w:color w:val="auto"/>
                <w:sz w:val="28"/>
              </w:rPr>
              <w:t>#1</w:t>
            </w:r>
          </w:p>
        </w:tc>
        <w:tc>
          <w:tcPr>
            <w:tcW w:w="567" w:type="dxa"/>
            <w:noWrap/>
            <w:hideMark/>
          </w:tcPr>
          <w:p w:rsidR="00322616" w:rsidRPr="00FB4E8D" w:rsidRDefault="00322616" w:rsidP="0032261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UPC" w:eastAsia="Cordia New" w:hAnsi="BrowalliaUPC" w:cs="BrowalliaUPC"/>
                <w:color w:val="auto"/>
                <w:sz w:val="28"/>
              </w:rPr>
            </w:pPr>
            <w:r w:rsidRPr="00FB4E8D">
              <w:rPr>
                <w:rFonts w:ascii="BrowalliaUPC" w:eastAsia="Cordia New" w:hAnsi="BrowalliaUPC" w:cs="BrowalliaUPC"/>
                <w:color w:val="auto"/>
                <w:sz w:val="28"/>
              </w:rPr>
              <w:t>#2</w:t>
            </w:r>
          </w:p>
        </w:tc>
        <w:tc>
          <w:tcPr>
            <w:tcW w:w="567" w:type="dxa"/>
            <w:noWrap/>
            <w:hideMark/>
          </w:tcPr>
          <w:p w:rsidR="00322616" w:rsidRPr="00FB4E8D" w:rsidRDefault="00322616" w:rsidP="0032261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UPC" w:eastAsia="Cordia New" w:hAnsi="BrowalliaUPC" w:cs="BrowalliaUPC"/>
                <w:color w:val="auto"/>
                <w:sz w:val="28"/>
              </w:rPr>
            </w:pPr>
            <w:r w:rsidRPr="00FB4E8D">
              <w:rPr>
                <w:rFonts w:ascii="BrowalliaUPC" w:eastAsia="Cordia New" w:hAnsi="BrowalliaUPC" w:cs="BrowalliaUPC"/>
                <w:color w:val="auto"/>
                <w:sz w:val="28"/>
              </w:rPr>
              <w:t>#3</w:t>
            </w:r>
          </w:p>
        </w:tc>
        <w:tc>
          <w:tcPr>
            <w:tcW w:w="625" w:type="dxa"/>
            <w:noWrap/>
            <w:hideMark/>
          </w:tcPr>
          <w:p w:rsidR="00322616" w:rsidRPr="00FB4E8D" w:rsidRDefault="00322616" w:rsidP="0032261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UPC" w:eastAsia="Cordia New" w:hAnsi="BrowalliaUPC" w:cs="BrowalliaUPC"/>
                <w:color w:val="auto"/>
                <w:sz w:val="28"/>
              </w:rPr>
            </w:pPr>
            <w:r w:rsidRPr="00FB4E8D">
              <w:rPr>
                <w:rFonts w:ascii="BrowalliaUPC" w:eastAsia="Cordia New" w:hAnsi="BrowalliaUPC" w:cs="BrowalliaUPC"/>
                <w:color w:val="auto"/>
                <w:sz w:val="28"/>
              </w:rPr>
              <w:t>#4</w:t>
            </w:r>
          </w:p>
        </w:tc>
        <w:tc>
          <w:tcPr>
            <w:tcW w:w="625" w:type="dxa"/>
          </w:tcPr>
          <w:p w:rsidR="00322616" w:rsidRPr="00FB4E8D" w:rsidRDefault="00322616" w:rsidP="0032261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UPC" w:eastAsia="Cordia New" w:hAnsi="BrowalliaUPC" w:cs="BrowalliaUPC"/>
                <w:color w:val="auto"/>
                <w:sz w:val="28"/>
                <w:cs/>
              </w:rPr>
            </w:pPr>
            <w:r w:rsidRPr="00FB4E8D">
              <w:rPr>
                <w:rFonts w:ascii="BrowalliaUPC" w:eastAsia="Cordia New" w:hAnsi="BrowalliaUPC" w:cs="BrowalliaUPC"/>
                <w:color w:val="auto"/>
                <w:sz w:val="28"/>
              </w:rPr>
              <w:t>#5</w:t>
            </w:r>
          </w:p>
        </w:tc>
        <w:tc>
          <w:tcPr>
            <w:tcW w:w="451" w:type="dxa"/>
          </w:tcPr>
          <w:p w:rsidR="00322616" w:rsidRPr="00FB4E8D" w:rsidRDefault="00322616" w:rsidP="0032261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UPC" w:eastAsia="Cordia New" w:hAnsi="BrowalliaUPC" w:cs="BrowalliaUPC"/>
                <w:color w:val="auto"/>
                <w:sz w:val="28"/>
                <w:cs/>
              </w:rPr>
            </w:pPr>
            <w:r w:rsidRPr="00FB4E8D">
              <w:rPr>
                <w:rFonts w:ascii="BrowalliaUPC" w:eastAsia="Cordia New" w:hAnsi="BrowalliaUPC" w:cs="BrowalliaUPC"/>
                <w:color w:val="auto"/>
                <w:sz w:val="28"/>
              </w:rPr>
              <w:t>#6</w:t>
            </w:r>
          </w:p>
        </w:tc>
      </w:tr>
      <w:tr w:rsidR="006646E0" w:rsidRPr="00C3440C" w:rsidTr="00C3440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1" w:type="dxa"/>
            <w:noWrap/>
            <w:hideMark/>
          </w:tcPr>
          <w:p w:rsidR="006646E0" w:rsidRPr="006143A4" w:rsidRDefault="006646E0" w:rsidP="006646E0">
            <w:pPr>
              <w:rPr>
                <w:rFonts w:ascii="BrowalliaUPC" w:eastAsia="Cordia New" w:hAnsi="BrowalliaUPC" w:cs="BrowalliaUPC"/>
                <w:b w:val="0"/>
                <w:bCs w:val="0"/>
                <w:color w:val="auto"/>
                <w:sz w:val="28"/>
                <w:cs/>
              </w:rPr>
            </w:pPr>
            <w:r w:rsidRPr="006646E0">
              <w:rPr>
                <w:rFonts w:ascii="BrowalliaUPC" w:eastAsia="Cordia New" w:hAnsi="BrowalliaUPC" w:cs="BrowalliaUPC"/>
                <w:b w:val="0"/>
                <w:bCs w:val="0"/>
                <w:color w:val="auto"/>
                <w:sz w:val="28"/>
              </w:rPr>
              <w:t xml:space="preserve">1.  </w:t>
            </w:r>
            <w:r w:rsidRPr="006646E0">
              <w:rPr>
                <w:rFonts w:ascii="BrowalliaUPC" w:eastAsia="Cordia New" w:hAnsi="BrowalliaUPC" w:cs="BrowalliaUPC"/>
                <w:b w:val="0"/>
                <w:bCs w:val="0"/>
                <w:color w:val="auto"/>
                <w:sz w:val="28"/>
                <w:cs/>
              </w:rPr>
              <w:t>ผลการดำเนินงานสำหรับไตรมาส</w:t>
            </w:r>
            <w:r w:rsidR="006143A4">
              <w:rPr>
                <w:rFonts w:ascii="BrowalliaUPC" w:eastAsia="Cordia New" w:hAnsi="BrowalliaUPC" w:cs="BrowalliaUPC"/>
                <w:b w:val="0"/>
                <w:bCs w:val="0"/>
                <w:color w:val="auto"/>
                <w:sz w:val="28"/>
              </w:rPr>
              <w:t>/</w:t>
            </w:r>
            <w:r w:rsidR="006143A4">
              <w:rPr>
                <w:rFonts w:ascii="BrowalliaUPC" w:eastAsia="Cordia New" w:hAnsi="BrowalliaUPC" w:cs="BrowalliaUPC" w:hint="cs"/>
                <w:b w:val="0"/>
                <w:bCs w:val="0"/>
                <w:color w:val="auto"/>
                <w:sz w:val="28"/>
                <w:cs/>
              </w:rPr>
              <w:t>งบปี</w:t>
            </w:r>
          </w:p>
        </w:tc>
        <w:tc>
          <w:tcPr>
            <w:tcW w:w="567" w:type="dxa"/>
            <w:noWrap/>
            <w:hideMark/>
          </w:tcPr>
          <w:p w:rsidR="006646E0" w:rsidRPr="006646E0" w:rsidRDefault="006646E0" w:rsidP="006646E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UPC" w:eastAsia="Cordia New" w:hAnsi="BrowalliaUPC" w:cs="BrowalliaUPC"/>
                <w:color w:val="auto"/>
                <w:sz w:val="28"/>
              </w:rPr>
            </w:pPr>
            <w:r w:rsidRPr="006646E0">
              <w:rPr>
                <w:rFonts w:ascii="Calibri" w:eastAsia="Cordia New" w:hAnsi="Calibri" w:cs="BrowalliaUPC"/>
                <w:color w:val="auto"/>
                <w:sz w:val="28"/>
              </w:rPr>
              <w:sym w:font="Wingdings" w:char="F0FC"/>
            </w:r>
          </w:p>
        </w:tc>
        <w:tc>
          <w:tcPr>
            <w:tcW w:w="567" w:type="dxa"/>
            <w:noWrap/>
          </w:tcPr>
          <w:p w:rsidR="006646E0" w:rsidRPr="006143A4" w:rsidRDefault="006143A4" w:rsidP="006646E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UPC" w:eastAsia="Cordia New" w:hAnsi="BrowalliaUPC" w:cs="BrowalliaUPC"/>
                <w:color w:val="auto"/>
                <w:sz w:val="28"/>
              </w:rPr>
            </w:pPr>
            <w:r w:rsidRPr="006143A4">
              <w:rPr>
                <w:rFonts w:ascii="Calibri" w:eastAsia="Cordia New" w:hAnsi="Calibri" w:cs="BrowalliaUPC"/>
                <w:color w:val="auto"/>
                <w:sz w:val="28"/>
              </w:rPr>
              <w:sym w:font="Wingdings" w:char="F0FC"/>
            </w:r>
          </w:p>
        </w:tc>
        <w:tc>
          <w:tcPr>
            <w:tcW w:w="567" w:type="dxa"/>
            <w:noWrap/>
          </w:tcPr>
          <w:p w:rsidR="006646E0" w:rsidRPr="00A26C1A" w:rsidRDefault="006646E0" w:rsidP="006646E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UPC" w:eastAsia="Cordia New" w:hAnsi="BrowalliaUPC" w:cs="BrowalliaUPC"/>
                <w:color w:val="auto"/>
                <w:sz w:val="28"/>
                <w:highlight w:val="yellow"/>
              </w:rPr>
            </w:pPr>
          </w:p>
        </w:tc>
        <w:tc>
          <w:tcPr>
            <w:tcW w:w="625" w:type="dxa"/>
            <w:noWrap/>
            <w:hideMark/>
          </w:tcPr>
          <w:p w:rsidR="006646E0" w:rsidRPr="00C3440C" w:rsidRDefault="006646E0" w:rsidP="006646E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UPC" w:eastAsia="Cordia New" w:hAnsi="BrowalliaUPC" w:cs="BrowalliaUPC"/>
                <w:color w:val="auto"/>
                <w:sz w:val="28"/>
              </w:rPr>
            </w:pPr>
            <w:r w:rsidRPr="00C3440C">
              <w:rPr>
                <w:rFonts w:ascii="Calibri" w:eastAsia="Cordia New" w:hAnsi="Calibri" w:cs="BrowalliaUPC"/>
                <w:color w:val="auto"/>
                <w:sz w:val="28"/>
              </w:rPr>
              <w:sym w:font="Wingdings" w:char="F0FC"/>
            </w:r>
          </w:p>
        </w:tc>
        <w:tc>
          <w:tcPr>
            <w:tcW w:w="625" w:type="dxa"/>
          </w:tcPr>
          <w:p w:rsidR="006646E0" w:rsidRPr="00C3440C" w:rsidRDefault="006646E0" w:rsidP="006646E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UPC" w:eastAsia="Cordia New" w:hAnsi="BrowalliaUPC" w:cs="BrowalliaUPC"/>
                <w:color w:val="auto"/>
                <w:sz w:val="28"/>
              </w:rPr>
            </w:pPr>
            <w:r w:rsidRPr="00C3440C">
              <w:rPr>
                <w:rFonts w:ascii="Calibri" w:eastAsia="Cordia New" w:hAnsi="Calibri" w:cs="BrowalliaUPC"/>
                <w:color w:val="auto"/>
                <w:sz w:val="28"/>
              </w:rPr>
              <w:sym w:font="Wingdings" w:char="F0FC"/>
            </w:r>
          </w:p>
        </w:tc>
        <w:tc>
          <w:tcPr>
            <w:tcW w:w="451" w:type="dxa"/>
          </w:tcPr>
          <w:p w:rsidR="006646E0" w:rsidRPr="00C3440C" w:rsidRDefault="006646E0" w:rsidP="006646E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ordia New" w:hAnsi="Calibri" w:cs="BrowalliaUPC"/>
                <w:color w:val="auto"/>
                <w:sz w:val="28"/>
              </w:rPr>
            </w:pPr>
            <w:r w:rsidRPr="00C3440C">
              <w:rPr>
                <w:rFonts w:ascii="Calibri" w:eastAsia="Cordia New" w:hAnsi="Calibri" w:cs="BrowalliaUPC"/>
                <w:color w:val="auto"/>
                <w:sz w:val="28"/>
              </w:rPr>
              <w:sym w:font="Wingdings" w:char="F0FC"/>
            </w:r>
          </w:p>
        </w:tc>
      </w:tr>
      <w:tr w:rsidR="006646E0" w:rsidRPr="00C3440C" w:rsidTr="00C3440C">
        <w:trPr>
          <w:trHeight w:val="3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1" w:type="dxa"/>
            <w:noWrap/>
            <w:hideMark/>
          </w:tcPr>
          <w:p w:rsidR="006646E0" w:rsidRPr="006646E0" w:rsidRDefault="006646E0" w:rsidP="006646E0">
            <w:pPr>
              <w:rPr>
                <w:rFonts w:ascii="BrowalliaUPC" w:eastAsia="Cordia New" w:hAnsi="BrowalliaUPC" w:cs="BrowalliaUPC"/>
                <w:b w:val="0"/>
                <w:bCs w:val="0"/>
                <w:color w:val="auto"/>
                <w:sz w:val="28"/>
              </w:rPr>
            </w:pPr>
            <w:r w:rsidRPr="006646E0">
              <w:rPr>
                <w:rFonts w:ascii="BrowalliaUPC" w:eastAsia="Cordia New" w:hAnsi="BrowalliaUPC" w:cs="BrowalliaUPC"/>
                <w:b w:val="0"/>
                <w:bCs w:val="0"/>
                <w:color w:val="auto"/>
                <w:sz w:val="28"/>
              </w:rPr>
              <w:t xml:space="preserve">2.  </w:t>
            </w:r>
            <w:r w:rsidRPr="006646E0">
              <w:rPr>
                <w:rFonts w:ascii="BrowalliaUPC" w:eastAsia="Cordia New" w:hAnsi="BrowalliaUPC" w:cs="BrowalliaUPC"/>
                <w:b w:val="0"/>
                <w:bCs w:val="0"/>
                <w:color w:val="auto"/>
                <w:sz w:val="28"/>
                <w:cs/>
              </w:rPr>
              <w:t>การจ่ายเงินปันผลระหว่างกาล</w:t>
            </w:r>
          </w:p>
        </w:tc>
        <w:tc>
          <w:tcPr>
            <w:tcW w:w="567" w:type="dxa"/>
            <w:noWrap/>
            <w:hideMark/>
          </w:tcPr>
          <w:p w:rsidR="006646E0" w:rsidRPr="006646E0" w:rsidRDefault="006646E0" w:rsidP="006646E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UPC" w:eastAsia="Cordia New" w:hAnsi="BrowalliaUPC" w:cs="BrowalliaUPC"/>
                <w:color w:val="auto"/>
                <w:sz w:val="28"/>
              </w:rPr>
            </w:pPr>
            <w:r w:rsidRPr="006646E0">
              <w:rPr>
                <w:rFonts w:ascii="Calibri" w:eastAsia="Cordia New" w:hAnsi="Calibri" w:cs="BrowalliaUPC"/>
                <w:color w:val="auto"/>
                <w:sz w:val="28"/>
              </w:rPr>
              <w:sym w:font="Wingdings" w:char="F0FC"/>
            </w:r>
          </w:p>
        </w:tc>
        <w:tc>
          <w:tcPr>
            <w:tcW w:w="567" w:type="dxa"/>
            <w:noWrap/>
          </w:tcPr>
          <w:p w:rsidR="006646E0" w:rsidRPr="006143A4" w:rsidRDefault="006646E0" w:rsidP="006646E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UPC" w:eastAsia="Cordia New" w:hAnsi="BrowalliaUPC" w:cs="BrowalliaUPC"/>
                <w:color w:val="auto"/>
                <w:sz w:val="28"/>
              </w:rPr>
            </w:pPr>
          </w:p>
        </w:tc>
        <w:tc>
          <w:tcPr>
            <w:tcW w:w="567" w:type="dxa"/>
            <w:noWrap/>
          </w:tcPr>
          <w:p w:rsidR="006646E0" w:rsidRPr="00A26C1A" w:rsidRDefault="006646E0" w:rsidP="006646E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UPC" w:eastAsia="Cordia New" w:hAnsi="BrowalliaUPC" w:cs="BrowalliaUPC"/>
                <w:color w:val="auto"/>
                <w:sz w:val="28"/>
                <w:highlight w:val="yellow"/>
              </w:rPr>
            </w:pPr>
          </w:p>
        </w:tc>
        <w:tc>
          <w:tcPr>
            <w:tcW w:w="625" w:type="dxa"/>
            <w:noWrap/>
            <w:hideMark/>
          </w:tcPr>
          <w:p w:rsidR="006646E0" w:rsidRPr="00C3440C" w:rsidRDefault="006646E0" w:rsidP="006646E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UPC" w:eastAsia="Cordia New" w:hAnsi="BrowalliaUPC" w:cs="BrowalliaUPC"/>
                <w:color w:val="auto"/>
                <w:sz w:val="28"/>
              </w:rPr>
            </w:pPr>
            <w:r w:rsidRPr="00C3440C">
              <w:rPr>
                <w:rFonts w:ascii="Calibri" w:eastAsia="Cordia New" w:hAnsi="Calibri" w:cs="BrowalliaUPC"/>
                <w:color w:val="auto"/>
                <w:sz w:val="28"/>
              </w:rPr>
              <w:sym w:font="Wingdings" w:char="F0FC"/>
            </w:r>
          </w:p>
        </w:tc>
        <w:tc>
          <w:tcPr>
            <w:tcW w:w="625" w:type="dxa"/>
          </w:tcPr>
          <w:p w:rsidR="006646E0" w:rsidRPr="00C3440C" w:rsidRDefault="006646E0" w:rsidP="006646E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UPC" w:eastAsia="Cordia New" w:hAnsi="BrowalliaUPC" w:cs="BrowalliaUPC"/>
                <w:color w:val="auto"/>
                <w:sz w:val="28"/>
              </w:rPr>
            </w:pPr>
            <w:r w:rsidRPr="00C3440C">
              <w:rPr>
                <w:rFonts w:ascii="Calibri" w:eastAsia="Cordia New" w:hAnsi="Calibri" w:cs="BrowalliaUPC"/>
                <w:color w:val="auto"/>
                <w:sz w:val="28"/>
              </w:rPr>
              <w:sym w:font="Wingdings" w:char="F0FC"/>
            </w:r>
          </w:p>
        </w:tc>
        <w:tc>
          <w:tcPr>
            <w:tcW w:w="451" w:type="dxa"/>
          </w:tcPr>
          <w:p w:rsidR="006646E0" w:rsidRPr="00C3440C" w:rsidRDefault="006646E0" w:rsidP="006646E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ordia New" w:hAnsi="Calibri" w:cs="BrowalliaUPC"/>
                <w:color w:val="auto"/>
                <w:sz w:val="28"/>
              </w:rPr>
            </w:pPr>
            <w:r w:rsidRPr="00C3440C">
              <w:rPr>
                <w:rFonts w:ascii="Calibri" w:eastAsia="Cordia New" w:hAnsi="Calibri" w:cs="BrowalliaUPC"/>
                <w:color w:val="auto"/>
                <w:sz w:val="28"/>
              </w:rPr>
              <w:sym w:font="Wingdings" w:char="F0FC"/>
            </w:r>
          </w:p>
        </w:tc>
      </w:tr>
      <w:tr w:rsidR="006646E0" w:rsidRPr="00C3440C" w:rsidTr="00C3440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1" w:type="dxa"/>
            <w:noWrap/>
            <w:hideMark/>
          </w:tcPr>
          <w:p w:rsidR="006646E0" w:rsidRPr="006646E0" w:rsidRDefault="006646E0" w:rsidP="006646E0">
            <w:pPr>
              <w:rPr>
                <w:rFonts w:ascii="BrowalliaUPC" w:eastAsia="Cordia New" w:hAnsi="BrowalliaUPC" w:cs="BrowalliaUPC"/>
                <w:b w:val="0"/>
                <w:bCs w:val="0"/>
                <w:color w:val="auto"/>
                <w:sz w:val="28"/>
              </w:rPr>
            </w:pPr>
            <w:r w:rsidRPr="006646E0">
              <w:rPr>
                <w:rFonts w:ascii="BrowalliaUPC" w:eastAsia="Cordia New" w:hAnsi="BrowalliaUPC" w:cs="BrowalliaUPC"/>
                <w:b w:val="0"/>
                <w:bCs w:val="0"/>
                <w:color w:val="auto"/>
                <w:sz w:val="28"/>
              </w:rPr>
              <w:t xml:space="preserve">3.  </w:t>
            </w:r>
            <w:r w:rsidRPr="006646E0">
              <w:rPr>
                <w:rFonts w:ascii="BrowalliaUPC" w:eastAsia="Cordia New" w:hAnsi="BrowalliaUPC" w:cs="BrowalliaUPC"/>
                <w:b w:val="0"/>
                <w:bCs w:val="0"/>
                <w:color w:val="auto"/>
                <w:sz w:val="28"/>
                <w:cs/>
              </w:rPr>
              <w:t>งบประมาณรายจ่ายลงทุนงวดปี และ ครึ่งปีหลัง</w:t>
            </w:r>
            <w:r w:rsidRPr="006646E0">
              <w:rPr>
                <w:rFonts w:ascii="BrowalliaUPC" w:eastAsia="Cordia New" w:hAnsi="BrowalliaUPC" w:cs="BrowalliaUPC"/>
                <w:b w:val="0"/>
                <w:bCs w:val="0"/>
                <w:color w:val="auto"/>
                <w:sz w:val="28"/>
              </w:rPr>
              <w:t xml:space="preserve"> (Revised)</w:t>
            </w:r>
          </w:p>
        </w:tc>
        <w:tc>
          <w:tcPr>
            <w:tcW w:w="567" w:type="dxa"/>
            <w:noWrap/>
            <w:hideMark/>
          </w:tcPr>
          <w:p w:rsidR="006646E0" w:rsidRPr="006646E0" w:rsidRDefault="006646E0" w:rsidP="006646E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UPC" w:eastAsia="Cordia New" w:hAnsi="BrowalliaUPC" w:cs="BrowalliaUPC"/>
                <w:color w:val="auto"/>
                <w:sz w:val="28"/>
              </w:rPr>
            </w:pPr>
          </w:p>
        </w:tc>
        <w:tc>
          <w:tcPr>
            <w:tcW w:w="567" w:type="dxa"/>
            <w:noWrap/>
            <w:hideMark/>
          </w:tcPr>
          <w:p w:rsidR="006646E0" w:rsidRPr="006143A4" w:rsidRDefault="006646E0" w:rsidP="006646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UPC" w:eastAsia="Cordia New" w:hAnsi="BrowalliaUPC" w:cs="BrowalliaUPC"/>
                <w:color w:val="auto"/>
                <w:sz w:val="28"/>
              </w:rPr>
            </w:pPr>
            <w:r w:rsidRPr="006143A4">
              <w:rPr>
                <w:rFonts w:ascii="BrowalliaUPC" w:eastAsia="Cordia New" w:hAnsi="BrowalliaUPC" w:cs="BrowalliaUPC"/>
                <w:color w:val="auto"/>
                <w:sz w:val="28"/>
              </w:rPr>
              <w:t xml:space="preserve">   </w:t>
            </w:r>
          </w:p>
        </w:tc>
        <w:tc>
          <w:tcPr>
            <w:tcW w:w="567" w:type="dxa"/>
            <w:noWrap/>
          </w:tcPr>
          <w:p w:rsidR="006646E0" w:rsidRPr="00A26C1A" w:rsidRDefault="006646E0" w:rsidP="006646E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UPC" w:eastAsia="Cordia New" w:hAnsi="BrowalliaUPC" w:cs="BrowalliaUPC"/>
                <w:color w:val="auto"/>
                <w:sz w:val="28"/>
                <w:highlight w:val="yellow"/>
              </w:rPr>
            </w:pPr>
          </w:p>
        </w:tc>
        <w:tc>
          <w:tcPr>
            <w:tcW w:w="625" w:type="dxa"/>
            <w:noWrap/>
            <w:hideMark/>
          </w:tcPr>
          <w:p w:rsidR="006646E0" w:rsidRPr="00C3440C" w:rsidRDefault="006646E0" w:rsidP="006646E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UPC" w:eastAsia="Cordia New" w:hAnsi="BrowalliaUPC" w:cs="BrowalliaUPC"/>
                <w:color w:val="auto"/>
                <w:sz w:val="28"/>
              </w:rPr>
            </w:pPr>
          </w:p>
        </w:tc>
        <w:tc>
          <w:tcPr>
            <w:tcW w:w="625" w:type="dxa"/>
          </w:tcPr>
          <w:p w:rsidR="006646E0" w:rsidRPr="00C3440C" w:rsidRDefault="006646E0" w:rsidP="00C3440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UPC" w:eastAsia="Cordia New" w:hAnsi="BrowalliaUPC" w:cs="BrowalliaUPC"/>
                <w:color w:val="auto"/>
                <w:sz w:val="28"/>
              </w:rPr>
            </w:pPr>
          </w:p>
        </w:tc>
        <w:tc>
          <w:tcPr>
            <w:tcW w:w="451" w:type="dxa"/>
          </w:tcPr>
          <w:p w:rsidR="006646E0" w:rsidRPr="00C3440C" w:rsidRDefault="006646E0" w:rsidP="006646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UPC" w:eastAsia="Cordia New" w:hAnsi="BrowalliaUPC" w:cs="BrowalliaUPC"/>
                <w:color w:val="auto"/>
                <w:sz w:val="28"/>
              </w:rPr>
            </w:pPr>
          </w:p>
        </w:tc>
      </w:tr>
      <w:tr w:rsidR="006646E0" w:rsidRPr="00C3440C" w:rsidTr="00C3440C">
        <w:trPr>
          <w:trHeight w:val="3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1" w:type="dxa"/>
            <w:noWrap/>
            <w:hideMark/>
          </w:tcPr>
          <w:p w:rsidR="006646E0" w:rsidRPr="006646E0" w:rsidRDefault="006646E0" w:rsidP="006143A4">
            <w:pPr>
              <w:rPr>
                <w:rFonts w:ascii="BrowalliaUPC" w:eastAsia="Cordia New" w:hAnsi="BrowalliaUPC" w:cs="BrowalliaUPC"/>
                <w:b w:val="0"/>
                <w:bCs w:val="0"/>
                <w:color w:val="auto"/>
                <w:sz w:val="28"/>
              </w:rPr>
            </w:pPr>
            <w:r w:rsidRPr="006646E0">
              <w:rPr>
                <w:rFonts w:ascii="BrowalliaUPC" w:eastAsia="Cordia New" w:hAnsi="BrowalliaUPC" w:cs="BrowalliaUPC" w:hint="cs"/>
                <w:b w:val="0"/>
                <w:bCs w:val="0"/>
                <w:color w:val="auto"/>
                <w:sz w:val="28"/>
                <w:cs/>
              </w:rPr>
              <w:t xml:space="preserve">4.  กำหนดวันประชุมผู้ถือหุ้นและวาระการประชุมประจำปี </w:t>
            </w:r>
            <w:r w:rsidRPr="006646E0">
              <w:rPr>
                <w:rFonts w:ascii="BrowalliaUPC" w:eastAsia="Cordia New" w:hAnsi="BrowalliaUPC" w:cs="BrowalliaUPC"/>
                <w:b w:val="0"/>
                <w:bCs w:val="0"/>
                <w:color w:val="auto"/>
                <w:sz w:val="28"/>
              </w:rPr>
              <w:t>256</w:t>
            </w:r>
            <w:r w:rsidR="006143A4">
              <w:rPr>
                <w:rFonts w:ascii="BrowalliaUPC" w:eastAsia="Cordia New" w:hAnsi="BrowalliaUPC" w:cs="BrowalliaUPC"/>
                <w:b w:val="0"/>
                <w:bCs w:val="0"/>
                <w:color w:val="auto"/>
                <w:sz w:val="28"/>
              </w:rPr>
              <w:t>0</w:t>
            </w:r>
          </w:p>
        </w:tc>
        <w:tc>
          <w:tcPr>
            <w:tcW w:w="567" w:type="dxa"/>
            <w:noWrap/>
            <w:hideMark/>
          </w:tcPr>
          <w:p w:rsidR="006646E0" w:rsidRPr="006646E0" w:rsidRDefault="006646E0" w:rsidP="006646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UPC" w:eastAsia="Cordia New" w:hAnsi="BrowalliaUPC" w:cs="BrowalliaUPC"/>
                <w:color w:val="auto"/>
                <w:sz w:val="28"/>
              </w:rPr>
            </w:pPr>
            <w:r w:rsidRPr="006646E0">
              <w:rPr>
                <w:rFonts w:ascii="BrowalliaUPC" w:eastAsia="Cordia New" w:hAnsi="BrowalliaUPC" w:cs="BrowalliaUPC"/>
                <w:color w:val="auto"/>
                <w:sz w:val="28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6646E0" w:rsidRPr="006143A4" w:rsidRDefault="006646E0" w:rsidP="006646E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UPC" w:eastAsia="Cordia New" w:hAnsi="BrowalliaUPC" w:cs="BrowalliaUPC"/>
                <w:color w:val="auto"/>
                <w:sz w:val="28"/>
              </w:rPr>
            </w:pPr>
            <w:r w:rsidRPr="006143A4">
              <w:rPr>
                <w:rFonts w:ascii="Calibri" w:eastAsia="Cordia New" w:hAnsi="Calibri" w:cs="BrowalliaUPC"/>
                <w:color w:val="auto"/>
                <w:sz w:val="28"/>
              </w:rPr>
              <w:sym w:font="Wingdings" w:char="F0FC"/>
            </w:r>
          </w:p>
        </w:tc>
        <w:tc>
          <w:tcPr>
            <w:tcW w:w="567" w:type="dxa"/>
            <w:noWrap/>
          </w:tcPr>
          <w:p w:rsidR="006646E0" w:rsidRPr="00A26C1A" w:rsidRDefault="006646E0" w:rsidP="006646E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UPC" w:eastAsia="Cordia New" w:hAnsi="BrowalliaUPC" w:cs="BrowalliaUPC"/>
                <w:color w:val="auto"/>
                <w:sz w:val="28"/>
                <w:highlight w:val="yellow"/>
              </w:rPr>
            </w:pPr>
          </w:p>
        </w:tc>
        <w:tc>
          <w:tcPr>
            <w:tcW w:w="625" w:type="dxa"/>
            <w:noWrap/>
            <w:hideMark/>
          </w:tcPr>
          <w:p w:rsidR="006646E0" w:rsidRPr="00C3440C" w:rsidRDefault="006646E0" w:rsidP="006646E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UPC" w:eastAsia="Cordia New" w:hAnsi="BrowalliaUPC" w:cs="BrowalliaUPC"/>
                <w:color w:val="auto"/>
                <w:sz w:val="28"/>
              </w:rPr>
            </w:pPr>
          </w:p>
        </w:tc>
        <w:tc>
          <w:tcPr>
            <w:tcW w:w="625" w:type="dxa"/>
          </w:tcPr>
          <w:p w:rsidR="006646E0" w:rsidRPr="00C3440C" w:rsidRDefault="006646E0" w:rsidP="006646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UPC" w:eastAsia="Cordia New" w:hAnsi="BrowalliaUPC" w:cs="BrowalliaUPC"/>
                <w:color w:val="auto"/>
                <w:sz w:val="28"/>
              </w:rPr>
            </w:pPr>
            <w:r w:rsidRPr="00C3440C">
              <w:rPr>
                <w:rFonts w:ascii="BrowalliaUPC" w:eastAsia="Cordia New" w:hAnsi="BrowalliaUPC" w:cs="BrowalliaUPC"/>
                <w:color w:val="auto"/>
                <w:sz w:val="28"/>
              </w:rPr>
              <w:t> </w:t>
            </w:r>
          </w:p>
        </w:tc>
        <w:tc>
          <w:tcPr>
            <w:tcW w:w="451" w:type="dxa"/>
          </w:tcPr>
          <w:p w:rsidR="006646E0" w:rsidRPr="00C3440C" w:rsidRDefault="006646E0" w:rsidP="006646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UPC" w:eastAsia="Cordia New" w:hAnsi="BrowalliaUPC" w:cs="BrowalliaUPC"/>
                <w:color w:val="auto"/>
                <w:sz w:val="28"/>
              </w:rPr>
            </w:pPr>
          </w:p>
        </w:tc>
      </w:tr>
      <w:tr w:rsidR="006646E0" w:rsidRPr="00C3440C" w:rsidTr="00C3440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1" w:type="dxa"/>
            <w:noWrap/>
            <w:hideMark/>
          </w:tcPr>
          <w:p w:rsidR="006646E0" w:rsidRPr="006646E0" w:rsidRDefault="006646E0" w:rsidP="006143A4">
            <w:pPr>
              <w:rPr>
                <w:rFonts w:ascii="BrowalliaUPC" w:eastAsia="Cordia New" w:hAnsi="BrowalliaUPC" w:cs="BrowalliaUPC"/>
                <w:b w:val="0"/>
                <w:bCs w:val="0"/>
                <w:color w:val="auto"/>
                <w:sz w:val="28"/>
              </w:rPr>
            </w:pPr>
            <w:r w:rsidRPr="006646E0">
              <w:rPr>
                <w:rFonts w:ascii="BrowalliaUPC" w:eastAsia="Cordia New" w:hAnsi="BrowalliaUPC" w:cs="BrowalliaUPC"/>
                <w:b w:val="0"/>
                <w:bCs w:val="0"/>
                <w:color w:val="auto"/>
                <w:sz w:val="28"/>
              </w:rPr>
              <w:t xml:space="preserve">5.  </w:t>
            </w:r>
            <w:r w:rsidRPr="006646E0">
              <w:rPr>
                <w:rFonts w:ascii="BrowalliaUPC" w:eastAsia="Cordia New" w:hAnsi="BrowalliaUPC" w:cs="BrowalliaUPC"/>
                <w:b w:val="0"/>
                <w:bCs w:val="0"/>
                <w:color w:val="auto"/>
                <w:sz w:val="28"/>
                <w:cs/>
              </w:rPr>
              <w:t>แต่งตั้งผู้สอบบัญชีประจำปี</w:t>
            </w:r>
            <w:r w:rsidRPr="006646E0">
              <w:rPr>
                <w:rFonts w:ascii="BrowalliaUPC" w:eastAsia="Cordia New" w:hAnsi="BrowalliaUPC" w:cs="BrowalliaUPC"/>
                <w:b w:val="0"/>
                <w:bCs w:val="0"/>
                <w:color w:val="auto"/>
                <w:sz w:val="28"/>
              </w:rPr>
              <w:t xml:space="preserve"> 256</w:t>
            </w:r>
            <w:r w:rsidR="006143A4">
              <w:rPr>
                <w:rFonts w:ascii="BrowalliaUPC" w:eastAsia="Cordia New" w:hAnsi="BrowalliaUPC" w:cs="BrowalliaUPC"/>
                <w:b w:val="0"/>
                <w:bCs w:val="0"/>
                <w:color w:val="auto"/>
                <w:sz w:val="28"/>
              </w:rPr>
              <w:t>0</w:t>
            </w:r>
          </w:p>
        </w:tc>
        <w:tc>
          <w:tcPr>
            <w:tcW w:w="567" w:type="dxa"/>
            <w:noWrap/>
            <w:hideMark/>
          </w:tcPr>
          <w:p w:rsidR="006646E0" w:rsidRPr="006646E0" w:rsidRDefault="006646E0" w:rsidP="006646E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UPC" w:eastAsia="Cordia New" w:hAnsi="BrowalliaUPC" w:cs="BrowalliaUPC"/>
                <w:color w:val="auto"/>
                <w:sz w:val="28"/>
              </w:rPr>
            </w:pPr>
          </w:p>
        </w:tc>
        <w:tc>
          <w:tcPr>
            <w:tcW w:w="567" w:type="dxa"/>
            <w:noWrap/>
            <w:hideMark/>
          </w:tcPr>
          <w:p w:rsidR="006646E0" w:rsidRPr="006143A4" w:rsidRDefault="006646E0" w:rsidP="006646E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UPC" w:eastAsia="Cordia New" w:hAnsi="BrowalliaUPC" w:cs="BrowalliaUPC"/>
                <w:color w:val="auto"/>
                <w:sz w:val="28"/>
              </w:rPr>
            </w:pPr>
            <w:r w:rsidRPr="006143A4">
              <w:rPr>
                <w:rFonts w:ascii="Calibri" w:eastAsia="Cordia New" w:hAnsi="Calibri" w:cs="BrowalliaUPC"/>
                <w:color w:val="auto"/>
                <w:sz w:val="28"/>
              </w:rPr>
              <w:sym w:font="Wingdings" w:char="F0FC"/>
            </w:r>
          </w:p>
        </w:tc>
        <w:tc>
          <w:tcPr>
            <w:tcW w:w="567" w:type="dxa"/>
            <w:noWrap/>
          </w:tcPr>
          <w:p w:rsidR="006646E0" w:rsidRPr="00A26C1A" w:rsidRDefault="006646E0" w:rsidP="006646E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UPC" w:eastAsia="Cordia New" w:hAnsi="BrowalliaUPC" w:cs="BrowalliaUPC"/>
                <w:color w:val="auto"/>
                <w:sz w:val="28"/>
                <w:highlight w:val="yellow"/>
              </w:rPr>
            </w:pPr>
          </w:p>
        </w:tc>
        <w:tc>
          <w:tcPr>
            <w:tcW w:w="625" w:type="dxa"/>
            <w:noWrap/>
            <w:hideMark/>
          </w:tcPr>
          <w:p w:rsidR="006646E0" w:rsidRPr="00C3440C" w:rsidRDefault="006646E0" w:rsidP="006646E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UPC" w:eastAsia="Cordia New" w:hAnsi="BrowalliaUPC" w:cs="BrowalliaUPC"/>
                <w:color w:val="auto"/>
                <w:sz w:val="28"/>
              </w:rPr>
            </w:pPr>
            <w:r w:rsidRPr="00C3440C">
              <w:rPr>
                <w:rFonts w:ascii="BrowalliaUPC" w:eastAsia="Cordia New" w:hAnsi="BrowalliaUPC" w:cs="BrowalliaUPC"/>
                <w:color w:val="auto"/>
                <w:sz w:val="28"/>
              </w:rPr>
              <w:t> </w:t>
            </w:r>
          </w:p>
        </w:tc>
        <w:tc>
          <w:tcPr>
            <w:tcW w:w="625" w:type="dxa"/>
          </w:tcPr>
          <w:p w:rsidR="006646E0" w:rsidRPr="00C3440C" w:rsidRDefault="006646E0" w:rsidP="006646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UPC" w:eastAsia="Cordia New" w:hAnsi="BrowalliaUPC" w:cs="BrowalliaUPC"/>
                <w:color w:val="auto"/>
                <w:sz w:val="28"/>
              </w:rPr>
            </w:pPr>
            <w:r w:rsidRPr="00C3440C">
              <w:rPr>
                <w:rFonts w:ascii="BrowalliaUPC" w:eastAsia="Cordia New" w:hAnsi="BrowalliaUPC" w:cs="BrowalliaUPC"/>
                <w:color w:val="auto"/>
                <w:sz w:val="28"/>
              </w:rPr>
              <w:t> </w:t>
            </w:r>
          </w:p>
        </w:tc>
        <w:tc>
          <w:tcPr>
            <w:tcW w:w="451" w:type="dxa"/>
          </w:tcPr>
          <w:p w:rsidR="006646E0" w:rsidRPr="00C3440C" w:rsidRDefault="006646E0" w:rsidP="006646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UPC" w:eastAsia="Cordia New" w:hAnsi="BrowalliaUPC" w:cs="BrowalliaUPC"/>
                <w:color w:val="auto"/>
                <w:sz w:val="28"/>
              </w:rPr>
            </w:pPr>
          </w:p>
        </w:tc>
      </w:tr>
      <w:tr w:rsidR="006646E0" w:rsidRPr="00C3440C" w:rsidTr="00C3440C">
        <w:trPr>
          <w:trHeight w:val="3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1" w:type="dxa"/>
            <w:noWrap/>
          </w:tcPr>
          <w:p w:rsidR="006646E0" w:rsidRPr="006646E0" w:rsidRDefault="006646E0" w:rsidP="006646E0">
            <w:pPr>
              <w:rPr>
                <w:rFonts w:ascii="BrowalliaUPC" w:eastAsia="Cordia New" w:hAnsi="BrowalliaUPC" w:cs="BrowalliaUPC"/>
                <w:b w:val="0"/>
                <w:bCs w:val="0"/>
                <w:color w:val="auto"/>
                <w:sz w:val="28"/>
                <w:cs/>
              </w:rPr>
            </w:pPr>
            <w:r w:rsidRPr="006646E0">
              <w:rPr>
                <w:rFonts w:ascii="BrowalliaUPC" w:eastAsia="Cordia New" w:hAnsi="BrowalliaUPC" w:cs="BrowalliaUPC"/>
                <w:b w:val="0"/>
                <w:bCs w:val="0"/>
                <w:color w:val="auto"/>
                <w:sz w:val="28"/>
              </w:rPr>
              <w:lastRenderedPageBreak/>
              <w:t xml:space="preserve">6.  </w:t>
            </w:r>
            <w:r w:rsidRPr="006646E0">
              <w:rPr>
                <w:rFonts w:ascii="BrowalliaUPC" w:eastAsia="Cordia New" w:hAnsi="BrowalliaUPC" w:cs="BrowalliaUPC" w:hint="cs"/>
                <w:b w:val="0"/>
                <w:bCs w:val="0"/>
                <w:color w:val="auto"/>
                <w:sz w:val="28"/>
                <w:cs/>
              </w:rPr>
              <w:t>รายงานของคณะกรรมการตรวจสอบ</w:t>
            </w:r>
          </w:p>
        </w:tc>
        <w:tc>
          <w:tcPr>
            <w:tcW w:w="567" w:type="dxa"/>
            <w:noWrap/>
          </w:tcPr>
          <w:p w:rsidR="006646E0" w:rsidRPr="006646E0" w:rsidRDefault="006646E0" w:rsidP="006646E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UPC" w:eastAsia="Cordia New" w:hAnsi="BrowalliaUPC" w:cs="BrowalliaUPC"/>
                <w:color w:val="auto"/>
                <w:sz w:val="28"/>
              </w:rPr>
            </w:pPr>
            <w:r w:rsidRPr="006646E0">
              <w:rPr>
                <w:rFonts w:ascii="Calibri" w:eastAsia="Cordia New" w:hAnsi="Calibri" w:cs="BrowalliaUPC"/>
                <w:color w:val="auto"/>
                <w:sz w:val="28"/>
              </w:rPr>
              <w:sym w:font="Wingdings" w:char="F0FC"/>
            </w:r>
          </w:p>
        </w:tc>
        <w:tc>
          <w:tcPr>
            <w:tcW w:w="567" w:type="dxa"/>
            <w:noWrap/>
          </w:tcPr>
          <w:p w:rsidR="006646E0" w:rsidRPr="006143A4" w:rsidRDefault="006646E0" w:rsidP="006646E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UPC" w:eastAsia="Cordia New" w:hAnsi="BrowalliaUPC" w:cs="BrowalliaUPC"/>
                <w:color w:val="auto"/>
                <w:sz w:val="28"/>
              </w:rPr>
            </w:pPr>
          </w:p>
        </w:tc>
        <w:tc>
          <w:tcPr>
            <w:tcW w:w="567" w:type="dxa"/>
            <w:noWrap/>
          </w:tcPr>
          <w:p w:rsidR="006646E0" w:rsidRPr="00A26C1A" w:rsidRDefault="006646E0" w:rsidP="006646E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UPC" w:eastAsia="Cordia New" w:hAnsi="BrowalliaUPC" w:cs="BrowalliaUPC"/>
                <w:color w:val="auto"/>
                <w:sz w:val="28"/>
                <w:highlight w:val="yellow"/>
              </w:rPr>
            </w:pPr>
          </w:p>
        </w:tc>
        <w:tc>
          <w:tcPr>
            <w:tcW w:w="625" w:type="dxa"/>
            <w:noWrap/>
          </w:tcPr>
          <w:p w:rsidR="006646E0" w:rsidRPr="00C3440C" w:rsidRDefault="006646E0" w:rsidP="006646E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UPC" w:eastAsia="Cordia New" w:hAnsi="BrowalliaUPC" w:cs="BrowalliaUPC"/>
                <w:color w:val="auto"/>
                <w:sz w:val="28"/>
              </w:rPr>
            </w:pPr>
            <w:r w:rsidRPr="00C3440C">
              <w:rPr>
                <w:rFonts w:ascii="Calibri" w:eastAsia="Cordia New" w:hAnsi="Calibri" w:cs="BrowalliaUPC"/>
                <w:color w:val="auto"/>
                <w:sz w:val="28"/>
              </w:rPr>
              <w:sym w:font="Wingdings" w:char="F0FC"/>
            </w:r>
          </w:p>
        </w:tc>
        <w:tc>
          <w:tcPr>
            <w:tcW w:w="625" w:type="dxa"/>
          </w:tcPr>
          <w:p w:rsidR="006646E0" w:rsidRPr="00C3440C" w:rsidRDefault="006646E0" w:rsidP="006646E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UPC" w:eastAsia="Cordia New" w:hAnsi="BrowalliaUPC" w:cs="BrowalliaUPC"/>
                <w:color w:val="auto"/>
                <w:sz w:val="28"/>
              </w:rPr>
            </w:pPr>
            <w:r w:rsidRPr="00C3440C">
              <w:rPr>
                <w:rFonts w:ascii="Calibri" w:eastAsia="Cordia New" w:hAnsi="Calibri" w:cs="BrowalliaUPC"/>
                <w:color w:val="auto"/>
                <w:sz w:val="28"/>
              </w:rPr>
              <w:sym w:font="Wingdings" w:char="F0FC"/>
            </w:r>
          </w:p>
        </w:tc>
        <w:tc>
          <w:tcPr>
            <w:tcW w:w="451" w:type="dxa"/>
          </w:tcPr>
          <w:p w:rsidR="006646E0" w:rsidRPr="00C3440C" w:rsidRDefault="006646E0" w:rsidP="006646E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ordia New" w:hAnsi="Calibri" w:cs="BrowalliaUPC"/>
                <w:color w:val="auto"/>
                <w:sz w:val="28"/>
              </w:rPr>
            </w:pPr>
            <w:r w:rsidRPr="00C3440C">
              <w:rPr>
                <w:rFonts w:ascii="Calibri" w:eastAsia="Cordia New" w:hAnsi="Calibri" w:cs="BrowalliaUPC"/>
                <w:color w:val="auto"/>
                <w:sz w:val="28"/>
              </w:rPr>
              <w:sym w:font="Wingdings" w:char="F0FC"/>
            </w:r>
          </w:p>
        </w:tc>
      </w:tr>
      <w:tr w:rsidR="006646E0" w:rsidRPr="00FB4E8D" w:rsidTr="00C3440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1" w:type="dxa"/>
            <w:noWrap/>
          </w:tcPr>
          <w:p w:rsidR="006646E0" w:rsidRPr="006646E0" w:rsidRDefault="006646E0" w:rsidP="006646E0">
            <w:pPr>
              <w:rPr>
                <w:rFonts w:ascii="BrowalliaUPC" w:eastAsia="Cordia New" w:hAnsi="BrowalliaUPC" w:cs="BrowalliaUPC"/>
                <w:b w:val="0"/>
                <w:bCs w:val="0"/>
                <w:color w:val="auto"/>
                <w:sz w:val="28"/>
                <w:cs/>
              </w:rPr>
            </w:pPr>
            <w:r w:rsidRPr="006646E0">
              <w:rPr>
                <w:rFonts w:ascii="BrowalliaUPC" w:eastAsia="Cordia New" w:hAnsi="BrowalliaUPC" w:cs="BrowalliaUPC"/>
                <w:b w:val="0"/>
                <w:bCs w:val="0"/>
                <w:color w:val="auto"/>
                <w:sz w:val="28"/>
              </w:rPr>
              <w:t xml:space="preserve">7.  </w:t>
            </w:r>
            <w:r w:rsidRPr="006646E0">
              <w:rPr>
                <w:rFonts w:ascii="BrowalliaUPC" w:eastAsia="Cordia New" w:hAnsi="BrowalliaUPC" w:cs="BrowalliaUPC" w:hint="cs"/>
                <w:b w:val="0"/>
                <w:bCs w:val="0"/>
                <w:color w:val="auto"/>
                <w:sz w:val="28"/>
                <w:cs/>
              </w:rPr>
              <w:t>รายงานของคณะกรรมการสรรหาและกำหนดค่าตอบแทน</w:t>
            </w:r>
          </w:p>
        </w:tc>
        <w:tc>
          <w:tcPr>
            <w:tcW w:w="567" w:type="dxa"/>
            <w:noWrap/>
          </w:tcPr>
          <w:p w:rsidR="006646E0" w:rsidRPr="006646E0" w:rsidRDefault="006646E0" w:rsidP="006646E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ordia New" w:hAnsi="Calibri" w:cs="BrowalliaUPC"/>
                <w:color w:val="auto"/>
                <w:sz w:val="28"/>
              </w:rPr>
            </w:pPr>
            <w:r w:rsidRPr="006646E0">
              <w:rPr>
                <w:rFonts w:ascii="Calibri" w:eastAsia="Cordia New" w:hAnsi="Calibri" w:cs="BrowalliaUPC"/>
                <w:color w:val="auto"/>
                <w:sz w:val="28"/>
              </w:rPr>
              <w:sym w:font="Wingdings" w:char="F0FC"/>
            </w:r>
          </w:p>
        </w:tc>
        <w:tc>
          <w:tcPr>
            <w:tcW w:w="567" w:type="dxa"/>
            <w:noWrap/>
          </w:tcPr>
          <w:p w:rsidR="006646E0" w:rsidRPr="006143A4" w:rsidRDefault="006646E0" w:rsidP="006646E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ordia New" w:hAnsi="Calibri" w:cs="BrowalliaUPC"/>
                <w:color w:val="auto"/>
                <w:sz w:val="28"/>
              </w:rPr>
            </w:pPr>
          </w:p>
        </w:tc>
        <w:tc>
          <w:tcPr>
            <w:tcW w:w="567" w:type="dxa"/>
            <w:noWrap/>
          </w:tcPr>
          <w:p w:rsidR="006646E0" w:rsidRPr="00A26C1A" w:rsidRDefault="006646E0" w:rsidP="006646E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ordia New" w:hAnsi="Calibri" w:cs="BrowalliaUPC"/>
                <w:color w:val="auto"/>
                <w:sz w:val="28"/>
                <w:highlight w:val="yellow"/>
              </w:rPr>
            </w:pPr>
          </w:p>
        </w:tc>
        <w:tc>
          <w:tcPr>
            <w:tcW w:w="625" w:type="dxa"/>
            <w:noWrap/>
          </w:tcPr>
          <w:p w:rsidR="006646E0" w:rsidRPr="00C3440C" w:rsidRDefault="006646E0" w:rsidP="006646E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ordia New" w:hAnsi="Calibri" w:cs="BrowalliaUPC"/>
                <w:color w:val="auto"/>
                <w:sz w:val="28"/>
              </w:rPr>
            </w:pPr>
          </w:p>
        </w:tc>
        <w:tc>
          <w:tcPr>
            <w:tcW w:w="625" w:type="dxa"/>
          </w:tcPr>
          <w:p w:rsidR="006646E0" w:rsidRPr="00C3440C" w:rsidRDefault="00C3440C" w:rsidP="006646E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ordia New" w:hAnsi="Calibri" w:cs="BrowalliaUPC"/>
                <w:color w:val="auto"/>
                <w:sz w:val="28"/>
              </w:rPr>
            </w:pPr>
            <w:r w:rsidRPr="00C3440C">
              <w:rPr>
                <w:rFonts w:ascii="Calibri" w:eastAsia="Cordia New" w:hAnsi="Calibri" w:cs="BrowalliaUPC"/>
                <w:color w:val="auto"/>
                <w:sz w:val="28"/>
              </w:rPr>
              <w:sym w:font="Wingdings" w:char="F0FC"/>
            </w:r>
          </w:p>
        </w:tc>
        <w:tc>
          <w:tcPr>
            <w:tcW w:w="451" w:type="dxa"/>
          </w:tcPr>
          <w:p w:rsidR="006646E0" w:rsidRPr="00A26C1A" w:rsidRDefault="006646E0" w:rsidP="006646E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ordia New" w:hAnsi="Calibri" w:cs="BrowalliaUPC"/>
                <w:color w:val="auto"/>
                <w:sz w:val="28"/>
                <w:highlight w:val="yellow"/>
              </w:rPr>
            </w:pPr>
          </w:p>
        </w:tc>
      </w:tr>
      <w:tr w:rsidR="006646E0" w:rsidRPr="00FB4E8D" w:rsidTr="00C3440C">
        <w:trPr>
          <w:trHeight w:val="3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1" w:type="dxa"/>
            <w:noWrap/>
          </w:tcPr>
          <w:p w:rsidR="006646E0" w:rsidRPr="006646E0" w:rsidRDefault="006646E0" w:rsidP="006646E0">
            <w:pPr>
              <w:rPr>
                <w:rFonts w:ascii="BrowalliaUPC" w:eastAsia="Cordia New" w:hAnsi="BrowalliaUPC" w:cs="BrowalliaUPC"/>
                <w:b w:val="0"/>
                <w:bCs w:val="0"/>
                <w:color w:val="auto"/>
                <w:sz w:val="28"/>
              </w:rPr>
            </w:pPr>
            <w:r w:rsidRPr="006646E0">
              <w:rPr>
                <w:rFonts w:ascii="BrowalliaUPC" w:eastAsia="Cordia New" w:hAnsi="BrowalliaUPC" w:cs="BrowalliaUPC"/>
                <w:b w:val="0"/>
                <w:bCs w:val="0"/>
                <w:color w:val="auto"/>
                <w:sz w:val="28"/>
              </w:rPr>
              <w:t>8.</w:t>
            </w:r>
            <w:r w:rsidRPr="006646E0">
              <w:rPr>
                <w:rFonts w:ascii="BrowalliaUPC" w:eastAsia="Cordia New" w:hAnsi="BrowalliaUPC" w:cs="BrowalliaUPC" w:hint="cs"/>
                <w:b w:val="0"/>
                <w:bCs w:val="0"/>
                <w:color w:val="auto"/>
                <w:sz w:val="28"/>
                <w:cs/>
              </w:rPr>
              <w:t xml:space="preserve">  </w:t>
            </w:r>
            <w:r w:rsidRPr="006646E0">
              <w:rPr>
                <w:rFonts w:ascii="BrowalliaUPC" w:eastAsia="Cordia New" w:hAnsi="BrowalliaUPC" w:cs="BrowalliaUPC"/>
                <w:b w:val="0"/>
                <w:bCs w:val="0"/>
                <w:color w:val="auto"/>
                <w:sz w:val="28"/>
                <w:cs/>
              </w:rPr>
              <w:t>พิจารณาเอกสารการประชุมใหญ่สามัญผู้ถือหุ้นประจำปี</w:t>
            </w:r>
          </w:p>
        </w:tc>
        <w:tc>
          <w:tcPr>
            <w:tcW w:w="567" w:type="dxa"/>
            <w:noWrap/>
          </w:tcPr>
          <w:p w:rsidR="006646E0" w:rsidRPr="006646E0" w:rsidRDefault="006646E0" w:rsidP="006646E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ordia New" w:hAnsi="Calibri" w:cs="BrowalliaUPC"/>
                <w:color w:val="auto"/>
                <w:sz w:val="28"/>
              </w:rPr>
            </w:pPr>
          </w:p>
        </w:tc>
        <w:tc>
          <w:tcPr>
            <w:tcW w:w="567" w:type="dxa"/>
            <w:noWrap/>
          </w:tcPr>
          <w:p w:rsidR="006646E0" w:rsidRPr="006143A4" w:rsidRDefault="006646E0" w:rsidP="006646E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ordia New" w:hAnsi="Calibri" w:cs="BrowalliaUPC"/>
                <w:color w:val="auto"/>
                <w:sz w:val="28"/>
              </w:rPr>
            </w:pPr>
          </w:p>
        </w:tc>
        <w:tc>
          <w:tcPr>
            <w:tcW w:w="567" w:type="dxa"/>
            <w:noWrap/>
          </w:tcPr>
          <w:p w:rsidR="006646E0" w:rsidRPr="00A26C1A" w:rsidRDefault="006646E0" w:rsidP="006646E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ordia New" w:hAnsi="Calibri" w:cs="BrowalliaUPC"/>
                <w:color w:val="auto"/>
                <w:sz w:val="28"/>
                <w:highlight w:val="yellow"/>
              </w:rPr>
            </w:pPr>
          </w:p>
        </w:tc>
        <w:tc>
          <w:tcPr>
            <w:tcW w:w="625" w:type="dxa"/>
            <w:noWrap/>
          </w:tcPr>
          <w:p w:rsidR="006646E0" w:rsidRPr="00C3440C" w:rsidRDefault="006646E0" w:rsidP="006646E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ordia New" w:hAnsi="Calibri" w:cs="BrowalliaUPC"/>
                <w:color w:val="auto"/>
                <w:sz w:val="28"/>
              </w:rPr>
            </w:pPr>
            <w:r w:rsidRPr="00C3440C">
              <w:rPr>
                <w:rFonts w:ascii="Calibri" w:eastAsia="Cordia New" w:hAnsi="Calibri" w:cs="BrowalliaUPC"/>
                <w:color w:val="auto"/>
                <w:sz w:val="28"/>
              </w:rPr>
              <w:sym w:font="Wingdings" w:char="F0FC"/>
            </w:r>
          </w:p>
        </w:tc>
        <w:tc>
          <w:tcPr>
            <w:tcW w:w="625" w:type="dxa"/>
          </w:tcPr>
          <w:p w:rsidR="006646E0" w:rsidRPr="00C3440C" w:rsidRDefault="006646E0" w:rsidP="006646E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ordia New" w:hAnsi="Calibri" w:cs="BrowalliaUPC"/>
                <w:color w:val="auto"/>
                <w:sz w:val="28"/>
              </w:rPr>
            </w:pPr>
          </w:p>
        </w:tc>
        <w:tc>
          <w:tcPr>
            <w:tcW w:w="451" w:type="dxa"/>
          </w:tcPr>
          <w:p w:rsidR="006646E0" w:rsidRPr="00A26C1A" w:rsidRDefault="006646E0" w:rsidP="006646E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ordia New" w:hAnsi="Calibri" w:cs="BrowalliaUPC"/>
                <w:color w:val="auto"/>
                <w:sz w:val="28"/>
                <w:highlight w:val="yellow"/>
              </w:rPr>
            </w:pPr>
          </w:p>
        </w:tc>
      </w:tr>
      <w:tr w:rsidR="006646E0" w:rsidRPr="00FB4E8D" w:rsidTr="00C3440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1" w:type="dxa"/>
            <w:noWrap/>
          </w:tcPr>
          <w:p w:rsidR="006646E0" w:rsidRPr="006646E0" w:rsidRDefault="006646E0" w:rsidP="006646E0">
            <w:pPr>
              <w:rPr>
                <w:rFonts w:ascii="BrowalliaUPC" w:eastAsia="Cordia New" w:hAnsi="BrowalliaUPC" w:cs="BrowalliaUPC"/>
                <w:b w:val="0"/>
                <w:bCs w:val="0"/>
                <w:sz w:val="28"/>
                <w:cs/>
              </w:rPr>
            </w:pPr>
            <w:r w:rsidRPr="006646E0">
              <w:rPr>
                <w:rFonts w:ascii="BrowalliaUPC" w:eastAsia="Cordia New" w:hAnsi="BrowalliaUPC" w:cs="BrowalliaUPC"/>
                <w:b w:val="0"/>
                <w:bCs w:val="0"/>
                <w:color w:val="auto"/>
                <w:sz w:val="28"/>
              </w:rPr>
              <w:t>9.</w:t>
            </w:r>
            <w:r w:rsidRPr="006646E0">
              <w:rPr>
                <w:rFonts w:ascii="BrowalliaUPC" w:eastAsia="Cordia New" w:hAnsi="BrowalliaUPC" w:cs="BrowalliaUPC" w:hint="cs"/>
                <w:b w:val="0"/>
                <w:bCs w:val="0"/>
                <w:color w:val="auto"/>
                <w:sz w:val="28"/>
                <w:cs/>
              </w:rPr>
              <w:t xml:space="preserve">  พิจารณาการทำรายการเกี่ยวโยง</w:t>
            </w:r>
          </w:p>
        </w:tc>
        <w:tc>
          <w:tcPr>
            <w:tcW w:w="567" w:type="dxa"/>
            <w:noWrap/>
          </w:tcPr>
          <w:p w:rsidR="006646E0" w:rsidRPr="006646E0" w:rsidRDefault="006646E0" w:rsidP="006646E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ordia New" w:hAnsi="Calibri" w:cs="BrowalliaUPC"/>
                <w:sz w:val="28"/>
              </w:rPr>
            </w:pPr>
            <w:r w:rsidRPr="006646E0">
              <w:rPr>
                <w:rFonts w:ascii="Calibri" w:eastAsia="Cordia New" w:hAnsi="Calibri" w:cs="BrowalliaUPC"/>
                <w:color w:val="auto"/>
                <w:sz w:val="28"/>
              </w:rPr>
              <w:sym w:font="Wingdings" w:char="F0FC"/>
            </w:r>
          </w:p>
        </w:tc>
        <w:tc>
          <w:tcPr>
            <w:tcW w:w="567" w:type="dxa"/>
            <w:noWrap/>
          </w:tcPr>
          <w:p w:rsidR="006646E0" w:rsidRPr="006143A4" w:rsidRDefault="006646E0" w:rsidP="006646E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ordia New" w:hAnsi="Calibri" w:cs="BrowalliaUPC"/>
                <w:sz w:val="28"/>
              </w:rPr>
            </w:pPr>
          </w:p>
        </w:tc>
        <w:tc>
          <w:tcPr>
            <w:tcW w:w="567" w:type="dxa"/>
            <w:noWrap/>
          </w:tcPr>
          <w:p w:rsidR="006646E0" w:rsidRPr="00A26C1A" w:rsidRDefault="006646E0" w:rsidP="006646E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ordia New" w:hAnsi="Calibri" w:cs="BrowalliaUPC"/>
                <w:sz w:val="28"/>
                <w:highlight w:val="yellow"/>
              </w:rPr>
            </w:pPr>
          </w:p>
        </w:tc>
        <w:tc>
          <w:tcPr>
            <w:tcW w:w="625" w:type="dxa"/>
            <w:noWrap/>
          </w:tcPr>
          <w:p w:rsidR="006646E0" w:rsidRPr="00A26C1A" w:rsidRDefault="006646E0" w:rsidP="006646E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ordia New" w:hAnsi="Calibri" w:cs="BrowalliaUPC"/>
                <w:sz w:val="28"/>
                <w:highlight w:val="yellow"/>
              </w:rPr>
            </w:pPr>
          </w:p>
        </w:tc>
        <w:tc>
          <w:tcPr>
            <w:tcW w:w="625" w:type="dxa"/>
          </w:tcPr>
          <w:p w:rsidR="006646E0" w:rsidRPr="00C3440C" w:rsidRDefault="00C3440C" w:rsidP="006646E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ordia New" w:hAnsi="Calibri" w:cs="BrowalliaUPC"/>
                <w:sz w:val="28"/>
              </w:rPr>
            </w:pPr>
            <w:r w:rsidRPr="00C3440C">
              <w:rPr>
                <w:rFonts w:ascii="Calibri" w:eastAsia="Cordia New" w:hAnsi="Calibri" w:cs="BrowalliaUPC"/>
                <w:color w:val="auto"/>
                <w:sz w:val="28"/>
              </w:rPr>
              <w:sym w:font="Wingdings" w:char="F0FC"/>
            </w:r>
          </w:p>
        </w:tc>
        <w:tc>
          <w:tcPr>
            <w:tcW w:w="451" w:type="dxa"/>
          </w:tcPr>
          <w:p w:rsidR="006646E0" w:rsidRPr="00A26C1A" w:rsidRDefault="006646E0" w:rsidP="006646E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ordia New" w:hAnsi="Calibri" w:cs="BrowalliaUPC"/>
                <w:sz w:val="28"/>
                <w:highlight w:val="yellow"/>
              </w:rPr>
            </w:pPr>
          </w:p>
        </w:tc>
      </w:tr>
      <w:tr w:rsidR="00C3440C" w:rsidRPr="00FB4E8D" w:rsidTr="00C3440C">
        <w:trPr>
          <w:trHeight w:val="3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1" w:type="dxa"/>
            <w:noWrap/>
          </w:tcPr>
          <w:p w:rsidR="00C3440C" w:rsidRPr="00C3440C" w:rsidRDefault="00C3440C" w:rsidP="00C3440C">
            <w:pPr>
              <w:rPr>
                <w:rFonts w:ascii="BrowalliaUPC" w:eastAsia="Cordia New" w:hAnsi="BrowalliaUPC" w:cs="BrowalliaUPC"/>
                <w:b w:val="0"/>
                <w:bCs w:val="0"/>
                <w:color w:val="auto"/>
                <w:sz w:val="28"/>
              </w:rPr>
            </w:pPr>
            <w:r w:rsidRPr="00C3440C">
              <w:rPr>
                <w:rFonts w:ascii="BrowalliaUPC" w:eastAsia="Cordia New" w:hAnsi="BrowalliaUPC" w:cs="BrowalliaUPC" w:hint="cs"/>
                <w:b w:val="0"/>
                <w:bCs w:val="0"/>
                <w:color w:val="auto"/>
                <w:sz w:val="28"/>
                <w:cs/>
              </w:rPr>
              <w:t xml:space="preserve">10. </w:t>
            </w:r>
            <w:r w:rsidRPr="00C3440C">
              <w:rPr>
                <w:rFonts w:ascii="BrowalliaUPC" w:eastAsia="Cordia New" w:hAnsi="BrowalliaUPC" w:cs="BrowalliaUPC"/>
                <w:b w:val="0"/>
                <w:bCs w:val="0"/>
                <w:color w:val="auto"/>
                <w:sz w:val="28"/>
                <w:cs/>
              </w:rPr>
              <w:t>พิจารณาอนุมัติให้บริษัทฯทำสัญญารับบริหารกิจการของบริษัทอื่นที่ไม่ใช่บริษัทร่วมหรือ บริษัทย่อย</w:t>
            </w:r>
          </w:p>
        </w:tc>
        <w:tc>
          <w:tcPr>
            <w:tcW w:w="567" w:type="dxa"/>
            <w:noWrap/>
          </w:tcPr>
          <w:p w:rsidR="00C3440C" w:rsidRPr="006646E0" w:rsidRDefault="00C3440C" w:rsidP="006646E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ordia New" w:hAnsi="Calibri" w:cs="BrowalliaUPC"/>
                <w:sz w:val="28"/>
              </w:rPr>
            </w:pPr>
          </w:p>
        </w:tc>
        <w:tc>
          <w:tcPr>
            <w:tcW w:w="567" w:type="dxa"/>
            <w:noWrap/>
          </w:tcPr>
          <w:p w:rsidR="00C3440C" w:rsidRPr="006143A4" w:rsidRDefault="00C3440C" w:rsidP="006646E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ordia New" w:hAnsi="Calibri" w:cs="BrowalliaUPC"/>
                <w:sz w:val="28"/>
              </w:rPr>
            </w:pPr>
          </w:p>
        </w:tc>
        <w:tc>
          <w:tcPr>
            <w:tcW w:w="567" w:type="dxa"/>
            <w:noWrap/>
          </w:tcPr>
          <w:p w:rsidR="00C3440C" w:rsidRPr="00C3440C" w:rsidRDefault="00C3440C" w:rsidP="006646E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ordia New" w:hAnsi="Calibri" w:cs="BrowalliaUPC"/>
                <w:sz w:val="28"/>
              </w:rPr>
            </w:pPr>
            <w:r w:rsidRPr="00C3440C">
              <w:rPr>
                <w:rFonts w:ascii="Calibri" w:eastAsia="Cordia New" w:hAnsi="Calibri" w:cs="BrowalliaUPC"/>
                <w:color w:val="auto"/>
                <w:sz w:val="28"/>
              </w:rPr>
              <w:sym w:font="Wingdings" w:char="F0FC"/>
            </w:r>
          </w:p>
        </w:tc>
        <w:tc>
          <w:tcPr>
            <w:tcW w:w="625" w:type="dxa"/>
            <w:noWrap/>
          </w:tcPr>
          <w:p w:rsidR="00C3440C" w:rsidRPr="00A26C1A" w:rsidRDefault="00C3440C" w:rsidP="006646E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ordia New" w:hAnsi="Calibri" w:cs="BrowalliaUPC"/>
                <w:sz w:val="28"/>
                <w:highlight w:val="yellow"/>
              </w:rPr>
            </w:pPr>
          </w:p>
        </w:tc>
        <w:tc>
          <w:tcPr>
            <w:tcW w:w="625" w:type="dxa"/>
          </w:tcPr>
          <w:p w:rsidR="00C3440C" w:rsidRPr="00A26C1A" w:rsidRDefault="00C3440C" w:rsidP="006646E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ordia New" w:hAnsi="Calibri" w:cs="BrowalliaUPC"/>
                <w:sz w:val="28"/>
                <w:highlight w:val="yellow"/>
              </w:rPr>
            </w:pPr>
          </w:p>
        </w:tc>
        <w:tc>
          <w:tcPr>
            <w:tcW w:w="451" w:type="dxa"/>
          </w:tcPr>
          <w:p w:rsidR="00C3440C" w:rsidRPr="00A26C1A" w:rsidRDefault="00C3440C" w:rsidP="006646E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ordia New" w:hAnsi="Calibri" w:cs="BrowalliaUPC"/>
                <w:sz w:val="28"/>
                <w:highlight w:val="yellow"/>
              </w:rPr>
            </w:pPr>
          </w:p>
        </w:tc>
      </w:tr>
      <w:tr w:rsidR="00C3440C" w:rsidRPr="00FB4E8D" w:rsidTr="00C3440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1" w:type="dxa"/>
            <w:noWrap/>
          </w:tcPr>
          <w:p w:rsidR="00C3440C" w:rsidRPr="00C3440C" w:rsidRDefault="00C3440C" w:rsidP="00C3440C">
            <w:pPr>
              <w:rPr>
                <w:rFonts w:ascii="BrowalliaUPC" w:eastAsia="Cordia New" w:hAnsi="BrowalliaUPC" w:cs="BrowalliaUPC"/>
                <w:b w:val="0"/>
                <w:bCs w:val="0"/>
                <w:color w:val="auto"/>
                <w:sz w:val="28"/>
              </w:rPr>
            </w:pPr>
            <w:r w:rsidRPr="00C3440C">
              <w:rPr>
                <w:rFonts w:ascii="BrowalliaUPC" w:eastAsia="Cordia New" w:hAnsi="BrowalliaUPC" w:cs="BrowalliaUPC" w:hint="cs"/>
                <w:b w:val="0"/>
                <w:bCs w:val="0"/>
                <w:color w:val="auto"/>
                <w:sz w:val="28"/>
                <w:cs/>
              </w:rPr>
              <w:t>11.</w:t>
            </w:r>
            <w:r w:rsidRPr="00C3440C">
              <w:rPr>
                <w:rFonts w:ascii="BrowalliaUPC" w:eastAsia="Cordia New" w:hAnsi="BrowalliaUPC" w:cs="BrowalliaUPC"/>
                <w:b w:val="0"/>
                <w:bCs w:val="0"/>
                <w:color w:val="auto"/>
                <w:sz w:val="28"/>
                <w:cs/>
              </w:rPr>
              <w:t>พิจารณาให้ความเห็นชอบให้กรรมการไปร่วมบริหารกิจการของบริษัทอื่นที่ไม่ใช่บริษัทร่วมหรือบริษัทย่อย</w:t>
            </w:r>
          </w:p>
        </w:tc>
        <w:tc>
          <w:tcPr>
            <w:tcW w:w="567" w:type="dxa"/>
            <w:noWrap/>
          </w:tcPr>
          <w:p w:rsidR="00C3440C" w:rsidRPr="006646E0" w:rsidRDefault="00C3440C" w:rsidP="006646E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ordia New" w:hAnsi="Calibri" w:cs="BrowalliaUPC"/>
                <w:sz w:val="28"/>
              </w:rPr>
            </w:pPr>
          </w:p>
        </w:tc>
        <w:tc>
          <w:tcPr>
            <w:tcW w:w="567" w:type="dxa"/>
            <w:noWrap/>
          </w:tcPr>
          <w:p w:rsidR="00C3440C" w:rsidRPr="006143A4" w:rsidRDefault="00C3440C" w:rsidP="006646E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ordia New" w:hAnsi="Calibri" w:cs="BrowalliaUPC"/>
                <w:sz w:val="28"/>
              </w:rPr>
            </w:pPr>
          </w:p>
        </w:tc>
        <w:tc>
          <w:tcPr>
            <w:tcW w:w="567" w:type="dxa"/>
            <w:noWrap/>
          </w:tcPr>
          <w:p w:rsidR="00C3440C" w:rsidRPr="00C3440C" w:rsidRDefault="00C3440C" w:rsidP="006646E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ordia New" w:hAnsi="Calibri" w:cs="BrowalliaUPC"/>
                <w:sz w:val="28"/>
              </w:rPr>
            </w:pPr>
            <w:r w:rsidRPr="00C3440C">
              <w:rPr>
                <w:rFonts w:ascii="Calibri" w:eastAsia="Cordia New" w:hAnsi="Calibri" w:cs="BrowalliaUPC"/>
                <w:color w:val="auto"/>
                <w:sz w:val="28"/>
              </w:rPr>
              <w:sym w:font="Wingdings" w:char="F0FC"/>
            </w:r>
          </w:p>
        </w:tc>
        <w:tc>
          <w:tcPr>
            <w:tcW w:w="625" w:type="dxa"/>
            <w:noWrap/>
          </w:tcPr>
          <w:p w:rsidR="00C3440C" w:rsidRPr="00A26C1A" w:rsidRDefault="00C3440C" w:rsidP="006646E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ordia New" w:hAnsi="Calibri" w:cs="BrowalliaUPC"/>
                <w:sz w:val="28"/>
                <w:highlight w:val="yellow"/>
              </w:rPr>
            </w:pPr>
          </w:p>
        </w:tc>
        <w:tc>
          <w:tcPr>
            <w:tcW w:w="625" w:type="dxa"/>
          </w:tcPr>
          <w:p w:rsidR="00C3440C" w:rsidRPr="00A26C1A" w:rsidRDefault="00C3440C" w:rsidP="006646E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ordia New" w:hAnsi="Calibri" w:cs="BrowalliaUPC"/>
                <w:sz w:val="28"/>
                <w:highlight w:val="yellow"/>
              </w:rPr>
            </w:pPr>
          </w:p>
        </w:tc>
        <w:tc>
          <w:tcPr>
            <w:tcW w:w="451" w:type="dxa"/>
          </w:tcPr>
          <w:p w:rsidR="00C3440C" w:rsidRPr="00A26C1A" w:rsidRDefault="00C3440C" w:rsidP="006646E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ordia New" w:hAnsi="Calibri" w:cs="BrowalliaUPC"/>
                <w:sz w:val="28"/>
                <w:highlight w:val="yellow"/>
              </w:rPr>
            </w:pPr>
          </w:p>
        </w:tc>
      </w:tr>
      <w:tr w:rsidR="006646E0" w:rsidRPr="00FB4E8D" w:rsidTr="00C3440C">
        <w:trPr>
          <w:trHeight w:val="3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1" w:type="dxa"/>
            <w:noWrap/>
            <w:hideMark/>
          </w:tcPr>
          <w:p w:rsidR="006646E0" w:rsidRPr="006646E0" w:rsidRDefault="006646E0" w:rsidP="006646E0">
            <w:pPr>
              <w:rPr>
                <w:rFonts w:ascii="BrowalliaUPC" w:eastAsia="Cordia New" w:hAnsi="BrowalliaUPC" w:cs="BrowalliaUPC"/>
                <w:color w:val="auto"/>
                <w:sz w:val="28"/>
              </w:rPr>
            </w:pPr>
            <w:r w:rsidRPr="006646E0">
              <w:rPr>
                <w:rFonts w:ascii="BrowalliaUPC" w:eastAsia="Cordia New" w:hAnsi="BrowalliaUPC" w:cs="BrowalliaUPC"/>
                <w:color w:val="auto"/>
                <w:sz w:val="28"/>
                <w:cs/>
              </w:rPr>
              <w:t xml:space="preserve">วาระเพื่อทราบ </w:t>
            </w:r>
            <w:r w:rsidRPr="006646E0">
              <w:rPr>
                <w:rFonts w:ascii="BrowalliaUPC" w:eastAsia="Cordia New" w:hAnsi="BrowalliaUPC" w:cs="BrowalliaUPC"/>
                <w:color w:val="auto"/>
                <w:sz w:val="28"/>
              </w:rPr>
              <w:t xml:space="preserve">2  </w:t>
            </w:r>
            <w:r w:rsidRPr="006646E0">
              <w:rPr>
                <w:rFonts w:ascii="BrowalliaUPC" w:eastAsia="Cordia New" w:hAnsi="BrowalliaUPC" w:cs="BrowalliaUPC"/>
                <w:color w:val="auto"/>
                <w:sz w:val="28"/>
                <w:cs/>
              </w:rPr>
              <w:t>วาระ</w:t>
            </w:r>
          </w:p>
        </w:tc>
        <w:tc>
          <w:tcPr>
            <w:tcW w:w="567" w:type="dxa"/>
            <w:noWrap/>
            <w:hideMark/>
          </w:tcPr>
          <w:p w:rsidR="006646E0" w:rsidRPr="006646E0" w:rsidRDefault="006646E0" w:rsidP="006646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UPC" w:eastAsia="Cordia New" w:hAnsi="BrowalliaUPC" w:cs="BrowalliaUPC"/>
                <w:color w:val="auto"/>
                <w:sz w:val="28"/>
              </w:rPr>
            </w:pPr>
            <w:r w:rsidRPr="006646E0">
              <w:rPr>
                <w:rFonts w:ascii="BrowalliaUPC" w:eastAsia="Cordia New" w:hAnsi="BrowalliaUPC" w:cs="BrowalliaUPC"/>
                <w:color w:val="auto"/>
                <w:sz w:val="28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6646E0" w:rsidRPr="006143A4" w:rsidRDefault="006646E0" w:rsidP="006646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UPC" w:eastAsia="Cordia New" w:hAnsi="BrowalliaUPC" w:cs="BrowalliaUPC"/>
                <w:color w:val="auto"/>
                <w:sz w:val="28"/>
              </w:rPr>
            </w:pPr>
            <w:r w:rsidRPr="006143A4">
              <w:rPr>
                <w:rFonts w:ascii="BrowalliaUPC" w:eastAsia="Cordia New" w:hAnsi="BrowalliaUPC" w:cs="BrowalliaUPC"/>
                <w:color w:val="auto"/>
                <w:sz w:val="28"/>
              </w:rPr>
              <w:t> </w:t>
            </w:r>
          </w:p>
        </w:tc>
        <w:tc>
          <w:tcPr>
            <w:tcW w:w="567" w:type="dxa"/>
            <w:noWrap/>
          </w:tcPr>
          <w:p w:rsidR="006646E0" w:rsidRPr="00A26C1A" w:rsidRDefault="006646E0" w:rsidP="006646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UPC" w:eastAsia="Cordia New" w:hAnsi="BrowalliaUPC" w:cs="BrowalliaUPC"/>
                <w:color w:val="auto"/>
                <w:sz w:val="28"/>
                <w:highlight w:val="yellow"/>
              </w:rPr>
            </w:pPr>
          </w:p>
        </w:tc>
        <w:tc>
          <w:tcPr>
            <w:tcW w:w="625" w:type="dxa"/>
            <w:noWrap/>
            <w:hideMark/>
          </w:tcPr>
          <w:p w:rsidR="006646E0" w:rsidRPr="00C3440C" w:rsidRDefault="006646E0" w:rsidP="006646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UPC" w:eastAsia="Cordia New" w:hAnsi="BrowalliaUPC" w:cs="BrowalliaUPC"/>
                <w:color w:val="auto"/>
                <w:sz w:val="28"/>
              </w:rPr>
            </w:pPr>
            <w:r w:rsidRPr="00C3440C">
              <w:rPr>
                <w:rFonts w:ascii="BrowalliaUPC" w:eastAsia="Cordia New" w:hAnsi="BrowalliaUPC" w:cs="BrowalliaUPC"/>
                <w:color w:val="auto"/>
                <w:sz w:val="28"/>
              </w:rPr>
              <w:t> </w:t>
            </w:r>
          </w:p>
        </w:tc>
        <w:tc>
          <w:tcPr>
            <w:tcW w:w="625" w:type="dxa"/>
          </w:tcPr>
          <w:p w:rsidR="006646E0" w:rsidRPr="00C3440C" w:rsidRDefault="006646E0" w:rsidP="006646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UPC" w:eastAsia="Cordia New" w:hAnsi="BrowalliaUPC" w:cs="BrowalliaUPC"/>
                <w:color w:val="auto"/>
                <w:sz w:val="28"/>
              </w:rPr>
            </w:pPr>
          </w:p>
        </w:tc>
        <w:tc>
          <w:tcPr>
            <w:tcW w:w="451" w:type="dxa"/>
          </w:tcPr>
          <w:p w:rsidR="006646E0" w:rsidRPr="00C3440C" w:rsidRDefault="006646E0" w:rsidP="006646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UPC" w:eastAsia="Cordia New" w:hAnsi="BrowalliaUPC" w:cs="BrowalliaUPC"/>
                <w:color w:val="auto"/>
                <w:sz w:val="28"/>
              </w:rPr>
            </w:pPr>
          </w:p>
        </w:tc>
      </w:tr>
      <w:tr w:rsidR="006646E0" w:rsidRPr="00FB4E8D" w:rsidTr="00C3440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1" w:type="dxa"/>
            <w:noWrap/>
          </w:tcPr>
          <w:p w:rsidR="006646E0" w:rsidRPr="006646E0" w:rsidRDefault="006646E0" w:rsidP="006646E0">
            <w:pPr>
              <w:rPr>
                <w:rFonts w:ascii="BrowalliaUPC" w:eastAsia="Cordia New" w:hAnsi="BrowalliaUPC" w:cs="BrowalliaUPC"/>
                <w:b w:val="0"/>
                <w:bCs w:val="0"/>
                <w:color w:val="auto"/>
                <w:sz w:val="28"/>
                <w:cs/>
              </w:rPr>
            </w:pPr>
            <w:r w:rsidRPr="006646E0">
              <w:rPr>
                <w:rFonts w:ascii="BrowalliaUPC" w:eastAsia="Cordia New" w:hAnsi="BrowalliaUPC" w:cs="BrowalliaUPC"/>
                <w:b w:val="0"/>
                <w:bCs w:val="0"/>
                <w:color w:val="auto"/>
                <w:sz w:val="28"/>
              </w:rPr>
              <w:t>1.</w:t>
            </w:r>
            <w:r w:rsidRPr="006646E0">
              <w:rPr>
                <w:rFonts w:ascii="BrowalliaUPC" w:eastAsia="Cordia New" w:hAnsi="BrowalliaUPC" w:cs="BrowalliaUPC" w:hint="cs"/>
                <w:b w:val="0"/>
                <w:bCs w:val="0"/>
                <w:color w:val="auto"/>
                <w:sz w:val="28"/>
                <w:cs/>
              </w:rPr>
              <w:t xml:space="preserve">การเปลี่ยนแปลงการถือหุ้น </w:t>
            </w:r>
            <w:r w:rsidRPr="006646E0">
              <w:rPr>
                <w:rFonts w:ascii="BrowalliaUPC" w:eastAsia="Cordia New" w:hAnsi="BrowalliaUPC" w:cs="BrowalliaUPC"/>
                <w:b w:val="0"/>
                <w:bCs w:val="0"/>
                <w:color w:val="auto"/>
                <w:sz w:val="28"/>
              </w:rPr>
              <w:t xml:space="preserve">DCC </w:t>
            </w:r>
            <w:r w:rsidRPr="006646E0">
              <w:rPr>
                <w:rFonts w:ascii="BrowalliaUPC" w:eastAsia="Cordia New" w:hAnsi="BrowalliaUPC" w:cs="BrowalliaUPC" w:hint="cs"/>
                <w:b w:val="0"/>
                <w:bCs w:val="0"/>
                <w:color w:val="auto"/>
                <w:sz w:val="28"/>
                <w:cs/>
              </w:rPr>
              <w:t>ของกรรมการ</w:t>
            </w:r>
          </w:p>
        </w:tc>
        <w:tc>
          <w:tcPr>
            <w:tcW w:w="567" w:type="dxa"/>
            <w:noWrap/>
          </w:tcPr>
          <w:p w:rsidR="006646E0" w:rsidRPr="006646E0" w:rsidRDefault="006646E0" w:rsidP="006646E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UPC" w:eastAsia="Cordia New" w:hAnsi="BrowalliaUPC" w:cs="BrowalliaUPC"/>
                <w:color w:val="auto"/>
                <w:sz w:val="28"/>
              </w:rPr>
            </w:pPr>
            <w:r w:rsidRPr="006646E0">
              <w:rPr>
                <w:rFonts w:ascii="Calibri" w:eastAsia="Cordia New" w:hAnsi="Calibri" w:cs="BrowalliaUPC"/>
                <w:color w:val="auto"/>
                <w:sz w:val="28"/>
              </w:rPr>
              <w:sym w:font="Wingdings" w:char="F0FC"/>
            </w:r>
          </w:p>
        </w:tc>
        <w:tc>
          <w:tcPr>
            <w:tcW w:w="567" w:type="dxa"/>
            <w:noWrap/>
          </w:tcPr>
          <w:p w:rsidR="006646E0" w:rsidRPr="006143A4" w:rsidRDefault="006646E0" w:rsidP="006646E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UPC" w:eastAsia="Cordia New" w:hAnsi="BrowalliaUPC" w:cs="BrowalliaUPC"/>
                <w:color w:val="auto"/>
                <w:sz w:val="28"/>
              </w:rPr>
            </w:pPr>
            <w:r w:rsidRPr="006143A4">
              <w:rPr>
                <w:rFonts w:ascii="Calibri" w:eastAsia="Cordia New" w:hAnsi="Calibri" w:cs="BrowalliaUPC"/>
                <w:color w:val="auto"/>
                <w:sz w:val="28"/>
              </w:rPr>
              <w:sym w:font="Wingdings" w:char="F0FC"/>
            </w:r>
          </w:p>
        </w:tc>
        <w:tc>
          <w:tcPr>
            <w:tcW w:w="567" w:type="dxa"/>
            <w:noWrap/>
          </w:tcPr>
          <w:p w:rsidR="006646E0" w:rsidRPr="00A26C1A" w:rsidRDefault="006646E0" w:rsidP="006646E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UPC" w:eastAsia="Cordia New" w:hAnsi="BrowalliaUPC" w:cs="BrowalliaUPC"/>
                <w:color w:val="auto"/>
                <w:sz w:val="28"/>
                <w:highlight w:val="yellow"/>
              </w:rPr>
            </w:pPr>
          </w:p>
        </w:tc>
        <w:tc>
          <w:tcPr>
            <w:tcW w:w="625" w:type="dxa"/>
            <w:noWrap/>
          </w:tcPr>
          <w:p w:rsidR="006646E0" w:rsidRPr="00C3440C" w:rsidRDefault="006646E0" w:rsidP="006646E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UPC" w:eastAsia="Cordia New" w:hAnsi="BrowalliaUPC" w:cs="BrowalliaUPC"/>
                <w:color w:val="auto"/>
                <w:sz w:val="28"/>
              </w:rPr>
            </w:pPr>
            <w:r w:rsidRPr="00C3440C">
              <w:rPr>
                <w:rFonts w:ascii="Calibri" w:eastAsia="Cordia New" w:hAnsi="Calibri" w:cs="BrowalliaUPC"/>
                <w:color w:val="auto"/>
                <w:sz w:val="28"/>
              </w:rPr>
              <w:sym w:font="Wingdings" w:char="F0FC"/>
            </w:r>
          </w:p>
        </w:tc>
        <w:tc>
          <w:tcPr>
            <w:tcW w:w="625" w:type="dxa"/>
          </w:tcPr>
          <w:p w:rsidR="006646E0" w:rsidRPr="00C3440C" w:rsidRDefault="006646E0" w:rsidP="006646E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ordia New" w:hAnsi="Calibri" w:cs="BrowalliaUPC"/>
                <w:color w:val="auto"/>
                <w:sz w:val="28"/>
              </w:rPr>
            </w:pPr>
            <w:r w:rsidRPr="00C3440C">
              <w:rPr>
                <w:rFonts w:ascii="Calibri" w:eastAsia="Cordia New" w:hAnsi="Calibri" w:cs="BrowalliaUPC"/>
                <w:color w:val="auto"/>
                <w:sz w:val="28"/>
              </w:rPr>
              <w:sym w:font="Wingdings" w:char="F0FC"/>
            </w:r>
          </w:p>
        </w:tc>
        <w:tc>
          <w:tcPr>
            <w:tcW w:w="451" w:type="dxa"/>
          </w:tcPr>
          <w:p w:rsidR="006646E0" w:rsidRPr="00C3440C" w:rsidRDefault="006646E0" w:rsidP="006646E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UPC" w:eastAsia="Cordia New" w:hAnsi="BrowalliaUPC" w:cs="BrowalliaUPC"/>
                <w:color w:val="auto"/>
                <w:sz w:val="28"/>
              </w:rPr>
            </w:pPr>
            <w:r w:rsidRPr="00C3440C">
              <w:rPr>
                <w:rFonts w:ascii="Calibri" w:eastAsia="Cordia New" w:hAnsi="Calibri" w:cs="BrowalliaUPC"/>
                <w:color w:val="auto"/>
                <w:sz w:val="28"/>
              </w:rPr>
              <w:sym w:font="Wingdings" w:char="F0FC"/>
            </w:r>
          </w:p>
        </w:tc>
      </w:tr>
      <w:tr w:rsidR="006646E0" w:rsidRPr="00FB4E8D" w:rsidTr="00C3440C">
        <w:trPr>
          <w:trHeight w:val="3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1" w:type="dxa"/>
            <w:noWrap/>
          </w:tcPr>
          <w:p w:rsidR="006646E0" w:rsidRPr="006646E0" w:rsidRDefault="006646E0" w:rsidP="006646E0">
            <w:pPr>
              <w:rPr>
                <w:rFonts w:ascii="BrowalliaUPC" w:eastAsia="Cordia New" w:hAnsi="BrowalliaUPC" w:cs="BrowalliaUPC"/>
                <w:b w:val="0"/>
                <w:bCs w:val="0"/>
                <w:color w:val="auto"/>
                <w:sz w:val="28"/>
                <w:cs/>
              </w:rPr>
            </w:pPr>
            <w:r w:rsidRPr="006646E0">
              <w:rPr>
                <w:rFonts w:ascii="BrowalliaUPC" w:eastAsia="Cordia New" w:hAnsi="BrowalliaUPC" w:cs="BrowalliaUPC" w:hint="cs"/>
                <w:b w:val="0"/>
                <w:bCs w:val="0"/>
                <w:color w:val="auto"/>
                <w:sz w:val="28"/>
                <w:cs/>
              </w:rPr>
              <w:t>2.</w:t>
            </w:r>
            <w:r w:rsidRPr="006646E0">
              <w:rPr>
                <w:rFonts w:ascii="BrowalliaUPC" w:eastAsia="Cordia New" w:hAnsi="BrowalliaUPC" w:cs="BrowalliaUPC"/>
                <w:b w:val="0"/>
                <w:bCs w:val="0"/>
                <w:color w:val="auto"/>
                <w:sz w:val="28"/>
                <w:cs/>
              </w:rPr>
              <w:t>การเปิด</w:t>
            </w:r>
            <w:r w:rsidRPr="006646E0">
              <w:rPr>
                <w:rFonts w:ascii="BrowalliaUPC" w:eastAsia="Cordia New" w:hAnsi="BrowalliaUPC" w:cs="BrowalliaUPC" w:hint="cs"/>
                <w:b w:val="0"/>
                <w:bCs w:val="0"/>
                <w:color w:val="auto"/>
                <w:sz w:val="28"/>
                <w:cs/>
              </w:rPr>
              <w:t>สาขา</w:t>
            </w:r>
            <w:r w:rsidRPr="006646E0">
              <w:rPr>
                <w:rFonts w:ascii="BrowalliaUPC" w:eastAsia="Cordia New" w:hAnsi="BrowalliaUPC" w:cs="BrowalliaUPC"/>
                <w:b w:val="0"/>
                <w:bCs w:val="0"/>
                <w:color w:val="auto"/>
                <w:sz w:val="28"/>
                <w:cs/>
              </w:rPr>
              <w:t>ระหว่างงวดไตรมาส</w:t>
            </w:r>
          </w:p>
        </w:tc>
        <w:tc>
          <w:tcPr>
            <w:tcW w:w="567" w:type="dxa"/>
            <w:noWrap/>
          </w:tcPr>
          <w:p w:rsidR="006646E0" w:rsidRPr="006646E0" w:rsidRDefault="006646E0" w:rsidP="006646E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ordia New" w:hAnsi="Calibri" w:cs="BrowalliaUPC"/>
                <w:color w:val="auto"/>
                <w:sz w:val="28"/>
              </w:rPr>
            </w:pPr>
            <w:r w:rsidRPr="006646E0">
              <w:rPr>
                <w:rFonts w:ascii="Calibri" w:eastAsia="Cordia New" w:hAnsi="Calibri" w:cs="BrowalliaUPC"/>
                <w:color w:val="auto"/>
                <w:sz w:val="28"/>
              </w:rPr>
              <w:sym w:font="Wingdings" w:char="F0FC"/>
            </w:r>
          </w:p>
        </w:tc>
        <w:tc>
          <w:tcPr>
            <w:tcW w:w="567" w:type="dxa"/>
            <w:noWrap/>
          </w:tcPr>
          <w:p w:rsidR="006646E0" w:rsidRPr="006143A4" w:rsidRDefault="006646E0" w:rsidP="006646E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ordia New" w:hAnsi="Calibri" w:cs="BrowalliaUPC"/>
                <w:color w:val="auto"/>
                <w:sz w:val="28"/>
              </w:rPr>
            </w:pPr>
            <w:r w:rsidRPr="006143A4">
              <w:rPr>
                <w:rFonts w:ascii="Calibri" w:eastAsia="Cordia New" w:hAnsi="Calibri" w:cs="BrowalliaUPC"/>
                <w:color w:val="auto"/>
                <w:sz w:val="28"/>
              </w:rPr>
              <w:sym w:font="Wingdings" w:char="F0FC"/>
            </w:r>
          </w:p>
        </w:tc>
        <w:tc>
          <w:tcPr>
            <w:tcW w:w="567" w:type="dxa"/>
            <w:noWrap/>
          </w:tcPr>
          <w:p w:rsidR="006646E0" w:rsidRPr="00A26C1A" w:rsidRDefault="006646E0" w:rsidP="006646E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ordia New" w:hAnsi="Calibri" w:cs="BrowalliaUPC"/>
                <w:color w:val="auto"/>
                <w:sz w:val="28"/>
                <w:highlight w:val="yellow"/>
              </w:rPr>
            </w:pPr>
          </w:p>
        </w:tc>
        <w:tc>
          <w:tcPr>
            <w:tcW w:w="625" w:type="dxa"/>
            <w:noWrap/>
          </w:tcPr>
          <w:p w:rsidR="006646E0" w:rsidRPr="00C3440C" w:rsidRDefault="006646E0" w:rsidP="006646E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ordia New" w:hAnsi="Calibri" w:cs="BrowalliaUPC"/>
                <w:color w:val="auto"/>
                <w:sz w:val="28"/>
              </w:rPr>
            </w:pPr>
            <w:r w:rsidRPr="00C3440C">
              <w:rPr>
                <w:rFonts w:ascii="Calibri" w:eastAsia="Cordia New" w:hAnsi="Calibri" w:cs="BrowalliaUPC"/>
                <w:color w:val="auto"/>
                <w:sz w:val="28"/>
              </w:rPr>
              <w:sym w:font="Wingdings" w:char="F0FC"/>
            </w:r>
          </w:p>
        </w:tc>
        <w:tc>
          <w:tcPr>
            <w:tcW w:w="625" w:type="dxa"/>
          </w:tcPr>
          <w:p w:rsidR="006646E0" w:rsidRPr="00C3440C" w:rsidRDefault="006646E0" w:rsidP="006646E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ordia New" w:hAnsi="Calibri" w:cs="BrowalliaUPC"/>
                <w:color w:val="auto"/>
                <w:sz w:val="28"/>
              </w:rPr>
            </w:pPr>
            <w:r w:rsidRPr="00C3440C">
              <w:rPr>
                <w:rFonts w:ascii="Calibri" w:eastAsia="Cordia New" w:hAnsi="Calibri" w:cs="BrowalliaUPC"/>
                <w:color w:val="auto"/>
                <w:sz w:val="28"/>
              </w:rPr>
              <w:sym w:font="Wingdings" w:char="F0FC"/>
            </w:r>
          </w:p>
        </w:tc>
        <w:tc>
          <w:tcPr>
            <w:tcW w:w="451" w:type="dxa"/>
          </w:tcPr>
          <w:p w:rsidR="006646E0" w:rsidRPr="00C3440C" w:rsidRDefault="006646E0" w:rsidP="006646E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ordia New" w:hAnsi="Calibri" w:cs="BrowalliaUPC"/>
                <w:color w:val="auto"/>
                <w:sz w:val="28"/>
              </w:rPr>
            </w:pPr>
            <w:r w:rsidRPr="00C3440C">
              <w:rPr>
                <w:rFonts w:ascii="Calibri" w:eastAsia="Cordia New" w:hAnsi="Calibri" w:cs="BrowalliaUPC"/>
                <w:color w:val="auto"/>
                <w:sz w:val="28"/>
              </w:rPr>
              <w:sym w:font="Wingdings" w:char="F0FC"/>
            </w:r>
          </w:p>
        </w:tc>
      </w:tr>
    </w:tbl>
    <w:p w:rsidR="002D6EFD" w:rsidRPr="002D6EFD" w:rsidRDefault="002D6EFD" w:rsidP="002D6EFD">
      <w:pPr>
        <w:spacing w:after="0" w:line="240" w:lineRule="auto"/>
        <w:rPr>
          <w:rFonts w:ascii="Calibri" w:eastAsia="Cordia New" w:hAnsi="Calibri" w:cs="Cordia New"/>
          <w:b/>
          <w:bCs/>
          <w:sz w:val="28"/>
        </w:rPr>
      </w:pPr>
    </w:p>
    <w:p w:rsidR="002D6EFD" w:rsidRDefault="002D6EFD" w:rsidP="002D6EFD">
      <w:pPr>
        <w:spacing w:after="0" w:line="240" w:lineRule="auto"/>
        <w:rPr>
          <w:rFonts w:ascii="Calibri" w:eastAsia="Cordia New" w:hAnsi="Calibri" w:cs="Cordia New"/>
          <w:b/>
          <w:bCs/>
          <w:sz w:val="28"/>
        </w:rPr>
      </w:pPr>
    </w:p>
    <w:p w:rsidR="00FB4E8D" w:rsidRDefault="00FB4E8D" w:rsidP="002D6EFD">
      <w:pPr>
        <w:spacing w:after="0" w:line="240" w:lineRule="auto"/>
        <w:rPr>
          <w:rFonts w:ascii="Calibri" w:eastAsia="Cordia New" w:hAnsi="Calibri" w:cs="Cordia New"/>
          <w:b/>
          <w:bCs/>
          <w:sz w:val="28"/>
        </w:rPr>
      </w:pPr>
    </w:p>
    <w:p w:rsidR="00330CD4" w:rsidRDefault="00330CD4" w:rsidP="002D6EFD">
      <w:pPr>
        <w:spacing w:after="0" w:line="240" w:lineRule="auto"/>
        <w:rPr>
          <w:rFonts w:ascii="Calibri" w:eastAsia="Cordia New" w:hAnsi="Calibri" w:cs="Cordia New"/>
          <w:b/>
          <w:bCs/>
          <w:sz w:val="28"/>
        </w:rPr>
      </w:pPr>
    </w:p>
    <w:p w:rsidR="00FB4E8D" w:rsidRDefault="00FB4E8D" w:rsidP="002D6EFD">
      <w:pPr>
        <w:spacing w:after="0" w:line="240" w:lineRule="auto"/>
        <w:rPr>
          <w:rFonts w:ascii="Calibri" w:eastAsia="Cordia New" w:hAnsi="Calibri" w:cs="Cordia New"/>
          <w:b/>
          <w:bCs/>
          <w:sz w:val="28"/>
        </w:rPr>
      </w:pPr>
    </w:p>
    <w:p w:rsidR="00A35203" w:rsidRDefault="00A35203" w:rsidP="002D6EFD">
      <w:pPr>
        <w:spacing w:after="0" w:line="240" w:lineRule="auto"/>
        <w:rPr>
          <w:rFonts w:ascii="Calibri" w:eastAsia="Cordia New" w:hAnsi="Calibri" w:cs="Cordia New"/>
          <w:b/>
          <w:bCs/>
          <w:sz w:val="28"/>
        </w:rPr>
      </w:pPr>
    </w:p>
    <w:p w:rsidR="00A35203" w:rsidRDefault="00A35203" w:rsidP="002D6EFD">
      <w:pPr>
        <w:spacing w:after="0" w:line="240" w:lineRule="auto"/>
        <w:rPr>
          <w:rFonts w:ascii="Calibri" w:eastAsia="Cordia New" w:hAnsi="Calibri" w:cs="Cordia New"/>
          <w:b/>
          <w:bCs/>
          <w:sz w:val="28"/>
        </w:rPr>
      </w:pPr>
    </w:p>
    <w:p w:rsidR="00A35203" w:rsidRDefault="00A35203" w:rsidP="002D6EFD">
      <w:pPr>
        <w:spacing w:after="0" w:line="240" w:lineRule="auto"/>
        <w:rPr>
          <w:rFonts w:ascii="Calibri" w:eastAsia="Cordia New" w:hAnsi="Calibri" w:cs="Cordia New"/>
          <w:b/>
          <w:bCs/>
          <w:sz w:val="28"/>
        </w:rPr>
      </w:pPr>
    </w:p>
    <w:p w:rsidR="00A35203" w:rsidRDefault="00A35203" w:rsidP="002D6EFD">
      <w:pPr>
        <w:spacing w:after="0" w:line="240" w:lineRule="auto"/>
        <w:rPr>
          <w:rFonts w:ascii="Calibri" w:eastAsia="Cordia New" w:hAnsi="Calibri" w:cs="Cordia New"/>
          <w:b/>
          <w:bCs/>
          <w:sz w:val="28"/>
        </w:rPr>
      </w:pPr>
    </w:p>
    <w:p w:rsidR="00A35203" w:rsidRDefault="00A35203" w:rsidP="002D6EFD">
      <w:pPr>
        <w:spacing w:after="0" w:line="240" w:lineRule="auto"/>
        <w:rPr>
          <w:rFonts w:ascii="Calibri" w:eastAsia="Cordia New" w:hAnsi="Calibri" w:cs="Cordia New"/>
          <w:b/>
          <w:bCs/>
          <w:sz w:val="28"/>
        </w:rPr>
      </w:pPr>
    </w:p>
    <w:p w:rsidR="00A35203" w:rsidRDefault="00A35203" w:rsidP="002D6EFD">
      <w:pPr>
        <w:spacing w:after="0" w:line="240" w:lineRule="auto"/>
        <w:rPr>
          <w:rFonts w:ascii="Calibri" w:eastAsia="Cordia New" w:hAnsi="Calibri" w:cs="Cordia New"/>
          <w:b/>
          <w:bCs/>
          <w:sz w:val="28"/>
        </w:rPr>
      </w:pPr>
    </w:p>
    <w:p w:rsidR="00A35203" w:rsidRDefault="00A35203" w:rsidP="002D6EFD">
      <w:pPr>
        <w:spacing w:after="0" w:line="240" w:lineRule="auto"/>
        <w:rPr>
          <w:rFonts w:ascii="Calibri" w:eastAsia="Cordia New" w:hAnsi="Calibri" w:cs="Cordia New"/>
          <w:b/>
          <w:bCs/>
          <w:sz w:val="28"/>
        </w:rPr>
      </w:pPr>
    </w:p>
    <w:p w:rsidR="00A35203" w:rsidRDefault="00A35203" w:rsidP="002D6EFD">
      <w:pPr>
        <w:spacing w:after="0" w:line="240" w:lineRule="auto"/>
        <w:rPr>
          <w:rFonts w:ascii="Calibri" w:eastAsia="Cordia New" w:hAnsi="Calibri" w:cs="Cordia New"/>
          <w:b/>
          <w:bCs/>
          <w:sz w:val="28"/>
        </w:rPr>
      </w:pPr>
    </w:p>
    <w:p w:rsidR="00A35203" w:rsidRDefault="00A35203" w:rsidP="002D6EFD">
      <w:pPr>
        <w:spacing w:after="0" w:line="240" w:lineRule="auto"/>
        <w:rPr>
          <w:rFonts w:ascii="Calibri" w:eastAsia="Cordia New" w:hAnsi="Calibri" w:cs="Cordia New"/>
          <w:b/>
          <w:bCs/>
          <w:sz w:val="28"/>
        </w:rPr>
      </w:pPr>
    </w:p>
    <w:p w:rsidR="00A35203" w:rsidRDefault="00A35203" w:rsidP="002D6EFD">
      <w:pPr>
        <w:spacing w:after="0" w:line="240" w:lineRule="auto"/>
        <w:rPr>
          <w:rFonts w:ascii="Calibri" w:eastAsia="Cordia New" w:hAnsi="Calibri" w:cs="Cordia New"/>
          <w:b/>
          <w:bCs/>
          <w:sz w:val="28"/>
        </w:rPr>
      </w:pPr>
    </w:p>
    <w:p w:rsidR="00A35203" w:rsidRDefault="00A35203" w:rsidP="002D6EFD">
      <w:pPr>
        <w:spacing w:after="0" w:line="240" w:lineRule="auto"/>
        <w:rPr>
          <w:rFonts w:ascii="Calibri" w:eastAsia="Cordia New" w:hAnsi="Calibri" w:cs="Cordia New"/>
          <w:b/>
          <w:bCs/>
          <w:sz w:val="28"/>
        </w:rPr>
      </w:pPr>
    </w:p>
    <w:p w:rsidR="00A35203" w:rsidRDefault="00A35203" w:rsidP="002D6EFD">
      <w:pPr>
        <w:spacing w:after="0" w:line="240" w:lineRule="auto"/>
        <w:rPr>
          <w:rFonts w:ascii="Calibri" w:eastAsia="Cordia New" w:hAnsi="Calibri" w:cs="Cordia New"/>
          <w:b/>
          <w:bCs/>
          <w:sz w:val="28"/>
        </w:rPr>
      </w:pPr>
    </w:p>
    <w:p w:rsidR="00A35203" w:rsidRDefault="00A35203" w:rsidP="002D6EFD">
      <w:pPr>
        <w:spacing w:after="0" w:line="240" w:lineRule="auto"/>
        <w:rPr>
          <w:rFonts w:ascii="Calibri" w:eastAsia="Cordia New" w:hAnsi="Calibri" w:cs="Cordia New"/>
          <w:b/>
          <w:bCs/>
          <w:sz w:val="28"/>
        </w:rPr>
      </w:pPr>
    </w:p>
    <w:p w:rsidR="00A35203" w:rsidRDefault="00A35203" w:rsidP="002D6EFD">
      <w:pPr>
        <w:spacing w:after="0" w:line="240" w:lineRule="auto"/>
        <w:rPr>
          <w:rFonts w:ascii="Calibri" w:eastAsia="Cordia New" w:hAnsi="Calibri" w:cs="Cordia New"/>
          <w:b/>
          <w:bCs/>
          <w:sz w:val="28"/>
        </w:rPr>
      </w:pPr>
    </w:p>
    <w:p w:rsidR="00A35203" w:rsidRDefault="00A35203" w:rsidP="002D6EFD">
      <w:pPr>
        <w:spacing w:after="0" w:line="240" w:lineRule="auto"/>
        <w:rPr>
          <w:rFonts w:ascii="Calibri" w:eastAsia="Cordia New" w:hAnsi="Calibri" w:cs="Cordia New"/>
          <w:b/>
          <w:bCs/>
          <w:sz w:val="28"/>
        </w:rPr>
      </w:pPr>
    </w:p>
    <w:p w:rsidR="00A35203" w:rsidRDefault="00A35203" w:rsidP="002D6EFD">
      <w:pPr>
        <w:spacing w:after="0" w:line="240" w:lineRule="auto"/>
        <w:rPr>
          <w:rFonts w:ascii="Calibri" w:eastAsia="Cordia New" w:hAnsi="Calibri" w:cs="Cordia New"/>
          <w:b/>
          <w:bCs/>
          <w:sz w:val="28"/>
        </w:rPr>
      </w:pPr>
    </w:p>
    <w:p w:rsidR="00A35203" w:rsidRDefault="00A35203" w:rsidP="002D6EFD">
      <w:pPr>
        <w:spacing w:after="0" w:line="240" w:lineRule="auto"/>
        <w:rPr>
          <w:rFonts w:ascii="Calibri" w:eastAsia="Cordia New" w:hAnsi="Calibri" w:cs="Cordia New"/>
          <w:b/>
          <w:bCs/>
          <w:sz w:val="28"/>
        </w:rPr>
      </w:pPr>
    </w:p>
    <w:p w:rsidR="00A35203" w:rsidRDefault="00A35203" w:rsidP="002D6EFD">
      <w:pPr>
        <w:spacing w:after="0" w:line="240" w:lineRule="auto"/>
        <w:rPr>
          <w:rFonts w:ascii="Calibri" w:eastAsia="Cordia New" w:hAnsi="Calibri" w:cs="Cordia New"/>
          <w:b/>
          <w:bCs/>
          <w:sz w:val="28"/>
        </w:rPr>
      </w:pPr>
    </w:p>
    <w:p w:rsidR="00A35203" w:rsidRDefault="00A35203" w:rsidP="002D6EFD">
      <w:pPr>
        <w:spacing w:after="0" w:line="240" w:lineRule="auto"/>
        <w:rPr>
          <w:rFonts w:ascii="Calibri" w:eastAsia="Cordia New" w:hAnsi="Calibri" w:cs="Cordia New"/>
          <w:b/>
          <w:bCs/>
          <w:sz w:val="28"/>
        </w:rPr>
      </w:pPr>
    </w:p>
    <w:p w:rsidR="00A35203" w:rsidRDefault="00A35203" w:rsidP="002D6EFD">
      <w:pPr>
        <w:spacing w:after="0" w:line="240" w:lineRule="auto"/>
        <w:rPr>
          <w:rFonts w:ascii="Calibri" w:eastAsia="Cordia New" w:hAnsi="Calibri" w:cs="Cordia New"/>
          <w:b/>
          <w:bCs/>
          <w:sz w:val="28"/>
        </w:rPr>
      </w:pPr>
    </w:p>
    <w:p w:rsidR="00A35203" w:rsidRDefault="00A35203" w:rsidP="002D6EFD">
      <w:pPr>
        <w:spacing w:after="0" w:line="240" w:lineRule="auto"/>
        <w:rPr>
          <w:rFonts w:ascii="Calibri" w:eastAsia="Cordia New" w:hAnsi="Calibri" w:cs="Cordia New"/>
          <w:b/>
          <w:bCs/>
          <w:sz w:val="28"/>
        </w:rPr>
      </w:pPr>
    </w:p>
    <w:p w:rsidR="00A35203" w:rsidRDefault="00A35203" w:rsidP="002D6EFD">
      <w:pPr>
        <w:spacing w:after="0" w:line="240" w:lineRule="auto"/>
        <w:rPr>
          <w:rFonts w:ascii="Calibri" w:eastAsia="Cordia New" w:hAnsi="Calibri" w:cs="Cordia New"/>
          <w:b/>
          <w:bCs/>
          <w:sz w:val="28"/>
        </w:rPr>
      </w:pPr>
    </w:p>
    <w:p w:rsidR="00A35203" w:rsidRDefault="00A35203" w:rsidP="002D6EFD">
      <w:pPr>
        <w:spacing w:after="0" w:line="240" w:lineRule="auto"/>
        <w:rPr>
          <w:rFonts w:ascii="Calibri" w:eastAsia="Cordia New" w:hAnsi="Calibri" w:cs="Cordia New"/>
          <w:b/>
          <w:bCs/>
          <w:sz w:val="28"/>
        </w:rPr>
      </w:pPr>
    </w:p>
    <w:p w:rsidR="00A35203" w:rsidRDefault="00A35203" w:rsidP="002D6EFD">
      <w:pPr>
        <w:spacing w:after="0" w:line="240" w:lineRule="auto"/>
        <w:rPr>
          <w:rFonts w:ascii="Calibri" w:eastAsia="Cordia New" w:hAnsi="Calibri" w:cs="Cordia New" w:hint="cs"/>
          <w:b/>
          <w:bCs/>
          <w:sz w:val="28"/>
        </w:rPr>
      </w:pPr>
      <w:bookmarkStart w:id="0" w:name="_GoBack"/>
      <w:bookmarkEnd w:id="0"/>
    </w:p>
    <w:p w:rsidR="00CB5401" w:rsidRPr="00DB0FA5" w:rsidRDefault="00CB5401" w:rsidP="00CB5401">
      <w:pPr>
        <w:jc w:val="center"/>
        <w:rPr>
          <w:rFonts w:asciiTheme="minorBidi" w:hAnsiTheme="minorBidi"/>
          <w:b/>
          <w:bCs/>
          <w:sz w:val="28"/>
        </w:rPr>
      </w:pPr>
      <w:r w:rsidRPr="00DB0FA5">
        <w:rPr>
          <w:rFonts w:asciiTheme="minorBidi" w:hAnsiTheme="minorBidi"/>
          <w:b/>
          <w:bCs/>
          <w:sz w:val="28"/>
          <w:cs/>
        </w:rPr>
        <w:lastRenderedPageBreak/>
        <w:t>แบบยืนยันความถูกต้องครบถ้วนของค่าตอบแทนที่จ่ายให้แก่ผู้สอบบัญชี</w:t>
      </w:r>
    </w:p>
    <w:p w:rsidR="00CB5401" w:rsidRPr="00DB0FA5" w:rsidRDefault="00CB5401" w:rsidP="00CB5401">
      <w:pPr>
        <w:jc w:val="center"/>
        <w:rPr>
          <w:rFonts w:asciiTheme="minorBidi" w:hAnsiTheme="minorBidi"/>
          <w:b/>
          <w:bCs/>
          <w:sz w:val="28"/>
        </w:rPr>
      </w:pPr>
      <w:r w:rsidRPr="00DB0FA5">
        <w:rPr>
          <w:rFonts w:asciiTheme="minorBidi" w:hAnsiTheme="minorBidi"/>
          <w:b/>
          <w:bCs/>
          <w:sz w:val="28"/>
          <w:cs/>
        </w:rPr>
        <w:t xml:space="preserve">รอบปีบัญชีสิ้นสุดวันที่ </w:t>
      </w:r>
      <w:r w:rsidRPr="00DB0FA5">
        <w:rPr>
          <w:rFonts w:asciiTheme="minorBidi" w:hAnsiTheme="minorBidi"/>
          <w:b/>
          <w:bCs/>
          <w:sz w:val="28"/>
        </w:rPr>
        <w:t xml:space="preserve">31 </w:t>
      </w:r>
      <w:r w:rsidRPr="00DB0FA5">
        <w:rPr>
          <w:rFonts w:asciiTheme="minorBidi" w:hAnsiTheme="minorBidi"/>
          <w:b/>
          <w:bCs/>
          <w:sz w:val="28"/>
          <w:cs/>
        </w:rPr>
        <w:t>ธันวาคม</w:t>
      </w:r>
      <w:r w:rsidRPr="00DB0FA5">
        <w:rPr>
          <w:rFonts w:asciiTheme="minorBidi" w:hAnsiTheme="minorBidi"/>
          <w:b/>
          <w:bCs/>
          <w:sz w:val="28"/>
        </w:rPr>
        <w:t xml:space="preserve"> 25</w:t>
      </w:r>
      <w:r w:rsidR="00A26C1A" w:rsidRPr="00DB0FA5">
        <w:rPr>
          <w:rFonts w:asciiTheme="minorBidi" w:hAnsiTheme="minorBidi"/>
          <w:b/>
          <w:bCs/>
          <w:sz w:val="28"/>
        </w:rPr>
        <w:t>60</w:t>
      </w:r>
    </w:p>
    <w:tbl>
      <w:tblPr>
        <w:tblStyle w:val="GridTable6Colorful-Accent3"/>
        <w:tblpPr w:leftFromText="180" w:rightFromText="180" w:vertAnchor="text" w:horzAnchor="margin" w:tblpY="405"/>
        <w:tblW w:w="9286" w:type="dxa"/>
        <w:tblLook w:val="04A0" w:firstRow="1" w:lastRow="0" w:firstColumn="1" w:lastColumn="0" w:noHBand="0" w:noVBand="1"/>
      </w:tblPr>
      <w:tblGrid>
        <w:gridCol w:w="988"/>
        <w:gridCol w:w="2126"/>
        <w:gridCol w:w="2977"/>
        <w:gridCol w:w="1842"/>
        <w:gridCol w:w="1353"/>
      </w:tblGrid>
      <w:tr w:rsidR="00CB5401" w:rsidRPr="00DB0FA5" w:rsidTr="00310A0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noWrap/>
            <w:hideMark/>
          </w:tcPr>
          <w:p w:rsidR="00CB5401" w:rsidRPr="00DB0FA5" w:rsidRDefault="00CB5401" w:rsidP="00142D09">
            <w:pPr>
              <w:jc w:val="center"/>
              <w:rPr>
                <w:rFonts w:asciiTheme="minorBidi" w:hAnsiTheme="minorBidi"/>
                <w:color w:val="000000"/>
                <w:sz w:val="28"/>
              </w:rPr>
            </w:pPr>
            <w:r w:rsidRPr="00DB0FA5">
              <w:rPr>
                <w:rFonts w:asciiTheme="minorBidi" w:hAnsiTheme="minorBidi"/>
                <w:color w:val="000000"/>
                <w:sz w:val="28"/>
                <w:cs/>
              </w:rPr>
              <w:t>รายการที่</w:t>
            </w:r>
          </w:p>
        </w:tc>
        <w:tc>
          <w:tcPr>
            <w:tcW w:w="2126" w:type="dxa"/>
            <w:noWrap/>
          </w:tcPr>
          <w:p w:rsidR="00CB5401" w:rsidRPr="00DB0FA5" w:rsidRDefault="00CB5401" w:rsidP="00142D0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/>
                <w:color w:val="000000"/>
                <w:sz w:val="28"/>
                <w:cs/>
              </w:rPr>
            </w:pPr>
            <w:r w:rsidRPr="00DB0FA5">
              <w:rPr>
                <w:rFonts w:asciiTheme="minorBidi" w:hAnsiTheme="minorBidi"/>
                <w:color w:val="000000"/>
                <w:sz w:val="28"/>
                <w:cs/>
              </w:rPr>
              <w:t>ชื่อบริษัทผู้จ่าย</w:t>
            </w:r>
          </w:p>
        </w:tc>
        <w:tc>
          <w:tcPr>
            <w:tcW w:w="2977" w:type="dxa"/>
            <w:noWrap/>
          </w:tcPr>
          <w:p w:rsidR="00CB5401" w:rsidRPr="00DB0FA5" w:rsidRDefault="00CB5401" w:rsidP="00142D0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/>
                <w:color w:val="000000"/>
                <w:sz w:val="28"/>
              </w:rPr>
            </w:pPr>
            <w:r w:rsidRPr="00DB0FA5">
              <w:rPr>
                <w:rFonts w:asciiTheme="minorBidi" w:hAnsiTheme="minorBidi"/>
                <w:color w:val="000000"/>
                <w:sz w:val="28"/>
                <w:cs/>
              </w:rPr>
              <w:t>ชื่อผู้สอบบัญชี</w:t>
            </w:r>
          </w:p>
        </w:tc>
        <w:tc>
          <w:tcPr>
            <w:tcW w:w="1842" w:type="dxa"/>
          </w:tcPr>
          <w:p w:rsidR="00CB5401" w:rsidRPr="00DB0FA5" w:rsidRDefault="00CB5401" w:rsidP="00142D0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/>
                <w:color w:val="000000"/>
                <w:sz w:val="28"/>
                <w:cs/>
              </w:rPr>
            </w:pPr>
            <w:r w:rsidRPr="00DB0FA5">
              <w:rPr>
                <w:rFonts w:asciiTheme="minorBidi" w:hAnsiTheme="minorBidi"/>
                <w:color w:val="000000"/>
                <w:sz w:val="28"/>
                <w:cs/>
              </w:rPr>
              <w:t>สังกัด</w:t>
            </w:r>
          </w:p>
        </w:tc>
        <w:tc>
          <w:tcPr>
            <w:tcW w:w="1353" w:type="dxa"/>
            <w:noWrap/>
            <w:hideMark/>
          </w:tcPr>
          <w:p w:rsidR="00CB5401" w:rsidRPr="00DB0FA5" w:rsidRDefault="00CB5401" w:rsidP="00142D0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/>
                <w:color w:val="000000"/>
                <w:sz w:val="28"/>
              </w:rPr>
            </w:pPr>
            <w:r w:rsidRPr="00DB0FA5">
              <w:rPr>
                <w:rFonts w:asciiTheme="minorBidi" w:hAnsiTheme="minorBidi"/>
                <w:color w:val="000000"/>
                <w:sz w:val="28"/>
                <w:cs/>
              </w:rPr>
              <w:t>ค่าสอบบัญชี</w:t>
            </w:r>
          </w:p>
          <w:p w:rsidR="00CB5401" w:rsidRPr="00DB0FA5" w:rsidRDefault="00CB5401" w:rsidP="00142D0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/>
                <w:color w:val="000000"/>
                <w:sz w:val="28"/>
                <w:cs/>
              </w:rPr>
            </w:pPr>
            <w:r w:rsidRPr="00DB0FA5">
              <w:rPr>
                <w:rFonts w:asciiTheme="minorBidi" w:hAnsiTheme="minorBidi"/>
                <w:color w:val="000000"/>
                <w:sz w:val="28"/>
                <w:cs/>
              </w:rPr>
              <w:t xml:space="preserve"> (บาท)</w:t>
            </w:r>
          </w:p>
        </w:tc>
      </w:tr>
      <w:tr w:rsidR="00CB5401" w:rsidRPr="00DB0FA5" w:rsidTr="00310A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noWrap/>
          </w:tcPr>
          <w:p w:rsidR="00CB5401" w:rsidRPr="00DB0FA5" w:rsidRDefault="00CB5401" w:rsidP="00142D09">
            <w:pPr>
              <w:jc w:val="center"/>
              <w:rPr>
                <w:rFonts w:asciiTheme="minorBidi" w:hAnsiTheme="minorBidi"/>
                <w:b w:val="0"/>
                <w:bCs w:val="0"/>
                <w:color w:val="000000"/>
                <w:sz w:val="28"/>
              </w:rPr>
            </w:pPr>
            <w:r w:rsidRPr="00DB0FA5">
              <w:rPr>
                <w:rFonts w:asciiTheme="minorBidi" w:hAnsiTheme="minorBidi"/>
                <w:b w:val="0"/>
                <w:bCs w:val="0"/>
                <w:color w:val="000000"/>
                <w:sz w:val="28"/>
                <w:cs/>
              </w:rPr>
              <w:t>1</w:t>
            </w:r>
          </w:p>
        </w:tc>
        <w:tc>
          <w:tcPr>
            <w:tcW w:w="2126" w:type="dxa"/>
            <w:noWrap/>
          </w:tcPr>
          <w:p w:rsidR="00CB5401" w:rsidRPr="00DB0FA5" w:rsidRDefault="00CB5401" w:rsidP="00142D0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/>
                <w:color w:val="auto"/>
                <w:sz w:val="28"/>
              </w:rPr>
            </w:pPr>
            <w:r w:rsidRPr="00DB0FA5">
              <w:rPr>
                <w:rFonts w:asciiTheme="minorBidi" w:hAnsiTheme="minorBidi"/>
                <w:color w:val="auto"/>
                <w:sz w:val="28"/>
                <w:cs/>
              </w:rPr>
              <w:t>บมจ.ไดนาสตี้ เซรามิค</w:t>
            </w:r>
          </w:p>
        </w:tc>
        <w:tc>
          <w:tcPr>
            <w:tcW w:w="2977" w:type="dxa"/>
            <w:noWrap/>
          </w:tcPr>
          <w:p w:rsidR="00CB5401" w:rsidRPr="00DB0FA5" w:rsidRDefault="00A26C1A" w:rsidP="00142D0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/>
                <w:color w:val="auto"/>
                <w:sz w:val="28"/>
              </w:rPr>
            </w:pPr>
            <w:r w:rsidRPr="00DB0FA5">
              <w:rPr>
                <w:rFonts w:asciiTheme="minorBidi" w:hAnsiTheme="minorBidi"/>
                <w:color w:val="auto"/>
                <w:sz w:val="28"/>
                <w:cs/>
              </w:rPr>
              <w:t>นายเจษฎา หังสพฤกษ์</w:t>
            </w:r>
          </w:p>
        </w:tc>
        <w:tc>
          <w:tcPr>
            <w:tcW w:w="1842" w:type="dxa"/>
          </w:tcPr>
          <w:p w:rsidR="00CB5401" w:rsidRPr="00DB0FA5" w:rsidRDefault="00CB5401" w:rsidP="00A26C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/>
                <w:color w:val="auto"/>
                <w:sz w:val="28"/>
              </w:rPr>
            </w:pPr>
            <w:r w:rsidRPr="00DB0FA5">
              <w:rPr>
                <w:rFonts w:asciiTheme="minorBidi" w:hAnsiTheme="minorBidi"/>
                <w:color w:val="auto"/>
                <w:sz w:val="28"/>
                <w:cs/>
              </w:rPr>
              <w:t>บจก.</w:t>
            </w:r>
            <w:r w:rsidR="00A26C1A" w:rsidRPr="00DB0FA5">
              <w:rPr>
                <w:rFonts w:asciiTheme="minorBidi" w:hAnsiTheme="minorBidi"/>
                <w:color w:val="auto"/>
                <w:sz w:val="28"/>
                <w:cs/>
              </w:rPr>
              <w:t>กรินทร์ ออดิท</w:t>
            </w:r>
          </w:p>
        </w:tc>
        <w:tc>
          <w:tcPr>
            <w:tcW w:w="1353" w:type="dxa"/>
            <w:noWrap/>
            <w:hideMark/>
          </w:tcPr>
          <w:p w:rsidR="00CB5401" w:rsidRPr="00DB0FA5" w:rsidRDefault="00CB5401" w:rsidP="00A26C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/>
                <w:color w:val="auto"/>
                <w:sz w:val="28"/>
              </w:rPr>
            </w:pPr>
            <w:r w:rsidRPr="00DB0FA5">
              <w:rPr>
                <w:rFonts w:asciiTheme="minorBidi" w:hAnsiTheme="minorBidi"/>
                <w:color w:val="auto"/>
                <w:sz w:val="28"/>
              </w:rPr>
              <w:t>1,5</w:t>
            </w:r>
            <w:r w:rsidR="00A26C1A" w:rsidRPr="00DB0FA5">
              <w:rPr>
                <w:rFonts w:asciiTheme="minorBidi" w:hAnsiTheme="minorBidi"/>
                <w:color w:val="auto"/>
                <w:sz w:val="28"/>
              </w:rPr>
              <w:t>50</w:t>
            </w:r>
            <w:r w:rsidRPr="00DB0FA5">
              <w:rPr>
                <w:rFonts w:asciiTheme="minorBidi" w:hAnsiTheme="minorBidi"/>
                <w:color w:val="auto"/>
                <w:sz w:val="28"/>
              </w:rPr>
              <w:t>,000</w:t>
            </w:r>
          </w:p>
        </w:tc>
      </w:tr>
      <w:tr w:rsidR="00CB5401" w:rsidRPr="00DB0FA5" w:rsidTr="00310A00">
        <w:trPr>
          <w:trHeight w:val="5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noWrap/>
          </w:tcPr>
          <w:p w:rsidR="00CB5401" w:rsidRPr="00DB0FA5" w:rsidRDefault="00CB5401" w:rsidP="00142D09">
            <w:pPr>
              <w:jc w:val="center"/>
              <w:rPr>
                <w:rFonts w:asciiTheme="minorBidi" w:hAnsiTheme="minorBidi"/>
                <w:b w:val="0"/>
                <w:bCs w:val="0"/>
                <w:color w:val="000000"/>
                <w:sz w:val="28"/>
              </w:rPr>
            </w:pPr>
            <w:r w:rsidRPr="00DB0FA5">
              <w:rPr>
                <w:rFonts w:asciiTheme="minorBidi" w:hAnsiTheme="minorBidi"/>
                <w:b w:val="0"/>
                <w:bCs w:val="0"/>
                <w:color w:val="000000"/>
                <w:sz w:val="28"/>
                <w:cs/>
              </w:rPr>
              <w:t>2</w:t>
            </w:r>
          </w:p>
        </w:tc>
        <w:tc>
          <w:tcPr>
            <w:tcW w:w="2126" w:type="dxa"/>
            <w:noWrap/>
          </w:tcPr>
          <w:p w:rsidR="00CB5401" w:rsidRPr="00DB0FA5" w:rsidRDefault="00CB5401" w:rsidP="00142D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/>
                <w:color w:val="auto"/>
                <w:sz w:val="28"/>
              </w:rPr>
            </w:pPr>
            <w:r w:rsidRPr="00DB0FA5">
              <w:rPr>
                <w:rFonts w:asciiTheme="minorBidi" w:hAnsiTheme="minorBidi"/>
                <w:color w:val="auto"/>
                <w:sz w:val="28"/>
                <w:cs/>
              </w:rPr>
              <w:t>บมจ.ไทล์ท้อป</w:t>
            </w:r>
            <w:r w:rsidRPr="00DB0FA5">
              <w:rPr>
                <w:rFonts w:asciiTheme="minorBidi" w:hAnsiTheme="minorBidi"/>
                <w:color w:val="auto"/>
                <w:sz w:val="28"/>
              </w:rPr>
              <w:t xml:space="preserve"> </w:t>
            </w:r>
            <w:r w:rsidRPr="00DB0FA5">
              <w:rPr>
                <w:rFonts w:asciiTheme="minorBidi" w:hAnsiTheme="minorBidi"/>
                <w:color w:val="auto"/>
                <w:sz w:val="28"/>
                <w:cs/>
              </w:rPr>
              <w:t>อินดัสตรี้</w:t>
            </w:r>
          </w:p>
        </w:tc>
        <w:tc>
          <w:tcPr>
            <w:tcW w:w="2977" w:type="dxa"/>
            <w:noWrap/>
          </w:tcPr>
          <w:p w:rsidR="00CB5401" w:rsidRPr="00DB0FA5" w:rsidRDefault="00A26C1A" w:rsidP="00142D0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/>
                <w:color w:val="auto"/>
                <w:sz w:val="28"/>
              </w:rPr>
            </w:pPr>
            <w:r w:rsidRPr="00DB0FA5">
              <w:rPr>
                <w:rFonts w:asciiTheme="minorBidi" w:hAnsiTheme="minorBidi"/>
                <w:color w:val="auto"/>
                <w:sz w:val="28"/>
                <w:cs/>
              </w:rPr>
              <w:t>นายเจษฎา หังสพฤกษ์</w:t>
            </w:r>
          </w:p>
        </w:tc>
        <w:tc>
          <w:tcPr>
            <w:tcW w:w="1842" w:type="dxa"/>
          </w:tcPr>
          <w:p w:rsidR="00CB5401" w:rsidRPr="00DB0FA5" w:rsidRDefault="00A26C1A" w:rsidP="00142D0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/>
                <w:color w:val="auto"/>
                <w:sz w:val="28"/>
              </w:rPr>
            </w:pPr>
            <w:r w:rsidRPr="00DB0FA5">
              <w:rPr>
                <w:rFonts w:asciiTheme="minorBidi" w:hAnsiTheme="minorBidi"/>
                <w:color w:val="auto"/>
                <w:sz w:val="28"/>
                <w:cs/>
              </w:rPr>
              <w:t>บจก.กรินทร์ ออดิท</w:t>
            </w:r>
          </w:p>
        </w:tc>
        <w:tc>
          <w:tcPr>
            <w:tcW w:w="1353" w:type="dxa"/>
            <w:noWrap/>
            <w:hideMark/>
          </w:tcPr>
          <w:p w:rsidR="00CB5401" w:rsidRPr="00DB0FA5" w:rsidRDefault="00A26C1A" w:rsidP="00142D0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/>
                <w:color w:val="auto"/>
                <w:sz w:val="28"/>
              </w:rPr>
            </w:pPr>
            <w:r w:rsidRPr="00DB0FA5">
              <w:rPr>
                <w:rFonts w:asciiTheme="minorBidi" w:hAnsiTheme="minorBidi"/>
                <w:color w:val="auto"/>
                <w:sz w:val="28"/>
              </w:rPr>
              <w:t>510</w:t>
            </w:r>
            <w:r w:rsidR="00CB5401" w:rsidRPr="00DB0FA5">
              <w:rPr>
                <w:rFonts w:asciiTheme="minorBidi" w:hAnsiTheme="minorBidi"/>
                <w:color w:val="auto"/>
                <w:sz w:val="28"/>
              </w:rPr>
              <w:t>,000</w:t>
            </w:r>
          </w:p>
        </w:tc>
      </w:tr>
      <w:tr w:rsidR="00CB5401" w:rsidRPr="00DB0FA5" w:rsidTr="00CB54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33" w:type="dxa"/>
            <w:gridSpan w:val="4"/>
            <w:noWrap/>
          </w:tcPr>
          <w:p w:rsidR="00CB5401" w:rsidRPr="00DB0FA5" w:rsidRDefault="00CB5401" w:rsidP="00142D09">
            <w:pPr>
              <w:jc w:val="center"/>
              <w:rPr>
                <w:rFonts w:asciiTheme="minorBidi" w:hAnsiTheme="minorBidi"/>
                <w:b w:val="0"/>
                <w:bCs w:val="0"/>
                <w:color w:val="auto"/>
                <w:sz w:val="28"/>
              </w:rPr>
            </w:pPr>
            <w:r w:rsidRPr="00DB0FA5">
              <w:rPr>
                <w:rFonts w:asciiTheme="minorBidi" w:hAnsiTheme="minorBidi"/>
                <w:b w:val="0"/>
                <w:bCs w:val="0"/>
                <w:color w:val="auto"/>
                <w:sz w:val="28"/>
                <w:cs/>
              </w:rPr>
              <w:t>รวมค่าตอบแทนจากการสอบบัญชี</w:t>
            </w:r>
          </w:p>
        </w:tc>
        <w:tc>
          <w:tcPr>
            <w:tcW w:w="1353" w:type="dxa"/>
            <w:noWrap/>
            <w:hideMark/>
          </w:tcPr>
          <w:p w:rsidR="00CB5401" w:rsidRPr="00DB0FA5" w:rsidRDefault="00A26C1A" w:rsidP="00A26C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/>
                <w:b/>
                <w:bCs/>
                <w:color w:val="auto"/>
                <w:sz w:val="28"/>
              </w:rPr>
            </w:pPr>
            <w:r w:rsidRPr="00DB0FA5">
              <w:rPr>
                <w:rFonts w:asciiTheme="minorBidi" w:hAnsiTheme="minorBidi"/>
                <w:b/>
                <w:bCs/>
                <w:color w:val="auto"/>
                <w:sz w:val="28"/>
              </w:rPr>
              <w:t>2</w:t>
            </w:r>
            <w:r w:rsidR="00CB5401" w:rsidRPr="00DB0FA5">
              <w:rPr>
                <w:rFonts w:asciiTheme="minorBidi" w:hAnsiTheme="minorBidi"/>
                <w:b/>
                <w:bCs/>
                <w:color w:val="auto"/>
                <w:sz w:val="28"/>
              </w:rPr>
              <w:t>,</w:t>
            </w:r>
            <w:r w:rsidRPr="00DB0FA5">
              <w:rPr>
                <w:rFonts w:asciiTheme="minorBidi" w:hAnsiTheme="minorBidi"/>
                <w:b/>
                <w:bCs/>
                <w:color w:val="auto"/>
                <w:sz w:val="28"/>
              </w:rPr>
              <w:t>0</w:t>
            </w:r>
            <w:r w:rsidR="00CB5401" w:rsidRPr="00DB0FA5">
              <w:rPr>
                <w:rFonts w:asciiTheme="minorBidi" w:hAnsiTheme="minorBidi"/>
                <w:b/>
                <w:bCs/>
                <w:color w:val="auto"/>
                <w:sz w:val="28"/>
              </w:rPr>
              <w:t>60,000</w:t>
            </w:r>
          </w:p>
        </w:tc>
      </w:tr>
    </w:tbl>
    <w:p w:rsidR="00CB5401" w:rsidRPr="00DB0FA5" w:rsidRDefault="00CB5401" w:rsidP="00CB5401">
      <w:pPr>
        <w:rPr>
          <w:rFonts w:asciiTheme="minorBidi" w:hAnsiTheme="minorBidi"/>
          <w:b/>
          <w:bCs/>
          <w:sz w:val="28"/>
        </w:rPr>
      </w:pPr>
      <w:r w:rsidRPr="00DB0FA5">
        <w:rPr>
          <w:rFonts w:asciiTheme="minorBidi" w:hAnsiTheme="minorBidi"/>
          <w:b/>
          <w:bCs/>
          <w:sz w:val="28"/>
          <w:cs/>
        </w:rPr>
        <w:t xml:space="preserve">ค่าตอบแทนจากการสอบบัญชี </w:t>
      </w:r>
      <w:r w:rsidRPr="00DB0FA5">
        <w:rPr>
          <w:rFonts w:asciiTheme="minorBidi" w:hAnsiTheme="minorBidi"/>
          <w:b/>
          <w:bCs/>
          <w:sz w:val="28"/>
        </w:rPr>
        <w:t>(Audit fee)</w:t>
      </w:r>
    </w:p>
    <w:p w:rsidR="00CB5401" w:rsidRPr="00DB0FA5" w:rsidRDefault="00CB5401" w:rsidP="00CB5401">
      <w:pPr>
        <w:rPr>
          <w:rFonts w:asciiTheme="minorBidi" w:hAnsiTheme="minorBidi"/>
          <w:b/>
          <w:bCs/>
          <w:sz w:val="28"/>
        </w:rPr>
      </w:pPr>
    </w:p>
    <w:p w:rsidR="00CB5401" w:rsidRPr="00DB0FA5" w:rsidRDefault="00CB5401" w:rsidP="00CB5401">
      <w:pPr>
        <w:rPr>
          <w:rFonts w:asciiTheme="minorBidi" w:hAnsiTheme="minorBidi"/>
          <w:b/>
          <w:bCs/>
          <w:sz w:val="28"/>
        </w:rPr>
      </w:pPr>
      <w:r w:rsidRPr="00DB0FA5">
        <w:rPr>
          <w:rFonts w:asciiTheme="minorBidi" w:hAnsiTheme="minorBidi"/>
          <w:b/>
          <w:bCs/>
          <w:sz w:val="28"/>
          <w:cs/>
        </w:rPr>
        <w:t xml:space="preserve">ค่าบริการอื่น </w:t>
      </w:r>
      <w:r w:rsidRPr="00DB0FA5">
        <w:rPr>
          <w:rFonts w:asciiTheme="minorBidi" w:hAnsiTheme="minorBidi"/>
          <w:b/>
          <w:bCs/>
          <w:sz w:val="28"/>
        </w:rPr>
        <w:t>(no</w:t>
      </w:r>
      <w:r w:rsidR="00D043C5" w:rsidRPr="00DB0FA5">
        <w:rPr>
          <w:rFonts w:asciiTheme="minorBidi" w:hAnsiTheme="minorBidi"/>
          <w:b/>
          <w:bCs/>
          <w:sz w:val="28"/>
        </w:rPr>
        <w:t>n</w:t>
      </w:r>
      <w:r w:rsidRPr="00DB0FA5">
        <w:rPr>
          <w:rFonts w:asciiTheme="minorBidi" w:hAnsiTheme="minorBidi"/>
          <w:b/>
          <w:bCs/>
          <w:sz w:val="28"/>
        </w:rPr>
        <w:t>-audit fee)</w:t>
      </w:r>
    </w:p>
    <w:p w:rsidR="00CB5401" w:rsidRPr="00DB0FA5" w:rsidRDefault="00CB5401" w:rsidP="00CB5401">
      <w:pPr>
        <w:spacing w:after="0" w:line="240" w:lineRule="auto"/>
        <w:jc w:val="thaiDistribute"/>
        <w:rPr>
          <w:rFonts w:asciiTheme="minorBidi" w:hAnsiTheme="minorBidi"/>
          <w:color w:val="000000"/>
          <w:sz w:val="28"/>
        </w:rPr>
      </w:pPr>
      <w:r w:rsidRPr="00DB0FA5">
        <w:rPr>
          <w:rFonts w:asciiTheme="minorBidi" w:hAnsiTheme="minorBidi"/>
          <w:color w:val="000000"/>
          <w:sz w:val="28"/>
          <w:cs/>
        </w:rPr>
        <w:t>สำหรับค่าบริการอื่น (</w:t>
      </w:r>
      <w:r w:rsidRPr="00DB0FA5">
        <w:rPr>
          <w:rFonts w:asciiTheme="minorBidi" w:hAnsiTheme="minorBidi"/>
          <w:color w:val="000000"/>
          <w:sz w:val="28"/>
        </w:rPr>
        <w:t xml:space="preserve">non-audit fee) </w:t>
      </w:r>
      <w:r w:rsidRPr="00DB0FA5">
        <w:rPr>
          <w:rFonts w:asciiTheme="minorBidi" w:hAnsiTheme="minorBidi"/>
          <w:color w:val="000000"/>
          <w:sz w:val="28"/>
          <w:cs/>
        </w:rPr>
        <w:t>ในรอบปีบัญชีที่ผ่านมาบริษัทและบริษัทย่อยไม่มีการใช้บริการอื่นจากสำนักงานสอบบัญชีที่ผู้สอบบัญชีสังกัด และจากบุคคลหรือกิจการที่เกี่ยวข้องกับผู้สอบบัญชีและสำนักงานสอบบัญชีที่ผู้สอบบัญชีสังกัด</w:t>
      </w:r>
    </w:p>
    <w:p w:rsidR="00CB5401" w:rsidRPr="00DB0FA5" w:rsidRDefault="00CB5401" w:rsidP="00CB5401">
      <w:pPr>
        <w:spacing w:after="0" w:line="240" w:lineRule="auto"/>
        <w:jc w:val="thaiDistribute"/>
        <w:rPr>
          <w:rFonts w:asciiTheme="minorBidi" w:hAnsiTheme="minorBidi"/>
          <w:color w:val="000000"/>
          <w:sz w:val="28"/>
        </w:rPr>
      </w:pPr>
    </w:p>
    <w:p w:rsidR="00CB5401" w:rsidRPr="00DB0FA5" w:rsidRDefault="00CB5401" w:rsidP="00CB5401">
      <w:pPr>
        <w:spacing w:after="0" w:line="240" w:lineRule="auto"/>
        <w:jc w:val="thaiDistribute"/>
        <w:rPr>
          <w:rFonts w:asciiTheme="minorBidi" w:hAnsiTheme="minorBidi"/>
          <w:b/>
          <w:bCs/>
          <w:color w:val="000000"/>
          <w:sz w:val="28"/>
        </w:rPr>
      </w:pPr>
      <w:r w:rsidRPr="00DB0FA5">
        <w:rPr>
          <w:rFonts w:asciiTheme="minorBidi" w:hAnsiTheme="minorBidi"/>
          <w:b/>
          <w:bCs/>
          <w:color w:val="000000"/>
          <w:sz w:val="28"/>
          <w:cs/>
        </w:rPr>
        <w:t>ข้อมูลข้างต้น</w:t>
      </w:r>
    </w:p>
    <w:p w:rsidR="00CB5401" w:rsidRPr="00DB0FA5" w:rsidRDefault="00B04CF3" w:rsidP="00CB5401">
      <w:pPr>
        <w:spacing w:after="0" w:line="240" w:lineRule="auto"/>
        <w:jc w:val="thaiDistribute"/>
        <w:rPr>
          <w:rFonts w:asciiTheme="minorBidi" w:hAnsiTheme="minorBidi"/>
          <w:color w:val="000000"/>
          <w:sz w:val="28"/>
        </w:rPr>
      </w:pPr>
      <w:r w:rsidRPr="00DB0FA5">
        <w:rPr>
          <w:rFonts w:asciiTheme="minorBidi" w:hAnsiTheme="minorBidi"/>
          <w:color w:val="000000"/>
          <w:sz w:val="28"/>
        </w:rPr>
        <w:sym w:font="Wingdings" w:char="F0FE"/>
      </w:r>
      <w:r w:rsidR="00CB5401" w:rsidRPr="00DB0FA5">
        <w:rPr>
          <w:rFonts w:asciiTheme="minorBidi" w:hAnsiTheme="minorBidi"/>
          <w:color w:val="000000"/>
          <w:sz w:val="28"/>
          <w:cs/>
        </w:rPr>
        <w:t xml:space="preserve">   ถูกต้องครบถ้วนแล้ว ทั้งนี้ ข้าพเจ้าขอยืนยันว่าไม่มีข้อมูลการให้บริการอื่นที่บริษัทและบริษัทย่อยจ่ายให้ข้าพเจ้า สำนักงานสอบบัญชีที่ข้าพเจ้าสังกัด และบุคคลหรือกิจการที่เกี่ยวข้องกับข้าพเจ้าและสำนักงานสอบบัญชีที่ข้าพเจ้าสังกัด ที่ข้าพเจ้าทราบและไม่มีการเปิดเผยไว้ข้างต้นไม่ถูกต้อง</w:t>
      </w:r>
    </w:p>
    <w:p w:rsidR="00CB5401" w:rsidRPr="00DB0FA5" w:rsidRDefault="00CB5401" w:rsidP="00CB5401">
      <w:pPr>
        <w:spacing w:after="0" w:line="240" w:lineRule="auto"/>
        <w:jc w:val="thaiDistribute"/>
        <w:rPr>
          <w:rFonts w:asciiTheme="minorBidi" w:hAnsiTheme="minorBidi"/>
          <w:color w:val="000000"/>
          <w:sz w:val="28"/>
        </w:rPr>
      </w:pPr>
    </w:p>
    <w:p w:rsidR="00CB5401" w:rsidRPr="00DB0FA5" w:rsidRDefault="00CB5401" w:rsidP="00CB5401">
      <w:pPr>
        <w:spacing w:after="0" w:line="240" w:lineRule="auto"/>
        <w:jc w:val="thaiDistribute"/>
        <w:rPr>
          <w:rFonts w:asciiTheme="minorBidi" w:hAnsiTheme="minorBidi"/>
          <w:color w:val="000000"/>
          <w:sz w:val="28"/>
        </w:rPr>
      </w:pPr>
      <w:r w:rsidRPr="00DB0FA5">
        <w:rPr>
          <w:rFonts w:asciiTheme="minorBidi" w:hAnsiTheme="minorBidi"/>
          <w:color w:val="000000"/>
          <w:sz w:val="28"/>
        </w:rPr>
        <w:sym w:font="Wingdings" w:char="F071"/>
      </w:r>
      <w:r w:rsidRPr="00DB0FA5">
        <w:rPr>
          <w:rFonts w:asciiTheme="minorBidi" w:hAnsiTheme="minorBidi"/>
          <w:color w:val="000000"/>
          <w:sz w:val="56"/>
          <w:szCs w:val="56"/>
          <w:cs/>
        </w:rPr>
        <w:t xml:space="preserve"> </w:t>
      </w:r>
      <w:r w:rsidRPr="00DB0FA5">
        <w:rPr>
          <w:rFonts w:asciiTheme="minorBidi" w:hAnsiTheme="minorBidi"/>
          <w:color w:val="000000"/>
          <w:sz w:val="28"/>
          <w:cs/>
        </w:rPr>
        <w:t xml:space="preserve"> ไม่ครบถ้วน กล่าวคือ ........................................................................................................................................</w:t>
      </w:r>
    </w:p>
    <w:p w:rsidR="00CB5401" w:rsidRPr="00DB0FA5" w:rsidRDefault="00CB5401" w:rsidP="00CB5401">
      <w:pPr>
        <w:spacing w:after="0" w:line="240" w:lineRule="auto"/>
        <w:jc w:val="thaiDistribute"/>
        <w:rPr>
          <w:rFonts w:asciiTheme="minorBidi" w:hAnsiTheme="minorBidi"/>
          <w:color w:val="000000"/>
          <w:sz w:val="28"/>
          <w:cs/>
        </w:rPr>
      </w:pPr>
      <w:r w:rsidRPr="00DB0FA5">
        <w:rPr>
          <w:rFonts w:asciiTheme="minorBidi" w:hAnsiTheme="minorBidi"/>
          <w:color w:val="000000"/>
          <w:sz w:val="28"/>
          <w:cs/>
        </w:rPr>
        <w:t>................................................................................................................................................................................</w:t>
      </w:r>
      <w:r w:rsidR="0017754D" w:rsidRPr="00DB0FA5">
        <w:rPr>
          <w:rFonts w:asciiTheme="minorBidi" w:hAnsiTheme="minorBidi"/>
          <w:color w:val="000000"/>
          <w:sz w:val="28"/>
          <w:cs/>
        </w:rPr>
        <w:t>................................................................................................................................................................................</w:t>
      </w:r>
    </w:p>
    <w:p w:rsidR="0017754D" w:rsidRPr="00DB0FA5" w:rsidRDefault="0017754D" w:rsidP="003E5E06">
      <w:pPr>
        <w:jc w:val="thaiDistribute"/>
        <w:rPr>
          <w:rFonts w:asciiTheme="minorBidi" w:hAnsiTheme="minorBidi"/>
          <w:sz w:val="28"/>
        </w:rPr>
      </w:pPr>
    </w:p>
    <w:p w:rsidR="00CB5401" w:rsidRPr="00DB0FA5" w:rsidRDefault="00CB5401" w:rsidP="003E5E06">
      <w:pPr>
        <w:jc w:val="thaiDistribute"/>
        <w:rPr>
          <w:rFonts w:asciiTheme="minorBidi" w:hAnsiTheme="minorBidi"/>
          <w:sz w:val="28"/>
        </w:rPr>
      </w:pPr>
      <w:r w:rsidRPr="00DB0FA5">
        <w:rPr>
          <w:rFonts w:asciiTheme="minorBidi" w:hAnsiTheme="minorBidi"/>
          <w:sz w:val="28"/>
          <w:cs/>
        </w:rPr>
        <w:t>เมื่อปรับปรุงข้อมูลข้างต้น (ถ้ามี) แล้ว ข้าพเจ้าขอยืนยันว่าข้อมูลทั้งหมดในแบบฟอร์มนี้แสดงค่าตอบแทนสอบบัญชีและค่าบริการอื่นที่บริษัทและบริษัทย่อยจ่ายให้ข้าพเจ้า สำนักงานสอบบัญชีที่ข้าพเจ้า สังกัดและบุคคลหรือกิจการที่เกี่ยวข้องกับข้าพเจ้า และสำนักงานสอบบัญชีดังกล่าวที่ถูกต้องครบถ้วน</w:t>
      </w:r>
    </w:p>
    <w:p w:rsidR="00CB5401" w:rsidRPr="00DB0FA5" w:rsidRDefault="00CB5401" w:rsidP="00CB5401">
      <w:pPr>
        <w:rPr>
          <w:rFonts w:asciiTheme="minorBidi" w:hAnsiTheme="minorBidi"/>
        </w:rPr>
      </w:pPr>
    </w:p>
    <w:p w:rsidR="00CB5401" w:rsidRPr="00DB0FA5" w:rsidRDefault="00CB5401" w:rsidP="00CB5401">
      <w:pPr>
        <w:spacing w:after="0" w:line="240" w:lineRule="auto"/>
        <w:rPr>
          <w:rFonts w:asciiTheme="minorBidi" w:hAnsiTheme="minorBidi"/>
        </w:rPr>
      </w:pPr>
      <w:r w:rsidRPr="00DB0FA5">
        <w:rPr>
          <w:rFonts w:asciiTheme="minorBidi" w:hAnsiTheme="minorBidi"/>
        </w:rPr>
        <w:tab/>
      </w:r>
      <w:r w:rsidRPr="00DB0FA5">
        <w:rPr>
          <w:rFonts w:asciiTheme="minorBidi" w:hAnsiTheme="minorBidi"/>
        </w:rPr>
        <w:tab/>
      </w:r>
      <w:r w:rsidRPr="00DB0FA5">
        <w:rPr>
          <w:rFonts w:asciiTheme="minorBidi" w:hAnsiTheme="minorBidi"/>
        </w:rPr>
        <w:tab/>
      </w:r>
      <w:r w:rsidRPr="00DB0FA5">
        <w:rPr>
          <w:rFonts w:asciiTheme="minorBidi" w:hAnsiTheme="minorBidi"/>
        </w:rPr>
        <w:tab/>
      </w:r>
      <w:r w:rsidRPr="00DB0FA5">
        <w:rPr>
          <w:rFonts w:asciiTheme="minorBidi" w:hAnsiTheme="minorBidi"/>
        </w:rPr>
        <w:tab/>
      </w:r>
      <w:r w:rsidRPr="00DB0FA5">
        <w:rPr>
          <w:rFonts w:asciiTheme="minorBidi" w:hAnsiTheme="minorBidi"/>
        </w:rPr>
        <w:tab/>
        <w:t xml:space="preserve">           </w:t>
      </w:r>
      <w:r w:rsidRPr="00DB0FA5">
        <w:rPr>
          <w:rFonts w:asciiTheme="minorBidi" w:hAnsiTheme="minorBidi"/>
          <w:cs/>
        </w:rPr>
        <w:t>ลงชื่อ....................................................</w:t>
      </w:r>
    </w:p>
    <w:p w:rsidR="00CB5401" w:rsidRPr="00DB0FA5" w:rsidRDefault="00CB5401" w:rsidP="00CB5401">
      <w:pPr>
        <w:spacing w:after="0" w:line="240" w:lineRule="auto"/>
        <w:rPr>
          <w:rFonts w:asciiTheme="minorBidi" w:hAnsiTheme="minorBidi"/>
        </w:rPr>
      </w:pPr>
      <w:r w:rsidRPr="00DB0FA5">
        <w:rPr>
          <w:rFonts w:asciiTheme="minorBidi" w:hAnsiTheme="minorBidi"/>
          <w:cs/>
        </w:rPr>
        <w:tab/>
      </w:r>
      <w:r w:rsidRPr="00DB0FA5">
        <w:rPr>
          <w:rFonts w:asciiTheme="minorBidi" w:hAnsiTheme="minorBidi"/>
          <w:cs/>
        </w:rPr>
        <w:tab/>
      </w:r>
      <w:r w:rsidRPr="00DB0FA5">
        <w:rPr>
          <w:rFonts w:asciiTheme="minorBidi" w:hAnsiTheme="minorBidi"/>
          <w:cs/>
        </w:rPr>
        <w:tab/>
      </w:r>
      <w:r w:rsidRPr="00DB0FA5">
        <w:rPr>
          <w:rFonts w:asciiTheme="minorBidi" w:hAnsiTheme="minorBidi"/>
          <w:cs/>
        </w:rPr>
        <w:tab/>
      </w:r>
      <w:r w:rsidRPr="00DB0FA5">
        <w:rPr>
          <w:rFonts w:asciiTheme="minorBidi" w:hAnsiTheme="minorBidi"/>
          <w:cs/>
        </w:rPr>
        <w:tab/>
      </w:r>
      <w:r w:rsidRPr="00DB0FA5">
        <w:rPr>
          <w:rFonts w:asciiTheme="minorBidi" w:hAnsiTheme="minorBidi"/>
          <w:cs/>
        </w:rPr>
        <w:tab/>
        <w:t xml:space="preserve">             </w:t>
      </w:r>
      <w:r w:rsidR="00A26C1A" w:rsidRPr="00DB0FA5">
        <w:rPr>
          <w:rFonts w:asciiTheme="minorBidi" w:hAnsiTheme="minorBidi"/>
          <w:cs/>
        </w:rPr>
        <w:t xml:space="preserve">      </w:t>
      </w:r>
      <w:r w:rsidRPr="00DB0FA5">
        <w:rPr>
          <w:rFonts w:asciiTheme="minorBidi" w:hAnsiTheme="minorBidi"/>
          <w:cs/>
        </w:rPr>
        <w:t>(นา</w:t>
      </w:r>
      <w:r w:rsidR="00A26C1A" w:rsidRPr="00DB0FA5">
        <w:rPr>
          <w:rFonts w:asciiTheme="minorBidi" w:hAnsiTheme="minorBidi"/>
          <w:cs/>
        </w:rPr>
        <w:t>ยเจษฎา  หังสพฤกษ์</w:t>
      </w:r>
      <w:r w:rsidRPr="00DB0FA5">
        <w:rPr>
          <w:rFonts w:asciiTheme="minorBidi" w:hAnsiTheme="minorBidi"/>
          <w:cs/>
        </w:rPr>
        <w:t>)</w:t>
      </w:r>
    </w:p>
    <w:p w:rsidR="00CB5401" w:rsidRPr="00DB0FA5" w:rsidRDefault="00CB5401" w:rsidP="00CB5401">
      <w:pPr>
        <w:spacing w:after="0" w:line="240" w:lineRule="auto"/>
        <w:rPr>
          <w:rFonts w:asciiTheme="minorBidi" w:hAnsiTheme="minorBidi"/>
          <w:cs/>
        </w:rPr>
      </w:pPr>
      <w:r w:rsidRPr="00DB0FA5">
        <w:rPr>
          <w:rFonts w:asciiTheme="minorBidi" w:hAnsiTheme="minorBidi"/>
          <w:cs/>
        </w:rPr>
        <w:tab/>
      </w:r>
      <w:r w:rsidRPr="00DB0FA5">
        <w:rPr>
          <w:rFonts w:asciiTheme="minorBidi" w:hAnsiTheme="minorBidi"/>
          <w:cs/>
        </w:rPr>
        <w:tab/>
      </w:r>
      <w:r w:rsidRPr="00DB0FA5">
        <w:rPr>
          <w:rFonts w:asciiTheme="minorBidi" w:hAnsiTheme="minorBidi"/>
          <w:cs/>
        </w:rPr>
        <w:tab/>
      </w:r>
      <w:r w:rsidRPr="00DB0FA5">
        <w:rPr>
          <w:rFonts w:asciiTheme="minorBidi" w:hAnsiTheme="minorBidi"/>
          <w:cs/>
        </w:rPr>
        <w:tab/>
      </w:r>
      <w:r w:rsidRPr="00DB0FA5">
        <w:rPr>
          <w:rFonts w:asciiTheme="minorBidi" w:hAnsiTheme="minorBidi"/>
          <w:cs/>
        </w:rPr>
        <w:tab/>
      </w:r>
      <w:r w:rsidRPr="00DB0FA5">
        <w:rPr>
          <w:rFonts w:asciiTheme="minorBidi" w:hAnsiTheme="minorBidi"/>
          <w:cs/>
        </w:rPr>
        <w:tab/>
      </w:r>
      <w:r w:rsidRPr="00DB0FA5">
        <w:rPr>
          <w:rFonts w:asciiTheme="minorBidi" w:hAnsiTheme="minorBidi"/>
          <w:cs/>
        </w:rPr>
        <w:tab/>
        <w:t xml:space="preserve">  สังกัด บริษัท </w:t>
      </w:r>
      <w:r w:rsidR="00A26C1A" w:rsidRPr="00DB0FA5">
        <w:rPr>
          <w:rFonts w:asciiTheme="minorBidi" w:hAnsiTheme="minorBidi"/>
          <w:cs/>
        </w:rPr>
        <w:t>กรินทร์ ออดิท</w:t>
      </w:r>
      <w:r w:rsidRPr="00DB0FA5">
        <w:rPr>
          <w:rFonts w:asciiTheme="minorBidi" w:hAnsiTheme="minorBidi"/>
          <w:cs/>
        </w:rPr>
        <w:t xml:space="preserve"> จำกัด</w:t>
      </w:r>
    </w:p>
    <w:p w:rsidR="000E3BD2" w:rsidRDefault="00CB5401" w:rsidP="000E3BD2">
      <w:pPr>
        <w:spacing w:after="0" w:line="240" w:lineRule="auto"/>
        <w:rPr>
          <w:rFonts w:ascii="Browallia New" w:hAnsi="Browallia New" w:cs="Browallia New"/>
          <w:cs/>
        </w:rPr>
      </w:pPr>
      <w:r w:rsidRPr="00DB0FA5">
        <w:rPr>
          <w:rFonts w:asciiTheme="minorBidi" w:hAnsiTheme="minorBidi"/>
          <w:cs/>
        </w:rPr>
        <w:tab/>
      </w:r>
      <w:r w:rsidRPr="00DB0FA5">
        <w:rPr>
          <w:rFonts w:asciiTheme="minorBidi" w:hAnsiTheme="minorBidi"/>
          <w:cs/>
        </w:rPr>
        <w:tab/>
      </w:r>
      <w:r w:rsidRPr="00DB0FA5">
        <w:rPr>
          <w:rFonts w:asciiTheme="minorBidi" w:hAnsiTheme="minorBidi"/>
          <w:cs/>
        </w:rPr>
        <w:tab/>
      </w:r>
      <w:r w:rsidRPr="00DB0FA5">
        <w:rPr>
          <w:rFonts w:asciiTheme="minorBidi" w:hAnsiTheme="minorBidi"/>
          <w:cs/>
        </w:rPr>
        <w:tab/>
      </w:r>
      <w:r w:rsidRPr="00DB0FA5">
        <w:rPr>
          <w:rFonts w:asciiTheme="minorBidi" w:hAnsiTheme="minorBidi"/>
          <w:cs/>
        </w:rPr>
        <w:tab/>
        <w:t xml:space="preserve">        ผู้สอบบัญชีของกลุ่ม บริษัท ไดนาสตี้ เซรามิค จำกัด(มหาชน)</w:t>
      </w:r>
    </w:p>
    <w:p w:rsidR="00EA7239" w:rsidRPr="00B81EAB" w:rsidRDefault="00EA7239" w:rsidP="000E3BD2"/>
    <w:sectPr w:rsidR="00EA7239" w:rsidRPr="00B81EAB" w:rsidSect="00A35203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pgNumType w:start="1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14A3" w:rsidRDefault="005014A3" w:rsidP="00B81EAB">
      <w:pPr>
        <w:spacing w:after="0" w:line="240" w:lineRule="auto"/>
      </w:pPr>
      <w:r>
        <w:separator/>
      </w:r>
    </w:p>
  </w:endnote>
  <w:endnote w:type="continuationSeparator" w:id="0">
    <w:p w:rsidR="005014A3" w:rsidRDefault="005014A3" w:rsidP="00B81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BThaiTextX">
    <w:panose1 w:val="00000000000000000000"/>
    <w:charset w:val="DE"/>
    <w:family w:val="auto"/>
    <w:notTrueType/>
    <w:pitch w:val="default"/>
    <w:sig w:usb0="01000001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jaVu Sans">
    <w:charset w:val="00"/>
    <w:family w:val="auto"/>
    <w:pitch w:val="variable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14A3" w:rsidRPr="009D0ADA" w:rsidRDefault="005014A3" w:rsidP="00B81EAB">
    <w:pPr>
      <w:pStyle w:val="Footer"/>
      <w:pBdr>
        <w:top w:val="thinThickSmallGap" w:sz="24" w:space="0" w:color="622423"/>
      </w:pBdr>
      <w:jc w:val="right"/>
      <w:rPr>
        <w:rFonts w:ascii="Cambria" w:hAnsi="Cambria"/>
        <w:sz w:val="28"/>
      </w:rPr>
    </w:pPr>
    <w:r w:rsidRPr="009D0ADA">
      <w:rPr>
        <w:rFonts w:ascii="Browallia New" w:hAnsi="Browallia New" w:cs="Browallia New"/>
        <w:sz w:val="28"/>
        <w:cs/>
      </w:rPr>
      <w:t>หน้าที่</w:t>
    </w:r>
    <w:r w:rsidRPr="009D0ADA">
      <w:rPr>
        <w:rFonts w:ascii="Browallia New" w:hAnsi="Browallia New" w:cs="Browallia New"/>
        <w:sz w:val="28"/>
      </w:rPr>
      <w:t xml:space="preserve"> </w:t>
    </w:r>
    <w:r w:rsidRPr="009D0ADA">
      <w:rPr>
        <w:rFonts w:ascii="Browallia New" w:hAnsi="Browallia New" w:cs="Browallia New"/>
        <w:sz w:val="28"/>
      </w:rPr>
      <w:fldChar w:fldCharType="begin"/>
    </w:r>
    <w:r w:rsidRPr="009D0ADA">
      <w:rPr>
        <w:rFonts w:ascii="Browallia New" w:hAnsi="Browallia New" w:cs="Browallia New"/>
        <w:sz w:val="28"/>
      </w:rPr>
      <w:instrText xml:space="preserve"> PAGE   \* MERGEFORMAT </w:instrText>
    </w:r>
    <w:r w:rsidRPr="009D0ADA">
      <w:rPr>
        <w:rFonts w:ascii="Browallia New" w:hAnsi="Browallia New" w:cs="Browallia New"/>
        <w:sz w:val="28"/>
      </w:rPr>
      <w:fldChar w:fldCharType="separate"/>
    </w:r>
    <w:r w:rsidR="00A35203">
      <w:rPr>
        <w:rFonts w:ascii="Browallia New" w:hAnsi="Browallia New" w:cs="Browallia New"/>
        <w:noProof/>
        <w:sz w:val="28"/>
      </w:rPr>
      <w:t>131</w:t>
    </w:r>
    <w:r w:rsidRPr="009D0ADA">
      <w:rPr>
        <w:rFonts w:ascii="Browallia New" w:hAnsi="Browallia New" w:cs="Browallia New"/>
        <w:sz w:val="28"/>
      </w:rPr>
      <w:fldChar w:fldCharType="end"/>
    </w:r>
  </w:p>
  <w:p w:rsidR="005014A3" w:rsidRDefault="005014A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14A3" w:rsidRDefault="005014A3" w:rsidP="00B81EAB">
      <w:pPr>
        <w:spacing w:after="0" w:line="240" w:lineRule="auto"/>
      </w:pPr>
      <w:r>
        <w:separator/>
      </w:r>
    </w:p>
  </w:footnote>
  <w:footnote w:type="continuationSeparator" w:id="0">
    <w:p w:rsidR="005014A3" w:rsidRDefault="005014A3" w:rsidP="00B81E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14A3" w:rsidRPr="00DB0FA5" w:rsidRDefault="005014A3" w:rsidP="00B81EAB">
    <w:pPr>
      <w:pStyle w:val="Header"/>
      <w:pBdr>
        <w:bottom w:val="thickThinSmallGap" w:sz="24" w:space="1" w:color="622423"/>
      </w:pBdr>
      <w:rPr>
        <w:rFonts w:asciiTheme="minorBidi" w:hAnsiTheme="minorBidi"/>
        <w:i/>
        <w:iCs/>
        <w:sz w:val="32"/>
      </w:rPr>
    </w:pPr>
    <w:r w:rsidRPr="00DB0FA5">
      <w:rPr>
        <w:rFonts w:asciiTheme="minorBidi" w:hAnsiTheme="minorBidi"/>
        <w:i/>
        <w:iCs/>
        <w:sz w:val="24"/>
        <w:szCs w:val="24"/>
        <w:cs/>
      </w:rPr>
      <w:t xml:space="preserve">บริษัท ไดนาสตี้ เซรามิค จำกัด(มหาชน)                                                                                   </w:t>
    </w:r>
    <w:r w:rsidRPr="00DB0FA5">
      <w:rPr>
        <w:rFonts w:asciiTheme="minorBidi" w:hAnsiTheme="minorBidi"/>
        <w:i/>
        <w:iCs/>
        <w:sz w:val="24"/>
        <w:szCs w:val="24"/>
        <w:cs/>
      </w:rPr>
      <w:tab/>
      <w:t xml:space="preserve">   แบบ </w:t>
    </w:r>
    <w:r w:rsidRPr="00DB0FA5">
      <w:rPr>
        <w:rFonts w:asciiTheme="minorBidi" w:hAnsiTheme="minorBidi"/>
        <w:i/>
        <w:iCs/>
        <w:sz w:val="24"/>
        <w:szCs w:val="24"/>
      </w:rPr>
      <w:t>56-1</w:t>
    </w:r>
    <w:r w:rsidRPr="00DB0FA5">
      <w:rPr>
        <w:rFonts w:asciiTheme="minorBidi" w:hAnsiTheme="minorBidi"/>
        <w:i/>
        <w:iCs/>
        <w:sz w:val="24"/>
        <w:szCs w:val="24"/>
        <w:cs/>
      </w:rPr>
      <w:t xml:space="preserve"> ประจำปี </w:t>
    </w:r>
    <w:r w:rsidRPr="00DB0FA5">
      <w:rPr>
        <w:rFonts w:asciiTheme="minorBidi" w:hAnsiTheme="minorBidi"/>
        <w:i/>
        <w:iCs/>
        <w:sz w:val="24"/>
        <w:szCs w:val="24"/>
      </w:rPr>
      <w:t>2560</w:t>
    </w:r>
    <w:r w:rsidRPr="00DB0FA5">
      <w:rPr>
        <w:rFonts w:asciiTheme="minorBidi" w:hAnsiTheme="minorBidi"/>
        <w:i/>
        <w:iCs/>
        <w:sz w:val="24"/>
        <w:szCs w:val="24"/>
        <w:cs/>
      </w:rPr>
      <w:t xml:space="preserve">      </w:t>
    </w:r>
  </w:p>
  <w:p w:rsidR="005014A3" w:rsidRDefault="005014A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B05EA"/>
    <w:multiLevelType w:val="hybridMultilevel"/>
    <w:tmpl w:val="B41E55C2"/>
    <w:lvl w:ilvl="0" w:tplc="37B21E10">
      <w:start w:val="1"/>
      <w:numFmt w:val="decimal"/>
      <w:lvlText w:val="%1."/>
      <w:lvlJc w:val="left"/>
      <w:pPr>
        <w:ind w:left="46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0" w:hanging="360"/>
      </w:pPr>
    </w:lvl>
    <w:lvl w:ilvl="2" w:tplc="0409001B" w:tentative="1">
      <w:start w:val="1"/>
      <w:numFmt w:val="lowerRoman"/>
      <w:lvlText w:val="%3."/>
      <w:lvlJc w:val="right"/>
      <w:pPr>
        <w:ind w:left="6120" w:hanging="180"/>
      </w:pPr>
    </w:lvl>
    <w:lvl w:ilvl="3" w:tplc="0409000F" w:tentative="1">
      <w:start w:val="1"/>
      <w:numFmt w:val="decimal"/>
      <w:lvlText w:val="%4."/>
      <w:lvlJc w:val="left"/>
      <w:pPr>
        <w:ind w:left="6840" w:hanging="360"/>
      </w:pPr>
    </w:lvl>
    <w:lvl w:ilvl="4" w:tplc="04090019" w:tentative="1">
      <w:start w:val="1"/>
      <w:numFmt w:val="lowerLetter"/>
      <w:lvlText w:val="%5."/>
      <w:lvlJc w:val="left"/>
      <w:pPr>
        <w:ind w:left="7560" w:hanging="360"/>
      </w:pPr>
    </w:lvl>
    <w:lvl w:ilvl="5" w:tplc="0409001B" w:tentative="1">
      <w:start w:val="1"/>
      <w:numFmt w:val="lowerRoman"/>
      <w:lvlText w:val="%6."/>
      <w:lvlJc w:val="right"/>
      <w:pPr>
        <w:ind w:left="8280" w:hanging="180"/>
      </w:pPr>
    </w:lvl>
    <w:lvl w:ilvl="6" w:tplc="0409000F" w:tentative="1">
      <w:start w:val="1"/>
      <w:numFmt w:val="decimal"/>
      <w:lvlText w:val="%7."/>
      <w:lvlJc w:val="left"/>
      <w:pPr>
        <w:ind w:left="9000" w:hanging="360"/>
      </w:pPr>
    </w:lvl>
    <w:lvl w:ilvl="7" w:tplc="04090019" w:tentative="1">
      <w:start w:val="1"/>
      <w:numFmt w:val="lowerLetter"/>
      <w:lvlText w:val="%8."/>
      <w:lvlJc w:val="left"/>
      <w:pPr>
        <w:ind w:left="9720" w:hanging="360"/>
      </w:pPr>
    </w:lvl>
    <w:lvl w:ilvl="8" w:tplc="0409001B" w:tentative="1">
      <w:start w:val="1"/>
      <w:numFmt w:val="lowerRoman"/>
      <w:lvlText w:val="%9."/>
      <w:lvlJc w:val="right"/>
      <w:pPr>
        <w:ind w:left="10440" w:hanging="180"/>
      </w:pPr>
    </w:lvl>
  </w:abstractNum>
  <w:abstractNum w:abstractNumId="1" w15:restartNumberingAfterBreak="0">
    <w:nsid w:val="037C4D1F"/>
    <w:multiLevelType w:val="hybridMultilevel"/>
    <w:tmpl w:val="5BCC0226"/>
    <w:lvl w:ilvl="0" w:tplc="C3D69F36">
      <w:start w:val="1"/>
      <w:numFmt w:val="decimal"/>
      <w:lvlText w:val="%1."/>
      <w:lvlJc w:val="left"/>
      <w:pPr>
        <w:ind w:left="46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0" w:hanging="360"/>
      </w:pPr>
    </w:lvl>
    <w:lvl w:ilvl="2" w:tplc="0409001B" w:tentative="1">
      <w:start w:val="1"/>
      <w:numFmt w:val="lowerRoman"/>
      <w:lvlText w:val="%3."/>
      <w:lvlJc w:val="right"/>
      <w:pPr>
        <w:ind w:left="6120" w:hanging="180"/>
      </w:pPr>
    </w:lvl>
    <w:lvl w:ilvl="3" w:tplc="0409000F" w:tentative="1">
      <w:start w:val="1"/>
      <w:numFmt w:val="decimal"/>
      <w:lvlText w:val="%4."/>
      <w:lvlJc w:val="left"/>
      <w:pPr>
        <w:ind w:left="6840" w:hanging="360"/>
      </w:pPr>
    </w:lvl>
    <w:lvl w:ilvl="4" w:tplc="04090019" w:tentative="1">
      <w:start w:val="1"/>
      <w:numFmt w:val="lowerLetter"/>
      <w:lvlText w:val="%5."/>
      <w:lvlJc w:val="left"/>
      <w:pPr>
        <w:ind w:left="7560" w:hanging="360"/>
      </w:pPr>
    </w:lvl>
    <w:lvl w:ilvl="5" w:tplc="0409001B" w:tentative="1">
      <w:start w:val="1"/>
      <w:numFmt w:val="lowerRoman"/>
      <w:lvlText w:val="%6."/>
      <w:lvlJc w:val="right"/>
      <w:pPr>
        <w:ind w:left="8280" w:hanging="180"/>
      </w:pPr>
    </w:lvl>
    <w:lvl w:ilvl="6" w:tplc="0409000F" w:tentative="1">
      <w:start w:val="1"/>
      <w:numFmt w:val="decimal"/>
      <w:lvlText w:val="%7."/>
      <w:lvlJc w:val="left"/>
      <w:pPr>
        <w:ind w:left="9000" w:hanging="360"/>
      </w:pPr>
    </w:lvl>
    <w:lvl w:ilvl="7" w:tplc="04090019" w:tentative="1">
      <w:start w:val="1"/>
      <w:numFmt w:val="lowerLetter"/>
      <w:lvlText w:val="%8."/>
      <w:lvlJc w:val="left"/>
      <w:pPr>
        <w:ind w:left="9720" w:hanging="360"/>
      </w:pPr>
    </w:lvl>
    <w:lvl w:ilvl="8" w:tplc="0409001B" w:tentative="1">
      <w:start w:val="1"/>
      <w:numFmt w:val="lowerRoman"/>
      <w:lvlText w:val="%9."/>
      <w:lvlJc w:val="right"/>
      <w:pPr>
        <w:ind w:left="10440" w:hanging="180"/>
      </w:pPr>
    </w:lvl>
  </w:abstractNum>
  <w:abstractNum w:abstractNumId="2" w15:restartNumberingAfterBreak="0">
    <w:nsid w:val="040559E5"/>
    <w:multiLevelType w:val="hybridMultilevel"/>
    <w:tmpl w:val="80C0CB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07EF7"/>
    <w:multiLevelType w:val="hybridMultilevel"/>
    <w:tmpl w:val="623021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9">
      <w:start w:val="1"/>
      <w:numFmt w:val="bullet"/>
      <w:lvlText w:val=""/>
      <w:lvlJc w:val="left"/>
      <w:pPr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9F202A"/>
    <w:multiLevelType w:val="multilevel"/>
    <w:tmpl w:val="406E2B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ED2365E"/>
    <w:multiLevelType w:val="hybridMultilevel"/>
    <w:tmpl w:val="45764160"/>
    <w:lvl w:ilvl="0" w:tplc="DE8C364A">
      <w:numFmt w:val="bullet"/>
      <w:lvlText w:val="-"/>
      <w:lvlJc w:val="left"/>
      <w:pPr>
        <w:ind w:left="1440" w:hanging="360"/>
      </w:pPr>
      <w:rPr>
        <w:rFonts w:ascii="DBThaiTextX" w:eastAsia="Calibri" w:hAnsi="Calibri" w:cs="DBThaiTextX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EE463BD"/>
    <w:multiLevelType w:val="hybridMultilevel"/>
    <w:tmpl w:val="34A27D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9C24E8"/>
    <w:multiLevelType w:val="hybridMultilevel"/>
    <w:tmpl w:val="47EEF868"/>
    <w:lvl w:ilvl="0" w:tplc="76A627E8">
      <w:start w:val="1"/>
      <w:numFmt w:val="decimal"/>
      <w:lvlText w:val="%1."/>
      <w:lvlJc w:val="left"/>
      <w:pPr>
        <w:ind w:left="720" w:hanging="360"/>
      </w:pPr>
      <w:rPr>
        <w:rFonts w:ascii="Browallia New" w:eastAsia="Calibri" w:hAnsi="Browallia New" w:cs="Browalli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4C277E"/>
    <w:multiLevelType w:val="hybridMultilevel"/>
    <w:tmpl w:val="33FE01A2"/>
    <w:lvl w:ilvl="0" w:tplc="18889DF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98F3244"/>
    <w:multiLevelType w:val="hybridMultilevel"/>
    <w:tmpl w:val="3DA2C62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061D84"/>
    <w:multiLevelType w:val="multilevel"/>
    <w:tmpl w:val="08CE2C48"/>
    <w:lvl w:ilvl="0">
      <w:start w:val="1"/>
      <w:numFmt w:val="decimal"/>
      <w:lvlText w:val="%1.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5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4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2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11" w15:restartNumberingAfterBreak="0">
    <w:nsid w:val="1CA3490E"/>
    <w:multiLevelType w:val="hybridMultilevel"/>
    <w:tmpl w:val="E5F6A4F0"/>
    <w:lvl w:ilvl="0" w:tplc="AE86DF44">
      <w:start w:val="1"/>
      <w:numFmt w:val="decimal"/>
      <w:lvlText w:val="%1."/>
      <w:lvlJc w:val="left"/>
      <w:pPr>
        <w:ind w:left="46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0" w:hanging="360"/>
      </w:pPr>
    </w:lvl>
    <w:lvl w:ilvl="2" w:tplc="0409001B" w:tentative="1">
      <w:start w:val="1"/>
      <w:numFmt w:val="lowerRoman"/>
      <w:lvlText w:val="%3."/>
      <w:lvlJc w:val="right"/>
      <w:pPr>
        <w:ind w:left="6120" w:hanging="180"/>
      </w:pPr>
    </w:lvl>
    <w:lvl w:ilvl="3" w:tplc="0409000F" w:tentative="1">
      <w:start w:val="1"/>
      <w:numFmt w:val="decimal"/>
      <w:lvlText w:val="%4."/>
      <w:lvlJc w:val="left"/>
      <w:pPr>
        <w:ind w:left="6840" w:hanging="360"/>
      </w:pPr>
    </w:lvl>
    <w:lvl w:ilvl="4" w:tplc="04090019" w:tentative="1">
      <w:start w:val="1"/>
      <w:numFmt w:val="lowerLetter"/>
      <w:lvlText w:val="%5."/>
      <w:lvlJc w:val="left"/>
      <w:pPr>
        <w:ind w:left="7560" w:hanging="360"/>
      </w:pPr>
    </w:lvl>
    <w:lvl w:ilvl="5" w:tplc="0409001B" w:tentative="1">
      <w:start w:val="1"/>
      <w:numFmt w:val="lowerRoman"/>
      <w:lvlText w:val="%6."/>
      <w:lvlJc w:val="right"/>
      <w:pPr>
        <w:ind w:left="8280" w:hanging="180"/>
      </w:pPr>
    </w:lvl>
    <w:lvl w:ilvl="6" w:tplc="0409000F" w:tentative="1">
      <w:start w:val="1"/>
      <w:numFmt w:val="decimal"/>
      <w:lvlText w:val="%7."/>
      <w:lvlJc w:val="left"/>
      <w:pPr>
        <w:ind w:left="9000" w:hanging="360"/>
      </w:pPr>
    </w:lvl>
    <w:lvl w:ilvl="7" w:tplc="04090019" w:tentative="1">
      <w:start w:val="1"/>
      <w:numFmt w:val="lowerLetter"/>
      <w:lvlText w:val="%8."/>
      <w:lvlJc w:val="left"/>
      <w:pPr>
        <w:ind w:left="9720" w:hanging="360"/>
      </w:pPr>
    </w:lvl>
    <w:lvl w:ilvl="8" w:tplc="0409001B" w:tentative="1">
      <w:start w:val="1"/>
      <w:numFmt w:val="lowerRoman"/>
      <w:lvlText w:val="%9."/>
      <w:lvlJc w:val="right"/>
      <w:pPr>
        <w:ind w:left="10440" w:hanging="180"/>
      </w:pPr>
    </w:lvl>
  </w:abstractNum>
  <w:abstractNum w:abstractNumId="12" w15:restartNumberingAfterBreak="0">
    <w:nsid w:val="248E23DE"/>
    <w:multiLevelType w:val="hybridMultilevel"/>
    <w:tmpl w:val="E0525ED6"/>
    <w:lvl w:ilvl="0" w:tplc="23F4ACE2">
      <w:start w:val="1"/>
      <w:numFmt w:val="decimal"/>
      <w:lvlText w:val="%1."/>
      <w:lvlJc w:val="left"/>
      <w:pPr>
        <w:ind w:left="46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0" w:hanging="360"/>
      </w:pPr>
    </w:lvl>
    <w:lvl w:ilvl="2" w:tplc="0409001B" w:tentative="1">
      <w:start w:val="1"/>
      <w:numFmt w:val="lowerRoman"/>
      <w:lvlText w:val="%3."/>
      <w:lvlJc w:val="right"/>
      <w:pPr>
        <w:ind w:left="6120" w:hanging="180"/>
      </w:pPr>
    </w:lvl>
    <w:lvl w:ilvl="3" w:tplc="0409000F" w:tentative="1">
      <w:start w:val="1"/>
      <w:numFmt w:val="decimal"/>
      <w:lvlText w:val="%4."/>
      <w:lvlJc w:val="left"/>
      <w:pPr>
        <w:ind w:left="6840" w:hanging="360"/>
      </w:pPr>
    </w:lvl>
    <w:lvl w:ilvl="4" w:tplc="04090019" w:tentative="1">
      <w:start w:val="1"/>
      <w:numFmt w:val="lowerLetter"/>
      <w:lvlText w:val="%5."/>
      <w:lvlJc w:val="left"/>
      <w:pPr>
        <w:ind w:left="7560" w:hanging="360"/>
      </w:pPr>
    </w:lvl>
    <w:lvl w:ilvl="5" w:tplc="0409001B" w:tentative="1">
      <w:start w:val="1"/>
      <w:numFmt w:val="lowerRoman"/>
      <w:lvlText w:val="%6."/>
      <w:lvlJc w:val="right"/>
      <w:pPr>
        <w:ind w:left="8280" w:hanging="180"/>
      </w:pPr>
    </w:lvl>
    <w:lvl w:ilvl="6" w:tplc="0409000F" w:tentative="1">
      <w:start w:val="1"/>
      <w:numFmt w:val="decimal"/>
      <w:lvlText w:val="%7."/>
      <w:lvlJc w:val="left"/>
      <w:pPr>
        <w:ind w:left="9000" w:hanging="360"/>
      </w:pPr>
    </w:lvl>
    <w:lvl w:ilvl="7" w:tplc="04090019" w:tentative="1">
      <w:start w:val="1"/>
      <w:numFmt w:val="lowerLetter"/>
      <w:lvlText w:val="%8."/>
      <w:lvlJc w:val="left"/>
      <w:pPr>
        <w:ind w:left="9720" w:hanging="360"/>
      </w:pPr>
    </w:lvl>
    <w:lvl w:ilvl="8" w:tplc="0409001B" w:tentative="1">
      <w:start w:val="1"/>
      <w:numFmt w:val="lowerRoman"/>
      <w:lvlText w:val="%9."/>
      <w:lvlJc w:val="right"/>
      <w:pPr>
        <w:ind w:left="10440" w:hanging="180"/>
      </w:pPr>
    </w:lvl>
  </w:abstractNum>
  <w:abstractNum w:abstractNumId="13" w15:restartNumberingAfterBreak="0">
    <w:nsid w:val="256B3739"/>
    <w:multiLevelType w:val="hybridMultilevel"/>
    <w:tmpl w:val="A2BE02C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6E560D4"/>
    <w:multiLevelType w:val="hybridMultilevel"/>
    <w:tmpl w:val="43206F3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02D643B"/>
    <w:multiLevelType w:val="hybridMultilevel"/>
    <w:tmpl w:val="153AD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E2141E"/>
    <w:multiLevelType w:val="multilevel"/>
    <w:tmpl w:val="DC484E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7" w15:restartNumberingAfterBreak="0">
    <w:nsid w:val="374B7386"/>
    <w:multiLevelType w:val="hybridMultilevel"/>
    <w:tmpl w:val="49A83A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612BA5"/>
    <w:multiLevelType w:val="hybridMultilevel"/>
    <w:tmpl w:val="8FF4FA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33657F"/>
    <w:multiLevelType w:val="multilevel"/>
    <w:tmpl w:val="F1E8F1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7C46D32"/>
    <w:multiLevelType w:val="hybridMultilevel"/>
    <w:tmpl w:val="B9B252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420632"/>
    <w:multiLevelType w:val="hybridMultilevel"/>
    <w:tmpl w:val="BC0240B4"/>
    <w:lvl w:ilvl="0" w:tplc="B740A388">
      <w:numFmt w:val="bullet"/>
      <w:lvlText w:val="•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216063"/>
    <w:multiLevelType w:val="hybridMultilevel"/>
    <w:tmpl w:val="1012E2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9B2A4D"/>
    <w:multiLevelType w:val="hybridMultilevel"/>
    <w:tmpl w:val="17D80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EA6B2E"/>
    <w:multiLevelType w:val="hybridMultilevel"/>
    <w:tmpl w:val="8EEEC546"/>
    <w:lvl w:ilvl="0" w:tplc="64E2995A">
      <w:start w:val="1"/>
      <w:numFmt w:val="decimal"/>
      <w:lvlText w:val="%1."/>
      <w:lvlJc w:val="left"/>
      <w:pPr>
        <w:ind w:left="46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0" w:hanging="360"/>
      </w:pPr>
    </w:lvl>
    <w:lvl w:ilvl="2" w:tplc="0409001B" w:tentative="1">
      <w:start w:val="1"/>
      <w:numFmt w:val="lowerRoman"/>
      <w:lvlText w:val="%3."/>
      <w:lvlJc w:val="right"/>
      <w:pPr>
        <w:ind w:left="6120" w:hanging="180"/>
      </w:pPr>
    </w:lvl>
    <w:lvl w:ilvl="3" w:tplc="0409000F" w:tentative="1">
      <w:start w:val="1"/>
      <w:numFmt w:val="decimal"/>
      <w:lvlText w:val="%4."/>
      <w:lvlJc w:val="left"/>
      <w:pPr>
        <w:ind w:left="6840" w:hanging="360"/>
      </w:pPr>
    </w:lvl>
    <w:lvl w:ilvl="4" w:tplc="04090019" w:tentative="1">
      <w:start w:val="1"/>
      <w:numFmt w:val="lowerLetter"/>
      <w:lvlText w:val="%5."/>
      <w:lvlJc w:val="left"/>
      <w:pPr>
        <w:ind w:left="7560" w:hanging="360"/>
      </w:pPr>
    </w:lvl>
    <w:lvl w:ilvl="5" w:tplc="0409001B" w:tentative="1">
      <w:start w:val="1"/>
      <w:numFmt w:val="lowerRoman"/>
      <w:lvlText w:val="%6."/>
      <w:lvlJc w:val="right"/>
      <w:pPr>
        <w:ind w:left="8280" w:hanging="180"/>
      </w:pPr>
    </w:lvl>
    <w:lvl w:ilvl="6" w:tplc="0409000F" w:tentative="1">
      <w:start w:val="1"/>
      <w:numFmt w:val="decimal"/>
      <w:lvlText w:val="%7."/>
      <w:lvlJc w:val="left"/>
      <w:pPr>
        <w:ind w:left="9000" w:hanging="360"/>
      </w:pPr>
    </w:lvl>
    <w:lvl w:ilvl="7" w:tplc="04090019" w:tentative="1">
      <w:start w:val="1"/>
      <w:numFmt w:val="lowerLetter"/>
      <w:lvlText w:val="%8."/>
      <w:lvlJc w:val="left"/>
      <w:pPr>
        <w:ind w:left="9720" w:hanging="360"/>
      </w:pPr>
    </w:lvl>
    <w:lvl w:ilvl="8" w:tplc="0409001B" w:tentative="1">
      <w:start w:val="1"/>
      <w:numFmt w:val="lowerRoman"/>
      <w:lvlText w:val="%9."/>
      <w:lvlJc w:val="right"/>
      <w:pPr>
        <w:ind w:left="10440" w:hanging="180"/>
      </w:pPr>
    </w:lvl>
  </w:abstractNum>
  <w:abstractNum w:abstractNumId="25" w15:restartNumberingAfterBreak="0">
    <w:nsid w:val="52857CF7"/>
    <w:multiLevelType w:val="hybridMultilevel"/>
    <w:tmpl w:val="C94A95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FE3127"/>
    <w:multiLevelType w:val="hybridMultilevel"/>
    <w:tmpl w:val="AB846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E64994"/>
    <w:multiLevelType w:val="hybridMultilevel"/>
    <w:tmpl w:val="5060CD4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EAD4AE9"/>
    <w:multiLevelType w:val="multilevel"/>
    <w:tmpl w:val="39A028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58D1041"/>
    <w:multiLevelType w:val="hybridMultilevel"/>
    <w:tmpl w:val="5588BD14"/>
    <w:lvl w:ilvl="0" w:tplc="4BCE8134">
      <w:start w:val="6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6AE7B22"/>
    <w:multiLevelType w:val="hybridMultilevel"/>
    <w:tmpl w:val="466C10E4"/>
    <w:lvl w:ilvl="0" w:tplc="B740A388">
      <w:numFmt w:val="bullet"/>
      <w:lvlText w:val="•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AE6159"/>
    <w:multiLevelType w:val="hybridMultilevel"/>
    <w:tmpl w:val="C39E0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EB5305"/>
    <w:multiLevelType w:val="hybridMultilevel"/>
    <w:tmpl w:val="8E0A7A02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8"/>
  </w:num>
  <w:num w:numId="3">
    <w:abstractNumId w:val="32"/>
  </w:num>
  <w:num w:numId="4">
    <w:abstractNumId w:val="2"/>
  </w:num>
  <w:num w:numId="5">
    <w:abstractNumId w:val="16"/>
  </w:num>
  <w:num w:numId="6">
    <w:abstractNumId w:val="9"/>
  </w:num>
  <w:num w:numId="7">
    <w:abstractNumId w:val="29"/>
  </w:num>
  <w:num w:numId="8">
    <w:abstractNumId w:val="27"/>
  </w:num>
  <w:num w:numId="9">
    <w:abstractNumId w:val="4"/>
  </w:num>
  <w:num w:numId="10">
    <w:abstractNumId w:val="28"/>
  </w:num>
  <w:num w:numId="11">
    <w:abstractNumId w:val="19"/>
  </w:num>
  <w:num w:numId="12">
    <w:abstractNumId w:val="6"/>
  </w:num>
  <w:num w:numId="13">
    <w:abstractNumId w:val="5"/>
  </w:num>
  <w:num w:numId="14">
    <w:abstractNumId w:val="31"/>
  </w:num>
  <w:num w:numId="15">
    <w:abstractNumId w:val="23"/>
  </w:num>
  <w:num w:numId="16">
    <w:abstractNumId w:val="22"/>
  </w:num>
  <w:num w:numId="17">
    <w:abstractNumId w:val="20"/>
  </w:num>
  <w:num w:numId="18">
    <w:abstractNumId w:val="17"/>
  </w:num>
  <w:num w:numId="19">
    <w:abstractNumId w:val="25"/>
  </w:num>
  <w:num w:numId="20">
    <w:abstractNumId w:val="21"/>
  </w:num>
  <w:num w:numId="21">
    <w:abstractNumId w:val="30"/>
  </w:num>
  <w:num w:numId="22">
    <w:abstractNumId w:val="26"/>
  </w:num>
  <w:num w:numId="23">
    <w:abstractNumId w:val="11"/>
  </w:num>
  <w:num w:numId="24">
    <w:abstractNumId w:val="0"/>
  </w:num>
  <w:num w:numId="25">
    <w:abstractNumId w:val="24"/>
  </w:num>
  <w:num w:numId="26">
    <w:abstractNumId w:val="1"/>
  </w:num>
  <w:num w:numId="27">
    <w:abstractNumId w:val="12"/>
  </w:num>
  <w:num w:numId="28">
    <w:abstractNumId w:val="15"/>
  </w:num>
  <w:num w:numId="29">
    <w:abstractNumId w:val="3"/>
  </w:num>
  <w:num w:numId="30">
    <w:abstractNumId w:val="10"/>
  </w:num>
  <w:num w:numId="31">
    <w:abstractNumId w:val="7"/>
  </w:num>
  <w:num w:numId="32">
    <w:abstractNumId w:val="14"/>
  </w:num>
  <w:num w:numId="3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3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1EAB"/>
    <w:rsid w:val="000127CA"/>
    <w:rsid w:val="00033201"/>
    <w:rsid w:val="00040E9C"/>
    <w:rsid w:val="00043973"/>
    <w:rsid w:val="00051399"/>
    <w:rsid w:val="000563E9"/>
    <w:rsid w:val="00074F32"/>
    <w:rsid w:val="00092FA2"/>
    <w:rsid w:val="000C044B"/>
    <w:rsid w:val="000C3C71"/>
    <w:rsid w:val="000E3BD2"/>
    <w:rsid w:val="000E4201"/>
    <w:rsid w:val="000F1F40"/>
    <w:rsid w:val="00123C81"/>
    <w:rsid w:val="001243D6"/>
    <w:rsid w:val="00132B09"/>
    <w:rsid w:val="001358F9"/>
    <w:rsid w:val="00142D09"/>
    <w:rsid w:val="0014482A"/>
    <w:rsid w:val="001522BF"/>
    <w:rsid w:val="00163ED8"/>
    <w:rsid w:val="00167CD0"/>
    <w:rsid w:val="0017754D"/>
    <w:rsid w:val="001A2130"/>
    <w:rsid w:val="001A69CB"/>
    <w:rsid w:val="001A7DB0"/>
    <w:rsid w:val="001B1356"/>
    <w:rsid w:val="001C5F9D"/>
    <w:rsid w:val="001E0B31"/>
    <w:rsid w:val="001F188A"/>
    <w:rsid w:val="002143F1"/>
    <w:rsid w:val="002145DA"/>
    <w:rsid w:val="002269D2"/>
    <w:rsid w:val="00244B68"/>
    <w:rsid w:val="00247D48"/>
    <w:rsid w:val="00260D52"/>
    <w:rsid w:val="002977FE"/>
    <w:rsid w:val="002C0966"/>
    <w:rsid w:val="002D6EFD"/>
    <w:rsid w:val="002F572F"/>
    <w:rsid w:val="002F71C9"/>
    <w:rsid w:val="00310A00"/>
    <w:rsid w:val="00322616"/>
    <w:rsid w:val="00330CD4"/>
    <w:rsid w:val="00337EB2"/>
    <w:rsid w:val="00371E41"/>
    <w:rsid w:val="00376B44"/>
    <w:rsid w:val="00385E50"/>
    <w:rsid w:val="003A4EB0"/>
    <w:rsid w:val="003B0FEE"/>
    <w:rsid w:val="003C0CD1"/>
    <w:rsid w:val="003E1E4A"/>
    <w:rsid w:val="003E5E06"/>
    <w:rsid w:val="003F730A"/>
    <w:rsid w:val="0045012A"/>
    <w:rsid w:val="00495975"/>
    <w:rsid w:val="004B2180"/>
    <w:rsid w:val="004D5B81"/>
    <w:rsid w:val="004F106F"/>
    <w:rsid w:val="00500691"/>
    <w:rsid w:val="005014A3"/>
    <w:rsid w:val="00503262"/>
    <w:rsid w:val="00515D6A"/>
    <w:rsid w:val="005347D3"/>
    <w:rsid w:val="00573114"/>
    <w:rsid w:val="00584D35"/>
    <w:rsid w:val="00591956"/>
    <w:rsid w:val="005919E0"/>
    <w:rsid w:val="005936C2"/>
    <w:rsid w:val="005C00F5"/>
    <w:rsid w:val="005F130E"/>
    <w:rsid w:val="005F1794"/>
    <w:rsid w:val="00606070"/>
    <w:rsid w:val="006143A4"/>
    <w:rsid w:val="00621540"/>
    <w:rsid w:val="00624529"/>
    <w:rsid w:val="00641BBA"/>
    <w:rsid w:val="006646E0"/>
    <w:rsid w:val="006742C5"/>
    <w:rsid w:val="006902B5"/>
    <w:rsid w:val="006D4140"/>
    <w:rsid w:val="006D49EA"/>
    <w:rsid w:val="006D6DA0"/>
    <w:rsid w:val="007071E6"/>
    <w:rsid w:val="007356FA"/>
    <w:rsid w:val="00795393"/>
    <w:rsid w:val="007A3C3A"/>
    <w:rsid w:val="007A79B1"/>
    <w:rsid w:val="007D4F17"/>
    <w:rsid w:val="00816DAE"/>
    <w:rsid w:val="00820E87"/>
    <w:rsid w:val="00844DD6"/>
    <w:rsid w:val="00865D90"/>
    <w:rsid w:val="008D100A"/>
    <w:rsid w:val="0092127C"/>
    <w:rsid w:val="0093069C"/>
    <w:rsid w:val="00941780"/>
    <w:rsid w:val="00997251"/>
    <w:rsid w:val="009D2D2D"/>
    <w:rsid w:val="009E1BCA"/>
    <w:rsid w:val="009F66CF"/>
    <w:rsid w:val="00A014FC"/>
    <w:rsid w:val="00A165D2"/>
    <w:rsid w:val="00A26C1A"/>
    <w:rsid w:val="00A35203"/>
    <w:rsid w:val="00A84775"/>
    <w:rsid w:val="00AA33AB"/>
    <w:rsid w:val="00AB17FB"/>
    <w:rsid w:val="00AC3223"/>
    <w:rsid w:val="00AE5824"/>
    <w:rsid w:val="00AF025F"/>
    <w:rsid w:val="00B04CF3"/>
    <w:rsid w:val="00B2511C"/>
    <w:rsid w:val="00B409B1"/>
    <w:rsid w:val="00B4628A"/>
    <w:rsid w:val="00B736D9"/>
    <w:rsid w:val="00B77607"/>
    <w:rsid w:val="00B81EAB"/>
    <w:rsid w:val="00BA1797"/>
    <w:rsid w:val="00BC0714"/>
    <w:rsid w:val="00BC3379"/>
    <w:rsid w:val="00BD0962"/>
    <w:rsid w:val="00BD603B"/>
    <w:rsid w:val="00C33567"/>
    <w:rsid w:val="00C3440C"/>
    <w:rsid w:val="00C3747E"/>
    <w:rsid w:val="00C403C6"/>
    <w:rsid w:val="00C805D1"/>
    <w:rsid w:val="00C910AD"/>
    <w:rsid w:val="00C95A46"/>
    <w:rsid w:val="00CA1950"/>
    <w:rsid w:val="00CA4F4B"/>
    <w:rsid w:val="00CB5401"/>
    <w:rsid w:val="00CC01BC"/>
    <w:rsid w:val="00CF4AF6"/>
    <w:rsid w:val="00CF7538"/>
    <w:rsid w:val="00D043C5"/>
    <w:rsid w:val="00D06C20"/>
    <w:rsid w:val="00D21746"/>
    <w:rsid w:val="00D3290E"/>
    <w:rsid w:val="00D4057D"/>
    <w:rsid w:val="00D47F2F"/>
    <w:rsid w:val="00D61836"/>
    <w:rsid w:val="00D75497"/>
    <w:rsid w:val="00D87027"/>
    <w:rsid w:val="00DB0FA5"/>
    <w:rsid w:val="00DE34BE"/>
    <w:rsid w:val="00E1086E"/>
    <w:rsid w:val="00E200AA"/>
    <w:rsid w:val="00E203A3"/>
    <w:rsid w:val="00E2758A"/>
    <w:rsid w:val="00E96E8A"/>
    <w:rsid w:val="00E97CC9"/>
    <w:rsid w:val="00EA7239"/>
    <w:rsid w:val="00EC4FE8"/>
    <w:rsid w:val="00ED36AC"/>
    <w:rsid w:val="00EF5476"/>
    <w:rsid w:val="00F17E41"/>
    <w:rsid w:val="00F40241"/>
    <w:rsid w:val="00F46894"/>
    <w:rsid w:val="00F64933"/>
    <w:rsid w:val="00F7001F"/>
    <w:rsid w:val="00F873F7"/>
    <w:rsid w:val="00F93921"/>
    <w:rsid w:val="00FA394C"/>
    <w:rsid w:val="00FB2BE4"/>
    <w:rsid w:val="00FB2F86"/>
    <w:rsid w:val="00FB4E8D"/>
    <w:rsid w:val="00FF4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1AB745A-A4E9-4848-8080-8C79E9C42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1E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1EAB"/>
  </w:style>
  <w:style w:type="paragraph" w:styleId="Footer">
    <w:name w:val="footer"/>
    <w:basedOn w:val="Normal"/>
    <w:link w:val="FooterChar"/>
    <w:uiPriority w:val="99"/>
    <w:unhideWhenUsed/>
    <w:rsid w:val="00B81E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1EAB"/>
  </w:style>
  <w:style w:type="paragraph" w:styleId="Caption">
    <w:name w:val="caption"/>
    <w:basedOn w:val="Normal"/>
    <w:next w:val="Normal"/>
    <w:uiPriority w:val="35"/>
    <w:unhideWhenUsed/>
    <w:qFormat/>
    <w:rsid w:val="00B81EAB"/>
    <w:pPr>
      <w:spacing w:line="240" w:lineRule="auto"/>
    </w:pPr>
    <w:rPr>
      <w:rFonts w:ascii="Calibri" w:eastAsia="Times New Roman" w:hAnsi="Calibri" w:cs="Cordia New"/>
      <w:b/>
      <w:bCs/>
      <w:color w:val="404040"/>
      <w:sz w:val="16"/>
      <w:szCs w:val="16"/>
    </w:rPr>
  </w:style>
  <w:style w:type="paragraph" w:styleId="ListParagraph">
    <w:name w:val="List Paragraph"/>
    <w:basedOn w:val="Normal"/>
    <w:uiPriority w:val="34"/>
    <w:qFormat/>
    <w:rsid w:val="001B1356"/>
    <w:pPr>
      <w:ind w:left="720"/>
      <w:contextualSpacing/>
    </w:pPr>
  </w:style>
  <w:style w:type="table" w:styleId="GridTable3-Accent3">
    <w:name w:val="Grid Table 3 Accent 3"/>
    <w:basedOn w:val="TableNormal"/>
    <w:uiPriority w:val="48"/>
    <w:rsid w:val="007D4F17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paragraph" w:styleId="BodyText">
    <w:name w:val="Body Text"/>
    <w:basedOn w:val="Normal"/>
    <w:link w:val="BodyTextChar"/>
    <w:rsid w:val="00816DAE"/>
    <w:pPr>
      <w:widowControl w:val="0"/>
      <w:suppressAutoHyphens/>
      <w:spacing w:after="120" w:line="240" w:lineRule="auto"/>
    </w:pPr>
    <w:rPr>
      <w:rFonts w:ascii="Times New Roman" w:eastAsia="Lucida Sans Unicode" w:hAnsi="Times New Roman" w:cs="Angsana New"/>
      <w:kern w:val="1"/>
      <w:sz w:val="24"/>
      <w:szCs w:val="32"/>
      <w:lang w:eastAsia="th-TH"/>
    </w:rPr>
  </w:style>
  <w:style w:type="character" w:customStyle="1" w:styleId="BodyTextChar">
    <w:name w:val="Body Text Char"/>
    <w:basedOn w:val="DefaultParagraphFont"/>
    <w:link w:val="BodyText"/>
    <w:rsid w:val="00816DAE"/>
    <w:rPr>
      <w:rFonts w:ascii="Times New Roman" w:eastAsia="Lucida Sans Unicode" w:hAnsi="Times New Roman" w:cs="Angsana New"/>
      <w:kern w:val="1"/>
      <w:sz w:val="24"/>
      <w:szCs w:val="32"/>
      <w:lang w:eastAsia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73F7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73F7"/>
    <w:rPr>
      <w:rFonts w:ascii="Segoe UI" w:hAnsi="Segoe UI" w:cs="Angsana New"/>
      <w:sz w:val="18"/>
      <w:szCs w:val="22"/>
    </w:rPr>
  </w:style>
  <w:style w:type="table" w:styleId="GridTable6Colorful-Accent3">
    <w:name w:val="Grid Table 6 Colorful Accent 3"/>
    <w:basedOn w:val="TableNormal"/>
    <w:uiPriority w:val="51"/>
    <w:rsid w:val="007A79B1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4-Accent6">
    <w:name w:val="Grid Table 4 Accent 6"/>
    <w:basedOn w:val="TableNormal"/>
    <w:uiPriority w:val="49"/>
    <w:rsid w:val="007A79B1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0E3BD2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1A69CB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customStyle="1" w:styleId="Standard">
    <w:name w:val="Standard"/>
    <w:rsid w:val="00CA195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DejaVu Sans" w:hAnsi="Times New Roman" w:cs="DejaVu Sans"/>
      <w:kern w:val="3"/>
      <w:sz w:val="24"/>
      <w:szCs w:val="24"/>
      <w:lang w:eastAsia="zh-CN" w:bidi="hi-IN"/>
    </w:rPr>
  </w:style>
  <w:style w:type="table" w:styleId="GridTable1Light-Accent3">
    <w:name w:val="Grid Table 1 Light Accent 3"/>
    <w:basedOn w:val="TableNormal"/>
    <w:uiPriority w:val="46"/>
    <w:rsid w:val="00CB5401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6Colorful-Accent5">
    <w:name w:val="Grid Table 6 Colorful Accent 5"/>
    <w:basedOn w:val="TableNormal"/>
    <w:uiPriority w:val="51"/>
    <w:rsid w:val="00D3290E"/>
    <w:pPr>
      <w:spacing w:after="0" w:line="240" w:lineRule="auto"/>
    </w:pPr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900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7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67EC77-3F34-4833-A23A-EB7B91725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13</Pages>
  <Words>3858</Words>
  <Characters>21992</Characters>
  <Application>Microsoft Office Word</Application>
  <DocSecurity>0</DocSecurity>
  <Lines>183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สมฤทัย บุญฤทธิ์</dc:creator>
  <cp:keywords/>
  <dc:description/>
  <cp:lastModifiedBy>สมฤทัย บุญฤทธิ์</cp:lastModifiedBy>
  <cp:revision>6</cp:revision>
  <cp:lastPrinted>2015-03-10T09:35:00Z</cp:lastPrinted>
  <dcterms:created xsi:type="dcterms:W3CDTF">2018-03-20T10:38:00Z</dcterms:created>
  <dcterms:modified xsi:type="dcterms:W3CDTF">2018-03-23T05:02:00Z</dcterms:modified>
</cp:coreProperties>
</file>