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  <w:bookmarkStart w:id="0" w:name="_GoBack"/>
      <w:bookmarkEnd w:id="0"/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b/>
          <w:bCs/>
          <w:sz w:val="40"/>
          <w:szCs w:val="40"/>
        </w:rPr>
      </w:pPr>
      <w:r w:rsidRPr="00311FF9">
        <w:rPr>
          <w:rFonts w:ascii="Cordia New" w:hAnsi="Cordia New"/>
          <w:b/>
          <w:bCs/>
          <w:sz w:val="40"/>
          <w:szCs w:val="40"/>
          <w:cs/>
        </w:rPr>
        <w:t xml:space="preserve">แบบ </w:t>
      </w:r>
      <w:r w:rsidRPr="00311FF9">
        <w:rPr>
          <w:rFonts w:ascii="Cordia New" w:hAnsi="Cordia New"/>
          <w:b/>
          <w:bCs/>
          <w:sz w:val="40"/>
          <w:szCs w:val="40"/>
        </w:rPr>
        <w:t>56-1</w:t>
      </w: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b/>
          <w:bCs/>
          <w:sz w:val="40"/>
          <w:szCs w:val="40"/>
        </w:rPr>
      </w:pPr>
      <w:r w:rsidRPr="00311FF9">
        <w:rPr>
          <w:rFonts w:ascii="Cordia New" w:hAnsi="Cordia New"/>
          <w:b/>
          <w:bCs/>
          <w:sz w:val="40"/>
          <w:szCs w:val="40"/>
          <w:cs/>
        </w:rPr>
        <w:t xml:space="preserve">แบบแสดงรายการข้อมูลประจำปี </w:t>
      </w:r>
      <w:r w:rsidR="000F7C91">
        <w:rPr>
          <w:rFonts w:ascii="Cordia New" w:hAnsi="Cordia New"/>
          <w:b/>
          <w:bCs/>
          <w:sz w:val="40"/>
          <w:szCs w:val="40"/>
        </w:rPr>
        <w:t>255</w:t>
      </w:r>
      <w:r w:rsidR="00246F38">
        <w:rPr>
          <w:rFonts w:ascii="Cordia New" w:hAnsi="Cordia New"/>
          <w:b/>
          <w:bCs/>
          <w:sz w:val="40"/>
          <w:szCs w:val="40"/>
        </w:rPr>
        <w:t>9</w:t>
      </w: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b/>
          <w:bCs/>
          <w:sz w:val="40"/>
          <w:szCs w:val="40"/>
        </w:rPr>
      </w:pPr>
      <w:r w:rsidRPr="00311FF9">
        <w:rPr>
          <w:rFonts w:ascii="Cordia New" w:hAnsi="Cordia New"/>
          <w:b/>
          <w:bCs/>
          <w:sz w:val="40"/>
          <w:szCs w:val="40"/>
          <w:cs/>
        </w:rPr>
        <w:t xml:space="preserve">สิ้นสุดวันที่ </w:t>
      </w:r>
      <w:r w:rsidRPr="00311FF9">
        <w:rPr>
          <w:rFonts w:ascii="Cordia New" w:hAnsi="Cordia New"/>
          <w:b/>
          <w:bCs/>
          <w:sz w:val="40"/>
          <w:szCs w:val="40"/>
        </w:rPr>
        <w:t xml:space="preserve">31 </w:t>
      </w:r>
      <w:r w:rsidRPr="00311FF9">
        <w:rPr>
          <w:rFonts w:ascii="Cordia New" w:hAnsi="Cordia New"/>
          <w:b/>
          <w:bCs/>
          <w:sz w:val="40"/>
          <w:szCs w:val="40"/>
          <w:cs/>
        </w:rPr>
        <w:t xml:space="preserve">ธันวาคม </w:t>
      </w:r>
      <w:r w:rsidR="000F7C91">
        <w:rPr>
          <w:rFonts w:ascii="Cordia New" w:hAnsi="Cordia New"/>
          <w:b/>
          <w:bCs/>
          <w:sz w:val="40"/>
          <w:szCs w:val="40"/>
        </w:rPr>
        <w:t>255</w:t>
      </w:r>
      <w:r w:rsidR="00246F38">
        <w:rPr>
          <w:rFonts w:ascii="Cordia New" w:hAnsi="Cordia New"/>
          <w:b/>
          <w:bCs/>
          <w:sz w:val="40"/>
          <w:szCs w:val="40"/>
        </w:rPr>
        <w:t>9</w:t>
      </w:r>
    </w:p>
    <w:p w:rsidR="001D4C77" w:rsidRPr="00311FF9" w:rsidRDefault="001D4C77" w:rsidP="001D4C77">
      <w:pPr>
        <w:spacing w:after="0" w:line="240" w:lineRule="auto"/>
        <w:jc w:val="center"/>
        <w:rPr>
          <w:rFonts w:ascii="Cordia New" w:hAnsi="Cordia New"/>
          <w:b/>
          <w:bCs/>
          <w:sz w:val="40"/>
          <w:szCs w:val="40"/>
        </w:rPr>
      </w:pPr>
      <w:r w:rsidRPr="00311FF9">
        <w:rPr>
          <w:rFonts w:ascii="Cordia New" w:hAnsi="Cordia New"/>
          <w:b/>
          <w:bCs/>
          <w:sz w:val="40"/>
          <w:szCs w:val="40"/>
          <w:cs/>
        </w:rPr>
        <w:t>บริษัท ดี.ที.ซี.</w:t>
      </w:r>
      <w:proofErr w:type="spellStart"/>
      <w:r w:rsidRPr="00311FF9">
        <w:rPr>
          <w:rFonts w:ascii="Cordia New" w:hAnsi="Cordia New"/>
          <w:b/>
          <w:bCs/>
          <w:sz w:val="40"/>
          <w:szCs w:val="40"/>
          <w:cs/>
        </w:rPr>
        <w:t>อินดัสตรี่ส์</w:t>
      </w:r>
      <w:proofErr w:type="spellEnd"/>
      <w:r w:rsidRPr="00311FF9">
        <w:rPr>
          <w:rFonts w:ascii="Cordia New" w:hAnsi="Cordia New"/>
          <w:b/>
          <w:bCs/>
          <w:sz w:val="40"/>
          <w:szCs w:val="40"/>
          <w:cs/>
        </w:rPr>
        <w:t xml:space="preserve"> จำกัด (มหาชน)</w:t>
      </w: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1D4C77" w:rsidRPr="00311FF9" w:rsidRDefault="001D4C77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</w:p>
    <w:p w:rsidR="004C6347" w:rsidRPr="00311FF9" w:rsidRDefault="004C6347" w:rsidP="00FB1559">
      <w:pPr>
        <w:spacing w:after="0" w:line="240" w:lineRule="auto"/>
        <w:jc w:val="center"/>
        <w:rPr>
          <w:rFonts w:ascii="Cordia New" w:hAnsi="Cordia New"/>
          <w:b/>
          <w:bCs/>
          <w:sz w:val="28"/>
        </w:rPr>
      </w:pPr>
    </w:p>
    <w:p w:rsidR="00FB1559" w:rsidRPr="00311FF9" w:rsidRDefault="00FB1559" w:rsidP="00FB1559">
      <w:pPr>
        <w:spacing w:after="0" w:line="240" w:lineRule="auto"/>
        <w:jc w:val="center"/>
        <w:rPr>
          <w:rFonts w:ascii="Cordia New" w:hAnsi="Cordia New"/>
          <w:b/>
          <w:bCs/>
          <w:sz w:val="40"/>
          <w:szCs w:val="40"/>
        </w:rPr>
      </w:pPr>
      <w:r w:rsidRPr="00311FF9">
        <w:rPr>
          <w:rFonts w:ascii="Cordia New" w:hAnsi="Cordia New" w:hint="cs"/>
          <w:b/>
          <w:bCs/>
          <w:sz w:val="40"/>
          <w:szCs w:val="40"/>
          <w:cs/>
        </w:rPr>
        <w:t>สารบัญ</w:t>
      </w:r>
    </w:p>
    <w:p w:rsidR="00FB1559" w:rsidRPr="00311FF9" w:rsidRDefault="00FB1559" w:rsidP="00FB1559">
      <w:pPr>
        <w:spacing w:after="0" w:line="240" w:lineRule="auto"/>
        <w:jc w:val="center"/>
        <w:rPr>
          <w:rFonts w:ascii="Cordia New" w:hAnsi="Cordia New"/>
          <w:b/>
          <w:bCs/>
          <w:sz w:val="28"/>
        </w:rPr>
      </w:pP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/>
          <w:b/>
          <w:bCs/>
          <w:sz w:val="28"/>
        </w:rPr>
        <w:tab/>
      </w:r>
      <w:r w:rsidR="003503AF" w:rsidRPr="00311FF9">
        <w:rPr>
          <w:rFonts w:ascii="Cordia New" w:hAnsi="Cordia New"/>
          <w:b/>
          <w:bCs/>
          <w:sz w:val="28"/>
        </w:rPr>
        <w:tab/>
      </w:r>
      <w:r w:rsidR="003503AF" w:rsidRPr="00311FF9">
        <w:rPr>
          <w:rFonts w:ascii="Cordia New" w:hAnsi="Cordia New"/>
          <w:b/>
          <w:bCs/>
          <w:sz w:val="28"/>
        </w:rPr>
        <w:tab/>
      </w:r>
      <w:r w:rsidRPr="00311FF9">
        <w:rPr>
          <w:rFonts w:ascii="Cordia New" w:hAnsi="Cordia New" w:hint="cs"/>
          <w:b/>
          <w:bCs/>
          <w:sz w:val="28"/>
          <w:cs/>
        </w:rPr>
        <w:t>หน้า</w:t>
      </w:r>
    </w:p>
    <w:p w:rsidR="00FB1559" w:rsidRPr="00311FF9" w:rsidRDefault="00FB1559" w:rsidP="00FB1559">
      <w:pPr>
        <w:spacing w:after="0" w:line="240" w:lineRule="auto"/>
        <w:jc w:val="center"/>
        <w:rPr>
          <w:rFonts w:ascii="Cordia New" w:hAnsi="Cordia New"/>
          <w:b/>
          <w:bCs/>
          <w:sz w:val="28"/>
          <w:cs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  <w:r w:rsidRPr="00311FF9">
        <w:rPr>
          <w:rFonts w:ascii="Cordia New" w:hAnsi="Cordia New" w:hint="cs"/>
          <w:b/>
          <w:bCs/>
          <w:sz w:val="28"/>
          <w:cs/>
        </w:rPr>
        <w:t>ส่วนที่ 1</w:t>
      </w:r>
      <w:r w:rsidRPr="00311FF9">
        <w:rPr>
          <w:rFonts w:ascii="Cordia New" w:hAnsi="Cordia New" w:hint="cs"/>
          <w:b/>
          <w:bCs/>
          <w:sz w:val="28"/>
          <w:cs/>
        </w:rPr>
        <w:tab/>
      </w:r>
      <w:r w:rsidRPr="00311FF9">
        <w:rPr>
          <w:rFonts w:ascii="Cordia New" w:hAnsi="Cordia New" w:hint="cs"/>
          <w:b/>
          <w:bCs/>
          <w:sz w:val="28"/>
          <w:cs/>
        </w:rPr>
        <w:tab/>
        <w:t>การประกอบธุรกิจ</w:t>
      </w:r>
    </w:p>
    <w:p w:rsidR="00FB1559" w:rsidRPr="00311FF9" w:rsidRDefault="00035D8D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นโย</w:t>
      </w:r>
      <w:r w:rsidR="00FB1559" w:rsidRPr="00311FF9">
        <w:rPr>
          <w:rFonts w:ascii="Cordia New" w:hAnsi="Cordia New" w:hint="cs"/>
          <w:sz w:val="28"/>
          <w:cs/>
        </w:rPr>
        <w:t>บายและภาพรวมการประกอบธุรกิจ</w:t>
      </w:r>
      <w:r w:rsidR="003503AF" w:rsidRPr="00311FF9">
        <w:rPr>
          <w:rFonts w:ascii="Cordia New" w:hAnsi="Cordia New"/>
          <w:sz w:val="28"/>
        </w:rPr>
        <w:tab/>
      </w:r>
      <w:r w:rsidR="00CF7360">
        <w:rPr>
          <w:rFonts w:ascii="Cordia New" w:hAnsi="Cordia New"/>
          <w:sz w:val="28"/>
        </w:rPr>
        <w:t>3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ลักษณะการประกอบธุรกิจ</w:t>
      </w:r>
      <w:r w:rsidR="003503AF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5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ปัจจัยความเสี่ยง</w:t>
      </w:r>
      <w:r w:rsidR="003503AF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6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ทรัพย์สินที่ใช้ในการประกอบธุรกิจ</w:t>
      </w:r>
      <w:r w:rsidR="003503AF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10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ข้อพิพาททาง</w:t>
      </w:r>
      <w:r w:rsidR="00CF7360" w:rsidRPr="00311FF9">
        <w:rPr>
          <w:rFonts w:ascii="Cordia New" w:hAnsi="Cordia New" w:hint="cs"/>
          <w:sz w:val="28"/>
          <w:cs/>
        </w:rPr>
        <w:t>กฎหมาย</w:t>
      </w:r>
      <w:r w:rsidR="009153F2" w:rsidRPr="00311FF9">
        <w:rPr>
          <w:rFonts w:ascii="Cordia New" w:hAnsi="Cordia New"/>
          <w:sz w:val="28"/>
        </w:rPr>
        <w:tab/>
      </w:r>
      <w:r w:rsidR="00CF7360">
        <w:rPr>
          <w:rFonts w:ascii="Cordia New" w:hAnsi="Cordia New"/>
          <w:sz w:val="28"/>
        </w:rPr>
        <w:t>1</w:t>
      </w:r>
      <w:r w:rsidR="00B7482B">
        <w:rPr>
          <w:rFonts w:ascii="Cordia New" w:hAnsi="Cordia New"/>
          <w:sz w:val="28"/>
        </w:rPr>
        <w:t>2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ข้อมูลทั่วไปและข้อมูลสำคัญอื่น</w:t>
      </w:r>
      <w:r w:rsidR="009153F2" w:rsidRPr="00311FF9">
        <w:rPr>
          <w:rFonts w:ascii="Cordia New" w:hAnsi="Cordia New"/>
          <w:sz w:val="28"/>
        </w:rPr>
        <w:tab/>
      </w:r>
      <w:r w:rsidR="00CF7360">
        <w:rPr>
          <w:rFonts w:ascii="Cordia New" w:hAnsi="Cordia New"/>
          <w:sz w:val="28"/>
        </w:rPr>
        <w:t>1</w:t>
      </w:r>
      <w:r w:rsidR="00B7482B">
        <w:rPr>
          <w:rFonts w:ascii="Cordia New" w:hAnsi="Cordia New"/>
          <w:sz w:val="28"/>
        </w:rPr>
        <w:t>2</w:t>
      </w:r>
    </w:p>
    <w:p w:rsidR="00FB1559" w:rsidRPr="00311FF9" w:rsidRDefault="00FB1559" w:rsidP="00AC7B5B">
      <w:pPr>
        <w:pStyle w:val="ListParagraph"/>
        <w:tabs>
          <w:tab w:val="left" w:pos="1800"/>
        </w:tabs>
        <w:spacing w:after="0" w:line="240" w:lineRule="auto"/>
        <w:ind w:left="1800"/>
        <w:rPr>
          <w:rFonts w:ascii="Cordia New" w:hAnsi="Cordia New"/>
          <w:sz w:val="28"/>
        </w:rPr>
      </w:pPr>
    </w:p>
    <w:p w:rsidR="00FB1559" w:rsidRPr="00311FF9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  <w:r w:rsidRPr="00311FF9">
        <w:rPr>
          <w:rFonts w:ascii="Cordia New" w:hAnsi="Cordia New" w:hint="cs"/>
          <w:b/>
          <w:bCs/>
          <w:sz w:val="28"/>
          <w:cs/>
        </w:rPr>
        <w:t xml:space="preserve">ส่วนที่ 2 </w:t>
      </w:r>
      <w:r w:rsidRPr="00311FF9">
        <w:rPr>
          <w:rFonts w:ascii="Cordia New" w:hAnsi="Cordia New" w:hint="cs"/>
          <w:b/>
          <w:bCs/>
          <w:sz w:val="28"/>
          <w:cs/>
        </w:rPr>
        <w:tab/>
        <w:t>การจัดการและการกำกับดูแลกิจการ</w:t>
      </w:r>
      <w:r w:rsidR="003503AF" w:rsidRPr="00311FF9">
        <w:rPr>
          <w:rFonts w:ascii="Cordia New" w:hAnsi="Cordia New"/>
          <w:b/>
          <w:bCs/>
          <w:sz w:val="28"/>
        </w:rPr>
        <w:tab/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ข้อมูลหลักทรัพย์และผู้ถือหุ้น</w:t>
      </w:r>
      <w:r w:rsidR="003503AF" w:rsidRPr="00311FF9">
        <w:rPr>
          <w:rFonts w:ascii="Cordia New" w:hAnsi="Cordia New"/>
          <w:sz w:val="28"/>
        </w:rPr>
        <w:tab/>
      </w:r>
      <w:r w:rsidR="00CF7360">
        <w:rPr>
          <w:rFonts w:ascii="Cordia New" w:hAnsi="Cordia New"/>
          <w:sz w:val="28"/>
        </w:rPr>
        <w:t>1</w:t>
      </w:r>
      <w:r w:rsidR="00B7482B">
        <w:rPr>
          <w:rFonts w:ascii="Cordia New" w:hAnsi="Cordia New"/>
          <w:sz w:val="28"/>
        </w:rPr>
        <w:t>6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โครงสร้างการจัดการ</w:t>
      </w:r>
      <w:r w:rsidR="003503AF" w:rsidRPr="00311FF9">
        <w:rPr>
          <w:rFonts w:ascii="Cordia New" w:hAnsi="Cordia New"/>
          <w:sz w:val="28"/>
        </w:rPr>
        <w:tab/>
      </w:r>
      <w:r w:rsidR="003D0866">
        <w:rPr>
          <w:rFonts w:ascii="Cordia New" w:hAnsi="Cordia New"/>
          <w:sz w:val="28"/>
        </w:rPr>
        <w:t>1</w:t>
      </w:r>
      <w:r w:rsidR="00B7482B">
        <w:rPr>
          <w:rFonts w:ascii="Cordia New" w:hAnsi="Cordia New"/>
          <w:sz w:val="28"/>
        </w:rPr>
        <w:t>7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การกำกับดูแลกิจการ</w:t>
      </w:r>
      <w:r w:rsidR="003503AF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19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ความรับผิดชอบต่อสังคม</w:t>
      </w:r>
      <w:r w:rsidR="009153F2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27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การควบคุมภายในและการบริหารจัดการความเสี่ยง</w:t>
      </w:r>
      <w:r w:rsidR="009153F2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27</w:t>
      </w:r>
    </w:p>
    <w:p w:rsidR="00FB1559" w:rsidRPr="00311FF9" w:rsidRDefault="00FB1559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311FF9">
        <w:rPr>
          <w:rFonts w:ascii="Cordia New" w:hAnsi="Cordia New" w:hint="cs"/>
          <w:sz w:val="28"/>
          <w:cs/>
        </w:rPr>
        <w:t>รายการระหว่างกัน</w:t>
      </w:r>
      <w:r w:rsidR="009153F2" w:rsidRPr="00311FF9">
        <w:rPr>
          <w:rFonts w:ascii="Cordia New" w:hAnsi="Cordia New"/>
          <w:sz w:val="28"/>
        </w:rPr>
        <w:tab/>
      </w:r>
      <w:r w:rsidR="00B7482B">
        <w:rPr>
          <w:rFonts w:ascii="Cordia New" w:hAnsi="Cordia New"/>
          <w:sz w:val="28"/>
        </w:rPr>
        <w:t>28</w:t>
      </w:r>
    </w:p>
    <w:p w:rsidR="003503AF" w:rsidRPr="00C15CAA" w:rsidRDefault="003503AF" w:rsidP="003503AF">
      <w:pPr>
        <w:pStyle w:val="ListParagraph"/>
        <w:spacing w:after="0" w:line="240" w:lineRule="auto"/>
        <w:ind w:left="1800"/>
        <w:rPr>
          <w:rFonts w:ascii="Cordia New" w:hAnsi="Cordia New"/>
          <w:sz w:val="28"/>
        </w:rPr>
      </w:pPr>
    </w:p>
    <w:p w:rsidR="00FB1559" w:rsidRPr="00C15CAA" w:rsidRDefault="00FB1559" w:rsidP="001D4C77">
      <w:pPr>
        <w:spacing w:after="0" w:line="240" w:lineRule="auto"/>
        <w:rPr>
          <w:rFonts w:ascii="Cordia New" w:hAnsi="Cordia New"/>
          <w:b/>
          <w:bCs/>
          <w:sz w:val="28"/>
        </w:rPr>
      </w:pPr>
      <w:r w:rsidRPr="00C15CAA">
        <w:rPr>
          <w:rFonts w:ascii="Cordia New" w:hAnsi="Cordia New" w:hint="cs"/>
          <w:b/>
          <w:bCs/>
          <w:sz w:val="28"/>
          <w:cs/>
        </w:rPr>
        <w:t>ส่วนที่ 3</w:t>
      </w:r>
      <w:r w:rsidRPr="00C15CAA">
        <w:rPr>
          <w:rFonts w:ascii="Cordia New" w:hAnsi="Cordia New" w:hint="cs"/>
          <w:b/>
          <w:bCs/>
          <w:sz w:val="28"/>
          <w:cs/>
        </w:rPr>
        <w:tab/>
      </w:r>
      <w:r w:rsidRPr="00C15CAA">
        <w:rPr>
          <w:rFonts w:ascii="Cordia New" w:hAnsi="Cordia New" w:hint="cs"/>
          <w:b/>
          <w:bCs/>
          <w:sz w:val="28"/>
          <w:cs/>
        </w:rPr>
        <w:tab/>
        <w:t>ฐานะการเงินและผลการดำเนินงาน</w:t>
      </w:r>
    </w:p>
    <w:p w:rsidR="00FB1559" w:rsidRPr="00C15CAA" w:rsidRDefault="003503AF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>ข้อมูลทางการเงินที่สำคัญ</w:t>
      </w:r>
      <w:r w:rsidRPr="00C15CAA">
        <w:rPr>
          <w:rFonts w:ascii="Cordia New" w:hAnsi="Cordia New"/>
          <w:sz w:val="28"/>
        </w:rPr>
        <w:tab/>
      </w:r>
      <w:r w:rsidR="00B7482B" w:rsidRPr="00C15CAA">
        <w:rPr>
          <w:rFonts w:ascii="Cordia New" w:hAnsi="Cordia New"/>
          <w:sz w:val="28"/>
        </w:rPr>
        <w:t>32</w:t>
      </w:r>
    </w:p>
    <w:p w:rsidR="003503AF" w:rsidRPr="00C15CAA" w:rsidRDefault="003503AF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>การวิเคราะห์และคำอธิบายของฝ่ายจัดการ</w:t>
      </w:r>
      <w:r w:rsidRPr="00C15CAA">
        <w:rPr>
          <w:rFonts w:ascii="Cordia New" w:hAnsi="Cordia New"/>
          <w:sz w:val="28"/>
        </w:rPr>
        <w:tab/>
      </w:r>
      <w:r w:rsidR="00AC7B5B" w:rsidRPr="00C15CAA">
        <w:rPr>
          <w:rFonts w:ascii="Cordia New" w:hAnsi="Cordia New"/>
          <w:sz w:val="28"/>
        </w:rPr>
        <w:t xml:space="preserve"> </w:t>
      </w:r>
      <w:r w:rsidR="00B7482B" w:rsidRPr="00C15CAA">
        <w:rPr>
          <w:rFonts w:ascii="Cordia New" w:hAnsi="Cordia New"/>
          <w:sz w:val="28"/>
        </w:rPr>
        <w:t>34</w:t>
      </w:r>
    </w:p>
    <w:p w:rsidR="00EF7B1D" w:rsidRPr="00C15CAA" w:rsidRDefault="00EF7B1D" w:rsidP="00AC7B5B">
      <w:pPr>
        <w:pStyle w:val="ListParagraph"/>
        <w:numPr>
          <w:ilvl w:val="0"/>
          <w:numId w:val="2"/>
        </w:numPr>
        <w:tabs>
          <w:tab w:val="left" w:pos="180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>การวิเคราะห์อัตรา</w:t>
      </w:r>
      <w:r w:rsidR="00921806" w:rsidRPr="00C15CAA">
        <w:rPr>
          <w:rFonts w:ascii="Cordia New" w:hAnsi="Cordia New" w:hint="cs"/>
          <w:sz w:val="28"/>
          <w:cs/>
        </w:rPr>
        <w:t>ส่วนทางการเงิน</w:t>
      </w:r>
      <w:r w:rsidR="00DA230B" w:rsidRPr="00C15CAA">
        <w:rPr>
          <w:rFonts w:ascii="Cordia New" w:hAnsi="Cordia New"/>
          <w:sz w:val="28"/>
        </w:rPr>
        <w:tab/>
      </w:r>
      <w:r w:rsidR="00B7482B" w:rsidRPr="00C15CAA">
        <w:rPr>
          <w:rFonts w:ascii="Cordia New" w:hAnsi="Cordia New"/>
          <w:sz w:val="28"/>
        </w:rPr>
        <w:t>35</w:t>
      </w:r>
    </w:p>
    <w:p w:rsidR="003503AF" w:rsidRPr="00C15CAA" w:rsidRDefault="003503AF" w:rsidP="003503AF">
      <w:pPr>
        <w:pStyle w:val="ListParagraph"/>
        <w:spacing w:after="0" w:line="240" w:lineRule="auto"/>
        <w:ind w:left="1800"/>
        <w:rPr>
          <w:rFonts w:ascii="Cordia New" w:hAnsi="Cordia New"/>
          <w:sz w:val="28"/>
        </w:rPr>
      </w:pPr>
    </w:p>
    <w:p w:rsidR="00FB1559" w:rsidRPr="00C15CAA" w:rsidRDefault="00574B7B" w:rsidP="00574B7B">
      <w:pPr>
        <w:tabs>
          <w:tab w:val="left" w:pos="1440"/>
          <w:tab w:val="right" w:pos="8640"/>
        </w:tabs>
        <w:spacing w:after="0" w:line="240" w:lineRule="auto"/>
        <w:rPr>
          <w:rFonts w:ascii="Cordia New" w:hAnsi="Cordia New"/>
          <w:b/>
          <w:bCs/>
          <w:sz w:val="28"/>
        </w:rPr>
      </w:pPr>
      <w:r w:rsidRPr="00C15CAA">
        <w:rPr>
          <w:rFonts w:ascii="Cordia New" w:hAnsi="Cordia New" w:hint="cs"/>
          <w:b/>
          <w:bCs/>
          <w:sz w:val="28"/>
          <w:cs/>
        </w:rPr>
        <w:t xml:space="preserve">ส่วนที่ </w:t>
      </w:r>
      <w:r w:rsidRPr="00C15CAA">
        <w:rPr>
          <w:rFonts w:ascii="Cordia New" w:hAnsi="Cordia New"/>
          <w:b/>
          <w:bCs/>
          <w:sz w:val="28"/>
        </w:rPr>
        <w:t>4</w:t>
      </w:r>
      <w:r w:rsidRPr="00C15CAA">
        <w:rPr>
          <w:rFonts w:ascii="Cordia New" w:hAnsi="Cordia New" w:hint="cs"/>
          <w:b/>
          <w:bCs/>
          <w:sz w:val="28"/>
          <w:cs/>
        </w:rPr>
        <w:t xml:space="preserve"> </w:t>
      </w:r>
      <w:r w:rsidRPr="00C15CAA">
        <w:rPr>
          <w:rFonts w:ascii="Cordia New" w:hAnsi="Cordia New" w:hint="cs"/>
          <w:b/>
          <w:bCs/>
          <w:sz w:val="28"/>
          <w:cs/>
        </w:rPr>
        <w:tab/>
      </w:r>
      <w:r w:rsidR="00FB1559" w:rsidRPr="00C15CAA">
        <w:rPr>
          <w:rFonts w:ascii="Cordia New" w:hAnsi="Cordia New" w:hint="cs"/>
          <w:b/>
          <w:bCs/>
          <w:sz w:val="28"/>
          <w:cs/>
        </w:rPr>
        <w:t>การรับรองความถูกต้องของข้อมูล</w:t>
      </w:r>
      <w:r w:rsidR="00AC7B5B" w:rsidRPr="00C15CAA">
        <w:rPr>
          <w:rFonts w:ascii="Cordia New" w:hAnsi="Cordia New"/>
          <w:b/>
          <w:bCs/>
          <w:sz w:val="28"/>
        </w:rPr>
        <w:tab/>
      </w:r>
      <w:r w:rsidR="00C15CAA" w:rsidRPr="00C15CAA">
        <w:rPr>
          <w:rFonts w:ascii="Cordia New" w:hAnsi="Cordia New"/>
          <w:sz w:val="28"/>
        </w:rPr>
        <w:t>37</w:t>
      </w:r>
    </w:p>
    <w:p w:rsidR="00FB1559" w:rsidRPr="00C15CAA" w:rsidRDefault="00FB1559" w:rsidP="003503AF">
      <w:pPr>
        <w:tabs>
          <w:tab w:val="right" w:pos="8640"/>
        </w:tabs>
        <w:spacing w:after="0" w:line="240" w:lineRule="auto"/>
        <w:ind w:left="1440" w:hanging="1440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>เอกสารแนบ 1</w:t>
      </w:r>
      <w:r w:rsidRPr="00C15CAA">
        <w:rPr>
          <w:rFonts w:ascii="Cordia New" w:hAnsi="Cordia New" w:hint="cs"/>
          <w:sz w:val="28"/>
          <w:cs/>
        </w:rPr>
        <w:tab/>
        <w:t xml:space="preserve">รายละเอียดเกี่ยวกับกรรมการ ผู้บริหาร </w:t>
      </w:r>
      <w:r w:rsidR="003503AF" w:rsidRPr="00C15CAA">
        <w:rPr>
          <w:rFonts w:ascii="Cordia New" w:hAnsi="Cordia New" w:hint="cs"/>
          <w:sz w:val="28"/>
          <w:cs/>
        </w:rPr>
        <w:tab/>
      </w:r>
      <w:r w:rsidR="00B7482B" w:rsidRPr="00C15CAA">
        <w:rPr>
          <w:rFonts w:ascii="Cordia New" w:hAnsi="Cordia New"/>
          <w:sz w:val="28"/>
        </w:rPr>
        <w:t>3</w:t>
      </w:r>
      <w:r w:rsidR="00C15CAA" w:rsidRPr="00C15CAA">
        <w:rPr>
          <w:rFonts w:ascii="Cordia New" w:hAnsi="Cordia New"/>
          <w:sz w:val="28"/>
        </w:rPr>
        <w:t>8</w:t>
      </w:r>
      <w:r w:rsidRPr="00C15CAA">
        <w:rPr>
          <w:rFonts w:ascii="Cordia New" w:hAnsi="Cordia New"/>
          <w:sz w:val="28"/>
          <w:cs/>
        </w:rPr>
        <w:br/>
      </w:r>
      <w:r w:rsidRPr="00C15CAA">
        <w:rPr>
          <w:rFonts w:ascii="Cordia New" w:hAnsi="Cordia New" w:hint="cs"/>
          <w:sz w:val="28"/>
          <w:cs/>
        </w:rPr>
        <w:t>ผู้มีอำนาจควบคุมของบริษัท และเลขานุการบริษัท</w:t>
      </w:r>
    </w:p>
    <w:p w:rsidR="00FB1559" w:rsidRPr="00C15CAA" w:rsidRDefault="00FB1559" w:rsidP="004C6347">
      <w:pPr>
        <w:tabs>
          <w:tab w:val="left" w:pos="144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 xml:space="preserve">เอกสารแนบ </w:t>
      </w:r>
      <w:r w:rsidRPr="00C15CAA">
        <w:rPr>
          <w:rFonts w:ascii="Cordia New" w:hAnsi="Cordia New"/>
          <w:sz w:val="28"/>
        </w:rPr>
        <w:t>2</w:t>
      </w:r>
      <w:r w:rsidRPr="00C15CAA">
        <w:rPr>
          <w:rFonts w:ascii="Cordia New" w:hAnsi="Cordia New" w:hint="cs"/>
          <w:sz w:val="28"/>
          <w:cs/>
        </w:rPr>
        <w:t xml:space="preserve"> </w:t>
      </w:r>
      <w:r w:rsidRPr="00C15CAA">
        <w:rPr>
          <w:rFonts w:ascii="Cordia New" w:hAnsi="Cordia New" w:hint="cs"/>
          <w:sz w:val="28"/>
          <w:cs/>
        </w:rPr>
        <w:tab/>
        <w:t>รายละเอียดเกี่ยวกับกรรมการของบริษัทย่อย</w:t>
      </w:r>
      <w:r w:rsidR="004C6347" w:rsidRPr="00C15CAA">
        <w:rPr>
          <w:rFonts w:ascii="Cordia New" w:hAnsi="Cordia New"/>
          <w:sz w:val="28"/>
        </w:rPr>
        <w:tab/>
      </w:r>
      <w:r w:rsidR="00B7482B" w:rsidRPr="00C15CAA">
        <w:rPr>
          <w:rFonts w:ascii="Cordia New" w:hAnsi="Cordia New"/>
          <w:sz w:val="28"/>
        </w:rPr>
        <w:t>3</w:t>
      </w:r>
      <w:r w:rsidR="00C15CAA" w:rsidRPr="00C15CAA">
        <w:rPr>
          <w:rFonts w:ascii="Cordia New" w:hAnsi="Cordia New"/>
          <w:sz w:val="28"/>
        </w:rPr>
        <w:t>9</w:t>
      </w:r>
    </w:p>
    <w:p w:rsidR="00FB1559" w:rsidRPr="00C15CAA" w:rsidRDefault="00FB1559" w:rsidP="003503AF">
      <w:pPr>
        <w:tabs>
          <w:tab w:val="right" w:pos="8640"/>
        </w:tabs>
        <w:spacing w:after="0" w:line="240" w:lineRule="auto"/>
        <w:ind w:left="1440" w:hanging="1440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 xml:space="preserve">เอกสารแนบ </w:t>
      </w:r>
      <w:r w:rsidRPr="00C15CAA">
        <w:rPr>
          <w:rFonts w:ascii="Cordia New" w:hAnsi="Cordia New"/>
          <w:sz w:val="28"/>
        </w:rPr>
        <w:t>3</w:t>
      </w:r>
      <w:r w:rsidRPr="00C15CAA">
        <w:rPr>
          <w:rFonts w:ascii="Cordia New" w:hAnsi="Cordia New" w:hint="cs"/>
          <w:sz w:val="28"/>
          <w:cs/>
        </w:rPr>
        <w:t xml:space="preserve"> </w:t>
      </w:r>
      <w:r w:rsidRPr="00C15CAA">
        <w:rPr>
          <w:rFonts w:ascii="Cordia New" w:hAnsi="Cordia New" w:hint="cs"/>
          <w:sz w:val="28"/>
          <w:cs/>
        </w:rPr>
        <w:tab/>
        <w:t>รายละเอียดเกี่ยวกับหัวหน้างานผู้ตรวจสอบภายใน</w:t>
      </w:r>
      <w:r w:rsidR="004C6347" w:rsidRPr="00C15CAA">
        <w:rPr>
          <w:rFonts w:ascii="Cordia New" w:hAnsi="Cordia New" w:hint="cs"/>
          <w:sz w:val="28"/>
          <w:cs/>
        </w:rPr>
        <w:tab/>
      </w:r>
      <w:r w:rsidR="00C15CAA" w:rsidRPr="00C15CAA">
        <w:rPr>
          <w:rFonts w:ascii="Cordia New" w:hAnsi="Cordia New"/>
          <w:sz w:val="28"/>
        </w:rPr>
        <w:t>40</w:t>
      </w:r>
      <w:r w:rsidRPr="00C15CAA">
        <w:rPr>
          <w:rFonts w:ascii="Cordia New" w:hAnsi="Cordia New"/>
          <w:sz w:val="28"/>
          <w:cs/>
        </w:rPr>
        <w:br/>
      </w:r>
      <w:r w:rsidRPr="00C15CAA">
        <w:rPr>
          <w:rFonts w:ascii="Cordia New" w:hAnsi="Cordia New" w:hint="cs"/>
          <w:sz w:val="28"/>
          <w:cs/>
        </w:rPr>
        <w:t>และหัวหน้างานกำกับดูแลการปฏิบัติงานของบริษัท</w:t>
      </w:r>
    </w:p>
    <w:p w:rsidR="00FB1559" w:rsidRPr="00C15CAA" w:rsidRDefault="00FB1559" w:rsidP="004C6347">
      <w:pPr>
        <w:tabs>
          <w:tab w:val="left" w:pos="144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 xml:space="preserve">เอกสารแนบ </w:t>
      </w:r>
      <w:r w:rsidRPr="00C15CAA">
        <w:rPr>
          <w:rFonts w:ascii="Cordia New" w:hAnsi="Cordia New"/>
          <w:sz w:val="28"/>
        </w:rPr>
        <w:t>4</w:t>
      </w:r>
      <w:r w:rsidRPr="00C15CAA">
        <w:rPr>
          <w:rFonts w:ascii="Cordia New" w:hAnsi="Cordia New" w:hint="cs"/>
          <w:sz w:val="28"/>
          <w:cs/>
        </w:rPr>
        <w:t xml:space="preserve"> </w:t>
      </w:r>
      <w:r w:rsidRPr="00C15CAA">
        <w:rPr>
          <w:rFonts w:ascii="Cordia New" w:hAnsi="Cordia New" w:hint="cs"/>
          <w:sz w:val="28"/>
          <w:cs/>
        </w:rPr>
        <w:tab/>
        <w:t>รายละเอียดเกี่ยวกับรายการประเมินราคาทรัพย์สิน</w:t>
      </w:r>
      <w:r w:rsidR="004C6347" w:rsidRPr="00C15CAA">
        <w:rPr>
          <w:rFonts w:ascii="Cordia New" w:hAnsi="Cordia New"/>
          <w:sz w:val="28"/>
        </w:rPr>
        <w:tab/>
      </w:r>
      <w:r w:rsidR="00B7482B" w:rsidRPr="00C15CAA">
        <w:rPr>
          <w:rFonts w:ascii="Cordia New" w:hAnsi="Cordia New"/>
          <w:sz w:val="28"/>
        </w:rPr>
        <w:t>4</w:t>
      </w:r>
      <w:r w:rsidR="00C15CAA" w:rsidRPr="00C15CAA">
        <w:rPr>
          <w:rFonts w:ascii="Cordia New" w:hAnsi="Cordia New"/>
          <w:sz w:val="28"/>
        </w:rPr>
        <w:t>1</w:t>
      </w:r>
    </w:p>
    <w:p w:rsidR="00FB1559" w:rsidRPr="00C15CAA" w:rsidRDefault="00FB1559" w:rsidP="004C6347">
      <w:pPr>
        <w:tabs>
          <w:tab w:val="left" w:pos="1440"/>
          <w:tab w:val="right" w:pos="8640"/>
        </w:tabs>
        <w:spacing w:after="0" w:line="240" w:lineRule="auto"/>
        <w:rPr>
          <w:rFonts w:ascii="Cordia New" w:hAnsi="Cordia New"/>
          <w:sz w:val="28"/>
        </w:rPr>
      </w:pPr>
      <w:r w:rsidRPr="00C15CAA">
        <w:rPr>
          <w:rFonts w:ascii="Cordia New" w:hAnsi="Cordia New" w:hint="cs"/>
          <w:sz w:val="28"/>
          <w:cs/>
        </w:rPr>
        <w:t xml:space="preserve">เอกสารแนบ </w:t>
      </w:r>
      <w:r w:rsidRPr="00C15CAA">
        <w:rPr>
          <w:rFonts w:ascii="Cordia New" w:hAnsi="Cordia New"/>
          <w:sz w:val="28"/>
        </w:rPr>
        <w:t>5</w:t>
      </w:r>
      <w:r w:rsidRPr="00C15CAA">
        <w:rPr>
          <w:rFonts w:ascii="Cordia New" w:hAnsi="Cordia New" w:hint="cs"/>
          <w:sz w:val="28"/>
          <w:cs/>
        </w:rPr>
        <w:t xml:space="preserve"> </w:t>
      </w:r>
      <w:r w:rsidRPr="00C15CAA">
        <w:rPr>
          <w:rFonts w:ascii="Cordia New" w:hAnsi="Cordia New" w:hint="cs"/>
          <w:sz w:val="28"/>
          <w:cs/>
        </w:rPr>
        <w:tab/>
        <w:t>อื่นๆ</w:t>
      </w:r>
      <w:r w:rsidRPr="00C15CAA">
        <w:rPr>
          <w:rFonts w:ascii="Cordia New" w:hAnsi="Cordia New"/>
          <w:sz w:val="28"/>
        </w:rPr>
        <w:t xml:space="preserve"> (</w:t>
      </w:r>
      <w:r w:rsidR="00CC35AB" w:rsidRPr="00C15CAA">
        <w:rPr>
          <w:rFonts w:ascii="Cordia New" w:hAnsi="Cordia New" w:hint="cs"/>
          <w:sz w:val="28"/>
          <w:cs/>
        </w:rPr>
        <w:t>รายงานของคณะกรรมการตรวจสอบ</w:t>
      </w:r>
      <w:r w:rsidRPr="00C15CAA">
        <w:rPr>
          <w:rFonts w:ascii="Cordia New" w:hAnsi="Cordia New"/>
          <w:sz w:val="28"/>
        </w:rPr>
        <w:t>)</w:t>
      </w:r>
      <w:r w:rsidR="004C6347" w:rsidRPr="00C15CAA">
        <w:rPr>
          <w:rFonts w:ascii="Cordia New" w:hAnsi="Cordia New"/>
          <w:sz w:val="28"/>
        </w:rPr>
        <w:tab/>
      </w:r>
      <w:r w:rsidR="00C15CAA" w:rsidRPr="00C15CAA">
        <w:rPr>
          <w:rFonts w:ascii="Cordia New" w:hAnsi="Cordia New"/>
          <w:sz w:val="28"/>
        </w:rPr>
        <w:t>42</w:t>
      </w:r>
    </w:p>
    <w:p w:rsidR="00FB1559" w:rsidRPr="00CC35AB" w:rsidRDefault="00FB1559" w:rsidP="001D4C77">
      <w:pPr>
        <w:spacing w:after="0" w:line="240" w:lineRule="auto"/>
        <w:rPr>
          <w:rFonts w:ascii="Cordia New" w:hAnsi="Cordia New"/>
          <w:sz w:val="28"/>
          <w:cs/>
        </w:rPr>
      </w:pPr>
    </w:p>
    <w:sectPr w:rsidR="00FB1559" w:rsidRPr="00CC35A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DB0" w:rsidRDefault="00C83DB0" w:rsidP="00A9054C">
      <w:pPr>
        <w:spacing w:after="0" w:line="240" w:lineRule="auto"/>
      </w:pPr>
      <w:r>
        <w:separator/>
      </w:r>
    </w:p>
  </w:endnote>
  <w:endnote w:type="continuationSeparator" w:id="0">
    <w:p w:rsidR="00C83DB0" w:rsidRDefault="00C83DB0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DB0" w:rsidRDefault="00C83DB0" w:rsidP="00A9054C">
      <w:pPr>
        <w:spacing w:after="0" w:line="240" w:lineRule="auto"/>
      </w:pPr>
      <w:r>
        <w:separator/>
      </w:r>
    </w:p>
  </w:footnote>
  <w:footnote w:type="continuationSeparator" w:id="0">
    <w:p w:rsidR="00C83DB0" w:rsidRDefault="00C83DB0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4C" w:rsidRDefault="00A9054C" w:rsidP="00A9054C">
    <w:pPr>
      <w:pStyle w:val="Header"/>
      <w:pBdr>
        <w:bottom w:val="single" w:sz="4" w:space="1" w:color="auto"/>
      </w:pBdr>
      <w:rPr>
        <w:rFonts w:ascii="Cordia New" w:hAnsi="Cordia New"/>
        <w:sz w:val="28"/>
        <w:cs/>
      </w:rPr>
    </w:pPr>
    <w:r>
      <w:rPr>
        <w:rFonts w:ascii="Cordia New" w:hAnsi="Cordia New"/>
        <w:sz w:val="28"/>
      </w:rPr>
      <w:t>D.T.C. INDUSTRIES PUBLIC COMPANY LIMITED</w:t>
    </w:r>
    <w:r>
      <w:rPr>
        <w:rFonts w:ascii="Cordia New" w:hAnsi="Cordia New"/>
        <w:sz w:val="28"/>
      </w:rPr>
      <w:tab/>
    </w:r>
    <w:r>
      <w:rPr>
        <w:rFonts w:ascii="Cordia New" w:hAnsi="Cordia New"/>
        <w:sz w:val="28"/>
      </w:rPr>
      <w:tab/>
    </w:r>
    <w:r>
      <w:rPr>
        <w:rFonts w:ascii="Cordia New" w:hAnsi="Cordia New" w:hint="cs"/>
        <w:sz w:val="28"/>
        <w:cs/>
      </w:rPr>
      <w:t xml:space="preserve">แบบ </w:t>
    </w:r>
    <w:r w:rsidR="002C7269">
      <w:rPr>
        <w:rFonts w:ascii="Cordia New" w:hAnsi="Cordia New"/>
        <w:sz w:val="28"/>
      </w:rPr>
      <w:t>56-1</w:t>
    </w:r>
    <w:r>
      <w:rPr>
        <w:rFonts w:ascii="Cordia New" w:hAnsi="Cordia New" w:hint="cs"/>
        <w:sz w:val="28"/>
        <w:cs/>
      </w:rPr>
      <w:t xml:space="preserve"> ประจำปี </w:t>
    </w:r>
    <w:r w:rsidR="000F7C91">
      <w:rPr>
        <w:rFonts w:ascii="Cordia New" w:hAnsi="Cordia New"/>
        <w:sz w:val="28"/>
      </w:rPr>
      <w:t>255</w:t>
    </w:r>
    <w:r w:rsidR="00246F38">
      <w:rPr>
        <w:rFonts w:ascii="Cordia New" w:hAnsi="Cordia New"/>
        <w:sz w:val="28"/>
      </w:rPr>
      <w:t>9</w:t>
    </w:r>
  </w:p>
  <w:p w:rsidR="00A9054C" w:rsidRPr="00A9054C" w:rsidRDefault="001D4C77" w:rsidP="00A9054C">
    <w:pPr>
      <w:pStyle w:val="Header"/>
      <w:pBdr>
        <w:bottom w:val="single" w:sz="4" w:space="1" w:color="auto"/>
      </w:pBdr>
      <w:rPr>
        <w:rFonts w:ascii="Cordia New" w:hAnsi="Cordia New"/>
        <w:sz w:val="28"/>
      </w:rPr>
    </w:pPr>
    <w:r>
      <w:rPr>
        <w:rFonts w:ascii="Cordia New" w:hAnsi="Cordia New"/>
        <w:sz w:val="28"/>
      </w:rPr>
      <w:t xml:space="preserve"> </w:t>
    </w:r>
    <w:r w:rsidR="00BF264B">
      <w:rPr>
        <w:rFonts w:ascii="Cordia New" w:hAnsi="Cordia New"/>
        <w:sz w:val="28"/>
      </w:rPr>
      <w:tab/>
    </w:r>
    <w:r w:rsidR="00BF264B">
      <w:rPr>
        <w:rFonts w:ascii="Cordia New" w:hAnsi="Cordia New"/>
        <w:sz w:val="28"/>
      </w:rPr>
      <w:tab/>
      <w:t xml:space="preserve">Page </w:t>
    </w:r>
    <w:r w:rsidR="00BF264B">
      <w:rPr>
        <w:rFonts w:ascii="Cordia New" w:hAnsi="Cordia New"/>
        <w:sz w:val="28"/>
      </w:rPr>
      <w:fldChar w:fldCharType="begin"/>
    </w:r>
    <w:r w:rsidR="00BF264B">
      <w:rPr>
        <w:rFonts w:ascii="Cordia New" w:hAnsi="Cordia New"/>
        <w:sz w:val="28"/>
      </w:rPr>
      <w:instrText xml:space="preserve"> PAGE   \* MERGEFORMAT </w:instrText>
    </w:r>
    <w:r w:rsidR="00BF264B">
      <w:rPr>
        <w:rFonts w:ascii="Cordia New" w:hAnsi="Cordia New"/>
        <w:sz w:val="28"/>
      </w:rPr>
      <w:fldChar w:fldCharType="separate"/>
    </w:r>
    <w:r w:rsidR="005E508C">
      <w:rPr>
        <w:rFonts w:ascii="Cordia New" w:hAnsi="Cordia New"/>
        <w:noProof/>
        <w:sz w:val="28"/>
      </w:rPr>
      <w:t>1</w:t>
    </w:r>
    <w:r w:rsidR="00BF264B">
      <w:rPr>
        <w:rFonts w:ascii="Cordia New" w:hAnsi="Cordia New"/>
        <w:sz w:val="28"/>
      </w:rPr>
      <w:fldChar w:fldCharType="end"/>
    </w:r>
    <w:r w:rsidR="00BF264B">
      <w:rPr>
        <w:rFonts w:ascii="Cordia New" w:hAnsi="Cordia New"/>
        <w:sz w:val="28"/>
      </w:rPr>
      <w:t xml:space="preserve"> of </w:t>
    </w:r>
    <w:r w:rsidR="00AA0F02">
      <w:rPr>
        <w:rFonts w:ascii="Cordia New" w:hAnsi="Cordia New"/>
        <w:sz w:val="28"/>
      </w:rPr>
      <w:t>4</w:t>
    </w:r>
    <w:r w:rsidR="005E508C">
      <w:rPr>
        <w:rFonts w:ascii="Cordia New" w:hAnsi="Cordia New"/>
        <w:sz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3C46A7"/>
    <w:multiLevelType w:val="hybridMultilevel"/>
    <w:tmpl w:val="2884987C"/>
    <w:lvl w:ilvl="0" w:tplc="00143F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35D8D"/>
    <w:rsid w:val="00080567"/>
    <w:rsid w:val="000B5107"/>
    <w:rsid w:val="000F7C91"/>
    <w:rsid w:val="00113927"/>
    <w:rsid w:val="001816D3"/>
    <w:rsid w:val="001A7682"/>
    <w:rsid w:val="001B60A1"/>
    <w:rsid w:val="001D4C77"/>
    <w:rsid w:val="0022016E"/>
    <w:rsid w:val="00226DB6"/>
    <w:rsid w:val="00243782"/>
    <w:rsid w:val="00246F38"/>
    <w:rsid w:val="002C7269"/>
    <w:rsid w:val="00311FF9"/>
    <w:rsid w:val="003503AF"/>
    <w:rsid w:val="003A6BDD"/>
    <w:rsid w:val="003B2695"/>
    <w:rsid w:val="003D0866"/>
    <w:rsid w:val="00477B29"/>
    <w:rsid w:val="004C6347"/>
    <w:rsid w:val="00557365"/>
    <w:rsid w:val="00574B7B"/>
    <w:rsid w:val="005E508C"/>
    <w:rsid w:val="0062079C"/>
    <w:rsid w:val="00621B96"/>
    <w:rsid w:val="00680BAB"/>
    <w:rsid w:val="00746060"/>
    <w:rsid w:val="00845A0C"/>
    <w:rsid w:val="009153F2"/>
    <w:rsid w:val="00921806"/>
    <w:rsid w:val="00987508"/>
    <w:rsid w:val="00A812CB"/>
    <w:rsid w:val="00A9054C"/>
    <w:rsid w:val="00AA0F02"/>
    <w:rsid w:val="00AC7B5B"/>
    <w:rsid w:val="00B7482B"/>
    <w:rsid w:val="00BA34C1"/>
    <w:rsid w:val="00BF264B"/>
    <w:rsid w:val="00C15CAA"/>
    <w:rsid w:val="00C5349A"/>
    <w:rsid w:val="00C83DB0"/>
    <w:rsid w:val="00CB0B27"/>
    <w:rsid w:val="00CB506E"/>
    <w:rsid w:val="00CC11E6"/>
    <w:rsid w:val="00CC35AB"/>
    <w:rsid w:val="00CC3670"/>
    <w:rsid w:val="00CD1D6A"/>
    <w:rsid w:val="00CD62FC"/>
    <w:rsid w:val="00CF7360"/>
    <w:rsid w:val="00D13532"/>
    <w:rsid w:val="00DA230B"/>
    <w:rsid w:val="00E9226E"/>
    <w:rsid w:val="00EF7B1D"/>
    <w:rsid w:val="00F17007"/>
    <w:rsid w:val="00F67D27"/>
    <w:rsid w:val="00FB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Bangkok Bank PCL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2017-03-18T04:19:00Z</dcterms:created>
  <dcterms:modified xsi:type="dcterms:W3CDTF">2017-03-18T07:28:00Z</dcterms:modified>
</cp:coreProperties>
</file>