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405" w:rsidRPr="00F431C7" w:rsidRDefault="00317405" w:rsidP="00317405">
      <w:pPr>
        <w:pStyle w:val="BodyText"/>
        <w:ind w:right="-19"/>
        <w:jc w:val="thaiDistribute"/>
        <w:rPr>
          <w:rFonts w:ascii="Angsana New" w:hAnsi="Angsana New" w:cs="AngsanaUPC"/>
          <w:b/>
          <w:bCs/>
          <w:color w:val="0000FF"/>
          <w:sz w:val="28"/>
          <w:szCs w:val="28"/>
        </w:rPr>
      </w:pPr>
    </w:p>
    <w:p w:rsidR="002003A7" w:rsidRPr="007C6805" w:rsidRDefault="002003A7" w:rsidP="002003A7">
      <w:pPr>
        <w:pBdr>
          <w:top w:val="single" w:sz="18" w:space="1" w:color="auto"/>
          <w:left w:val="single" w:sz="18" w:space="4" w:color="auto"/>
          <w:bottom w:val="single" w:sz="18" w:space="1" w:color="auto"/>
          <w:right w:val="single" w:sz="18" w:space="4" w:color="auto"/>
        </w:pBdr>
        <w:spacing w:after="0" w:line="240" w:lineRule="auto"/>
        <w:jc w:val="center"/>
        <w:rPr>
          <w:rFonts w:ascii="Angsana New" w:hAnsi="Angsana New" w:cs="Angsana New"/>
          <w:b/>
          <w:bCs/>
          <w:sz w:val="64"/>
          <w:szCs w:val="64"/>
        </w:rPr>
      </w:pPr>
      <w:r w:rsidRPr="007C6805">
        <w:rPr>
          <w:rFonts w:ascii="Angsana New" w:hAnsi="Angsana New" w:cs="AngsanaUPC" w:hint="cs"/>
          <w:b/>
          <w:bCs/>
          <w:color w:val="0000FF"/>
          <w:sz w:val="64"/>
          <w:szCs w:val="64"/>
          <w:cs/>
        </w:rPr>
        <w:t>ส่วนที่ 1 การประกอบธุรกิจ</w:t>
      </w:r>
    </w:p>
    <w:p w:rsidR="002003A7" w:rsidRPr="00F431C7" w:rsidRDefault="002003A7" w:rsidP="00317405">
      <w:pPr>
        <w:pStyle w:val="BodyText"/>
        <w:ind w:right="-19"/>
        <w:jc w:val="thaiDistribute"/>
        <w:rPr>
          <w:rFonts w:ascii="Angsana New" w:hAnsi="Angsana New" w:cs="AngsanaUPC"/>
          <w:b/>
          <w:bCs/>
          <w:color w:val="0000FF"/>
          <w:sz w:val="28"/>
          <w:szCs w:val="28"/>
        </w:rPr>
      </w:pPr>
    </w:p>
    <w:p w:rsidR="00317405" w:rsidRPr="00317405" w:rsidRDefault="00C20B21" w:rsidP="00DC54B3">
      <w:pPr>
        <w:pStyle w:val="Heading1"/>
      </w:pPr>
      <w:bookmarkStart w:id="0" w:name="_Toc3634745"/>
      <w:r w:rsidRPr="00317405">
        <w:rPr>
          <w:rFonts w:hint="cs"/>
          <w:cs/>
        </w:rPr>
        <w:t>1.</w:t>
      </w:r>
      <w:r w:rsidR="008268DB">
        <w:rPr>
          <w:rFonts w:hint="cs"/>
          <w:cs/>
        </w:rPr>
        <w:t xml:space="preserve"> </w:t>
      </w:r>
      <w:r w:rsidR="00317405" w:rsidRPr="00317405">
        <w:rPr>
          <w:rFonts w:hint="cs"/>
          <w:cs/>
        </w:rPr>
        <w:t>นโยบายและภาพรวมการประกอบธุรกิจ</w:t>
      </w:r>
      <w:bookmarkEnd w:id="0"/>
    </w:p>
    <w:p w:rsidR="00C20B21" w:rsidRPr="00317405" w:rsidRDefault="008268DB" w:rsidP="00C20B21">
      <w:pPr>
        <w:pStyle w:val="BodyText"/>
        <w:ind w:right="-19" w:firstLine="720"/>
        <w:jc w:val="thaiDistribute"/>
        <w:rPr>
          <w:rFonts w:ascii="Angsana New" w:hAnsi="Angsana New"/>
          <w:sz w:val="40"/>
          <w:szCs w:val="40"/>
        </w:rPr>
      </w:pPr>
      <w:r>
        <w:rPr>
          <w:rFonts w:ascii="Angsana New" w:hAnsi="Angsana New" w:cs="AngsanaUPC" w:hint="cs"/>
          <w:b/>
          <w:bCs/>
          <w:color w:val="0000FF"/>
          <w:sz w:val="40"/>
          <w:szCs w:val="40"/>
          <w:cs/>
        </w:rPr>
        <w:t xml:space="preserve">1.1 </w:t>
      </w:r>
      <w:r w:rsidR="00C20B21" w:rsidRPr="00317405">
        <w:rPr>
          <w:rFonts w:ascii="Angsana New" w:hAnsi="Angsana New" w:cs="AngsanaUPC" w:hint="cs"/>
          <w:b/>
          <w:bCs/>
          <w:color w:val="0000FF"/>
          <w:sz w:val="40"/>
          <w:szCs w:val="40"/>
          <w:cs/>
        </w:rPr>
        <w:t>ภาพรวมการประกอบธุรกิจ</w:t>
      </w:r>
      <w:r w:rsidR="00C20B21" w:rsidRPr="00317405">
        <w:rPr>
          <w:rFonts w:ascii="Angsana New" w:hAnsi="Angsana New"/>
          <w:color w:val="0000FF"/>
          <w:sz w:val="40"/>
          <w:szCs w:val="40"/>
        </w:rPr>
        <w:t xml:space="preserve"> </w:t>
      </w:r>
    </w:p>
    <w:p w:rsidR="00C20B21" w:rsidRPr="00317405" w:rsidRDefault="00C20B21" w:rsidP="00C20B21">
      <w:pPr>
        <w:pStyle w:val="BodyText"/>
        <w:ind w:right="-19" w:firstLine="720"/>
        <w:jc w:val="thaiDistribute"/>
        <w:rPr>
          <w:rFonts w:ascii="Angsana New" w:hAnsi="Angsana New"/>
          <w:sz w:val="32"/>
          <w:szCs w:val="32"/>
        </w:rPr>
      </w:pPr>
      <w:proofErr w:type="spellStart"/>
      <w:r w:rsidRPr="00317405">
        <w:rPr>
          <w:rFonts w:ascii="Angsana New" w:hAnsi="Angsana New"/>
          <w:sz w:val="32"/>
          <w:szCs w:val="32"/>
          <w:cs/>
        </w:rPr>
        <w:t>บมจ</w:t>
      </w:r>
      <w:proofErr w:type="spellEnd"/>
      <w:r w:rsidRPr="00317405">
        <w:rPr>
          <w:rFonts w:ascii="Angsana New" w:hAnsi="Angsana New"/>
          <w:sz w:val="32"/>
          <w:szCs w:val="32"/>
        </w:rPr>
        <w:t>.</w:t>
      </w:r>
      <w:r w:rsidRPr="00317405">
        <w:rPr>
          <w:rFonts w:ascii="Angsana New" w:hAnsi="Angsana New"/>
          <w:sz w:val="32"/>
          <w:szCs w:val="32"/>
          <w:cs/>
        </w:rPr>
        <w:t>ดี</w:t>
      </w:r>
      <w:r w:rsidRPr="00317405">
        <w:rPr>
          <w:rFonts w:ascii="Angsana New" w:hAnsi="Angsana New"/>
          <w:sz w:val="32"/>
          <w:szCs w:val="32"/>
        </w:rPr>
        <w:t>.</w:t>
      </w:r>
      <w:r w:rsidRPr="00317405">
        <w:rPr>
          <w:rFonts w:ascii="Angsana New" w:hAnsi="Angsana New"/>
          <w:sz w:val="32"/>
          <w:szCs w:val="32"/>
          <w:cs/>
        </w:rPr>
        <w:t>ที</w:t>
      </w:r>
      <w:r w:rsidRPr="00317405">
        <w:rPr>
          <w:rFonts w:ascii="Angsana New" w:hAnsi="Angsana New"/>
          <w:sz w:val="32"/>
          <w:szCs w:val="32"/>
        </w:rPr>
        <w:t>.</w:t>
      </w:r>
      <w:r w:rsidRPr="00317405">
        <w:rPr>
          <w:rFonts w:ascii="Angsana New" w:hAnsi="Angsana New"/>
          <w:sz w:val="32"/>
          <w:szCs w:val="32"/>
          <w:cs/>
        </w:rPr>
        <w:t>ซี</w:t>
      </w:r>
      <w:r w:rsidRPr="00317405">
        <w:rPr>
          <w:rFonts w:ascii="Angsana New" w:hAnsi="Angsana New"/>
          <w:sz w:val="32"/>
          <w:szCs w:val="32"/>
        </w:rPr>
        <w:t>.</w:t>
      </w:r>
      <w:proofErr w:type="spellStart"/>
      <w:r w:rsidRPr="00317405">
        <w:rPr>
          <w:rFonts w:ascii="Angsana New" w:hAnsi="Angsana New"/>
          <w:sz w:val="32"/>
          <w:szCs w:val="32"/>
          <w:cs/>
        </w:rPr>
        <w:t>อินดัสตรี่ส์</w:t>
      </w:r>
      <w:proofErr w:type="spellEnd"/>
      <w:r w:rsidRPr="00317405">
        <w:rPr>
          <w:rFonts w:ascii="Angsana New" w:hAnsi="Angsana New"/>
          <w:sz w:val="32"/>
          <w:szCs w:val="32"/>
          <w:cs/>
        </w:rPr>
        <w:t xml:space="preserve"> เป็นบริษัท</w:t>
      </w:r>
      <w:r w:rsidRPr="00317405">
        <w:rPr>
          <w:rFonts w:ascii="Angsana New" w:hAnsi="Angsana New"/>
          <w:sz w:val="32"/>
          <w:szCs w:val="32"/>
          <w:cs/>
          <w:lang w:val="th-TH"/>
        </w:rPr>
        <w:t>จดทะเบียน</w:t>
      </w:r>
      <w:r w:rsidRPr="00317405">
        <w:rPr>
          <w:rFonts w:ascii="Angsana New" w:hAnsi="Angsana New"/>
          <w:sz w:val="32"/>
          <w:szCs w:val="32"/>
          <w:cs/>
        </w:rPr>
        <w:t>ที่</w:t>
      </w:r>
      <w:r w:rsidRPr="00317405">
        <w:rPr>
          <w:rFonts w:ascii="Angsana New" w:hAnsi="Angsana New" w:hint="cs"/>
          <w:sz w:val="32"/>
          <w:szCs w:val="32"/>
          <w:cs/>
          <w:lang w:val="th-TH"/>
        </w:rPr>
        <w:t>ประกอบธุรกิจ</w:t>
      </w:r>
      <w:r w:rsidRPr="00317405">
        <w:rPr>
          <w:rFonts w:ascii="Angsana New" w:hAnsi="Angsana New"/>
          <w:sz w:val="32"/>
          <w:szCs w:val="32"/>
          <w:cs/>
          <w:lang w:val="th-TH"/>
        </w:rPr>
        <w:t>โรงงานอุตสาหกรรม</w:t>
      </w:r>
      <w:r w:rsidRPr="00317405">
        <w:rPr>
          <w:rFonts w:ascii="Angsana New" w:hAnsi="Angsana New" w:hint="cs"/>
          <w:sz w:val="32"/>
          <w:szCs w:val="32"/>
          <w:cs/>
          <w:lang w:val="th-TH"/>
        </w:rPr>
        <w:t xml:space="preserve"> </w:t>
      </w:r>
      <w:r w:rsidRPr="00317405">
        <w:rPr>
          <w:rFonts w:ascii="Angsana New" w:hAnsi="Angsana New"/>
          <w:sz w:val="32"/>
          <w:szCs w:val="32"/>
          <w:cs/>
          <w:lang w:val="th-TH"/>
        </w:rPr>
        <w:t xml:space="preserve">ผลิตสินค้าเครื่องเขียนออกจำหน่าย ภายใต้เครื่องหมายการค้า คำว่า </w:t>
      </w:r>
      <w:r w:rsidRPr="00317405">
        <w:rPr>
          <w:rFonts w:ascii="Angsana New" w:hAnsi="Angsana New"/>
          <w:sz w:val="32"/>
          <w:szCs w:val="32"/>
        </w:rPr>
        <w:t xml:space="preserve">LANCER , CANDY , CHEETAH , CLASSMATE  </w:t>
      </w:r>
      <w:r w:rsidRPr="00317405">
        <w:rPr>
          <w:rFonts w:ascii="Angsana New" w:hAnsi="Angsana New"/>
          <w:sz w:val="32"/>
          <w:szCs w:val="32"/>
          <w:cs/>
          <w:lang w:val="th-TH"/>
        </w:rPr>
        <w:t xml:space="preserve">และ  </w:t>
      </w:r>
      <w:r w:rsidRPr="00317405">
        <w:rPr>
          <w:rFonts w:ascii="Angsana New" w:hAnsi="Angsana New"/>
          <w:sz w:val="32"/>
          <w:szCs w:val="32"/>
        </w:rPr>
        <w:t xml:space="preserve">GOLDMEDAL  </w:t>
      </w:r>
      <w:r w:rsidRPr="00317405">
        <w:rPr>
          <w:rFonts w:ascii="Angsana New" w:hAnsi="Angsana New"/>
          <w:sz w:val="32"/>
          <w:szCs w:val="32"/>
          <w:cs/>
          <w:lang w:val="th-TH"/>
        </w:rPr>
        <w:t xml:space="preserve"> เป็นต้น  ได้</w:t>
      </w:r>
      <w:r w:rsidRPr="00317405">
        <w:rPr>
          <w:rFonts w:ascii="Angsana New" w:hAnsi="Angsana New"/>
          <w:sz w:val="32"/>
          <w:szCs w:val="32"/>
          <w:cs/>
        </w:rPr>
        <w:t>เริ่มต้นประกอบธุรกิจมาตั้งแต่ปี พ</w:t>
      </w:r>
      <w:r w:rsidRPr="00317405">
        <w:rPr>
          <w:rFonts w:ascii="Angsana New" w:hAnsi="Angsana New"/>
          <w:sz w:val="32"/>
          <w:szCs w:val="32"/>
        </w:rPr>
        <w:t>.</w:t>
      </w:r>
      <w:r w:rsidRPr="00317405">
        <w:rPr>
          <w:rFonts w:ascii="Angsana New" w:hAnsi="Angsana New"/>
          <w:sz w:val="32"/>
          <w:szCs w:val="32"/>
          <w:cs/>
        </w:rPr>
        <w:t>ศ</w:t>
      </w:r>
      <w:r w:rsidRPr="00317405">
        <w:rPr>
          <w:rFonts w:ascii="Angsana New" w:hAnsi="Angsana New"/>
          <w:sz w:val="32"/>
          <w:szCs w:val="32"/>
        </w:rPr>
        <w:t xml:space="preserve">.2506 </w:t>
      </w:r>
      <w:r w:rsidRPr="00317405">
        <w:rPr>
          <w:rFonts w:ascii="Angsana New" w:hAnsi="Angsana New" w:hint="cs"/>
          <w:sz w:val="32"/>
          <w:szCs w:val="32"/>
          <w:cs/>
        </w:rPr>
        <w:t xml:space="preserve"> </w:t>
      </w:r>
      <w:r w:rsidRPr="00317405">
        <w:rPr>
          <w:rFonts w:ascii="Angsana New" w:hAnsi="Angsana New"/>
          <w:sz w:val="32"/>
          <w:szCs w:val="32"/>
          <w:cs/>
        </w:rPr>
        <w:t>แรกเริ่มผู้ก่อการมีวัตถุประสงค์</w:t>
      </w:r>
      <w:r w:rsidRPr="00317405">
        <w:rPr>
          <w:rFonts w:ascii="Angsana New" w:hAnsi="Angsana New"/>
          <w:sz w:val="32"/>
          <w:szCs w:val="32"/>
          <w:cs/>
          <w:lang w:val="th-TH"/>
        </w:rPr>
        <w:t>เพียง</w:t>
      </w:r>
      <w:r w:rsidRPr="00317405">
        <w:rPr>
          <w:rFonts w:ascii="Angsana New" w:hAnsi="Angsana New"/>
          <w:sz w:val="32"/>
          <w:szCs w:val="32"/>
          <w:cs/>
        </w:rPr>
        <w:t>เพื่อการนำเข้าผลิตภัณฑ์ปากกาลูกลื่นซึ่งผลิตในยุโรปมาจัดจำหน่าย</w:t>
      </w:r>
      <w:r w:rsidRPr="00317405">
        <w:rPr>
          <w:rFonts w:ascii="Angsana New" w:hAnsi="Angsana New"/>
          <w:sz w:val="32"/>
          <w:szCs w:val="32"/>
        </w:rPr>
        <w:t xml:space="preserve">   </w:t>
      </w:r>
    </w:p>
    <w:p w:rsidR="00C20B21" w:rsidRPr="00317405" w:rsidRDefault="00C20B21" w:rsidP="00C20B21">
      <w:pPr>
        <w:pStyle w:val="BodyText"/>
        <w:ind w:right="-19" w:firstLine="720"/>
        <w:jc w:val="thaiDistribute"/>
        <w:rPr>
          <w:rFonts w:ascii="Angsana New" w:hAnsi="Angsana New"/>
          <w:sz w:val="40"/>
          <w:szCs w:val="40"/>
        </w:rPr>
      </w:pPr>
      <w:r w:rsidRPr="00317405">
        <w:rPr>
          <w:rFonts w:ascii="Angsana New" w:hAnsi="Angsana New" w:hint="cs"/>
          <w:b/>
          <w:bCs/>
          <w:color w:val="0000FF"/>
          <w:sz w:val="40"/>
          <w:szCs w:val="40"/>
          <w:cs/>
        </w:rPr>
        <w:t>1.2</w:t>
      </w:r>
      <w:r w:rsidR="008268DB">
        <w:rPr>
          <w:rFonts w:ascii="Angsana New" w:hAnsi="Angsana New" w:hint="cs"/>
          <w:b/>
          <w:bCs/>
          <w:color w:val="0000FF"/>
          <w:sz w:val="40"/>
          <w:szCs w:val="40"/>
          <w:cs/>
        </w:rPr>
        <w:t xml:space="preserve"> </w:t>
      </w:r>
      <w:r w:rsidRPr="00317405">
        <w:rPr>
          <w:rFonts w:ascii="Angsana New" w:hAnsi="Angsana New" w:hint="cs"/>
          <w:b/>
          <w:bCs/>
          <w:color w:val="0000FF"/>
          <w:sz w:val="40"/>
          <w:szCs w:val="40"/>
          <w:cs/>
        </w:rPr>
        <w:t>การพัฒนา ความก้าวหน้าที่ยั่งยืน</w:t>
      </w:r>
      <w:r w:rsidRPr="00317405">
        <w:rPr>
          <w:rFonts w:ascii="Angsana New" w:hAnsi="Angsana New"/>
          <w:sz w:val="40"/>
          <w:szCs w:val="40"/>
        </w:rPr>
        <w:t xml:space="preserve"> </w:t>
      </w:r>
    </w:p>
    <w:p w:rsidR="00C20B21" w:rsidRPr="00317405" w:rsidRDefault="00C20B21" w:rsidP="00C20B21">
      <w:pPr>
        <w:pStyle w:val="BodyText"/>
        <w:ind w:right="-19" w:firstLine="720"/>
        <w:jc w:val="thaiDistribute"/>
        <w:rPr>
          <w:rFonts w:asciiTheme="majorBidi" w:hAnsiTheme="majorBidi" w:cstheme="majorBidi"/>
          <w:sz w:val="32"/>
          <w:szCs w:val="32"/>
        </w:rPr>
      </w:pPr>
      <w:r w:rsidRPr="00317405">
        <w:rPr>
          <w:rFonts w:asciiTheme="majorBidi" w:hAnsiTheme="majorBidi" w:cstheme="majorBidi"/>
          <w:sz w:val="32"/>
          <w:szCs w:val="32"/>
          <w:cs/>
        </w:rPr>
        <w:t>เมื่อผู้</w:t>
      </w:r>
      <w:r w:rsidRPr="00317405">
        <w:rPr>
          <w:rFonts w:asciiTheme="majorBidi" w:hAnsiTheme="majorBidi" w:cstheme="majorBidi"/>
          <w:sz w:val="32"/>
          <w:szCs w:val="32"/>
          <w:cs/>
          <w:lang w:val="th-TH"/>
        </w:rPr>
        <w:t>บริหาร</w:t>
      </w:r>
      <w:r w:rsidRPr="00317405">
        <w:rPr>
          <w:rFonts w:asciiTheme="majorBidi" w:hAnsiTheme="majorBidi" w:cstheme="majorBidi"/>
          <w:sz w:val="32"/>
          <w:szCs w:val="32"/>
          <w:cs/>
        </w:rPr>
        <w:t xml:space="preserve">ของ </w:t>
      </w:r>
      <w:proofErr w:type="spellStart"/>
      <w:r w:rsidRPr="00317405">
        <w:rPr>
          <w:rFonts w:asciiTheme="majorBidi" w:hAnsiTheme="majorBidi" w:cstheme="majorBidi"/>
          <w:sz w:val="32"/>
          <w:szCs w:val="32"/>
          <w:cs/>
        </w:rPr>
        <w:t>บมจ</w:t>
      </w:r>
      <w:proofErr w:type="spellEnd"/>
      <w:r w:rsidRPr="00317405">
        <w:rPr>
          <w:rFonts w:asciiTheme="majorBidi" w:hAnsiTheme="majorBidi" w:cstheme="majorBidi"/>
          <w:sz w:val="32"/>
          <w:szCs w:val="32"/>
          <w:cs/>
        </w:rPr>
        <w:t>.ดี</w:t>
      </w:r>
      <w:r w:rsidRPr="00317405">
        <w:rPr>
          <w:rFonts w:asciiTheme="majorBidi" w:hAnsiTheme="majorBidi" w:cstheme="majorBidi"/>
          <w:sz w:val="32"/>
          <w:szCs w:val="32"/>
        </w:rPr>
        <w:t>.</w:t>
      </w:r>
      <w:r w:rsidRPr="00317405">
        <w:rPr>
          <w:rFonts w:asciiTheme="majorBidi" w:hAnsiTheme="majorBidi" w:cstheme="majorBidi"/>
          <w:sz w:val="32"/>
          <w:szCs w:val="32"/>
          <w:cs/>
        </w:rPr>
        <w:t>ที</w:t>
      </w:r>
      <w:r w:rsidRPr="00317405">
        <w:rPr>
          <w:rFonts w:asciiTheme="majorBidi" w:hAnsiTheme="majorBidi" w:cstheme="majorBidi"/>
          <w:sz w:val="32"/>
          <w:szCs w:val="32"/>
        </w:rPr>
        <w:t>.</w:t>
      </w:r>
      <w:r w:rsidRPr="00317405">
        <w:rPr>
          <w:rFonts w:asciiTheme="majorBidi" w:hAnsiTheme="majorBidi" w:cstheme="majorBidi"/>
          <w:sz w:val="32"/>
          <w:szCs w:val="32"/>
          <w:cs/>
        </w:rPr>
        <w:t>ซี</w:t>
      </w:r>
      <w:r w:rsidRPr="00317405">
        <w:rPr>
          <w:rFonts w:asciiTheme="majorBidi" w:hAnsiTheme="majorBidi" w:cstheme="majorBidi"/>
          <w:sz w:val="32"/>
          <w:szCs w:val="32"/>
        </w:rPr>
        <w:t>.</w:t>
      </w:r>
      <w:proofErr w:type="spellStart"/>
      <w:r w:rsidRPr="00317405">
        <w:rPr>
          <w:rFonts w:asciiTheme="majorBidi" w:hAnsiTheme="majorBidi" w:cstheme="majorBidi"/>
          <w:sz w:val="32"/>
          <w:szCs w:val="32"/>
          <w:cs/>
        </w:rPr>
        <w:t>อินดัสตรี่ส์</w:t>
      </w:r>
      <w:proofErr w:type="spellEnd"/>
      <w:r w:rsidRPr="00317405">
        <w:rPr>
          <w:rFonts w:asciiTheme="majorBidi" w:hAnsiTheme="majorBidi" w:cstheme="majorBidi"/>
          <w:sz w:val="32"/>
          <w:szCs w:val="32"/>
        </w:rPr>
        <w:t xml:space="preserve"> </w:t>
      </w:r>
      <w:r w:rsidRPr="00317405">
        <w:rPr>
          <w:rFonts w:asciiTheme="majorBidi" w:hAnsiTheme="majorBidi" w:cstheme="majorBidi"/>
          <w:sz w:val="32"/>
          <w:szCs w:val="32"/>
          <w:cs/>
          <w:lang w:val="th-TH"/>
        </w:rPr>
        <w:t>ได้</w:t>
      </w:r>
      <w:r w:rsidRPr="00317405">
        <w:rPr>
          <w:rFonts w:asciiTheme="majorBidi" w:hAnsiTheme="majorBidi" w:cstheme="majorBidi"/>
          <w:sz w:val="32"/>
          <w:szCs w:val="32"/>
          <w:cs/>
        </w:rPr>
        <w:t>ใช้ความพยายามในการบริหารจัดการ และพัฒนาการประกอบธุรกิจ จนถึงปี พ.ศ.2514 ฝ่ายโรงงานอุตสาหกรรมของบริษัท ก็สามารถผลิตปากกาลูกลื่นขึ้น</w:t>
      </w:r>
      <w:r w:rsidRPr="00317405">
        <w:rPr>
          <w:rFonts w:asciiTheme="majorBidi" w:hAnsiTheme="majorBidi" w:cstheme="majorBidi"/>
          <w:sz w:val="32"/>
          <w:szCs w:val="32"/>
          <w:cs/>
          <w:lang w:val="th-TH"/>
        </w:rPr>
        <w:t>ไ</w:t>
      </w:r>
      <w:r w:rsidRPr="00317405">
        <w:rPr>
          <w:rFonts w:asciiTheme="majorBidi" w:hAnsiTheme="majorBidi" w:cstheme="majorBidi"/>
          <w:sz w:val="32"/>
          <w:szCs w:val="32"/>
          <w:cs/>
        </w:rPr>
        <w:t>ด้</w:t>
      </w:r>
      <w:r w:rsidRPr="00317405">
        <w:rPr>
          <w:rFonts w:asciiTheme="majorBidi" w:hAnsiTheme="majorBidi" w:cstheme="majorBidi"/>
          <w:sz w:val="32"/>
          <w:szCs w:val="32"/>
          <w:cs/>
          <w:lang w:val="th-TH"/>
        </w:rPr>
        <w:t>เอง</w:t>
      </w:r>
      <w:r w:rsidRPr="00317405">
        <w:rPr>
          <w:rFonts w:asciiTheme="majorBidi" w:hAnsiTheme="majorBidi" w:cstheme="majorBidi"/>
          <w:sz w:val="32"/>
          <w:szCs w:val="32"/>
          <w:cs/>
        </w:rPr>
        <w:t>เป็นรายแรกของประเทศ บริษัทฯได้สร้างสมเทคโนโลยี และสร้างสรรค์ทรัพย์สินทางปัญญาทั้งลิขสิทธิ์ เครื่องหมายการค้า</w:t>
      </w:r>
      <w:r w:rsidR="00172380">
        <w:rPr>
          <w:rFonts w:asciiTheme="majorBidi" w:hAnsiTheme="majorBidi" w:cstheme="majorBidi" w:hint="cs"/>
          <w:sz w:val="32"/>
          <w:szCs w:val="32"/>
          <w:cs/>
        </w:rPr>
        <w:t xml:space="preserve"> </w:t>
      </w:r>
      <w:r w:rsidRPr="00317405">
        <w:rPr>
          <w:rFonts w:asciiTheme="majorBidi" w:hAnsiTheme="majorBidi" w:cstheme="majorBidi"/>
          <w:sz w:val="32"/>
          <w:szCs w:val="32"/>
          <w:cs/>
        </w:rPr>
        <w:t>สิทธิบัตรแบบผลิตภัณฑ์สินค้า</w:t>
      </w:r>
      <w:r w:rsidR="00172380">
        <w:rPr>
          <w:rFonts w:asciiTheme="majorBidi" w:hAnsiTheme="majorBidi" w:cstheme="majorBidi" w:hint="cs"/>
          <w:sz w:val="32"/>
          <w:szCs w:val="32"/>
          <w:cs/>
        </w:rPr>
        <w:t xml:space="preserve"> </w:t>
      </w:r>
      <w:r w:rsidRPr="00317405">
        <w:rPr>
          <w:rFonts w:asciiTheme="majorBidi" w:hAnsiTheme="majorBidi" w:cstheme="majorBidi"/>
          <w:sz w:val="32"/>
          <w:szCs w:val="32"/>
          <w:cs/>
        </w:rPr>
        <w:t xml:space="preserve">ที่ผู้บริหารและบุคลากรของบริษัทฯคิดค้นและสร้างสรรค์ขึ้นมากันได้เอง   </w:t>
      </w:r>
    </w:p>
    <w:p w:rsidR="00C20B21" w:rsidRPr="00317405" w:rsidRDefault="00C20B21" w:rsidP="00317405">
      <w:pPr>
        <w:spacing w:after="0" w:line="240" w:lineRule="auto"/>
        <w:ind w:firstLine="720"/>
        <w:jc w:val="thaiDistribute"/>
        <w:rPr>
          <w:rFonts w:asciiTheme="majorBidi" w:hAnsiTheme="majorBidi" w:cstheme="majorBidi"/>
          <w:sz w:val="32"/>
          <w:szCs w:val="32"/>
        </w:rPr>
      </w:pPr>
      <w:r w:rsidRPr="00317405">
        <w:rPr>
          <w:rFonts w:asciiTheme="majorBidi" w:hAnsiTheme="majorBidi" w:cstheme="majorBidi"/>
          <w:sz w:val="32"/>
          <w:szCs w:val="32"/>
          <w:cs/>
        </w:rPr>
        <w:t>บริษัทฯ เป็นผู้ผลิตตัวด้ามปากกา ไส้ปากกา และหัวปากกา จากการคิดสร้างสรรค์ออกแบบผลิตภัณฑ์ และทำแม่พิมพ์ขึ้นเอง   นับเป็นการผลิตที่ครบวงจรแต่เพียงผู้เดียวในประเทศ</w:t>
      </w:r>
      <w:r w:rsidRPr="00317405">
        <w:rPr>
          <w:rFonts w:asciiTheme="majorBidi" w:hAnsiTheme="majorBidi" w:cstheme="majorBidi"/>
          <w:sz w:val="32"/>
          <w:szCs w:val="32"/>
        </w:rPr>
        <w:t xml:space="preserve"> </w:t>
      </w:r>
      <w:r w:rsidRPr="00317405">
        <w:rPr>
          <w:rFonts w:asciiTheme="majorBidi" w:hAnsiTheme="majorBidi" w:cstheme="majorBidi"/>
          <w:sz w:val="32"/>
          <w:szCs w:val="32"/>
          <w:cs/>
        </w:rPr>
        <w:t xml:space="preserve"> บริษัทฯได้จดสิทธิบัตรแบบผลิตภัณฑ์ ตลอดทั้งเครื่องหมายการค้าที่มีคุณค่าไว้กับกรมทรัพย์สินทางปัญญา อย่างถูกต้องครบถ้วน</w:t>
      </w:r>
      <w:r w:rsidRPr="00317405">
        <w:rPr>
          <w:rFonts w:asciiTheme="majorBidi" w:hAnsiTheme="majorBidi" w:cstheme="majorBidi"/>
          <w:sz w:val="32"/>
          <w:szCs w:val="32"/>
        </w:rPr>
        <w:t xml:space="preserve">  </w:t>
      </w:r>
    </w:p>
    <w:p w:rsidR="00C20B21" w:rsidRPr="00317405" w:rsidRDefault="00C20B21" w:rsidP="00317405">
      <w:pPr>
        <w:spacing w:after="0" w:line="240" w:lineRule="auto"/>
        <w:ind w:firstLine="720"/>
        <w:jc w:val="thaiDistribute"/>
        <w:rPr>
          <w:rFonts w:asciiTheme="majorBidi" w:hAnsiTheme="majorBidi" w:cstheme="majorBidi"/>
          <w:sz w:val="32"/>
          <w:szCs w:val="32"/>
        </w:rPr>
      </w:pPr>
      <w:r w:rsidRPr="00317405">
        <w:rPr>
          <w:rFonts w:asciiTheme="majorBidi" w:hAnsiTheme="majorBidi" w:cstheme="majorBidi"/>
          <w:sz w:val="32"/>
          <w:szCs w:val="32"/>
        </w:rPr>
        <w:t xml:space="preserve"> </w:t>
      </w:r>
      <w:r w:rsidRPr="00317405">
        <w:rPr>
          <w:rFonts w:asciiTheme="majorBidi" w:hAnsiTheme="majorBidi" w:cstheme="majorBidi"/>
          <w:sz w:val="32"/>
          <w:szCs w:val="32"/>
          <w:cs/>
        </w:rPr>
        <w:t>ผลิตภัณฑ์เครื่องเขียนของบริษัทฯ  จึงเป็นสินค้าที่มีทั้งรูปแบบที่สวยงาม เหมาะสม และมีคุณภาพ อยู่ในมาตรฐานที่ดี จนเป็นที่นิยมเชื่อถือ ของผู้บริโภค</w:t>
      </w:r>
      <w:r w:rsidRPr="00317405">
        <w:rPr>
          <w:rFonts w:asciiTheme="majorBidi" w:hAnsiTheme="majorBidi" w:cstheme="majorBidi"/>
          <w:sz w:val="32"/>
          <w:szCs w:val="32"/>
          <w:cs/>
          <w:lang w:val="th-TH"/>
        </w:rPr>
        <w:t xml:space="preserve">อย่างกว้างขวาง  </w:t>
      </w:r>
      <w:r w:rsidRPr="00317405">
        <w:rPr>
          <w:rFonts w:asciiTheme="majorBidi" w:hAnsiTheme="majorBidi" w:cstheme="majorBidi"/>
          <w:sz w:val="32"/>
          <w:szCs w:val="32"/>
          <w:cs/>
        </w:rPr>
        <w:t>ทั้งในประเทศและต่างประเทศ  โดยเฉพาะ</w:t>
      </w:r>
      <w:r w:rsidRPr="00317405">
        <w:rPr>
          <w:rFonts w:asciiTheme="majorBidi" w:hAnsiTheme="majorBidi" w:cstheme="majorBidi"/>
          <w:sz w:val="32"/>
          <w:szCs w:val="32"/>
          <w:cs/>
          <w:lang w:val="th-TH"/>
        </w:rPr>
        <w:t xml:space="preserve">เครื่องหมายการค้า คำว่า   </w:t>
      </w:r>
      <w:r w:rsidRPr="00317405">
        <w:rPr>
          <w:rFonts w:asciiTheme="majorBidi" w:hAnsiTheme="majorBidi" w:cstheme="majorBidi"/>
          <w:sz w:val="32"/>
          <w:szCs w:val="32"/>
        </w:rPr>
        <w:t xml:space="preserve">LANCER  </w:t>
      </w:r>
      <w:r w:rsidRPr="00317405">
        <w:rPr>
          <w:rFonts w:asciiTheme="majorBidi" w:hAnsiTheme="majorBidi" w:cstheme="majorBidi"/>
          <w:sz w:val="32"/>
          <w:szCs w:val="32"/>
          <w:cs/>
        </w:rPr>
        <w:t xml:space="preserve"> นับเป็นเครื่องหมายการค้าที่มีชื่อเสียงติดตลาดมานานจนถึงบัดนี้  และต่อไปในอนาคต  บริษัทยังจดสิทธิบัตรการออกแบบผลิตภัณฑ์ของสินค้าเครื่องเขียนหลายแบบด้วยกัน ไว้กับทางการของประเทศต่าง ๆ  ทั่วโลกอีกด้วย    </w:t>
      </w:r>
    </w:p>
    <w:p w:rsidR="00C20B21" w:rsidRPr="00317405" w:rsidRDefault="00C20B21" w:rsidP="00580720">
      <w:pPr>
        <w:spacing w:after="0" w:line="240" w:lineRule="auto"/>
        <w:ind w:firstLine="720"/>
        <w:jc w:val="thaiDistribute"/>
        <w:rPr>
          <w:rFonts w:asciiTheme="majorBidi" w:hAnsiTheme="majorBidi" w:cstheme="majorBidi"/>
          <w:sz w:val="32"/>
          <w:szCs w:val="32"/>
        </w:rPr>
      </w:pPr>
      <w:r w:rsidRPr="00317405">
        <w:rPr>
          <w:rFonts w:asciiTheme="majorBidi" w:hAnsiTheme="majorBidi" w:cstheme="majorBidi"/>
          <w:sz w:val="32"/>
          <w:szCs w:val="32"/>
          <w:cs/>
        </w:rPr>
        <w:t>บริษัทฯได้ผลิตสินค้า  เพื่อจัดจำหน่ายอย่างมีคุณธรรม ได้รักษาระดับมาตรฐานของผลิตภัณฑ์ มีคุณภาพดี  มีระยะเวลาใช้งานยาวนาน  คุ้มค่าตลอดมา  เป็นเหตุให้ปัจจัยเสี่ยงของการประกอบธุรกิจลดน้อยลง  ทั้งนี้เพราะทีมงานของบริษัท มีวิสัยทัศน์ที่กว้างไกล  มีการค้</w:t>
      </w:r>
      <w:r w:rsidRPr="00317405">
        <w:rPr>
          <w:rFonts w:asciiTheme="majorBidi" w:hAnsiTheme="majorBidi" w:cstheme="majorBidi"/>
          <w:sz w:val="32"/>
          <w:szCs w:val="32"/>
          <w:cs/>
          <w:lang w:val="th-TH"/>
        </w:rPr>
        <w:t>น</w:t>
      </w:r>
      <w:r w:rsidRPr="00317405">
        <w:rPr>
          <w:rFonts w:asciiTheme="majorBidi" w:hAnsiTheme="majorBidi" w:cstheme="majorBidi"/>
          <w:sz w:val="32"/>
          <w:szCs w:val="32"/>
          <w:cs/>
        </w:rPr>
        <w:t>คว้าวิจัยและพัฒนาเทคโนโลยีที่ก้าวหน้าต่อไป</w:t>
      </w:r>
      <w:r w:rsidRPr="00317405">
        <w:rPr>
          <w:rFonts w:asciiTheme="majorBidi" w:hAnsiTheme="majorBidi" w:cstheme="majorBidi"/>
          <w:sz w:val="32"/>
          <w:szCs w:val="32"/>
        </w:rPr>
        <w:t xml:space="preserve">  </w:t>
      </w:r>
      <w:r w:rsidRPr="00317405">
        <w:rPr>
          <w:rFonts w:asciiTheme="majorBidi" w:hAnsiTheme="majorBidi" w:cstheme="majorBidi"/>
          <w:sz w:val="32"/>
          <w:szCs w:val="32"/>
          <w:cs/>
        </w:rPr>
        <w:t>การประกอบการของบริษัท มีกระบวนการผลิตที่ไม่มีผลกระทบต่อสิ่งแวดล้อม  เพราะโรงงานใช้เครื่องจักรที่ผลิต ไม่มีมลภาวะที่เป็นเสียง กลิ่น ก๊าซ ควัน น้ำเสีย หรือกากน้ำมันเสียที่จะต้องถ่ายออกมาแต่ประการใด บริษัทมีเจ้าหน้าที่ของกรมโรงงานอุตสาหกรรมและอนามัยเขตมาตรวจสอบอยู่ทุกระยะและต่อเนื่อง</w:t>
      </w:r>
    </w:p>
    <w:p w:rsidR="00172380" w:rsidRDefault="00C20B21" w:rsidP="00580720">
      <w:pPr>
        <w:spacing w:after="0" w:line="240" w:lineRule="auto"/>
        <w:ind w:firstLine="720"/>
        <w:jc w:val="thaiDistribute"/>
        <w:rPr>
          <w:rFonts w:ascii="Angsana New" w:hAnsi="Angsana New"/>
          <w:b/>
          <w:bCs/>
          <w:color w:val="1908F8"/>
          <w:sz w:val="40"/>
          <w:szCs w:val="40"/>
        </w:rPr>
      </w:pPr>
      <w:r w:rsidRPr="00317405">
        <w:rPr>
          <w:rFonts w:asciiTheme="majorBidi" w:hAnsiTheme="majorBidi" w:cstheme="majorBidi"/>
          <w:sz w:val="32"/>
          <w:szCs w:val="32"/>
          <w:cs/>
        </w:rPr>
        <w:t>สินทรัพย์ในการประกอบธุรกิจของบริษัทมีมูลค่าสูง โครงสร้างทางการเงินมั่นคง ข้อพิพาททางกฎหมายไม่มี  ฐานะการเงินและผลการดำเนิน</w:t>
      </w:r>
      <w:r w:rsidRPr="00317405">
        <w:rPr>
          <w:rFonts w:asciiTheme="majorBidi" w:hAnsiTheme="majorBidi" w:cstheme="majorBidi"/>
          <w:sz w:val="32"/>
          <w:szCs w:val="32"/>
          <w:cs/>
          <w:lang w:val="th-TH"/>
        </w:rPr>
        <w:t>การ</w:t>
      </w:r>
      <w:r w:rsidRPr="00317405">
        <w:rPr>
          <w:rFonts w:asciiTheme="majorBidi" w:hAnsiTheme="majorBidi" w:cstheme="majorBidi"/>
          <w:sz w:val="32"/>
          <w:szCs w:val="32"/>
          <w:cs/>
        </w:rPr>
        <w:t>อยู่ในระดับปกติ  การจัดการและการควบคุมภายใน</w:t>
      </w:r>
      <w:r w:rsidR="00580720">
        <w:rPr>
          <w:rFonts w:asciiTheme="majorBidi" w:hAnsiTheme="majorBidi" w:cstheme="majorBidi" w:hint="cs"/>
          <w:sz w:val="32"/>
          <w:szCs w:val="32"/>
          <w:cs/>
        </w:rPr>
        <w:t xml:space="preserve"> </w:t>
      </w:r>
      <w:r w:rsidRPr="00317405">
        <w:rPr>
          <w:rFonts w:asciiTheme="majorBidi" w:hAnsiTheme="majorBidi" w:cstheme="majorBidi"/>
          <w:sz w:val="32"/>
          <w:szCs w:val="32"/>
          <w:cs/>
        </w:rPr>
        <w:t>มีมาตรฐานดี</w:t>
      </w:r>
      <w:r w:rsidRPr="00317405">
        <w:rPr>
          <w:rFonts w:asciiTheme="majorBidi" w:hAnsiTheme="majorBidi" w:cstheme="majorBidi"/>
          <w:sz w:val="32"/>
          <w:szCs w:val="32"/>
          <w:cs/>
          <w:lang w:val="th-TH"/>
        </w:rPr>
        <w:t xml:space="preserve"> </w:t>
      </w:r>
      <w:r w:rsidRPr="004D5100">
        <w:rPr>
          <w:rFonts w:ascii="Angsana New" w:hAnsi="Angsana New"/>
          <w:cs/>
          <w:lang w:val="th-TH"/>
        </w:rPr>
        <w:t xml:space="preserve"> </w:t>
      </w:r>
      <w:r w:rsidRPr="004D5100">
        <w:rPr>
          <w:rFonts w:ascii="Angsana New" w:hAnsi="Angsana New"/>
          <w:cs/>
        </w:rPr>
        <w:t xml:space="preserve"> </w:t>
      </w:r>
    </w:p>
    <w:p w:rsidR="00C20B21" w:rsidRDefault="00C20B21" w:rsidP="00580720">
      <w:pPr>
        <w:spacing w:after="0" w:line="240" w:lineRule="auto"/>
        <w:ind w:firstLine="720"/>
        <w:jc w:val="thaiDistribute"/>
        <w:rPr>
          <w:rFonts w:ascii="Angsana New" w:hAnsi="Angsana New"/>
          <w:b/>
          <w:bCs/>
          <w:color w:val="1908F8"/>
          <w:sz w:val="40"/>
          <w:szCs w:val="40"/>
        </w:rPr>
      </w:pPr>
      <w:r>
        <w:rPr>
          <w:rFonts w:ascii="Angsana New" w:hAnsi="Angsana New"/>
          <w:b/>
          <w:bCs/>
          <w:color w:val="1908F8"/>
          <w:sz w:val="40"/>
          <w:szCs w:val="40"/>
        </w:rPr>
        <w:t xml:space="preserve">  </w:t>
      </w:r>
    </w:p>
    <w:p w:rsidR="00C20B21" w:rsidRPr="008268DB" w:rsidRDefault="008268DB" w:rsidP="008268DB">
      <w:pPr>
        <w:pStyle w:val="BodyText"/>
        <w:ind w:right="-19" w:firstLine="720"/>
        <w:jc w:val="thaiDistribute"/>
        <w:rPr>
          <w:rFonts w:ascii="Angsana New" w:hAnsi="Angsana New" w:cs="AngsanaUPC"/>
          <w:b/>
          <w:bCs/>
          <w:color w:val="0000FF"/>
          <w:sz w:val="40"/>
          <w:szCs w:val="40"/>
        </w:rPr>
      </w:pPr>
      <w:r>
        <w:rPr>
          <w:rFonts w:ascii="Angsana New" w:hAnsi="Angsana New" w:cs="AngsanaUPC"/>
          <w:b/>
          <w:bCs/>
          <w:color w:val="0000FF"/>
          <w:sz w:val="40"/>
          <w:szCs w:val="40"/>
        </w:rPr>
        <w:lastRenderedPageBreak/>
        <w:t xml:space="preserve">1.3 </w:t>
      </w:r>
      <w:r w:rsidR="00C20B21" w:rsidRPr="008268DB">
        <w:rPr>
          <w:rFonts w:ascii="Angsana New" w:hAnsi="Angsana New" w:cs="AngsanaUPC"/>
          <w:b/>
          <w:bCs/>
          <w:color w:val="0000FF"/>
          <w:sz w:val="40"/>
          <w:szCs w:val="40"/>
          <w:cs/>
        </w:rPr>
        <w:t>การ</w:t>
      </w:r>
      <w:r w:rsidR="00C20B21" w:rsidRPr="008268DB">
        <w:rPr>
          <w:rFonts w:ascii="Angsana New" w:hAnsi="Angsana New" w:cs="AngsanaUPC" w:hint="cs"/>
          <w:b/>
          <w:bCs/>
          <w:color w:val="0000FF"/>
          <w:sz w:val="40"/>
          <w:szCs w:val="40"/>
          <w:cs/>
        </w:rPr>
        <w:t>ค้นคว้า</w:t>
      </w:r>
      <w:r w:rsidR="00C20B21" w:rsidRPr="008268DB">
        <w:rPr>
          <w:rFonts w:ascii="Angsana New" w:hAnsi="Angsana New" w:cs="AngsanaUPC"/>
          <w:b/>
          <w:bCs/>
          <w:color w:val="0000FF"/>
          <w:sz w:val="40"/>
          <w:szCs w:val="40"/>
          <w:cs/>
        </w:rPr>
        <w:t>วิจัย</w:t>
      </w:r>
      <w:r w:rsidR="00C20B21" w:rsidRPr="008268DB">
        <w:rPr>
          <w:rFonts w:ascii="Angsana New" w:hAnsi="Angsana New" w:cs="AngsanaUPC"/>
          <w:b/>
          <w:bCs/>
          <w:color w:val="0000FF"/>
          <w:sz w:val="40"/>
          <w:szCs w:val="40"/>
        </w:rPr>
        <w:t xml:space="preserve"> </w:t>
      </w:r>
    </w:p>
    <w:p w:rsidR="00C20B21" w:rsidRPr="00317405" w:rsidRDefault="00C20B21" w:rsidP="00317405">
      <w:pPr>
        <w:pStyle w:val="BodyText"/>
        <w:ind w:firstLine="720"/>
        <w:jc w:val="thaiDistribute"/>
        <w:rPr>
          <w:rFonts w:ascii="Angsana New" w:hAnsi="Angsana New"/>
          <w:sz w:val="32"/>
          <w:szCs w:val="32"/>
        </w:rPr>
      </w:pPr>
      <w:proofErr w:type="spellStart"/>
      <w:r w:rsidRPr="00317405">
        <w:rPr>
          <w:rFonts w:ascii="Angsana New" w:hAnsi="Angsana New"/>
          <w:sz w:val="32"/>
          <w:szCs w:val="32"/>
          <w:cs/>
        </w:rPr>
        <w:t>บมจ</w:t>
      </w:r>
      <w:proofErr w:type="spellEnd"/>
      <w:r w:rsidRPr="00317405">
        <w:rPr>
          <w:rFonts w:ascii="Angsana New" w:hAnsi="Angsana New"/>
          <w:sz w:val="32"/>
          <w:szCs w:val="32"/>
        </w:rPr>
        <w:t>.</w:t>
      </w:r>
      <w:r w:rsidRPr="00317405">
        <w:rPr>
          <w:rFonts w:ascii="Angsana New" w:hAnsi="Angsana New"/>
          <w:sz w:val="32"/>
          <w:szCs w:val="32"/>
          <w:cs/>
        </w:rPr>
        <w:t>ดี</w:t>
      </w:r>
      <w:r w:rsidRPr="00317405">
        <w:rPr>
          <w:rFonts w:ascii="Angsana New" w:hAnsi="Angsana New"/>
          <w:sz w:val="32"/>
          <w:szCs w:val="32"/>
        </w:rPr>
        <w:t>.</w:t>
      </w:r>
      <w:r w:rsidRPr="00317405">
        <w:rPr>
          <w:rFonts w:ascii="Angsana New" w:hAnsi="Angsana New"/>
          <w:sz w:val="32"/>
          <w:szCs w:val="32"/>
          <w:cs/>
        </w:rPr>
        <w:t>ที</w:t>
      </w:r>
      <w:r w:rsidRPr="00317405">
        <w:rPr>
          <w:rFonts w:ascii="Angsana New" w:hAnsi="Angsana New"/>
          <w:sz w:val="32"/>
          <w:szCs w:val="32"/>
        </w:rPr>
        <w:t>.</w:t>
      </w:r>
      <w:r w:rsidRPr="00317405">
        <w:rPr>
          <w:rFonts w:ascii="Angsana New" w:hAnsi="Angsana New"/>
          <w:sz w:val="32"/>
          <w:szCs w:val="32"/>
          <w:cs/>
        </w:rPr>
        <w:t>ซี</w:t>
      </w:r>
      <w:r w:rsidRPr="00317405">
        <w:rPr>
          <w:rFonts w:ascii="Angsana New" w:hAnsi="Angsana New"/>
          <w:sz w:val="32"/>
          <w:szCs w:val="32"/>
        </w:rPr>
        <w:t>.</w:t>
      </w:r>
      <w:proofErr w:type="spellStart"/>
      <w:r w:rsidRPr="00317405">
        <w:rPr>
          <w:rFonts w:ascii="Angsana New" w:hAnsi="Angsana New"/>
          <w:sz w:val="32"/>
          <w:szCs w:val="32"/>
          <w:cs/>
        </w:rPr>
        <w:t>อินดัสตรี่ส์</w:t>
      </w:r>
      <w:proofErr w:type="spellEnd"/>
      <w:r w:rsidRPr="00317405">
        <w:rPr>
          <w:rFonts w:ascii="Angsana New" w:hAnsi="Angsana New"/>
          <w:sz w:val="32"/>
          <w:szCs w:val="32"/>
          <w:cs/>
        </w:rPr>
        <w:t xml:space="preserve">  ได้เริ่มต้นผลิตปากกาภายใต้เครื่องหมายการค้าของตนเองขึ้นมา</w:t>
      </w:r>
      <w:r w:rsidRPr="00317405">
        <w:rPr>
          <w:rFonts w:ascii="Angsana New" w:hAnsi="Angsana New" w:hint="cs"/>
          <w:sz w:val="32"/>
          <w:szCs w:val="32"/>
          <w:cs/>
        </w:rPr>
        <w:t xml:space="preserve"> </w:t>
      </w:r>
      <w:r w:rsidRPr="00317405">
        <w:rPr>
          <w:rFonts w:ascii="Angsana New" w:hAnsi="Angsana New"/>
          <w:sz w:val="32"/>
          <w:szCs w:val="32"/>
          <w:cs/>
        </w:rPr>
        <w:t>คือ เครื่องหมายการค้า</w:t>
      </w:r>
      <w:r w:rsidRPr="00317405">
        <w:rPr>
          <w:rFonts w:ascii="Angsana New" w:hAnsi="Angsana New"/>
          <w:sz w:val="32"/>
          <w:szCs w:val="32"/>
          <w:cs/>
          <w:lang w:val="th-TH"/>
        </w:rPr>
        <w:t xml:space="preserve"> </w:t>
      </w:r>
      <w:r w:rsidRPr="00317405">
        <w:rPr>
          <w:rFonts w:ascii="Angsana New" w:hAnsi="Angsana New"/>
          <w:sz w:val="32"/>
          <w:szCs w:val="32"/>
        </w:rPr>
        <w:t xml:space="preserve">LANCER  </w:t>
      </w:r>
      <w:r w:rsidRPr="00317405">
        <w:rPr>
          <w:rFonts w:ascii="Angsana New" w:hAnsi="Angsana New"/>
          <w:sz w:val="32"/>
          <w:szCs w:val="32"/>
          <w:cs/>
        </w:rPr>
        <w:t>ได้ทำการศึกษาถึงความต้องการของผู้บริโภค แล้วนำมาออกแบบเป็นผลิตภัณฑ์ปากกาที่มีรูปร่างสวยงาม คุณภาพดี เหมาะสมกับการใช้งาน บริษัทได้มีการปรับปรุงคุณภาพปากกาเคมีไม่ให้มีการรั่วซึม</w:t>
      </w:r>
      <w:r w:rsidRPr="00317405">
        <w:rPr>
          <w:rFonts w:ascii="Angsana New" w:hAnsi="Angsana New" w:hint="cs"/>
          <w:sz w:val="32"/>
          <w:szCs w:val="32"/>
          <w:cs/>
        </w:rPr>
        <w:t xml:space="preserve"> </w:t>
      </w:r>
      <w:r w:rsidRPr="00317405">
        <w:rPr>
          <w:rFonts w:ascii="Angsana New" w:hAnsi="Angsana New"/>
          <w:sz w:val="32"/>
          <w:szCs w:val="32"/>
          <w:cs/>
        </w:rPr>
        <w:t>โดยทำการศึกษาอย่างละเอียดถึงเรื่องปัญหาน้ำหมึก  โดยเฉพาะคุณภาพของผลิตภัณฑ์ปากกาลูกลื่นได้ปรับปรุงพัฒนาหัวปากกา  และส่วนประกอบต่าง</w:t>
      </w:r>
      <w:r w:rsidRPr="00317405">
        <w:rPr>
          <w:rFonts w:ascii="Angsana New" w:hAnsi="Angsana New"/>
          <w:sz w:val="32"/>
          <w:szCs w:val="32"/>
          <w:cs/>
          <w:lang w:val="th-TH"/>
        </w:rPr>
        <w:t xml:space="preserve"> </w:t>
      </w:r>
      <w:r w:rsidRPr="00317405">
        <w:rPr>
          <w:rFonts w:ascii="Angsana New" w:hAnsi="Angsana New"/>
          <w:sz w:val="32"/>
          <w:szCs w:val="32"/>
          <w:cs/>
        </w:rPr>
        <w:t>ๆ จนกระทั่งสามารถคิดค้นเทคนิคเฉพาะของบริษัทที่ทำให้หัวปากกาน้ำหมึก และส่วนของตัวปากกามีกลไกที่สามารถทำงานได้อย่างสอดคล้องประสานกันอย่างเหมาะเจาะที่สุด</w:t>
      </w:r>
    </w:p>
    <w:p w:rsidR="00C20B21" w:rsidRPr="008268DB" w:rsidRDefault="008268DB" w:rsidP="008268DB">
      <w:pPr>
        <w:pStyle w:val="BodyText"/>
        <w:ind w:right="-19" w:firstLine="720"/>
        <w:jc w:val="thaiDistribute"/>
        <w:rPr>
          <w:rFonts w:ascii="Angsana New" w:hAnsi="Angsana New" w:cs="AngsanaUPC"/>
          <w:b/>
          <w:bCs/>
          <w:color w:val="0000FF"/>
          <w:sz w:val="40"/>
          <w:szCs w:val="40"/>
        </w:rPr>
      </w:pPr>
      <w:r>
        <w:rPr>
          <w:rFonts w:ascii="Angsana New" w:hAnsi="Angsana New" w:cs="AngsanaUPC" w:hint="cs"/>
          <w:b/>
          <w:bCs/>
          <w:color w:val="0000FF"/>
          <w:sz w:val="40"/>
          <w:szCs w:val="40"/>
          <w:cs/>
        </w:rPr>
        <w:t xml:space="preserve">1.4 </w:t>
      </w:r>
      <w:r w:rsidR="00C20B21" w:rsidRPr="008268DB">
        <w:rPr>
          <w:rFonts w:ascii="Angsana New" w:hAnsi="Angsana New" w:cs="AngsanaUPC"/>
          <w:b/>
          <w:bCs/>
          <w:color w:val="0000FF"/>
          <w:sz w:val="40"/>
          <w:szCs w:val="40"/>
          <w:cs/>
        </w:rPr>
        <w:t>วิสัยทัศน์</w:t>
      </w:r>
      <w:r w:rsidR="00C20B21" w:rsidRPr="008268DB">
        <w:rPr>
          <w:rFonts w:ascii="Angsana New" w:hAnsi="Angsana New" w:cs="AngsanaUPC"/>
          <w:b/>
          <w:bCs/>
          <w:color w:val="0000FF"/>
          <w:sz w:val="40"/>
          <w:szCs w:val="40"/>
        </w:rPr>
        <w:t xml:space="preserve"> </w:t>
      </w:r>
    </w:p>
    <w:p w:rsidR="00317405" w:rsidRDefault="00C20B21" w:rsidP="00317405">
      <w:pPr>
        <w:pStyle w:val="BodyTextIndent3"/>
        <w:spacing w:after="0" w:line="240" w:lineRule="auto"/>
        <w:ind w:left="0" w:firstLine="720"/>
        <w:jc w:val="thaiDistribute"/>
        <w:rPr>
          <w:rFonts w:ascii="Angsana New" w:hAnsi="Angsana New"/>
          <w:color w:val="0000FF"/>
          <w:sz w:val="36"/>
          <w:szCs w:val="36"/>
        </w:rPr>
      </w:pPr>
      <w:proofErr w:type="spellStart"/>
      <w:r w:rsidRPr="00317405">
        <w:rPr>
          <w:rFonts w:ascii="Angsana New" w:hAnsi="Angsana New" w:cs="Angsana New"/>
          <w:sz w:val="32"/>
          <w:szCs w:val="32"/>
          <w:cs/>
        </w:rPr>
        <w:t>บมจ</w:t>
      </w:r>
      <w:proofErr w:type="spellEnd"/>
      <w:r w:rsidRPr="00317405">
        <w:rPr>
          <w:rFonts w:ascii="Angsana New" w:hAnsi="Angsana New" w:cs="Angsana New"/>
          <w:sz w:val="32"/>
          <w:szCs w:val="32"/>
        </w:rPr>
        <w:t>.</w:t>
      </w:r>
      <w:r w:rsidRPr="00317405">
        <w:rPr>
          <w:rFonts w:ascii="Angsana New" w:hAnsi="Angsana New" w:cs="Angsana New"/>
          <w:sz w:val="32"/>
          <w:szCs w:val="32"/>
          <w:cs/>
        </w:rPr>
        <w:t>ดี</w:t>
      </w:r>
      <w:r w:rsidRPr="00317405">
        <w:rPr>
          <w:rFonts w:ascii="Angsana New" w:hAnsi="Angsana New" w:cs="Angsana New"/>
          <w:sz w:val="32"/>
          <w:szCs w:val="32"/>
        </w:rPr>
        <w:t>.</w:t>
      </w:r>
      <w:r w:rsidRPr="00317405">
        <w:rPr>
          <w:rFonts w:ascii="Angsana New" w:hAnsi="Angsana New" w:cs="Angsana New"/>
          <w:sz w:val="32"/>
          <w:szCs w:val="32"/>
          <w:cs/>
        </w:rPr>
        <w:t>ที</w:t>
      </w:r>
      <w:r w:rsidRPr="00317405">
        <w:rPr>
          <w:rFonts w:ascii="Angsana New" w:hAnsi="Angsana New" w:cs="Angsana New"/>
          <w:sz w:val="32"/>
          <w:szCs w:val="32"/>
        </w:rPr>
        <w:t>.</w:t>
      </w:r>
      <w:r w:rsidRPr="00317405">
        <w:rPr>
          <w:rFonts w:ascii="Angsana New" w:hAnsi="Angsana New" w:cs="Angsana New"/>
          <w:sz w:val="32"/>
          <w:szCs w:val="32"/>
          <w:cs/>
        </w:rPr>
        <w:t>ซี</w:t>
      </w:r>
      <w:r w:rsidRPr="00317405">
        <w:rPr>
          <w:rFonts w:ascii="Angsana New" w:hAnsi="Angsana New" w:cs="Angsana New"/>
          <w:sz w:val="32"/>
          <w:szCs w:val="32"/>
        </w:rPr>
        <w:t>.</w:t>
      </w:r>
      <w:proofErr w:type="spellStart"/>
      <w:r w:rsidRPr="00317405">
        <w:rPr>
          <w:rFonts w:ascii="Angsana New" w:hAnsi="Angsana New" w:cs="Angsana New"/>
          <w:sz w:val="32"/>
          <w:szCs w:val="32"/>
          <w:cs/>
        </w:rPr>
        <w:t>อินดัสตรี่ส์</w:t>
      </w:r>
      <w:proofErr w:type="spellEnd"/>
      <w:r w:rsidRPr="00317405">
        <w:rPr>
          <w:rFonts w:ascii="Angsana New" w:hAnsi="Angsana New" w:cs="Angsana New"/>
          <w:sz w:val="32"/>
          <w:szCs w:val="32"/>
          <w:cs/>
        </w:rPr>
        <w:t xml:space="preserve"> </w:t>
      </w:r>
      <w:r w:rsidRPr="00317405">
        <w:rPr>
          <w:rFonts w:ascii="Angsana New" w:hAnsi="Angsana New" w:cs="Angsana New"/>
          <w:sz w:val="32"/>
          <w:szCs w:val="32"/>
        </w:rPr>
        <w:t xml:space="preserve"> “</w:t>
      </w:r>
      <w:r w:rsidRPr="00317405">
        <w:rPr>
          <w:rFonts w:ascii="Angsana New" w:hAnsi="Angsana New" w:cs="Angsana New"/>
          <w:sz w:val="32"/>
          <w:szCs w:val="32"/>
          <w:cs/>
        </w:rPr>
        <w:t>มุ่งสู่การเป็นผู้นำ</w:t>
      </w:r>
      <w:r w:rsidRPr="00317405">
        <w:rPr>
          <w:rFonts w:ascii="Angsana New" w:hAnsi="Angsana New" w:cs="Angsana New" w:hint="cs"/>
          <w:sz w:val="32"/>
          <w:szCs w:val="32"/>
          <w:cs/>
        </w:rPr>
        <w:t xml:space="preserve"> </w:t>
      </w:r>
      <w:r w:rsidRPr="00317405">
        <w:rPr>
          <w:rFonts w:ascii="Angsana New" w:hAnsi="Angsana New" w:cs="Angsana New"/>
          <w:sz w:val="32"/>
          <w:szCs w:val="32"/>
          <w:cs/>
        </w:rPr>
        <w:t>ในการผลิตสินค้าเครื่องเขียนและเครื่องใช้สำนักงานที่มีคุณภาพ โดยนำนวัตกรรมและเทคโนโลยีใหม่มาใช้  ด้วยการบริหารจัดการที่ดี  เพื่อความเจริญก้าวหน้าอย่างต่อเนื่อง</w:t>
      </w:r>
      <w:r w:rsidRPr="00317405">
        <w:rPr>
          <w:rFonts w:ascii="Angsana New" w:hAnsi="Angsana New" w:cs="Angsana New"/>
          <w:sz w:val="32"/>
          <w:szCs w:val="32"/>
        </w:rPr>
        <w:t xml:space="preserve">”  </w:t>
      </w:r>
    </w:p>
    <w:p w:rsidR="008268DB" w:rsidRDefault="008268DB" w:rsidP="00317405">
      <w:pPr>
        <w:pStyle w:val="BodyTextIndent3"/>
        <w:spacing w:after="0" w:line="240" w:lineRule="auto"/>
        <w:ind w:left="0" w:firstLine="720"/>
        <w:jc w:val="thaiDistribute"/>
        <w:rPr>
          <w:rFonts w:ascii="Angsana New" w:hAnsi="Angsana New"/>
          <w:sz w:val="28"/>
          <w:szCs w:val="28"/>
        </w:rPr>
      </w:pPr>
      <w:r>
        <w:rPr>
          <w:rFonts w:ascii="Angsana New" w:eastAsia="Times New Roman" w:hAnsi="Angsana New" w:cs="AngsanaUPC" w:hint="cs"/>
          <w:b/>
          <w:bCs/>
          <w:color w:val="0000FF"/>
          <w:sz w:val="40"/>
          <w:szCs w:val="40"/>
          <w:cs/>
        </w:rPr>
        <w:t xml:space="preserve">1.5 </w:t>
      </w:r>
      <w:proofErr w:type="spellStart"/>
      <w:r w:rsidR="00C20B21" w:rsidRPr="008268DB">
        <w:rPr>
          <w:rFonts w:ascii="Angsana New" w:eastAsia="Times New Roman" w:hAnsi="Angsana New" w:cs="AngsanaUPC"/>
          <w:b/>
          <w:bCs/>
          <w:color w:val="0000FF"/>
          <w:sz w:val="40"/>
          <w:szCs w:val="40"/>
          <w:cs/>
        </w:rPr>
        <w:t>พันธ</w:t>
      </w:r>
      <w:proofErr w:type="spellEnd"/>
      <w:r w:rsidR="00C20B21" w:rsidRPr="008268DB">
        <w:rPr>
          <w:rFonts w:ascii="Angsana New" w:eastAsia="Times New Roman" w:hAnsi="Angsana New" w:cs="AngsanaUPC"/>
          <w:b/>
          <w:bCs/>
          <w:color w:val="0000FF"/>
          <w:sz w:val="40"/>
          <w:szCs w:val="40"/>
          <w:cs/>
        </w:rPr>
        <w:t>กิจ</w:t>
      </w:r>
      <w:r w:rsidR="00C20B21" w:rsidRPr="00FC436A">
        <w:rPr>
          <w:rFonts w:ascii="Angsana New" w:hAnsi="Angsana New"/>
          <w:sz w:val="36"/>
          <w:szCs w:val="36"/>
        </w:rPr>
        <w:t xml:space="preserve"> </w:t>
      </w:r>
    </w:p>
    <w:p w:rsidR="00C20B21" w:rsidRPr="008B0DC5" w:rsidRDefault="00C20B21" w:rsidP="00317405">
      <w:pPr>
        <w:pStyle w:val="BodyTextIndent3"/>
        <w:spacing w:after="0" w:line="240" w:lineRule="auto"/>
        <w:ind w:left="0" w:firstLine="720"/>
        <w:jc w:val="thaiDistribute"/>
        <w:rPr>
          <w:rFonts w:asciiTheme="majorBidi" w:hAnsiTheme="majorBidi" w:cstheme="majorBidi"/>
          <w:b/>
          <w:bCs/>
          <w:sz w:val="18"/>
          <w:szCs w:val="22"/>
        </w:rPr>
      </w:pPr>
      <w:proofErr w:type="spellStart"/>
      <w:r w:rsidRPr="008B0DC5">
        <w:rPr>
          <w:rFonts w:asciiTheme="majorBidi" w:hAnsiTheme="majorBidi" w:cstheme="majorBidi"/>
          <w:sz w:val="32"/>
          <w:szCs w:val="32"/>
          <w:cs/>
        </w:rPr>
        <w:t>บมจ</w:t>
      </w:r>
      <w:proofErr w:type="spellEnd"/>
      <w:r w:rsidRPr="008B0DC5">
        <w:rPr>
          <w:rFonts w:asciiTheme="majorBidi" w:hAnsiTheme="majorBidi" w:cstheme="majorBidi"/>
          <w:sz w:val="32"/>
          <w:szCs w:val="32"/>
        </w:rPr>
        <w:t>.</w:t>
      </w:r>
      <w:r w:rsidRPr="008B0DC5">
        <w:rPr>
          <w:rFonts w:asciiTheme="majorBidi" w:hAnsiTheme="majorBidi" w:cstheme="majorBidi"/>
          <w:sz w:val="32"/>
          <w:szCs w:val="32"/>
          <w:cs/>
        </w:rPr>
        <w:t>ดี</w:t>
      </w:r>
      <w:r w:rsidRPr="008B0DC5">
        <w:rPr>
          <w:rFonts w:asciiTheme="majorBidi" w:hAnsiTheme="majorBidi" w:cstheme="majorBidi"/>
          <w:sz w:val="32"/>
          <w:szCs w:val="32"/>
        </w:rPr>
        <w:t>.</w:t>
      </w:r>
      <w:r w:rsidRPr="008B0DC5">
        <w:rPr>
          <w:rFonts w:asciiTheme="majorBidi" w:hAnsiTheme="majorBidi" w:cstheme="majorBidi"/>
          <w:sz w:val="32"/>
          <w:szCs w:val="32"/>
          <w:cs/>
        </w:rPr>
        <w:t>ที</w:t>
      </w:r>
      <w:r w:rsidRPr="008B0DC5">
        <w:rPr>
          <w:rFonts w:asciiTheme="majorBidi" w:hAnsiTheme="majorBidi" w:cstheme="majorBidi"/>
          <w:sz w:val="32"/>
          <w:szCs w:val="32"/>
        </w:rPr>
        <w:t>.</w:t>
      </w:r>
      <w:r w:rsidRPr="008B0DC5">
        <w:rPr>
          <w:rFonts w:asciiTheme="majorBidi" w:hAnsiTheme="majorBidi" w:cstheme="majorBidi"/>
          <w:sz w:val="32"/>
          <w:szCs w:val="32"/>
          <w:cs/>
        </w:rPr>
        <w:t>ซี</w:t>
      </w:r>
      <w:r w:rsidRPr="008B0DC5">
        <w:rPr>
          <w:rFonts w:asciiTheme="majorBidi" w:hAnsiTheme="majorBidi" w:cstheme="majorBidi"/>
          <w:sz w:val="32"/>
          <w:szCs w:val="32"/>
        </w:rPr>
        <w:t>.</w:t>
      </w:r>
      <w:proofErr w:type="spellStart"/>
      <w:r w:rsidRPr="008B0DC5">
        <w:rPr>
          <w:rFonts w:asciiTheme="majorBidi" w:hAnsiTheme="majorBidi" w:cstheme="majorBidi"/>
          <w:sz w:val="32"/>
          <w:szCs w:val="32"/>
          <w:cs/>
        </w:rPr>
        <w:t>อินดัสตรี่ส์</w:t>
      </w:r>
      <w:proofErr w:type="spellEnd"/>
      <w:r w:rsidRPr="008B0DC5">
        <w:rPr>
          <w:rFonts w:asciiTheme="majorBidi" w:hAnsiTheme="majorBidi" w:cstheme="majorBidi"/>
          <w:sz w:val="32"/>
          <w:szCs w:val="32"/>
          <w:cs/>
        </w:rPr>
        <w:t xml:space="preserve"> มี </w:t>
      </w:r>
      <w:proofErr w:type="spellStart"/>
      <w:r w:rsidRPr="008B0DC5">
        <w:rPr>
          <w:rFonts w:asciiTheme="majorBidi" w:hAnsiTheme="majorBidi" w:cstheme="majorBidi"/>
          <w:sz w:val="32"/>
          <w:szCs w:val="32"/>
          <w:cs/>
        </w:rPr>
        <w:t>พันธ</w:t>
      </w:r>
      <w:proofErr w:type="spellEnd"/>
      <w:r w:rsidRPr="008B0DC5">
        <w:rPr>
          <w:rFonts w:asciiTheme="majorBidi" w:hAnsiTheme="majorBidi" w:cstheme="majorBidi"/>
          <w:sz w:val="32"/>
          <w:szCs w:val="32"/>
          <w:cs/>
        </w:rPr>
        <w:t>กิจ –วัตถุประสงค์ คือ</w:t>
      </w:r>
      <w:r w:rsidRPr="008B0DC5">
        <w:rPr>
          <w:rFonts w:asciiTheme="majorBidi" w:hAnsiTheme="majorBidi" w:cstheme="majorBidi"/>
          <w:sz w:val="32"/>
          <w:szCs w:val="32"/>
        </w:rPr>
        <w:t xml:space="preserve"> </w:t>
      </w:r>
      <w:r w:rsidRPr="008B0DC5">
        <w:rPr>
          <w:rFonts w:asciiTheme="majorBidi" w:hAnsiTheme="majorBidi" w:cstheme="majorBidi"/>
          <w:sz w:val="32"/>
          <w:szCs w:val="32"/>
          <w:cs/>
        </w:rPr>
        <w:t>ผลิตสินค้าที่มีคุณภาพสูง  เพื่อตอบสนองความ ต้องการของลูกค้าและให้เกิดความพอใจสูงสุด</w:t>
      </w:r>
      <w:r w:rsidRPr="008B0DC5">
        <w:rPr>
          <w:rFonts w:asciiTheme="majorBidi" w:hAnsiTheme="majorBidi" w:cstheme="majorBidi"/>
          <w:sz w:val="32"/>
          <w:szCs w:val="32"/>
        </w:rPr>
        <w:t xml:space="preserve"> </w:t>
      </w:r>
      <w:r w:rsidRPr="008B0DC5">
        <w:rPr>
          <w:rFonts w:asciiTheme="majorBidi" w:hAnsiTheme="majorBidi" w:cstheme="majorBidi"/>
          <w:sz w:val="32"/>
          <w:szCs w:val="32"/>
          <w:cs/>
        </w:rPr>
        <w:t>พัฒนาขีดความสามารถในการแข่งขัน  ทั้งตลาดภายในประเทศ และต่างประเทศมากขึ้น อันจะนำไปสู่การเพิ่มมูลค่าให้กับผู้ถือหุ้น  ดูแล  ให้ความเป็นธรรมแก่พนักงาน และลูกจ้างตามกรอบแห่งกฎหมายสรรหาระบบการผลิตที่ไม่ก่อให้เกิดมลภาวะทำลายสิ่งแวดล้อมทางธรรมชาติที่ดีประกอบธุรกิจด้วยความโปร่งใสและเสียภาษีให้แก่รัฐโดยไม่มีการหลีกเลี่ยง</w:t>
      </w:r>
    </w:p>
    <w:p w:rsidR="008268DB" w:rsidRDefault="00C20B21" w:rsidP="008B0DC5">
      <w:pPr>
        <w:spacing w:after="0" w:line="240" w:lineRule="auto"/>
        <w:ind w:firstLine="720"/>
        <w:jc w:val="thaiDistribute"/>
        <w:rPr>
          <w:rFonts w:ascii="Angsana New" w:hAnsi="Angsana New" w:cs="Angsana New"/>
        </w:rPr>
      </w:pPr>
      <w:r w:rsidRPr="008268DB">
        <w:rPr>
          <w:rFonts w:ascii="Angsana New" w:eastAsia="Times New Roman" w:hAnsi="Angsana New" w:cs="AngsanaUPC"/>
          <w:b/>
          <w:bCs/>
          <w:color w:val="0000FF"/>
          <w:sz w:val="40"/>
          <w:szCs w:val="40"/>
        </w:rPr>
        <w:t>1.6</w:t>
      </w:r>
      <w:r w:rsidRPr="008268DB">
        <w:rPr>
          <w:rFonts w:ascii="Angsana New" w:eastAsia="Times New Roman" w:hAnsi="Angsana New" w:cs="AngsanaUPC" w:hint="cs"/>
          <w:b/>
          <w:bCs/>
          <w:color w:val="0000FF"/>
          <w:sz w:val="40"/>
          <w:szCs w:val="40"/>
          <w:cs/>
        </w:rPr>
        <w:t xml:space="preserve"> </w:t>
      </w:r>
      <w:r w:rsidRPr="008268DB">
        <w:rPr>
          <w:rFonts w:ascii="Angsana New" w:eastAsia="Times New Roman" w:hAnsi="Angsana New" w:cs="AngsanaUPC"/>
          <w:b/>
          <w:bCs/>
          <w:color w:val="0000FF"/>
          <w:sz w:val="40"/>
          <w:szCs w:val="40"/>
          <w:cs/>
        </w:rPr>
        <w:t>เป้าหมายการดำเนินธุรกิจ</w:t>
      </w:r>
      <w:r>
        <w:rPr>
          <w:rFonts w:ascii="Angsana New" w:hAnsi="Angsana New" w:cs="Angsana New"/>
        </w:rPr>
        <w:t xml:space="preserve"> </w:t>
      </w:r>
    </w:p>
    <w:p w:rsidR="00C20B21" w:rsidRPr="008B0DC5" w:rsidRDefault="00C20B21" w:rsidP="008B0DC5">
      <w:pPr>
        <w:spacing w:after="0" w:line="240" w:lineRule="auto"/>
        <w:ind w:firstLine="720"/>
        <w:jc w:val="thaiDistribute"/>
        <w:rPr>
          <w:rFonts w:ascii="Angsana New" w:hAnsi="Angsana New" w:cs="Angsana New"/>
          <w:sz w:val="32"/>
          <w:szCs w:val="32"/>
        </w:rPr>
      </w:pPr>
      <w:proofErr w:type="spellStart"/>
      <w:r w:rsidRPr="008B0DC5">
        <w:rPr>
          <w:rFonts w:ascii="Angsana New" w:hAnsi="Angsana New" w:cs="Angsana New"/>
          <w:sz w:val="32"/>
          <w:szCs w:val="32"/>
          <w:cs/>
        </w:rPr>
        <w:t>บมจ</w:t>
      </w:r>
      <w:proofErr w:type="spellEnd"/>
      <w:r w:rsidRPr="008B0DC5">
        <w:rPr>
          <w:rFonts w:ascii="Angsana New" w:hAnsi="Angsana New" w:cs="Angsana New"/>
          <w:sz w:val="32"/>
          <w:szCs w:val="32"/>
        </w:rPr>
        <w:t>.</w:t>
      </w:r>
      <w:r w:rsidRPr="008B0DC5">
        <w:rPr>
          <w:rFonts w:ascii="Angsana New" w:hAnsi="Angsana New" w:cs="Angsana New"/>
          <w:sz w:val="32"/>
          <w:szCs w:val="32"/>
          <w:cs/>
        </w:rPr>
        <w:t>ดี</w:t>
      </w:r>
      <w:r w:rsidRPr="008B0DC5">
        <w:rPr>
          <w:rFonts w:ascii="Angsana New" w:hAnsi="Angsana New" w:cs="Angsana New"/>
          <w:sz w:val="32"/>
          <w:szCs w:val="32"/>
        </w:rPr>
        <w:t>.</w:t>
      </w:r>
      <w:r w:rsidRPr="008B0DC5">
        <w:rPr>
          <w:rFonts w:ascii="Angsana New" w:hAnsi="Angsana New" w:cs="Angsana New"/>
          <w:sz w:val="32"/>
          <w:szCs w:val="32"/>
          <w:cs/>
        </w:rPr>
        <w:t>ที</w:t>
      </w:r>
      <w:r w:rsidRPr="008B0DC5">
        <w:rPr>
          <w:rFonts w:ascii="Angsana New" w:hAnsi="Angsana New" w:cs="Angsana New"/>
          <w:sz w:val="32"/>
          <w:szCs w:val="32"/>
        </w:rPr>
        <w:t>.</w:t>
      </w:r>
      <w:r w:rsidRPr="008B0DC5">
        <w:rPr>
          <w:rFonts w:ascii="Angsana New" w:hAnsi="Angsana New" w:cs="Angsana New"/>
          <w:sz w:val="32"/>
          <w:szCs w:val="32"/>
          <w:cs/>
        </w:rPr>
        <w:t>ซี</w:t>
      </w:r>
      <w:r w:rsidRPr="008B0DC5">
        <w:rPr>
          <w:rFonts w:ascii="Angsana New" w:hAnsi="Angsana New" w:cs="Angsana New"/>
          <w:sz w:val="32"/>
          <w:szCs w:val="32"/>
        </w:rPr>
        <w:t>.</w:t>
      </w:r>
      <w:proofErr w:type="spellStart"/>
      <w:r w:rsidRPr="008B0DC5">
        <w:rPr>
          <w:rFonts w:ascii="Angsana New" w:hAnsi="Angsana New" w:cs="Angsana New"/>
          <w:sz w:val="32"/>
          <w:szCs w:val="32"/>
          <w:cs/>
        </w:rPr>
        <w:t>อินดัสตรี่ส์</w:t>
      </w:r>
      <w:proofErr w:type="spellEnd"/>
      <w:r w:rsidRPr="008B0DC5">
        <w:rPr>
          <w:rFonts w:ascii="Angsana New" w:hAnsi="Angsana New" w:cs="Angsana New"/>
          <w:sz w:val="32"/>
          <w:szCs w:val="32"/>
          <w:cs/>
        </w:rPr>
        <w:t xml:space="preserve"> โดยกรรมการบริหาร มีเป้าหมายที่จะขยายการตลาด</w:t>
      </w:r>
      <w:r w:rsidRPr="008B0DC5">
        <w:rPr>
          <w:rFonts w:ascii="Angsana New" w:hAnsi="Angsana New" w:cs="Angsana New" w:hint="cs"/>
          <w:sz w:val="32"/>
          <w:szCs w:val="32"/>
          <w:cs/>
        </w:rPr>
        <w:t>ใ</w:t>
      </w:r>
      <w:r w:rsidRPr="008B0DC5">
        <w:rPr>
          <w:rFonts w:ascii="Angsana New" w:hAnsi="Angsana New" w:cs="Angsana New"/>
          <w:sz w:val="32"/>
          <w:szCs w:val="32"/>
          <w:cs/>
        </w:rPr>
        <w:t>ห้ได้เพิ่มและกว้างขวางมากขึ้น โดยเพิ่มการขายปากกาพิมพ์ชื่อ เพิ่มผลิตภัณฑ์เครื่องเขียนประเภทอื่นเพื่อให้ครบวงจรของอุปกรณ์เครื่องเขียน หาช่องทางจัดจำหน่ายหัวปากกาทั้งในและ</w:t>
      </w:r>
      <w:r w:rsidRPr="008B0DC5">
        <w:rPr>
          <w:rFonts w:ascii="Angsana New" w:hAnsi="Angsana New" w:cs="Angsana New" w:hint="cs"/>
          <w:sz w:val="32"/>
          <w:szCs w:val="32"/>
          <w:cs/>
        </w:rPr>
        <w:t>นอก</w:t>
      </w:r>
      <w:r w:rsidRPr="008B0DC5">
        <w:rPr>
          <w:rFonts w:ascii="Angsana New" w:hAnsi="Angsana New" w:cs="Angsana New"/>
          <w:sz w:val="32"/>
          <w:szCs w:val="32"/>
          <w:cs/>
        </w:rPr>
        <w:t xml:space="preserve">ประเทศ ด้านการผลิตมีแผนพัฒนาเทคโนโลยี การจัดหาวัตถุดิบและการจัดการเพื่อลดต้นทุน เพิ่มประสิทธิภาพในการผลิตเพื่อการประกอบธุรกิจได้มีฐานะที่มั่นคง มีความเป็นปึกแผ่น </w:t>
      </w:r>
    </w:p>
    <w:p w:rsidR="008268DB" w:rsidRDefault="008B0DC5" w:rsidP="00426F9E">
      <w:pPr>
        <w:spacing w:after="0" w:line="240" w:lineRule="auto"/>
        <w:ind w:firstLine="720"/>
        <w:jc w:val="thaiDistribute"/>
        <w:rPr>
          <w:rFonts w:ascii="Angsana New" w:hAnsi="Angsana New" w:cs="Angsana New"/>
        </w:rPr>
      </w:pPr>
      <w:r>
        <w:rPr>
          <w:rFonts w:ascii="Angsana New" w:eastAsia="Times New Roman" w:hAnsi="Angsana New" w:cs="AngsanaUPC"/>
          <w:b/>
          <w:bCs/>
          <w:color w:val="0000FF"/>
          <w:sz w:val="40"/>
          <w:szCs w:val="40"/>
        </w:rPr>
        <w:t>1</w:t>
      </w:r>
      <w:r w:rsidR="00C20B21" w:rsidRPr="008268DB">
        <w:rPr>
          <w:rFonts w:ascii="Angsana New" w:eastAsia="Times New Roman" w:hAnsi="Angsana New" w:cs="AngsanaUPC" w:hint="cs"/>
          <w:b/>
          <w:bCs/>
          <w:color w:val="0000FF"/>
          <w:sz w:val="40"/>
          <w:szCs w:val="40"/>
          <w:cs/>
        </w:rPr>
        <w:t>.</w:t>
      </w:r>
      <w:r>
        <w:rPr>
          <w:rFonts w:ascii="Angsana New" w:eastAsia="Times New Roman" w:hAnsi="Angsana New" w:cs="AngsanaUPC"/>
          <w:b/>
          <w:bCs/>
          <w:color w:val="0000FF"/>
          <w:sz w:val="40"/>
          <w:szCs w:val="40"/>
        </w:rPr>
        <w:t>7</w:t>
      </w:r>
      <w:r>
        <w:rPr>
          <w:rFonts w:ascii="Angsana New" w:eastAsia="Times New Roman" w:hAnsi="Angsana New" w:cs="AngsanaUPC" w:hint="cs"/>
          <w:b/>
          <w:bCs/>
          <w:color w:val="0000FF"/>
          <w:sz w:val="40"/>
          <w:szCs w:val="40"/>
          <w:cs/>
        </w:rPr>
        <w:t xml:space="preserve"> </w:t>
      </w:r>
      <w:r w:rsidR="00C20B21" w:rsidRPr="008268DB">
        <w:rPr>
          <w:rFonts w:ascii="Angsana New" w:eastAsia="Times New Roman" w:hAnsi="Angsana New" w:cs="AngsanaUPC" w:hint="cs"/>
          <w:b/>
          <w:bCs/>
          <w:color w:val="0000FF"/>
          <w:sz w:val="40"/>
          <w:szCs w:val="40"/>
          <w:cs/>
        </w:rPr>
        <w:t>โครงสร้างการ</w:t>
      </w:r>
      <w:r w:rsidR="00C20B21" w:rsidRPr="008268DB">
        <w:rPr>
          <w:rFonts w:ascii="Angsana New" w:eastAsia="Times New Roman" w:hAnsi="Angsana New" w:cs="AngsanaUPC"/>
          <w:b/>
          <w:bCs/>
          <w:color w:val="0000FF"/>
          <w:sz w:val="40"/>
          <w:szCs w:val="40"/>
          <w:cs/>
        </w:rPr>
        <w:t>ลงทุน</w:t>
      </w:r>
      <w:r w:rsidR="00C20B21" w:rsidRPr="008268DB">
        <w:rPr>
          <w:rFonts w:ascii="Angsana New" w:eastAsia="Times New Roman" w:hAnsi="Angsana New" w:cs="AngsanaUPC" w:hint="cs"/>
          <w:b/>
          <w:bCs/>
          <w:color w:val="0000FF"/>
          <w:sz w:val="40"/>
          <w:szCs w:val="40"/>
          <w:cs/>
        </w:rPr>
        <w:t>ถือหุ้น</w:t>
      </w:r>
      <w:r w:rsidR="00C20B21" w:rsidRPr="008268DB">
        <w:rPr>
          <w:rFonts w:ascii="Angsana New" w:eastAsia="Times New Roman" w:hAnsi="Angsana New" w:cs="AngsanaUPC"/>
          <w:b/>
          <w:bCs/>
          <w:color w:val="0000FF"/>
          <w:sz w:val="40"/>
          <w:szCs w:val="40"/>
          <w:cs/>
        </w:rPr>
        <w:t>ในบริษัทย่อย</w:t>
      </w:r>
      <w:r w:rsidR="00C20B21" w:rsidRPr="008B055F">
        <w:rPr>
          <w:rFonts w:ascii="Angsana New" w:hAnsi="Angsana New" w:cs="Angsana New"/>
          <w:b/>
          <w:bCs/>
          <w:color w:val="0000FF"/>
          <w:sz w:val="36"/>
          <w:szCs w:val="36"/>
          <w:cs/>
        </w:rPr>
        <w:t xml:space="preserve"> </w:t>
      </w:r>
    </w:p>
    <w:p w:rsidR="00C20B21" w:rsidRPr="008B0DC5" w:rsidRDefault="00C20B21" w:rsidP="00426F9E">
      <w:pPr>
        <w:spacing w:after="0" w:line="240" w:lineRule="auto"/>
        <w:ind w:firstLine="720"/>
        <w:jc w:val="thaiDistribute"/>
        <w:rPr>
          <w:rFonts w:ascii="Angsana New" w:hAnsi="Angsana New" w:cs="Angsana New"/>
          <w:sz w:val="24"/>
          <w:szCs w:val="32"/>
        </w:rPr>
      </w:pPr>
      <w:r w:rsidRPr="008B0DC5">
        <w:rPr>
          <w:rFonts w:ascii="Angsana New" w:hAnsi="Angsana New" w:cs="Angsana New"/>
          <w:sz w:val="24"/>
          <w:szCs w:val="32"/>
          <w:cs/>
        </w:rPr>
        <w:t>เงินลงทุนในบริษัทย่อย    ประกอบด้วย</w:t>
      </w:r>
    </w:p>
    <w:tbl>
      <w:tblPr>
        <w:tblW w:w="8928"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088"/>
        <w:gridCol w:w="900"/>
        <w:gridCol w:w="1260"/>
        <w:gridCol w:w="1530"/>
        <w:gridCol w:w="1710"/>
        <w:gridCol w:w="1440"/>
      </w:tblGrid>
      <w:tr w:rsidR="007F314B" w:rsidRPr="007F314B" w:rsidTr="008B0DC5">
        <w:tc>
          <w:tcPr>
            <w:tcW w:w="2088" w:type="dxa"/>
            <w:vMerge w:val="restart"/>
            <w:tcBorders>
              <w:top w:val="single" w:sz="12" w:space="0" w:color="auto"/>
              <w:left w:val="single" w:sz="12" w:space="0" w:color="auto"/>
              <w:bottom w:val="single" w:sz="18" w:space="0" w:color="000000"/>
              <w:right w:val="single" w:sz="12" w:space="0" w:color="auto"/>
            </w:tcBorders>
            <w:shd w:val="clear" w:color="auto" w:fill="auto"/>
          </w:tcPr>
          <w:p w:rsidR="007F314B" w:rsidRPr="007F314B" w:rsidRDefault="007F314B" w:rsidP="008B0DC5">
            <w:pPr>
              <w:spacing w:after="0" w:line="240" w:lineRule="auto"/>
              <w:jc w:val="center"/>
              <w:rPr>
                <w:rFonts w:ascii="Angsana New" w:hAnsi="Angsana New" w:cs="Angsana New"/>
                <w:b/>
                <w:bCs/>
                <w:sz w:val="28"/>
                <w:cs/>
              </w:rPr>
            </w:pPr>
            <w:r w:rsidRPr="007F314B">
              <w:rPr>
                <w:rFonts w:ascii="Angsana New" w:hAnsi="Angsana New" w:cs="Angsana New"/>
                <w:b/>
                <w:bCs/>
                <w:sz w:val="28"/>
                <w:cs/>
              </w:rPr>
              <w:t>ชื่อบริษัทย่อย</w:t>
            </w:r>
          </w:p>
        </w:tc>
        <w:tc>
          <w:tcPr>
            <w:tcW w:w="2160" w:type="dxa"/>
            <w:gridSpan w:val="2"/>
            <w:tcBorders>
              <w:top w:val="single" w:sz="12" w:space="0" w:color="auto"/>
              <w:left w:val="single" w:sz="12" w:space="0" w:color="auto"/>
              <w:bottom w:val="single" w:sz="12" w:space="0" w:color="auto"/>
              <w:right w:val="single" w:sz="12" w:space="0" w:color="auto"/>
            </w:tcBorders>
            <w:shd w:val="clear" w:color="auto" w:fill="auto"/>
          </w:tcPr>
          <w:p w:rsidR="007F314B" w:rsidRPr="007F314B" w:rsidRDefault="007F314B" w:rsidP="008B0DC5">
            <w:pPr>
              <w:spacing w:after="0" w:line="240" w:lineRule="auto"/>
              <w:jc w:val="center"/>
              <w:rPr>
                <w:rFonts w:ascii="Angsana New" w:hAnsi="Angsana New" w:cs="Angsana New"/>
                <w:b/>
                <w:bCs/>
                <w:sz w:val="28"/>
              </w:rPr>
            </w:pPr>
            <w:r w:rsidRPr="007F314B">
              <w:rPr>
                <w:rFonts w:ascii="Angsana New" w:hAnsi="Angsana New" w:cs="Angsana New"/>
                <w:b/>
                <w:bCs/>
                <w:sz w:val="28"/>
                <w:cs/>
              </w:rPr>
              <w:t>การถือหุ้น</w:t>
            </w:r>
          </w:p>
        </w:tc>
        <w:tc>
          <w:tcPr>
            <w:tcW w:w="1530" w:type="dxa"/>
            <w:vMerge w:val="restart"/>
            <w:tcBorders>
              <w:top w:val="single" w:sz="12" w:space="0" w:color="auto"/>
              <w:left w:val="single" w:sz="12" w:space="0" w:color="auto"/>
              <w:bottom w:val="single" w:sz="18" w:space="0" w:color="000000"/>
              <w:right w:val="single" w:sz="12" w:space="0" w:color="auto"/>
            </w:tcBorders>
            <w:shd w:val="clear" w:color="auto" w:fill="auto"/>
          </w:tcPr>
          <w:p w:rsidR="007F314B" w:rsidRPr="007F314B" w:rsidRDefault="007F314B" w:rsidP="008B0DC5">
            <w:pPr>
              <w:spacing w:after="0" w:line="240" w:lineRule="auto"/>
              <w:jc w:val="center"/>
              <w:rPr>
                <w:rFonts w:ascii="Angsana New" w:hAnsi="Angsana New" w:cs="Angsana New"/>
                <w:b/>
                <w:bCs/>
                <w:sz w:val="28"/>
              </w:rPr>
            </w:pPr>
            <w:r w:rsidRPr="007F314B">
              <w:rPr>
                <w:rFonts w:ascii="Angsana New" w:hAnsi="Angsana New" w:cs="Angsana New"/>
                <w:b/>
                <w:bCs/>
                <w:sz w:val="28"/>
                <w:cs/>
              </w:rPr>
              <w:t>ประเภทธุรกิจ</w:t>
            </w:r>
          </w:p>
          <w:p w:rsidR="007F314B" w:rsidRPr="007F314B" w:rsidRDefault="007F314B" w:rsidP="008B0DC5">
            <w:pPr>
              <w:spacing w:after="0" w:line="240" w:lineRule="auto"/>
              <w:jc w:val="center"/>
              <w:rPr>
                <w:rFonts w:ascii="Angsana New" w:hAnsi="Angsana New" w:cs="Angsana New"/>
                <w:b/>
                <w:bCs/>
                <w:sz w:val="28"/>
              </w:rPr>
            </w:pPr>
            <w:r w:rsidRPr="007F314B">
              <w:rPr>
                <w:rFonts w:ascii="Angsana New" w:hAnsi="Angsana New" w:cs="Angsana New"/>
                <w:b/>
                <w:bCs/>
                <w:sz w:val="28"/>
                <w:cs/>
              </w:rPr>
              <w:t>บริษัทย่อย</w:t>
            </w:r>
          </w:p>
        </w:tc>
        <w:tc>
          <w:tcPr>
            <w:tcW w:w="3150" w:type="dxa"/>
            <w:gridSpan w:val="2"/>
            <w:tcBorders>
              <w:top w:val="single" w:sz="12" w:space="0" w:color="auto"/>
              <w:left w:val="single" w:sz="12" w:space="0" w:color="auto"/>
              <w:bottom w:val="single" w:sz="12" w:space="0" w:color="auto"/>
              <w:right w:val="single" w:sz="12" w:space="0" w:color="auto"/>
            </w:tcBorders>
            <w:shd w:val="clear" w:color="auto" w:fill="auto"/>
          </w:tcPr>
          <w:p w:rsidR="007F314B" w:rsidRPr="007F314B" w:rsidRDefault="007F314B" w:rsidP="007F314B">
            <w:pPr>
              <w:spacing w:after="0" w:line="240" w:lineRule="auto"/>
              <w:rPr>
                <w:rFonts w:ascii="Angsana New" w:hAnsi="Angsana New" w:cs="Angsana New"/>
                <w:b/>
                <w:bCs/>
                <w:sz w:val="28"/>
              </w:rPr>
            </w:pPr>
            <w:r w:rsidRPr="007F314B">
              <w:rPr>
                <w:rFonts w:ascii="Angsana New" w:hAnsi="Angsana New" w:cs="Angsana New"/>
                <w:b/>
                <w:bCs/>
                <w:sz w:val="28"/>
                <w:cs/>
              </w:rPr>
              <w:t>จำนวนหุ้นทั้งหมด</w:t>
            </w:r>
          </w:p>
        </w:tc>
      </w:tr>
      <w:tr w:rsidR="007F314B" w:rsidRPr="007F314B" w:rsidTr="008B0DC5">
        <w:tc>
          <w:tcPr>
            <w:tcW w:w="2088" w:type="dxa"/>
            <w:vMerge/>
            <w:tcBorders>
              <w:top w:val="single" w:sz="8" w:space="0" w:color="000000"/>
              <w:left w:val="single" w:sz="12" w:space="0" w:color="auto"/>
              <w:bottom w:val="single" w:sz="12" w:space="0" w:color="auto"/>
              <w:right w:val="single" w:sz="12" w:space="0" w:color="auto"/>
            </w:tcBorders>
            <w:shd w:val="clear" w:color="auto" w:fill="auto"/>
          </w:tcPr>
          <w:p w:rsidR="007F314B" w:rsidRPr="007F314B" w:rsidRDefault="007F314B" w:rsidP="007F314B">
            <w:pPr>
              <w:spacing w:after="0" w:line="240" w:lineRule="auto"/>
              <w:rPr>
                <w:rFonts w:ascii="Angsana New" w:hAnsi="Angsana New" w:cs="Angsana New"/>
                <w:b/>
                <w:bCs/>
                <w:sz w:val="28"/>
                <w:cs/>
              </w:rPr>
            </w:pPr>
          </w:p>
        </w:tc>
        <w:tc>
          <w:tcPr>
            <w:tcW w:w="900" w:type="dxa"/>
            <w:tcBorders>
              <w:top w:val="single" w:sz="12" w:space="0" w:color="auto"/>
              <w:left w:val="single" w:sz="12" w:space="0" w:color="auto"/>
              <w:bottom w:val="single" w:sz="12" w:space="0" w:color="auto"/>
              <w:right w:val="single" w:sz="8" w:space="0" w:color="000000"/>
            </w:tcBorders>
            <w:shd w:val="clear" w:color="auto" w:fill="auto"/>
          </w:tcPr>
          <w:p w:rsidR="007F314B" w:rsidRPr="007F314B" w:rsidRDefault="007F314B" w:rsidP="007F314B">
            <w:pPr>
              <w:spacing w:after="0" w:line="240" w:lineRule="auto"/>
              <w:rPr>
                <w:rFonts w:ascii="Angsana New" w:hAnsi="Angsana New" w:cs="Angsana New"/>
                <w:b/>
                <w:bCs/>
                <w:sz w:val="28"/>
                <w:cs/>
              </w:rPr>
            </w:pPr>
            <w:r w:rsidRPr="007F314B">
              <w:rPr>
                <w:rFonts w:ascii="Angsana New" w:hAnsi="Angsana New" w:cs="Angsana New"/>
                <w:b/>
                <w:bCs/>
                <w:sz w:val="28"/>
                <w:cs/>
              </w:rPr>
              <w:t>อัตรา</w:t>
            </w:r>
          </w:p>
        </w:tc>
        <w:tc>
          <w:tcPr>
            <w:tcW w:w="1260" w:type="dxa"/>
            <w:tcBorders>
              <w:top w:val="single" w:sz="12" w:space="0" w:color="auto"/>
              <w:left w:val="single" w:sz="8" w:space="0" w:color="000000"/>
              <w:bottom w:val="single" w:sz="12" w:space="0" w:color="auto"/>
              <w:right w:val="single" w:sz="12" w:space="0" w:color="auto"/>
            </w:tcBorders>
            <w:shd w:val="clear" w:color="auto" w:fill="auto"/>
          </w:tcPr>
          <w:p w:rsidR="007F314B" w:rsidRPr="007F314B" w:rsidRDefault="007F314B" w:rsidP="007F314B">
            <w:pPr>
              <w:spacing w:after="0" w:line="240" w:lineRule="auto"/>
              <w:rPr>
                <w:rFonts w:ascii="Angsana New" w:hAnsi="Angsana New" w:cs="Angsana New"/>
                <w:b/>
                <w:bCs/>
                <w:sz w:val="28"/>
              </w:rPr>
            </w:pPr>
            <w:r w:rsidRPr="007F314B">
              <w:rPr>
                <w:rFonts w:ascii="Angsana New" w:hAnsi="Angsana New" w:cs="Angsana New"/>
                <w:b/>
                <w:bCs/>
                <w:sz w:val="28"/>
                <w:cs/>
              </w:rPr>
              <w:t>ชนิดของหุ้น</w:t>
            </w:r>
          </w:p>
        </w:tc>
        <w:tc>
          <w:tcPr>
            <w:tcW w:w="1530" w:type="dxa"/>
            <w:vMerge/>
            <w:tcBorders>
              <w:top w:val="single" w:sz="8" w:space="0" w:color="000000"/>
              <w:left w:val="single" w:sz="12" w:space="0" w:color="auto"/>
              <w:bottom w:val="single" w:sz="12" w:space="0" w:color="auto"/>
              <w:right w:val="single" w:sz="12" w:space="0" w:color="auto"/>
            </w:tcBorders>
            <w:shd w:val="clear" w:color="auto" w:fill="auto"/>
          </w:tcPr>
          <w:p w:rsidR="007F314B" w:rsidRPr="007F314B" w:rsidRDefault="007F314B" w:rsidP="007F314B">
            <w:pPr>
              <w:spacing w:after="0" w:line="240" w:lineRule="auto"/>
              <w:rPr>
                <w:rFonts w:ascii="Angsana New" w:hAnsi="Angsana New" w:cs="Angsana New"/>
                <w:b/>
                <w:bCs/>
                <w:sz w:val="28"/>
              </w:rPr>
            </w:pPr>
          </w:p>
        </w:tc>
        <w:tc>
          <w:tcPr>
            <w:tcW w:w="1710" w:type="dxa"/>
            <w:tcBorders>
              <w:top w:val="single" w:sz="12" w:space="0" w:color="auto"/>
              <w:left w:val="single" w:sz="12" w:space="0" w:color="auto"/>
              <w:bottom w:val="single" w:sz="12" w:space="0" w:color="auto"/>
              <w:right w:val="single" w:sz="8" w:space="0" w:color="000000"/>
            </w:tcBorders>
            <w:shd w:val="clear" w:color="auto" w:fill="auto"/>
          </w:tcPr>
          <w:p w:rsidR="007F314B" w:rsidRPr="007F314B" w:rsidRDefault="007F314B" w:rsidP="007F314B">
            <w:pPr>
              <w:spacing w:after="0" w:line="240" w:lineRule="auto"/>
              <w:rPr>
                <w:rFonts w:ascii="Angsana New" w:hAnsi="Angsana New" w:cs="Angsana New"/>
                <w:b/>
                <w:bCs/>
                <w:sz w:val="28"/>
              </w:rPr>
            </w:pPr>
            <w:r w:rsidRPr="007F314B">
              <w:rPr>
                <w:rFonts w:ascii="Angsana New" w:hAnsi="Angsana New" w:cs="Angsana New"/>
                <w:b/>
                <w:bCs/>
                <w:sz w:val="28"/>
                <w:cs/>
              </w:rPr>
              <w:t>ที่ออกจำหน่ายแล้ว</w:t>
            </w:r>
          </w:p>
        </w:tc>
        <w:tc>
          <w:tcPr>
            <w:tcW w:w="1440" w:type="dxa"/>
            <w:tcBorders>
              <w:top w:val="single" w:sz="12" w:space="0" w:color="auto"/>
              <w:left w:val="single" w:sz="8" w:space="0" w:color="000000"/>
              <w:bottom w:val="single" w:sz="12" w:space="0" w:color="auto"/>
              <w:right w:val="single" w:sz="12" w:space="0" w:color="auto"/>
            </w:tcBorders>
            <w:shd w:val="clear" w:color="auto" w:fill="auto"/>
          </w:tcPr>
          <w:p w:rsidR="007F314B" w:rsidRPr="007F314B" w:rsidRDefault="007F314B" w:rsidP="008B0DC5">
            <w:pPr>
              <w:spacing w:after="0" w:line="240" w:lineRule="auto"/>
              <w:rPr>
                <w:rFonts w:ascii="Angsana New" w:hAnsi="Angsana New" w:cs="Angsana New"/>
                <w:b/>
                <w:bCs/>
                <w:sz w:val="28"/>
              </w:rPr>
            </w:pPr>
            <w:r w:rsidRPr="007F314B">
              <w:rPr>
                <w:rFonts w:ascii="Angsana New" w:hAnsi="Angsana New" w:cs="Angsana New"/>
                <w:b/>
                <w:bCs/>
                <w:sz w:val="28"/>
                <w:cs/>
              </w:rPr>
              <w:t>จำนวนหุ้นที่ถือ</w:t>
            </w:r>
          </w:p>
        </w:tc>
      </w:tr>
      <w:tr w:rsidR="007F314B" w:rsidRPr="007F314B" w:rsidTr="008B0DC5">
        <w:tc>
          <w:tcPr>
            <w:tcW w:w="2088" w:type="dxa"/>
            <w:tcBorders>
              <w:top w:val="single" w:sz="12" w:space="0" w:color="auto"/>
              <w:left w:val="single" w:sz="12" w:space="0" w:color="auto"/>
              <w:bottom w:val="single" w:sz="8" w:space="0" w:color="000000"/>
              <w:right w:val="single" w:sz="12" w:space="0" w:color="auto"/>
            </w:tcBorders>
            <w:shd w:val="clear" w:color="auto" w:fill="auto"/>
          </w:tcPr>
          <w:p w:rsidR="007F314B" w:rsidRPr="007F314B" w:rsidRDefault="007F314B" w:rsidP="007F314B">
            <w:pPr>
              <w:spacing w:after="0" w:line="240" w:lineRule="auto"/>
              <w:rPr>
                <w:rFonts w:ascii="Angsana New" w:hAnsi="Angsana New" w:cs="Angsana New"/>
                <w:b/>
                <w:bCs/>
                <w:sz w:val="28"/>
              </w:rPr>
            </w:pPr>
            <w:proofErr w:type="spellStart"/>
            <w:r w:rsidRPr="007F314B">
              <w:rPr>
                <w:rFonts w:ascii="Angsana New" w:hAnsi="Angsana New" w:cs="Angsana New"/>
                <w:b/>
                <w:bCs/>
                <w:sz w:val="28"/>
                <w:cs/>
              </w:rPr>
              <w:t>บจก</w:t>
            </w:r>
            <w:proofErr w:type="spellEnd"/>
            <w:r w:rsidRPr="007F314B">
              <w:rPr>
                <w:rFonts w:ascii="Angsana New" w:hAnsi="Angsana New" w:cs="Angsana New"/>
                <w:b/>
                <w:bCs/>
                <w:sz w:val="28"/>
                <w:cs/>
              </w:rPr>
              <w:t xml:space="preserve">. </w:t>
            </w:r>
            <w:proofErr w:type="spellStart"/>
            <w:r w:rsidRPr="007F314B">
              <w:rPr>
                <w:rFonts w:ascii="Angsana New" w:hAnsi="Angsana New" w:cs="Angsana New"/>
                <w:b/>
                <w:bCs/>
                <w:sz w:val="28"/>
                <w:cs/>
              </w:rPr>
              <w:t>ไดเรคท์</w:t>
            </w:r>
            <w:proofErr w:type="spellEnd"/>
            <w:r w:rsidRPr="007F314B">
              <w:rPr>
                <w:rFonts w:ascii="Angsana New" w:hAnsi="Angsana New" w:cs="Angsana New"/>
                <w:b/>
                <w:bCs/>
                <w:sz w:val="28"/>
                <w:cs/>
              </w:rPr>
              <w:t xml:space="preserve"> เทรด</w:t>
            </w:r>
            <w:proofErr w:type="spellStart"/>
            <w:r w:rsidRPr="007F314B">
              <w:rPr>
                <w:rFonts w:ascii="Angsana New" w:hAnsi="Angsana New" w:cs="Angsana New"/>
                <w:b/>
                <w:bCs/>
                <w:sz w:val="28"/>
                <w:cs/>
              </w:rPr>
              <w:t>ดิ้ง</w:t>
            </w:r>
            <w:proofErr w:type="spellEnd"/>
          </w:p>
        </w:tc>
        <w:tc>
          <w:tcPr>
            <w:tcW w:w="900" w:type="dxa"/>
            <w:tcBorders>
              <w:top w:val="single" w:sz="12" w:space="0" w:color="auto"/>
              <w:left w:val="single" w:sz="12" w:space="0" w:color="auto"/>
              <w:bottom w:val="single" w:sz="8" w:space="0" w:color="000000"/>
              <w:right w:val="single" w:sz="8" w:space="0" w:color="000000"/>
            </w:tcBorders>
            <w:shd w:val="clear" w:color="auto" w:fill="auto"/>
          </w:tcPr>
          <w:p w:rsidR="007F314B" w:rsidRPr="007F314B" w:rsidRDefault="007F314B" w:rsidP="007F314B">
            <w:pPr>
              <w:spacing w:after="0" w:line="240" w:lineRule="auto"/>
              <w:rPr>
                <w:rFonts w:ascii="Angsana New" w:hAnsi="Angsana New" w:cs="Angsana New"/>
                <w:b/>
                <w:bCs/>
                <w:sz w:val="28"/>
              </w:rPr>
            </w:pPr>
            <w:r w:rsidRPr="007F314B">
              <w:rPr>
                <w:rFonts w:ascii="Angsana New" w:hAnsi="Angsana New" w:cs="Angsana New"/>
                <w:b/>
                <w:bCs/>
                <w:sz w:val="28"/>
              </w:rPr>
              <w:t>99%</w:t>
            </w:r>
          </w:p>
        </w:tc>
        <w:tc>
          <w:tcPr>
            <w:tcW w:w="1260" w:type="dxa"/>
            <w:tcBorders>
              <w:top w:val="single" w:sz="12" w:space="0" w:color="auto"/>
              <w:left w:val="single" w:sz="8" w:space="0" w:color="000000"/>
              <w:bottom w:val="single" w:sz="8" w:space="0" w:color="000000"/>
              <w:right w:val="single" w:sz="12" w:space="0" w:color="auto"/>
            </w:tcBorders>
            <w:shd w:val="clear" w:color="auto" w:fill="auto"/>
          </w:tcPr>
          <w:p w:rsidR="007F314B" w:rsidRPr="007F314B" w:rsidRDefault="007F314B" w:rsidP="007F314B">
            <w:pPr>
              <w:spacing w:after="0" w:line="240" w:lineRule="auto"/>
              <w:rPr>
                <w:rFonts w:ascii="Angsana New" w:hAnsi="Angsana New" w:cs="Angsana New"/>
                <w:b/>
                <w:bCs/>
                <w:sz w:val="28"/>
                <w:cs/>
              </w:rPr>
            </w:pPr>
            <w:r w:rsidRPr="007F314B">
              <w:rPr>
                <w:rFonts w:ascii="Angsana New" w:hAnsi="Angsana New" w:cs="Angsana New"/>
                <w:b/>
                <w:bCs/>
                <w:sz w:val="28"/>
                <w:cs/>
              </w:rPr>
              <w:t>หุ้นสามัญ</w:t>
            </w:r>
          </w:p>
        </w:tc>
        <w:tc>
          <w:tcPr>
            <w:tcW w:w="1530" w:type="dxa"/>
            <w:tcBorders>
              <w:top w:val="single" w:sz="12" w:space="0" w:color="auto"/>
              <w:left w:val="single" w:sz="12" w:space="0" w:color="auto"/>
              <w:bottom w:val="single" w:sz="8" w:space="0" w:color="000000"/>
              <w:right w:val="single" w:sz="12" w:space="0" w:color="auto"/>
            </w:tcBorders>
            <w:shd w:val="clear" w:color="auto" w:fill="auto"/>
          </w:tcPr>
          <w:p w:rsidR="007F314B" w:rsidRPr="007F314B" w:rsidRDefault="007F314B" w:rsidP="007F314B">
            <w:pPr>
              <w:spacing w:after="0" w:line="240" w:lineRule="auto"/>
              <w:rPr>
                <w:rFonts w:ascii="Angsana New" w:hAnsi="Angsana New" w:cs="Angsana New"/>
                <w:b/>
                <w:bCs/>
                <w:sz w:val="28"/>
              </w:rPr>
            </w:pPr>
            <w:r w:rsidRPr="007F314B">
              <w:rPr>
                <w:rFonts w:ascii="Angsana New" w:hAnsi="Angsana New" w:cs="Angsana New" w:hint="cs"/>
                <w:b/>
                <w:bCs/>
                <w:sz w:val="28"/>
                <w:cs/>
              </w:rPr>
              <w:t>ให้เช่าอาคารและอสังหาริมทรัพย์</w:t>
            </w:r>
          </w:p>
        </w:tc>
        <w:tc>
          <w:tcPr>
            <w:tcW w:w="1710" w:type="dxa"/>
            <w:tcBorders>
              <w:top w:val="single" w:sz="12" w:space="0" w:color="auto"/>
              <w:left w:val="single" w:sz="12" w:space="0" w:color="auto"/>
              <w:bottom w:val="single" w:sz="8" w:space="0" w:color="000000"/>
              <w:right w:val="single" w:sz="8" w:space="0" w:color="000000"/>
            </w:tcBorders>
            <w:shd w:val="clear" w:color="auto" w:fill="auto"/>
          </w:tcPr>
          <w:p w:rsidR="007F314B" w:rsidRPr="007F314B" w:rsidRDefault="007F314B" w:rsidP="007F314B">
            <w:pPr>
              <w:spacing w:after="0" w:line="240" w:lineRule="auto"/>
              <w:rPr>
                <w:rFonts w:ascii="Angsana New" w:hAnsi="Angsana New" w:cs="Angsana New"/>
                <w:b/>
                <w:bCs/>
                <w:sz w:val="28"/>
              </w:rPr>
            </w:pPr>
            <w:r w:rsidRPr="007F314B">
              <w:rPr>
                <w:rFonts w:ascii="Angsana New" w:hAnsi="Angsana New" w:cs="Angsana New"/>
                <w:b/>
                <w:bCs/>
                <w:sz w:val="28"/>
              </w:rPr>
              <w:t>15,000</w:t>
            </w:r>
          </w:p>
        </w:tc>
        <w:tc>
          <w:tcPr>
            <w:tcW w:w="1440" w:type="dxa"/>
            <w:tcBorders>
              <w:top w:val="single" w:sz="12" w:space="0" w:color="auto"/>
              <w:left w:val="single" w:sz="8" w:space="0" w:color="000000"/>
              <w:bottom w:val="single" w:sz="8" w:space="0" w:color="000000"/>
              <w:right w:val="single" w:sz="12" w:space="0" w:color="auto"/>
            </w:tcBorders>
            <w:shd w:val="clear" w:color="auto" w:fill="auto"/>
          </w:tcPr>
          <w:p w:rsidR="007F314B" w:rsidRPr="007F314B" w:rsidRDefault="007F314B" w:rsidP="007F314B">
            <w:pPr>
              <w:spacing w:after="0" w:line="240" w:lineRule="auto"/>
              <w:rPr>
                <w:rFonts w:ascii="Angsana New" w:hAnsi="Angsana New" w:cs="Angsana New"/>
                <w:b/>
                <w:bCs/>
                <w:sz w:val="28"/>
              </w:rPr>
            </w:pPr>
            <w:r w:rsidRPr="007F314B">
              <w:rPr>
                <w:rFonts w:ascii="Angsana New" w:hAnsi="Angsana New" w:cs="Angsana New"/>
                <w:b/>
                <w:bCs/>
                <w:sz w:val="28"/>
              </w:rPr>
              <w:t>14,580</w:t>
            </w:r>
          </w:p>
        </w:tc>
      </w:tr>
      <w:tr w:rsidR="007F314B" w:rsidRPr="007F314B" w:rsidTr="008B0DC5">
        <w:tc>
          <w:tcPr>
            <w:tcW w:w="2088" w:type="dxa"/>
            <w:tcBorders>
              <w:top w:val="single" w:sz="8" w:space="0" w:color="000000"/>
              <w:left w:val="single" w:sz="12" w:space="0" w:color="auto"/>
              <w:bottom w:val="single" w:sz="12" w:space="0" w:color="auto"/>
              <w:right w:val="single" w:sz="12" w:space="0" w:color="auto"/>
            </w:tcBorders>
            <w:shd w:val="clear" w:color="auto" w:fill="auto"/>
          </w:tcPr>
          <w:p w:rsidR="007F314B" w:rsidRPr="007F314B" w:rsidRDefault="007F314B" w:rsidP="007F314B">
            <w:pPr>
              <w:spacing w:after="0" w:line="240" w:lineRule="auto"/>
              <w:rPr>
                <w:rFonts w:ascii="Angsana New" w:hAnsi="Angsana New" w:cs="Angsana New"/>
                <w:b/>
                <w:bCs/>
                <w:sz w:val="28"/>
              </w:rPr>
            </w:pPr>
            <w:proofErr w:type="spellStart"/>
            <w:r w:rsidRPr="007F314B">
              <w:rPr>
                <w:rFonts w:ascii="Angsana New" w:hAnsi="Angsana New" w:cs="Angsana New"/>
                <w:b/>
                <w:bCs/>
                <w:sz w:val="28"/>
                <w:cs/>
              </w:rPr>
              <w:t>บจก</w:t>
            </w:r>
            <w:proofErr w:type="spellEnd"/>
            <w:r w:rsidRPr="007F314B">
              <w:rPr>
                <w:rFonts w:ascii="Angsana New" w:hAnsi="Angsana New" w:cs="Angsana New"/>
                <w:b/>
                <w:bCs/>
                <w:sz w:val="28"/>
                <w:cs/>
              </w:rPr>
              <w:t>. อาทิตย์เกรียงไกร</w:t>
            </w:r>
          </w:p>
        </w:tc>
        <w:tc>
          <w:tcPr>
            <w:tcW w:w="900" w:type="dxa"/>
            <w:tcBorders>
              <w:top w:val="single" w:sz="8" w:space="0" w:color="000000"/>
              <w:left w:val="single" w:sz="12" w:space="0" w:color="auto"/>
              <w:bottom w:val="single" w:sz="12" w:space="0" w:color="auto"/>
              <w:right w:val="single" w:sz="8" w:space="0" w:color="000000"/>
            </w:tcBorders>
            <w:shd w:val="clear" w:color="auto" w:fill="auto"/>
          </w:tcPr>
          <w:p w:rsidR="007F314B" w:rsidRPr="007F314B" w:rsidRDefault="007F314B" w:rsidP="007F314B">
            <w:pPr>
              <w:spacing w:after="0" w:line="240" w:lineRule="auto"/>
              <w:rPr>
                <w:rFonts w:ascii="Angsana New" w:hAnsi="Angsana New" w:cs="Angsana New"/>
                <w:b/>
                <w:bCs/>
                <w:sz w:val="28"/>
              </w:rPr>
            </w:pPr>
            <w:r w:rsidRPr="007F314B">
              <w:rPr>
                <w:rFonts w:ascii="Angsana New" w:hAnsi="Angsana New" w:cs="Angsana New"/>
                <w:b/>
                <w:bCs/>
                <w:sz w:val="28"/>
              </w:rPr>
              <w:t>99%</w:t>
            </w:r>
          </w:p>
        </w:tc>
        <w:tc>
          <w:tcPr>
            <w:tcW w:w="1260" w:type="dxa"/>
            <w:tcBorders>
              <w:top w:val="single" w:sz="8" w:space="0" w:color="000000"/>
              <w:left w:val="single" w:sz="8" w:space="0" w:color="000000"/>
              <w:bottom w:val="single" w:sz="12" w:space="0" w:color="auto"/>
              <w:right w:val="single" w:sz="12" w:space="0" w:color="auto"/>
            </w:tcBorders>
            <w:shd w:val="clear" w:color="auto" w:fill="auto"/>
          </w:tcPr>
          <w:p w:rsidR="007F314B" w:rsidRPr="007F314B" w:rsidRDefault="007F314B" w:rsidP="007F314B">
            <w:pPr>
              <w:spacing w:after="0" w:line="240" w:lineRule="auto"/>
              <w:rPr>
                <w:rFonts w:ascii="Angsana New" w:hAnsi="Angsana New" w:cs="Angsana New"/>
                <w:b/>
                <w:bCs/>
                <w:sz w:val="28"/>
              </w:rPr>
            </w:pPr>
            <w:r w:rsidRPr="007F314B">
              <w:rPr>
                <w:rFonts w:ascii="Angsana New" w:hAnsi="Angsana New" w:cs="Angsana New"/>
                <w:b/>
                <w:bCs/>
                <w:sz w:val="28"/>
                <w:cs/>
              </w:rPr>
              <w:t>หุ้นสามัญ</w:t>
            </w:r>
          </w:p>
        </w:tc>
        <w:tc>
          <w:tcPr>
            <w:tcW w:w="1530" w:type="dxa"/>
            <w:tcBorders>
              <w:top w:val="single" w:sz="8" w:space="0" w:color="000000"/>
              <w:left w:val="single" w:sz="12" w:space="0" w:color="auto"/>
              <w:bottom w:val="single" w:sz="12" w:space="0" w:color="auto"/>
              <w:right w:val="single" w:sz="12" w:space="0" w:color="auto"/>
            </w:tcBorders>
            <w:shd w:val="clear" w:color="auto" w:fill="auto"/>
          </w:tcPr>
          <w:p w:rsidR="007F314B" w:rsidRPr="007F314B" w:rsidRDefault="007F314B" w:rsidP="007F314B">
            <w:pPr>
              <w:spacing w:after="0" w:line="240" w:lineRule="auto"/>
              <w:rPr>
                <w:rFonts w:ascii="Angsana New" w:hAnsi="Angsana New" w:cs="Angsana New"/>
                <w:b/>
                <w:bCs/>
                <w:sz w:val="28"/>
              </w:rPr>
            </w:pPr>
            <w:r w:rsidRPr="007F314B">
              <w:rPr>
                <w:rFonts w:ascii="Angsana New" w:hAnsi="Angsana New" w:cs="Angsana New" w:hint="cs"/>
                <w:b/>
                <w:bCs/>
                <w:sz w:val="28"/>
                <w:cs/>
              </w:rPr>
              <w:t>ให้เช่าเครื่องจักร</w:t>
            </w:r>
          </w:p>
        </w:tc>
        <w:tc>
          <w:tcPr>
            <w:tcW w:w="1710" w:type="dxa"/>
            <w:tcBorders>
              <w:top w:val="single" w:sz="8" w:space="0" w:color="000000"/>
              <w:left w:val="single" w:sz="12" w:space="0" w:color="auto"/>
              <w:bottom w:val="single" w:sz="12" w:space="0" w:color="auto"/>
              <w:right w:val="single" w:sz="8" w:space="0" w:color="000000"/>
            </w:tcBorders>
            <w:shd w:val="clear" w:color="auto" w:fill="auto"/>
          </w:tcPr>
          <w:p w:rsidR="007F314B" w:rsidRPr="007F314B" w:rsidRDefault="007F314B" w:rsidP="007F314B">
            <w:pPr>
              <w:spacing w:after="0" w:line="240" w:lineRule="auto"/>
              <w:rPr>
                <w:rFonts w:ascii="Angsana New" w:hAnsi="Angsana New" w:cs="Angsana New"/>
                <w:b/>
                <w:bCs/>
                <w:sz w:val="28"/>
              </w:rPr>
            </w:pPr>
            <w:r w:rsidRPr="007F314B">
              <w:rPr>
                <w:rFonts w:ascii="Angsana New" w:hAnsi="Angsana New" w:cs="Angsana New"/>
                <w:b/>
                <w:bCs/>
                <w:sz w:val="28"/>
              </w:rPr>
              <w:t>1,200,000</w:t>
            </w:r>
          </w:p>
        </w:tc>
        <w:tc>
          <w:tcPr>
            <w:tcW w:w="1440" w:type="dxa"/>
            <w:tcBorders>
              <w:top w:val="single" w:sz="8" w:space="0" w:color="000000"/>
              <w:left w:val="single" w:sz="8" w:space="0" w:color="000000"/>
              <w:bottom w:val="single" w:sz="12" w:space="0" w:color="auto"/>
              <w:right w:val="single" w:sz="12" w:space="0" w:color="auto"/>
            </w:tcBorders>
            <w:shd w:val="clear" w:color="auto" w:fill="auto"/>
          </w:tcPr>
          <w:p w:rsidR="007F314B" w:rsidRPr="007F314B" w:rsidRDefault="007F314B" w:rsidP="007F314B">
            <w:pPr>
              <w:spacing w:after="0" w:line="240" w:lineRule="auto"/>
              <w:rPr>
                <w:rFonts w:ascii="Angsana New" w:hAnsi="Angsana New" w:cs="Angsana New"/>
                <w:b/>
                <w:bCs/>
                <w:sz w:val="28"/>
              </w:rPr>
            </w:pPr>
            <w:r w:rsidRPr="007F314B">
              <w:rPr>
                <w:rFonts w:ascii="Angsana New" w:hAnsi="Angsana New" w:cs="Angsana New"/>
                <w:b/>
                <w:bCs/>
                <w:sz w:val="28"/>
              </w:rPr>
              <w:t>1,188,000</w:t>
            </w:r>
          </w:p>
        </w:tc>
      </w:tr>
    </w:tbl>
    <w:p w:rsidR="003D2AF7" w:rsidRDefault="003D2AF7" w:rsidP="003D2AF7">
      <w:pPr>
        <w:spacing w:after="0" w:line="240" w:lineRule="auto"/>
        <w:rPr>
          <w:rFonts w:ascii="Angsana New" w:hAnsi="Angsana New" w:cs="Angsana New"/>
          <w:b/>
          <w:bCs/>
          <w:sz w:val="28"/>
          <w:cs/>
        </w:rPr>
      </w:pPr>
    </w:p>
    <w:p w:rsidR="00317405" w:rsidRDefault="003D2AF7" w:rsidP="00B532BD">
      <w:pPr>
        <w:spacing w:after="0" w:line="240" w:lineRule="auto"/>
      </w:pPr>
      <w:r>
        <w:rPr>
          <w:rFonts w:ascii="Angsana New" w:hAnsi="Angsana New" w:cs="Angsana New"/>
          <w:b/>
          <w:bCs/>
          <w:sz w:val="28"/>
          <w:cs/>
        </w:rPr>
        <w:br w:type="page"/>
      </w:r>
    </w:p>
    <w:p w:rsidR="00317405" w:rsidRPr="00363E06" w:rsidRDefault="00B532BD" w:rsidP="00DC54B3">
      <w:pPr>
        <w:pStyle w:val="Heading1"/>
      </w:pPr>
      <w:bookmarkStart w:id="1" w:name="_Toc3634746"/>
      <w:r w:rsidRPr="00363E06">
        <w:rPr>
          <w:rFonts w:hint="cs"/>
          <w:cs/>
        </w:rPr>
        <w:lastRenderedPageBreak/>
        <w:t>2.</w:t>
      </w:r>
      <w:r w:rsidR="008B0DC5">
        <w:rPr>
          <w:rFonts w:hint="cs"/>
          <w:cs/>
        </w:rPr>
        <w:t xml:space="preserve"> </w:t>
      </w:r>
      <w:r w:rsidRPr="00363E06">
        <w:rPr>
          <w:rFonts w:hint="cs"/>
          <w:cs/>
        </w:rPr>
        <w:t>ลักษณะการประกอบธุรกิจ</w:t>
      </w:r>
      <w:bookmarkEnd w:id="1"/>
    </w:p>
    <w:p w:rsidR="003D2AF7" w:rsidRPr="008B0DC5" w:rsidRDefault="003D2AF7" w:rsidP="00B532BD">
      <w:pPr>
        <w:spacing w:after="0" w:line="240" w:lineRule="auto"/>
        <w:jc w:val="thaiDistribute"/>
        <w:rPr>
          <w:rFonts w:ascii="Angsana New" w:hAnsi="Angsana New" w:cs="Angsana New"/>
          <w:sz w:val="32"/>
          <w:szCs w:val="32"/>
          <w:cs/>
          <w:lang w:val="th-TH"/>
        </w:rPr>
      </w:pPr>
      <w:r w:rsidRPr="008B0DC5">
        <w:rPr>
          <w:rFonts w:ascii="Angsana New" w:hAnsi="Angsana New" w:cs="Angsana New" w:hint="cs"/>
          <w:sz w:val="32"/>
          <w:szCs w:val="32"/>
          <w:cs/>
        </w:rPr>
        <w:t xml:space="preserve">      </w:t>
      </w:r>
      <w:r w:rsidRPr="008B0DC5">
        <w:rPr>
          <w:rFonts w:ascii="Angsana New" w:hAnsi="Angsana New" w:cs="Angsana New" w:hint="cs"/>
          <w:sz w:val="32"/>
          <w:szCs w:val="32"/>
          <w:cs/>
        </w:rPr>
        <w:tab/>
      </w:r>
      <w:r w:rsidRPr="008B0DC5">
        <w:rPr>
          <w:rFonts w:ascii="Angsana New" w:hAnsi="Angsana New" w:cs="Angsana New"/>
          <w:sz w:val="32"/>
          <w:szCs w:val="32"/>
          <w:cs/>
        </w:rPr>
        <w:t>การประกอบธุรกิจ ไม่อาจแบ่งสายผลิตภัณฑ์ออกได้ชัดเจน</w:t>
      </w:r>
      <w:r w:rsidRPr="008B0DC5">
        <w:rPr>
          <w:rFonts w:ascii="Angsana New" w:hAnsi="Angsana New" w:cs="Angsana New" w:hint="cs"/>
          <w:sz w:val="32"/>
          <w:szCs w:val="32"/>
          <w:cs/>
        </w:rPr>
        <w:t xml:space="preserve"> </w:t>
      </w:r>
      <w:r w:rsidRPr="008B0DC5">
        <w:rPr>
          <w:rFonts w:ascii="Angsana New" w:hAnsi="Angsana New" w:cs="Angsana New"/>
          <w:sz w:val="32"/>
          <w:szCs w:val="32"/>
          <w:cs/>
        </w:rPr>
        <w:t>เพราะผลิตอยู่ด้วยกันและจำหน่ายไปให้ผู้ค้าส่ง</w:t>
      </w:r>
      <w:r w:rsidRPr="008B0DC5">
        <w:rPr>
          <w:rFonts w:ascii="Angsana New" w:hAnsi="Angsana New" w:cs="Angsana New" w:hint="cs"/>
          <w:sz w:val="32"/>
          <w:szCs w:val="32"/>
          <w:cs/>
        </w:rPr>
        <w:t xml:space="preserve"> </w:t>
      </w:r>
      <w:r w:rsidRPr="008B0DC5">
        <w:rPr>
          <w:rFonts w:ascii="Angsana New" w:hAnsi="Angsana New" w:cs="Angsana New"/>
          <w:sz w:val="32"/>
          <w:szCs w:val="32"/>
          <w:cs/>
          <w:lang w:val="th-TH"/>
        </w:rPr>
        <w:t>ค้า</w:t>
      </w:r>
      <w:r w:rsidRPr="008B0DC5">
        <w:rPr>
          <w:rFonts w:ascii="Angsana New" w:hAnsi="Angsana New" w:cs="Angsana New"/>
          <w:sz w:val="32"/>
          <w:szCs w:val="32"/>
          <w:cs/>
        </w:rPr>
        <w:t>ปลีกด้วยกัน</w:t>
      </w:r>
      <w:r w:rsidRPr="008B0DC5">
        <w:rPr>
          <w:rFonts w:ascii="Angsana New" w:hAnsi="Angsana New" w:cs="Angsana New" w:hint="cs"/>
          <w:sz w:val="32"/>
          <w:szCs w:val="32"/>
          <w:cs/>
        </w:rPr>
        <w:t xml:space="preserve"> </w:t>
      </w:r>
      <w:r w:rsidRPr="008B0DC5">
        <w:rPr>
          <w:rFonts w:ascii="Angsana New" w:hAnsi="Angsana New" w:cs="Angsana New"/>
          <w:sz w:val="32"/>
          <w:szCs w:val="32"/>
          <w:cs/>
        </w:rPr>
        <w:t>เป็นสายผลิตภัณฑ์เครื่องเขียน</w:t>
      </w:r>
      <w:r w:rsidRPr="008B0DC5">
        <w:rPr>
          <w:rFonts w:ascii="Angsana New" w:hAnsi="Angsana New" w:cs="Angsana New"/>
          <w:sz w:val="32"/>
          <w:szCs w:val="32"/>
          <w:cs/>
          <w:lang w:val="th-TH"/>
        </w:rPr>
        <w:t xml:space="preserve"> คือ </w:t>
      </w:r>
      <w:r w:rsidRPr="008B0DC5">
        <w:rPr>
          <w:rFonts w:ascii="Angsana New" w:hAnsi="Angsana New" w:cs="Angsana New"/>
          <w:sz w:val="32"/>
          <w:szCs w:val="32"/>
          <w:cs/>
        </w:rPr>
        <w:t xml:space="preserve">ปากกาลูกลื่น ซึ่งมีหลายแบบ ภายใต้เครื่องหมายการค้าที่สำคัญคือ </w:t>
      </w:r>
      <w:r w:rsidRPr="008B0DC5">
        <w:rPr>
          <w:rFonts w:ascii="Angsana New" w:hAnsi="Angsana New" w:cs="Angsana New"/>
          <w:sz w:val="32"/>
          <w:szCs w:val="32"/>
        </w:rPr>
        <w:t xml:space="preserve">LANCER </w:t>
      </w:r>
      <w:r w:rsidRPr="008B0DC5">
        <w:rPr>
          <w:rFonts w:ascii="Angsana New" w:hAnsi="Angsana New" w:cs="Angsana New"/>
          <w:sz w:val="32"/>
          <w:szCs w:val="32"/>
          <w:cs/>
        </w:rPr>
        <w:t xml:space="preserve">และ </w:t>
      </w:r>
      <w:r w:rsidRPr="008B0DC5">
        <w:rPr>
          <w:rFonts w:ascii="Angsana New" w:hAnsi="Angsana New" w:cs="Angsana New"/>
          <w:sz w:val="32"/>
          <w:szCs w:val="32"/>
        </w:rPr>
        <w:t>CANDY</w:t>
      </w:r>
      <w:r w:rsidRPr="008B0DC5">
        <w:rPr>
          <w:rFonts w:ascii="Angsana New" w:hAnsi="Angsana New" w:cs="Angsana New"/>
          <w:sz w:val="32"/>
          <w:szCs w:val="32"/>
          <w:cs/>
        </w:rPr>
        <w:t xml:space="preserve">    บริษัทยังเป็นผู้ผลิตปากกาเคมีหลายประเภท  ได้แก่</w:t>
      </w:r>
      <w:r w:rsidRPr="008B0DC5">
        <w:rPr>
          <w:rFonts w:ascii="Angsana New" w:hAnsi="Angsana New" w:cs="Angsana New" w:hint="cs"/>
          <w:sz w:val="32"/>
          <w:szCs w:val="32"/>
          <w:cs/>
        </w:rPr>
        <w:t xml:space="preserve"> </w:t>
      </w:r>
      <w:r w:rsidRPr="008B0DC5">
        <w:rPr>
          <w:rFonts w:ascii="Angsana New" w:hAnsi="Angsana New" w:cs="Angsana New"/>
          <w:sz w:val="32"/>
          <w:szCs w:val="32"/>
          <w:cs/>
        </w:rPr>
        <w:t>ปากกาเขียนแผ่นใส  ปากกาสีสะท้อนแสงเน้นข้อความ  และปากกาเขียนกระดานขาว</w:t>
      </w:r>
      <w:r w:rsidRPr="008B0DC5">
        <w:rPr>
          <w:rFonts w:ascii="Angsana New" w:hAnsi="Angsana New" w:cs="Angsana New"/>
          <w:sz w:val="32"/>
          <w:szCs w:val="32"/>
          <w:cs/>
          <w:lang w:val="th-TH"/>
        </w:rPr>
        <w:t xml:space="preserve">  </w:t>
      </w:r>
      <w:r w:rsidRPr="008B0DC5">
        <w:rPr>
          <w:rFonts w:ascii="Angsana New" w:hAnsi="Angsana New" w:cs="Angsana New"/>
          <w:sz w:val="32"/>
          <w:szCs w:val="32"/>
          <w:cs/>
        </w:rPr>
        <w:t>เป็นต้น  เครื่องเขียนและเครื่องใช้สำนักงาน</w:t>
      </w:r>
      <w:r w:rsidRPr="008B0DC5">
        <w:rPr>
          <w:rFonts w:ascii="Angsana New" w:hAnsi="Angsana New" w:cs="Angsana New"/>
          <w:sz w:val="32"/>
          <w:szCs w:val="32"/>
          <w:cs/>
          <w:lang w:val="th-TH"/>
        </w:rPr>
        <w:t xml:space="preserve">อื่น ๆ </w:t>
      </w:r>
      <w:r w:rsidRPr="008B0DC5">
        <w:rPr>
          <w:rFonts w:ascii="Angsana New" w:hAnsi="Angsana New" w:cs="Angsana New" w:hint="cs"/>
          <w:sz w:val="32"/>
          <w:szCs w:val="32"/>
          <w:cs/>
          <w:lang w:val="th-TH"/>
        </w:rPr>
        <w:t xml:space="preserve"> อาทิ </w:t>
      </w:r>
      <w:r w:rsidRPr="008B0DC5">
        <w:rPr>
          <w:rFonts w:ascii="Angsana New" w:hAnsi="Angsana New" w:cs="Angsana New"/>
          <w:sz w:val="32"/>
          <w:szCs w:val="32"/>
          <w:cs/>
          <w:lang w:val="th-TH"/>
        </w:rPr>
        <w:t xml:space="preserve">ดินสอดำ   ดินสอสี   </w:t>
      </w:r>
      <w:r w:rsidRPr="008B0DC5">
        <w:rPr>
          <w:rFonts w:ascii="Angsana New" w:hAnsi="Angsana New" w:cs="Angsana New"/>
          <w:sz w:val="32"/>
          <w:szCs w:val="32"/>
          <w:cs/>
        </w:rPr>
        <w:t xml:space="preserve">แท่นประทับตรา  ถาดใส่เครื่องเขียน  ยางลบ  </w:t>
      </w:r>
      <w:r w:rsidRPr="008B0DC5">
        <w:rPr>
          <w:rFonts w:ascii="Angsana New" w:hAnsi="Angsana New" w:cs="Angsana New"/>
          <w:sz w:val="32"/>
          <w:szCs w:val="32"/>
          <w:cs/>
          <w:lang w:val="th-TH"/>
        </w:rPr>
        <w:t>แฟ้มเอกสาร  เป็นต้น</w:t>
      </w:r>
    </w:p>
    <w:p w:rsidR="00880673" w:rsidRDefault="003D2AF7" w:rsidP="003D2AF7">
      <w:pPr>
        <w:spacing w:after="0" w:line="240" w:lineRule="auto"/>
        <w:ind w:firstLine="720"/>
        <w:jc w:val="thaiDistribute"/>
        <w:rPr>
          <w:rFonts w:ascii="Angsana New" w:hAnsi="Angsana New" w:cs="Angsana New"/>
          <w:sz w:val="24"/>
          <w:szCs w:val="32"/>
        </w:rPr>
      </w:pPr>
      <w:r w:rsidRPr="00B532BD">
        <w:rPr>
          <w:rFonts w:ascii="Angsana New" w:hAnsi="Angsana New" w:cs="Angsana New"/>
          <w:b/>
          <w:bCs/>
          <w:color w:val="0000FF"/>
          <w:sz w:val="40"/>
          <w:szCs w:val="40"/>
          <w:cs/>
        </w:rPr>
        <w:t>โครงสร้างรายได้</w:t>
      </w:r>
      <w:r>
        <w:rPr>
          <w:rFonts w:ascii="Angsana New" w:hAnsi="Angsana New" w:cs="Angsana New" w:hint="cs"/>
          <w:b/>
          <w:bCs/>
          <w:color w:val="0000FF"/>
          <w:sz w:val="36"/>
          <w:szCs w:val="36"/>
          <w:cs/>
        </w:rPr>
        <w:t xml:space="preserve"> </w:t>
      </w:r>
      <w:r w:rsidRPr="005F0126">
        <w:rPr>
          <w:rFonts w:ascii="Angsana New" w:hAnsi="Angsana New" w:cs="Angsana New" w:hint="cs"/>
          <w:cs/>
        </w:rPr>
        <w:t xml:space="preserve"> </w:t>
      </w:r>
    </w:p>
    <w:p w:rsidR="003D2AF7" w:rsidRPr="00880673" w:rsidRDefault="003D2AF7" w:rsidP="003D2AF7">
      <w:pPr>
        <w:spacing w:after="0" w:line="240" w:lineRule="auto"/>
        <w:ind w:firstLine="720"/>
        <w:jc w:val="thaiDistribute"/>
        <w:rPr>
          <w:rFonts w:asciiTheme="majorBidi" w:hAnsiTheme="majorBidi" w:cstheme="majorBidi"/>
        </w:rPr>
      </w:pPr>
      <w:r w:rsidRPr="00880673">
        <w:rPr>
          <w:rFonts w:asciiTheme="majorBidi" w:hAnsiTheme="majorBidi" w:cstheme="majorBidi"/>
          <w:sz w:val="24"/>
          <w:szCs w:val="32"/>
          <w:cs/>
        </w:rPr>
        <w:t>ลักษณะรายได้ ของบริษัท ดี.ที.ซี.</w:t>
      </w:r>
      <w:proofErr w:type="spellStart"/>
      <w:r w:rsidRPr="00880673">
        <w:rPr>
          <w:rFonts w:asciiTheme="majorBidi" w:hAnsiTheme="majorBidi" w:cstheme="majorBidi"/>
          <w:sz w:val="24"/>
          <w:szCs w:val="32"/>
          <w:cs/>
        </w:rPr>
        <w:t>อินดัสตรี่ส์</w:t>
      </w:r>
      <w:proofErr w:type="spellEnd"/>
      <w:r w:rsidRPr="00880673">
        <w:rPr>
          <w:rFonts w:asciiTheme="majorBidi" w:hAnsiTheme="majorBidi" w:cstheme="majorBidi"/>
          <w:sz w:val="24"/>
          <w:szCs w:val="32"/>
          <w:cs/>
        </w:rPr>
        <w:t xml:space="preserve"> จำกัด</w:t>
      </w:r>
      <w:r w:rsidR="00880673" w:rsidRPr="00880673">
        <w:rPr>
          <w:rFonts w:asciiTheme="majorBidi" w:hAnsiTheme="majorBidi" w:cstheme="majorBidi"/>
          <w:sz w:val="24"/>
          <w:szCs w:val="32"/>
          <w:cs/>
        </w:rPr>
        <w:t xml:space="preserve"> </w:t>
      </w:r>
      <w:r w:rsidRPr="00880673">
        <w:rPr>
          <w:rFonts w:asciiTheme="majorBidi" w:hAnsiTheme="majorBidi" w:cstheme="majorBidi"/>
          <w:sz w:val="24"/>
          <w:szCs w:val="32"/>
          <w:cs/>
        </w:rPr>
        <w:t xml:space="preserve">(มหาชน) ณ.วันที่  </w:t>
      </w:r>
      <w:r w:rsidRPr="00880673">
        <w:rPr>
          <w:rFonts w:asciiTheme="majorBidi" w:hAnsiTheme="majorBidi" w:cstheme="majorBidi"/>
          <w:sz w:val="32"/>
          <w:szCs w:val="40"/>
        </w:rPr>
        <w:t>31</w:t>
      </w:r>
      <w:r w:rsidRPr="00880673">
        <w:rPr>
          <w:rFonts w:asciiTheme="majorBidi" w:hAnsiTheme="majorBidi" w:cstheme="majorBidi"/>
          <w:sz w:val="24"/>
          <w:szCs w:val="32"/>
          <w:cs/>
        </w:rPr>
        <w:t xml:space="preserve">  ธันวาคม  </w:t>
      </w:r>
      <w:r w:rsidRPr="00880673">
        <w:rPr>
          <w:rFonts w:asciiTheme="majorBidi" w:hAnsiTheme="majorBidi" w:cstheme="majorBidi"/>
          <w:sz w:val="32"/>
          <w:szCs w:val="32"/>
        </w:rPr>
        <w:t>2</w:t>
      </w:r>
      <w:r w:rsidRPr="00880673">
        <w:rPr>
          <w:rFonts w:asciiTheme="majorBidi" w:hAnsiTheme="majorBidi" w:cstheme="majorBidi"/>
          <w:sz w:val="32"/>
          <w:szCs w:val="32"/>
          <w:cs/>
        </w:rPr>
        <w:t>5</w:t>
      </w:r>
      <w:r w:rsidR="007F314B" w:rsidRPr="00880673">
        <w:rPr>
          <w:rFonts w:asciiTheme="majorBidi" w:hAnsiTheme="majorBidi" w:cstheme="majorBidi"/>
          <w:sz w:val="32"/>
          <w:szCs w:val="32"/>
          <w:cs/>
        </w:rPr>
        <w:t>6</w:t>
      </w:r>
      <w:r w:rsidR="007E1E21" w:rsidRPr="00880673">
        <w:rPr>
          <w:rFonts w:asciiTheme="majorBidi" w:hAnsiTheme="majorBidi" w:cstheme="majorBidi"/>
          <w:sz w:val="32"/>
          <w:szCs w:val="32"/>
          <w:cs/>
        </w:rPr>
        <w:t>1</w:t>
      </w:r>
      <w:r w:rsidRPr="00880673">
        <w:rPr>
          <w:rFonts w:asciiTheme="majorBidi" w:hAnsiTheme="majorBidi" w:cstheme="majorBidi"/>
          <w:sz w:val="24"/>
          <w:szCs w:val="32"/>
          <w:cs/>
        </w:rPr>
        <w:t xml:space="preserve">    </w:t>
      </w:r>
    </w:p>
    <w:tbl>
      <w:tblPr>
        <w:tblW w:w="0" w:type="auto"/>
        <w:tblBorders>
          <w:top w:val="single" w:sz="8" w:space="0" w:color="4BACC6"/>
          <w:bottom w:val="single" w:sz="8" w:space="0" w:color="4BACC6"/>
        </w:tblBorders>
        <w:tblLook w:val="04A0" w:firstRow="1" w:lastRow="0" w:firstColumn="1" w:lastColumn="0" w:noHBand="0" w:noVBand="1"/>
      </w:tblPr>
      <w:tblGrid>
        <w:gridCol w:w="3684"/>
        <w:gridCol w:w="996"/>
        <w:gridCol w:w="956"/>
        <w:gridCol w:w="996"/>
        <w:gridCol w:w="955"/>
        <w:gridCol w:w="996"/>
        <w:gridCol w:w="1048"/>
      </w:tblGrid>
      <w:tr w:rsidR="007F314B" w:rsidRPr="007F314B" w:rsidTr="008268DB">
        <w:tc>
          <w:tcPr>
            <w:tcW w:w="3684" w:type="dxa"/>
            <w:vMerge w:val="restart"/>
            <w:tcBorders>
              <w:top w:val="single" w:sz="12" w:space="0" w:color="auto"/>
              <w:left w:val="single" w:sz="12" w:space="0" w:color="auto"/>
              <w:bottom w:val="single" w:sz="8" w:space="0" w:color="4BACC6"/>
              <w:right w:val="single" w:sz="12" w:space="0" w:color="auto"/>
            </w:tcBorders>
            <w:shd w:val="clear" w:color="auto" w:fill="auto"/>
          </w:tcPr>
          <w:p w:rsidR="007F314B" w:rsidRPr="007F314B" w:rsidRDefault="007F314B" w:rsidP="007F314B">
            <w:pPr>
              <w:spacing w:after="0" w:line="240" w:lineRule="auto"/>
              <w:rPr>
                <w:rFonts w:ascii="TH SarabunPSK" w:eastAsia="SimSun" w:hAnsi="TH SarabunPSK" w:cs="TH SarabunPSK"/>
                <w:b/>
                <w:bCs/>
                <w:sz w:val="32"/>
                <w:szCs w:val="32"/>
              </w:rPr>
            </w:pPr>
            <w:r w:rsidRPr="007F314B">
              <w:rPr>
                <w:rFonts w:ascii="TH SarabunPSK" w:eastAsia="SimSun" w:hAnsi="TH SarabunPSK" w:cs="TH SarabunPSK"/>
                <w:b/>
                <w:bCs/>
                <w:sz w:val="32"/>
                <w:szCs w:val="32"/>
                <w:cs/>
              </w:rPr>
              <w:t xml:space="preserve">การถือหุ้นของบริษัท </w:t>
            </w:r>
            <w:r w:rsidRPr="007F314B">
              <w:rPr>
                <w:rFonts w:ascii="TH SarabunPSK" w:eastAsia="SimSun" w:hAnsi="TH SarabunPSK" w:cs="TH SarabunPSK"/>
                <w:b/>
                <w:bCs/>
                <w:sz w:val="32"/>
                <w:szCs w:val="32"/>
              </w:rPr>
              <w:t>: 100%</w:t>
            </w:r>
          </w:p>
        </w:tc>
        <w:tc>
          <w:tcPr>
            <w:tcW w:w="1952" w:type="dxa"/>
            <w:gridSpan w:val="2"/>
            <w:tcBorders>
              <w:top w:val="single" w:sz="12" w:space="0" w:color="auto"/>
              <w:left w:val="single" w:sz="12" w:space="0" w:color="auto"/>
              <w:bottom w:val="single" w:sz="4" w:space="0" w:color="auto"/>
              <w:right w:val="single" w:sz="4" w:space="0" w:color="auto"/>
            </w:tcBorders>
            <w:shd w:val="clear" w:color="auto" w:fill="auto"/>
          </w:tcPr>
          <w:p w:rsidR="007F314B" w:rsidRPr="007F314B" w:rsidRDefault="007F314B" w:rsidP="007E1E21">
            <w:pPr>
              <w:spacing w:after="0" w:line="240" w:lineRule="auto"/>
              <w:jc w:val="center"/>
              <w:rPr>
                <w:rFonts w:ascii="TH SarabunPSK" w:eastAsia="SimSun" w:hAnsi="TH SarabunPSK" w:cs="TH SarabunPSK"/>
                <w:b/>
                <w:bCs/>
                <w:sz w:val="32"/>
                <w:szCs w:val="32"/>
              </w:rPr>
            </w:pPr>
            <w:r w:rsidRPr="007F314B">
              <w:rPr>
                <w:rFonts w:ascii="TH SarabunPSK" w:eastAsia="SimSun" w:hAnsi="TH SarabunPSK" w:cs="TH SarabunPSK"/>
                <w:b/>
                <w:bCs/>
                <w:sz w:val="32"/>
                <w:szCs w:val="32"/>
                <w:cs/>
              </w:rPr>
              <w:t>25</w:t>
            </w:r>
            <w:r w:rsidRPr="007F314B">
              <w:rPr>
                <w:rFonts w:ascii="TH SarabunPSK" w:eastAsia="SimSun" w:hAnsi="TH SarabunPSK" w:cs="TH SarabunPSK"/>
                <w:b/>
                <w:bCs/>
                <w:sz w:val="32"/>
                <w:szCs w:val="32"/>
              </w:rPr>
              <w:t>6</w:t>
            </w:r>
            <w:r w:rsidR="007E1E21">
              <w:rPr>
                <w:rFonts w:ascii="TH SarabunPSK" w:eastAsia="SimSun" w:hAnsi="TH SarabunPSK" w:cs="TH SarabunPSK"/>
                <w:b/>
                <w:bCs/>
                <w:sz w:val="32"/>
                <w:szCs w:val="32"/>
              </w:rPr>
              <w:t>1</w:t>
            </w:r>
          </w:p>
        </w:tc>
        <w:tc>
          <w:tcPr>
            <w:tcW w:w="1951" w:type="dxa"/>
            <w:gridSpan w:val="2"/>
            <w:tcBorders>
              <w:top w:val="single" w:sz="12" w:space="0" w:color="auto"/>
              <w:left w:val="single" w:sz="4" w:space="0" w:color="auto"/>
              <w:bottom w:val="single" w:sz="4" w:space="0" w:color="auto"/>
              <w:right w:val="single" w:sz="4" w:space="0" w:color="auto"/>
            </w:tcBorders>
            <w:shd w:val="clear" w:color="auto" w:fill="auto"/>
          </w:tcPr>
          <w:p w:rsidR="007F314B" w:rsidRPr="007F314B" w:rsidRDefault="007F314B" w:rsidP="007E1E21">
            <w:pPr>
              <w:spacing w:after="0" w:line="240" w:lineRule="auto"/>
              <w:jc w:val="center"/>
              <w:rPr>
                <w:rFonts w:ascii="TH SarabunPSK" w:eastAsia="SimSun" w:hAnsi="TH SarabunPSK" w:cs="TH SarabunPSK"/>
                <w:b/>
                <w:bCs/>
                <w:sz w:val="32"/>
                <w:szCs w:val="32"/>
              </w:rPr>
            </w:pPr>
            <w:r w:rsidRPr="007F314B">
              <w:rPr>
                <w:rFonts w:ascii="TH SarabunPSK" w:eastAsia="SimSun" w:hAnsi="TH SarabunPSK" w:cs="TH SarabunPSK"/>
                <w:b/>
                <w:bCs/>
                <w:sz w:val="32"/>
                <w:szCs w:val="32"/>
                <w:cs/>
              </w:rPr>
              <w:t>25</w:t>
            </w:r>
            <w:r w:rsidR="007E1E21">
              <w:rPr>
                <w:rFonts w:ascii="TH SarabunPSK" w:eastAsia="SimSun" w:hAnsi="TH SarabunPSK" w:cs="TH SarabunPSK" w:hint="cs"/>
                <w:b/>
                <w:bCs/>
                <w:sz w:val="32"/>
                <w:szCs w:val="32"/>
                <w:cs/>
              </w:rPr>
              <w:t>60</w:t>
            </w:r>
          </w:p>
        </w:tc>
        <w:tc>
          <w:tcPr>
            <w:tcW w:w="2044" w:type="dxa"/>
            <w:gridSpan w:val="2"/>
            <w:tcBorders>
              <w:top w:val="single" w:sz="12" w:space="0" w:color="auto"/>
              <w:left w:val="single" w:sz="4" w:space="0" w:color="auto"/>
              <w:bottom w:val="single" w:sz="4" w:space="0" w:color="auto"/>
              <w:right w:val="single" w:sz="12" w:space="0" w:color="auto"/>
            </w:tcBorders>
            <w:shd w:val="clear" w:color="auto" w:fill="auto"/>
          </w:tcPr>
          <w:p w:rsidR="007F314B" w:rsidRPr="007F314B" w:rsidRDefault="007F314B" w:rsidP="007E1E21">
            <w:pPr>
              <w:spacing w:after="0" w:line="240" w:lineRule="auto"/>
              <w:jc w:val="center"/>
              <w:rPr>
                <w:rFonts w:ascii="TH SarabunPSK" w:eastAsia="SimSun" w:hAnsi="TH SarabunPSK" w:cs="TH SarabunPSK"/>
                <w:b/>
                <w:bCs/>
                <w:sz w:val="32"/>
                <w:szCs w:val="32"/>
              </w:rPr>
            </w:pPr>
            <w:r w:rsidRPr="007F314B">
              <w:rPr>
                <w:rFonts w:ascii="TH SarabunPSK" w:eastAsia="SimSun" w:hAnsi="TH SarabunPSK" w:cs="TH SarabunPSK"/>
                <w:b/>
                <w:bCs/>
                <w:sz w:val="32"/>
                <w:szCs w:val="32"/>
                <w:cs/>
              </w:rPr>
              <w:t>255</w:t>
            </w:r>
            <w:r w:rsidR="007E1E21">
              <w:rPr>
                <w:rFonts w:ascii="TH SarabunPSK" w:eastAsia="SimSun" w:hAnsi="TH SarabunPSK" w:cs="TH SarabunPSK" w:hint="cs"/>
                <w:b/>
                <w:bCs/>
                <w:sz w:val="32"/>
                <w:szCs w:val="32"/>
                <w:cs/>
              </w:rPr>
              <w:t>9</w:t>
            </w:r>
          </w:p>
        </w:tc>
      </w:tr>
      <w:tr w:rsidR="007F314B" w:rsidRPr="007F314B" w:rsidTr="008268DB">
        <w:tc>
          <w:tcPr>
            <w:tcW w:w="3684" w:type="dxa"/>
            <w:vMerge/>
            <w:tcBorders>
              <w:left w:val="single" w:sz="12" w:space="0" w:color="auto"/>
              <w:bottom w:val="single" w:sz="12" w:space="0" w:color="auto"/>
              <w:right w:val="single" w:sz="12" w:space="0" w:color="auto"/>
            </w:tcBorders>
            <w:shd w:val="clear" w:color="auto" w:fill="auto"/>
          </w:tcPr>
          <w:p w:rsidR="007F314B" w:rsidRPr="007F314B" w:rsidRDefault="007F314B" w:rsidP="007F314B">
            <w:pPr>
              <w:spacing w:after="0" w:line="240" w:lineRule="auto"/>
              <w:rPr>
                <w:rFonts w:ascii="TH SarabunPSK" w:eastAsia="SimSun" w:hAnsi="TH SarabunPSK" w:cs="TH SarabunPSK"/>
                <w:b/>
                <w:bCs/>
                <w:sz w:val="32"/>
                <w:szCs w:val="32"/>
              </w:rPr>
            </w:pPr>
          </w:p>
        </w:tc>
        <w:tc>
          <w:tcPr>
            <w:tcW w:w="996" w:type="dxa"/>
            <w:tcBorders>
              <w:top w:val="single" w:sz="4" w:space="0" w:color="auto"/>
              <w:left w:val="single" w:sz="12" w:space="0" w:color="auto"/>
              <w:bottom w:val="single" w:sz="12" w:space="0" w:color="auto"/>
              <w:right w:val="single" w:sz="12" w:space="0" w:color="FFFFFF"/>
            </w:tcBorders>
            <w:shd w:val="clear" w:color="auto" w:fill="auto"/>
          </w:tcPr>
          <w:p w:rsidR="007F314B" w:rsidRPr="007F314B" w:rsidRDefault="007F314B" w:rsidP="007F314B">
            <w:pPr>
              <w:spacing w:after="0" w:line="240" w:lineRule="auto"/>
              <w:jc w:val="center"/>
              <w:rPr>
                <w:rFonts w:ascii="TH SarabunPSK" w:eastAsia="SimSun" w:hAnsi="TH SarabunPSK" w:cs="TH SarabunPSK"/>
                <w:b/>
                <w:bCs/>
                <w:sz w:val="32"/>
                <w:szCs w:val="32"/>
                <w:u w:val="single"/>
              </w:rPr>
            </w:pPr>
            <w:r w:rsidRPr="007F314B">
              <w:rPr>
                <w:rFonts w:ascii="TH SarabunPSK" w:eastAsia="SimSun" w:hAnsi="TH SarabunPSK" w:cs="TH SarabunPSK"/>
                <w:b/>
                <w:bCs/>
                <w:sz w:val="32"/>
                <w:szCs w:val="32"/>
                <w:u w:val="single"/>
                <w:cs/>
              </w:rPr>
              <w:t>รายได้</w:t>
            </w:r>
          </w:p>
        </w:tc>
        <w:tc>
          <w:tcPr>
            <w:tcW w:w="956" w:type="dxa"/>
            <w:tcBorders>
              <w:top w:val="single" w:sz="4" w:space="0" w:color="auto"/>
              <w:left w:val="single" w:sz="12" w:space="0" w:color="FFFFFF"/>
              <w:bottom w:val="single" w:sz="12" w:space="0" w:color="auto"/>
              <w:right w:val="single" w:sz="4" w:space="0" w:color="auto"/>
            </w:tcBorders>
            <w:shd w:val="clear" w:color="auto" w:fill="auto"/>
          </w:tcPr>
          <w:p w:rsidR="007F314B" w:rsidRPr="007F314B" w:rsidRDefault="007F314B" w:rsidP="007F314B">
            <w:pPr>
              <w:spacing w:after="0" w:line="240" w:lineRule="auto"/>
              <w:jc w:val="center"/>
              <w:rPr>
                <w:rFonts w:ascii="TH SarabunPSK" w:eastAsia="SimSun" w:hAnsi="TH SarabunPSK" w:cs="TH SarabunPSK"/>
                <w:b/>
                <w:bCs/>
                <w:sz w:val="32"/>
                <w:szCs w:val="32"/>
                <w:u w:val="single"/>
              </w:rPr>
            </w:pPr>
            <w:r w:rsidRPr="007F314B">
              <w:rPr>
                <w:rFonts w:ascii="TH SarabunPSK" w:eastAsia="SimSun" w:hAnsi="TH SarabunPSK" w:cs="TH SarabunPSK"/>
                <w:b/>
                <w:bCs/>
                <w:sz w:val="32"/>
                <w:szCs w:val="32"/>
                <w:u w:val="single"/>
                <w:cs/>
              </w:rPr>
              <w:t>ร้อยละ</w:t>
            </w:r>
          </w:p>
        </w:tc>
        <w:tc>
          <w:tcPr>
            <w:tcW w:w="996" w:type="dxa"/>
            <w:tcBorders>
              <w:top w:val="single" w:sz="4" w:space="0" w:color="auto"/>
              <w:left w:val="single" w:sz="4" w:space="0" w:color="auto"/>
              <w:bottom w:val="single" w:sz="12" w:space="0" w:color="auto"/>
              <w:right w:val="single" w:sz="12" w:space="0" w:color="FFFFFF"/>
            </w:tcBorders>
            <w:shd w:val="clear" w:color="auto" w:fill="auto"/>
          </w:tcPr>
          <w:p w:rsidR="007F314B" w:rsidRPr="007F314B" w:rsidRDefault="007F314B" w:rsidP="007F314B">
            <w:pPr>
              <w:spacing w:after="0" w:line="240" w:lineRule="auto"/>
              <w:jc w:val="center"/>
              <w:rPr>
                <w:rFonts w:ascii="TH SarabunPSK" w:eastAsia="SimSun" w:hAnsi="TH SarabunPSK" w:cs="TH SarabunPSK"/>
                <w:b/>
                <w:bCs/>
                <w:sz w:val="32"/>
                <w:szCs w:val="32"/>
                <w:u w:val="single"/>
              </w:rPr>
            </w:pPr>
            <w:r w:rsidRPr="007F314B">
              <w:rPr>
                <w:rFonts w:ascii="TH SarabunPSK" w:eastAsia="SimSun" w:hAnsi="TH SarabunPSK" w:cs="TH SarabunPSK"/>
                <w:b/>
                <w:bCs/>
                <w:sz w:val="32"/>
                <w:szCs w:val="32"/>
                <w:u w:val="single"/>
                <w:cs/>
              </w:rPr>
              <w:t>รายได้</w:t>
            </w:r>
          </w:p>
        </w:tc>
        <w:tc>
          <w:tcPr>
            <w:tcW w:w="955" w:type="dxa"/>
            <w:tcBorders>
              <w:top w:val="single" w:sz="4" w:space="0" w:color="auto"/>
              <w:left w:val="single" w:sz="12" w:space="0" w:color="FFFFFF"/>
              <w:bottom w:val="single" w:sz="12" w:space="0" w:color="auto"/>
              <w:right w:val="single" w:sz="4" w:space="0" w:color="auto"/>
            </w:tcBorders>
            <w:shd w:val="clear" w:color="auto" w:fill="auto"/>
          </w:tcPr>
          <w:p w:rsidR="007F314B" w:rsidRPr="007F314B" w:rsidRDefault="007F314B" w:rsidP="007F314B">
            <w:pPr>
              <w:spacing w:after="0" w:line="240" w:lineRule="auto"/>
              <w:jc w:val="center"/>
              <w:rPr>
                <w:rFonts w:ascii="TH SarabunPSK" w:eastAsia="SimSun" w:hAnsi="TH SarabunPSK" w:cs="TH SarabunPSK"/>
                <w:b/>
                <w:bCs/>
                <w:sz w:val="32"/>
                <w:szCs w:val="32"/>
                <w:u w:val="single"/>
              </w:rPr>
            </w:pPr>
            <w:r w:rsidRPr="007F314B">
              <w:rPr>
                <w:rFonts w:ascii="TH SarabunPSK" w:eastAsia="SimSun" w:hAnsi="TH SarabunPSK" w:cs="TH SarabunPSK"/>
                <w:b/>
                <w:bCs/>
                <w:sz w:val="32"/>
                <w:szCs w:val="32"/>
                <w:u w:val="single"/>
                <w:cs/>
              </w:rPr>
              <w:t>ร้อยละ</w:t>
            </w:r>
          </w:p>
        </w:tc>
        <w:tc>
          <w:tcPr>
            <w:tcW w:w="996" w:type="dxa"/>
            <w:tcBorders>
              <w:top w:val="single" w:sz="4" w:space="0" w:color="auto"/>
              <w:left w:val="single" w:sz="4" w:space="0" w:color="auto"/>
              <w:bottom w:val="single" w:sz="12" w:space="0" w:color="auto"/>
              <w:right w:val="single" w:sz="12" w:space="0" w:color="FFFFFF"/>
            </w:tcBorders>
            <w:shd w:val="clear" w:color="auto" w:fill="auto"/>
          </w:tcPr>
          <w:p w:rsidR="007F314B" w:rsidRPr="007F314B" w:rsidRDefault="007F314B" w:rsidP="007F314B">
            <w:pPr>
              <w:spacing w:after="0" w:line="240" w:lineRule="auto"/>
              <w:jc w:val="center"/>
              <w:rPr>
                <w:rFonts w:ascii="TH SarabunPSK" w:eastAsia="SimSun" w:hAnsi="TH SarabunPSK" w:cs="TH SarabunPSK"/>
                <w:b/>
                <w:bCs/>
                <w:sz w:val="32"/>
                <w:szCs w:val="32"/>
                <w:u w:val="single"/>
              </w:rPr>
            </w:pPr>
            <w:r w:rsidRPr="007F314B">
              <w:rPr>
                <w:rFonts w:ascii="TH SarabunPSK" w:eastAsia="SimSun" w:hAnsi="TH SarabunPSK" w:cs="TH SarabunPSK"/>
                <w:b/>
                <w:bCs/>
                <w:sz w:val="32"/>
                <w:szCs w:val="32"/>
                <w:u w:val="single"/>
                <w:cs/>
              </w:rPr>
              <w:t>รายได้</w:t>
            </w:r>
          </w:p>
        </w:tc>
        <w:tc>
          <w:tcPr>
            <w:tcW w:w="1048" w:type="dxa"/>
            <w:tcBorders>
              <w:top w:val="single" w:sz="4" w:space="0" w:color="auto"/>
              <w:left w:val="single" w:sz="12" w:space="0" w:color="FFFFFF"/>
              <w:bottom w:val="single" w:sz="12" w:space="0" w:color="auto"/>
              <w:right w:val="single" w:sz="12" w:space="0" w:color="auto"/>
            </w:tcBorders>
            <w:shd w:val="clear" w:color="auto" w:fill="auto"/>
          </w:tcPr>
          <w:p w:rsidR="007F314B" w:rsidRPr="007F314B" w:rsidRDefault="007F314B" w:rsidP="007F314B">
            <w:pPr>
              <w:spacing w:after="0" w:line="240" w:lineRule="auto"/>
              <w:jc w:val="center"/>
              <w:rPr>
                <w:rFonts w:ascii="TH SarabunPSK" w:eastAsia="SimSun" w:hAnsi="TH SarabunPSK" w:cs="TH SarabunPSK"/>
                <w:b/>
                <w:bCs/>
                <w:sz w:val="32"/>
                <w:szCs w:val="32"/>
                <w:u w:val="single"/>
              </w:rPr>
            </w:pPr>
            <w:r w:rsidRPr="007F314B">
              <w:rPr>
                <w:rFonts w:ascii="TH SarabunPSK" w:eastAsia="SimSun" w:hAnsi="TH SarabunPSK" w:cs="TH SarabunPSK"/>
                <w:b/>
                <w:bCs/>
                <w:sz w:val="32"/>
                <w:szCs w:val="32"/>
                <w:u w:val="single"/>
                <w:cs/>
              </w:rPr>
              <w:t>ร้อยละ</w:t>
            </w:r>
          </w:p>
        </w:tc>
      </w:tr>
      <w:tr w:rsidR="007F314B" w:rsidRPr="007F314B" w:rsidTr="008268DB">
        <w:tc>
          <w:tcPr>
            <w:tcW w:w="3684" w:type="dxa"/>
            <w:tcBorders>
              <w:top w:val="single" w:sz="12" w:space="0" w:color="auto"/>
              <w:left w:val="single" w:sz="12" w:space="0" w:color="auto"/>
              <w:right w:val="single" w:sz="12" w:space="0" w:color="auto"/>
            </w:tcBorders>
            <w:shd w:val="clear" w:color="auto" w:fill="auto"/>
          </w:tcPr>
          <w:p w:rsidR="007F314B" w:rsidRPr="007F314B" w:rsidRDefault="007F314B" w:rsidP="007F314B">
            <w:pPr>
              <w:spacing w:after="0" w:line="240" w:lineRule="auto"/>
              <w:rPr>
                <w:rFonts w:ascii="TH SarabunPSK" w:eastAsia="SimSun" w:hAnsi="TH SarabunPSK" w:cs="TH SarabunPSK"/>
                <w:b/>
                <w:bCs/>
                <w:sz w:val="32"/>
                <w:szCs w:val="32"/>
              </w:rPr>
            </w:pPr>
            <w:r w:rsidRPr="007F314B">
              <w:rPr>
                <w:rFonts w:ascii="TH SarabunPSK" w:eastAsia="SimSun" w:hAnsi="TH SarabunPSK" w:cs="TH SarabunPSK"/>
                <w:b/>
                <w:bCs/>
                <w:sz w:val="32"/>
                <w:szCs w:val="32"/>
                <w:cs/>
              </w:rPr>
              <w:t>รายได้ขายภายในประเทศ</w:t>
            </w:r>
          </w:p>
        </w:tc>
        <w:tc>
          <w:tcPr>
            <w:tcW w:w="996" w:type="dxa"/>
            <w:tcBorders>
              <w:top w:val="single" w:sz="12" w:space="0" w:color="auto"/>
              <w:left w:val="single" w:sz="12" w:space="0" w:color="auto"/>
            </w:tcBorders>
            <w:shd w:val="clear" w:color="auto" w:fill="auto"/>
          </w:tcPr>
          <w:p w:rsidR="007F314B" w:rsidRPr="007F314B" w:rsidRDefault="007F314B" w:rsidP="007F314B">
            <w:pPr>
              <w:spacing w:after="0" w:line="240" w:lineRule="auto"/>
              <w:rPr>
                <w:rFonts w:ascii="TH SarabunPSK" w:eastAsia="SimSun" w:hAnsi="TH SarabunPSK" w:cs="TH SarabunPSK"/>
                <w:b/>
                <w:bCs/>
                <w:sz w:val="32"/>
                <w:szCs w:val="32"/>
              </w:rPr>
            </w:pPr>
          </w:p>
        </w:tc>
        <w:tc>
          <w:tcPr>
            <w:tcW w:w="956" w:type="dxa"/>
            <w:tcBorders>
              <w:top w:val="single" w:sz="12" w:space="0" w:color="auto"/>
              <w:right w:val="single" w:sz="4" w:space="0" w:color="auto"/>
            </w:tcBorders>
            <w:shd w:val="clear" w:color="auto" w:fill="auto"/>
          </w:tcPr>
          <w:p w:rsidR="007F314B" w:rsidRPr="007F314B" w:rsidRDefault="007F314B" w:rsidP="007F314B">
            <w:pPr>
              <w:spacing w:after="0" w:line="240" w:lineRule="auto"/>
              <w:rPr>
                <w:rFonts w:ascii="TH SarabunPSK" w:eastAsia="SimSun" w:hAnsi="TH SarabunPSK" w:cs="TH SarabunPSK"/>
                <w:b/>
                <w:bCs/>
                <w:sz w:val="32"/>
                <w:szCs w:val="32"/>
              </w:rPr>
            </w:pPr>
          </w:p>
        </w:tc>
        <w:tc>
          <w:tcPr>
            <w:tcW w:w="996" w:type="dxa"/>
            <w:tcBorders>
              <w:top w:val="single" w:sz="12" w:space="0" w:color="auto"/>
              <w:left w:val="single" w:sz="4" w:space="0" w:color="auto"/>
            </w:tcBorders>
            <w:shd w:val="clear" w:color="auto" w:fill="auto"/>
          </w:tcPr>
          <w:p w:rsidR="007F314B" w:rsidRPr="007F314B" w:rsidRDefault="007F314B" w:rsidP="007F314B">
            <w:pPr>
              <w:spacing w:after="0" w:line="240" w:lineRule="auto"/>
              <w:rPr>
                <w:rFonts w:ascii="TH SarabunPSK" w:eastAsia="SimSun" w:hAnsi="TH SarabunPSK" w:cs="TH SarabunPSK"/>
                <w:b/>
                <w:bCs/>
                <w:sz w:val="32"/>
                <w:szCs w:val="32"/>
              </w:rPr>
            </w:pPr>
          </w:p>
        </w:tc>
        <w:tc>
          <w:tcPr>
            <w:tcW w:w="955" w:type="dxa"/>
            <w:tcBorders>
              <w:top w:val="single" w:sz="12" w:space="0" w:color="auto"/>
              <w:right w:val="single" w:sz="4" w:space="0" w:color="auto"/>
            </w:tcBorders>
            <w:shd w:val="clear" w:color="auto" w:fill="auto"/>
          </w:tcPr>
          <w:p w:rsidR="007F314B" w:rsidRPr="007F314B" w:rsidRDefault="007F314B" w:rsidP="007F314B">
            <w:pPr>
              <w:spacing w:after="0" w:line="240" w:lineRule="auto"/>
              <w:rPr>
                <w:rFonts w:ascii="TH SarabunPSK" w:eastAsia="SimSun" w:hAnsi="TH SarabunPSK" w:cs="TH SarabunPSK"/>
                <w:b/>
                <w:bCs/>
                <w:sz w:val="32"/>
                <w:szCs w:val="32"/>
              </w:rPr>
            </w:pPr>
          </w:p>
        </w:tc>
        <w:tc>
          <w:tcPr>
            <w:tcW w:w="996" w:type="dxa"/>
            <w:tcBorders>
              <w:top w:val="single" w:sz="12" w:space="0" w:color="auto"/>
              <w:left w:val="single" w:sz="4" w:space="0" w:color="auto"/>
            </w:tcBorders>
            <w:shd w:val="clear" w:color="auto" w:fill="auto"/>
          </w:tcPr>
          <w:p w:rsidR="007F314B" w:rsidRPr="007F314B" w:rsidRDefault="007F314B" w:rsidP="007F314B">
            <w:pPr>
              <w:spacing w:after="0" w:line="240" w:lineRule="auto"/>
              <w:rPr>
                <w:rFonts w:ascii="TH SarabunPSK" w:eastAsia="SimSun" w:hAnsi="TH SarabunPSK" w:cs="TH SarabunPSK"/>
                <w:b/>
                <w:bCs/>
                <w:sz w:val="32"/>
                <w:szCs w:val="32"/>
              </w:rPr>
            </w:pPr>
          </w:p>
        </w:tc>
        <w:tc>
          <w:tcPr>
            <w:tcW w:w="1048" w:type="dxa"/>
            <w:tcBorders>
              <w:top w:val="single" w:sz="12" w:space="0" w:color="auto"/>
              <w:right w:val="single" w:sz="12" w:space="0" w:color="auto"/>
            </w:tcBorders>
            <w:shd w:val="clear" w:color="auto" w:fill="auto"/>
          </w:tcPr>
          <w:p w:rsidR="007F314B" w:rsidRPr="007F314B" w:rsidRDefault="007F314B" w:rsidP="007F314B">
            <w:pPr>
              <w:spacing w:after="0" w:line="240" w:lineRule="auto"/>
              <w:rPr>
                <w:rFonts w:ascii="TH SarabunPSK" w:eastAsia="SimSun" w:hAnsi="TH SarabunPSK" w:cs="TH SarabunPSK"/>
                <w:b/>
                <w:bCs/>
                <w:sz w:val="32"/>
                <w:szCs w:val="32"/>
              </w:rPr>
            </w:pPr>
          </w:p>
        </w:tc>
      </w:tr>
      <w:tr w:rsidR="007E1E21" w:rsidRPr="007F314B" w:rsidTr="008268DB">
        <w:tc>
          <w:tcPr>
            <w:tcW w:w="3684" w:type="dxa"/>
            <w:tcBorders>
              <w:left w:val="single" w:sz="12" w:space="0" w:color="auto"/>
              <w:bottom w:val="single" w:sz="4" w:space="0" w:color="auto"/>
              <w:right w:val="single" w:sz="12" w:space="0" w:color="auto"/>
            </w:tcBorders>
            <w:shd w:val="clear" w:color="auto" w:fill="auto"/>
          </w:tcPr>
          <w:p w:rsidR="007E1E21" w:rsidRPr="007F314B" w:rsidRDefault="007E1E21" w:rsidP="00880673">
            <w:pPr>
              <w:spacing w:after="0" w:line="240" w:lineRule="auto"/>
              <w:rPr>
                <w:rFonts w:ascii="TH SarabunPSK" w:eastAsia="SimSun" w:hAnsi="TH SarabunPSK" w:cs="TH SarabunPSK"/>
                <w:sz w:val="32"/>
                <w:szCs w:val="32"/>
              </w:rPr>
            </w:pPr>
            <w:r w:rsidRPr="007F314B">
              <w:rPr>
                <w:rFonts w:ascii="TH SarabunPSK" w:eastAsia="SimSun" w:hAnsi="TH SarabunPSK" w:cs="TH SarabunPSK"/>
                <w:sz w:val="32"/>
                <w:szCs w:val="32"/>
                <w:cs/>
              </w:rPr>
              <w:t xml:space="preserve">          - ปากกาลูกลื่น</w:t>
            </w:r>
          </w:p>
        </w:tc>
        <w:tc>
          <w:tcPr>
            <w:tcW w:w="996" w:type="dxa"/>
            <w:tcBorders>
              <w:left w:val="single" w:sz="12" w:space="0" w:color="auto"/>
              <w:bottom w:val="single" w:sz="4" w:space="0" w:color="auto"/>
              <w:right w:val="nil"/>
            </w:tcBorders>
            <w:shd w:val="clear" w:color="auto" w:fill="auto"/>
          </w:tcPr>
          <w:p w:rsidR="007E1E21" w:rsidRPr="001C3EA4" w:rsidRDefault="007E1E21" w:rsidP="00880673">
            <w:pPr>
              <w:spacing w:after="0" w:line="240" w:lineRule="auto"/>
              <w:jc w:val="center"/>
              <w:rPr>
                <w:rFonts w:ascii="TH Niramit AS" w:eastAsia="SimSun" w:hAnsi="TH Niramit AS" w:cs="TH Niramit AS"/>
                <w:sz w:val="28"/>
              </w:rPr>
            </w:pPr>
            <w:r w:rsidRPr="001C3EA4">
              <w:rPr>
                <w:rFonts w:ascii="TH Niramit AS" w:eastAsia="SimSun" w:hAnsi="TH Niramit AS" w:cs="TH Niramit AS"/>
                <w:sz w:val="28"/>
              </w:rPr>
              <w:t>201,450</w:t>
            </w:r>
          </w:p>
        </w:tc>
        <w:tc>
          <w:tcPr>
            <w:tcW w:w="956" w:type="dxa"/>
            <w:tcBorders>
              <w:bottom w:val="single" w:sz="4" w:space="0" w:color="auto"/>
              <w:right w:val="single" w:sz="4" w:space="0" w:color="auto"/>
            </w:tcBorders>
            <w:shd w:val="clear" w:color="auto" w:fill="auto"/>
          </w:tcPr>
          <w:p w:rsidR="007E1E21" w:rsidRPr="001C3EA4" w:rsidRDefault="007E1E21" w:rsidP="00880673">
            <w:pPr>
              <w:spacing w:after="0" w:line="240" w:lineRule="auto"/>
              <w:jc w:val="right"/>
              <w:rPr>
                <w:rFonts w:ascii="TH Niramit AS" w:eastAsia="SimSun" w:hAnsi="TH Niramit AS" w:cs="TH Niramit AS"/>
                <w:sz w:val="28"/>
              </w:rPr>
            </w:pPr>
            <w:r w:rsidRPr="001C3EA4">
              <w:rPr>
                <w:rFonts w:ascii="TH Niramit AS" w:eastAsia="SimSun" w:hAnsi="TH Niramit AS" w:cs="TH Niramit AS"/>
                <w:sz w:val="28"/>
              </w:rPr>
              <w:t>96.45</w:t>
            </w:r>
          </w:p>
        </w:tc>
        <w:tc>
          <w:tcPr>
            <w:tcW w:w="996" w:type="dxa"/>
            <w:tcBorders>
              <w:left w:val="single" w:sz="4" w:space="0" w:color="auto"/>
              <w:bottom w:val="single" w:sz="4" w:space="0" w:color="auto"/>
              <w:right w:val="nil"/>
            </w:tcBorders>
            <w:shd w:val="clear" w:color="auto" w:fill="auto"/>
          </w:tcPr>
          <w:p w:rsidR="007E1E21" w:rsidRPr="001C3EA4" w:rsidRDefault="007E1E21" w:rsidP="00880673">
            <w:pPr>
              <w:spacing w:after="0" w:line="240" w:lineRule="auto"/>
              <w:jc w:val="right"/>
              <w:rPr>
                <w:rFonts w:ascii="TH Niramit AS" w:hAnsi="TH Niramit AS" w:cs="TH Niramit AS"/>
                <w:sz w:val="28"/>
              </w:rPr>
            </w:pPr>
            <w:r w:rsidRPr="001C3EA4">
              <w:rPr>
                <w:rFonts w:ascii="TH Niramit AS" w:hAnsi="TH Niramit AS" w:cs="TH Niramit AS"/>
                <w:sz w:val="28"/>
              </w:rPr>
              <w:t>210,821</w:t>
            </w:r>
          </w:p>
        </w:tc>
        <w:tc>
          <w:tcPr>
            <w:tcW w:w="955" w:type="dxa"/>
            <w:tcBorders>
              <w:bottom w:val="single" w:sz="4" w:space="0" w:color="auto"/>
              <w:right w:val="single" w:sz="4" w:space="0" w:color="auto"/>
            </w:tcBorders>
            <w:shd w:val="clear" w:color="auto" w:fill="auto"/>
          </w:tcPr>
          <w:p w:rsidR="007E1E21" w:rsidRPr="001C3EA4" w:rsidRDefault="007E1E21" w:rsidP="00880673">
            <w:pPr>
              <w:spacing w:after="0" w:line="240" w:lineRule="auto"/>
              <w:jc w:val="right"/>
              <w:rPr>
                <w:rFonts w:ascii="TH Niramit AS" w:hAnsi="TH Niramit AS" w:cs="TH Niramit AS"/>
                <w:sz w:val="28"/>
              </w:rPr>
            </w:pPr>
            <w:r w:rsidRPr="001C3EA4">
              <w:rPr>
                <w:rFonts w:ascii="TH Niramit AS" w:hAnsi="TH Niramit AS" w:cs="TH Niramit AS"/>
                <w:sz w:val="28"/>
              </w:rPr>
              <w:t>90.68</w:t>
            </w:r>
          </w:p>
        </w:tc>
        <w:tc>
          <w:tcPr>
            <w:tcW w:w="996" w:type="dxa"/>
            <w:tcBorders>
              <w:left w:val="single" w:sz="4" w:space="0" w:color="auto"/>
              <w:bottom w:val="single" w:sz="4" w:space="0" w:color="auto"/>
              <w:right w:val="nil"/>
            </w:tcBorders>
            <w:shd w:val="clear" w:color="auto" w:fill="auto"/>
          </w:tcPr>
          <w:p w:rsidR="007E1E21" w:rsidRPr="001C3EA4" w:rsidRDefault="007E1E21" w:rsidP="00880673">
            <w:pPr>
              <w:spacing w:after="0" w:line="240" w:lineRule="auto"/>
              <w:jc w:val="right"/>
              <w:rPr>
                <w:rFonts w:ascii="TH Niramit AS" w:hAnsi="TH Niramit AS" w:cs="TH Niramit AS"/>
                <w:sz w:val="28"/>
              </w:rPr>
            </w:pPr>
            <w:r w:rsidRPr="001C3EA4">
              <w:rPr>
                <w:rFonts w:ascii="TH Niramit AS" w:hAnsi="TH Niramit AS" w:cs="TH Niramit AS"/>
                <w:sz w:val="28"/>
              </w:rPr>
              <w:t>210,837</w:t>
            </w:r>
          </w:p>
        </w:tc>
        <w:tc>
          <w:tcPr>
            <w:tcW w:w="1048" w:type="dxa"/>
            <w:tcBorders>
              <w:bottom w:val="single" w:sz="4" w:space="0" w:color="auto"/>
              <w:right w:val="single" w:sz="12" w:space="0" w:color="auto"/>
            </w:tcBorders>
            <w:shd w:val="clear" w:color="auto" w:fill="auto"/>
          </w:tcPr>
          <w:p w:rsidR="007E1E21" w:rsidRPr="001C3EA4" w:rsidRDefault="007E1E21" w:rsidP="00880673">
            <w:pPr>
              <w:spacing w:after="0" w:line="240" w:lineRule="auto"/>
              <w:jc w:val="right"/>
              <w:rPr>
                <w:rFonts w:ascii="TH Niramit AS" w:hAnsi="TH Niramit AS" w:cs="TH Niramit AS"/>
                <w:sz w:val="28"/>
              </w:rPr>
            </w:pPr>
            <w:r w:rsidRPr="001C3EA4">
              <w:rPr>
                <w:rFonts w:ascii="TH Niramit AS" w:hAnsi="TH Niramit AS" w:cs="TH Niramit AS"/>
                <w:sz w:val="28"/>
              </w:rPr>
              <w:t>88.45</w:t>
            </w:r>
          </w:p>
        </w:tc>
      </w:tr>
      <w:tr w:rsidR="007E1E21" w:rsidRPr="007F314B" w:rsidTr="00880673">
        <w:trPr>
          <w:trHeight w:val="333"/>
        </w:trPr>
        <w:tc>
          <w:tcPr>
            <w:tcW w:w="3684" w:type="dxa"/>
            <w:tcBorders>
              <w:top w:val="single" w:sz="4" w:space="0" w:color="auto"/>
              <w:left w:val="single" w:sz="12" w:space="0" w:color="auto"/>
              <w:bottom w:val="single" w:sz="12" w:space="0" w:color="auto"/>
              <w:right w:val="single" w:sz="12" w:space="0" w:color="auto"/>
            </w:tcBorders>
            <w:shd w:val="clear" w:color="auto" w:fill="auto"/>
          </w:tcPr>
          <w:p w:rsidR="007E1E21" w:rsidRPr="007F314B" w:rsidRDefault="007E1E21" w:rsidP="00880673">
            <w:pPr>
              <w:spacing w:after="0" w:line="240" w:lineRule="auto"/>
              <w:rPr>
                <w:rFonts w:ascii="TH SarabunPSK" w:eastAsia="SimSun" w:hAnsi="TH SarabunPSK" w:cs="TH SarabunPSK"/>
                <w:sz w:val="32"/>
                <w:szCs w:val="32"/>
              </w:rPr>
            </w:pPr>
            <w:r w:rsidRPr="007F314B">
              <w:rPr>
                <w:rFonts w:ascii="TH SarabunPSK" w:eastAsia="SimSun" w:hAnsi="TH SarabunPSK" w:cs="TH SarabunPSK"/>
                <w:sz w:val="32"/>
                <w:szCs w:val="32"/>
                <w:cs/>
              </w:rPr>
              <w:t xml:space="preserve">          - อื่น ๆ</w:t>
            </w:r>
          </w:p>
        </w:tc>
        <w:tc>
          <w:tcPr>
            <w:tcW w:w="996" w:type="dxa"/>
            <w:tcBorders>
              <w:top w:val="single" w:sz="4" w:space="0" w:color="auto"/>
              <w:left w:val="single" w:sz="12" w:space="0" w:color="auto"/>
              <w:bottom w:val="single" w:sz="12" w:space="0" w:color="auto"/>
            </w:tcBorders>
            <w:shd w:val="clear" w:color="auto" w:fill="auto"/>
          </w:tcPr>
          <w:p w:rsidR="007E1E21" w:rsidRPr="001C3EA4" w:rsidRDefault="007E1E21" w:rsidP="00880673">
            <w:pPr>
              <w:spacing w:after="0" w:line="240" w:lineRule="auto"/>
              <w:jc w:val="right"/>
              <w:rPr>
                <w:rFonts w:ascii="TH Niramit AS" w:eastAsia="SimSun" w:hAnsi="TH Niramit AS" w:cs="TH Niramit AS"/>
                <w:sz w:val="28"/>
              </w:rPr>
            </w:pPr>
            <w:r w:rsidRPr="001C3EA4">
              <w:rPr>
                <w:rFonts w:ascii="TH Niramit AS" w:eastAsia="SimSun" w:hAnsi="TH Niramit AS" w:cs="TH Niramit AS"/>
                <w:sz w:val="28"/>
              </w:rPr>
              <w:t>16,756</w:t>
            </w:r>
          </w:p>
        </w:tc>
        <w:tc>
          <w:tcPr>
            <w:tcW w:w="956" w:type="dxa"/>
            <w:tcBorders>
              <w:top w:val="single" w:sz="4" w:space="0" w:color="auto"/>
              <w:bottom w:val="single" w:sz="12" w:space="0" w:color="auto"/>
              <w:right w:val="single" w:sz="4" w:space="0" w:color="auto"/>
            </w:tcBorders>
            <w:shd w:val="clear" w:color="auto" w:fill="auto"/>
          </w:tcPr>
          <w:p w:rsidR="007E1E21" w:rsidRPr="001C3EA4" w:rsidRDefault="007E1E21" w:rsidP="00880673">
            <w:pPr>
              <w:spacing w:after="0" w:line="240" w:lineRule="auto"/>
              <w:jc w:val="right"/>
              <w:rPr>
                <w:rFonts w:ascii="TH Niramit AS" w:eastAsia="SimSun" w:hAnsi="TH Niramit AS" w:cs="TH Niramit AS"/>
                <w:sz w:val="28"/>
              </w:rPr>
            </w:pPr>
            <w:r w:rsidRPr="001C3EA4">
              <w:rPr>
                <w:rFonts w:ascii="TH Niramit AS" w:eastAsia="SimSun" w:hAnsi="TH Niramit AS" w:cs="TH Niramit AS"/>
                <w:sz w:val="28"/>
              </w:rPr>
              <w:t>3.55</w:t>
            </w:r>
          </w:p>
        </w:tc>
        <w:tc>
          <w:tcPr>
            <w:tcW w:w="996" w:type="dxa"/>
            <w:tcBorders>
              <w:top w:val="single" w:sz="4" w:space="0" w:color="auto"/>
              <w:left w:val="single" w:sz="4" w:space="0" w:color="auto"/>
              <w:bottom w:val="single" w:sz="12" w:space="0" w:color="auto"/>
            </w:tcBorders>
            <w:shd w:val="clear" w:color="auto" w:fill="auto"/>
          </w:tcPr>
          <w:p w:rsidR="007E1E21" w:rsidRPr="001C3EA4" w:rsidRDefault="007E1E21" w:rsidP="00880673">
            <w:pPr>
              <w:spacing w:after="0" w:line="240" w:lineRule="auto"/>
              <w:jc w:val="right"/>
              <w:rPr>
                <w:rFonts w:ascii="TH Niramit AS" w:hAnsi="TH Niramit AS" w:cs="TH Niramit AS"/>
                <w:sz w:val="28"/>
              </w:rPr>
            </w:pPr>
            <w:r w:rsidRPr="001C3EA4">
              <w:rPr>
                <w:rFonts w:ascii="TH Niramit AS" w:hAnsi="TH Niramit AS" w:cs="TH Niramit AS"/>
                <w:sz w:val="28"/>
              </w:rPr>
              <w:t>9,277</w:t>
            </w:r>
          </w:p>
        </w:tc>
        <w:tc>
          <w:tcPr>
            <w:tcW w:w="955" w:type="dxa"/>
            <w:tcBorders>
              <w:top w:val="single" w:sz="4" w:space="0" w:color="auto"/>
              <w:bottom w:val="single" w:sz="12" w:space="0" w:color="auto"/>
              <w:right w:val="single" w:sz="4" w:space="0" w:color="auto"/>
            </w:tcBorders>
            <w:shd w:val="clear" w:color="auto" w:fill="auto"/>
          </w:tcPr>
          <w:p w:rsidR="007E1E21" w:rsidRPr="001C3EA4" w:rsidRDefault="007E1E21" w:rsidP="00880673">
            <w:pPr>
              <w:spacing w:after="0" w:line="240" w:lineRule="auto"/>
              <w:jc w:val="right"/>
              <w:rPr>
                <w:rFonts w:ascii="TH Niramit AS" w:hAnsi="TH Niramit AS" w:cs="TH Niramit AS"/>
                <w:sz w:val="28"/>
              </w:rPr>
            </w:pPr>
            <w:r w:rsidRPr="001C3EA4">
              <w:rPr>
                <w:rFonts w:ascii="TH Niramit AS" w:hAnsi="TH Niramit AS" w:cs="TH Niramit AS"/>
                <w:sz w:val="28"/>
              </w:rPr>
              <w:t>3.99</w:t>
            </w:r>
          </w:p>
        </w:tc>
        <w:tc>
          <w:tcPr>
            <w:tcW w:w="996" w:type="dxa"/>
            <w:tcBorders>
              <w:top w:val="single" w:sz="4" w:space="0" w:color="auto"/>
              <w:left w:val="single" w:sz="4" w:space="0" w:color="auto"/>
              <w:bottom w:val="single" w:sz="12" w:space="0" w:color="auto"/>
            </w:tcBorders>
            <w:shd w:val="clear" w:color="auto" w:fill="auto"/>
          </w:tcPr>
          <w:p w:rsidR="007E1E21" w:rsidRPr="001C3EA4" w:rsidRDefault="007E1E21" w:rsidP="00880673">
            <w:pPr>
              <w:spacing w:after="0" w:line="240" w:lineRule="auto"/>
              <w:jc w:val="right"/>
              <w:rPr>
                <w:rFonts w:ascii="TH Niramit AS" w:hAnsi="TH Niramit AS" w:cs="TH Niramit AS"/>
                <w:sz w:val="28"/>
              </w:rPr>
            </w:pPr>
            <w:r w:rsidRPr="001C3EA4">
              <w:rPr>
                <w:rFonts w:ascii="TH Niramit AS" w:hAnsi="TH Niramit AS" w:cs="TH Niramit AS"/>
                <w:sz w:val="28"/>
              </w:rPr>
              <w:t>13,129</w:t>
            </w:r>
          </w:p>
        </w:tc>
        <w:tc>
          <w:tcPr>
            <w:tcW w:w="1048" w:type="dxa"/>
            <w:tcBorders>
              <w:top w:val="single" w:sz="4" w:space="0" w:color="auto"/>
              <w:bottom w:val="single" w:sz="12" w:space="0" w:color="auto"/>
              <w:right w:val="single" w:sz="12" w:space="0" w:color="auto"/>
            </w:tcBorders>
            <w:shd w:val="clear" w:color="auto" w:fill="auto"/>
          </w:tcPr>
          <w:p w:rsidR="007E1E21" w:rsidRPr="001C3EA4" w:rsidRDefault="007E1E21" w:rsidP="00880673">
            <w:pPr>
              <w:spacing w:after="0" w:line="240" w:lineRule="auto"/>
              <w:jc w:val="right"/>
              <w:rPr>
                <w:rFonts w:ascii="TH Niramit AS" w:hAnsi="TH Niramit AS" w:cs="TH Niramit AS"/>
                <w:sz w:val="28"/>
              </w:rPr>
            </w:pPr>
            <w:r w:rsidRPr="001C3EA4">
              <w:rPr>
                <w:rFonts w:ascii="TH Niramit AS" w:hAnsi="TH Niramit AS" w:cs="TH Niramit AS"/>
                <w:sz w:val="28"/>
              </w:rPr>
              <w:t>5.51</w:t>
            </w:r>
          </w:p>
        </w:tc>
      </w:tr>
    </w:tbl>
    <w:p w:rsidR="003D2AF7" w:rsidRPr="00B532BD" w:rsidRDefault="00B532BD" w:rsidP="00B532BD">
      <w:pPr>
        <w:tabs>
          <w:tab w:val="left" w:pos="1134"/>
        </w:tabs>
        <w:spacing w:after="0" w:line="240" w:lineRule="auto"/>
        <w:jc w:val="thaiDistribute"/>
        <w:rPr>
          <w:rFonts w:ascii="Angsana New" w:hAnsi="Angsana New" w:cs="Angsana New"/>
          <w:b/>
          <w:bCs/>
          <w:color w:val="0000FF"/>
          <w:sz w:val="40"/>
          <w:szCs w:val="40"/>
        </w:rPr>
      </w:pPr>
      <w:r>
        <w:rPr>
          <w:rFonts w:ascii="Angsana New" w:hAnsi="Angsana New" w:cs="Angsana New"/>
          <w:b/>
          <w:bCs/>
          <w:color w:val="0000FF"/>
          <w:sz w:val="36"/>
          <w:szCs w:val="36"/>
        </w:rPr>
        <w:t xml:space="preserve">            </w:t>
      </w:r>
      <w:r w:rsidR="008268DB">
        <w:rPr>
          <w:rFonts w:ascii="Angsana New" w:hAnsi="Angsana New" w:cs="Angsana New"/>
          <w:b/>
          <w:bCs/>
          <w:color w:val="0000FF"/>
          <w:sz w:val="40"/>
          <w:szCs w:val="40"/>
        </w:rPr>
        <w:t xml:space="preserve">2.1 </w:t>
      </w:r>
      <w:r w:rsidR="003D2AF7" w:rsidRPr="00B532BD">
        <w:rPr>
          <w:rFonts w:ascii="Angsana New" w:hAnsi="Angsana New" w:cs="Angsana New"/>
          <w:b/>
          <w:bCs/>
          <w:color w:val="0000FF"/>
          <w:sz w:val="40"/>
          <w:szCs w:val="40"/>
          <w:cs/>
        </w:rPr>
        <w:t xml:space="preserve">ลักษณะผลิตภัณฑ์ </w:t>
      </w:r>
    </w:p>
    <w:p w:rsidR="0060589E" w:rsidRPr="00B532BD" w:rsidRDefault="0060589E" w:rsidP="00880673">
      <w:pPr>
        <w:spacing w:after="0" w:line="240" w:lineRule="auto"/>
        <w:ind w:firstLine="720"/>
        <w:jc w:val="thaiDistribute"/>
        <w:rPr>
          <w:rFonts w:ascii="Angsana New" w:hAnsi="Angsana New" w:cs="Angsana New"/>
          <w:sz w:val="32"/>
          <w:szCs w:val="32"/>
        </w:rPr>
      </w:pPr>
      <w:proofErr w:type="spellStart"/>
      <w:r w:rsidRPr="00B532BD">
        <w:rPr>
          <w:rFonts w:ascii="Angsana New" w:hAnsi="Angsana New" w:cs="Angsana New"/>
          <w:sz w:val="32"/>
          <w:szCs w:val="32"/>
          <w:cs/>
        </w:rPr>
        <w:t>บมจ</w:t>
      </w:r>
      <w:proofErr w:type="spellEnd"/>
      <w:r w:rsidRPr="00B532BD">
        <w:rPr>
          <w:rFonts w:ascii="Angsana New" w:hAnsi="Angsana New" w:cs="Angsana New"/>
          <w:sz w:val="32"/>
          <w:szCs w:val="32"/>
        </w:rPr>
        <w:t>.</w:t>
      </w:r>
      <w:r w:rsidRPr="00B532BD">
        <w:rPr>
          <w:rFonts w:ascii="Angsana New" w:hAnsi="Angsana New" w:cs="Angsana New"/>
          <w:sz w:val="32"/>
          <w:szCs w:val="32"/>
          <w:cs/>
        </w:rPr>
        <w:t>ดี</w:t>
      </w:r>
      <w:r w:rsidRPr="00B532BD">
        <w:rPr>
          <w:rFonts w:ascii="Angsana New" w:hAnsi="Angsana New" w:cs="Angsana New"/>
          <w:sz w:val="32"/>
          <w:szCs w:val="32"/>
        </w:rPr>
        <w:t>.</w:t>
      </w:r>
      <w:r w:rsidRPr="00B532BD">
        <w:rPr>
          <w:rFonts w:ascii="Angsana New" w:hAnsi="Angsana New" w:cs="Angsana New"/>
          <w:sz w:val="32"/>
          <w:szCs w:val="32"/>
          <w:cs/>
        </w:rPr>
        <w:t>ที</w:t>
      </w:r>
      <w:r w:rsidRPr="00B532BD">
        <w:rPr>
          <w:rFonts w:ascii="Angsana New" w:hAnsi="Angsana New" w:cs="Angsana New"/>
          <w:sz w:val="32"/>
          <w:szCs w:val="32"/>
        </w:rPr>
        <w:t>.</w:t>
      </w:r>
      <w:r w:rsidRPr="00B532BD">
        <w:rPr>
          <w:rFonts w:ascii="Angsana New" w:hAnsi="Angsana New" w:cs="Angsana New"/>
          <w:sz w:val="32"/>
          <w:szCs w:val="32"/>
          <w:cs/>
        </w:rPr>
        <w:t>ซี</w:t>
      </w:r>
      <w:r w:rsidRPr="00B532BD">
        <w:rPr>
          <w:rFonts w:ascii="Angsana New" w:hAnsi="Angsana New" w:cs="Angsana New"/>
          <w:sz w:val="32"/>
          <w:szCs w:val="32"/>
        </w:rPr>
        <w:t>.</w:t>
      </w:r>
      <w:proofErr w:type="spellStart"/>
      <w:r w:rsidRPr="00B532BD">
        <w:rPr>
          <w:rFonts w:ascii="Angsana New" w:hAnsi="Angsana New" w:cs="Angsana New"/>
          <w:sz w:val="32"/>
          <w:szCs w:val="32"/>
          <w:cs/>
        </w:rPr>
        <w:t>อินดัสตรี่ส์</w:t>
      </w:r>
      <w:proofErr w:type="spellEnd"/>
      <w:r w:rsidRPr="00B532BD">
        <w:rPr>
          <w:rFonts w:ascii="Angsana New" w:hAnsi="Angsana New" w:cs="Angsana New"/>
          <w:sz w:val="32"/>
          <w:szCs w:val="32"/>
          <w:cs/>
        </w:rPr>
        <w:t xml:space="preserve">  เป็นผู้ประกอบธุรกิจผลิตสินค้าประเภทเครื่องเขียน</w:t>
      </w:r>
      <w:r w:rsidRPr="00B532BD">
        <w:rPr>
          <w:rFonts w:ascii="Angsana New" w:hAnsi="Angsana New" w:cs="Angsana New"/>
          <w:sz w:val="32"/>
          <w:szCs w:val="32"/>
          <w:cs/>
          <w:lang w:val="th-TH"/>
        </w:rPr>
        <w:t xml:space="preserve">  </w:t>
      </w:r>
      <w:r w:rsidRPr="00B532BD">
        <w:rPr>
          <w:rFonts w:ascii="Angsana New" w:hAnsi="Angsana New" w:cs="Angsana New"/>
          <w:sz w:val="32"/>
          <w:szCs w:val="32"/>
          <w:cs/>
        </w:rPr>
        <w:t>ได้แก่ปากกาลูกลื่น เป็นสินค้าหลัก ที่ตอบสนองความต้องการของผู้บริโภคทุกวัยและทุกลักษณะ  ทุกระดับงานเขียนในรูปแบบทั้งที่เป็นฝาครอบและแบบกดปุ่ม ด้วยการจัดจำหน่ายทั้งในประเทศและต่างประเทศ   สินค้าเครื่องเขียนอื่น คือ ปากกาเคมี  ดินสอดำ</w:t>
      </w:r>
      <w:r w:rsidRPr="00B532BD">
        <w:rPr>
          <w:rFonts w:ascii="Angsana New" w:hAnsi="Angsana New" w:cs="Angsana New"/>
          <w:sz w:val="32"/>
          <w:szCs w:val="32"/>
          <w:cs/>
          <w:lang w:val="th-TH"/>
        </w:rPr>
        <w:t xml:space="preserve">  </w:t>
      </w:r>
      <w:r w:rsidRPr="00B532BD">
        <w:rPr>
          <w:rFonts w:ascii="Angsana New" w:hAnsi="Angsana New" w:cs="Angsana New"/>
          <w:sz w:val="32"/>
          <w:szCs w:val="32"/>
          <w:cs/>
        </w:rPr>
        <w:t xml:space="preserve">ดินสอสี </w:t>
      </w:r>
      <w:r w:rsidRPr="00B532BD">
        <w:rPr>
          <w:rFonts w:ascii="Angsana New" w:hAnsi="Angsana New" w:cs="Angsana New"/>
          <w:sz w:val="32"/>
          <w:szCs w:val="32"/>
          <w:cs/>
          <w:lang w:val="th-TH"/>
        </w:rPr>
        <w:t>และแท่นประทับตรา</w:t>
      </w:r>
      <w:r w:rsidRPr="00B532BD">
        <w:rPr>
          <w:rFonts w:ascii="Angsana New" w:hAnsi="Angsana New" w:cs="Angsana New"/>
          <w:sz w:val="32"/>
          <w:szCs w:val="32"/>
          <w:cs/>
        </w:rPr>
        <w:t xml:space="preserve"> </w:t>
      </w:r>
      <w:r w:rsidRPr="00B532BD">
        <w:rPr>
          <w:rFonts w:ascii="Angsana New" w:hAnsi="Angsana New" w:cs="Angsana New" w:hint="cs"/>
          <w:sz w:val="32"/>
          <w:szCs w:val="32"/>
          <w:cs/>
        </w:rPr>
        <w:t>เ</w:t>
      </w:r>
      <w:r w:rsidRPr="00B532BD">
        <w:rPr>
          <w:rFonts w:ascii="Angsana New" w:hAnsi="Angsana New" w:cs="Angsana New"/>
          <w:sz w:val="32"/>
          <w:szCs w:val="32"/>
          <w:cs/>
        </w:rPr>
        <w:t>ป็นสินค้าเสริม  ที่ลูกค้าสั่งซื้อไปจัดจำหน่ายให้</w:t>
      </w:r>
      <w:r w:rsidRPr="00B532BD">
        <w:rPr>
          <w:rFonts w:ascii="Angsana New" w:hAnsi="Angsana New" w:cs="Angsana New" w:hint="cs"/>
          <w:sz w:val="32"/>
          <w:szCs w:val="32"/>
          <w:cs/>
        </w:rPr>
        <w:t xml:space="preserve"> </w:t>
      </w:r>
      <w:r w:rsidRPr="00B532BD">
        <w:rPr>
          <w:rFonts w:ascii="Angsana New" w:hAnsi="Angsana New" w:cs="Angsana New"/>
          <w:sz w:val="32"/>
          <w:szCs w:val="32"/>
          <w:cs/>
        </w:rPr>
        <w:t>ตามความต้องการใช้ของผู้บริโภคอีกด้วย</w:t>
      </w:r>
      <w:r w:rsidRPr="00B532BD">
        <w:rPr>
          <w:rFonts w:ascii="Angsana New" w:hAnsi="Angsana New" w:cs="Angsana New"/>
          <w:sz w:val="32"/>
          <w:szCs w:val="32"/>
        </w:rPr>
        <w:t xml:space="preserve"> </w:t>
      </w:r>
    </w:p>
    <w:p w:rsidR="0060589E" w:rsidRPr="00880673" w:rsidRDefault="0060589E" w:rsidP="00880673">
      <w:pPr>
        <w:spacing w:after="0" w:line="240" w:lineRule="auto"/>
        <w:ind w:firstLine="720"/>
        <w:jc w:val="thaiDistribute"/>
        <w:rPr>
          <w:rFonts w:ascii="Angsana New" w:hAnsi="Angsana New" w:cs="Angsana New"/>
          <w:sz w:val="32"/>
          <w:szCs w:val="32"/>
        </w:rPr>
      </w:pPr>
      <w:r w:rsidRPr="00880673">
        <w:rPr>
          <w:rFonts w:ascii="Angsana New" w:hAnsi="Angsana New" w:cs="Angsana New" w:hint="cs"/>
          <w:sz w:val="32"/>
          <w:szCs w:val="32"/>
          <w:cs/>
        </w:rPr>
        <w:t xml:space="preserve">ผลิตภัณฑ์ ซึ่งเป็นสินค้า </w:t>
      </w:r>
      <w:proofErr w:type="spellStart"/>
      <w:r w:rsidRPr="00880673">
        <w:rPr>
          <w:rFonts w:ascii="Angsana New" w:hAnsi="Angsana New" w:cs="Angsana New" w:hint="cs"/>
          <w:sz w:val="32"/>
          <w:szCs w:val="32"/>
          <w:cs/>
        </w:rPr>
        <w:t>ที่</w:t>
      </w:r>
      <w:r w:rsidRPr="00880673">
        <w:rPr>
          <w:rFonts w:ascii="Angsana New" w:hAnsi="Angsana New" w:cs="Angsana New"/>
          <w:sz w:val="32"/>
          <w:szCs w:val="32"/>
          <w:cs/>
        </w:rPr>
        <w:t>บมจ</w:t>
      </w:r>
      <w:proofErr w:type="spellEnd"/>
      <w:r w:rsidRPr="00880673">
        <w:rPr>
          <w:rFonts w:ascii="Angsana New" w:hAnsi="Angsana New" w:cs="Angsana New"/>
          <w:sz w:val="32"/>
          <w:szCs w:val="32"/>
        </w:rPr>
        <w:t>.</w:t>
      </w:r>
      <w:r w:rsidRPr="00880673">
        <w:rPr>
          <w:rFonts w:ascii="Angsana New" w:hAnsi="Angsana New" w:cs="Angsana New"/>
          <w:sz w:val="32"/>
          <w:szCs w:val="32"/>
          <w:cs/>
        </w:rPr>
        <w:t>ดี</w:t>
      </w:r>
      <w:r w:rsidRPr="00880673">
        <w:rPr>
          <w:rFonts w:ascii="Angsana New" w:hAnsi="Angsana New" w:cs="Angsana New"/>
          <w:sz w:val="32"/>
          <w:szCs w:val="32"/>
        </w:rPr>
        <w:t>.</w:t>
      </w:r>
      <w:r w:rsidRPr="00880673">
        <w:rPr>
          <w:rFonts w:ascii="Angsana New" w:hAnsi="Angsana New" w:cs="Angsana New"/>
          <w:sz w:val="32"/>
          <w:szCs w:val="32"/>
          <w:cs/>
        </w:rPr>
        <w:t>ที</w:t>
      </w:r>
      <w:r w:rsidRPr="00880673">
        <w:rPr>
          <w:rFonts w:ascii="Angsana New" w:hAnsi="Angsana New" w:cs="Angsana New"/>
          <w:sz w:val="32"/>
          <w:szCs w:val="32"/>
        </w:rPr>
        <w:t>.</w:t>
      </w:r>
      <w:r w:rsidRPr="00880673">
        <w:rPr>
          <w:rFonts w:ascii="Angsana New" w:hAnsi="Angsana New" w:cs="Angsana New"/>
          <w:sz w:val="32"/>
          <w:szCs w:val="32"/>
          <w:cs/>
        </w:rPr>
        <w:t>ซี</w:t>
      </w:r>
      <w:r w:rsidRPr="00880673">
        <w:rPr>
          <w:rFonts w:ascii="Angsana New" w:hAnsi="Angsana New" w:cs="Angsana New"/>
          <w:sz w:val="32"/>
          <w:szCs w:val="32"/>
        </w:rPr>
        <w:t>.</w:t>
      </w:r>
      <w:proofErr w:type="spellStart"/>
      <w:r w:rsidRPr="00880673">
        <w:rPr>
          <w:rFonts w:ascii="Angsana New" w:hAnsi="Angsana New" w:cs="Angsana New"/>
          <w:sz w:val="32"/>
          <w:szCs w:val="32"/>
          <w:cs/>
        </w:rPr>
        <w:t>อินดัสตรี่ส์</w:t>
      </w:r>
      <w:proofErr w:type="spellEnd"/>
      <w:r w:rsidRPr="00880673">
        <w:rPr>
          <w:rFonts w:ascii="Angsana New" w:hAnsi="Angsana New" w:cs="Angsana New" w:hint="cs"/>
          <w:sz w:val="32"/>
          <w:szCs w:val="32"/>
          <w:cs/>
        </w:rPr>
        <w:t xml:space="preserve"> ผลิตออกจำหน่าย  คือ เครื่องเขียน ผลิตภัณฑ์ส่วนใหญ่เป็นปากกาลูก ลื่น แบบต่าง ๆ  มากกว่า 15  แบบ   ตามที่ได้ดัง</w:t>
      </w:r>
      <w:r w:rsidRPr="00880673">
        <w:rPr>
          <w:rFonts w:ascii="Angsana New" w:hAnsi="Angsana New" w:cs="Angsana New"/>
          <w:sz w:val="32"/>
          <w:szCs w:val="32"/>
          <w:cs/>
        </w:rPr>
        <w:t>กล่าว</w:t>
      </w:r>
      <w:r w:rsidRPr="00880673">
        <w:rPr>
          <w:rFonts w:ascii="Angsana New" w:hAnsi="Angsana New" w:cs="Angsana New" w:hint="cs"/>
          <w:sz w:val="32"/>
          <w:szCs w:val="32"/>
          <w:cs/>
        </w:rPr>
        <w:t>มา</w:t>
      </w:r>
      <w:r w:rsidRPr="00880673">
        <w:rPr>
          <w:rFonts w:ascii="Angsana New" w:hAnsi="Angsana New" w:cs="Angsana New"/>
          <w:sz w:val="32"/>
          <w:szCs w:val="32"/>
          <w:cs/>
        </w:rPr>
        <w:t>แล้วว่า</w:t>
      </w:r>
      <w:r w:rsidRPr="00880673">
        <w:rPr>
          <w:rFonts w:ascii="Angsana New" w:hAnsi="Angsana New" w:cs="Angsana New" w:hint="cs"/>
          <w:sz w:val="32"/>
          <w:szCs w:val="32"/>
          <w:cs/>
        </w:rPr>
        <w:t xml:space="preserve">บริษัทฯ </w:t>
      </w:r>
      <w:r w:rsidRPr="00880673">
        <w:rPr>
          <w:rFonts w:ascii="Angsana New" w:hAnsi="Angsana New" w:cs="Angsana New"/>
          <w:sz w:val="32"/>
          <w:szCs w:val="32"/>
          <w:cs/>
        </w:rPr>
        <w:t>เป็นบริษัทจดทะเบียนที่</w:t>
      </w:r>
      <w:r w:rsidRPr="00880673">
        <w:rPr>
          <w:rFonts w:ascii="Angsana New" w:hAnsi="Angsana New" w:cs="Angsana New"/>
          <w:sz w:val="32"/>
          <w:szCs w:val="32"/>
          <w:cs/>
          <w:lang w:val="th-TH"/>
        </w:rPr>
        <w:t>ดำเนิน</w:t>
      </w:r>
      <w:r w:rsidRPr="00880673">
        <w:rPr>
          <w:rFonts w:ascii="Angsana New" w:hAnsi="Angsana New" w:cs="Angsana New"/>
          <w:sz w:val="32"/>
          <w:szCs w:val="32"/>
          <w:cs/>
        </w:rPr>
        <w:t>ธุ</w:t>
      </w:r>
      <w:r w:rsidRPr="00880673">
        <w:rPr>
          <w:rFonts w:ascii="Angsana New" w:hAnsi="Angsana New" w:cs="Angsana New"/>
          <w:sz w:val="32"/>
          <w:szCs w:val="32"/>
          <w:cs/>
          <w:lang w:val="th-TH"/>
        </w:rPr>
        <w:t>ร</w:t>
      </w:r>
      <w:r w:rsidRPr="00880673">
        <w:rPr>
          <w:rFonts w:ascii="Angsana New" w:hAnsi="Angsana New" w:cs="Angsana New"/>
          <w:sz w:val="32"/>
          <w:szCs w:val="32"/>
          <w:cs/>
        </w:rPr>
        <w:t>กิจ</w:t>
      </w:r>
      <w:r w:rsidRPr="00880673">
        <w:rPr>
          <w:rFonts w:ascii="Angsana New" w:hAnsi="Angsana New" w:cs="Angsana New"/>
          <w:sz w:val="32"/>
          <w:szCs w:val="32"/>
          <w:cs/>
          <w:lang w:val="th-TH"/>
        </w:rPr>
        <w:t>ประเภทโรงงานอุตสาหกรรม</w:t>
      </w:r>
      <w:r w:rsidRPr="00880673">
        <w:rPr>
          <w:rFonts w:ascii="Angsana New" w:hAnsi="Angsana New" w:cs="Angsana New" w:hint="cs"/>
          <w:sz w:val="32"/>
          <w:szCs w:val="32"/>
          <w:cs/>
          <w:lang w:val="th-TH"/>
        </w:rPr>
        <w:t xml:space="preserve"> </w:t>
      </w:r>
      <w:r w:rsidRPr="00880673">
        <w:rPr>
          <w:rFonts w:ascii="Angsana New" w:hAnsi="Angsana New" w:cs="Angsana New"/>
          <w:sz w:val="32"/>
          <w:szCs w:val="32"/>
          <w:cs/>
          <w:lang w:val="th-TH"/>
        </w:rPr>
        <w:t>ทำการ</w:t>
      </w:r>
      <w:r w:rsidRPr="00880673">
        <w:rPr>
          <w:rFonts w:ascii="Angsana New" w:hAnsi="Angsana New" w:cs="Angsana New"/>
          <w:sz w:val="32"/>
          <w:szCs w:val="32"/>
          <w:cs/>
        </w:rPr>
        <w:t>ผลิตสินค้าประเภทเครื่องเขียนได้แก่ปากกาลูกลื่น ปากกาเคมี ดินสอดำดินสอสี</w:t>
      </w:r>
      <w:r w:rsidRPr="00880673">
        <w:rPr>
          <w:rFonts w:ascii="Angsana New" w:hAnsi="Angsana New" w:cs="Angsana New"/>
          <w:sz w:val="32"/>
          <w:szCs w:val="32"/>
          <w:cs/>
          <w:lang w:val="th-TH"/>
        </w:rPr>
        <w:t xml:space="preserve"> และแท่นประทับตรา</w:t>
      </w:r>
      <w:r w:rsidRPr="00880673">
        <w:rPr>
          <w:rFonts w:ascii="Angsana New" w:hAnsi="Angsana New" w:cs="Angsana New"/>
          <w:sz w:val="32"/>
          <w:szCs w:val="32"/>
          <w:cs/>
        </w:rPr>
        <w:t xml:space="preserve">  เริ่มต้นก่อการมาตั้งแต่ปี พ</w:t>
      </w:r>
      <w:r w:rsidRPr="00880673">
        <w:rPr>
          <w:rFonts w:ascii="Angsana New" w:hAnsi="Angsana New" w:cs="Angsana New"/>
          <w:sz w:val="32"/>
          <w:szCs w:val="32"/>
        </w:rPr>
        <w:t>.</w:t>
      </w:r>
      <w:r w:rsidRPr="00880673">
        <w:rPr>
          <w:rFonts w:ascii="Angsana New" w:hAnsi="Angsana New" w:cs="Angsana New"/>
          <w:sz w:val="32"/>
          <w:szCs w:val="32"/>
          <w:cs/>
        </w:rPr>
        <w:t>ศ</w:t>
      </w:r>
      <w:r w:rsidRPr="00880673">
        <w:rPr>
          <w:rFonts w:ascii="Angsana New" w:hAnsi="Angsana New" w:cs="Angsana New"/>
          <w:sz w:val="32"/>
          <w:szCs w:val="32"/>
        </w:rPr>
        <w:t>.2506</w:t>
      </w:r>
      <w:r w:rsidRPr="00880673">
        <w:rPr>
          <w:rFonts w:ascii="Angsana New" w:hAnsi="Angsana New" w:cs="Angsana New"/>
          <w:sz w:val="32"/>
          <w:szCs w:val="32"/>
          <w:cs/>
        </w:rPr>
        <w:t xml:space="preserve"> ในระยะเริ่มแรกได้เป็นผู้นำเข้าสินค้าหลัก คือผลิตภัณฑ์ปากกาลูกลื่น </w:t>
      </w:r>
      <w:r w:rsidRPr="00880673">
        <w:rPr>
          <w:rFonts w:ascii="Angsana New" w:hAnsi="Angsana New" w:cs="Angsana New"/>
          <w:sz w:val="32"/>
          <w:szCs w:val="32"/>
        </w:rPr>
        <w:t xml:space="preserve">BIC </w:t>
      </w:r>
      <w:r w:rsidRPr="00880673">
        <w:rPr>
          <w:rFonts w:ascii="Angsana New" w:hAnsi="Angsana New" w:cs="Angsana New"/>
          <w:sz w:val="32"/>
          <w:szCs w:val="32"/>
          <w:cs/>
        </w:rPr>
        <w:t>ซึ่งผลิตใน</w:t>
      </w:r>
      <w:r w:rsidRPr="00880673">
        <w:rPr>
          <w:rFonts w:ascii="Angsana New" w:hAnsi="Angsana New" w:cs="Angsana New"/>
          <w:sz w:val="32"/>
          <w:szCs w:val="32"/>
          <w:cs/>
          <w:lang w:val="th-TH"/>
        </w:rPr>
        <w:t>ประเทศ</w:t>
      </w:r>
      <w:r w:rsidRPr="00880673">
        <w:rPr>
          <w:rFonts w:ascii="Angsana New" w:hAnsi="Angsana New" w:cs="Angsana New"/>
          <w:sz w:val="32"/>
          <w:szCs w:val="32"/>
          <w:cs/>
        </w:rPr>
        <w:t>ฝรั่งเศสมาจัดจำหน่าย</w:t>
      </w:r>
    </w:p>
    <w:p w:rsidR="0060589E" w:rsidRPr="00B532BD" w:rsidRDefault="0060589E" w:rsidP="00B532BD">
      <w:pPr>
        <w:spacing w:after="0" w:line="240" w:lineRule="auto"/>
        <w:ind w:firstLine="720"/>
        <w:jc w:val="thaiDistribute"/>
        <w:rPr>
          <w:rFonts w:ascii="Angsana New" w:hAnsi="Angsana New" w:cs="Angsana New"/>
          <w:sz w:val="32"/>
          <w:szCs w:val="32"/>
          <w:cs/>
        </w:rPr>
      </w:pPr>
      <w:r w:rsidRPr="00B532BD">
        <w:rPr>
          <w:rFonts w:ascii="Angsana New" w:hAnsi="Angsana New" w:cs="Angsana New"/>
          <w:sz w:val="32"/>
          <w:szCs w:val="32"/>
          <w:cs/>
          <w:lang w:val="th-TH"/>
        </w:rPr>
        <w:t>ต่อมาใน</w:t>
      </w:r>
      <w:r w:rsidRPr="00B532BD">
        <w:rPr>
          <w:rFonts w:ascii="Angsana New" w:hAnsi="Angsana New" w:cs="Angsana New"/>
          <w:sz w:val="32"/>
          <w:szCs w:val="32"/>
          <w:cs/>
        </w:rPr>
        <w:t>ปี  พ.ศ. 2514 ได้ก่อ</w:t>
      </w:r>
      <w:r w:rsidR="00580720">
        <w:rPr>
          <w:rFonts w:ascii="Angsana New" w:hAnsi="Angsana New" w:cs="Angsana New" w:hint="cs"/>
          <w:sz w:val="32"/>
          <w:szCs w:val="32"/>
          <w:cs/>
        </w:rPr>
        <w:t>การ</w:t>
      </w:r>
      <w:r w:rsidRPr="00B532BD">
        <w:rPr>
          <w:rFonts w:ascii="Angsana New" w:hAnsi="Angsana New" w:cs="Angsana New"/>
          <w:sz w:val="32"/>
          <w:szCs w:val="32"/>
          <w:cs/>
        </w:rPr>
        <w:t xml:space="preserve">ตั้ง </w:t>
      </w:r>
      <w:proofErr w:type="spellStart"/>
      <w:r w:rsidRPr="00B532BD">
        <w:rPr>
          <w:rFonts w:ascii="Angsana New" w:hAnsi="Angsana New" w:cs="Angsana New"/>
          <w:sz w:val="32"/>
          <w:szCs w:val="32"/>
          <w:cs/>
        </w:rPr>
        <w:t>บ</w:t>
      </w:r>
      <w:r w:rsidR="00580720">
        <w:rPr>
          <w:rFonts w:ascii="Angsana New" w:hAnsi="Angsana New" w:cs="Angsana New" w:hint="cs"/>
          <w:sz w:val="32"/>
          <w:szCs w:val="32"/>
          <w:cs/>
        </w:rPr>
        <w:t>มจ</w:t>
      </w:r>
      <w:proofErr w:type="spellEnd"/>
      <w:r w:rsidR="00580720">
        <w:rPr>
          <w:rFonts w:ascii="Angsana New" w:hAnsi="Angsana New" w:cs="Angsana New" w:hint="cs"/>
          <w:sz w:val="32"/>
          <w:szCs w:val="32"/>
          <w:cs/>
        </w:rPr>
        <w:t>.</w:t>
      </w:r>
      <w:r w:rsidRPr="00B532BD">
        <w:rPr>
          <w:rFonts w:ascii="Angsana New" w:hAnsi="Angsana New" w:cs="Angsana New"/>
          <w:sz w:val="32"/>
          <w:szCs w:val="32"/>
          <w:cs/>
        </w:rPr>
        <w:t>ดี.ที.ซี.</w:t>
      </w:r>
      <w:proofErr w:type="spellStart"/>
      <w:r w:rsidRPr="00B532BD">
        <w:rPr>
          <w:rFonts w:ascii="Angsana New" w:hAnsi="Angsana New" w:cs="Angsana New"/>
          <w:sz w:val="32"/>
          <w:szCs w:val="32"/>
          <w:cs/>
        </w:rPr>
        <w:t>อินดัสตรี่ส์</w:t>
      </w:r>
      <w:proofErr w:type="spellEnd"/>
      <w:r w:rsidRPr="00B532BD">
        <w:rPr>
          <w:rFonts w:ascii="Angsana New" w:hAnsi="Angsana New" w:cs="Angsana New"/>
          <w:sz w:val="32"/>
          <w:szCs w:val="32"/>
          <w:cs/>
        </w:rPr>
        <w:t xml:space="preserve"> </w:t>
      </w:r>
      <w:r w:rsidRPr="00B532BD">
        <w:rPr>
          <w:rFonts w:ascii="Angsana New" w:hAnsi="Angsana New" w:cs="Angsana New"/>
          <w:sz w:val="32"/>
          <w:szCs w:val="32"/>
          <w:cs/>
          <w:lang w:val="th-TH"/>
        </w:rPr>
        <w:t>เพื่อทำการผลิตปากกาลูกลื่นขึ้น</w:t>
      </w:r>
      <w:r w:rsidRPr="00B532BD">
        <w:rPr>
          <w:rFonts w:ascii="Angsana New" w:hAnsi="Angsana New" w:cs="Angsana New" w:hint="cs"/>
          <w:sz w:val="32"/>
          <w:szCs w:val="32"/>
          <w:cs/>
          <w:lang w:val="th-TH"/>
        </w:rPr>
        <w:t xml:space="preserve"> </w:t>
      </w:r>
      <w:r w:rsidRPr="00B532BD">
        <w:rPr>
          <w:rFonts w:ascii="Angsana New" w:hAnsi="Angsana New" w:cs="Angsana New"/>
          <w:sz w:val="32"/>
          <w:szCs w:val="32"/>
          <w:cs/>
          <w:lang w:val="th-TH"/>
        </w:rPr>
        <w:t>เพื่อจำหน่ายให้แก่ผู้บริโภคโดยบริษัทได้ใ</w:t>
      </w:r>
      <w:r w:rsidRPr="00B532BD">
        <w:rPr>
          <w:rFonts w:ascii="Angsana New" w:hAnsi="Angsana New" w:cs="Angsana New"/>
          <w:sz w:val="32"/>
          <w:szCs w:val="32"/>
          <w:cs/>
        </w:rPr>
        <w:t>ช้ความพยายามในการ</w:t>
      </w:r>
      <w:r w:rsidRPr="00B532BD">
        <w:rPr>
          <w:rFonts w:ascii="Angsana New" w:hAnsi="Angsana New" w:cs="Angsana New"/>
          <w:sz w:val="32"/>
          <w:szCs w:val="32"/>
          <w:cs/>
          <w:lang w:val="th-TH"/>
        </w:rPr>
        <w:t xml:space="preserve">คิดค้น  </w:t>
      </w:r>
      <w:r w:rsidRPr="00B532BD">
        <w:rPr>
          <w:rFonts w:ascii="Angsana New" w:hAnsi="Angsana New" w:cs="Angsana New"/>
          <w:sz w:val="32"/>
          <w:szCs w:val="32"/>
          <w:cs/>
        </w:rPr>
        <w:t>สร้างสรรค์ผลผลิตที่มีคุณภาพมาตรฐาน</w:t>
      </w:r>
      <w:r w:rsidRPr="00B532BD">
        <w:rPr>
          <w:rFonts w:ascii="Angsana New" w:hAnsi="Angsana New" w:cs="Angsana New"/>
          <w:sz w:val="32"/>
          <w:szCs w:val="32"/>
        </w:rPr>
        <w:t xml:space="preserve"> </w:t>
      </w:r>
      <w:r w:rsidRPr="00B532BD">
        <w:rPr>
          <w:rFonts w:ascii="Angsana New" w:hAnsi="Angsana New" w:cs="Angsana New"/>
          <w:sz w:val="32"/>
          <w:szCs w:val="32"/>
          <w:cs/>
        </w:rPr>
        <w:t>จน</w:t>
      </w:r>
      <w:r w:rsidRPr="00B532BD">
        <w:rPr>
          <w:rFonts w:ascii="Angsana New" w:hAnsi="Angsana New" w:cs="Angsana New"/>
          <w:sz w:val="32"/>
          <w:szCs w:val="32"/>
          <w:cs/>
          <w:lang w:val="th-TH"/>
        </w:rPr>
        <w:t>ได้รับ</w:t>
      </w:r>
      <w:r w:rsidRPr="00B532BD">
        <w:rPr>
          <w:rFonts w:ascii="Angsana New" w:hAnsi="Angsana New" w:cs="Angsana New"/>
          <w:sz w:val="32"/>
          <w:szCs w:val="32"/>
          <w:cs/>
        </w:rPr>
        <w:t>ความนิยมความเชื่อถือจากผู้บริโภคจำนวนมาก</w:t>
      </w:r>
      <w:r w:rsidRPr="00B532BD">
        <w:rPr>
          <w:rFonts w:ascii="Angsana New" w:hAnsi="Angsana New" w:cs="Angsana New"/>
          <w:sz w:val="32"/>
          <w:szCs w:val="32"/>
          <w:cs/>
          <w:lang w:val="th-TH"/>
        </w:rPr>
        <w:t xml:space="preserve"> และ</w:t>
      </w:r>
      <w:r w:rsidRPr="00B532BD">
        <w:rPr>
          <w:rFonts w:ascii="Angsana New" w:hAnsi="Angsana New" w:cs="Angsana New"/>
          <w:sz w:val="32"/>
          <w:szCs w:val="32"/>
          <w:cs/>
        </w:rPr>
        <w:t>ก</w:t>
      </w:r>
      <w:r w:rsidRPr="00B532BD">
        <w:rPr>
          <w:rFonts w:ascii="Angsana New" w:hAnsi="Angsana New" w:cs="Angsana New"/>
          <w:sz w:val="32"/>
          <w:szCs w:val="32"/>
          <w:cs/>
          <w:lang w:val="th-TH"/>
        </w:rPr>
        <w:t>ารพัฒนารูปแบ</w:t>
      </w:r>
      <w:r w:rsidRPr="00B532BD">
        <w:rPr>
          <w:rFonts w:ascii="Angsana New" w:hAnsi="Angsana New" w:cs="Angsana New"/>
          <w:sz w:val="32"/>
          <w:szCs w:val="32"/>
          <w:cs/>
        </w:rPr>
        <w:t>บผลิตภัณฑ์ปากกาลูกลื่น</w:t>
      </w:r>
      <w:r w:rsidRPr="00B532BD">
        <w:rPr>
          <w:rFonts w:ascii="Angsana New" w:hAnsi="Angsana New" w:cs="Angsana New"/>
          <w:sz w:val="32"/>
          <w:szCs w:val="32"/>
        </w:rPr>
        <w:t xml:space="preserve"> </w:t>
      </w:r>
      <w:r w:rsidRPr="00B532BD">
        <w:rPr>
          <w:rFonts w:ascii="Angsana New" w:hAnsi="Angsana New" w:cs="Angsana New"/>
          <w:sz w:val="32"/>
          <w:szCs w:val="32"/>
          <w:cs/>
        </w:rPr>
        <w:t>รูปแบบใหม่</w:t>
      </w:r>
      <w:r w:rsidRPr="00B532BD">
        <w:rPr>
          <w:rFonts w:ascii="Angsana New" w:hAnsi="Angsana New" w:cs="Angsana New"/>
          <w:sz w:val="32"/>
          <w:szCs w:val="32"/>
        </w:rPr>
        <w:t xml:space="preserve"> </w:t>
      </w:r>
      <w:r w:rsidRPr="00B532BD">
        <w:rPr>
          <w:rFonts w:ascii="Angsana New" w:hAnsi="Angsana New" w:cs="Angsana New"/>
          <w:sz w:val="32"/>
          <w:szCs w:val="32"/>
          <w:cs/>
        </w:rPr>
        <w:t>ๆ มาผลิตให้มีคุณภาพดีได้</w:t>
      </w:r>
      <w:r w:rsidRPr="00B532BD">
        <w:rPr>
          <w:rFonts w:ascii="Angsana New" w:hAnsi="Angsana New" w:cs="Angsana New"/>
          <w:sz w:val="32"/>
          <w:szCs w:val="32"/>
        </w:rPr>
        <w:t xml:space="preserve">  </w:t>
      </w:r>
      <w:r w:rsidRPr="00B532BD">
        <w:rPr>
          <w:rFonts w:ascii="Angsana New" w:hAnsi="Angsana New" w:cs="Angsana New"/>
          <w:sz w:val="32"/>
          <w:szCs w:val="32"/>
          <w:cs/>
        </w:rPr>
        <w:t>โดยริเริ่มทำตัวด้ามปากกา ทำไส้ปากกาและหัวปากกาจากการคิดทำแม่พิมพ์ขึ้นผลิตเองจนครบวงจรซึ่งเป็นการ</w:t>
      </w:r>
      <w:r w:rsidRPr="00B532BD">
        <w:rPr>
          <w:rFonts w:ascii="Angsana New" w:hAnsi="Angsana New" w:cs="Angsana New"/>
          <w:sz w:val="32"/>
          <w:szCs w:val="32"/>
          <w:cs/>
          <w:lang w:val="th-TH"/>
        </w:rPr>
        <w:t>ผลิต</w:t>
      </w:r>
      <w:r w:rsidRPr="00B532BD">
        <w:rPr>
          <w:rFonts w:ascii="Angsana New" w:hAnsi="Angsana New" w:cs="Angsana New"/>
          <w:sz w:val="32"/>
          <w:szCs w:val="32"/>
          <w:cs/>
        </w:rPr>
        <w:t>ในประเทศไทยได้แต่ผู้เดียวได้สร้างสมทรัพย์สินทางปัญญาขึ้นมาด้วยคุณธรรม</w:t>
      </w:r>
      <w:r w:rsidR="00580720">
        <w:rPr>
          <w:rFonts w:ascii="Angsana New" w:hAnsi="Angsana New" w:cs="Angsana New" w:hint="cs"/>
          <w:sz w:val="32"/>
          <w:szCs w:val="32"/>
          <w:cs/>
        </w:rPr>
        <w:t xml:space="preserve"> </w:t>
      </w:r>
      <w:r w:rsidRPr="00B532BD">
        <w:rPr>
          <w:rFonts w:ascii="Angsana New" w:hAnsi="Angsana New" w:cs="Angsana New"/>
          <w:sz w:val="32"/>
          <w:szCs w:val="32"/>
          <w:cs/>
        </w:rPr>
        <w:t>และรักษาระดับมาตรฐานของผลิตภัณฑ์สิน</w:t>
      </w:r>
      <w:r w:rsidRPr="00B532BD">
        <w:rPr>
          <w:rFonts w:ascii="Angsana New" w:hAnsi="Angsana New" w:cs="Angsana New"/>
          <w:sz w:val="32"/>
          <w:szCs w:val="32"/>
          <w:cs/>
          <w:lang w:val="th-TH"/>
        </w:rPr>
        <w:t>ค้าใ</w:t>
      </w:r>
      <w:r w:rsidRPr="00B532BD">
        <w:rPr>
          <w:rFonts w:ascii="Angsana New" w:hAnsi="Angsana New" w:cs="Angsana New"/>
          <w:sz w:val="32"/>
          <w:szCs w:val="32"/>
          <w:cs/>
        </w:rPr>
        <w:t>ห้มีคุณภาพดี มีระยะเวลาใช้งานได้นานสวยงาม</w:t>
      </w:r>
      <w:r w:rsidRPr="00B532BD">
        <w:rPr>
          <w:rFonts w:ascii="Angsana New" w:hAnsi="Angsana New" w:cs="Angsana New" w:hint="cs"/>
          <w:sz w:val="32"/>
          <w:szCs w:val="32"/>
          <w:cs/>
        </w:rPr>
        <w:t xml:space="preserve"> </w:t>
      </w:r>
      <w:r w:rsidRPr="00B532BD">
        <w:rPr>
          <w:rFonts w:ascii="Angsana New" w:hAnsi="Angsana New" w:cs="Angsana New"/>
          <w:sz w:val="32"/>
          <w:szCs w:val="32"/>
          <w:cs/>
          <w:lang w:val="th-TH"/>
        </w:rPr>
        <w:t>คุ้</w:t>
      </w:r>
      <w:r w:rsidRPr="00B532BD">
        <w:rPr>
          <w:rFonts w:ascii="Angsana New" w:hAnsi="Angsana New" w:cs="Angsana New"/>
          <w:sz w:val="32"/>
          <w:szCs w:val="32"/>
          <w:cs/>
        </w:rPr>
        <w:t xml:space="preserve">มค่า </w:t>
      </w:r>
    </w:p>
    <w:p w:rsidR="0060589E" w:rsidRPr="00880673" w:rsidRDefault="0060589E" w:rsidP="00880673">
      <w:pPr>
        <w:spacing w:after="0" w:line="240" w:lineRule="auto"/>
        <w:ind w:firstLine="720"/>
        <w:jc w:val="thaiDistribute"/>
        <w:rPr>
          <w:rFonts w:asciiTheme="majorBidi" w:hAnsiTheme="majorBidi" w:cstheme="majorBidi"/>
        </w:rPr>
      </w:pPr>
      <w:r w:rsidRPr="00880673">
        <w:rPr>
          <w:rFonts w:asciiTheme="majorBidi" w:hAnsiTheme="majorBidi" w:cstheme="majorBidi"/>
          <w:sz w:val="32"/>
          <w:szCs w:val="32"/>
          <w:cs/>
          <w:lang w:val="th-TH"/>
        </w:rPr>
        <w:t>อีกทั้งบริษัท ยัง</w:t>
      </w:r>
      <w:r w:rsidRPr="00880673">
        <w:rPr>
          <w:rFonts w:asciiTheme="majorBidi" w:hAnsiTheme="majorBidi" w:cstheme="majorBidi"/>
          <w:sz w:val="32"/>
          <w:szCs w:val="32"/>
          <w:cs/>
        </w:rPr>
        <w:t>ได้สร้างสมชื่อเสียงและความนิยมในสินค้า</w:t>
      </w:r>
      <w:r w:rsidRPr="00880673">
        <w:rPr>
          <w:rFonts w:asciiTheme="majorBidi" w:hAnsiTheme="majorBidi" w:cstheme="majorBidi"/>
          <w:sz w:val="32"/>
          <w:szCs w:val="32"/>
        </w:rPr>
        <w:t xml:space="preserve"> </w:t>
      </w:r>
      <w:r w:rsidRPr="00880673">
        <w:rPr>
          <w:rFonts w:asciiTheme="majorBidi" w:hAnsiTheme="majorBidi" w:cstheme="majorBidi"/>
          <w:sz w:val="32"/>
          <w:szCs w:val="32"/>
          <w:cs/>
        </w:rPr>
        <w:t xml:space="preserve">ซึ่งใช้เครื่องหมายการค้า </w:t>
      </w:r>
      <w:r w:rsidRPr="00880673">
        <w:rPr>
          <w:rFonts w:asciiTheme="majorBidi" w:hAnsiTheme="majorBidi" w:cstheme="majorBidi"/>
          <w:sz w:val="32"/>
          <w:szCs w:val="32"/>
        </w:rPr>
        <w:t xml:space="preserve">LANCER, CANDY, CLASSMATE </w:t>
      </w:r>
      <w:r w:rsidRPr="00880673">
        <w:rPr>
          <w:rFonts w:asciiTheme="majorBidi" w:hAnsiTheme="majorBidi" w:cstheme="majorBidi"/>
          <w:sz w:val="32"/>
          <w:szCs w:val="32"/>
          <w:cs/>
        </w:rPr>
        <w:t xml:space="preserve">เป็นต้น เช่น </w:t>
      </w:r>
      <w:r w:rsidRPr="00880673">
        <w:rPr>
          <w:rFonts w:asciiTheme="majorBidi" w:hAnsiTheme="majorBidi" w:cstheme="majorBidi"/>
          <w:sz w:val="32"/>
          <w:szCs w:val="32"/>
        </w:rPr>
        <w:t>LANCER SPIRAL 825, LANCER CLIC 878, CANDY COMPACT 383</w:t>
      </w:r>
      <w:r w:rsidRPr="00880673">
        <w:rPr>
          <w:rFonts w:asciiTheme="majorBidi" w:hAnsiTheme="majorBidi" w:cstheme="majorBidi"/>
          <w:sz w:val="32"/>
          <w:szCs w:val="32"/>
          <w:cs/>
        </w:rPr>
        <w:t xml:space="preserve"> มีชื่อเสียงแพร่หลายทั้งภายในและนอกประเทศ   บริษัทได้พิทักษ์และสงวนสิท</w:t>
      </w:r>
      <w:r w:rsidRPr="00880673">
        <w:rPr>
          <w:rFonts w:asciiTheme="majorBidi" w:hAnsiTheme="majorBidi" w:cstheme="majorBidi"/>
          <w:sz w:val="32"/>
          <w:szCs w:val="32"/>
          <w:cs/>
          <w:lang w:val="th-TH"/>
        </w:rPr>
        <w:t>ธิ์</w:t>
      </w:r>
      <w:r w:rsidRPr="00880673">
        <w:rPr>
          <w:rFonts w:asciiTheme="majorBidi" w:hAnsiTheme="majorBidi" w:cstheme="majorBidi"/>
          <w:sz w:val="32"/>
          <w:szCs w:val="32"/>
          <w:cs/>
        </w:rPr>
        <w:t>ในลิขสิทธิ์และสิทธิบัตรที่บริษัท</w:t>
      </w:r>
      <w:r w:rsidRPr="00880673">
        <w:rPr>
          <w:rFonts w:asciiTheme="majorBidi" w:hAnsiTheme="majorBidi" w:cstheme="majorBidi"/>
          <w:sz w:val="32"/>
          <w:szCs w:val="32"/>
          <w:cs/>
        </w:rPr>
        <w:lastRenderedPageBreak/>
        <w:t xml:space="preserve">และบริวารได้สร้างสรรค์ขึ้น  ซึ่งได้จดทะเบียนไว้กับทางราชการทั้งภายในประเทศและต่างประเทศ โดยถือเป็นหลักการที่สำคัญตลอดมา  ในปี 2550 </w:t>
      </w:r>
      <w:proofErr w:type="spellStart"/>
      <w:r w:rsidRPr="00880673">
        <w:rPr>
          <w:rFonts w:asciiTheme="majorBidi" w:hAnsiTheme="majorBidi" w:cstheme="majorBidi"/>
          <w:sz w:val="32"/>
          <w:szCs w:val="32"/>
          <w:cs/>
        </w:rPr>
        <w:t>บมจ</w:t>
      </w:r>
      <w:proofErr w:type="spellEnd"/>
      <w:r w:rsidRPr="00880673">
        <w:rPr>
          <w:rFonts w:asciiTheme="majorBidi" w:hAnsiTheme="majorBidi" w:cstheme="majorBidi"/>
          <w:sz w:val="32"/>
          <w:szCs w:val="32"/>
        </w:rPr>
        <w:t>.</w:t>
      </w:r>
      <w:r w:rsidRPr="00880673">
        <w:rPr>
          <w:rFonts w:asciiTheme="majorBidi" w:hAnsiTheme="majorBidi" w:cstheme="majorBidi"/>
          <w:sz w:val="32"/>
          <w:szCs w:val="32"/>
          <w:cs/>
        </w:rPr>
        <w:t>ดี</w:t>
      </w:r>
      <w:r w:rsidRPr="00880673">
        <w:rPr>
          <w:rFonts w:asciiTheme="majorBidi" w:hAnsiTheme="majorBidi" w:cstheme="majorBidi"/>
          <w:sz w:val="32"/>
          <w:szCs w:val="32"/>
        </w:rPr>
        <w:t>.</w:t>
      </w:r>
      <w:r w:rsidRPr="00880673">
        <w:rPr>
          <w:rFonts w:asciiTheme="majorBidi" w:hAnsiTheme="majorBidi" w:cstheme="majorBidi"/>
          <w:sz w:val="32"/>
          <w:szCs w:val="32"/>
          <w:cs/>
        </w:rPr>
        <w:t>ที</w:t>
      </w:r>
      <w:r w:rsidRPr="00880673">
        <w:rPr>
          <w:rFonts w:asciiTheme="majorBidi" w:hAnsiTheme="majorBidi" w:cstheme="majorBidi"/>
          <w:sz w:val="32"/>
          <w:szCs w:val="32"/>
        </w:rPr>
        <w:t>.</w:t>
      </w:r>
      <w:r w:rsidRPr="00880673">
        <w:rPr>
          <w:rFonts w:asciiTheme="majorBidi" w:hAnsiTheme="majorBidi" w:cstheme="majorBidi"/>
          <w:sz w:val="32"/>
          <w:szCs w:val="32"/>
          <w:cs/>
        </w:rPr>
        <w:t>ซี</w:t>
      </w:r>
      <w:r w:rsidRPr="00880673">
        <w:rPr>
          <w:rFonts w:asciiTheme="majorBidi" w:hAnsiTheme="majorBidi" w:cstheme="majorBidi"/>
          <w:sz w:val="32"/>
          <w:szCs w:val="32"/>
        </w:rPr>
        <w:t>.</w:t>
      </w:r>
      <w:proofErr w:type="spellStart"/>
      <w:r w:rsidRPr="00880673">
        <w:rPr>
          <w:rFonts w:asciiTheme="majorBidi" w:hAnsiTheme="majorBidi" w:cstheme="majorBidi"/>
          <w:sz w:val="32"/>
          <w:szCs w:val="32"/>
          <w:cs/>
        </w:rPr>
        <w:t>อินดัสตรี่ส์</w:t>
      </w:r>
      <w:proofErr w:type="spellEnd"/>
      <w:r w:rsidRPr="00880673">
        <w:rPr>
          <w:rFonts w:asciiTheme="majorBidi" w:hAnsiTheme="majorBidi" w:cstheme="majorBidi"/>
          <w:sz w:val="32"/>
          <w:szCs w:val="32"/>
          <w:cs/>
        </w:rPr>
        <w:t xml:space="preserve">  ประกอบธุรกิจทั้งในส่วนของการผลิตสินค้าจำหน่ายในประเทศและเป็นผู้ส่งออกไปจำหน่ายต่างประเทศ</w:t>
      </w:r>
      <w:r w:rsidRPr="00880673">
        <w:rPr>
          <w:rFonts w:asciiTheme="majorBidi" w:hAnsiTheme="majorBidi" w:cstheme="majorBidi"/>
          <w:cs/>
        </w:rPr>
        <w:t xml:space="preserve"> </w:t>
      </w:r>
    </w:p>
    <w:p w:rsidR="00880673" w:rsidRPr="00880673" w:rsidRDefault="0060589E" w:rsidP="00B532BD">
      <w:pPr>
        <w:spacing w:after="0" w:line="240" w:lineRule="auto"/>
        <w:ind w:firstLine="720"/>
        <w:jc w:val="thaiDistribute"/>
        <w:rPr>
          <w:rFonts w:ascii="Angsana New" w:hAnsi="Angsana New" w:cs="Angsana New"/>
          <w:sz w:val="32"/>
          <w:szCs w:val="32"/>
        </w:rPr>
      </w:pPr>
      <w:r w:rsidRPr="00880673">
        <w:rPr>
          <w:rFonts w:ascii="Angsana New" w:hAnsi="Angsana New" w:cs="Angsana New"/>
          <w:b/>
          <w:bCs/>
          <w:color w:val="0000FF"/>
          <w:sz w:val="36"/>
          <w:szCs w:val="36"/>
          <w:cs/>
        </w:rPr>
        <w:t>การประกอบธุรกิจของแต่ละสายผลิตภัณฑ์</w:t>
      </w:r>
      <w:r w:rsidRPr="00880673">
        <w:rPr>
          <w:rFonts w:ascii="Angsana New" w:hAnsi="Angsana New" w:cs="Angsana New"/>
          <w:sz w:val="32"/>
          <w:szCs w:val="32"/>
        </w:rPr>
        <w:t xml:space="preserve"> </w:t>
      </w:r>
    </w:p>
    <w:p w:rsidR="003D2AF7" w:rsidRPr="00880673" w:rsidRDefault="0060589E" w:rsidP="00B532BD">
      <w:pPr>
        <w:spacing w:after="0" w:line="240" w:lineRule="auto"/>
        <w:ind w:firstLine="720"/>
        <w:jc w:val="thaiDistribute"/>
        <w:rPr>
          <w:rFonts w:ascii="Angsana New" w:hAnsi="Angsana New" w:cs="Angsana New"/>
          <w:sz w:val="32"/>
          <w:szCs w:val="32"/>
        </w:rPr>
      </w:pPr>
      <w:r w:rsidRPr="00880673">
        <w:rPr>
          <w:rFonts w:ascii="Angsana New" w:hAnsi="Angsana New" w:cs="Angsana New"/>
          <w:sz w:val="32"/>
          <w:szCs w:val="32"/>
          <w:cs/>
        </w:rPr>
        <w:t xml:space="preserve">การประกอบธุรกิจของ </w:t>
      </w:r>
      <w:proofErr w:type="spellStart"/>
      <w:r w:rsidRPr="00880673">
        <w:rPr>
          <w:rFonts w:ascii="Angsana New" w:hAnsi="Angsana New" w:cs="Angsana New"/>
          <w:sz w:val="32"/>
          <w:szCs w:val="32"/>
          <w:cs/>
        </w:rPr>
        <w:t>บมจ</w:t>
      </w:r>
      <w:proofErr w:type="spellEnd"/>
      <w:r w:rsidRPr="00880673">
        <w:rPr>
          <w:rFonts w:ascii="Angsana New" w:hAnsi="Angsana New" w:cs="Angsana New"/>
          <w:sz w:val="32"/>
          <w:szCs w:val="32"/>
        </w:rPr>
        <w:t>.</w:t>
      </w:r>
      <w:r w:rsidRPr="00880673">
        <w:rPr>
          <w:rFonts w:ascii="Angsana New" w:hAnsi="Angsana New" w:cs="Angsana New"/>
          <w:sz w:val="32"/>
          <w:szCs w:val="32"/>
          <w:cs/>
        </w:rPr>
        <w:t>ดี</w:t>
      </w:r>
      <w:r w:rsidRPr="00880673">
        <w:rPr>
          <w:rFonts w:ascii="Angsana New" w:hAnsi="Angsana New" w:cs="Angsana New"/>
          <w:sz w:val="32"/>
          <w:szCs w:val="32"/>
        </w:rPr>
        <w:t>.</w:t>
      </w:r>
      <w:r w:rsidRPr="00880673">
        <w:rPr>
          <w:rFonts w:ascii="Angsana New" w:hAnsi="Angsana New" w:cs="Angsana New"/>
          <w:sz w:val="32"/>
          <w:szCs w:val="32"/>
          <w:cs/>
        </w:rPr>
        <w:t>ที</w:t>
      </w:r>
      <w:r w:rsidRPr="00880673">
        <w:rPr>
          <w:rFonts w:ascii="Angsana New" w:hAnsi="Angsana New" w:cs="Angsana New"/>
          <w:sz w:val="32"/>
          <w:szCs w:val="32"/>
        </w:rPr>
        <w:t>.</w:t>
      </w:r>
      <w:r w:rsidRPr="00880673">
        <w:rPr>
          <w:rFonts w:ascii="Angsana New" w:hAnsi="Angsana New" w:cs="Angsana New"/>
          <w:sz w:val="32"/>
          <w:szCs w:val="32"/>
          <w:cs/>
        </w:rPr>
        <w:t>ซี</w:t>
      </w:r>
      <w:r w:rsidRPr="00880673">
        <w:rPr>
          <w:rFonts w:ascii="Angsana New" w:hAnsi="Angsana New" w:cs="Angsana New"/>
          <w:sz w:val="32"/>
          <w:szCs w:val="32"/>
        </w:rPr>
        <w:t>.</w:t>
      </w:r>
      <w:proofErr w:type="spellStart"/>
      <w:r w:rsidRPr="00880673">
        <w:rPr>
          <w:rFonts w:ascii="Angsana New" w:hAnsi="Angsana New" w:cs="Angsana New"/>
          <w:sz w:val="32"/>
          <w:szCs w:val="32"/>
          <w:cs/>
        </w:rPr>
        <w:t>อินดัสตรี่ส์</w:t>
      </w:r>
      <w:proofErr w:type="spellEnd"/>
      <w:r w:rsidRPr="00880673">
        <w:rPr>
          <w:rFonts w:ascii="Angsana New" w:hAnsi="Angsana New" w:cs="Angsana New"/>
          <w:sz w:val="32"/>
          <w:szCs w:val="32"/>
          <w:cs/>
        </w:rPr>
        <w:t xml:space="preserve">  และบริษัทย่อย  มีการประกอบอุตสาหกรรมผลิตสินค้าเครื่องเขียน</w:t>
      </w:r>
      <w:r w:rsidRPr="00880673">
        <w:rPr>
          <w:rFonts w:ascii="Angsana New" w:hAnsi="Angsana New" w:cs="Angsana New" w:hint="cs"/>
          <w:sz w:val="32"/>
          <w:szCs w:val="32"/>
          <w:cs/>
        </w:rPr>
        <w:t xml:space="preserve"> </w:t>
      </w:r>
      <w:r w:rsidRPr="00880673">
        <w:rPr>
          <w:rFonts w:ascii="Angsana New" w:hAnsi="Angsana New" w:cs="Angsana New"/>
          <w:sz w:val="32"/>
          <w:szCs w:val="32"/>
          <w:cs/>
        </w:rPr>
        <w:t xml:space="preserve">ประเภทปากกาลูกลื่นเป็นส่วนใหญ่ </w:t>
      </w:r>
      <w:r w:rsidRPr="00880673">
        <w:rPr>
          <w:rFonts w:ascii="Angsana New" w:hAnsi="Angsana New" w:cs="Angsana New" w:hint="cs"/>
          <w:sz w:val="32"/>
          <w:szCs w:val="32"/>
          <w:cs/>
        </w:rPr>
        <w:t>เป็นการ</w:t>
      </w:r>
      <w:r w:rsidRPr="00880673">
        <w:rPr>
          <w:rFonts w:ascii="Angsana New" w:hAnsi="Angsana New" w:cs="Angsana New"/>
          <w:sz w:val="32"/>
          <w:szCs w:val="32"/>
          <w:cs/>
        </w:rPr>
        <w:t>ผลิตเครื่องเขียน</w:t>
      </w:r>
      <w:r w:rsidRPr="00880673">
        <w:rPr>
          <w:rFonts w:ascii="Angsana New" w:hAnsi="Angsana New" w:cs="Angsana New" w:hint="cs"/>
          <w:sz w:val="32"/>
          <w:szCs w:val="32"/>
          <w:cs/>
        </w:rPr>
        <w:t xml:space="preserve"> เพื่อ</w:t>
      </w:r>
      <w:r w:rsidRPr="00880673">
        <w:rPr>
          <w:rFonts w:ascii="Angsana New" w:hAnsi="Angsana New" w:cs="Angsana New"/>
          <w:sz w:val="32"/>
          <w:szCs w:val="32"/>
          <w:cs/>
        </w:rPr>
        <w:t>จัดจำหน่าย   แต่เนื่องจากการผลิตเครื่องเขียนอื่น  ยังผลิตและจำหน่ายไม่มาก</w:t>
      </w:r>
      <w:r w:rsidR="00880673">
        <w:rPr>
          <w:rFonts w:ascii="Angsana New" w:hAnsi="Angsana New" w:cs="Angsana New"/>
          <w:sz w:val="32"/>
          <w:szCs w:val="32"/>
        </w:rPr>
        <w:t xml:space="preserve"> </w:t>
      </w:r>
      <w:r w:rsidRPr="00880673">
        <w:rPr>
          <w:rFonts w:ascii="Angsana New" w:hAnsi="Angsana New" w:cs="Angsana New"/>
          <w:sz w:val="32"/>
          <w:szCs w:val="32"/>
          <w:cs/>
        </w:rPr>
        <w:t>จึงไม่อาจแบ่งสายผลิตภัณฑ์ออกได้ชัดเจน</w:t>
      </w:r>
      <w:r w:rsidR="003D2AF7" w:rsidRPr="00880673">
        <w:rPr>
          <w:rFonts w:ascii="Angsana New" w:hAnsi="Angsana New" w:cs="Angsana New"/>
          <w:sz w:val="32"/>
          <w:szCs w:val="32"/>
          <w:cs/>
        </w:rPr>
        <w:t xml:space="preserve">  </w:t>
      </w:r>
    </w:p>
    <w:p w:rsidR="003D2AF7" w:rsidRPr="00B532BD" w:rsidRDefault="003D2AF7" w:rsidP="00B532BD">
      <w:pPr>
        <w:tabs>
          <w:tab w:val="left" w:pos="1134"/>
        </w:tabs>
        <w:spacing w:after="0" w:line="240" w:lineRule="auto"/>
        <w:jc w:val="thaiDistribute"/>
        <w:rPr>
          <w:rFonts w:ascii="Angsana New" w:hAnsi="Angsana New" w:cs="Angsana New"/>
          <w:sz w:val="40"/>
          <w:szCs w:val="40"/>
        </w:rPr>
      </w:pPr>
      <w:r w:rsidRPr="009B27E2">
        <w:rPr>
          <w:rFonts w:ascii="Angsana New" w:hAnsi="Angsana New" w:cs="Angsana New"/>
          <w:b/>
          <w:bCs/>
          <w:color w:val="0000FF"/>
          <w:sz w:val="36"/>
          <w:szCs w:val="36"/>
          <w:cs/>
        </w:rPr>
        <w:t xml:space="preserve">            </w:t>
      </w:r>
      <w:r w:rsidR="008268DB">
        <w:rPr>
          <w:rFonts w:ascii="Angsana New" w:hAnsi="Angsana New" w:cs="Angsana New"/>
          <w:b/>
          <w:bCs/>
          <w:color w:val="0000FF"/>
          <w:sz w:val="40"/>
          <w:szCs w:val="40"/>
          <w:cs/>
        </w:rPr>
        <w:t>2.2</w:t>
      </w:r>
      <w:r w:rsidR="008268DB">
        <w:rPr>
          <w:rFonts w:ascii="Angsana New" w:hAnsi="Angsana New" w:cs="Angsana New" w:hint="cs"/>
          <w:b/>
          <w:bCs/>
          <w:color w:val="0000FF"/>
          <w:sz w:val="40"/>
          <w:szCs w:val="40"/>
          <w:cs/>
        </w:rPr>
        <w:t xml:space="preserve"> </w:t>
      </w:r>
      <w:r w:rsidRPr="00B532BD">
        <w:rPr>
          <w:rFonts w:ascii="Angsana New" w:hAnsi="Angsana New" w:cs="Angsana New"/>
          <w:b/>
          <w:bCs/>
          <w:color w:val="0000FF"/>
          <w:sz w:val="40"/>
          <w:szCs w:val="40"/>
          <w:cs/>
        </w:rPr>
        <w:t>การตลาดและ</w:t>
      </w:r>
      <w:proofErr w:type="spellStart"/>
      <w:r w:rsidRPr="00B532BD">
        <w:rPr>
          <w:rFonts w:ascii="Angsana New" w:hAnsi="Angsana New" w:cs="Angsana New"/>
          <w:b/>
          <w:bCs/>
          <w:color w:val="0000FF"/>
          <w:sz w:val="40"/>
          <w:szCs w:val="40"/>
          <w:cs/>
        </w:rPr>
        <w:t>ภาว</w:t>
      </w:r>
      <w:r w:rsidR="008268DB">
        <w:rPr>
          <w:rFonts w:ascii="Angsana New" w:hAnsi="Angsana New" w:cs="Angsana New" w:hint="cs"/>
          <w:b/>
          <w:bCs/>
          <w:color w:val="0000FF"/>
          <w:sz w:val="40"/>
          <w:szCs w:val="40"/>
          <w:cs/>
        </w:rPr>
        <w:t>ะ</w:t>
      </w:r>
      <w:r w:rsidRPr="00B532BD">
        <w:rPr>
          <w:rFonts w:ascii="Angsana New" w:hAnsi="Angsana New" w:cs="Angsana New"/>
          <w:b/>
          <w:bCs/>
          <w:color w:val="0000FF"/>
          <w:sz w:val="40"/>
          <w:szCs w:val="40"/>
          <w:cs/>
        </w:rPr>
        <w:t>การ</w:t>
      </w:r>
      <w:proofErr w:type="spellEnd"/>
      <w:r w:rsidRPr="00B532BD">
        <w:rPr>
          <w:rFonts w:ascii="Angsana New" w:hAnsi="Angsana New" w:cs="Angsana New"/>
          <w:b/>
          <w:bCs/>
          <w:color w:val="0000FF"/>
          <w:sz w:val="40"/>
          <w:szCs w:val="40"/>
          <w:cs/>
        </w:rPr>
        <w:t>แข่งขัน</w:t>
      </w:r>
      <w:r w:rsidRPr="00B532BD">
        <w:rPr>
          <w:rFonts w:ascii="Angsana New" w:hAnsi="Angsana New" w:cs="Angsana New"/>
          <w:color w:val="0000FF"/>
          <w:sz w:val="40"/>
          <w:szCs w:val="40"/>
          <w:cs/>
        </w:rPr>
        <w:t xml:space="preserve"> </w:t>
      </w:r>
      <w:r w:rsidRPr="00B532BD">
        <w:rPr>
          <w:rFonts w:ascii="Angsana New" w:hAnsi="Angsana New" w:cs="Angsana New"/>
          <w:sz w:val="40"/>
          <w:szCs w:val="40"/>
          <w:cs/>
        </w:rPr>
        <w:t xml:space="preserve">  </w:t>
      </w:r>
    </w:p>
    <w:p w:rsidR="003D2AF7" w:rsidRPr="00B532BD" w:rsidRDefault="003D2AF7" w:rsidP="00880673">
      <w:pPr>
        <w:spacing w:after="0" w:line="240" w:lineRule="auto"/>
        <w:jc w:val="thaiDistribute"/>
        <w:rPr>
          <w:rFonts w:ascii="Angsana New" w:hAnsi="Angsana New" w:cs="Angsana New"/>
          <w:sz w:val="32"/>
          <w:szCs w:val="32"/>
        </w:rPr>
      </w:pPr>
      <w:r w:rsidRPr="003D2AF7">
        <w:rPr>
          <w:rFonts w:ascii="Angsana New" w:hAnsi="Angsana New" w:cs="Angsana New" w:hint="cs"/>
          <w:sz w:val="28"/>
          <w:cs/>
        </w:rPr>
        <w:tab/>
      </w:r>
      <w:proofErr w:type="spellStart"/>
      <w:r w:rsidRPr="00B532BD">
        <w:rPr>
          <w:rFonts w:ascii="Angsana New" w:hAnsi="Angsana New" w:cs="Angsana New"/>
          <w:sz w:val="32"/>
          <w:szCs w:val="32"/>
          <w:cs/>
        </w:rPr>
        <w:t>บมจ</w:t>
      </w:r>
      <w:proofErr w:type="spellEnd"/>
      <w:r w:rsidRPr="00B532BD">
        <w:rPr>
          <w:rFonts w:ascii="Angsana New" w:hAnsi="Angsana New" w:cs="Angsana New"/>
          <w:sz w:val="32"/>
          <w:szCs w:val="32"/>
        </w:rPr>
        <w:t>.</w:t>
      </w:r>
      <w:r w:rsidRPr="00B532BD">
        <w:rPr>
          <w:rFonts w:ascii="Angsana New" w:hAnsi="Angsana New" w:cs="Angsana New"/>
          <w:sz w:val="32"/>
          <w:szCs w:val="32"/>
          <w:cs/>
        </w:rPr>
        <w:t>ดี</w:t>
      </w:r>
      <w:r w:rsidRPr="00B532BD">
        <w:rPr>
          <w:rFonts w:ascii="Angsana New" w:hAnsi="Angsana New" w:cs="Angsana New"/>
          <w:sz w:val="32"/>
          <w:szCs w:val="32"/>
        </w:rPr>
        <w:t>.</w:t>
      </w:r>
      <w:r w:rsidRPr="00B532BD">
        <w:rPr>
          <w:rFonts w:ascii="Angsana New" w:hAnsi="Angsana New" w:cs="Angsana New"/>
          <w:sz w:val="32"/>
          <w:szCs w:val="32"/>
          <w:cs/>
        </w:rPr>
        <w:t>ที</w:t>
      </w:r>
      <w:r w:rsidRPr="00B532BD">
        <w:rPr>
          <w:rFonts w:ascii="Angsana New" w:hAnsi="Angsana New" w:cs="Angsana New"/>
          <w:sz w:val="32"/>
          <w:szCs w:val="32"/>
        </w:rPr>
        <w:t>.</w:t>
      </w:r>
      <w:r w:rsidRPr="00B532BD">
        <w:rPr>
          <w:rFonts w:ascii="Angsana New" w:hAnsi="Angsana New" w:cs="Angsana New"/>
          <w:sz w:val="32"/>
          <w:szCs w:val="32"/>
          <w:cs/>
        </w:rPr>
        <w:t>ซี</w:t>
      </w:r>
      <w:r w:rsidRPr="00B532BD">
        <w:rPr>
          <w:rFonts w:ascii="Angsana New" w:hAnsi="Angsana New" w:cs="Angsana New"/>
          <w:sz w:val="32"/>
          <w:szCs w:val="32"/>
        </w:rPr>
        <w:t>.</w:t>
      </w:r>
      <w:proofErr w:type="spellStart"/>
      <w:r w:rsidRPr="00B532BD">
        <w:rPr>
          <w:rFonts w:ascii="Angsana New" w:hAnsi="Angsana New" w:cs="Angsana New"/>
          <w:sz w:val="32"/>
          <w:szCs w:val="32"/>
          <w:cs/>
        </w:rPr>
        <w:t>อินดัสตรี่ส์</w:t>
      </w:r>
      <w:proofErr w:type="spellEnd"/>
      <w:r w:rsidRPr="00B532BD">
        <w:rPr>
          <w:rFonts w:ascii="Angsana New" w:hAnsi="Angsana New" w:cs="Angsana New"/>
          <w:sz w:val="32"/>
          <w:szCs w:val="32"/>
          <w:cs/>
        </w:rPr>
        <w:t xml:space="preserve">  มีนโยบายในการตั้งราคาสินค้าที่บริษัทผลิตออกจำหน่ายให้มีความเป็นธรรมต่อผู้บริโภคอย่างแท้จริง ได้</w:t>
      </w:r>
      <w:r w:rsidRPr="00B532BD">
        <w:rPr>
          <w:rFonts w:ascii="Angsana New" w:hAnsi="Angsana New" w:cs="Angsana New"/>
          <w:sz w:val="32"/>
          <w:szCs w:val="32"/>
          <w:cs/>
          <w:lang w:val="th-TH"/>
        </w:rPr>
        <w:t>แสดง</w:t>
      </w:r>
      <w:r w:rsidRPr="00B532BD">
        <w:rPr>
          <w:rFonts w:ascii="Angsana New" w:hAnsi="Angsana New" w:cs="Angsana New"/>
          <w:sz w:val="32"/>
          <w:szCs w:val="32"/>
          <w:cs/>
        </w:rPr>
        <w:t>ราคา</w:t>
      </w:r>
      <w:r w:rsidRPr="00B532BD">
        <w:rPr>
          <w:rFonts w:ascii="Angsana New" w:hAnsi="Angsana New" w:cs="Angsana New"/>
          <w:sz w:val="32"/>
          <w:szCs w:val="32"/>
          <w:cs/>
          <w:lang w:val="th-TH"/>
        </w:rPr>
        <w:t>ขายโดยได้</w:t>
      </w:r>
      <w:r w:rsidRPr="00B532BD">
        <w:rPr>
          <w:rFonts w:ascii="Angsana New" w:hAnsi="Angsana New" w:cs="Angsana New"/>
          <w:sz w:val="32"/>
          <w:szCs w:val="32"/>
          <w:cs/>
        </w:rPr>
        <w:t xml:space="preserve">พิมพ์ไว้และปรากฏอยู่ที่ฉลากตามกฎหมายที่ว่าด้วยฉลากสินค้า ลูกค้าเป้าหมายที่เป็นร้านค้าปลีก  ห้างสรรพสินค้าทุกแห่งต้องขายสินค้าให้ผู้บริโภคตามราคานั้น  </w:t>
      </w:r>
    </w:p>
    <w:p w:rsidR="003D2AF7" w:rsidRPr="003D2AF7" w:rsidRDefault="003D2AF7" w:rsidP="00880673">
      <w:pPr>
        <w:spacing w:after="0" w:line="240" w:lineRule="auto"/>
        <w:ind w:firstLine="720"/>
        <w:jc w:val="thaiDistribute"/>
        <w:rPr>
          <w:rFonts w:ascii="Angsana New" w:hAnsi="Angsana New" w:cs="Angsana New"/>
          <w:sz w:val="28"/>
          <w:cs/>
          <w:lang w:val="th-TH"/>
        </w:rPr>
      </w:pPr>
      <w:proofErr w:type="spellStart"/>
      <w:r w:rsidRPr="00B532BD">
        <w:rPr>
          <w:rFonts w:ascii="Angsana New" w:hAnsi="Angsana New" w:cs="Angsana New"/>
          <w:sz w:val="32"/>
          <w:szCs w:val="32"/>
          <w:cs/>
        </w:rPr>
        <w:t>บมจ</w:t>
      </w:r>
      <w:proofErr w:type="spellEnd"/>
      <w:r w:rsidRPr="00B532BD">
        <w:rPr>
          <w:rFonts w:ascii="Angsana New" w:hAnsi="Angsana New" w:cs="Angsana New"/>
          <w:sz w:val="32"/>
          <w:szCs w:val="32"/>
        </w:rPr>
        <w:t>.</w:t>
      </w:r>
      <w:r w:rsidRPr="00B532BD">
        <w:rPr>
          <w:rFonts w:ascii="Angsana New" w:hAnsi="Angsana New" w:cs="Angsana New"/>
          <w:sz w:val="32"/>
          <w:szCs w:val="32"/>
          <w:cs/>
        </w:rPr>
        <w:t>ดี</w:t>
      </w:r>
      <w:r w:rsidRPr="00B532BD">
        <w:rPr>
          <w:rFonts w:ascii="Angsana New" w:hAnsi="Angsana New" w:cs="Angsana New"/>
          <w:sz w:val="32"/>
          <w:szCs w:val="32"/>
        </w:rPr>
        <w:t>.</w:t>
      </w:r>
      <w:r w:rsidRPr="00B532BD">
        <w:rPr>
          <w:rFonts w:ascii="Angsana New" w:hAnsi="Angsana New" w:cs="Angsana New"/>
          <w:sz w:val="32"/>
          <w:szCs w:val="32"/>
          <w:cs/>
        </w:rPr>
        <w:t>ที</w:t>
      </w:r>
      <w:r w:rsidRPr="00B532BD">
        <w:rPr>
          <w:rFonts w:ascii="Angsana New" w:hAnsi="Angsana New" w:cs="Angsana New"/>
          <w:sz w:val="32"/>
          <w:szCs w:val="32"/>
        </w:rPr>
        <w:t>.</w:t>
      </w:r>
      <w:r w:rsidRPr="00B532BD">
        <w:rPr>
          <w:rFonts w:ascii="Angsana New" w:hAnsi="Angsana New" w:cs="Angsana New"/>
          <w:sz w:val="32"/>
          <w:szCs w:val="32"/>
          <w:cs/>
        </w:rPr>
        <w:t>ซี</w:t>
      </w:r>
      <w:r w:rsidRPr="00B532BD">
        <w:rPr>
          <w:rFonts w:ascii="Angsana New" w:hAnsi="Angsana New" w:cs="Angsana New"/>
          <w:sz w:val="32"/>
          <w:szCs w:val="32"/>
        </w:rPr>
        <w:t>.</w:t>
      </w:r>
      <w:proofErr w:type="spellStart"/>
      <w:r w:rsidRPr="00B532BD">
        <w:rPr>
          <w:rFonts w:ascii="Angsana New" w:hAnsi="Angsana New" w:cs="Angsana New"/>
          <w:sz w:val="32"/>
          <w:szCs w:val="32"/>
          <w:cs/>
        </w:rPr>
        <w:t>อินดัสตรี่ส์</w:t>
      </w:r>
      <w:proofErr w:type="spellEnd"/>
      <w:r w:rsidRPr="00B532BD">
        <w:rPr>
          <w:rFonts w:ascii="Angsana New" w:hAnsi="Angsana New" w:cs="Angsana New"/>
          <w:sz w:val="32"/>
          <w:szCs w:val="32"/>
          <w:cs/>
          <w:lang w:val="th-TH"/>
        </w:rPr>
        <w:t xml:space="preserve"> มี</w:t>
      </w:r>
      <w:r w:rsidRPr="00B532BD">
        <w:rPr>
          <w:rFonts w:ascii="Angsana New" w:hAnsi="Angsana New" w:cs="Angsana New" w:hint="cs"/>
          <w:sz w:val="32"/>
          <w:szCs w:val="32"/>
          <w:cs/>
          <w:lang w:val="th-TH"/>
        </w:rPr>
        <w:t>การจัดส่งเสริมการขาย</w:t>
      </w:r>
      <w:r w:rsidRPr="00B532BD">
        <w:rPr>
          <w:rFonts w:ascii="Angsana New" w:hAnsi="Angsana New" w:cs="Angsana New"/>
          <w:sz w:val="32"/>
          <w:szCs w:val="32"/>
          <w:cs/>
          <w:lang w:val="th-TH"/>
        </w:rPr>
        <w:t xml:space="preserve">แข่งขันด้านราคา แจก แถม การให้ส่วนลด </w:t>
      </w:r>
      <w:r w:rsidRPr="00B532BD">
        <w:rPr>
          <w:rFonts w:ascii="Angsana New" w:hAnsi="Angsana New" w:cs="Angsana New"/>
          <w:sz w:val="32"/>
          <w:szCs w:val="32"/>
          <w:cs/>
        </w:rPr>
        <w:t>ทั้งนี้การกำหนดการ</w:t>
      </w:r>
      <w:r w:rsidRPr="00B532BD">
        <w:rPr>
          <w:rFonts w:ascii="Angsana New" w:hAnsi="Angsana New" w:cs="Angsana New" w:hint="cs"/>
          <w:sz w:val="32"/>
          <w:szCs w:val="32"/>
          <w:cs/>
        </w:rPr>
        <w:t>ส่งเสริมการขาย</w:t>
      </w:r>
      <w:r w:rsidRPr="00B532BD">
        <w:rPr>
          <w:rFonts w:ascii="Angsana New" w:hAnsi="Angsana New" w:cs="Angsana New"/>
          <w:sz w:val="32"/>
          <w:szCs w:val="32"/>
          <w:cs/>
        </w:rPr>
        <w:t>ต่างๆ</w:t>
      </w:r>
      <w:r w:rsidRPr="00B532BD">
        <w:rPr>
          <w:rFonts w:ascii="Angsana New" w:hAnsi="Angsana New" w:cs="Angsana New" w:hint="cs"/>
          <w:sz w:val="32"/>
          <w:szCs w:val="32"/>
          <w:cs/>
        </w:rPr>
        <w:t xml:space="preserve"> </w:t>
      </w:r>
      <w:r w:rsidRPr="00B532BD">
        <w:rPr>
          <w:rFonts w:ascii="Angsana New" w:hAnsi="Angsana New" w:cs="Angsana New"/>
          <w:sz w:val="32"/>
          <w:szCs w:val="32"/>
          <w:cs/>
        </w:rPr>
        <w:t>ขึ้นอยู่กับสภาวะการตลาด  การเพิ่มขึ้นลดลงของต้นทุน ตามสภาพทางเศรษฐกิจตลอดทั้งแบบ  รุ่นประเภท  คุณภาพของสินค้าด้วย</w:t>
      </w:r>
      <w:r w:rsidRPr="003D2AF7">
        <w:rPr>
          <w:rFonts w:ascii="Angsana New" w:hAnsi="Angsana New" w:cs="Angsana New"/>
          <w:sz w:val="28"/>
          <w:cs/>
          <w:lang w:val="th-TH"/>
        </w:rPr>
        <w:t xml:space="preserve">                      </w:t>
      </w:r>
    </w:p>
    <w:p w:rsidR="003D2AF7" w:rsidRPr="00B532BD" w:rsidRDefault="008268DB" w:rsidP="003D2AF7">
      <w:pPr>
        <w:spacing w:after="0" w:line="240" w:lineRule="auto"/>
        <w:ind w:firstLine="720"/>
        <w:jc w:val="thaiDistribute"/>
        <w:rPr>
          <w:rFonts w:ascii="Angsana New" w:hAnsi="Angsana New" w:cs="Angsana New"/>
          <w:sz w:val="40"/>
          <w:szCs w:val="40"/>
        </w:rPr>
      </w:pPr>
      <w:r>
        <w:rPr>
          <w:rFonts w:ascii="Angsana New" w:hAnsi="Angsana New" w:cs="Angsana New" w:hint="cs"/>
          <w:b/>
          <w:bCs/>
          <w:color w:val="0000FF"/>
          <w:sz w:val="40"/>
          <w:szCs w:val="40"/>
          <w:cs/>
        </w:rPr>
        <w:t>2.3</w:t>
      </w:r>
      <w:r w:rsidR="003D2AF7" w:rsidRPr="00B532BD">
        <w:rPr>
          <w:rFonts w:ascii="Angsana New" w:hAnsi="Angsana New" w:cs="Angsana New" w:hint="cs"/>
          <w:b/>
          <w:bCs/>
          <w:color w:val="0000FF"/>
          <w:sz w:val="40"/>
          <w:szCs w:val="40"/>
          <w:cs/>
        </w:rPr>
        <w:t xml:space="preserve"> </w:t>
      </w:r>
      <w:r w:rsidR="003D2AF7" w:rsidRPr="00B532BD">
        <w:rPr>
          <w:rFonts w:ascii="Angsana New" w:hAnsi="Angsana New" w:cs="Angsana New"/>
          <w:b/>
          <w:bCs/>
          <w:color w:val="0000FF"/>
          <w:sz w:val="40"/>
          <w:szCs w:val="40"/>
          <w:cs/>
        </w:rPr>
        <w:t xml:space="preserve">การจัดจำหน่ายในประเทศ </w:t>
      </w:r>
      <w:r w:rsidR="003D2AF7" w:rsidRPr="00B532BD">
        <w:rPr>
          <w:rFonts w:ascii="Angsana New" w:hAnsi="Angsana New" w:cs="Angsana New"/>
          <w:sz w:val="40"/>
          <w:szCs w:val="40"/>
          <w:cs/>
        </w:rPr>
        <w:t xml:space="preserve"> </w:t>
      </w:r>
    </w:p>
    <w:p w:rsidR="003D2AF7" w:rsidRPr="00363E06" w:rsidRDefault="003D2AF7" w:rsidP="00426F9E">
      <w:pPr>
        <w:spacing w:after="0" w:line="240" w:lineRule="auto"/>
        <w:ind w:firstLine="720"/>
        <w:jc w:val="thaiDistribute"/>
        <w:rPr>
          <w:rFonts w:ascii="Angsana New" w:hAnsi="Angsana New" w:cs="Angsana New"/>
          <w:sz w:val="32"/>
          <w:szCs w:val="32"/>
          <w:cs/>
          <w:lang w:val="th-TH"/>
        </w:rPr>
      </w:pPr>
      <w:r w:rsidRPr="00363E06">
        <w:rPr>
          <w:rFonts w:ascii="Angsana New" w:hAnsi="Angsana New" w:cs="Angsana New" w:hint="cs"/>
          <w:sz w:val="32"/>
          <w:szCs w:val="32"/>
          <w:cs/>
        </w:rPr>
        <w:t>บริษัท</w:t>
      </w:r>
      <w:r w:rsidR="00B532BD" w:rsidRPr="00363E06">
        <w:rPr>
          <w:rFonts w:ascii="Angsana New" w:hAnsi="Angsana New" w:cs="Angsana New" w:hint="cs"/>
          <w:sz w:val="32"/>
          <w:szCs w:val="32"/>
          <w:cs/>
        </w:rPr>
        <w:t>ฯ</w:t>
      </w:r>
      <w:r w:rsidRPr="00363E06">
        <w:rPr>
          <w:rFonts w:ascii="Angsana New" w:hAnsi="Angsana New" w:cs="Angsana New"/>
          <w:sz w:val="32"/>
          <w:szCs w:val="32"/>
          <w:cs/>
        </w:rPr>
        <w:t>จำหน่าย</w:t>
      </w:r>
      <w:r w:rsidRPr="00363E06">
        <w:rPr>
          <w:rFonts w:ascii="Angsana New" w:hAnsi="Angsana New" w:cs="Angsana New" w:hint="cs"/>
          <w:sz w:val="32"/>
          <w:szCs w:val="32"/>
          <w:cs/>
        </w:rPr>
        <w:t>สินค้าที่ผลิตได้</w:t>
      </w:r>
      <w:r w:rsidRPr="00363E06">
        <w:rPr>
          <w:rFonts w:ascii="Angsana New" w:hAnsi="Angsana New" w:cs="Angsana New"/>
          <w:sz w:val="32"/>
          <w:szCs w:val="32"/>
          <w:cs/>
          <w:lang w:val="th-TH"/>
        </w:rPr>
        <w:t>ไปยังห้างสรรพสินค้า (</w:t>
      </w:r>
      <w:r w:rsidRPr="00363E06">
        <w:rPr>
          <w:rFonts w:ascii="Angsana New" w:hAnsi="Angsana New" w:cs="Angsana New"/>
          <w:sz w:val="32"/>
          <w:szCs w:val="32"/>
        </w:rPr>
        <w:t>Modern Trade</w:t>
      </w:r>
      <w:r w:rsidRPr="00363E06">
        <w:rPr>
          <w:rFonts w:ascii="Angsana New" w:hAnsi="Angsana New" w:cs="Angsana New"/>
          <w:sz w:val="32"/>
          <w:szCs w:val="32"/>
          <w:cs/>
        </w:rPr>
        <w:t>)</w:t>
      </w:r>
      <w:r w:rsidRPr="00363E06">
        <w:rPr>
          <w:rFonts w:ascii="Angsana New" w:hAnsi="Angsana New" w:cs="Angsana New"/>
          <w:sz w:val="32"/>
          <w:szCs w:val="32"/>
        </w:rPr>
        <w:t xml:space="preserve">  </w:t>
      </w:r>
      <w:r w:rsidRPr="00363E06">
        <w:rPr>
          <w:rFonts w:ascii="Angsana New" w:hAnsi="Angsana New" w:cs="Angsana New"/>
          <w:sz w:val="32"/>
          <w:szCs w:val="32"/>
          <w:cs/>
          <w:lang w:val="th-TH"/>
        </w:rPr>
        <w:t>ร้านค้าปลีก ร้านค้าส่งทั่วไป  สำหรับ</w:t>
      </w:r>
      <w:r w:rsidRPr="00363E06">
        <w:rPr>
          <w:rFonts w:ascii="Angsana New" w:hAnsi="Angsana New" w:cs="Angsana New" w:hint="cs"/>
          <w:sz w:val="32"/>
          <w:szCs w:val="32"/>
          <w:cs/>
          <w:lang w:val="th-TH"/>
        </w:rPr>
        <w:t xml:space="preserve"> </w:t>
      </w:r>
      <w:r w:rsidRPr="00363E06">
        <w:rPr>
          <w:rFonts w:ascii="Angsana New" w:hAnsi="Angsana New" w:cs="Angsana New"/>
          <w:sz w:val="32"/>
          <w:szCs w:val="32"/>
          <w:cs/>
          <w:lang w:val="th-TH"/>
        </w:rPr>
        <w:t>ห้าง</w:t>
      </w:r>
      <w:r w:rsidRPr="00363E06">
        <w:rPr>
          <w:rFonts w:ascii="Angsana New" w:hAnsi="Angsana New" w:cs="Angsana New" w:hint="cs"/>
          <w:sz w:val="32"/>
          <w:szCs w:val="32"/>
          <w:cs/>
          <w:lang w:val="th-TH"/>
        </w:rPr>
        <w:t xml:space="preserve"> </w:t>
      </w:r>
      <w:r w:rsidRPr="00363E06">
        <w:rPr>
          <w:rFonts w:ascii="Angsana New" w:hAnsi="Angsana New" w:cs="Angsana New"/>
          <w:sz w:val="32"/>
          <w:szCs w:val="32"/>
          <w:cs/>
          <w:lang w:val="th-TH"/>
        </w:rPr>
        <w:t xml:space="preserve">สรรพสินค้า </w:t>
      </w:r>
      <w:r w:rsidRPr="00363E06">
        <w:rPr>
          <w:rFonts w:ascii="Angsana New" w:hAnsi="Angsana New" w:cs="Angsana New" w:hint="cs"/>
          <w:sz w:val="32"/>
          <w:szCs w:val="32"/>
          <w:cs/>
          <w:lang w:val="th-TH"/>
        </w:rPr>
        <w:t>เป็นการ</w:t>
      </w:r>
      <w:r w:rsidRPr="00363E06">
        <w:rPr>
          <w:rFonts w:ascii="Angsana New" w:hAnsi="Angsana New" w:cs="Angsana New"/>
          <w:sz w:val="32"/>
          <w:szCs w:val="32"/>
          <w:cs/>
          <w:lang w:val="th-TH"/>
        </w:rPr>
        <w:t>จำหน่ายภายในประเทศ</w:t>
      </w:r>
      <w:r w:rsidRPr="00363E06">
        <w:rPr>
          <w:rFonts w:ascii="Angsana New" w:hAnsi="Angsana New" w:cs="Angsana New" w:hint="cs"/>
          <w:sz w:val="32"/>
          <w:szCs w:val="32"/>
          <w:cs/>
          <w:lang w:val="th-TH"/>
        </w:rPr>
        <w:t xml:space="preserve"> </w:t>
      </w:r>
      <w:r w:rsidRPr="00363E06">
        <w:rPr>
          <w:rFonts w:ascii="Angsana New" w:hAnsi="Angsana New" w:cs="Angsana New"/>
          <w:sz w:val="32"/>
          <w:szCs w:val="32"/>
          <w:cs/>
          <w:lang w:val="th-TH"/>
        </w:rPr>
        <w:t>มีสัดส่วนประมาณร้อยละ 86 – 90 ของยอดขายรวม</w:t>
      </w:r>
      <w:r w:rsidRPr="00363E06">
        <w:rPr>
          <w:rFonts w:ascii="Angsana New" w:hAnsi="Angsana New" w:cs="Angsana New"/>
          <w:sz w:val="32"/>
          <w:szCs w:val="32"/>
          <w:cs/>
        </w:rPr>
        <w:t xml:space="preserve">   บริษัทไม่ได้แต่งตั้งตัวแทนจำหน่ายอีกทอดหนึ่ง  แต่ได้ดำเนินนโยบายการขายสินค้าของบริษัทให้สามารถเข้าถึงลูกค้าได้ทุกกลุ่ม</w:t>
      </w:r>
      <w:r w:rsidRPr="00363E06">
        <w:rPr>
          <w:rFonts w:ascii="Angsana New" w:hAnsi="Angsana New" w:cs="Angsana New"/>
          <w:sz w:val="32"/>
          <w:szCs w:val="32"/>
          <w:cs/>
          <w:lang w:val="th-TH"/>
        </w:rPr>
        <w:t xml:space="preserve">  โดยได้มีการขยายช่องทางการจำหน่ายไปยังกลุ่มลูกค้า  </w:t>
      </w:r>
      <w:r w:rsidRPr="00363E06">
        <w:rPr>
          <w:rFonts w:ascii="Angsana New" w:hAnsi="Angsana New" w:cs="Angsana New"/>
          <w:sz w:val="32"/>
          <w:szCs w:val="32"/>
        </w:rPr>
        <w:t>Modern Trade</w:t>
      </w:r>
      <w:r w:rsidRPr="00363E06">
        <w:rPr>
          <w:rFonts w:ascii="Angsana New" w:hAnsi="Angsana New" w:cs="Angsana New"/>
          <w:sz w:val="32"/>
          <w:szCs w:val="32"/>
          <w:cs/>
        </w:rPr>
        <w:t xml:space="preserve"> </w:t>
      </w:r>
      <w:r w:rsidRPr="00363E06">
        <w:rPr>
          <w:rFonts w:ascii="Angsana New" w:hAnsi="Angsana New" w:cs="Angsana New"/>
          <w:sz w:val="32"/>
          <w:szCs w:val="32"/>
          <w:cs/>
          <w:lang w:val="th-TH"/>
        </w:rPr>
        <w:t xml:space="preserve">เช่น ห้างสรรพสินค้า และ </w:t>
      </w:r>
      <w:r w:rsidRPr="00363E06">
        <w:rPr>
          <w:rFonts w:ascii="Angsana New" w:hAnsi="Angsana New" w:cs="Angsana New"/>
          <w:sz w:val="32"/>
          <w:szCs w:val="32"/>
        </w:rPr>
        <w:t xml:space="preserve">Discount  Store </w:t>
      </w:r>
      <w:r w:rsidRPr="00363E06">
        <w:rPr>
          <w:rFonts w:ascii="Angsana New" w:hAnsi="Angsana New" w:cs="Angsana New"/>
          <w:sz w:val="32"/>
          <w:szCs w:val="32"/>
          <w:cs/>
          <w:lang w:val="th-TH"/>
        </w:rPr>
        <w:t>เพิ่มมากขึ้น</w:t>
      </w:r>
      <w:r w:rsidRPr="00363E06">
        <w:rPr>
          <w:rFonts w:ascii="Angsana New" w:hAnsi="Angsana New" w:cs="Angsana New"/>
          <w:sz w:val="32"/>
          <w:szCs w:val="32"/>
          <w:cs/>
        </w:rPr>
        <w:t>ก็เพื่อให้บริษัทสามารถครองส่วนแบ่งการตลาดได้มากเท่าที่ทำได้อย่างยาวนานและถาวรให้มากที่สุด</w:t>
      </w:r>
    </w:p>
    <w:p w:rsidR="003D2AF7" w:rsidRPr="00363E06" w:rsidRDefault="003D2AF7" w:rsidP="003D2AF7">
      <w:pPr>
        <w:spacing w:after="0" w:line="240" w:lineRule="auto"/>
        <w:ind w:firstLine="720"/>
        <w:jc w:val="thaiDistribute"/>
        <w:rPr>
          <w:rFonts w:ascii="Angsana New" w:hAnsi="Angsana New" w:cs="Angsana New"/>
          <w:sz w:val="32"/>
          <w:szCs w:val="32"/>
          <w:cs/>
          <w:lang w:val="th-TH"/>
        </w:rPr>
      </w:pPr>
      <w:r w:rsidRPr="00363E06">
        <w:rPr>
          <w:rFonts w:ascii="Angsana New" w:hAnsi="Angsana New" w:cs="Angsana New"/>
          <w:sz w:val="32"/>
          <w:szCs w:val="32"/>
          <w:cs/>
        </w:rPr>
        <w:t xml:space="preserve">เรื่องการตลาดในประเทศนั้น </w:t>
      </w:r>
      <w:r w:rsidRPr="00363E06">
        <w:rPr>
          <w:rFonts w:ascii="Angsana New" w:hAnsi="Angsana New" w:cs="Angsana New"/>
          <w:sz w:val="32"/>
          <w:szCs w:val="32"/>
          <w:cs/>
          <w:lang w:val="th-TH"/>
        </w:rPr>
        <w:t xml:space="preserve">ลูกค้าทั่วไปสามารถพบเห็นตราสินค้าจากสื่อโฆษณาอย่างต่อเนื่อง  ซึ่งบริษัทเน้นการ สร้างปฏิสัมพันธ์กับกลุ่มเป้าหมาย  โดยเน้นตราสินค้าปากกา  </w:t>
      </w:r>
      <w:r w:rsidRPr="00363E06">
        <w:rPr>
          <w:rFonts w:ascii="Angsana New" w:hAnsi="Angsana New" w:cs="Angsana New"/>
          <w:sz w:val="32"/>
          <w:szCs w:val="32"/>
        </w:rPr>
        <w:t xml:space="preserve">LANCER  </w:t>
      </w:r>
      <w:r w:rsidRPr="00363E06">
        <w:rPr>
          <w:rFonts w:ascii="Angsana New" w:hAnsi="Angsana New" w:cs="Angsana New"/>
          <w:sz w:val="32"/>
          <w:szCs w:val="32"/>
          <w:cs/>
          <w:lang w:val="th-TH"/>
        </w:rPr>
        <w:t xml:space="preserve">เป็นตัวนำเพื่อให้เกิดความชื่นชอบในตราสินค้า </w:t>
      </w:r>
      <w:r w:rsidRPr="00363E06">
        <w:rPr>
          <w:rFonts w:ascii="Angsana New" w:hAnsi="Angsana New" w:cs="Angsana New"/>
          <w:sz w:val="32"/>
          <w:szCs w:val="32"/>
        </w:rPr>
        <w:t>(brand  preference</w:t>
      </w:r>
      <w:r w:rsidRPr="00363E06">
        <w:rPr>
          <w:rFonts w:ascii="Angsana New" w:hAnsi="Angsana New" w:cs="Angsana New"/>
          <w:sz w:val="32"/>
          <w:szCs w:val="32"/>
          <w:cs/>
        </w:rPr>
        <w:t xml:space="preserve">)  </w:t>
      </w:r>
      <w:r w:rsidRPr="00363E06">
        <w:rPr>
          <w:rFonts w:ascii="Angsana New" w:hAnsi="Angsana New" w:cs="Angsana New"/>
          <w:sz w:val="32"/>
          <w:szCs w:val="32"/>
          <w:cs/>
          <w:lang w:val="th-TH"/>
        </w:rPr>
        <w:t xml:space="preserve">ผ่านสื่อต่าง ๆ คือ วิทยุ  โทรทัศน์  ป้าย </w:t>
      </w:r>
      <w:r w:rsidRPr="00363E06">
        <w:rPr>
          <w:rFonts w:ascii="Angsana New" w:hAnsi="Angsana New" w:cs="Angsana New"/>
          <w:sz w:val="32"/>
          <w:szCs w:val="32"/>
        </w:rPr>
        <w:t>out door</w:t>
      </w:r>
      <w:r w:rsidRPr="00363E06">
        <w:rPr>
          <w:rFonts w:ascii="Angsana New" w:hAnsi="Angsana New" w:cs="Angsana New"/>
          <w:sz w:val="32"/>
          <w:szCs w:val="32"/>
          <w:cs/>
          <w:lang w:val="th-TH"/>
        </w:rPr>
        <w:t xml:space="preserve">  </w:t>
      </w:r>
      <w:r w:rsidRPr="00363E06">
        <w:rPr>
          <w:rFonts w:ascii="Angsana New" w:hAnsi="Angsana New" w:cs="Angsana New"/>
          <w:sz w:val="32"/>
          <w:szCs w:val="32"/>
          <w:cs/>
        </w:rPr>
        <w:t xml:space="preserve">รวมถึงการทำ </w:t>
      </w:r>
      <w:r w:rsidRPr="00363E06">
        <w:rPr>
          <w:rFonts w:ascii="Angsana New" w:hAnsi="Angsana New" w:cs="Angsana New"/>
          <w:sz w:val="32"/>
          <w:szCs w:val="32"/>
        </w:rPr>
        <w:t xml:space="preserve">Road  Show </w:t>
      </w:r>
      <w:r w:rsidRPr="00363E06">
        <w:rPr>
          <w:rFonts w:ascii="Angsana New" w:hAnsi="Angsana New" w:cs="Angsana New"/>
          <w:sz w:val="32"/>
          <w:szCs w:val="32"/>
          <w:cs/>
        </w:rPr>
        <w:t xml:space="preserve">เข้าไปจัดกิจกรรมในสถาบันการศึกษาเป็นการเข้าถึงกลุ่มผู้บริโภคเพื่อให้เกิด </w:t>
      </w:r>
      <w:r w:rsidRPr="00363E06">
        <w:rPr>
          <w:rFonts w:ascii="Angsana New" w:hAnsi="Angsana New" w:cs="Angsana New"/>
          <w:sz w:val="32"/>
          <w:szCs w:val="32"/>
        </w:rPr>
        <w:t xml:space="preserve">Demand  </w:t>
      </w:r>
      <w:r w:rsidRPr="00363E06">
        <w:rPr>
          <w:rFonts w:ascii="Angsana New" w:hAnsi="Angsana New" w:cs="Angsana New"/>
          <w:sz w:val="32"/>
          <w:szCs w:val="32"/>
          <w:cs/>
          <w:lang w:val="th-TH"/>
        </w:rPr>
        <w:t>ซึ่งบริษัทได้ให้ความสำคัญและใช้งบทางด้านการโฆษณาเป็นอันดับหนึ่ง  ของสินค้าประเภทเดียวกันถึงปีละประมาณ  20  ล้านบาท  ด้วยผลของการลงทุนทางด้านโฆษณาดังกล่าว</w:t>
      </w:r>
      <w:r w:rsidRPr="00363E06">
        <w:rPr>
          <w:rFonts w:ascii="Angsana New" w:hAnsi="Angsana New" w:cs="Angsana New" w:hint="cs"/>
          <w:sz w:val="32"/>
          <w:szCs w:val="32"/>
          <w:cs/>
          <w:lang w:val="th-TH"/>
        </w:rPr>
        <w:t xml:space="preserve"> </w:t>
      </w:r>
      <w:r w:rsidRPr="00363E06">
        <w:rPr>
          <w:rFonts w:ascii="Angsana New" w:hAnsi="Angsana New" w:cs="Angsana New"/>
          <w:sz w:val="32"/>
          <w:szCs w:val="32"/>
          <w:cs/>
          <w:lang w:val="th-TH"/>
        </w:rPr>
        <w:t xml:space="preserve"> ทำให้บริษัทสามารถครองส่วนแบ่งทางการตลาดเป็นอันดับหนึ่ง  โดยมีส่วนแบ่งทางการตลาดสูงถึง  30% </w:t>
      </w:r>
      <w:r w:rsidRPr="00363E06">
        <w:rPr>
          <w:rFonts w:ascii="Angsana New" w:hAnsi="Angsana New" w:cs="Angsana New" w:hint="cs"/>
          <w:sz w:val="32"/>
          <w:szCs w:val="32"/>
          <w:cs/>
          <w:lang w:val="th-TH"/>
        </w:rPr>
        <w:t>ตลอดมา</w:t>
      </w:r>
    </w:p>
    <w:p w:rsidR="00580720" w:rsidRDefault="003D2AF7" w:rsidP="003D2AF7">
      <w:pPr>
        <w:spacing w:after="0" w:line="240" w:lineRule="auto"/>
        <w:ind w:firstLine="720"/>
        <w:jc w:val="thaiDistribute"/>
        <w:rPr>
          <w:rFonts w:ascii="Angsana New" w:hAnsi="Angsana New" w:cs="Angsana New"/>
          <w:sz w:val="32"/>
          <w:szCs w:val="32"/>
          <w:cs/>
          <w:lang w:val="th-TH"/>
        </w:rPr>
      </w:pPr>
      <w:r w:rsidRPr="00363E06">
        <w:rPr>
          <w:rFonts w:ascii="Angsana New" w:hAnsi="Angsana New" w:cs="Angsana New"/>
          <w:sz w:val="32"/>
          <w:szCs w:val="32"/>
          <w:cs/>
          <w:lang w:val="th-TH"/>
        </w:rPr>
        <w:t>ปัญหาเรื่องการตลาดภายในประเทศ ที่สืบเนื่องมาจากการปรับลดอัตราภาษีอากรขาเข้าของสินค้าจำพวก</w:t>
      </w:r>
    </w:p>
    <w:p w:rsidR="003D2AF7" w:rsidRPr="00363E06" w:rsidRDefault="003D2AF7" w:rsidP="00580720">
      <w:pPr>
        <w:spacing w:after="0" w:line="240" w:lineRule="auto"/>
        <w:jc w:val="thaiDistribute"/>
        <w:rPr>
          <w:rFonts w:ascii="Angsana New" w:hAnsi="Angsana New" w:cs="Angsana New"/>
          <w:sz w:val="32"/>
          <w:szCs w:val="32"/>
          <w:cs/>
          <w:lang w:val="th-TH"/>
        </w:rPr>
      </w:pPr>
      <w:r w:rsidRPr="00363E06">
        <w:rPr>
          <w:rFonts w:ascii="Angsana New" w:hAnsi="Angsana New" w:cs="Angsana New"/>
          <w:sz w:val="32"/>
          <w:szCs w:val="32"/>
          <w:cs/>
          <w:lang w:val="th-TH"/>
        </w:rPr>
        <w:t>เดียวกัน</w:t>
      </w:r>
      <w:r w:rsidRPr="00363E06">
        <w:rPr>
          <w:rFonts w:ascii="Angsana New" w:hAnsi="Angsana New" w:cs="Angsana New" w:hint="cs"/>
          <w:sz w:val="32"/>
          <w:szCs w:val="32"/>
          <w:cs/>
          <w:lang w:val="th-TH"/>
        </w:rPr>
        <w:t xml:space="preserve"> </w:t>
      </w:r>
      <w:r w:rsidRPr="00363E06">
        <w:rPr>
          <w:rFonts w:ascii="Angsana New" w:hAnsi="Angsana New" w:cs="Angsana New"/>
          <w:sz w:val="32"/>
          <w:szCs w:val="32"/>
          <w:cs/>
          <w:lang w:val="th-TH"/>
        </w:rPr>
        <w:t xml:space="preserve">กับที่บริษัทผลิต  ตามเงื่อนไขของสนธิสัญญา </w:t>
      </w:r>
      <w:proofErr w:type="spellStart"/>
      <w:r w:rsidRPr="00363E06">
        <w:rPr>
          <w:rFonts w:ascii="Angsana New" w:hAnsi="Angsana New" w:cs="Angsana New"/>
          <w:sz w:val="32"/>
          <w:szCs w:val="32"/>
          <w:cs/>
          <w:lang w:val="th-TH"/>
        </w:rPr>
        <w:t>แกตต์</w:t>
      </w:r>
      <w:proofErr w:type="spellEnd"/>
      <w:r w:rsidRPr="00363E06">
        <w:rPr>
          <w:rFonts w:ascii="Angsana New" w:hAnsi="Angsana New" w:cs="Angsana New"/>
          <w:sz w:val="32"/>
          <w:szCs w:val="32"/>
          <w:cs/>
          <w:lang w:val="th-TH"/>
        </w:rPr>
        <w:t xml:space="preserve"> ซึ่งได้กำหนดให้ทุกประเทศในภูมิภาคเอเชีย  ปรับลดอัตราภาษีสินค้าสำเร็จรูปลงเหลือ 5% ในปี 2543 ซึ่งมีผลให้ผู้ประกอบการรายใหม่นำเข้าสินค้าปากกาแฟชั่นใหม่ ๆ จากประเทศจีนเข้าสู่ตลาดอย่างไม่ขาดระยะ  ตามช่องทางการจำหน่ายในร้านค้าประเภทรถเข็นในห้างสรรพสินค้า  และร้าน  </w:t>
      </w:r>
      <w:r w:rsidRPr="00363E06">
        <w:rPr>
          <w:rFonts w:ascii="Angsana New" w:hAnsi="Angsana New" w:cs="Angsana New"/>
          <w:sz w:val="32"/>
          <w:szCs w:val="32"/>
        </w:rPr>
        <w:t xml:space="preserve">Gift  shop  </w:t>
      </w:r>
      <w:r w:rsidRPr="00363E06">
        <w:rPr>
          <w:rFonts w:ascii="Angsana New" w:hAnsi="Angsana New" w:cs="Angsana New"/>
          <w:sz w:val="32"/>
          <w:szCs w:val="32"/>
          <w:cs/>
          <w:lang w:val="th-TH"/>
        </w:rPr>
        <w:t>ซึ่งเป็นที่นิยมของลูกค้ากลุ่มวัยรุ่น  เมื่อเราไม่มีสินค้าในกลุ่มนี้เราจึงขาด</w:t>
      </w:r>
      <w:r w:rsidRPr="00363E06">
        <w:rPr>
          <w:rFonts w:ascii="Angsana New" w:hAnsi="Angsana New" w:cs="Angsana New"/>
          <w:sz w:val="32"/>
          <w:szCs w:val="32"/>
          <w:cs/>
          <w:lang w:val="th-TH"/>
        </w:rPr>
        <w:lastRenderedPageBreak/>
        <w:t>โอกาสที่จะทำยอดขายได้ในสินค้ากลุ่มนี้  ทำให้ยอดขายของบริษัทลดลง และการเปลี่ยนแปลงอย่างรวดเร็วในลักษณะของการบริโภคสินค้า ของกลุ่มเป้าหมาย เช่น กลุ่มวัยรุ่น  และนักศึกษา  จะหันมาบริโภคปากกาที่มีรูปแบบและสีสันตามสมัยแฟชั่นนิยม  จากลักษณะการบริโภคเช่นนี้จะส่งผลต่อรูปแบบของผลิตภัณฑ์ที่ต้องการการปรับเปลี่ยนอย่างรวดเร็วมากขึ้น</w:t>
      </w:r>
    </w:p>
    <w:p w:rsidR="003D2AF7" w:rsidRPr="00363E06" w:rsidRDefault="003D2AF7" w:rsidP="003D2AF7">
      <w:pPr>
        <w:spacing w:after="0" w:line="240" w:lineRule="auto"/>
        <w:ind w:firstLine="720"/>
        <w:jc w:val="thaiDistribute"/>
        <w:rPr>
          <w:rFonts w:ascii="Angsana New" w:hAnsi="Angsana New" w:cs="Angsana New"/>
          <w:sz w:val="32"/>
          <w:szCs w:val="32"/>
          <w:cs/>
        </w:rPr>
      </w:pPr>
      <w:r w:rsidRPr="00363E06">
        <w:rPr>
          <w:rFonts w:ascii="Angsana New" w:hAnsi="Angsana New" w:cs="Angsana New"/>
          <w:sz w:val="32"/>
          <w:szCs w:val="32"/>
          <w:cs/>
          <w:lang w:val="th-TH"/>
        </w:rPr>
        <w:t xml:space="preserve">นอกเหนือจากผลิตภัณฑ์หลัก  คือ  ปากกา  </w:t>
      </w:r>
      <w:r w:rsidRPr="00363E06">
        <w:rPr>
          <w:rFonts w:ascii="Angsana New" w:hAnsi="Angsana New" w:cs="Angsana New"/>
          <w:sz w:val="32"/>
          <w:szCs w:val="32"/>
        </w:rPr>
        <w:t xml:space="preserve">LANCER </w:t>
      </w:r>
      <w:r w:rsidRPr="00363E06">
        <w:rPr>
          <w:rFonts w:ascii="Angsana New" w:hAnsi="Angsana New" w:cs="Angsana New"/>
          <w:sz w:val="32"/>
          <w:szCs w:val="32"/>
          <w:cs/>
          <w:lang w:val="th-TH"/>
        </w:rPr>
        <w:t xml:space="preserve">และปากกาใน </w:t>
      </w:r>
      <w:proofErr w:type="spellStart"/>
      <w:r w:rsidRPr="00363E06">
        <w:rPr>
          <w:rFonts w:ascii="Angsana New" w:hAnsi="Angsana New" w:cs="Angsana New"/>
          <w:sz w:val="32"/>
          <w:szCs w:val="32"/>
          <w:cs/>
          <w:lang w:val="th-TH"/>
        </w:rPr>
        <w:t>BRAND</w:t>
      </w:r>
      <w:proofErr w:type="spellEnd"/>
      <w:r w:rsidRPr="00363E06">
        <w:rPr>
          <w:rFonts w:ascii="Angsana New" w:hAnsi="Angsana New" w:cs="Angsana New"/>
          <w:sz w:val="32"/>
          <w:szCs w:val="32"/>
          <w:cs/>
          <w:lang w:val="th-TH"/>
        </w:rPr>
        <w:t xml:space="preserve"> </w:t>
      </w:r>
      <w:proofErr w:type="spellStart"/>
      <w:r w:rsidRPr="00363E06">
        <w:rPr>
          <w:rFonts w:ascii="Angsana New" w:hAnsi="Angsana New" w:cs="Angsana New"/>
          <w:sz w:val="32"/>
          <w:szCs w:val="32"/>
          <w:cs/>
          <w:lang w:val="th-TH"/>
        </w:rPr>
        <w:t>NAME</w:t>
      </w:r>
      <w:proofErr w:type="spellEnd"/>
      <w:r w:rsidRPr="00363E06">
        <w:rPr>
          <w:rFonts w:ascii="Angsana New" w:hAnsi="Angsana New" w:cs="Angsana New"/>
          <w:sz w:val="32"/>
          <w:szCs w:val="32"/>
          <w:cs/>
          <w:lang w:val="th-TH"/>
        </w:rPr>
        <w:t xml:space="preserve">  </w:t>
      </w:r>
      <w:r w:rsidRPr="00363E06">
        <w:rPr>
          <w:rFonts w:ascii="Angsana New" w:hAnsi="Angsana New" w:cs="Angsana New"/>
          <w:sz w:val="32"/>
          <w:szCs w:val="32"/>
          <w:cs/>
        </w:rPr>
        <w:t>อื่</w:t>
      </w:r>
      <w:r w:rsidRPr="00363E06">
        <w:rPr>
          <w:rFonts w:ascii="Angsana New" w:hAnsi="Angsana New" w:cs="Angsana New"/>
          <w:sz w:val="32"/>
          <w:szCs w:val="32"/>
          <w:cs/>
          <w:lang w:val="th-TH"/>
        </w:rPr>
        <w:t xml:space="preserve">นๆ ของบริษัทเองแล้ว  บริษัทยังได้มีการนำเข้าสินค้าบางผลิตภัณฑ์จากต่างประเทศ  เพื่อที่จะตอบสนองความต้องการของลูกค้าทางด้านรูปลักษณ์และสีสันแปลกใหม่  พร้อมกับเพิ่มการผลิตสินค้าในกลุ่มเครื่องเขียนให้ครบวงจรมากยิ่งขึ้น  เช่น  ลวดเย็บกระดาษ  ดินสอสีไม้  ดินสอไม้  ยางลบ  สีเทียน  ซึ่งเมื่อลูกค้าประทับใจในสินค้าปากกา  </w:t>
      </w:r>
      <w:r w:rsidRPr="00363E06">
        <w:rPr>
          <w:rFonts w:ascii="Angsana New" w:hAnsi="Angsana New" w:cs="Angsana New"/>
          <w:sz w:val="32"/>
          <w:szCs w:val="32"/>
        </w:rPr>
        <w:t xml:space="preserve">LANCER  </w:t>
      </w:r>
      <w:r w:rsidRPr="00363E06">
        <w:rPr>
          <w:rFonts w:ascii="Angsana New" w:hAnsi="Angsana New" w:cs="Angsana New"/>
          <w:sz w:val="32"/>
          <w:szCs w:val="32"/>
          <w:cs/>
          <w:lang w:val="th-TH"/>
        </w:rPr>
        <w:t xml:space="preserve"> ก็สามารถที่จะเลือกซื้อสินค้าตัวอื่นของบริษัท ฯ ได้ด้วยคู่แข่งขันหลักได้แก่</w:t>
      </w:r>
      <w:r w:rsidRPr="00363E06">
        <w:rPr>
          <w:rFonts w:ascii="Angsana New" w:hAnsi="Angsana New" w:cs="Angsana New"/>
          <w:sz w:val="32"/>
          <w:szCs w:val="32"/>
          <w:cs/>
        </w:rPr>
        <w:t xml:space="preserve"> </w:t>
      </w:r>
      <w:r w:rsidRPr="00363E06">
        <w:rPr>
          <w:rFonts w:ascii="Angsana New" w:hAnsi="Angsana New" w:cs="Angsana New"/>
          <w:sz w:val="32"/>
          <w:szCs w:val="32"/>
        </w:rPr>
        <w:t>HORSE</w:t>
      </w:r>
      <w:r w:rsidRPr="00363E06">
        <w:rPr>
          <w:rFonts w:ascii="Angsana New" w:hAnsi="Angsana New" w:cs="Angsana New"/>
          <w:sz w:val="32"/>
          <w:szCs w:val="32"/>
          <w:cs/>
        </w:rPr>
        <w:t xml:space="preserve"> </w:t>
      </w:r>
      <w:r w:rsidRPr="00363E06">
        <w:rPr>
          <w:rFonts w:ascii="Angsana New" w:hAnsi="Angsana New" w:cs="Angsana New"/>
          <w:sz w:val="32"/>
          <w:szCs w:val="32"/>
          <w:cs/>
          <w:lang w:val="th-TH"/>
        </w:rPr>
        <w:t xml:space="preserve">(ตราม้า) </w:t>
      </w:r>
      <w:r w:rsidRPr="00363E06">
        <w:rPr>
          <w:rFonts w:ascii="Angsana New" w:hAnsi="Angsana New" w:cs="Angsana New"/>
          <w:sz w:val="32"/>
          <w:szCs w:val="32"/>
        </w:rPr>
        <w:t>REYNOLDS,</w:t>
      </w:r>
      <w:r w:rsidR="00880673">
        <w:rPr>
          <w:rFonts w:ascii="Angsana New" w:hAnsi="Angsana New" w:cs="Angsana New"/>
          <w:sz w:val="32"/>
          <w:szCs w:val="32"/>
        </w:rPr>
        <w:t xml:space="preserve"> </w:t>
      </w:r>
      <w:r w:rsidRPr="00363E06">
        <w:rPr>
          <w:rFonts w:ascii="Angsana New" w:hAnsi="Angsana New" w:cs="Angsana New"/>
          <w:sz w:val="32"/>
          <w:szCs w:val="32"/>
        </w:rPr>
        <w:t>TEX,</w:t>
      </w:r>
      <w:r w:rsidRPr="00363E06">
        <w:rPr>
          <w:rFonts w:ascii="Angsana New" w:hAnsi="Angsana New" w:cs="Angsana New"/>
          <w:sz w:val="32"/>
          <w:szCs w:val="32"/>
          <w:cs/>
        </w:rPr>
        <w:t xml:space="preserve"> </w:t>
      </w:r>
      <w:r w:rsidRPr="00363E06">
        <w:rPr>
          <w:rFonts w:ascii="Angsana New" w:hAnsi="Angsana New" w:cs="Angsana New"/>
          <w:sz w:val="32"/>
          <w:szCs w:val="32"/>
        </w:rPr>
        <w:t xml:space="preserve">PENCOM </w:t>
      </w:r>
      <w:r w:rsidRPr="00363E06">
        <w:rPr>
          <w:rFonts w:ascii="Angsana New" w:hAnsi="Angsana New" w:cs="Angsana New"/>
          <w:sz w:val="32"/>
          <w:szCs w:val="32"/>
          <w:cs/>
        </w:rPr>
        <w:t xml:space="preserve"> </w:t>
      </w:r>
    </w:p>
    <w:p w:rsidR="003D2AF7" w:rsidRPr="003D2AF7" w:rsidRDefault="003D2AF7" w:rsidP="003D2AF7">
      <w:pPr>
        <w:spacing w:after="0" w:line="240" w:lineRule="auto"/>
        <w:ind w:firstLine="720"/>
        <w:jc w:val="thaiDistribute"/>
        <w:rPr>
          <w:rFonts w:ascii="Angsana New" w:hAnsi="Angsana New" w:cs="Angsana New"/>
          <w:sz w:val="28"/>
          <w:cs/>
        </w:rPr>
      </w:pPr>
      <w:r w:rsidRPr="00363E06">
        <w:rPr>
          <w:rFonts w:ascii="Angsana New" w:hAnsi="Angsana New" w:cs="Angsana New"/>
          <w:sz w:val="32"/>
          <w:szCs w:val="32"/>
          <w:cs/>
        </w:rPr>
        <w:t xml:space="preserve">การจัดหาผลิตภัณฑ์หรือบริการลักษณะการจัดให้ได้มาซึ่งผลิตภัณฑ์ </w:t>
      </w:r>
      <w:r w:rsidRPr="00363E06">
        <w:rPr>
          <w:rFonts w:ascii="Angsana New" w:hAnsi="Angsana New" w:cs="Angsana New" w:hint="cs"/>
          <w:sz w:val="32"/>
          <w:szCs w:val="32"/>
          <w:cs/>
        </w:rPr>
        <w:t xml:space="preserve">  </w:t>
      </w:r>
      <w:proofErr w:type="spellStart"/>
      <w:r w:rsidRPr="00363E06">
        <w:rPr>
          <w:rFonts w:ascii="Angsana New" w:hAnsi="Angsana New" w:cs="Angsana New"/>
          <w:sz w:val="32"/>
          <w:szCs w:val="32"/>
          <w:cs/>
        </w:rPr>
        <w:t>บมจ</w:t>
      </w:r>
      <w:proofErr w:type="spellEnd"/>
      <w:r w:rsidRPr="00363E06">
        <w:rPr>
          <w:rFonts w:ascii="Angsana New" w:hAnsi="Angsana New" w:cs="Angsana New"/>
          <w:sz w:val="32"/>
          <w:szCs w:val="32"/>
        </w:rPr>
        <w:t>.</w:t>
      </w:r>
      <w:r w:rsidRPr="00363E06">
        <w:rPr>
          <w:rFonts w:ascii="Angsana New" w:hAnsi="Angsana New" w:cs="Angsana New"/>
          <w:sz w:val="32"/>
          <w:szCs w:val="32"/>
          <w:cs/>
        </w:rPr>
        <w:t>ดี</w:t>
      </w:r>
      <w:r w:rsidRPr="00363E06">
        <w:rPr>
          <w:rFonts w:ascii="Angsana New" w:hAnsi="Angsana New" w:cs="Angsana New"/>
          <w:sz w:val="32"/>
          <w:szCs w:val="32"/>
        </w:rPr>
        <w:t>.</w:t>
      </w:r>
      <w:r w:rsidRPr="00363E06">
        <w:rPr>
          <w:rFonts w:ascii="Angsana New" w:hAnsi="Angsana New" w:cs="Angsana New"/>
          <w:sz w:val="32"/>
          <w:szCs w:val="32"/>
          <w:cs/>
        </w:rPr>
        <w:t>ที</w:t>
      </w:r>
      <w:r w:rsidRPr="00363E06">
        <w:rPr>
          <w:rFonts w:ascii="Angsana New" w:hAnsi="Angsana New" w:cs="Angsana New"/>
          <w:sz w:val="32"/>
          <w:szCs w:val="32"/>
        </w:rPr>
        <w:t>.</w:t>
      </w:r>
      <w:r w:rsidRPr="00363E06">
        <w:rPr>
          <w:rFonts w:ascii="Angsana New" w:hAnsi="Angsana New" w:cs="Angsana New"/>
          <w:sz w:val="32"/>
          <w:szCs w:val="32"/>
          <w:cs/>
        </w:rPr>
        <w:t>ซี</w:t>
      </w:r>
      <w:r w:rsidRPr="00363E06">
        <w:rPr>
          <w:rFonts w:ascii="Angsana New" w:hAnsi="Angsana New" w:cs="Angsana New"/>
          <w:sz w:val="32"/>
          <w:szCs w:val="32"/>
        </w:rPr>
        <w:t>.</w:t>
      </w:r>
      <w:proofErr w:type="spellStart"/>
      <w:r w:rsidRPr="00363E06">
        <w:rPr>
          <w:rFonts w:ascii="Angsana New" w:hAnsi="Angsana New" w:cs="Angsana New"/>
          <w:sz w:val="32"/>
          <w:szCs w:val="32"/>
          <w:cs/>
        </w:rPr>
        <w:t>อินดัสตรี่ส์</w:t>
      </w:r>
      <w:proofErr w:type="spellEnd"/>
      <w:r w:rsidRPr="00363E06">
        <w:rPr>
          <w:rFonts w:ascii="Angsana New" w:hAnsi="Angsana New" w:cs="Angsana New"/>
          <w:sz w:val="32"/>
          <w:szCs w:val="32"/>
          <w:cs/>
        </w:rPr>
        <w:t xml:space="preserve"> ไม่ได้จัดหาผลิตภัณฑ์มาเพื่อจำหน่าย  แต่เป็นผู้ผลิตสินค้าขึ้นเอง โดยโรงงานและเครื่องจักรที่มีประสิทธิภาพตามศักยภาพของเครื่องจักร มีการใช้กำลังการผลิตเพียงประมาณร้อยละ  </w:t>
      </w:r>
      <w:r w:rsidRPr="00363E06">
        <w:rPr>
          <w:rFonts w:ascii="Angsana New" w:hAnsi="Angsana New" w:cs="Angsana New"/>
          <w:sz w:val="32"/>
          <w:szCs w:val="32"/>
        </w:rPr>
        <w:t>20</w:t>
      </w:r>
      <w:r w:rsidRPr="00363E06">
        <w:rPr>
          <w:rFonts w:ascii="Angsana New" w:hAnsi="Angsana New" w:cs="Angsana New"/>
          <w:sz w:val="32"/>
          <w:szCs w:val="32"/>
          <w:cs/>
        </w:rPr>
        <w:t xml:space="preserve">  ของกำลังการผลิตเต็มที่  ตามสถิติและปริมาณการ</w:t>
      </w:r>
      <w:r w:rsidRPr="003D2AF7">
        <w:rPr>
          <w:rFonts w:ascii="Angsana New" w:hAnsi="Angsana New" w:cs="Angsana New"/>
          <w:sz w:val="28"/>
          <w:cs/>
        </w:rPr>
        <w:t>ผลิตได้จริงดังนี้</w:t>
      </w:r>
    </w:p>
    <w:p w:rsidR="003D2AF7" w:rsidRPr="00DE7999" w:rsidRDefault="008268DB" w:rsidP="003D2AF7">
      <w:pPr>
        <w:spacing w:after="0" w:line="240" w:lineRule="auto"/>
        <w:ind w:firstLine="720"/>
        <w:jc w:val="thaiDistribute"/>
        <w:rPr>
          <w:rFonts w:ascii="Angsana New" w:hAnsi="Angsana New" w:cs="Angsana New"/>
          <w:sz w:val="40"/>
          <w:szCs w:val="40"/>
        </w:rPr>
      </w:pPr>
      <w:r>
        <w:rPr>
          <w:rFonts w:ascii="Angsana New" w:hAnsi="Angsana New" w:cs="Angsana New" w:hint="cs"/>
          <w:b/>
          <w:bCs/>
          <w:color w:val="0000FF"/>
          <w:sz w:val="40"/>
          <w:szCs w:val="40"/>
          <w:cs/>
        </w:rPr>
        <w:t>2.4</w:t>
      </w:r>
      <w:r w:rsidR="003D2AF7" w:rsidRPr="00DE7999">
        <w:rPr>
          <w:rFonts w:ascii="Angsana New" w:hAnsi="Angsana New" w:cs="Angsana New" w:hint="cs"/>
          <w:b/>
          <w:bCs/>
          <w:color w:val="0000FF"/>
          <w:sz w:val="40"/>
          <w:szCs w:val="40"/>
          <w:cs/>
        </w:rPr>
        <w:t xml:space="preserve"> </w:t>
      </w:r>
      <w:r w:rsidR="003D2AF7" w:rsidRPr="00DE7999">
        <w:rPr>
          <w:rFonts w:ascii="Angsana New" w:hAnsi="Angsana New" w:cs="Angsana New"/>
          <w:b/>
          <w:bCs/>
          <w:color w:val="0000FF"/>
          <w:sz w:val="40"/>
          <w:szCs w:val="40"/>
          <w:cs/>
        </w:rPr>
        <w:t xml:space="preserve">การจัดจำหน่ายในต่างประเทศ  </w:t>
      </w:r>
    </w:p>
    <w:p w:rsidR="003D2AF7" w:rsidRPr="00DE7999" w:rsidRDefault="003D2AF7" w:rsidP="00880673">
      <w:pPr>
        <w:spacing w:after="0" w:line="240" w:lineRule="auto"/>
        <w:ind w:firstLine="720"/>
        <w:jc w:val="thaiDistribute"/>
        <w:rPr>
          <w:rFonts w:ascii="Angsana New" w:hAnsi="Angsana New" w:cs="Angsana New"/>
          <w:sz w:val="32"/>
          <w:szCs w:val="32"/>
          <w:cs/>
          <w:lang w:val="th-TH"/>
        </w:rPr>
      </w:pPr>
      <w:r w:rsidRPr="00DE7999">
        <w:rPr>
          <w:rFonts w:ascii="Angsana New" w:hAnsi="Angsana New" w:cs="Angsana New"/>
          <w:sz w:val="32"/>
          <w:szCs w:val="32"/>
          <w:cs/>
        </w:rPr>
        <w:t>ในปัจจุบันบริษัท</w:t>
      </w:r>
      <w:r w:rsidRPr="00DE7999">
        <w:rPr>
          <w:rFonts w:ascii="Angsana New" w:hAnsi="Angsana New" w:cs="Angsana New" w:hint="cs"/>
          <w:sz w:val="32"/>
          <w:szCs w:val="32"/>
          <w:cs/>
        </w:rPr>
        <w:t>ฯ</w:t>
      </w:r>
      <w:r w:rsidRPr="00DE7999">
        <w:rPr>
          <w:rFonts w:ascii="Angsana New" w:hAnsi="Angsana New" w:cs="Angsana New"/>
          <w:sz w:val="32"/>
          <w:szCs w:val="32"/>
          <w:cs/>
        </w:rPr>
        <w:t>ได้จำหน่ายสินค้าไปยังต่างประเทศ  มีลูกค้าเป้าหมาย  ลักษณะเดียวกับการขายในประเทศ  ส่วนใหญ่จะได้รับการติดต่อจากลูกค้าเป้าหมายโดยตรง  และมีผู้แทนจำหน่ายในเกือบทุกประเทศ</w:t>
      </w:r>
      <w:r w:rsidRPr="00DE7999">
        <w:rPr>
          <w:rFonts w:ascii="Angsana New" w:hAnsi="Angsana New" w:cs="Angsana New"/>
          <w:sz w:val="32"/>
          <w:szCs w:val="32"/>
          <w:cs/>
          <w:lang w:val="th-TH"/>
        </w:rPr>
        <w:t xml:space="preserve">  </w:t>
      </w:r>
      <w:r w:rsidRPr="00DE7999">
        <w:rPr>
          <w:rFonts w:ascii="Angsana New" w:hAnsi="Angsana New" w:cs="Angsana New"/>
          <w:sz w:val="32"/>
          <w:szCs w:val="32"/>
          <w:cs/>
        </w:rPr>
        <w:t xml:space="preserve">ผลิตภัณฑ์ของบริษัท ได้จัดจำหน่ายทั้งในประเทศและส่งออกไปจำหน่ายในต่างประเทศ  </w:t>
      </w:r>
      <w:r w:rsidRPr="00DE7999">
        <w:rPr>
          <w:rFonts w:ascii="Angsana New" w:hAnsi="Angsana New" w:cs="Angsana New"/>
          <w:sz w:val="32"/>
          <w:szCs w:val="32"/>
          <w:cs/>
          <w:lang w:val="th-TH"/>
        </w:rPr>
        <w:t>มีจำนวน</w:t>
      </w:r>
      <w:r w:rsidRPr="00DE7999">
        <w:rPr>
          <w:rFonts w:ascii="Angsana New" w:hAnsi="Angsana New" w:cs="Angsana New"/>
          <w:sz w:val="32"/>
          <w:szCs w:val="32"/>
          <w:cs/>
        </w:rPr>
        <w:t>ลูกค้าที่เพิ่มขึ้นอยู่ตลอดเวลา  ทำให้อุตสาหกรรมประเภทนี้ยังคงมีแนวโน้มเติบโตต่อไปได้เรื่อยๆ  ตามปัจจัยสำคัญดังนี้  คือ  อัตราการเติบโตของประชากรโลกที่ยังคงสืบเนื่องต่อไปอย่างคงที่  จำนวนของสถาบันการศึกษา</w:t>
      </w:r>
      <w:r w:rsidRPr="00DE7999">
        <w:rPr>
          <w:rFonts w:ascii="Angsana New" w:hAnsi="Angsana New" w:cs="Angsana New"/>
          <w:sz w:val="32"/>
          <w:szCs w:val="32"/>
          <w:cs/>
          <w:lang w:val="th-TH"/>
        </w:rPr>
        <w:t xml:space="preserve">ที่เพิ่มมากขึ้น </w:t>
      </w:r>
      <w:r w:rsidRPr="00DE7999">
        <w:rPr>
          <w:rFonts w:ascii="Angsana New" w:hAnsi="Angsana New" w:cs="Angsana New"/>
          <w:sz w:val="32"/>
          <w:szCs w:val="32"/>
        </w:rPr>
        <w:t>(</w:t>
      </w:r>
      <w:r w:rsidRPr="00DE7999">
        <w:rPr>
          <w:rFonts w:ascii="Angsana New" w:hAnsi="Angsana New" w:cs="Angsana New"/>
          <w:sz w:val="32"/>
          <w:szCs w:val="32"/>
          <w:cs/>
        </w:rPr>
        <w:t>มัธยมศึกษา</w:t>
      </w:r>
      <w:r w:rsidRPr="00DE7999">
        <w:rPr>
          <w:rFonts w:ascii="Angsana New" w:hAnsi="Angsana New" w:cs="Angsana New"/>
          <w:sz w:val="32"/>
          <w:szCs w:val="32"/>
        </w:rPr>
        <w:t>,</w:t>
      </w:r>
      <w:r w:rsidRPr="00DE7999">
        <w:rPr>
          <w:rFonts w:ascii="Angsana New" w:hAnsi="Angsana New" w:cs="Angsana New"/>
          <w:sz w:val="32"/>
          <w:szCs w:val="32"/>
          <w:cs/>
        </w:rPr>
        <w:t>วิทยาลัย</w:t>
      </w:r>
      <w:r w:rsidRPr="00DE7999">
        <w:rPr>
          <w:rFonts w:ascii="Angsana New" w:hAnsi="Angsana New" w:cs="Angsana New"/>
          <w:sz w:val="32"/>
          <w:szCs w:val="32"/>
        </w:rPr>
        <w:t>,</w:t>
      </w:r>
      <w:r w:rsidRPr="00DE7999">
        <w:rPr>
          <w:rFonts w:ascii="Angsana New" w:hAnsi="Angsana New" w:cs="Angsana New"/>
          <w:sz w:val="32"/>
          <w:szCs w:val="32"/>
          <w:cs/>
        </w:rPr>
        <w:t>มหาวิทยาลัย</w:t>
      </w:r>
      <w:r w:rsidRPr="00DE7999">
        <w:rPr>
          <w:rFonts w:ascii="Angsana New" w:hAnsi="Angsana New" w:cs="Angsana New"/>
          <w:sz w:val="32"/>
          <w:szCs w:val="32"/>
        </w:rPr>
        <w:t>)</w:t>
      </w:r>
      <w:r w:rsidRPr="00DE7999">
        <w:rPr>
          <w:rFonts w:ascii="Angsana New" w:hAnsi="Angsana New" w:cs="Angsana New"/>
          <w:sz w:val="32"/>
          <w:szCs w:val="32"/>
          <w:cs/>
          <w:lang w:val="th-TH"/>
        </w:rPr>
        <w:t xml:space="preserve"> </w:t>
      </w:r>
      <w:r w:rsidRPr="00DE7999">
        <w:rPr>
          <w:rFonts w:ascii="Angsana New" w:hAnsi="Angsana New" w:cs="Angsana New"/>
          <w:sz w:val="32"/>
          <w:szCs w:val="32"/>
          <w:cs/>
        </w:rPr>
        <w:t>และอัตราการเพิ่มของประชากรที่ได้รับการศึกษามีสูงขึ้น  ก่อให้เกิดการขยายตัวของจำนวนนักเรียน การเติบโตทางด้านเศรษฐกิจของโลกในอนาคต  จะมีส่วนช่วยให้อัตราการใช้ปากกาต่อคนมีสัดส่วนที่สูงขึ้น</w:t>
      </w:r>
    </w:p>
    <w:p w:rsidR="003D2AF7" w:rsidRPr="00DE7999" w:rsidRDefault="003D2AF7" w:rsidP="00880673">
      <w:pPr>
        <w:spacing w:after="0" w:line="240" w:lineRule="auto"/>
        <w:ind w:firstLine="720"/>
        <w:jc w:val="thaiDistribute"/>
        <w:rPr>
          <w:rFonts w:ascii="Angsana New" w:hAnsi="Angsana New" w:cs="Angsana New"/>
          <w:sz w:val="32"/>
          <w:szCs w:val="32"/>
          <w:cs/>
          <w:lang w:val="th-TH"/>
        </w:rPr>
      </w:pPr>
      <w:r w:rsidRPr="00DE7999">
        <w:rPr>
          <w:rFonts w:ascii="Angsana New" w:hAnsi="Angsana New" w:cs="Angsana New"/>
          <w:sz w:val="32"/>
          <w:szCs w:val="32"/>
          <w:cs/>
          <w:lang w:val="th-TH"/>
        </w:rPr>
        <w:t>การส่งออกสินค้าไปขายต่างประเทศ มีปัญหาเรื่องภาษีนำเข้าแต่ละประเทศสูงกว่าประเทศไทย (ยกเว้น ญี่ปุ่น ฮ่องกงและ</w:t>
      </w:r>
      <w:r w:rsidRPr="00DE7999">
        <w:rPr>
          <w:rFonts w:ascii="Angsana New" w:hAnsi="Angsana New" w:cs="Angsana New"/>
          <w:sz w:val="32"/>
          <w:szCs w:val="32"/>
        </w:rPr>
        <w:t xml:space="preserve"> UAE </w:t>
      </w:r>
      <w:r w:rsidRPr="00DE7999">
        <w:rPr>
          <w:rFonts w:ascii="Angsana New" w:hAnsi="Angsana New" w:cs="Angsana New"/>
          <w:sz w:val="32"/>
          <w:szCs w:val="32"/>
          <w:cs/>
        </w:rPr>
        <w:t>)</w:t>
      </w:r>
      <w:r w:rsidRPr="00DE7999">
        <w:rPr>
          <w:rFonts w:ascii="Angsana New" w:hAnsi="Angsana New" w:cs="Angsana New"/>
          <w:sz w:val="32"/>
          <w:szCs w:val="32"/>
          <w:cs/>
          <w:lang w:val="th-TH"/>
        </w:rPr>
        <w:t xml:space="preserve">  ซึ่งเมื่อเปรียบเทียบสินค้าที่มีรูปลักษณ์ใกล้เคียงกัน  ปากกาส่งออกของ</w:t>
      </w:r>
      <w:r w:rsidRPr="00DE7999">
        <w:rPr>
          <w:rFonts w:ascii="Angsana New" w:hAnsi="Angsana New" w:cs="Angsana New" w:hint="cs"/>
          <w:sz w:val="32"/>
          <w:szCs w:val="32"/>
          <w:cs/>
          <w:lang w:val="th-TH"/>
        </w:rPr>
        <w:t>บริษัท</w:t>
      </w:r>
      <w:r w:rsidRPr="00DE7999">
        <w:rPr>
          <w:rFonts w:ascii="Angsana New" w:hAnsi="Angsana New" w:cs="Angsana New"/>
          <w:sz w:val="32"/>
          <w:szCs w:val="32"/>
          <w:cs/>
          <w:lang w:val="th-TH"/>
        </w:rPr>
        <w:t>จะมีราคาสูงกว่า  ผู้จำหน่ายในต่างประเทศจึงซื้อปากกาที่ผลิตในประเทศของเขาเองหรือปากกาที่มาจากประเทศจีนไปขาย</w:t>
      </w:r>
    </w:p>
    <w:p w:rsidR="008F783D" w:rsidRPr="004F45BF" w:rsidRDefault="003D2AF7" w:rsidP="008F783D">
      <w:pPr>
        <w:pStyle w:val="ListParagraph"/>
        <w:spacing w:after="0" w:line="240" w:lineRule="auto"/>
        <w:ind w:left="0"/>
        <w:rPr>
          <w:rFonts w:ascii="Angsana New" w:hAnsi="Angsana New" w:cs="Angsana New"/>
          <w:b/>
          <w:bCs/>
          <w:sz w:val="28"/>
        </w:rPr>
      </w:pPr>
      <w:r>
        <w:rPr>
          <w:rFonts w:ascii="Angsana New" w:hAnsi="Angsana New" w:cs="Angsana New"/>
          <w:b/>
          <w:bCs/>
          <w:sz w:val="28"/>
          <w:cs/>
        </w:rPr>
        <w:br w:type="page"/>
      </w:r>
    </w:p>
    <w:p w:rsidR="00363E06" w:rsidRPr="00DC54B3" w:rsidRDefault="00363E06" w:rsidP="00DC54B3">
      <w:pPr>
        <w:pStyle w:val="Heading1"/>
        <w:rPr>
          <w:cs/>
        </w:rPr>
      </w:pPr>
      <w:bookmarkStart w:id="2" w:name="_Toc3634747"/>
      <w:r w:rsidRPr="00DC54B3">
        <w:rPr>
          <w:rFonts w:hint="cs"/>
          <w:cs/>
        </w:rPr>
        <w:lastRenderedPageBreak/>
        <w:t>3.</w:t>
      </w:r>
      <w:r w:rsidR="00DC54B3">
        <w:rPr>
          <w:rFonts w:hint="cs"/>
          <w:cs/>
        </w:rPr>
        <w:t xml:space="preserve"> </w:t>
      </w:r>
      <w:r w:rsidRPr="00DC54B3">
        <w:rPr>
          <w:cs/>
        </w:rPr>
        <w:t>ปัจจัยความเสี่ยง</w:t>
      </w:r>
      <w:r w:rsidRPr="00DC54B3">
        <w:t xml:space="preserve"> </w:t>
      </w:r>
      <w:r w:rsidRPr="00DC54B3">
        <w:rPr>
          <w:rFonts w:hint="cs"/>
          <w:cs/>
        </w:rPr>
        <w:t>และการบริหารความเสี่ยง</w:t>
      </w:r>
      <w:bookmarkEnd w:id="2"/>
    </w:p>
    <w:p w:rsidR="003D2AF7" w:rsidRPr="00363E06" w:rsidRDefault="00DC54B3" w:rsidP="003D2AF7">
      <w:pPr>
        <w:spacing w:after="0" w:line="240" w:lineRule="auto"/>
        <w:ind w:left="720"/>
        <w:jc w:val="thaiDistribute"/>
        <w:rPr>
          <w:rFonts w:ascii="Angsana New" w:hAnsi="Angsana New" w:cs="Angsana New"/>
          <w:b/>
          <w:bCs/>
          <w:color w:val="0000FF"/>
          <w:sz w:val="40"/>
          <w:szCs w:val="40"/>
        </w:rPr>
      </w:pPr>
      <w:r>
        <w:rPr>
          <w:rFonts w:ascii="Angsana New" w:hAnsi="Angsana New" w:cs="Angsana New"/>
          <w:b/>
          <w:bCs/>
          <w:color w:val="0000FF"/>
          <w:sz w:val="40"/>
          <w:szCs w:val="40"/>
        </w:rPr>
        <w:t>3.1</w:t>
      </w:r>
      <w:r w:rsidR="008268DB">
        <w:rPr>
          <w:rFonts w:ascii="Angsana New" w:hAnsi="Angsana New" w:cs="Angsana New" w:hint="cs"/>
          <w:b/>
          <w:bCs/>
          <w:color w:val="0000FF"/>
          <w:sz w:val="40"/>
          <w:szCs w:val="40"/>
          <w:cs/>
        </w:rPr>
        <w:t xml:space="preserve"> </w:t>
      </w:r>
      <w:r w:rsidR="003D2AF7" w:rsidRPr="00363E06">
        <w:rPr>
          <w:rFonts w:ascii="Angsana New" w:hAnsi="Angsana New" w:cs="Angsana New"/>
          <w:b/>
          <w:bCs/>
          <w:color w:val="0000FF"/>
          <w:sz w:val="40"/>
          <w:szCs w:val="40"/>
          <w:cs/>
        </w:rPr>
        <w:t xml:space="preserve">ปัจจัยความเสี่ยงต่อการดำเนินธุรกิจของบริษัท และบริษัทย่อย คือ </w:t>
      </w:r>
    </w:p>
    <w:p w:rsidR="003D2AF7" w:rsidRPr="009B27E2" w:rsidRDefault="003D2AF7" w:rsidP="003D2AF7">
      <w:pPr>
        <w:spacing w:after="0" w:line="240" w:lineRule="auto"/>
        <w:ind w:firstLine="720"/>
        <w:jc w:val="thaiDistribute"/>
        <w:rPr>
          <w:rFonts w:ascii="Angsana New" w:hAnsi="Angsana New" w:cs="Angsana New"/>
          <w:sz w:val="28"/>
        </w:rPr>
      </w:pPr>
      <w:r w:rsidRPr="00DE7999">
        <w:rPr>
          <w:rFonts w:ascii="Angsana New" w:hAnsi="Angsana New" w:cs="Angsana New"/>
          <w:b/>
          <w:bCs/>
          <w:color w:val="0000FF"/>
          <w:sz w:val="36"/>
          <w:szCs w:val="36"/>
          <w:cs/>
        </w:rPr>
        <w:t>ด้านการตลาด</w:t>
      </w:r>
      <w:r w:rsidRPr="00DE7999">
        <w:rPr>
          <w:rFonts w:ascii="Angsana New" w:hAnsi="Angsana New" w:cs="Angsana New"/>
          <w:sz w:val="36"/>
          <w:szCs w:val="36"/>
          <w:cs/>
        </w:rPr>
        <w:t xml:space="preserve"> </w:t>
      </w:r>
      <w:r w:rsidRPr="009B27E2">
        <w:rPr>
          <w:rFonts w:ascii="Angsana New" w:hAnsi="Angsana New" w:cs="Angsana New"/>
          <w:cs/>
        </w:rPr>
        <w:t xml:space="preserve"> </w:t>
      </w:r>
      <w:r w:rsidRPr="00271260">
        <w:rPr>
          <w:rFonts w:ascii="Angsana New" w:hAnsi="Angsana New" w:cs="Angsana New"/>
          <w:sz w:val="32"/>
          <w:szCs w:val="32"/>
          <w:cs/>
        </w:rPr>
        <w:t>บริษัทไม่มีลูกค้ารายใหญ่ที่รับซื้อสินค้าไปจำหน่ายที่มีเกินร้อยละ30 ของยอดขายรวม แต่มีลูกค้ากระจายไปทั่วทั้งในเขตกรุงเทพมหานคร  และในจังหวัดต่าง ๆ ทั่วประเทศ  ซึ่งเป็นปรากฏการณ์ปกติของลูกค้าที่ประกอบธุรกิจจำหน่ายเครื่องเขียนทุกราย และแต่ละรายจะสั่งซื้อสินค้าเครื่องเขียนจากผู้ผลิตทุกรายไปวางเสนอจำหน่ายให้ผู้บริโภคเลือกตัดสินใจซื้อหาไปทั้งหมด  แม้ลูกค้าบางราย บางฤดูกาล อาจสั่งซื้อสินค้าเครื่องเขียนของบริษัทในจำนวนมากกว่าการสั่งซื้อสินค้าของผู้ผลิตรายอื่นบ้าง  แต่ไม่ได้สั่งซื้อจำนวนมากถึงระดับดังกล่าว</w:t>
      </w:r>
    </w:p>
    <w:p w:rsidR="003D2AF7" w:rsidRPr="00271260" w:rsidRDefault="003D2AF7" w:rsidP="003D2AF7">
      <w:pPr>
        <w:spacing w:after="0" w:line="240" w:lineRule="auto"/>
        <w:ind w:firstLine="720"/>
        <w:jc w:val="thaiDistribute"/>
        <w:rPr>
          <w:rFonts w:ascii="Angsana New" w:hAnsi="Angsana New" w:cs="Angsana New"/>
          <w:sz w:val="32"/>
          <w:szCs w:val="32"/>
          <w:cs/>
          <w:lang w:val="th-TH"/>
        </w:rPr>
      </w:pPr>
      <w:r w:rsidRPr="009B27E2">
        <w:rPr>
          <w:rFonts w:ascii="Angsana New" w:hAnsi="Angsana New" w:cs="Angsana New"/>
          <w:sz w:val="28"/>
          <w:cs/>
        </w:rPr>
        <w:t xml:space="preserve"> </w:t>
      </w:r>
      <w:r w:rsidRPr="00271260">
        <w:rPr>
          <w:rFonts w:ascii="Angsana New" w:hAnsi="Angsana New" w:cs="Angsana New"/>
          <w:sz w:val="32"/>
          <w:szCs w:val="32"/>
          <w:cs/>
        </w:rPr>
        <w:t>ตลาด</w:t>
      </w:r>
      <w:r w:rsidRPr="00271260">
        <w:rPr>
          <w:rFonts w:ascii="Angsana New" w:hAnsi="Angsana New" w:cs="Angsana New"/>
          <w:sz w:val="32"/>
          <w:szCs w:val="32"/>
          <w:cs/>
          <w:lang w:val="th-TH"/>
        </w:rPr>
        <w:t>ปากกาลูกลื่นทั้งภายในประเทศและในต่างประเทศ  ยังคงมีสภาพการแข่งขันสูงขึ้นมากตามลำดับ</w:t>
      </w:r>
      <w:r w:rsidRPr="00271260">
        <w:rPr>
          <w:rFonts w:ascii="Angsana New" w:hAnsi="Angsana New" w:cs="Angsana New"/>
          <w:sz w:val="32"/>
          <w:szCs w:val="32"/>
          <w:cs/>
        </w:rPr>
        <w:t xml:space="preserve">   ปัจจัยที่มีผลกระทบต่อส่วนแบ่งตลาด</w:t>
      </w:r>
      <w:r w:rsidRPr="00271260">
        <w:rPr>
          <w:rFonts w:ascii="Angsana New" w:hAnsi="Angsana New" w:cs="Angsana New"/>
          <w:sz w:val="32"/>
          <w:szCs w:val="32"/>
          <w:cs/>
          <w:lang w:val="th-TH"/>
        </w:rPr>
        <w:t xml:space="preserve"> ให้</w:t>
      </w:r>
      <w:r w:rsidRPr="00271260">
        <w:rPr>
          <w:rFonts w:ascii="Angsana New" w:hAnsi="Angsana New" w:cs="Angsana New"/>
          <w:sz w:val="32"/>
          <w:szCs w:val="32"/>
          <w:cs/>
        </w:rPr>
        <w:t>มีผลเพิ่มขึ้นหรือลดลง</w:t>
      </w:r>
      <w:r w:rsidRPr="00271260">
        <w:rPr>
          <w:rFonts w:ascii="Angsana New" w:hAnsi="Angsana New" w:cs="Angsana New"/>
          <w:sz w:val="32"/>
          <w:szCs w:val="32"/>
          <w:cs/>
          <w:lang w:val="th-TH"/>
        </w:rPr>
        <w:t xml:space="preserve"> คือ รูปแบบ คุณภาพ และราคาสินค้า  รูปแบบสีสันมีการเปลี่ยนแปลงอย่างรวดเร็วมาก   ประกอบกับนโยบายของรัฐบาลเรื่องการการลดอัตราภาษีนำเข้าสินค้าสำเร็จรูปให้เหลือเพียง 5% และ 0 </w:t>
      </w:r>
      <w:r w:rsidRPr="00271260">
        <w:rPr>
          <w:rFonts w:ascii="Angsana New" w:hAnsi="Angsana New" w:cs="Angsana New"/>
          <w:sz w:val="32"/>
          <w:szCs w:val="32"/>
          <w:cs/>
        </w:rPr>
        <w:t>%</w:t>
      </w:r>
      <w:r w:rsidRPr="00271260">
        <w:rPr>
          <w:rFonts w:ascii="Angsana New" w:hAnsi="Angsana New" w:cs="Angsana New"/>
          <w:sz w:val="32"/>
          <w:szCs w:val="32"/>
          <w:cs/>
          <w:lang w:val="th-TH"/>
        </w:rPr>
        <w:t xml:space="preserve"> จึงเป็นช่องทางให้คู่แข่งมีการนำเข้าปากกาจากประเทศจีนและประเทศอินเดีย</w:t>
      </w:r>
      <w:r w:rsidRPr="00271260">
        <w:rPr>
          <w:rFonts w:ascii="Angsana New" w:hAnsi="Angsana New" w:cs="Angsana New"/>
          <w:sz w:val="32"/>
          <w:szCs w:val="32"/>
          <w:cs/>
        </w:rPr>
        <w:t xml:space="preserve"> </w:t>
      </w:r>
      <w:r w:rsidRPr="00271260">
        <w:rPr>
          <w:rFonts w:ascii="Angsana New" w:hAnsi="Angsana New" w:cs="Angsana New"/>
          <w:sz w:val="32"/>
          <w:szCs w:val="32"/>
          <w:cs/>
          <w:lang w:val="th-TH"/>
        </w:rPr>
        <w:t>ซึ่งมีรูปแบบปากกาหลากหลาย  สีสันสวยงามมาจำหน่ายเป็นจำนวนมาก</w:t>
      </w:r>
      <w:r w:rsidRPr="00271260">
        <w:rPr>
          <w:rFonts w:ascii="Angsana New" w:hAnsi="Angsana New" w:cs="Angsana New"/>
          <w:sz w:val="32"/>
          <w:szCs w:val="32"/>
          <w:cs/>
        </w:rPr>
        <w:t xml:space="preserve">  </w:t>
      </w:r>
      <w:r w:rsidRPr="00271260">
        <w:rPr>
          <w:rFonts w:ascii="Angsana New" w:hAnsi="Angsana New" w:cs="Angsana New"/>
          <w:sz w:val="32"/>
          <w:szCs w:val="32"/>
          <w:cs/>
          <w:lang w:val="th-TH"/>
        </w:rPr>
        <w:t xml:space="preserve"> ราคาถูกกว่าเนื่องจากค่าแรงงานในประเทศจีนและประเทศอินเดีย ต่ำ วัตถุดิบที่ใช้ก็มาจากภายในประเทศนั่นเอง แต่คุณภาพสินค้ายังไม่ได้มาตรฐาน </w:t>
      </w:r>
    </w:p>
    <w:p w:rsidR="003D2AF7" w:rsidRPr="00271260" w:rsidRDefault="003D2AF7" w:rsidP="003D2AF7">
      <w:pPr>
        <w:pStyle w:val="BodyText"/>
        <w:tabs>
          <w:tab w:val="left" w:pos="720"/>
        </w:tabs>
        <w:jc w:val="thaiDistribute"/>
        <w:rPr>
          <w:rFonts w:ascii="Angsana New" w:hAnsi="Angsana New"/>
          <w:sz w:val="32"/>
          <w:szCs w:val="32"/>
          <w:cs/>
          <w:lang w:val="th-TH"/>
        </w:rPr>
      </w:pPr>
      <w:r w:rsidRPr="00271260">
        <w:rPr>
          <w:rFonts w:ascii="Angsana New" w:hAnsi="Angsana New"/>
          <w:sz w:val="32"/>
          <w:szCs w:val="32"/>
          <w:cs/>
          <w:lang w:val="th-TH"/>
        </w:rPr>
        <w:tab/>
        <w:t>บริษัท</w:t>
      </w:r>
      <w:r w:rsidRPr="00271260">
        <w:rPr>
          <w:rFonts w:ascii="Angsana New" w:hAnsi="Angsana New"/>
          <w:sz w:val="32"/>
          <w:szCs w:val="32"/>
        </w:rPr>
        <w:t xml:space="preserve"> </w:t>
      </w:r>
      <w:r w:rsidRPr="00271260">
        <w:rPr>
          <w:rFonts w:ascii="Angsana New" w:hAnsi="Angsana New"/>
          <w:sz w:val="32"/>
          <w:szCs w:val="32"/>
          <w:cs/>
          <w:lang w:val="th-TH"/>
        </w:rPr>
        <w:t>ตระหนักในความเสี่ยงจุดนี้ดี   จึงต้องพยายามลดต้นทุน และรักษาระดับคุณภาพ  เพิ่มรูปแบบปากกาให้สวยงาม  เป็นแบบใหม่ๆ โดยได้ปรับเปลี่ยนรูปแบบผลิตภัณฑ์ให้ทันสมัยตรงกับความต้องการของตลาด พร้อมกับมีการเพิ่มผลิตภัณฑ์ในกลุ่มเครื่องเขียนให้ครบวงจร เช่น ลวดเย็บกระดาษ  แท่นประทับตรา  ดินสอสีไม้  ยางลบ  สีเทียน ไม้บรรทัด เป็นต้น ทั้งนี้เพื่อขยายส่วนแบ่งการตลาดในประเภทเครื่องเขียนให้มากขึ้น  บริษัทยังได้นำเข้าปากกาลูกลื่นบางผลิตภัณฑ์ซึ่งมีคุณภาพและราคาเหมาะสม และยังไม่มีผู้ใดนำเข้ามาจำหน่ายโดยคาดว่าการนำเข้าสามารถสนองตอบความต้องการความแปลกใหม่ของตลาดได้</w:t>
      </w:r>
    </w:p>
    <w:p w:rsidR="00580720" w:rsidRDefault="003D2AF7" w:rsidP="00580720">
      <w:pPr>
        <w:spacing w:after="0" w:line="240" w:lineRule="auto"/>
        <w:ind w:left="720"/>
        <w:jc w:val="thaiDistribute"/>
        <w:rPr>
          <w:rFonts w:ascii="Angsana New" w:hAnsi="Angsana New" w:cs="Angsana New"/>
          <w:sz w:val="32"/>
          <w:szCs w:val="32"/>
          <w:cs/>
          <w:lang w:val="th-TH"/>
        </w:rPr>
      </w:pPr>
      <w:r w:rsidRPr="00271260">
        <w:rPr>
          <w:rFonts w:ascii="Angsana New" w:hAnsi="Angsana New" w:cs="Angsana New"/>
          <w:b/>
          <w:bCs/>
          <w:color w:val="0000FF"/>
          <w:sz w:val="36"/>
          <w:szCs w:val="36"/>
          <w:cs/>
        </w:rPr>
        <w:t>ด้านการ</w:t>
      </w:r>
      <w:r w:rsidRPr="00271260">
        <w:rPr>
          <w:rFonts w:ascii="Angsana New" w:hAnsi="Angsana New" w:cs="Angsana New"/>
          <w:b/>
          <w:bCs/>
          <w:color w:val="0000FF"/>
          <w:sz w:val="36"/>
          <w:szCs w:val="36"/>
          <w:cs/>
          <w:lang w:val="th-TH"/>
        </w:rPr>
        <w:t>ผลิต</w:t>
      </w:r>
      <w:r w:rsidRPr="009B27E2">
        <w:rPr>
          <w:rFonts w:ascii="Angsana New" w:hAnsi="Angsana New" w:cs="Angsana New"/>
          <w:b/>
          <w:bCs/>
          <w:color w:val="0000FF"/>
          <w:sz w:val="32"/>
          <w:szCs w:val="32"/>
          <w:cs/>
          <w:lang w:val="th-TH"/>
        </w:rPr>
        <w:t xml:space="preserve"> </w:t>
      </w:r>
      <w:r w:rsidRPr="00271260">
        <w:rPr>
          <w:rFonts w:ascii="Angsana New" w:hAnsi="Angsana New" w:cs="Angsana New"/>
          <w:sz w:val="32"/>
          <w:szCs w:val="32"/>
          <w:cs/>
          <w:lang w:val="th-TH"/>
        </w:rPr>
        <w:t>ปัจจัยที่มีผลกระทบต่อการผลิตสินค้าคือ</w:t>
      </w:r>
      <w:r w:rsidRPr="00271260">
        <w:rPr>
          <w:rFonts w:ascii="Angsana New" w:hAnsi="Angsana New" w:cs="Angsana New"/>
          <w:sz w:val="32"/>
          <w:szCs w:val="32"/>
        </w:rPr>
        <w:t xml:space="preserve"> </w:t>
      </w:r>
      <w:r w:rsidRPr="00271260">
        <w:rPr>
          <w:rFonts w:ascii="Angsana New" w:hAnsi="Angsana New" w:cs="Angsana New"/>
          <w:sz w:val="32"/>
          <w:szCs w:val="32"/>
          <w:cs/>
          <w:lang w:val="th-TH"/>
        </w:rPr>
        <w:t>เครื่อ</w:t>
      </w:r>
      <w:r w:rsidR="00580720">
        <w:rPr>
          <w:rFonts w:ascii="Angsana New" w:hAnsi="Angsana New" w:cs="Angsana New"/>
          <w:sz w:val="32"/>
          <w:szCs w:val="32"/>
          <w:cs/>
          <w:lang w:val="th-TH"/>
        </w:rPr>
        <w:t>งจักรและเทคโนโลยีที่ใช้ในการผลิ</w:t>
      </w:r>
      <w:r w:rsidR="00580720">
        <w:rPr>
          <w:rFonts w:ascii="Angsana New" w:hAnsi="Angsana New" w:cs="Angsana New" w:hint="cs"/>
          <w:sz w:val="32"/>
          <w:szCs w:val="32"/>
          <w:cs/>
          <w:lang w:val="th-TH"/>
        </w:rPr>
        <w:t>ต</w:t>
      </w:r>
      <w:r w:rsidRPr="00271260">
        <w:rPr>
          <w:rFonts w:ascii="Angsana New" w:hAnsi="Angsana New" w:cs="Angsana New"/>
          <w:sz w:val="32"/>
          <w:szCs w:val="32"/>
          <w:cs/>
          <w:lang w:val="th-TH"/>
        </w:rPr>
        <w:t>สิน</w:t>
      </w:r>
      <w:r w:rsidR="00580720">
        <w:rPr>
          <w:rFonts w:ascii="Angsana New" w:hAnsi="Angsana New" w:cs="Angsana New" w:hint="cs"/>
          <w:sz w:val="32"/>
          <w:szCs w:val="32"/>
          <w:cs/>
          <w:lang w:val="th-TH"/>
        </w:rPr>
        <w:t xml:space="preserve">ค้า </w:t>
      </w:r>
    </w:p>
    <w:p w:rsidR="003D2AF7" w:rsidRDefault="003D2AF7" w:rsidP="003D2AF7">
      <w:pPr>
        <w:spacing w:after="0" w:line="240" w:lineRule="auto"/>
        <w:jc w:val="thaiDistribute"/>
        <w:rPr>
          <w:rFonts w:ascii="Angsana New" w:hAnsi="Angsana New" w:cs="Angsana New"/>
          <w:sz w:val="28"/>
          <w:cs/>
          <w:lang w:val="th-TH"/>
        </w:rPr>
      </w:pPr>
      <w:r w:rsidRPr="00271260">
        <w:rPr>
          <w:rFonts w:ascii="Angsana New" w:hAnsi="Angsana New" w:cs="Angsana New"/>
          <w:sz w:val="32"/>
          <w:szCs w:val="32"/>
          <w:cs/>
          <w:lang w:val="th-TH"/>
        </w:rPr>
        <w:t>ของบริษัท</w:t>
      </w:r>
      <w:r w:rsidRPr="00271260">
        <w:rPr>
          <w:rFonts w:ascii="Angsana New" w:hAnsi="Angsana New" w:cs="Angsana New"/>
          <w:sz w:val="32"/>
          <w:szCs w:val="32"/>
          <w:cs/>
        </w:rPr>
        <w:t>เดิม ค่อนข้างจะ</w:t>
      </w:r>
      <w:r w:rsidRPr="00271260">
        <w:rPr>
          <w:rFonts w:ascii="Angsana New" w:hAnsi="Angsana New" w:cs="Angsana New"/>
          <w:sz w:val="32"/>
          <w:szCs w:val="32"/>
          <w:cs/>
          <w:lang w:val="th-TH"/>
        </w:rPr>
        <w:t>ยังล้าสมัย   ขาดบุคลากรที่สามารถติดตามความก้าวหน้าของเทคโนโลยีที่ทันสมัย วิธีการผลิตยังเป็นแบบเดิม  เมื่อตลาดมีความต้องการสินค้ามากขึ้น รวดเร็วขึ้น</w:t>
      </w:r>
      <w:r w:rsidRPr="00271260">
        <w:rPr>
          <w:rFonts w:ascii="Angsana New" w:hAnsi="Angsana New" w:cs="Angsana New"/>
          <w:sz w:val="32"/>
          <w:szCs w:val="32"/>
        </w:rPr>
        <w:t xml:space="preserve"> </w:t>
      </w:r>
      <w:r w:rsidRPr="00271260">
        <w:rPr>
          <w:rFonts w:ascii="Angsana New" w:hAnsi="Angsana New" w:cs="Angsana New"/>
          <w:sz w:val="32"/>
          <w:szCs w:val="32"/>
          <w:cs/>
          <w:lang w:val="th-TH"/>
        </w:rPr>
        <w:t xml:space="preserve"> การผลิตไม่สามารถตอบสนองความต้อง การได้ </w:t>
      </w:r>
      <w:r w:rsidRPr="00271260">
        <w:rPr>
          <w:rFonts w:ascii="Angsana New" w:hAnsi="Angsana New" w:cs="Angsana New"/>
          <w:sz w:val="32"/>
          <w:szCs w:val="32"/>
        </w:rPr>
        <w:t xml:space="preserve"> </w:t>
      </w:r>
      <w:r w:rsidRPr="00271260">
        <w:rPr>
          <w:rFonts w:ascii="Angsana New" w:hAnsi="Angsana New" w:cs="Angsana New"/>
          <w:sz w:val="32"/>
          <w:szCs w:val="32"/>
          <w:cs/>
          <w:lang w:val="th-TH"/>
        </w:rPr>
        <w:t>บริษัทจึงได้มีการนำเข้าเครื่องจักรและเทคโนโลยีที่ทันสมัยเข้ามาช่วยในการผลิตเพื่อให้สามารถผลิต</w:t>
      </w:r>
      <w:r w:rsidRPr="00271260">
        <w:rPr>
          <w:rFonts w:ascii="Angsana New" w:hAnsi="Angsana New" w:cs="Angsana New"/>
          <w:sz w:val="32"/>
          <w:szCs w:val="32"/>
          <w:cs/>
        </w:rPr>
        <w:t xml:space="preserve"> สินค้า</w:t>
      </w:r>
      <w:r w:rsidRPr="00271260">
        <w:rPr>
          <w:rFonts w:ascii="Angsana New" w:hAnsi="Angsana New" w:cs="Angsana New"/>
          <w:sz w:val="32"/>
          <w:szCs w:val="32"/>
          <w:cs/>
          <w:lang w:val="th-TH"/>
        </w:rPr>
        <w:t>ปากกาที่มีคุณภาพตรงตามมาตรฐานที่กำหนดไว้ โดยเครื่องจักรที่นำเข้ามานั้นมีกำลังการผลิตสูง สามารถที่จะตอบสนองความต้องการของผู้บริโภคได้ นอกจากนี้บริษัทยังได้ส่งบุคลากรของบริษัทเข้ารับการอบรมในเทคโนโลยีต่าง ๆ ที่ทันสมัย  เพื่อที่จะสามารถนำมาพัฒนาเทคโนโลยีที่ใช้อยู่ให้เกิดประสิทธิภาพมากยิ่งขึ้น  พร้อมกับส่งบุคลากรไปดูงานและฝึกอบรมจากประเทศที่พัฒนาแล้วคือ ญี่ปุ่น  สวิสเซอร์แลนด์ และเยอรมัน ทำให้เพิ่มความก้าวหน้าทางเทคโนโลยีที่ทันสมัย วิธีการผลิตที่ได้ผลตรงกับความต้องการของผู้บริโภคทั้งรูปแบบและคุณภาพ</w:t>
      </w:r>
      <w:r w:rsidRPr="009B27E2">
        <w:rPr>
          <w:rFonts w:ascii="Angsana New" w:hAnsi="Angsana New" w:cs="Angsana New"/>
          <w:sz w:val="28"/>
          <w:cs/>
          <w:lang w:val="th-TH"/>
        </w:rPr>
        <w:t xml:space="preserve"> </w:t>
      </w:r>
    </w:p>
    <w:p w:rsidR="00580720" w:rsidRPr="009B27E2" w:rsidRDefault="00580720" w:rsidP="003D2AF7">
      <w:pPr>
        <w:spacing w:after="0" w:line="240" w:lineRule="auto"/>
        <w:jc w:val="thaiDistribute"/>
        <w:rPr>
          <w:rFonts w:ascii="Angsana New" w:hAnsi="Angsana New" w:cs="Angsana New"/>
          <w:sz w:val="28"/>
          <w:cs/>
          <w:lang w:val="th-TH"/>
        </w:rPr>
      </w:pPr>
    </w:p>
    <w:p w:rsidR="00DC54B3" w:rsidRDefault="00DC54B3" w:rsidP="007F314B">
      <w:pPr>
        <w:spacing w:after="0" w:line="240" w:lineRule="auto"/>
        <w:ind w:firstLine="720"/>
        <w:jc w:val="thaiDistribute"/>
        <w:rPr>
          <w:rFonts w:ascii="TH SarabunPSK" w:eastAsia="SimSun" w:hAnsi="TH SarabunPSK" w:cs="TH SarabunPSK"/>
          <w:b/>
          <w:bCs/>
          <w:color w:val="0000FF"/>
          <w:sz w:val="32"/>
          <w:szCs w:val="32"/>
        </w:rPr>
      </w:pPr>
    </w:p>
    <w:tbl>
      <w:tblPr>
        <w:tblStyle w:val="TableGrid"/>
        <w:tblW w:w="0" w:type="auto"/>
        <w:tblInd w:w="828" w:type="dxa"/>
        <w:tblLook w:val="04A0" w:firstRow="1" w:lastRow="0" w:firstColumn="1" w:lastColumn="0" w:noHBand="0" w:noVBand="1"/>
      </w:tblPr>
      <w:tblGrid>
        <w:gridCol w:w="3330"/>
        <w:gridCol w:w="1080"/>
        <w:gridCol w:w="1080"/>
        <w:gridCol w:w="1080"/>
        <w:gridCol w:w="1170"/>
        <w:gridCol w:w="990"/>
      </w:tblGrid>
      <w:tr w:rsidR="00AF0462" w:rsidRPr="00AF0462" w:rsidTr="00AF0462">
        <w:tc>
          <w:tcPr>
            <w:tcW w:w="3330" w:type="dxa"/>
            <w:shd w:val="clear" w:color="auto" w:fill="D9D9D9" w:themeFill="background1" w:themeFillShade="D9"/>
          </w:tcPr>
          <w:p w:rsidR="00DC54B3" w:rsidRPr="00AF0462" w:rsidRDefault="00AF0462" w:rsidP="007F314B">
            <w:pPr>
              <w:spacing w:after="0" w:line="240" w:lineRule="auto"/>
              <w:jc w:val="thaiDistribute"/>
              <w:rPr>
                <w:rFonts w:ascii="TH SarabunPSK" w:eastAsia="SimSun" w:hAnsi="TH SarabunPSK" w:cs="TH SarabunPSK"/>
                <w:b/>
                <w:bCs/>
                <w:color w:val="0000FF"/>
                <w:sz w:val="28"/>
              </w:rPr>
            </w:pPr>
            <w:r w:rsidRPr="00AF0462">
              <w:rPr>
                <w:rFonts w:ascii="TH SarabunPSK" w:eastAsia="SimSun" w:hAnsi="TH SarabunPSK" w:cs="TH SarabunPSK"/>
                <w:b/>
                <w:bCs/>
                <w:color w:val="0000FF"/>
                <w:sz w:val="32"/>
                <w:szCs w:val="32"/>
                <w:cs/>
              </w:rPr>
              <w:lastRenderedPageBreak/>
              <w:t>บริษัทมีปริมาณและกำลังการผลิต</w:t>
            </w:r>
          </w:p>
        </w:tc>
        <w:tc>
          <w:tcPr>
            <w:tcW w:w="1080" w:type="dxa"/>
            <w:shd w:val="clear" w:color="auto" w:fill="D9D9D9" w:themeFill="background1" w:themeFillShade="D9"/>
          </w:tcPr>
          <w:p w:rsidR="00DC54B3" w:rsidRPr="00AF0462" w:rsidRDefault="00DC54B3"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b/>
                <w:bCs/>
                <w:sz w:val="28"/>
                <w:cs/>
              </w:rPr>
              <w:t xml:space="preserve">ปี </w:t>
            </w:r>
            <w:r w:rsidRPr="00AF0462">
              <w:rPr>
                <w:rFonts w:ascii="TH SarabunPSK" w:eastAsia="SimSun" w:hAnsi="TH SarabunPSK" w:cs="TH SarabunPSK"/>
                <w:b/>
                <w:bCs/>
                <w:sz w:val="28"/>
              </w:rPr>
              <w:t>2557</w:t>
            </w:r>
          </w:p>
        </w:tc>
        <w:tc>
          <w:tcPr>
            <w:tcW w:w="1080" w:type="dxa"/>
            <w:shd w:val="clear" w:color="auto" w:fill="D9D9D9" w:themeFill="background1" w:themeFillShade="D9"/>
          </w:tcPr>
          <w:p w:rsidR="00DC54B3" w:rsidRPr="00AF0462" w:rsidRDefault="00DC54B3"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b/>
                <w:bCs/>
                <w:sz w:val="28"/>
                <w:cs/>
              </w:rPr>
              <w:t xml:space="preserve">ปี </w:t>
            </w:r>
            <w:r w:rsidRPr="00AF0462">
              <w:rPr>
                <w:rFonts w:ascii="TH SarabunPSK" w:eastAsia="SimSun" w:hAnsi="TH SarabunPSK" w:cs="TH SarabunPSK"/>
                <w:b/>
                <w:bCs/>
                <w:sz w:val="28"/>
              </w:rPr>
              <w:t>2558</w:t>
            </w:r>
          </w:p>
        </w:tc>
        <w:tc>
          <w:tcPr>
            <w:tcW w:w="1080" w:type="dxa"/>
            <w:shd w:val="clear" w:color="auto" w:fill="D9D9D9" w:themeFill="background1" w:themeFillShade="D9"/>
          </w:tcPr>
          <w:p w:rsidR="00DC54B3" w:rsidRPr="00AF0462" w:rsidRDefault="00DC54B3"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b/>
                <w:bCs/>
                <w:sz w:val="28"/>
                <w:cs/>
              </w:rPr>
              <w:t>ปี255</w:t>
            </w:r>
            <w:r w:rsidRPr="00AF0462">
              <w:rPr>
                <w:rFonts w:ascii="TH SarabunPSK" w:eastAsia="SimSun" w:hAnsi="TH SarabunPSK" w:cs="TH SarabunPSK" w:hint="cs"/>
                <w:b/>
                <w:bCs/>
                <w:sz w:val="28"/>
                <w:cs/>
              </w:rPr>
              <w:t>9</w:t>
            </w:r>
          </w:p>
        </w:tc>
        <w:tc>
          <w:tcPr>
            <w:tcW w:w="1170" w:type="dxa"/>
            <w:shd w:val="clear" w:color="auto" w:fill="D9D9D9" w:themeFill="background1" w:themeFillShade="D9"/>
          </w:tcPr>
          <w:p w:rsidR="00DC54B3" w:rsidRPr="00AF0462" w:rsidRDefault="00DC54B3"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b/>
                <w:bCs/>
                <w:sz w:val="28"/>
                <w:cs/>
              </w:rPr>
              <w:t>ปี 25</w:t>
            </w:r>
            <w:r w:rsidRPr="00AF0462">
              <w:rPr>
                <w:rFonts w:ascii="TH SarabunPSK" w:eastAsia="SimSun" w:hAnsi="TH SarabunPSK" w:cs="TH SarabunPSK" w:hint="cs"/>
                <w:b/>
                <w:bCs/>
                <w:sz w:val="28"/>
                <w:cs/>
              </w:rPr>
              <w:t>60</w:t>
            </w:r>
          </w:p>
        </w:tc>
        <w:tc>
          <w:tcPr>
            <w:tcW w:w="990" w:type="dxa"/>
            <w:shd w:val="clear" w:color="auto" w:fill="D9D9D9" w:themeFill="background1" w:themeFillShade="D9"/>
          </w:tcPr>
          <w:p w:rsidR="00DC54B3" w:rsidRPr="00AF0462" w:rsidRDefault="00DC54B3"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hint="cs"/>
                <w:b/>
                <w:bCs/>
                <w:sz w:val="28"/>
                <w:cs/>
              </w:rPr>
              <w:t>ปี 2561</w:t>
            </w:r>
          </w:p>
        </w:tc>
      </w:tr>
      <w:tr w:rsidR="00AF0462" w:rsidRPr="00AF0462" w:rsidTr="00AF0462">
        <w:tc>
          <w:tcPr>
            <w:tcW w:w="3330" w:type="dxa"/>
            <w:shd w:val="clear" w:color="auto" w:fill="auto"/>
          </w:tcPr>
          <w:p w:rsidR="00DC54B3" w:rsidRPr="00AF0462" w:rsidRDefault="00DC54B3" w:rsidP="007F314B">
            <w:pPr>
              <w:spacing w:after="0" w:line="240" w:lineRule="auto"/>
              <w:jc w:val="thaiDistribute"/>
              <w:rPr>
                <w:rFonts w:ascii="TH SarabunPSK" w:eastAsia="SimSun" w:hAnsi="TH SarabunPSK" w:cs="TH SarabunPSK"/>
                <w:b/>
                <w:bCs/>
                <w:sz w:val="28"/>
              </w:rPr>
            </w:pPr>
            <w:r w:rsidRPr="00AF0462">
              <w:rPr>
                <w:rFonts w:ascii="TH SarabunPSK" w:eastAsia="SimSun" w:hAnsi="TH SarabunPSK" w:cs="TH SarabunPSK"/>
                <w:sz w:val="28"/>
                <w:cs/>
              </w:rPr>
              <w:t>กำลังการผลิตเต็มที่ปากกา (ล้านด้าม)</w:t>
            </w:r>
          </w:p>
        </w:tc>
        <w:tc>
          <w:tcPr>
            <w:tcW w:w="1080" w:type="dxa"/>
          </w:tcPr>
          <w:p w:rsidR="00DC54B3" w:rsidRPr="00AF0462" w:rsidRDefault="00AF0462"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hint="cs"/>
                <w:b/>
                <w:bCs/>
                <w:sz w:val="28"/>
                <w:cs/>
              </w:rPr>
              <w:t>300</w:t>
            </w:r>
          </w:p>
        </w:tc>
        <w:tc>
          <w:tcPr>
            <w:tcW w:w="1080" w:type="dxa"/>
          </w:tcPr>
          <w:p w:rsidR="00DC54B3" w:rsidRPr="00AF0462" w:rsidRDefault="00AF0462"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b/>
                <w:bCs/>
                <w:sz w:val="28"/>
              </w:rPr>
              <w:t>300</w:t>
            </w:r>
          </w:p>
        </w:tc>
        <w:tc>
          <w:tcPr>
            <w:tcW w:w="1080" w:type="dxa"/>
          </w:tcPr>
          <w:p w:rsidR="00DC54B3" w:rsidRPr="00AF0462" w:rsidRDefault="00AF0462"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b/>
                <w:bCs/>
                <w:sz w:val="28"/>
              </w:rPr>
              <w:t>250</w:t>
            </w:r>
          </w:p>
        </w:tc>
        <w:tc>
          <w:tcPr>
            <w:tcW w:w="1170" w:type="dxa"/>
          </w:tcPr>
          <w:p w:rsidR="00DC54B3" w:rsidRPr="00AF0462" w:rsidRDefault="00AF0462"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b/>
                <w:bCs/>
                <w:sz w:val="28"/>
              </w:rPr>
              <w:t>250</w:t>
            </w:r>
          </w:p>
        </w:tc>
        <w:tc>
          <w:tcPr>
            <w:tcW w:w="990" w:type="dxa"/>
          </w:tcPr>
          <w:p w:rsidR="00DC54B3" w:rsidRPr="00AF0462" w:rsidRDefault="00AF0462"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b/>
                <w:bCs/>
                <w:sz w:val="28"/>
              </w:rPr>
              <w:t>250</w:t>
            </w:r>
          </w:p>
        </w:tc>
      </w:tr>
      <w:tr w:rsidR="00AF0462" w:rsidRPr="00AF0462" w:rsidTr="00AF0462">
        <w:tc>
          <w:tcPr>
            <w:tcW w:w="3330" w:type="dxa"/>
            <w:shd w:val="clear" w:color="auto" w:fill="auto"/>
          </w:tcPr>
          <w:p w:rsidR="00DC54B3" w:rsidRPr="00AF0462" w:rsidRDefault="00AF0462" w:rsidP="007F314B">
            <w:pPr>
              <w:spacing w:after="0" w:line="240" w:lineRule="auto"/>
              <w:jc w:val="thaiDistribute"/>
              <w:rPr>
                <w:rFonts w:ascii="TH SarabunPSK" w:eastAsia="SimSun" w:hAnsi="TH SarabunPSK" w:cs="TH SarabunPSK"/>
                <w:sz w:val="28"/>
                <w:cs/>
              </w:rPr>
            </w:pPr>
            <w:r w:rsidRPr="00AF0462">
              <w:rPr>
                <w:rFonts w:ascii="TH SarabunPSK" w:eastAsia="SimSun" w:hAnsi="TH SarabunPSK" w:cs="TH SarabunPSK"/>
                <w:sz w:val="28"/>
                <w:cs/>
              </w:rPr>
              <w:t>ปริมาณการผลิตจริงปากกา (ล้านด้าม)</w:t>
            </w:r>
          </w:p>
        </w:tc>
        <w:tc>
          <w:tcPr>
            <w:tcW w:w="1080" w:type="dxa"/>
          </w:tcPr>
          <w:p w:rsidR="00DC54B3" w:rsidRPr="00AF0462" w:rsidRDefault="00AF0462"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hint="cs"/>
                <w:b/>
                <w:bCs/>
                <w:sz w:val="28"/>
                <w:cs/>
              </w:rPr>
              <w:t>87</w:t>
            </w:r>
          </w:p>
        </w:tc>
        <w:tc>
          <w:tcPr>
            <w:tcW w:w="1080" w:type="dxa"/>
          </w:tcPr>
          <w:p w:rsidR="00DC54B3" w:rsidRPr="00AF0462" w:rsidRDefault="00AF0462"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b/>
                <w:bCs/>
                <w:sz w:val="28"/>
              </w:rPr>
              <w:t>87</w:t>
            </w:r>
          </w:p>
        </w:tc>
        <w:tc>
          <w:tcPr>
            <w:tcW w:w="1080" w:type="dxa"/>
          </w:tcPr>
          <w:p w:rsidR="00DC54B3" w:rsidRPr="00AF0462" w:rsidRDefault="00AF0462"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b/>
                <w:bCs/>
                <w:sz w:val="28"/>
              </w:rPr>
              <w:t>84</w:t>
            </w:r>
          </w:p>
        </w:tc>
        <w:tc>
          <w:tcPr>
            <w:tcW w:w="1170" w:type="dxa"/>
          </w:tcPr>
          <w:p w:rsidR="00DC54B3" w:rsidRPr="00AF0462" w:rsidRDefault="00AF0462"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b/>
                <w:bCs/>
                <w:sz w:val="28"/>
              </w:rPr>
              <w:t>84</w:t>
            </w:r>
          </w:p>
        </w:tc>
        <w:tc>
          <w:tcPr>
            <w:tcW w:w="990" w:type="dxa"/>
          </w:tcPr>
          <w:p w:rsidR="00DC54B3" w:rsidRPr="00AF0462" w:rsidRDefault="00AF0462"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b/>
                <w:bCs/>
                <w:sz w:val="28"/>
              </w:rPr>
              <w:t>78</w:t>
            </w:r>
          </w:p>
        </w:tc>
      </w:tr>
      <w:tr w:rsidR="00AF0462" w:rsidRPr="00AF0462" w:rsidTr="00AF0462">
        <w:tc>
          <w:tcPr>
            <w:tcW w:w="3330" w:type="dxa"/>
            <w:shd w:val="clear" w:color="auto" w:fill="auto"/>
          </w:tcPr>
          <w:p w:rsidR="00DC54B3" w:rsidRPr="00AF0462" w:rsidRDefault="00AF0462" w:rsidP="007F314B">
            <w:pPr>
              <w:spacing w:after="0" w:line="240" w:lineRule="auto"/>
              <w:jc w:val="thaiDistribute"/>
              <w:rPr>
                <w:rFonts w:ascii="TH SarabunPSK" w:eastAsia="SimSun" w:hAnsi="TH SarabunPSK" w:cs="TH SarabunPSK"/>
                <w:sz w:val="28"/>
                <w:cs/>
              </w:rPr>
            </w:pPr>
            <w:r w:rsidRPr="00AF0462">
              <w:rPr>
                <w:rFonts w:ascii="TH SarabunPSK" w:eastAsia="SimSun" w:hAnsi="TH SarabunPSK" w:cs="TH SarabunPSK"/>
                <w:sz w:val="28"/>
                <w:cs/>
              </w:rPr>
              <w:t>การใช้กำลังการผลิต (%)</w:t>
            </w:r>
          </w:p>
        </w:tc>
        <w:tc>
          <w:tcPr>
            <w:tcW w:w="1080" w:type="dxa"/>
          </w:tcPr>
          <w:p w:rsidR="00DC54B3" w:rsidRPr="00AF0462" w:rsidRDefault="00AF0462"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hint="cs"/>
                <w:b/>
                <w:bCs/>
                <w:sz w:val="28"/>
                <w:cs/>
              </w:rPr>
              <w:t>29.00</w:t>
            </w:r>
            <w:r w:rsidRPr="00AF0462">
              <w:rPr>
                <w:rFonts w:ascii="TH SarabunPSK" w:eastAsia="SimSun" w:hAnsi="TH SarabunPSK" w:cs="TH SarabunPSK"/>
                <w:b/>
                <w:bCs/>
                <w:sz w:val="28"/>
              </w:rPr>
              <w:t>%</w:t>
            </w:r>
          </w:p>
        </w:tc>
        <w:tc>
          <w:tcPr>
            <w:tcW w:w="1080" w:type="dxa"/>
          </w:tcPr>
          <w:p w:rsidR="00DC54B3" w:rsidRPr="00AF0462" w:rsidRDefault="00AF0462"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b/>
                <w:bCs/>
                <w:sz w:val="28"/>
              </w:rPr>
              <w:t>29.67%</w:t>
            </w:r>
          </w:p>
        </w:tc>
        <w:tc>
          <w:tcPr>
            <w:tcW w:w="1080" w:type="dxa"/>
          </w:tcPr>
          <w:p w:rsidR="00DC54B3" w:rsidRPr="00AF0462" w:rsidRDefault="00AF0462"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b/>
                <w:bCs/>
                <w:sz w:val="28"/>
              </w:rPr>
              <w:t>33.60%</w:t>
            </w:r>
          </w:p>
        </w:tc>
        <w:tc>
          <w:tcPr>
            <w:tcW w:w="1170" w:type="dxa"/>
          </w:tcPr>
          <w:p w:rsidR="00DC54B3" w:rsidRPr="00AF0462" w:rsidRDefault="00AF0462"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b/>
                <w:bCs/>
                <w:sz w:val="28"/>
              </w:rPr>
              <w:t>33.60%</w:t>
            </w:r>
          </w:p>
        </w:tc>
        <w:tc>
          <w:tcPr>
            <w:tcW w:w="990" w:type="dxa"/>
          </w:tcPr>
          <w:p w:rsidR="00DC54B3" w:rsidRPr="00AF0462" w:rsidRDefault="00AF0462"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b/>
                <w:bCs/>
                <w:sz w:val="28"/>
              </w:rPr>
              <w:t>31.20%</w:t>
            </w:r>
          </w:p>
        </w:tc>
      </w:tr>
      <w:tr w:rsidR="00AF0462" w:rsidRPr="00AF0462" w:rsidTr="00AF0462">
        <w:tc>
          <w:tcPr>
            <w:tcW w:w="3330" w:type="dxa"/>
            <w:shd w:val="clear" w:color="auto" w:fill="auto"/>
          </w:tcPr>
          <w:p w:rsidR="00DC54B3" w:rsidRPr="00AF0462" w:rsidRDefault="00AF0462" w:rsidP="007F314B">
            <w:pPr>
              <w:spacing w:after="0" w:line="240" w:lineRule="auto"/>
              <w:jc w:val="thaiDistribute"/>
              <w:rPr>
                <w:rFonts w:ascii="TH SarabunPSK" w:eastAsia="SimSun" w:hAnsi="TH SarabunPSK" w:cs="TH SarabunPSK"/>
                <w:sz w:val="28"/>
                <w:cs/>
              </w:rPr>
            </w:pPr>
            <w:r w:rsidRPr="00AF0462">
              <w:rPr>
                <w:rFonts w:ascii="TH SarabunPSK" w:eastAsia="SimSun" w:hAnsi="TH SarabunPSK" w:cs="TH SarabunPSK"/>
                <w:sz w:val="28"/>
                <w:cs/>
              </w:rPr>
              <w:t>อัตราการเพิ่ม(ลด)ของปริมาณการผลิต (%)</w:t>
            </w:r>
            <w:r w:rsidRPr="00AF0462">
              <w:rPr>
                <w:rFonts w:ascii="TH SarabunPSK" w:eastAsia="SimSun" w:hAnsi="TH SarabunPSK" w:cs="TH SarabunPSK" w:hint="cs"/>
                <w:sz w:val="28"/>
                <w:cs/>
              </w:rPr>
              <w:t xml:space="preserve">  </w:t>
            </w:r>
          </w:p>
        </w:tc>
        <w:tc>
          <w:tcPr>
            <w:tcW w:w="1080" w:type="dxa"/>
          </w:tcPr>
          <w:p w:rsidR="00DC54B3" w:rsidRPr="00AF0462" w:rsidRDefault="00AF0462"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hint="cs"/>
                <w:b/>
                <w:bCs/>
                <w:sz w:val="28"/>
                <w:cs/>
              </w:rPr>
              <w:t>0.69</w:t>
            </w:r>
            <w:r w:rsidRPr="00AF0462">
              <w:rPr>
                <w:rFonts w:ascii="TH SarabunPSK" w:eastAsia="SimSun" w:hAnsi="TH SarabunPSK" w:cs="TH SarabunPSK"/>
                <w:b/>
                <w:bCs/>
                <w:sz w:val="28"/>
              </w:rPr>
              <w:t>%</w:t>
            </w:r>
          </w:p>
        </w:tc>
        <w:tc>
          <w:tcPr>
            <w:tcW w:w="1080" w:type="dxa"/>
          </w:tcPr>
          <w:p w:rsidR="00DC54B3" w:rsidRPr="00AF0462" w:rsidRDefault="00AF0462"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b/>
                <w:bCs/>
                <w:sz w:val="28"/>
              </w:rPr>
              <w:t>0.67%</w:t>
            </w:r>
          </w:p>
        </w:tc>
        <w:tc>
          <w:tcPr>
            <w:tcW w:w="1080" w:type="dxa"/>
          </w:tcPr>
          <w:p w:rsidR="00DC54B3" w:rsidRPr="00AF0462" w:rsidRDefault="00AF0462"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b/>
                <w:bCs/>
                <w:sz w:val="28"/>
              </w:rPr>
              <w:t>3.93%</w:t>
            </w:r>
          </w:p>
        </w:tc>
        <w:tc>
          <w:tcPr>
            <w:tcW w:w="1170" w:type="dxa"/>
          </w:tcPr>
          <w:p w:rsidR="00DC54B3" w:rsidRPr="00AF0462" w:rsidRDefault="00AF0462"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b/>
                <w:bCs/>
                <w:sz w:val="28"/>
              </w:rPr>
              <w:t>0.00%</w:t>
            </w:r>
          </w:p>
        </w:tc>
        <w:tc>
          <w:tcPr>
            <w:tcW w:w="990" w:type="dxa"/>
          </w:tcPr>
          <w:p w:rsidR="00DC54B3" w:rsidRPr="00AF0462" w:rsidRDefault="00AF0462" w:rsidP="00AF0462">
            <w:pPr>
              <w:spacing w:after="0" w:line="240" w:lineRule="auto"/>
              <w:jc w:val="center"/>
              <w:rPr>
                <w:rFonts w:ascii="TH SarabunPSK" w:eastAsia="SimSun" w:hAnsi="TH SarabunPSK" w:cs="TH SarabunPSK"/>
                <w:b/>
                <w:bCs/>
                <w:sz w:val="28"/>
              </w:rPr>
            </w:pPr>
            <w:r w:rsidRPr="00AF0462">
              <w:rPr>
                <w:rFonts w:ascii="TH SarabunPSK" w:eastAsia="SimSun" w:hAnsi="TH SarabunPSK" w:cs="TH SarabunPSK"/>
                <w:b/>
                <w:bCs/>
                <w:sz w:val="28"/>
              </w:rPr>
              <w:t>2.40%</w:t>
            </w:r>
          </w:p>
        </w:tc>
      </w:tr>
    </w:tbl>
    <w:p w:rsidR="00DC54B3" w:rsidRDefault="00DC54B3" w:rsidP="007F314B">
      <w:pPr>
        <w:spacing w:after="0" w:line="240" w:lineRule="auto"/>
        <w:ind w:firstLine="720"/>
        <w:jc w:val="thaiDistribute"/>
        <w:rPr>
          <w:rFonts w:ascii="TH SarabunPSK" w:eastAsia="SimSun" w:hAnsi="TH SarabunPSK" w:cs="TH SarabunPSK"/>
          <w:b/>
          <w:bCs/>
          <w:color w:val="0000FF"/>
          <w:sz w:val="32"/>
          <w:szCs w:val="32"/>
        </w:rPr>
      </w:pPr>
    </w:p>
    <w:p w:rsidR="00B149D0" w:rsidRPr="00271260" w:rsidRDefault="003D2AF7" w:rsidP="00271260">
      <w:pPr>
        <w:spacing w:after="0" w:line="240" w:lineRule="auto"/>
        <w:ind w:firstLine="720"/>
        <w:jc w:val="thaiDistribute"/>
        <w:rPr>
          <w:rFonts w:ascii="Angsana New" w:hAnsi="Angsana New" w:cs="Angsana New"/>
          <w:sz w:val="32"/>
          <w:szCs w:val="32"/>
        </w:rPr>
      </w:pPr>
      <w:r w:rsidRPr="00271260">
        <w:rPr>
          <w:rFonts w:ascii="Angsana New" w:hAnsi="Angsana New" w:cs="Angsana New"/>
          <w:b/>
          <w:bCs/>
          <w:color w:val="0000FF"/>
          <w:sz w:val="36"/>
          <w:szCs w:val="36"/>
          <w:cs/>
        </w:rPr>
        <w:t>ด้านวัตถุดิบ</w:t>
      </w:r>
      <w:r w:rsidRPr="009B27E2">
        <w:rPr>
          <w:rFonts w:ascii="Angsana New" w:hAnsi="Angsana New" w:cs="Angsana New"/>
          <w:b/>
          <w:bCs/>
          <w:color w:val="0000FF"/>
          <w:sz w:val="32"/>
          <w:szCs w:val="32"/>
          <w:cs/>
          <w:lang w:val="th-TH"/>
        </w:rPr>
        <w:t xml:space="preserve"> </w:t>
      </w:r>
      <w:r w:rsidRPr="00271260">
        <w:rPr>
          <w:rFonts w:ascii="Angsana New" w:hAnsi="Angsana New" w:cs="Angsana New"/>
          <w:b/>
          <w:bCs/>
          <w:color w:val="0000FF"/>
          <w:sz w:val="32"/>
          <w:szCs w:val="32"/>
          <w:cs/>
          <w:lang w:val="th-TH"/>
        </w:rPr>
        <w:t xml:space="preserve"> </w:t>
      </w:r>
      <w:r w:rsidR="00B149D0" w:rsidRPr="00271260">
        <w:rPr>
          <w:rFonts w:ascii="Angsana New" w:hAnsi="Angsana New" w:cs="Angsana New"/>
          <w:sz w:val="32"/>
          <w:szCs w:val="32"/>
          <w:cs/>
          <w:lang w:val="th-TH"/>
        </w:rPr>
        <w:t>วัตถุดิบ</w:t>
      </w:r>
      <w:r w:rsidR="00B149D0" w:rsidRPr="00271260">
        <w:rPr>
          <w:rFonts w:ascii="Angsana New" w:hAnsi="Angsana New" w:cs="Angsana New"/>
          <w:sz w:val="32"/>
          <w:szCs w:val="32"/>
          <w:cs/>
        </w:rPr>
        <w:t>ที่ใช้ในการผลิต</w:t>
      </w:r>
      <w:r w:rsidR="00B149D0" w:rsidRPr="00271260">
        <w:rPr>
          <w:rFonts w:ascii="Angsana New" w:hAnsi="Angsana New" w:cs="Angsana New"/>
          <w:sz w:val="32"/>
          <w:szCs w:val="32"/>
          <w:cs/>
          <w:lang w:val="th-TH"/>
        </w:rPr>
        <w:t>สินค้าปากกา</w:t>
      </w:r>
      <w:r w:rsidR="00B149D0" w:rsidRPr="00271260">
        <w:rPr>
          <w:rFonts w:ascii="Angsana New" w:hAnsi="Angsana New" w:cs="Angsana New"/>
          <w:sz w:val="32"/>
          <w:szCs w:val="32"/>
          <w:cs/>
        </w:rPr>
        <w:t xml:space="preserve"> ส่วนใหญ่จะเป็นการ</w:t>
      </w:r>
      <w:r w:rsidR="00B149D0" w:rsidRPr="00271260">
        <w:rPr>
          <w:rFonts w:ascii="Angsana New" w:hAnsi="Angsana New" w:cs="Angsana New"/>
          <w:sz w:val="32"/>
          <w:szCs w:val="32"/>
          <w:cs/>
          <w:lang w:val="th-TH"/>
        </w:rPr>
        <w:t>นำเข้ามาจากต่างประเทศ</w:t>
      </w:r>
      <w:r w:rsidR="00B149D0" w:rsidRPr="00271260">
        <w:rPr>
          <w:rFonts w:ascii="Angsana New" w:hAnsi="Angsana New" w:cs="Angsana New"/>
          <w:sz w:val="32"/>
          <w:szCs w:val="32"/>
        </w:rPr>
        <w:t xml:space="preserve"> </w:t>
      </w:r>
      <w:r w:rsidR="00B149D0" w:rsidRPr="00271260">
        <w:rPr>
          <w:rFonts w:ascii="Angsana New" w:hAnsi="Angsana New" w:cs="Angsana New"/>
          <w:sz w:val="32"/>
          <w:szCs w:val="32"/>
          <w:cs/>
          <w:lang w:val="th-TH"/>
        </w:rPr>
        <w:t>ซึ่งเป็น</w:t>
      </w:r>
      <w:r w:rsidR="00B149D0" w:rsidRPr="00271260">
        <w:rPr>
          <w:rFonts w:ascii="Angsana New" w:hAnsi="Angsana New" w:cs="Angsana New"/>
          <w:sz w:val="32"/>
          <w:szCs w:val="32"/>
          <w:cs/>
        </w:rPr>
        <w:t>วัตถุดิบที่มีคุณภาพสูง</w:t>
      </w:r>
      <w:r w:rsidR="00B149D0" w:rsidRPr="00271260">
        <w:rPr>
          <w:rFonts w:ascii="Angsana New" w:hAnsi="Angsana New" w:cs="Angsana New"/>
          <w:sz w:val="32"/>
          <w:szCs w:val="32"/>
          <w:cs/>
          <w:lang w:val="th-TH"/>
        </w:rPr>
        <w:t xml:space="preserve"> </w:t>
      </w:r>
      <w:r w:rsidR="00B149D0" w:rsidRPr="00271260">
        <w:rPr>
          <w:rFonts w:ascii="Angsana New" w:hAnsi="Angsana New" w:cs="Angsana New"/>
          <w:sz w:val="32"/>
          <w:szCs w:val="32"/>
          <w:cs/>
        </w:rPr>
        <w:t>เหมาะที่จะใช้ในการผลิต</w:t>
      </w:r>
      <w:r w:rsidR="00B149D0" w:rsidRPr="00271260">
        <w:rPr>
          <w:rFonts w:ascii="Angsana New" w:hAnsi="Angsana New" w:cs="Angsana New"/>
          <w:sz w:val="32"/>
          <w:szCs w:val="32"/>
          <w:cs/>
          <w:lang w:val="th-TH"/>
        </w:rPr>
        <w:t>สินค้า</w:t>
      </w:r>
      <w:r w:rsidR="00B149D0" w:rsidRPr="00271260">
        <w:rPr>
          <w:rFonts w:ascii="Angsana New" w:hAnsi="Angsana New" w:cs="Angsana New"/>
          <w:sz w:val="32"/>
          <w:szCs w:val="32"/>
          <w:cs/>
        </w:rPr>
        <w:t>ปากกา</w:t>
      </w:r>
      <w:r w:rsidR="00B149D0" w:rsidRPr="00271260">
        <w:rPr>
          <w:rFonts w:ascii="Angsana New" w:hAnsi="Angsana New" w:cs="Angsana New"/>
          <w:sz w:val="32"/>
          <w:szCs w:val="32"/>
          <w:cs/>
          <w:lang w:val="th-TH"/>
        </w:rPr>
        <w:t>ให้ได้</w:t>
      </w:r>
      <w:r w:rsidR="00B149D0" w:rsidRPr="00271260">
        <w:rPr>
          <w:rFonts w:ascii="Angsana New" w:hAnsi="Angsana New" w:cs="Angsana New"/>
          <w:sz w:val="32"/>
          <w:szCs w:val="32"/>
          <w:cs/>
        </w:rPr>
        <w:t>คุณภาพดี  จากการที่บริษัทต้องนำเข้าวัตถุดิบ จึงทำให้ต้นทุนในการผลิตปากกาของบริษัทมีต้นทุนที่ค่อนข้างสูง  ประกอบกับสภาวการณ์ในปัจจุบัน</w:t>
      </w:r>
      <w:r w:rsidR="00B149D0" w:rsidRPr="00271260">
        <w:rPr>
          <w:rFonts w:ascii="Angsana New" w:hAnsi="Angsana New" w:cs="Angsana New"/>
          <w:sz w:val="32"/>
          <w:szCs w:val="32"/>
        </w:rPr>
        <w:t xml:space="preserve">  </w:t>
      </w:r>
      <w:r w:rsidR="007F314B" w:rsidRPr="00271260">
        <w:rPr>
          <w:rFonts w:ascii="Angsana New" w:hAnsi="Angsana New" w:cs="Angsana New"/>
          <w:sz w:val="32"/>
          <w:szCs w:val="32"/>
          <w:cs/>
        </w:rPr>
        <w:t>ทั้งทางด้านการเมือง  ด้านภาษี</w:t>
      </w:r>
      <w:r w:rsidR="00B149D0" w:rsidRPr="00271260">
        <w:rPr>
          <w:rFonts w:ascii="Angsana New" w:hAnsi="Angsana New" w:cs="Angsana New"/>
          <w:sz w:val="32"/>
          <w:szCs w:val="32"/>
          <w:cs/>
        </w:rPr>
        <w:t xml:space="preserve">ราคาน้ำมันเชื้อเพลิงในตลาดโลกที่มีราคาสูงขึ้น  </w:t>
      </w:r>
      <w:r w:rsidR="00B149D0" w:rsidRPr="00271260">
        <w:rPr>
          <w:rFonts w:ascii="Angsana New" w:hAnsi="Angsana New" w:cs="Angsana New"/>
          <w:sz w:val="32"/>
          <w:szCs w:val="32"/>
        </w:rPr>
        <w:t xml:space="preserve">  </w:t>
      </w:r>
    </w:p>
    <w:p w:rsidR="00B149D0" w:rsidRPr="00271260" w:rsidRDefault="00B149D0" w:rsidP="00271260">
      <w:pPr>
        <w:spacing w:after="0" w:line="240" w:lineRule="auto"/>
        <w:ind w:firstLine="720"/>
        <w:jc w:val="thaiDistribute"/>
        <w:rPr>
          <w:rFonts w:ascii="Angsana New" w:hAnsi="Angsana New" w:cs="Angsana New"/>
          <w:sz w:val="32"/>
          <w:szCs w:val="32"/>
        </w:rPr>
      </w:pPr>
      <w:r w:rsidRPr="00271260">
        <w:rPr>
          <w:rFonts w:ascii="Angsana New" w:hAnsi="Angsana New" w:cs="Angsana New"/>
          <w:sz w:val="32"/>
          <w:szCs w:val="32"/>
          <w:cs/>
        </w:rPr>
        <w:t>ปัจจัยดังกล่าวล้วนแล้วมีผลกระทบต่อการนำเข้าวัตถุดิบ โดยทำให้ต้นทุนในการผลิตก็สูงขึ้นด้วย ผู้บริหารของบริษัทได้ใช้ความพยายามในการแก้ไขปัจจัยที่มี</w:t>
      </w:r>
      <w:r w:rsidRPr="00271260">
        <w:rPr>
          <w:rFonts w:ascii="Angsana New" w:hAnsi="Angsana New" w:cs="Angsana New"/>
          <w:sz w:val="32"/>
          <w:szCs w:val="32"/>
          <w:cs/>
          <w:lang w:val="th-TH"/>
        </w:rPr>
        <w:t>ผล</w:t>
      </w:r>
      <w:r w:rsidRPr="00271260">
        <w:rPr>
          <w:rFonts w:ascii="Angsana New" w:hAnsi="Angsana New" w:cs="Angsana New"/>
          <w:sz w:val="32"/>
          <w:szCs w:val="32"/>
          <w:cs/>
        </w:rPr>
        <w:t>กระทบต่อต้นทุนในการผลิต  โดยหาแหล่งวัตถุดิบภายในประเทศที่มีคุณภาพระดับเดียวกันกับการนำเข้าจากต่างประเทศมาใช้ทดแทนบางส่วน  เพื่อเป็นการลดต้นทุนในการผลิต  ทำให้สามารถลดความเสี่ยงในเรื่องการนำเข้าวัตถุดิบลงได้  และทำให้บริษัทสามารถที่จะสู้กับคู่แข่งขันทั้งในประเทศและต่างประเทศได้</w:t>
      </w:r>
    </w:p>
    <w:p w:rsidR="00B149D0" w:rsidRPr="00271260" w:rsidRDefault="00B149D0" w:rsidP="00271260">
      <w:pPr>
        <w:spacing w:after="0" w:line="240" w:lineRule="auto"/>
        <w:ind w:firstLine="720"/>
        <w:jc w:val="thaiDistribute"/>
        <w:rPr>
          <w:rFonts w:ascii="Angsana New" w:hAnsi="Angsana New" w:cs="Angsana New"/>
          <w:b/>
          <w:bCs/>
          <w:color w:val="3366FF"/>
          <w:sz w:val="36"/>
          <w:szCs w:val="36"/>
        </w:rPr>
      </w:pPr>
      <w:r w:rsidRPr="00271260">
        <w:rPr>
          <w:rFonts w:ascii="Angsana New" w:hAnsi="Angsana New" w:cs="Angsana New" w:hint="cs"/>
          <w:b/>
          <w:bCs/>
          <w:color w:val="0000FF"/>
          <w:sz w:val="36"/>
          <w:szCs w:val="36"/>
          <w:cs/>
        </w:rPr>
        <w:t>การจัดหาวัตถุดิบเพื่อใช้ในการผลิต</w:t>
      </w:r>
      <w:r w:rsidRPr="00271260">
        <w:rPr>
          <w:rFonts w:ascii="Angsana New" w:hAnsi="Angsana New" w:cs="Angsana New"/>
          <w:b/>
          <w:bCs/>
          <w:color w:val="3366FF"/>
          <w:sz w:val="36"/>
          <w:szCs w:val="36"/>
          <w:cs/>
        </w:rPr>
        <w:t xml:space="preserve"> </w:t>
      </w:r>
    </w:p>
    <w:p w:rsidR="003D2AF7" w:rsidRDefault="00B149D0" w:rsidP="00271260">
      <w:pPr>
        <w:spacing w:after="0" w:line="240" w:lineRule="auto"/>
        <w:jc w:val="thaiDistribute"/>
        <w:rPr>
          <w:rFonts w:ascii="Angsana New" w:hAnsi="Angsana New" w:cs="Angsana New"/>
          <w:sz w:val="28"/>
        </w:rPr>
      </w:pPr>
      <w:r w:rsidRPr="00B149D0">
        <w:rPr>
          <w:rFonts w:ascii="Angsana New" w:hAnsi="Angsana New" w:cs="Angsana New"/>
          <w:sz w:val="28"/>
          <w:cs/>
        </w:rPr>
        <w:t>สภาพปัญหาเกี่ยวกับวัตถุดิบในด้านการผลิตสินค้า ไม่เคยมีปัญหาเกี่ยวกับวัตถุดิบแต่อย่างใด</w:t>
      </w: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1230"/>
        <w:gridCol w:w="1134"/>
        <w:gridCol w:w="1418"/>
        <w:gridCol w:w="992"/>
        <w:gridCol w:w="1701"/>
        <w:gridCol w:w="992"/>
      </w:tblGrid>
      <w:tr w:rsidR="007F314B" w:rsidRPr="007F314B" w:rsidTr="004A48D6">
        <w:tc>
          <w:tcPr>
            <w:tcW w:w="2082" w:type="dxa"/>
          </w:tcPr>
          <w:p w:rsidR="007F314B" w:rsidRPr="007F314B" w:rsidRDefault="007F314B" w:rsidP="007F314B">
            <w:pPr>
              <w:spacing w:after="0" w:line="240" w:lineRule="auto"/>
              <w:jc w:val="thaiDistribute"/>
              <w:rPr>
                <w:rFonts w:ascii="Angsana New" w:hAnsi="Angsana New" w:cs="Angsana New"/>
                <w:b/>
                <w:bCs/>
                <w:sz w:val="28"/>
              </w:rPr>
            </w:pPr>
            <w:r w:rsidRPr="007F314B">
              <w:rPr>
                <w:rFonts w:ascii="Angsana New" w:hAnsi="Angsana New" w:cs="Angsana New"/>
                <w:b/>
                <w:bCs/>
                <w:sz w:val="28"/>
                <w:cs/>
              </w:rPr>
              <w:t>วัตถุดิบและผู้จำหน่าย</w:t>
            </w:r>
          </w:p>
          <w:p w:rsidR="007F314B" w:rsidRPr="007F314B" w:rsidRDefault="007F314B" w:rsidP="007F314B">
            <w:pPr>
              <w:spacing w:after="0" w:line="240" w:lineRule="auto"/>
              <w:jc w:val="thaiDistribute"/>
              <w:rPr>
                <w:rFonts w:ascii="Angsana New" w:hAnsi="Angsana New" w:cs="Angsana New"/>
                <w:b/>
                <w:bCs/>
                <w:sz w:val="28"/>
              </w:rPr>
            </w:pPr>
            <w:r w:rsidRPr="007F314B">
              <w:rPr>
                <w:rFonts w:ascii="Angsana New" w:hAnsi="Angsana New" w:cs="Angsana New"/>
                <w:b/>
                <w:bCs/>
                <w:sz w:val="28"/>
                <w:cs/>
              </w:rPr>
              <w:t>ประเภทผู้จำหน่าย</w:t>
            </w:r>
          </w:p>
        </w:tc>
        <w:tc>
          <w:tcPr>
            <w:tcW w:w="1230" w:type="dxa"/>
          </w:tcPr>
          <w:p w:rsidR="007F314B" w:rsidRPr="007F314B" w:rsidRDefault="00F10E28" w:rsidP="007F314B">
            <w:pPr>
              <w:spacing w:after="0" w:line="240" w:lineRule="auto"/>
              <w:jc w:val="thaiDistribute"/>
              <w:rPr>
                <w:rFonts w:ascii="Angsana New" w:hAnsi="Angsana New" w:cs="Angsana New"/>
                <w:b/>
                <w:bCs/>
                <w:sz w:val="28"/>
              </w:rPr>
            </w:pPr>
            <w:r>
              <w:rPr>
                <w:rFonts w:ascii="Angsana New" w:hAnsi="Angsana New" w:cs="Angsana New" w:hint="cs"/>
                <w:b/>
                <w:bCs/>
                <w:sz w:val="28"/>
                <w:cs/>
              </w:rPr>
              <w:t xml:space="preserve">    </w:t>
            </w:r>
            <w:r w:rsidR="007F314B" w:rsidRPr="007F314B">
              <w:rPr>
                <w:rFonts w:ascii="Angsana New" w:hAnsi="Angsana New" w:cs="Angsana New"/>
                <w:b/>
                <w:bCs/>
                <w:sz w:val="28"/>
                <w:cs/>
              </w:rPr>
              <w:t xml:space="preserve">ปี </w:t>
            </w:r>
            <w:r w:rsidR="007F314B" w:rsidRPr="007F314B">
              <w:rPr>
                <w:rFonts w:ascii="Angsana New" w:hAnsi="Angsana New" w:cs="Angsana New" w:hint="cs"/>
                <w:b/>
                <w:bCs/>
                <w:sz w:val="28"/>
                <w:cs/>
              </w:rPr>
              <w:t>256</w:t>
            </w:r>
            <w:r>
              <w:rPr>
                <w:rFonts w:ascii="Angsana New" w:hAnsi="Angsana New" w:cs="Angsana New" w:hint="cs"/>
                <w:b/>
                <w:bCs/>
                <w:sz w:val="28"/>
                <w:cs/>
              </w:rPr>
              <w:t>1</w:t>
            </w:r>
          </w:p>
          <w:p w:rsidR="007F314B" w:rsidRPr="007F314B" w:rsidRDefault="007F314B" w:rsidP="007F314B">
            <w:pPr>
              <w:spacing w:after="0" w:line="240" w:lineRule="auto"/>
              <w:jc w:val="thaiDistribute"/>
              <w:rPr>
                <w:rFonts w:ascii="Angsana New" w:hAnsi="Angsana New" w:cs="Angsana New"/>
                <w:b/>
                <w:bCs/>
                <w:sz w:val="28"/>
                <w:cs/>
              </w:rPr>
            </w:pPr>
            <w:r w:rsidRPr="007F314B">
              <w:rPr>
                <w:rFonts w:ascii="Angsana New" w:hAnsi="Angsana New" w:cs="Angsana New"/>
                <w:b/>
                <w:bCs/>
                <w:sz w:val="28"/>
                <w:cs/>
              </w:rPr>
              <w:t>จำนวน(บาท)</w:t>
            </w:r>
          </w:p>
        </w:tc>
        <w:tc>
          <w:tcPr>
            <w:tcW w:w="1134" w:type="dxa"/>
          </w:tcPr>
          <w:p w:rsidR="007F314B" w:rsidRPr="007F314B" w:rsidRDefault="007F314B" w:rsidP="007F314B">
            <w:pPr>
              <w:spacing w:after="0" w:line="240" w:lineRule="auto"/>
              <w:jc w:val="thaiDistribute"/>
              <w:rPr>
                <w:rFonts w:ascii="Angsana New" w:hAnsi="Angsana New" w:cs="Angsana New"/>
                <w:b/>
                <w:bCs/>
                <w:sz w:val="28"/>
              </w:rPr>
            </w:pPr>
            <w:r w:rsidRPr="007F314B">
              <w:rPr>
                <w:rFonts w:ascii="Angsana New" w:hAnsi="Angsana New" w:cs="Angsana New"/>
                <w:b/>
                <w:bCs/>
                <w:sz w:val="28"/>
                <w:cs/>
              </w:rPr>
              <w:t>สัดส่วน</w:t>
            </w:r>
          </w:p>
          <w:p w:rsidR="007F314B" w:rsidRPr="007F314B" w:rsidRDefault="007F314B" w:rsidP="007F314B">
            <w:pPr>
              <w:spacing w:after="0" w:line="240" w:lineRule="auto"/>
              <w:jc w:val="thaiDistribute"/>
              <w:rPr>
                <w:rFonts w:ascii="Angsana New" w:hAnsi="Angsana New" w:cs="Angsana New"/>
                <w:b/>
                <w:bCs/>
                <w:sz w:val="28"/>
              </w:rPr>
            </w:pPr>
            <w:r w:rsidRPr="007F314B">
              <w:rPr>
                <w:rFonts w:ascii="Angsana New" w:hAnsi="Angsana New" w:cs="Angsana New"/>
                <w:b/>
                <w:bCs/>
                <w:sz w:val="28"/>
              </w:rPr>
              <w:t>%</w:t>
            </w:r>
          </w:p>
        </w:tc>
        <w:tc>
          <w:tcPr>
            <w:tcW w:w="1418" w:type="dxa"/>
          </w:tcPr>
          <w:p w:rsidR="007F314B" w:rsidRPr="007F314B" w:rsidRDefault="00F10E28" w:rsidP="007F314B">
            <w:pPr>
              <w:spacing w:after="0" w:line="240" w:lineRule="auto"/>
              <w:jc w:val="thaiDistribute"/>
              <w:rPr>
                <w:rFonts w:ascii="Angsana New" w:hAnsi="Angsana New" w:cs="Angsana New"/>
                <w:b/>
                <w:bCs/>
                <w:sz w:val="28"/>
              </w:rPr>
            </w:pPr>
            <w:r>
              <w:rPr>
                <w:rFonts w:ascii="Angsana New" w:hAnsi="Angsana New" w:cs="Angsana New" w:hint="cs"/>
                <w:b/>
                <w:bCs/>
                <w:sz w:val="28"/>
                <w:cs/>
              </w:rPr>
              <w:t xml:space="preserve">      </w:t>
            </w:r>
            <w:r w:rsidR="007F314B" w:rsidRPr="007F314B">
              <w:rPr>
                <w:rFonts w:ascii="Angsana New" w:hAnsi="Angsana New" w:cs="Angsana New"/>
                <w:b/>
                <w:bCs/>
                <w:sz w:val="28"/>
                <w:cs/>
              </w:rPr>
              <w:t>ปี 25</w:t>
            </w:r>
            <w:r w:rsidR="00326349">
              <w:rPr>
                <w:rFonts w:ascii="Angsana New" w:hAnsi="Angsana New" w:cs="Angsana New" w:hint="cs"/>
                <w:b/>
                <w:bCs/>
                <w:sz w:val="28"/>
                <w:cs/>
              </w:rPr>
              <w:t>60</w:t>
            </w:r>
          </w:p>
          <w:p w:rsidR="007F314B" w:rsidRPr="007F314B" w:rsidRDefault="007F314B" w:rsidP="007F314B">
            <w:pPr>
              <w:spacing w:after="0" w:line="240" w:lineRule="auto"/>
              <w:jc w:val="thaiDistribute"/>
              <w:rPr>
                <w:rFonts w:ascii="Angsana New" w:hAnsi="Angsana New" w:cs="Angsana New"/>
                <w:b/>
                <w:bCs/>
                <w:sz w:val="28"/>
                <w:cs/>
              </w:rPr>
            </w:pPr>
            <w:r w:rsidRPr="007F314B">
              <w:rPr>
                <w:rFonts w:ascii="Angsana New" w:hAnsi="Angsana New" w:cs="Angsana New"/>
                <w:b/>
                <w:bCs/>
                <w:sz w:val="28"/>
                <w:cs/>
              </w:rPr>
              <w:t>จำนวน(บาท)</w:t>
            </w:r>
          </w:p>
        </w:tc>
        <w:tc>
          <w:tcPr>
            <w:tcW w:w="992" w:type="dxa"/>
          </w:tcPr>
          <w:p w:rsidR="007F314B" w:rsidRPr="007F314B" w:rsidRDefault="007F314B" w:rsidP="007F314B">
            <w:pPr>
              <w:spacing w:after="0" w:line="240" w:lineRule="auto"/>
              <w:jc w:val="thaiDistribute"/>
              <w:rPr>
                <w:rFonts w:ascii="Angsana New" w:hAnsi="Angsana New" w:cs="Angsana New"/>
                <w:b/>
                <w:bCs/>
                <w:sz w:val="28"/>
              </w:rPr>
            </w:pPr>
            <w:r w:rsidRPr="007F314B">
              <w:rPr>
                <w:rFonts w:ascii="Angsana New" w:hAnsi="Angsana New" w:cs="Angsana New"/>
                <w:b/>
                <w:bCs/>
                <w:sz w:val="28"/>
                <w:cs/>
              </w:rPr>
              <w:t>สัดส่วน</w:t>
            </w:r>
          </w:p>
          <w:p w:rsidR="007F314B" w:rsidRPr="007F314B" w:rsidRDefault="007F314B" w:rsidP="007F314B">
            <w:pPr>
              <w:spacing w:after="0" w:line="240" w:lineRule="auto"/>
              <w:jc w:val="thaiDistribute"/>
              <w:rPr>
                <w:rFonts w:ascii="Angsana New" w:hAnsi="Angsana New" w:cs="Angsana New"/>
                <w:b/>
                <w:bCs/>
                <w:sz w:val="28"/>
              </w:rPr>
            </w:pPr>
            <w:r w:rsidRPr="007F314B">
              <w:rPr>
                <w:rFonts w:ascii="Angsana New" w:hAnsi="Angsana New" w:cs="Angsana New"/>
                <w:b/>
                <w:bCs/>
                <w:sz w:val="28"/>
              </w:rPr>
              <w:t>%</w:t>
            </w:r>
          </w:p>
        </w:tc>
        <w:tc>
          <w:tcPr>
            <w:tcW w:w="1701" w:type="dxa"/>
          </w:tcPr>
          <w:p w:rsidR="007F314B" w:rsidRPr="007F314B" w:rsidRDefault="00F10E28" w:rsidP="007F314B">
            <w:pPr>
              <w:spacing w:after="0" w:line="240" w:lineRule="auto"/>
              <w:jc w:val="thaiDistribute"/>
              <w:rPr>
                <w:rFonts w:ascii="Angsana New" w:hAnsi="Angsana New" w:cs="Angsana New"/>
                <w:b/>
                <w:bCs/>
                <w:sz w:val="28"/>
              </w:rPr>
            </w:pPr>
            <w:r>
              <w:rPr>
                <w:rFonts w:ascii="Angsana New" w:hAnsi="Angsana New" w:cs="Angsana New" w:hint="cs"/>
                <w:b/>
                <w:bCs/>
                <w:sz w:val="28"/>
                <w:cs/>
              </w:rPr>
              <w:t xml:space="preserve">     </w:t>
            </w:r>
            <w:r w:rsidR="007F314B" w:rsidRPr="007F314B">
              <w:rPr>
                <w:rFonts w:ascii="Angsana New" w:hAnsi="Angsana New" w:cs="Angsana New"/>
                <w:b/>
                <w:bCs/>
                <w:sz w:val="28"/>
                <w:cs/>
              </w:rPr>
              <w:t>ปี 255</w:t>
            </w:r>
            <w:r w:rsidR="00326349">
              <w:rPr>
                <w:rFonts w:ascii="Angsana New" w:hAnsi="Angsana New" w:cs="Angsana New" w:hint="cs"/>
                <w:b/>
                <w:bCs/>
                <w:sz w:val="28"/>
                <w:cs/>
              </w:rPr>
              <w:t>9</w:t>
            </w:r>
          </w:p>
          <w:p w:rsidR="007F314B" w:rsidRPr="007F314B" w:rsidRDefault="007F314B" w:rsidP="007F314B">
            <w:pPr>
              <w:spacing w:after="0" w:line="240" w:lineRule="auto"/>
              <w:jc w:val="thaiDistribute"/>
              <w:rPr>
                <w:rFonts w:ascii="Angsana New" w:hAnsi="Angsana New" w:cs="Angsana New"/>
                <w:b/>
                <w:bCs/>
                <w:sz w:val="28"/>
                <w:cs/>
              </w:rPr>
            </w:pPr>
            <w:r w:rsidRPr="007F314B">
              <w:rPr>
                <w:rFonts w:ascii="Angsana New" w:hAnsi="Angsana New" w:cs="Angsana New"/>
                <w:b/>
                <w:bCs/>
                <w:sz w:val="28"/>
                <w:cs/>
              </w:rPr>
              <w:t>จำนวน(บาท)</w:t>
            </w:r>
          </w:p>
        </w:tc>
        <w:tc>
          <w:tcPr>
            <w:tcW w:w="992" w:type="dxa"/>
          </w:tcPr>
          <w:p w:rsidR="007F314B" w:rsidRPr="007F314B" w:rsidRDefault="007F314B" w:rsidP="007F314B">
            <w:pPr>
              <w:spacing w:after="0" w:line="240" w:lineRule="auto"/>
              <w:jc w:val="thaiDistribute"/>
              <w:rPr>
                <w:rFonts w:ascii="Angsana New" w:hAnsi="Angsana New" w:cs="Angsana New"/>
                <w:b/>
                <w:bCs/>
                <w:sz w:val="28"/>
              </w:rPr>
            </w:pPr>
            <w:r w:rsidRPr="007F314B">
              <w:rPr>
                <w:rFonts w:ascii="Angsana New" w:hAnsi="Angsana New" w:cs="Angsana New"/>
                <w:b/>
                <w:bCs/>
                <w:sz w:val="28"/>
                <w:cs/>
              </w:rPr>
              <w:t>สัดส่วน</w:t>
            </w:r>
          </w:p>
          <w:p w:rsidR="007F314B" w:rsidRPr="007F314B" w:rsidRDefault="007F314B" w:rsidP="007F314B">
            <w:pPr>
              <w:spacing w:after="0" w:line="240" w:lineRule="auto"/>
              <w:jc w:val="thaiDistribute"/>
              <w:rPr>
                <w:rFonts w:ascii="Angsana New" w:hAnsi="Angsana New" w:cs="Angsana New"/>
                <w:b/>
                <w:bCs/>
                <w:sz w:val="28"/>
              </w:rPr>
            </w:pPr>
            <w:r w:rsidRPr="007F314B">
              <w:rPr>
                <w:rFonts w:ascii="Angsana New" w:hAnsi="Angsana New" w:cs="Angsana New"/>
                <w:b/>
                <w:bCs/>
                <w:sz w:val="28"/>
              </w:rPr>
              <w:t>%</w:t>
            </w:r>
          </w:p>
        </w:tc>
      </w:tr>
      <w:tr w:rsidR="007F314B" w:rsidRPr="007F314B" w:rsidTr="004A48D6">
        <w:tc>
          <w:tcPr>
            <w:tcW w:w="2082" w:type="dxa"/>
          </w:tcPr>
          <w:p w:rsidR="007F314B" w:rsidRPr="007F314B" w:rsidRDefault="007F314B" w:rsidP="007F314B">
            <w:pPr>
              <w:spacing w:after="0" w:line="240" w:lineRule="auto"/>
              <w:jc w:val="thaiDistribute"/>
              <w:rPr>
                <w:rFonts w:ascii="Angsana New" w:hAnsi="Angsana New" w:cs="Angsana New"/>
                <w:b/>
                <w:bCs/>
                <w:sz w:val="28"/>
                <w:u w:val="single"/>
              </w:rPr>
            </w:pPr>
            <w:r w:rsidRPr="007F314B">
              <w:rPr>
                <w:rFonts w:ascii="Angsana New" w:hAnsi="Angsana New" w:cs="Angsana New"/>
                <w:b/>
                <w:bCs/>
                <w:sz w:val="28"/>
                <w:u w:val="single"/>
                <w:cs/>
              </w:rPr>
              <w:t>เม็ดพลาสติก(</w:t>
            </w:r>
            <w:r w:rsidRPr="007F314B">
              <w:rPr>
                <w:rFonts w:ascii="Angsana New" w:hAnsi="Angsana New" w:cs="Angsana New"/>
                <w:b/>
                <w:bCs/>
                <w:sz w:val="28"/>
                <w:u w:val="single"/>
              </w:rPr>
              <w:t>KGS</w:t>
            </w:r>
            <w:r w:rsidRPr="007F314B">
              <w:rPr>
                <w:rFonts w:ascii="Angsana New" w:hAnsi="Angsana New" w:cs="Angsana New"/>
                <w:b/>
                <w:bCs/>
                <w:sz w:val="28"/>
                <w:u w:val="single"/>
                <w:cs/>
              </w:rPr>
              <w:t>)</w:t>
            </w:r>
          </w:p>
          <w:p w:rsidR="007F314B" w:rsidRPr="007F314B" w:rsidRDefault="007F314B" w:rsidP="007F314B">
            <w:pPr>
              <w:spacing w:after="0" w:line="240" w:lineRule="auto"/>
              <w:jc w:val="thaiDistribute"/>
              <w:rPr>
                <w:rFonts w:ascii="Angsana New" w:hAnsi="Angsana New" w:cs="Angsana New"/>
                <w:sz w:val="28"/>
              </w:rPr>
            </w:pPr>
            <w:r w:rsidRPr="007F314B">
              <w:rPr>
                <w:rFonts w:ascii="Angsana New" w:hAnsi="Angsana New" w:cs="Angsana New"/>
                <w:sz w:val="28"/>
                <w:cs/>
              </w:rPr>
              <w:t xml:space="preserve">ต่างประเทศ </w:t>
            </w:r>
          </w:p>
          <w:p w:rsidR="007F314B" w:rsidRPr="007F314B" w:rsidRDefault="007F314B" w:rsidP="007F314B">
            <w:pPr>
              <w:spacing w:after="0" w:line="240" w:lineRule="auto"/>
              <w:jc w:val="thaiDistribute"/>
              <w:rPr>
                <w:rFonts w:ascii="Angsana New" w:hAnsi="Angsana New" w:cs="Angsana New"/>
                <w:sz w:val="28"/>
                <w:cs/>
              </w:rPr>
            </w:pPr>
            <w:r w:rsidRPr="007F314B">
              <w:rPr>
                <w:rFonts w:ascii="Angsana New" w:hAnsi="Angsana New" w:cs="Angsana New"/>
                <w:sz w:val="28"/>
                <w:cs/>
              </w:rPr>
              <w:t>อื่น ๆ หลายรายในประเทศ</w:t>
            </w:r>
          </w:p>
        </w:tc>
        <w:tc>
          <w:tcPr>
            <w:tcW w:w="1230" w:type="dxa"/>
          </w:tcPr>
          <w:p w:rsidR="007F314B" w:rsidRPr="007F314B" w:rsidRDefault="007F314B" w:rsidP="007F314B">
            <w:pPr>
              <w:spacing w:after="0" w:line="240" w:lineRule="auto"/>
              <w:jc w:val="thaiDistribute"/>
              <w:rPr>
                <w:rFonts w:ascii="Angsana New" w:hAnsi="Angsana New" w:cs="Angsana New"/>
                <w:sz w:val="28"/>
              </w:rPr>
            </w:pPr>
          </w:p>
          <w:p w:rsidR="007F314B" w:rsidRPr="007F314B" w:rsidRDefault="00F10E28" w:rsidP="00F10E28">
            <w:pPr>
              <w:spacing w:after="0" w:line="240" w:lineRule="auto"/>
              <w:jc w:val="right"/>
              <w:rPr>
                <w:rFonts w:ascii="Angsana New" w:hAnsi="Angsana New" w:cs="Angsana New"/>
                <w:sz w:val="28"/>
              </w:rPr>
            </w:pPr>
            <w:r>
              <w:rPr>
                <w:rFonts w:ascii="Angsana New" w:hAnsi="Angsana New" w:cs="Angsana New"/>
                <w:sz w:val="28"/>
              </w:rPr>
              <w:t>0.99</w:t>
            </w:r>
          </w:p>
          <w:p w:rsidR="007F314B" w:rsidRPr="007F314B" w:rsidRDefault="00F10E28" w:rsidP="00F10E28">
            <w:pPr>
              <w:spacing w:after="0" w:line="240" w:lineRule="auto"/>
              <w:jc w:val="right"/>
              <w:rPr>
                <w:rFonts w:ascii="Angsana New" w:hAnsi="Angsana New" w:cs="Angsana New"/>
                <w:sz w:val="28"/>
              </w:rPr>
            </w:pPr>
            <w:r>
              <w:rPr>
                <w:rFonts w:ascii="Angsana New" w:hAnsi="Angsana New" w:cs="Angsana New"/>
                <w:sz w:val="28"/>
              </w:rPr>
              <w:t>21,440</w:t>
            </w:r>
          </w:p>
          <w:p w:rsidR="007F314B" w:rsidRPr="007F314B" w:rsidRDefault="007F314B" w:rsidP="007F314B">
            <w:pPr>
              <w:spacing w:after="0" w:line="240" w:lineRule="auto"/>
              <w:jc w:val="thaiDistribute"/>
              <w:rPr>
                <w:rFonts w:ascii="Angsana New" w:hAnsi="Angsana New" w:cs="Angsana New"/>
                <w:sz w:val="28"/>
              </w:rPr>
            </w:pPr>
          </w:p>
        </w:tc>
        <w:tc>
          <w:tcPr>
            <w:tcW w:w="1134" w:type="dxa"/>
          </w:tcPr>
          <w:p w:rsidR="007F314B" w:rsidRPr="007F314B" w:rsidRDefault="007F314B" w:rsidP="00F10E28">
            <w:pPr>
              <w:spacing w:after="0" w:line="240" w:lineRule="auto"/>
              <w:jc w:val="right"/>
              <w:rPr>
                <w:rFonts w:ascii="Angsana New" w:hAnsi="Angsana New" w:cs="Angsana New"/>
                <w:sz w:val="28"/>
              </w:rPr>
            </w:pPr>
          </w:p>
          <w:p w:rsidR="007F314B" w:rsidRPr="007F314B" w:rsidRDefault="00F10E28" w:rsidP="00F10E28">
            <w:pPr>
              <w:spacing w:after="0" w:line="240" w:lineRule="auto"/>
              <w:jc w:val="right"/>
              <w:rPr>
                <w:rFonts w:ascii="Angsana New" w:hAnsi="Angsana New" w:cs="Angsana New"/>
                <w:sz w:val="28"/>
              </w:rPr>
            </w:pPr>
            <w:r>
              <w:rPr>
                <w:rFonts w:ascii="Angsana New" w:hAnsi="Angsana New" w:cs="Angsana New"/>
                <w:sz w:val="28"/>
              </w:rPr>
              <w:t>4.41</w:t>
            </w:r>
          </w:p>
          <w:p w:rsidR="007F314B" w:rsidRPr="007F314B" w:rsidRDefault="007F314B" w:rsidP="00F10E28">
            <w:pPr>
              <w:spacing w:after="0" w:line="240" w:lineRule="auto"/>
              <w:jc w:val="right"/>
              <w:rPr>
                <w:rFonts w:ascii="Angsana New" w:hAnsi="Angsana New" w:cs="Angsana New"/>
                <w:sz w:val="28"/>
              </w:rPr>
            </w:pPr>
            <w:r w:rsidRPr="007F314B">
              <w:rPr>
                <w:rFonts w:ascii="Angsana New" w:hAnsi="Angsana New" w:cs="Angsana New"/>
                <w:sz w:val="28"/>
              </w:rPr>
              <w:t>9</w:t>
            </w:r>
            <w:r w:rsidR="00F10E28">
              <w:rPr>
                <w:rFonts w:ascii="Angsana New" w:hAnsi="Angsana New" w:cs="Angsana New"/>
                <w:sz w:val="28"/>
              </w:rPr>
              <w:t>5</w:t>
            </w:r>
            <w:r w:rsidRPr="007F314B">
              <w:rPr>
                <w:rFonts w:ascii="Angsana New" w:hAnsi="Angsana New" w:cs="Angsana New"/>
                <w:sz w:val="28"/>
              </w:rPr>
              <w:t>.</w:t>
            </w:r>
            <w:r w:rsidR="00F10E28">
              <w:rPr>
                <w:rFonts w:ascii="Angsana New" w:hAnsi="Angsana New" w:cs="Angsana New"/>
                <w:sz w:val="28"/>
              </w:rPr>
              <w:t>59</w:t>
            </w:r>
          </w:p>
        </w:tc>
        <w:tc>
          <w:tcPr>
            <w:tcW w:w="1418" w:type="dxa"/>
          </w:tcPr>
          <w:p w:rsidR="007F314B" w:rsidRPr="007F314B" w:rsidRDefault="007F314B" w:rsidP="00F10E28">
            <w:pPr>
              <w:spacing w:after="0" w:line="240" w:lineRule="auto"/>
              <w:jc w:val="right"/>
              <w:rPr>
                <w:rFonts w:ascii="Angsana New" w:hAnsi="Angsana New" w:cs="Angsana New"/>
                <w:sz w:val="28"/>
              </w:rPr>
            </w:pPr>
          </w:p>
          <w:p w:rsidR="00F10E28" w:rsidRPr="00F10E28" w:rsidRDefault="00F10E28" w:rsidP="00F10E28">
            <w:pPr>
              <w:spacing w:after="0" w:line="240" w:lineRule="auto"/>
              <w:jc w:val="right"/>
              <w:rPr>
                <w:rFonts w:ascii="Angsana New" w:hAnsi="Angsana New" w:cs="Angsana New"/>
                <w:sz w:val="28"/>
              </w:rPr>
            </w:pPr>
            <w:r w:rsidRPr="00F10E28">
              <w:rPr>
                <w:rFonts w:ascii="Angsana New" w:hAnsi="Angsana New" w:cs="Angsana New"/>
                <w:sz w:val="28"/>
              </w:rPr>
              <w:t>2.73</w:t>
            </w:r>
          </w:p>
          <w:p w:rsidR="007F314B" w:rsidRPr="007F314B" w:rsidRDefault="00F10E28" w:rsidP="00F10E28">
            <w:pPr>
              <w:spacing w:after="0" w:line="240" w:lineRule="auto"/>
              <w:jc w:val="right"/>
              <w:rPr>
                <w:rFonts w:ascii="Angsana New" w:hAnsi="Angsana New" w:cs="Angsana New"/>
                <w:sz w:val="28"/>
              </w:rPr>
            </w:pPr>
            <w:r w:rsidRPr="00F10E28">
              <w:rPr>
                <w:rFonts w:ascii="Angsana New" w:hAnsi="Angsana New" w:cs="Angsana New"/>
                <w:sz w:val="28"/>
              </w:rPr>
              <w:t>21,534</w:t>
            </w:r>
          </w:p>
        </w:tc>
        <w:tc>
          <w:tcPr>
            <w:tcW w:w="992" w:type="dxa"/>
          </w:tcPr>
          <w:p w:rsidR="007F314B" w:rsidRPr="007F314B" w:rsidRDefault="007F314B" w:rsidP="00F10E28">
            <w:pPr>
              <w:spacing w:after="0" w:line="240" w:lineRule="auto"/>
              <w:jc w:val="right"/>
              <w:rPr>
                <w:rFonts w:ascii="Angsana New" w:hAnsi="Angsana New" w:cs="Angsana New"/>
                <w:sz w:val="28"/>
              </w:rPr>
            </w:pPr>
          </w:p>
          <w:p w:rsidR="00F10E28" w:rsidRPr="00F10E28" w:rsidRDefault="00F10E28" w:rsidP="00F10E28">
            <w:pPr>
              <w:spacing w:after="0" w:line="240" w:lineRule="auto"/>
              <w:jc w:val="right"/>
              <w:rPr>
                <w:rFonts w:ascii="Angsana New" w:hAnsi="Angsana New" w:cs="Angsana New"/>
                <w:sz w:val="28"/>
              </w:rPr>
            </w:pPr>
            <w:r w:rsidRPr="00F10E28">
              <w:rPr>
                <w:rFonts w:ascii="Angsana New" w:hAnsi="Angsana New" w:cs="Angsana New"/>
                <w:sz w:val="28"/>
              </w:rPr>
              <w:t>0.01</w:t>
            </w:r>
          </w:p>
          <w:p w:rsidR="007F314B" w:rsidRPr="007F314B" w:rsidRDefault="00F10E28" w:rsidP="00F10E28">
            <w:pPr>
              <w:spacing w:after="0" w:line="240" w:lineRule="auto"/>
              <w:jc w:val="right"/>
              <w:rPr>
                <w:rFonts w:ascii="Angsana New" w:hAnsi="Angsana New" w:cs="Angsana New"/>
                <w:sz w:val="28"/>
              </w:rPr>
            </w:pPr>
            <w:r w:rsidRPr="00F10E28">
              <w:rPr>
                <w:rFonts w:ascii="Angsana New" w:hAnsi="Angsana New" w:cs="Angsana New"/>
                <w:sz w:val="28"/>
              </w:rPr>
              <w:t>99.99</w:t>
            </w:r>
          </w:p>
        </w:tc>
        <w:tc>
          <w:tcPr>
            <w:tcW w:w="1701" w:type="dxa"/>
          </w:tcPr>
          <w:p w:rsidR="00326349" w:rsidRDefault="00326349" w:rsidP="00F10E28">
            <w:pPr>
              <w:spacing w:after="0" w:line="240" w:lineRule="auto"/>
              <w:jc w:val="right"/>
              <w:rPr>
                <w:rFonts w:ascii="Angsana New" w:hAnsi="Angsana New" w:cs="Angsana New"/>
                <w:sz w:val="28"/>
              </w:rPr>
            </w:pPr>
          </w:p>
          <w:p w:rsidR="00326349" w:rsidRPr="00326349" w:rsidRDefault="00326349" w:rsidP="00F10E28">
            <w:pPr>
              <w:spacing w:after="0" w:line="240" w:lineRule="auto"/>
              <w:jc w:val="right"/>
              <w:rPr>
                <w:rFonts w:ascii="Angsana New" w:hAnsi="Angsana New" w:cs="Angsana New"/>
                <w:sz w:val="28"/>
              </w:rPr>
            </w:pPr>
            <w:r w:rsidRPr="00326349">
              <w:rPr>
                <w:rFonts w:ascii="Angsana New" w:hAnsi="Angsana New" w:cs="Angsana New"/>
                <w:sz w:val="28"/>
              </w:rPr>
              <w:t>0.92</w:t>
            </w:r>
          </w:p>
          <w:p w:rsidR="007F314B" w:rsidRPr="007F314B" w:rsidRDefault="00326349" w:rsidP="00F10E28">
            <w:pPr>
              <w:spacing w:after="0" w:line="240" w:lineRule="auto"/>
              <w:jc w:val="right"/>
              <w:rPr>
                <w:rFonts w:ascii="Angsana New" w:hAnsi="Angsana New" w:cs="Angsana New"/>
                <w:sz w:val="28"/>
              </w:rPr>
            </w:pPr>
            <w:r w:rsidRPr="00326349">
              <w:rPr>
                <w:rFonts w:ascii="Angsana New" w:hAnsi="Angsana New" w:cs="Angsana New"/>
                <w:sz w:val="28"/>
              </w:rPr>
              <w:t>20,461</w:t>
            </w:r>
          </w:p>
        </w:tc>
        <w:tc>
          <w:tcPr>
            <w:tcW w:w="992" w:type="dxa"/>
          </w:tcPr>
          <w:p w:rsidR="007F314B" w:rsidRPr="007F314B" w:rsidRDefault="007F314B" w:rsidP="00F10E28">
            <w:pPr>
              <w:spacing w:after="0" w:line="240" w:lineRule="auto"/>
              <w:jc w:val="right"/>
              <w:rPr>
                <w:rFonts w:ascii="Angsana New" w:hAnsi="Angsana New" w:cs="Angsana New"/>
                <w:sz w:val="28"/>
              </w:rPr>
            </w:pPr>
          </w:p>
          <w:p w:rsidR="00326349" w:rsidRPr="00326349" w:rsidRDefault="00326349" w:rsidP="00F10E28">
            <w:pPr>
              <w:spacing w:after="0" w:line="240" w:lineRule="auto"/>
              <w:jc w:val="right"/>
              <w:rPr>
                <w:rFonts w:ascii="Angsana New" w:hAnsi="Angsana New" w:cs="Angsana New"/>
                <w:sz w:val="28"/>
              </w:rPr>
            </w:pPr>
            <w:r w:rsidRPr="00326349">
              <w:rPr>
                <w:rFonts w:ascii="Angsana New" w:hAnsi="Angsana New" w:cs="Angsana New"/>
                <w:sz w:val="28"/>
              </w:rPr>
              <w:t>0.23</w:t>
            </w:r>
          </w:p>
          <w:p w:rsidR="007F314B" w:rsidRPr="007F314B" w:rsidRDefault="00326349" w:rsidP="00F10E28">
            <w:pPr>
              <w:spacing w:after="0" w:line="240" w:lineRule="auto"/>
              <w:jc w:val="right"/>
              <w:rPr>
                <w:rFonts w:ascii="Angsana New" w:hAnsi="Angsana New" w:cs="Angsana New"/>
                <w:sz w:val="28"/>
              </w:rPr>
            </w:pPr>
            <w:r w:rsidRPr="00326349">
              <w:rPr>
                <w:rFonts w:ascii="Angsana New" w:hAnsi="Angsana New" w:cs="Angsana New"/>
                <w:sz w:val="28"/>
              </w:rPr>
              <w:t>99.77</w:t>
            </w:r>
          </w:p>
        </w:tc>
      </w:tr>
      <w:tr w:rsidR="007F314B" w:rsidRPr="007F314B" w:rsidTr="004A48D6">
        <w:tc>
          <w:tcPr>
            <w:tcW w:w="2082" w:type="dxa"/>
          </w:tcPr>
          <w:p w:rsidR="007F314B" w:rsidRPr="007F314B" w:rsidRDefault="007F314B" w:rsidP="007F314B">
            <w:pPr>
              <w:spacing w:after="0" w:line="240" w:lineRule="auto"/>
              <w:jc w:val="thaiDistribute"/>
              <w:rPr>
                <w:rFonts w:ascii="Angsana New" w:hAnsi="Angsana New" w:cs="Angsana New"/>
                <w:b/>
                <w:bCs/>
                <w:sz w:val="28"/>
                <w:u w:val="single"/>
                <w:cs/>
              </w:rPr>
            </w:pPr>
            <w:r w:rsidRPr="007F314B">
              <w:rPr>
                <w:rFonts w:ascii="Angsana New" w:hAnsi="Angsana New" w:cs="Angsana New"/>
                <w:b/>
                <w:bCs/>
                <w:sz w:val="28"/>
                <w:u w:val="single"/>
                <w:cs/>
              </w:rPr>
              <w:t>หมึก(</w:t>
            </w:r>
            <w:r w:rsidRPr="007F314B">
              <w:rPr>
                <w:rFonts w:ascii="Angsana New" w:hAnsi="Angsana New" w:cs="Angsana New"/>
                <w:b/>
                <w:bCs/>
                <w:sz w:val="28"/>
                <w:u w:val="single"/>
              </w:rPr>
              <w:t>KGS</w:t>
            </w:r>
            <w:r w:rsidRPr="007F314B">
              <w:rPr>
                <w:rFonts w:ascii="Angsana New" w:hAnsi="Angsana New" w:cs="Angsana New"/>
                <w:b/>
                <w:bCs/>
                <w:sz w:val="28"/>
                <w:u w:val="single"/>
                <w:cs/>
              </w:rPr>
              <w:t>)</w:t>
            </w:r>
          </w:p>
          <w:p w:rsidR="007F314B" w:rsidRPr="007F314B" w:rsidRDefault="007F314B" w:rsidP="007F314B">
            <w:pPr>
              <w:spacing w:after="0" w:line="240" w:lineRule="auto"/>
              <w:jc w:val="thaiDistribute"/>
              <w:rPr>
                <w:rFonts w:ascii="Angsana New" w:hAnsi="Angsana New" w:cs="Angsana New"/>
                <w:sz w:val="28"/>
              </w:rPr>
            </w:pPr>
            <w:r w:rsidRPr="007F314B">
              <w:rPr>
                <w:rFonts w:ascii="Angsana New" w:hAnsi="Angsana New" w:cs="Angsana New"/>
                <w:sz w:val="28"/>
                <w:cs/>
              </w:rPr>
              <w:t xml:space="preserve">ต่างประเทศ </w:t>
            </w:r>
          </w:p>
          <w:p w:rsidR="007F314B" w:rsidRPr="007F314B" w:rsidRDefault="007F314B" w:rsidP="007F314B">
            <w:pPr>
              <w:spacing w:after="0" w:line="240" w:lineRule="auto"/>
              <w:jc w:val="thaiDistribute"/>
              <w:rPr>
                <w:rFonts w:ascii="Angsana New" w:hAnsi="Angsana New" w:cs="Angsana New"/>
                <w:sz w:val="28"/>
                <w:cs/>
              </w:rPr>
            </w:pPr>
            <w:r w:rsidRPr="007F314B">
              <w:rPr>
                <w:rFonts w:ascii="Angsana New" w:hAnsi="Angsana New" w:cs="Angsana New"/>
                <w:sz w:val="28"/>
                <w:cs/>
              </w:rPr>
              <w:t>ในประเทศ</w:t>
            </w:r>
          </w:p>
        </w:tc>
        <w:tc>
          <w:tcPr>
            <w:tcW w:w="1230" w:type="dxa"/>
          </w:tcPr>
          <w:p w:rsidR="007F314B" w:rsidRPr="007F314B" w:rsidRDefault="007F314B" w:rsidP="00F10E28">
            <w:pPr>
              <w:spacing w:after="0" w:line="240" w:lineRule="auto"/>
              <w:jc w:val="right"/>
              <w:rPr>
                <w:rFonts w:ascii="Angsana New" w:hAnsi="Angsana New" w:cs="Angsana New"/>
                <w:sz w:val="28"/>
              </w:rPr>
            </w:pPr>
          </w:p>
          <w:p w:rsidR="007F314B" w:rsidRPr="007F314B" w:rsidRDefault="00F10E28" w:rsidP="00F10E28">
            <w:pPr>
              <w:spacing w:after="0" w:line="240" w:lineRule="auto"/>
              <w:jc w:val="right"/>
              <w:rPr>
                <w:rFonts w:ascii="Angsana New" w:hAnsi="Angsana New" w:cs="Angsana New"/>
                <w:sz w:val="28"/>
              </w:rPr>
            </w:pPr>
            <w:r>
              <w:rPr>
                <w:rFonts w:ascii="Angsana New" w:hAnsi="Angsana New" w:cs="Angsana New" w:hint="cs"/>
                <w:sz w:val="28"/>
                <w:cs/>
              </w:rPr>
              <w:t>9,246</w:t>
            </w:r>
          </w:p>
          <w:p w:rsidR="007F314B" w:rsidRPr="007F314B" w:rsidRDefault="00F10E28" w:rsidP="00F10E28">
            <w:pPr>
              <w:spacing w:after="0" w:line="240" w:lineRule="auto"/>
              <w:jc w:val="right"/>
              <w:rPr>
                <w:rFonts w:ascii="Angsana New" w:hAnsi="Angsana New" w:cs="Angsana New"/>
                <w:sz w:val="28"/>
                <w:cs/>
              </w:rPr>
            </w:pPr>
            <w:r>
              <w:rPr>
                <w:rFonts w:ascii="Angsana New" w:hAnsi="Angsana New" w:cs="Angsana New" w:hint="cs"/>
                <w:sz w:val="28"/>
                <w:cs/>
              </w:rPr>
              <w:t>2</w:t>
            </w:r>
            <w:r>
              <w:rPr>
                <w:rFonts w:ascii="Angsana New" w:hAnsi="Angsana New" w:cs="Angsana New"/>
                <w:sz w:val="28"/>
              </w:rPr>
              <w:t>,</w:t>
            </w:r>
            <w:r>
              <w:rPr>
                <w:rFonts w:ascii="Angsana New" w:hAnsi="Angsana New" w:cs="Angsana New" w:hint="cs"/>
                <w:sz w:val="28"/>
                <w:cs/>
              </w:rPr>
              <w:t>580</w:t>
            </w:r>
          </w:p>
        </w:tc>
        <w:tc>
          <w:tcPr>
            <w:tcW w:w="1134" w:type="dxa"/>
          </w:tcPr>
          <w:p w:rsidR="007F314B" w:rsidRPr="007F314B" w:rsidRDefault="007F314B" w:rsidP="00F10E28">
            <w:pPr>
              <w:spacing w:after="0" w:line="240" w:lineRule="auto"/>
              <w:jc w:val="right"/>
              <w:rPr>
                <w:rFonts w:ascii="Angsana New" w:hAnsi="Angsana New" w:cs="Angsana New"/>
                <w:sz w:val="28"/>
              </w:rPr>
            </w:pPr>
          </w:p>
          <w:p w:rsidR="007F314B" w:rsidRPr="007F314B" w:rsidRDefault="00F10E28" w:rsidP="00F10E28">
            <w:pPr>
              <w:spacing w:after="0" w:line="240" w:lineRule="auto"/>
              <w:jc w:val="right"/>
              <w:rPr>
                <w:rFonts w:ascii="Angsana New" w:hAnsi="Angsana New" w:cs="Angsana New"/>
                <w:sz w:val="28"/>
              </w:rPr>
            </w:pPr>
            <w:r>
              <w:rPr>
                <w:rFonts w:ascii="Angsana New" w:hAnsi="Angsana New" w:cs="Angsana New"/>
                <w:sz w:val="28"/>
              </w:rPr>
              <w:t>7</w:t>
            </w:r>
            <w:r w:rsidR="007F314B" w:rsidRPr="007F314B">
              <w:rPr>
                <w:rFonts w:ascii="Angsana New" w:hAnsi="Angsana New" w:cs="Angsana New"/>
                <w:sz w:val="28"/>
              </w:rPr>
              <w:t>4.</w:t>
            </w:r>
            <w:r>
              <w:rPr>
                <w:rFonts w:ascii="Angsana New" w:hAnsi="Angsana New" w:cs="Angsana New"/>
                <w:sz w:val="28"/>
              </w:rPr>
              <w:t>18</w:t>
            </w:r>
          </w:p>
          <w:p w:rsidR="007F314B" w:rsidRPr="007F314B" w:rsidRDefault="00F10E28" w:rsidP="00F10E28">
            <w:pPr>
              <w:spacing w:after="0" w:line="240" w:lineRule="auto"/>
              <w:jc w:val="right"/>
              <w:rPr>
                <w:rFonts w:ascii="Angsana New" w:hAnsi="Angsana New" w:cs="Angsana New"/>
                <w:sz w:val="28"/>
              </w:rPr>
            </w:pPr>
            <w:r>
              <w:rPr>
                <w:rFonts w:ascii="Angsana New" w:hAnsi="Angsana New" w:cs="Angsana New"/>
                <w:sz w:val="28"/>
              </w:rPr>
              <w:t>21</w:t>
            </w:r>
            <w:r w:rsidR="007F314B" w:rsidRPr="007F314B">
              <w:rPr>
                <w:rFonts w:ascii="Angsana New" w:hAnsi="Angsana New" w:cs="Angsana New"/>
                <w:sz w:val="28"/>
              </w:rPr>
              <w:t>.8</w:t>
            </w:r>
            <w:r>
              <w:rPr>
                <w:rFonts w:ascii="Angsana New" w:hAnsi="Angsana New" w:cs="Angsana New"/>
                <w:sz w:val="28"/>
              </w:rPr>
              <w:t>2</w:t>
            </w:r>
          </w:p>
        </w:tc>
        <w:tc>
          <w:tcPr>
            <w:tcW w:w="1418" w:type="dxa"/>
          </w:tcPr>
          <w:p w:rsidR="007F314B" w:rsidRPr="007F314B" w:rsidRDefault="007F314B" w:rsidP="00F10E28">
            <w:pPr>
              <w:spacing w:after="0" w:line="240" w:lineRule="auto"/>
              <w:jc w:val="right"/>
              <w:rPr>
                <w:rFonts w:ascii="Angsana New" w:hAnsi="Angsana New" w:cs="Angsana New"/>
                <w:sz w:val="28"/>
              </w:rPr>
            </w:pPr>
          </w:p>
          <w:p w:rsidR="00F10E28" w:rsidRPr="00F10E28" w:rsidRDefault="00F10E28" w:rsidP="00F10E28">
            <w:pPr>
              <w:spacing w:after="0" w:line="240" w:lineRule="auto"/>
              <w:jc w:val="right"/>
              <w:rPr>
                <w:rFonts w:ascii="Angsana New" w:hAnsi="Angsana New" w:cs="Angsana New"/>
                <w:sz w:val="28"/>
              </w:rPr>
            </w:pPr>
            <w:r w:rsidRPr="00F10E28">
              <w:rPr>
                <w:rFonts w:ascii="Angsana New" w:hAnsi="Angsana New" w:cs="Angsana New"/>
                <w:sz w:val="28"/>
                <w:cs/>
              </w:rPr>
              <w:t>16,618</w:t>
            </w:r>
          </w:p>
          <w:p w:rsidR="007F314B" w:rsidRPr="007F314B" w:rsidRDefault="00F10E28" w:rsidP="00F10E28">
            <w:pPr>
              <w:spacing w:after="0" w:line="240" w:lineRule="auto"/>
              <w:jc w:val="right"/>
              <w:rPr>
                <w:rFonts w:ascii="Angsana New" w:hAnsi="Angsana New" w:cs="Angsana New"/>
                <w:sz w:val="28"/>
                <w:cs/>
              </w:rPr>
            </w:pPr>
            <w:r w:rsidRPr="00F10E28">
              <w:rPr>
                <w:rFonts w:ascii="Angsana New" w:hAnsi="Angsana New" w:cs="Angsana New"/>
                <w:sz w:val="28"/>
                <w:cs/>
              </w:rPr>
              <w:t>3</w:t>
            </w:r>
            <w:r w:rsidRPr="00F10E28">
              <w:rPr>
                <w:rFonts w:ascii="Angsana New" w:hAnsi="Angsana New" w:cs="Angsana New"/>
                <w:sz w:val="28"/>
              </w:rPr>
              <w:t>,</w:t>
            </w:r>
            <w:r w:rsidRPr="00F10E28">
              <w:rPr>
                <w:rFonts w:ascii="Angsana New" w:hAnsi="Angsana New" w:cs="Angsana New"/>
                <w:sz w:val="28"/>
                <w:cs/>
              </w:rPr>
              <w:t>119</w:t>
            </w:r>
          </w:p>
        </w:tc>
        <w:tc>
          <w:tcPr>
            <w:tcW w:w="992" w:type="dxa"/>
          </w:tcPr>
          <w:p w:rsidR="007F314B" w:rsidRPr="007F314B" w:rsidRDefault="007F314B" w:rsidP="00F10E28">
            <w:pPr>
              <w:spacing w:after="0" w:line="240" w:lineRule="auto"/>
              <w:jc w:val="right"/>
              <w:rPr>
                <w:rFonts w:ascii="Angsana New" w:hAnsi="Angsana New" w:cs="Angsana New"/>
                <w:sz w:val="28"/>
              </w:rPr>
            </w:pPr>
          </w:p>
          <w:p w:rsidR="00F10E28" w:rsidRPr="00F10E28" w:rsidRDefault="00F10E28" w:rsidP="00F10E28">
            <w:pPr>
              <w:spacing w:after="0" w:line="240" w:lineRule="auto"/>
              <w:jc w:val="right"/>
              <w:rPr>
                <w:rFonts w:ascii="Angsana New" w:hAnsi="Angsana New" w:cs="Angsana New"/>
                <w:sz w:val="28"/>
              </w:rPr>
            </w:pPr>
            <w:r w:rsidRPr="00F10E28">
              <w:rPr>
                <w:rFonts w:ascii="Angsana New" w:hAnsi="Angsana New" w:cs="Angsana New"/>
                <w:sz w:val="28"/>
              </w:rPr>
              <w:t>84.20</w:t>
            </w:r>
          </w:p>
          <w:p w:rsidR="007F314B" w:rsidRPr="007F314B" w:rsidRDefault="00F10E28" w:rsidP="00F10E28">
            <w:pPr>
              <w:spacing w:after="0" w:line="240" w:lineRule="auto"/>
              <w:jc w:val="right"/>
              <w:rPr>
                <w:rFonts w:ascii="Angsana New" w:hAnsi="Angsana New" w:cs="Angsana New"/>
                <w:sz w:val="28"/>
              </w:rPr>
            </w:pPr>
            <w:r w:rsidRPr="00F10E28">
              <w:rPr>
                <w:rFonts w:ascii="Angsana New" w:hAnsi="Angsana New" w:cs="Angsana New"/>
                <w:sz w:val="28"/>
              </w:rPr>
              <w:t>15.80</w:t>
            </w:r>
          </w:p>
        </w:tc>
        <w:tc>
          <w:tcPr>
            <w:tcW w:w="1701" w:type="dxa"/>
          </w:tcPr>
          <w:p w:rsidR="007F314B" w:rsidRPr="007F314B" w:rsidRDefault="007F314B" w:rsidP="00F10E28">
            <w:pPr>
              <w:spacing w:after="0" w:line="240" w:lineRule="auto"/>
              <w:jc w:val="right"/>
              <w:rPr>
                <w:rFonts w:ascii="Angsana New" w:hAnsi="Angsana New" w:cs="Angsana New"/>
                <w:sz w:val="28"/>
              </w:rPr>
            </w:pPr>
          </w:p>
          <w:p w:rsidR="00326349" w:rsidRPr="00326349" w:rsidRDefault="00326349" w:rsidP="00F10E28">
            <w:pPr>
              <w:spacing w:after="0" w:line="240" w:lineRule="auto"/>
              <w:jc w:val="right"/>
              <w:rPr>
                <w:rFonts w:ascii="Angsana New" w:hAnsi="Angsana New" w:cs="Angsana New"/>
                <w:sz w:val="28"/>
              </w:rPr>
            </w:pPr>
            <w:r w:rsidRPr="00326349">
              <w:rPr>
                <w:rFonts w:ascii="Angsana New" w:hAnsi="Angsana New" w:cs="Angsana New"/>
                <w:sz w:val="28"/>
              </w:rPr>
              <w:t>8,951</w:t>
            </w:r>
          </w:p>
          <w:p w:rsidR="007F314B" w:rsidRPr="007F314B" w:rsidRDefault="00326349" w:rsidP="00F10E28">
            <w:pPr>
              <w:spacing w:after="0" w:line="240" w:lineRule="auto"/>
              <w:jc w:val="right"/>
              <w:rPr>
                <w:rFonts w:ascii="Angsana New" w:hAnsi="Angsana New" w:cs="Angsana New"/>
                <w:sz w:val="28"/>
              </w:rPr>
            </w:pPr>
            <w:r w:rsidRPr="00326349">
              <w:rPr>
                <w:rFonts w:ascii="Angsana New" w:hAnsi="Angsana New" w:cs="Angsana New"/>
                <w:sz w:val="28"/>
              </w:rPr>
              <w:t>3,832</w:t>
            </w:r>
          </w:p>
        </w:tc>
        <w:tc>
          <w:tcPr>
            <w:tcW w:w="992" w:type="dxa"/>
          </w:tcPr>
          <w:p w:rsidR="007F314B" w:rsidRPr="007F314B" w:rsidRDefault="007F314B" w:rsidP="00F10E28">
            <w:pPr>
              <w:spacing w:after="0" w:line="240" w:lineRule="auto"/>
              <w:jc w:val="right"/>
              <w:rPr>
                <w:rFonts w:ascii="Angsana New" w:hAnsi="Angsana New" w:cs="Angsana New"/>
                <w:sz w:val="28"/>
              </w:rPr>
            </w:pPr>
          </w:p>
          <w:p w:rsidR="00326349" w:rsidRPr="00326349" w:rsidRDefault="00326349" w:rsidP="00F10E28">
            <w:pPr>
              <w:spacing w:after="0" w:line="240" w:lineRule="auto"/>
              <w:jc w:val="right"/>
              <w:rPr>
                <w:rFonts w:ascii="Angsana New" w:hAnsi="Angsana New" w:cs="Angsana New"/>
                <w:sz w:val="28"/>
              </w:rPr>
            </w:pPr>
            <w:r w:rsidRPr="00326349">
              <w:rPr>
                <w:rFonts w:ascii="Angsana New" w:hAnsi="Angsana New" w:cs="Angsana New"/>
                <w:sz w:val="28"/>
              </w:rPr>
              <w:t>70.02</w:t>
            </w:r>
          </w:p>
          <w:p w:rsidR="007F314B" w:rsidRPr="007F314B" w:rsidRDefault="00326349" w:rsidP="00F10E28">
            <w:pPr>
              <w:spacing w:after="0" w:line="240" w:lineRule="auto"/>
              <w:jc w:val="right"/>
              <w:rPr>
                <w:rFonts w:ascii="Angsana New" w:hAnsi="Angsana New" w:cs="Angsana New"/>
                <w:sz w:val="28"/>
              </w:rPr>
            </w:pPr>
            <w:r w:rsidRPr="00326349">
              <w:rPr>
                <w:rFonts w:ascii="Angsana New" w:hAnsi="Angsana New" w:cs="Angsana New"/>
                <w:sz w:val="28"/>
              </w:rPr>
              <w:t>29.98</w:t>
            </w:r>
          </w:p>
        </w:tc>
      </w:tr>
      <w:tr w:rsidR="007F314B" w:rsidRPr="007F314B" w:rsidTr="004A48D6">
        <w:tc>
          <w:tcPr>
            <w:tcW w:w="2082" w:type="dxa"/>
          </w:tcPr>
          <w:p w:rsidR="007F314B" w:rsidRPr="007F314B" w:rsidRDefault="007F314B" w:rsidP="007F314B">
            <w:pPr>
              <w:spacing w:after="0" w:line="240" w:lineRule="auto"/>
              <w:jc w:val="thaiDistribute"/>
              <w:rPr>
                <w:rFonts w:ascii="Angsana New" w:hAnsi="Angsana New" w:cs="Angsana New"/>
                <w:b/>
                <w:bCs/>
                <w:sz w:val="28"/>
                <w:u w:val="single"/>
              </w:rPr>
            </w:pPr>
            <w:r w:rsidRPr="007F314B">
              <w:rPr>
                <w:rFonts w:ascii="Angsana New" w:hAnsi="Angsana New" w:cs="Angsana New"/>
                <w:b/>
                <w:bCs/>
                <w:sz w:val="28"/>
                <w:u w:val="single"/>
                <w:cs/>
              </w:rPr>
              <w:t>ลวดทองเหลืองและ</w:t>
            </w:r>
          </w:p>
          <w:p w:rsidR="007F314B" w:rsidRPr="007F314B" w:rsidRDefault="007F314B" w:rsidP="007F314B">
            <w:pPr>
              <w:spacing w:after="0" w:line="240" w:lineRule="auto"/>
              <w:jc w:val="thaiDistribute"/>
              <w:rPr>
                <w:rFonts w:ascii="Angsana New" w:hAnsi="Angsana New" w:cs="Angsana New"/>
                <w:b/>
                <w:bCs/>
                <w:sz w:val="28"/>
              </w:rPr>
            </w:pPr>
            <w:r w:rsidRPr="007F314B">
              <w:rPr>
                <w:rFonts w:ascii="Angsana New" w:hAnsi="Angsana New" w:cs="Angsana New"/>
                <w:b/>
                <w:bCs/>
                <w:sz w:val="28"/>
                <w:u w:val="single"/>
              </w:rPr>
              <w:t xml:space="preserve">NICKEL </w:t>
            </w:r>
            <w:r w:rsidRPr="007F314B">
              <w:rPr>
                <w:rFonts w:ascii="Angsana New" w:hAnsi="Angsana New" w:cs="Angsana New"/>
                <w:b/>
                <w:bCs/>
                <w:sz w:val="28"/>
                <w:u w:val="single"/>
                <w:cs/>
              </w:rPr>
              <w:t>(</w:t>
            </w:r>
            <w:r w:rsidRPr="007F314B">
              <w:rPr>
                <w:rFonts w:ascii="Angsana New" w:hAnsi="Angsana New" w:cs="Angsana New"/>
                <w:b/>
                <w:bCs/>
                <w:sz w:val="28"/>
                <w:u w:val="single"/>
              </w:rPr>
              <w:t>KGS</w:t>
            </w:r>
            <w:r w:rsidRPr="007F314B">
              <w:rPr>
                <w:rFonts w:ascii="Angsana New" w:hAnsi="Angsana New" w:cs="Angsana New"/>
                <w:b/>
                <w:bCs/>
                <w:sz w:val="28"/>
                <w:u w:val="single"/>
                <w:cs/>
              </w:rPr>
              <w:t>)</w:t>
            </w:r>
          </w:p>
          <w:p w:rsidR="007F314B" w:rsidRPr="007F314B" w:rsidRDefault="007F314B" w:rsidP="007F314B">
            <w:pPr>
              <w:spacing w:after="0" w:line="240" w:lineRule="auto"/>
              <w:jc w:val="thaiDistribute"/>
              <w:rPr>
                <w:rFonts w:ascii="Angsana New" w:hAnsi="Angsana New" w:cs="Angsana New"/>
                <w:sz w:val="28"/>
              </w:rPr>
            </w:pPr>
            <w:r w:rsidRPr="007F314B">
              <w:rPr>
                <w:rFonts w:ascii="Angsana New" w:hAnsi="Angsana New" w:cs="Angsana New"/>
                <w:sz w:val="28"/>
                <w:cs/>
              </w:rPr>
              <w:t xml:space="preserve">ต่างประเทศ </w:t>
            </w:r>
          </w:p>
          <w:p w:rsidR="007F314B" w:rsidRPr="007F314B" w:rsidRDefault="007F314B" w:rsidP="007F314B">
            <w:pPr>
              <w:spacing w:after="0" w:line="240" w:lineRule="auto"/>
              <w:jc w:val="thaiDistribute"/>
              <w:rPr>
                <w:rFonts w:ascii="Angsana New" w:hAnsi="Angsana New" w:cs="Angsana New"/>
                <w:sz w:val="28"/>
                <w:cs/>
              </w:rPr>
            </w:pPr>
            <w:r w:rsidRPr="007F314B">
              <w:rPr>
                <w:rFonts w:ascii="Angsana New" w:hAnsi="Angsana New" w:cs="Angsana New"/>
                <w:sz w:val="28"/>
                <w:cs/>
              </w:rPr>
              <w:t>ในประเทศ</w:t>
            </w:r>
          </w:p>
        </w:tc>
        <w:tc>
          <w:tcPr>
            <w:tcW w:w="1230" w:type="dxa"/>
          </w:tcPr>
          <w:p w:rsidR="007F314B" w:rsidRPr="007F314B" w:rsidRDefault="007F314B" w:rsidP="00F10E28">
            <w:pPr>
              <w:spacing w:after="0" w:line="240" w:lineRule="auto"/>
              <w:jc w:val="right"/>
              <w:rPr>
                <w:rFonts w:ascii="Angsana New" w:hAnsi="Angsana New" w:cs="Angsana New"/>
                <w:sz w:val="28"/>
              </w:rPr>
            </w:pPr>
          </w:p>
          <w:p w:rsidR="007F314B" w:rsidRPr="007F314B" w:rsidRDefault="007F314B" w:rsidP="00F10E28">
            <w:pPr>
              <w:spacing w:after="0" w:line="240" w:lineRule="auto"/>
              <w:jc w:val="right"/>
              <w:rPr>
                <w:rFonts w:ascii="Angsana New" w:hAnsi="Angsana New" w:cs="Angsana New"/>
                <w:sz w:val="28"/>
              </w:rPr>
            </w:pPr>
          </w:p>
          <w:p w:rsidR="007F314B" w:rsidRPr="007F314B" w:rsidRDefault="00F10E28" w:rsidP="00F10E28">
            <w:pPr>
              <w:spacing w:after="0" w:line="240" w:lineRule="auto"/>
              <w:jc w:val="right"/>
              <w:rPr>
                <w:rFonts w:ascii="Angsana New" w:hAnsi="Angsana New" w:cs="Angsana New"/>
                <w:sz w:val="28"/>
              </w:rPr>
            </w:pPr>
            <w:r>
              <w:rPr>
                <w:rFonts w:ascii="Angsana New" w:hAnsi="Angsana New" w:cs="Angsana New" w:hint="cs"/>
                <w:sz w:val="28"/>
                <w:cs/>
              </w:rPr>
              <w:t>8,955</w:t>
            </w:r>
          </w:p>
          <w:p w:rsidR="007F314B" w:rsidRPr="007F314B" w:rsidRDefault="00F10E28" w:rsidP="00F10E28">
            <w:pPr>
              <w:spacing w:after="0" w:line="240" w:lineRule="auto"/>
              <w:jc w:val="right"/>
              <w:rPr>
                <w:rFonts w:ascii="Angsana New" w:hAnsi="Angsana New" w:cs="Angsana New"/>
                <w:sz w:val="28"/>
              </w:rPr>
            </w:pPr>
            <w:r>
              <w:rPr>
                <w:rFonts w:ascii="Angsana New" w:hAnsi="Angsana New" w:cs="Angsana New"/>
                <w:sz w:val="28"/>
              </w:rPr>
              <w:t>0.47</w:t>
            </w:r>
          </w:p>
          <w:p w:rsidR="007F314B" w:rsidRPr="007F314B" w:rsidRDefault="007F314B" w:rsidP="00F10E28">
            <w:pPr>
              <w:spacing w:after="0" w:line="240" w:lineRule="auto"/>
              <w:jc w:val="right"/>
              <w:rPr>
                <w:rFonts w:ascii="Angsana New" w:hAnsi="Angsana New" w:cs="Angsana New"/>
                <w:sz w:val="28"/>
              </w:rPr>
            </w:pPr>
          </w:p>
        </w:tc>
        <w:tc>
          <w:tcPr>
            <w:tcW w:w="1134" w:type="dxa"/>
          </w:tcPr>
          <w:p w:rsidR="007F314B" w:rsidRPr="007F314B" w:rsidRDefault="007F314B" w:rsidP="00F10E28">
            <w:pPr>
              <w:spacing w:after="0" w:line="240" w:lineRule="auto"/>
              <w:jc w:val="right"/>
              <w:rPr>
                <w:rFonts w:ascii="Angsana New" w:hAnsi="Angsana New" w:cs="Angsana New"/>
                <w:sz w:val="28"/>
              </w:rPr>
            </w:pPr>
          </w:p>
          <w:p w:rsidR="007F314B" w:rsidRPr="007F314B" w:rsidRDefault="007F314B" w:rsidP="00F10E28">
            <w:pPr>
              <w:spacing w:after="0" w:line="240" w:lineRule="auto"/>
              <w:jc w:val="right"/>
              <w:rPr>
                <w:rFonts w:ascii="Angsana New" w:hAnsi="Angsana New" w:cs="Angsana New"/>
                <w:sz w:val="28"/>
              </w:rPr>
            </w:pPr>
          </w:p>
          <w:p w:rsidR="007F314B" w:rsidRPr="007F314B" w:rsidRDefault="007F314B" w:rsidP="00F10E28">
            <w:pPr>
              <w:spacing w:after="0" w:line="240" w:lineRule="auto"/>
              <w:jc w:val="right"/>
              <w:rPr>
                <w:rFonts w:ascii="Angsana New" w:hAnsi="Angsana New" w:cs="Angsana New"/>
                <w:sz w:val="28"/>
              </w:rPr>
            </w:pPr>
            <w:r w:rsidRPr="007F314B">
              <w:rPr>
                <w:rFonts w:ascii="Angsana New" w:hAnsi="Angsana New" w:cs="Angsana New"/>
                <w:sz w:val="28"/>
              </w:rPr>
              <w:t>9</w:t>
            </w:r>
            <w:r w:rsidR="00F10E28">
              <w:rPr>
                <w:rFonts w:ascii="Angsana New" w:hAnsi="Angsana New" w:cs="Angsana New"/>
                <w:sz w:val="28"/>
              </w:rPr>
              <w:t>5</w:t>
            </w:r>
            <w:r w:rsidRPr="007F314B">
              <w:rPr>
                <w:rFonts w:ascii="Angsana New" w:hAnsi="Angsana New" w:cs="Angsana New"/>
                <w:sz w:val="28"/>
              </w:rPr>
              <w:t>.</w:t>
            </w:r>
            <w:r w:rsidR="00F10E28">
              <w:rPr>
                <w:rFonts w:ascii="Angsana New" w:hAnsi="Angsana New" w:cs="Angsana New"/>
                <w:sz w:val="28"/>
              </w:rPr>
              <w:t>01</w:t>
            </w:r>
          </w:p>
          <w:p w:rsidR="007F314B" w:rsidRPr="007F314B" w:rsidRDefault="00F10E28" w:rsidP="00F10E28">
            <w:pPr>
              <w:spacing w:after="0" w:line="240" w:lineRule="auto"/>
              <w:jc w:val="right"/>
              <w:rPr>
                <w:rFonts w:ascii="Angsana New" w:hAnsi="Angsana New" w:cs="Angsana New"/>
                <w:sz w:val="28"/>
              </w:rPr>
            </w:pPr>
            <w:r>
              <w:rPr>
                <w:rFonts w:ascii="Angsana New" w:hAnsi="Angsana New" w:cs="Angsana New"/>
                <w:sz w:val="28"/>
              </w:rPr>
              <w:t>4</w:t>
            </w:r>
            <w:r w:rsidR="007F314B" w:rsidRPr="007F314B">
              <w:rPr>
                <w:rFonts w:ascii="Angsana New" w:hAnsi="Angsana New" w:cs="Angsana New"/>
                <w:sz w:val="28"/>
              </w:rPr>
              <w:t>.</w:t>
            </w:r>
            <w:r>
              <w:rPr>
                <w:rFonts w:ascii="Angsana New" w:hAnsi="Angsana New" w:cs="Angsana New"/>
                <w:sz w:val="28"/>
              </w:rPr>
              <w:t>99</w:t>
            </w:r>
          </w:p>
        </w:tc>
        <w:tc>
          <w:tcPr>
            <w:tcW w:w="1418" w:type="dxa"/>
          </w:tcPr>
          <w:p w:rsidR="007F314B" w:rsidRPr="007F314B" w:rsidRDefault="007F314B" w:rsidP="00F10E28">
            <w:pPr>
              <w:spacing w:after="0" w:line="240" w:lineRule="auto"/>
              <w:jc w:val="right"/>
              <w:rPr>
                <w:rFonts w:ascii="Angsana New" w:hAnsi="Angsana New" w:cs="Angsana New"/>
                <w:sz w:val="28"/>
              </w:rPr>
            </w:pPr>
          </w:p>
          <w:p w:rsidR="007F314B" w:rsidRPr="007F314B" w:rsidRDefault="007F314B" w:rsidP="00F10E28">
            <w:pPr>
              <w:spacing w:after="0" w:line="240" w:lineRule="auto"/>
              <w:jc w:val="right"/>
              <w:rPr>
                <w:rFonts w:ascii="Angsana New" w:hAnsi="Angsana New" w:cs="Angsana New"/>
                <w:sz w:val="28"/>
              </w:rPr>
            </w:pPr>
          </w:p>
          <w:p w:rsidR="00F10E28" w:rsidRPr="00F10E28" w:rsidRDefault="00F10E28" w:rsidP="00F10E28">
            <w:pPr>
              <w:spacing w:after="0" w:line="240" w:lineRule="auto"/>
              <w:jc w:val="right"/>
              <w:rPr>
                <w:rFonts w:ascii="Angsana New" w:hAnsi="Angsana New" w:cs="Angsana New"/>
                <w:sz w:val="28"/>
              </w:rPr>
            </w:pPr>
            <w:r w:rsidRPr="00F10E28">
              <w:rPr>
                <w:rFonts w:ascii="Angsana New" w:hAnsi="Angsana New" w:cs="Angsana New"/>
                <w:sz w:val="28"/>
                <w:cs/>
              </w:rPr>
              <w:t>5,159</w:t>
            </w:r>
          </w:p>
          <w:p w:rsidR="007F314B" w:rsidRPr="007F314B" w:rsidRDefault="00F10E28" w:rsidP="00F10E28">
            <w:pPr>
              <w:spacing w:after="0" w:line="240" w:lineRule="auto"/>
              <w:jc w:val="right"/>
              <w:rPr>
                <w:rFonts w:ascii="Angsana New" w:hAnsi="Angsana New" w:cs="Angsana New"/>
                <w:sz w:val="28"/>
              </w:rPr>
            </w:pPr>
            <w:r w:rsidRPr="00F10E28">
              <w:rPr>
                <w:rFonts w:ascii="Angsana New" w:hAnsi="Angsana New" w:cs="Angsana New"/>
                <w:sz w:val="28"/>
                <w:cs/>
              </w:rPr>
              <w:t>0.44</w:t>
            </w:r>
          </w:p>
          <w:p w:rsidR="007F314B" w:rsidRPr="007F314B" w:rsidRDefault="007F314B" w:rsidP="00F10E28">
            <w:pPr>
              <w:spacing w:after="0" w:line="240" w:lineRule="auto"/>
              <w:jc w:val="right"/>
              <w:rPr>
                <w:rFonts w:ascii="Angsana New" w:hAnsi="Angsana New" w:cs="Angsana New"/>
                <w:sz w:val="28"/>
              </w:rPr>
            </w:pPr>
          </w:p>
        </w:tc>
        <w:tc>
          <w:tcPr>
            <w:tcW w:w="992" w:type="dxa"/>
          </w:tcPr>
          <w:p w:rsidR="007F314B" w:rsidRPr="007F314B" w:rsidRDefault="007F314B" w:rsidP="00F10E28">
            <w:pPr>
              <w:spacing w:after="0" w:line="240" w:lineRule="auto"/>
              <w:jc w:val="right"/>
              <w:rPr>
                <w:rFonts w:ascii="Angsana New" w:hAnsi="Angsana New" w:cs="Angsana New"/>
                <w:sz w:val="28"/>
              </w:rPr>
            </w:pPr>
          </w:p>
          <w:p w:rsidR="007F314B" w:rsidRPr="007F314B" w:rsidRDefault="007F314B" w:rsidP="00F10E28">
            <w:pPr>
              <w:spacing w:after="0" w:line="240" w:lineRule="auto"/>
              <w:jc w:val="right"/>
              <w:rPr>
                <w:rFonts w:ascii="Angsana New" w:hAnsi="Angsana New" w:cs="Angsana New"/>
                <w:sz w:val="28"/>
              </w:rPr>
            </w:pPr>
          </w:p>
          <w:p w:rsidR="00F10E28" w:rsidRPr="00F10E28" w:rsidRDefault="00F10E28" w:rsidP="00F10E28">
            <w:pPr>
              <w:spacing w:after="0" w:line="240" w:lineRule="auto"/>
              <w:jc w:val="right"/>
              <w:rPr>
                <w:rFonts w:ascii="Angsana New" w:hAnsi="Angsana New" w:cs="Angsana New"/>
                <w:sz w:val="28"/>
              </w:rPr>
            </w:pPr>
            <w:r w:rsidRPr="00F10E28">
              <w:rPr>
                <w:rFonts w:ascii="Angsana New" w:hAnsi="Angsana New" w:cs="Angsana New"/>
                <w:sz w:val="28"/>
              </w:rPr>
              <w:t>99.99</w:t>
            </w:r>
          </w:p>
          <w:p w:rsidR="007F314B" w:rsidRPr="007F314B" w:rsidRDefault="00F10E28" w:rsidP="00F10E28">
            <w:pPr>
              <w:spacing w:after="0" w:line="240" w:lineRule="auto"/>
              <w:jc w:val="right"/>
              <w:rPr>
                <w:rFonts w:ascii="Angsana New" w:hAnsi="Angsana New" w:cs="Angsana New"/>
                <w:sz w:val="28"/>
              </w:rPr>
            </w:pPr>
            <w:r w:rsidRPr="00F10E28">
              <w:rPr>
                <w:rFonts w:ascii="Angsana New" w:hAnsi="Angsana New" w:cs="Angsana New"/>
                <w:sz w:val="28"/>
              </w:rPr>
              <w:t>0.01</w:t>
            </w:r>
          </w:p>
        </w:tc>
        <w:tc>
          <w:tcPr>
            <w:tcW w:w="1701" w:type="dxa"/>
          </w:tcPr>
          <w:p w:rsidR="007F314B" w:rsidRPr="007F314B" w:rsidRDefault="007F314B" w:rsidP="00F10E28">
            <w:pPr>
              <w:spacing w:after="0" w:line="240" w:lineRule="auto"/>
              <w:jc w:val="right"/>
              <w:rPr>
                <w:rFonts w:ascii="Angsana New" w:hAnsi="Angsana New" w:cs="Angsana New"/>
                <w:sz w:val="28"/>
              </w:rPr>
            </w:pPr>
          </w:p>
          <w:p w:rsidR="007F314B" w:rsidRPr="007F314B" w:rsidRDefault="007F314B" w:rsidP="00F10E28">
            <w:pPr>
              <w:spacing w:after="0" w:line="240" w:lineRule="auto"/>
              <w:jc w:val="right"/>
              <w:rPr>
                <w:rFonts w:ascii="Angsana New" w:hAnsi="Angsana New" w:cs="Angsana New"/>
                <w:sz w:val="28"/>
              </w:rPr>
            </w:pPr>
          </w:p>
          <w:p w:rsidR="00326349" w:rsidRPr="00326349" w:rsidRDefault="00326349" w:rsidP="00F10E28">
            <w:pPr>
              <w:spacing w:after="0" w:line="240" w:lineRule="auto"/>
              <w:jc w:val="right"/>
              <w:rPr>
                <w:rFonts w:ascii="Angsana New" w:hAnsi="Angsana New" w:cs="Angsana New"/>
                <w:sz w:val="28"/>
              </w:rPr>
            </w:pPr>
            <w:r w:rsidRPr="00326349">
              <w:rPr>
                <w:rFonts w:ascii="Angsana New" w:hAnsi="Angsana New" w:cs="Angsana New"/>
                <w:sz w:val="28"/>
              </w:rPr>
              <w:t>15,556</w:t>
            </w:r>
          </w:p>
          <w:p w:rsidR="007F314B" w:rsidRPr="007F314B" w:rsidRDefault="00326349" w:rsidP="00F10E28">
            <w:pPr>
              <w:spacing w:after="0" w:line="240" w:lineRule="auto"/>
              <w:jc w:val="right"/>
              <w:rPr>
                <w:rFonts w:ascii="Angsana New" w:hAnsi="Angsana New" w:cs="Angsana New"/>
                <w:sz w:val="28"/>
              </w:rPr>
            </w:pPr>
            <w:r w:rsidRPr="00326349">
              <w:rPr>
                <w:rFonts w:ascii="Angsana New" w:hAnsi="Angsana New" w:cs="Angsana New"/>
                <w:sz w:val="28"/>
              </w:rPr>
              <w:t>0.42</w:t>
            </w:r>
          </w:p>
        </w:tc>
        <w:tc>
          <w:tcPr>
            <w:tcW w:w="992" w:type="dxa"/>
          </w:tcPr>
          <w:p w:rsidR="007F314B" w:rsidRPr="007F314B" w:rsidRDefault="007F314B" w:rsidP="00F10E28">
            <w:pPr>
              <w:spacing w:after="0" w:line="240" w:lineRule="auto"/>
              <w:jc w:val="right"/>
              <w:rPr>
                <w:rFonts w:ascii="Angsana New" w:hAnsi="Angsana New" w:cs="Angsana New"/>
                <w:sz w:val="28"/>
              </w:rPr>
            </w:pPr>
          </w:p>
          <w:p w:rsidR="007F314B" w:rsidRPr="007F314B" w:rsidRDefault="007F314B" w:rsidP="00F10E28">
            <w:pPr>
              <w:spacing w:after="0" w:line="240" w:lineRule="auto"/>
              <w:jc w:val="right"/>
              <w:rPr>
                <w:rFonts w:ascii="Angsana New" w:hAnsi="Angsana New" w:cs="Angsana New"/>
                <w:sz w:val="28"/>
              </w:rPr>
            </w:pPr>
          </w:p>
          <w:p w:rsidR="00326349" w:rsidRPr="00326349" w:rsidRDefault="00326349" w:rsidP="00F10E28">
            <w:pPr>
              <w:spacing w:after="0" w:line="240" w:lineRule="auto"/>
              <w:jc w:val="right"/>
              <w:rPr>
                <w:rFonts w:ascii="Angsana New" w:hAnsi="Angsana New" w:cs="Angsana New"/>
                <w:sz w:val="28"/>
              </w:rPr>
            </w:pPr>
            <w:r w:rsidRPr="00326349">
              <w:rPr>
                <w:rFonts w:ascii="Angsana New" w:hAnsi="Angsana New" w:cs="Angsana New"/>
                <w:sz w:val="28"/>
              </w:rPr>
              <w:t>99.73</w:t>
            </w:r>
          </w:p>
          <w:p w:rsidR="007F314B" w:rsidRPr="007F314B" w:rsidRDefault="00326349" w:rsidP="00F10E28">
            <w:pPr>
              <w:spacing w:after="0" w:line="240" w:lineRule="auto"/>
              <w:jc w:val="right"/>
              <w:rPr>
                <w:rFonts w:ascii="Angsana New" w:hAnsi="Angsana New" w:cs="Angsana New"/>
                <w:sz w:val="28"/>
              </w:rPr>
            </w:pPr>
            <w:r w:rsidRPr="00326349">
              <w:rPr>
                <w:rFonts w:ascii="Angsana New" w:hAnsi="Angsana New" w:cs="Angsana New"/>
                <w:sz w:val="28"/>
              </w:rPr>
              <w:t>0.27</w:t>
            </w:r>
          </w:p>
        </w:tc>
      </w:tr>
      <w:tr w:rsidR="007F314B" w:rsidRPr="007F314B" w:rsidTr="004A48D6">
        <w:trPr>
          <w:trHeight w:val="1637"/>
        </w:trPr>
        <w:tc>
          <w:tcPr>
            <w:tcW w:w="2082" w:type="dxa"/>
          </w:tcPr>
          <w:p w:rsidR="007F314B" w:rsidRPr="007F314B" w:rsidRDefault="007F314B" w:rsidP="007F314B">
            <w:pPr>
              <w:spacing w:after="0" w:line="240" w:lineRule="auto"/>
              <w:jc w:val="thaiDistribute"/>
              <w:rPr>
                <w:rFonts w:ascii="Angsana New" w:hAnsi="Angsana New" w:cs="Angsana New"/>
                <w:b/>
                <w:bCs/>
                <w:sz w:val="28"/>
                <w:u w:val="single"/>
              </w:rPr>
            </w:pPr>
            <w:r w:rsidRPr="007F314B">
              <w:rPr>
                <w:rFonts w:ascii="Angsana New" w:hAnsi="Angsana New" w:cs="Angsana New"/>
                <w:b/>
                <w:bCs/>
                <w:sz w:val="28"/>
                <w:u w:val="single"/>
              </w:rPr>
              <w:t>TIP</w:t>
            </w:r>
            <w:r w:rsidRPr="007F314B">
              <w:rPr>
                <w:rFonts w:ascii="Angsana New" w:hAnsi="Angsana New" w:cs="Angsana New"/>
                <w:b/>
                <w:bCs/>
                <w:sz w:val="28"/>
                <w:u w:val="single"/>
                <w:cs/>
              </w:rPr>
              <w:t>(</w:t>
            </w:r>
            <w:r w:rsidRPr="007F314B">
              <w:rPr>
                <w:rFonts w:ascii="Angsana New" w:hAnsi="Angsana New" w:cs="Angsana New"/>
                <w:b/>
                <w:bCs/>
                <w:sz w:val="28"/>
                <w:u w:val="single"/>
              </w:rPr>
              <w:t>PCS</w:t>
            </w:r>
            <w:r w:rsidRPr="007F314B">
              <w:rPr>
                <w:rFonts w:ascii="Angsana New" w:hAnsi="Angsana New" w:cs="Angsana New"/>
                <w:b/>
                <w:bCs/>
                <w:sz w:val="28"/>
                <w:u w:val="single"/>
                <w:cs/>
              </w:rPr>
              <w:t>)</w:t>
            </w:r>
          </w:p>
          <w:p w:rsidR="007F314B" w:rsidRPr="007F314B" w:rsidRDefault="007F314B" w:rsidP="007F314B">
            <w:pPr>
              <w:spacing w:after="0" w:line="240" w:lineRule="auto"/>
              <w:jc w:val="thaiDistribute"/>
              <w:rPr>
                <w:rFonts w:ascii="Angsana New" w:hAnsi="Angsana New" w:cs="Angsana New"/>
                <w:sz w:val="28"/>
              </w:rPr>
            </w:pPr>
            <w:r w:rsidRPr="007F314B">
              <w:rPr>
                <w:rFonts w:ascii="Angsana New" w:hAnsi="Angsana New" w:cs="Angsana New"/>
                <w:sz w:val="28"/>
                <w:cs/>
              </w:rPr>
              <w:t>ต่างประเทศ</w:t>
            </w:r>
          </w:p>
          <w:p w:rsidR="007F314B" w:rsidRPr="007F314B" w:rsidRDefault="007F314B" w:rsidP="007F314B">
            <w:pPr>
              <w:spacing w:after="0" w:line="240" w:lineRule="auto"/>
              <w:jc w:val="thaiDistribute"/>
              <w:rPr>
                <w:rFonts w:ascii="Angsana New" w:hAnsi="Angsana New" w:cs="Angsana New"/>
                <w:b/>
                <w:bCs/>
                <w:sz w:val="28"/>
                <w:u w:val="single"/>
                <w:cs/>
              </w:rPr>
            </w:pPr>
            <w:r w:rsidRPr="007F314B">
              <w:rPr>
                <w:rFonts w:ascii="Angsana New" w:hAnsi="Angsana New" w:cs="Angsana New"/>
                <w:sz w:val="28"/>
                <w:cs/>
              </w:rPr>
              <w:t xml:space="preserve"> </w:t>
            </w:r>
            <w:r w:rsidRPr="007F314B">
              <w:rPr>
                <w:rFonts w:ascii="Angsana New" w:hAnsi="Angsana New" w:cs="Angsana New"/>
                <w:b/>
                <w:bCs/>
                <w:sz w:val="28"/>
                <w:u w:val="single"/>
              </w:rPr>
              <w:t>BALL</w:t>
            </w:r>
            <w:r w:rsidRPr="007F314B">
              <w:rPr>
                <w:rFonts w:ascii="Angsana New" w:hAnsi="Angsana New" w:cs="Angsana New"/>
                <w:b/>
                <w:bCs/>
                <w:sz w:val="28"/>
                <w:u w:val="single"/>
                <w:cs/>
              </w:rPr>
              <w:t>(</w:t>
            </w:r>
            <w:r w:rsidRPr="007F314B">
              <w:rPr>
                <w:rFonts w:ascii="Angsana New" w:hAnsi="Angsana New" w:cs="Angsana New"/>
                <w:b/>
                <w:bCs/>
                <w:sz w:val="28"/>
                <w:u w:val="single"/>
              </w:rPr>
              <w:t>PCS</w:t>
            </w:r>
            <w:r w:rsidRPr="007F314B">
              <w:rPr>
                <w:rFonts w:ascii="Angsana New" w:hAnsi="Angsana New" w:cs="Angsana New"/>
                <w:b/>
                <w:bCs/>
                <w:sz w:val="28"/>
                <w:u w:val="single"/>
                <w:cs/>
              </w:rPr>
              <w:t>)</w:t>
            </w:r>
          </w:p>
          <w:p w:rsidR="007F314B" w:rsidRPr="007F314B" w:rsidRDefault="007F314B" w:rsidP="007F314B">
            <w:pPr>
              <w:spacing w:after="0" w:line="240" w:lineRule="auto"/>
              <w:jc w:val="thaiDistribute"/>
              <w:rPr>
                <w:rFonts w:ascii="Angsana New" w:hAnsi="Angsana New" w:cs="Angsana New"/>
                <w:sz w:val="28"/>
              </w:rPr>
            </w:pPr>
            <w:r w:rsidRPr="007F314B">
              <w:rPr>
                <w:rFonts w:ascii="Angsana New" w:hAnsi="Angsana New" w:cs="Angsana New"/>
                <w:sz w:val="28"/>
                <w:cs/>
              </w:rPr>
              <w:t xml:space="preserve">ต่างประเทศ </w:t>
            </w:r>
            <w:r w:rsidRPr="007F314B">
              <w:rPr>
                <w:rFonts w:ascii="Angsana New" w:hAnsi="Angsana New" w:cs="Angsana New"/>
                <w:sz w:val="28"/>
              </w:rPr>
              <w:t>Switzerland</w:t>
            </w:r>
          </w:p>
          <w:p w:rsidR="007F314B" w:rsidRPr="007F314B" w:rsidRDefault="007F314B" w:rsidP="007F314B">
            <w:pPr>
              <w:spacing w:after="0" w:line="240" w:lineRule="auto"/>
              <w:jc w:val="thaiDistribute"/>
              <w:rPr>
                <w:rFonts w:ascii="Angsana New" w:hAnsi="Angsana New" w:cs="Angsana New"/>
                <w:sz w:val="28"/>
              </w:rPr>
            </w:pPr>
          </w:p>
        </w:tc>
        <w:tc>
          <w:tcPr>
            <w:tcW w:w="1230" w:type="dxa"/>
          </w:tcPr>
          <w:p w:rsidR="007F314B" w:rsidRPr="007F314B" w:rsidRDefault="007F314B" w:rsidP="00F10E28">
            <w:pPr>
              <w:spacing w:after="0" w:line="240" w:lineRule="auto"/>
              <w:jc w:val="right"/>
              <w:rPr>
                <w:rFonts w:ascii="Angsana New" w:hAnsi="Angsana New" w:cs="Angsana New"/>
                <w:sz w:val="28"/>
              </w:rPr>
            </w:pPr>
          </w:p>
          <w:p w:rsidR="007F314B" w:rsidRPr="007F314B" w:rsidRDefault="007F314B" w:rsidP="00F10E28">
            <w:pPr>
              <w:spacing w:after="0" w:line="240" w:lineRule="auto"/>
              <w:jc w:val="right"/>
              <w:rPr>
                <w:rFonts w:ascii="Angsana New" w:hAnsi="Angsana New" w:cs="Angsana New"/>
                <w:sz w:val="28"/>
              </w:rPr>
            </w:pPr>
            <w:r w:rsidRPr="007F314B">
              <w:rPr>
                <w:rFonts w:ascii="Angsana New" w:hAnsi="Angsana New" w:cs="Angsana New" w:hint="cs"/>
                <w:sz w:val="28"/>
                <w:cs/>
              </w:rPr>
              <w:t>7</w:t>
            </w:r>
            <w:r w:rsidR="00F10E28">
              <w:rPr>
                <w:rFonts w:ascii="Angsana New" w:hAnsi="Angsana New" w:cs="Angsana New" w:hint="cs"/>
                <w:sz w:val="28"/>
                <w:cs/>
              </w:rPr>
              <w:t>3</w:t>
            </w:r>
            <w:r w:rsidRPr="007F314B">
              <w:rPr>
                <w:rFonts w:ascii="Angsana New" w:hAnsi="Angsana New" w:cs="Angsana New"/>
                <w:sz w:val="28"/>
              </w:rPr>
              <w:t>,</w:t>
            </w:r>
            <w:r w:rsidR="00F10E28">
              <w:rPr>
                <w:rFonts w:ascii="Angsana New" w:hAnsi="Angsana New" w:cs="Angsana New"/>
                <w:sz w:val="28"/>
              </w:rPr>
              <w:t>145</w:t>
            </w:r>
            <w:r w:rsidRPr="007F314B">
              <w:rPr>
                <w:rFonts w:ascii="Angsana New" w:hAnsi="Angsana New" w:cs="Angsana New"/>
                <w:sz w:val="28"/>
              </w:rPr>
              <w:t>,</w:t>
            </w:r>
            <w:r w:rsidRPr="007F314B">
              <w:rPr>
                <w:rFonts w:ascii="Angsana New" w:hAnsi="Angsana New" w:cs="Angsana New" w:hint="cs"/>
                <w:sz w:val="28"/>
                <w:cs/>
              </w:rPr>
              <w:t>000</w:t>
            </w:r>
          </w:p>
          <w:p w:rsidR="007F314B" w:rsidRPr="007F314B" w:rsidRDefault="007F314B" w:rsidP="00F10E28">
            <w:pPr>
              <w:spacing w:after="0" w:line="240" w:lineRule="auto"/>
              <w:jc w:val="right"/>
              <w:rPr>
                <w:rFonts w:ascii="Angsana New" w:hAnsi="Angsana New" w:cs="Angsana New"/>
                <w:sz w:val="28"/>
              </w:rPr>
            </w:pPr>
          </w:p>
          <w:p w:rsidR="007F314B" w:rsidRPr="007F314B" w:rsidRDefault="00F10E28" w:rsidP="00F10E28">
            <w:pPr>
              <w:spacing w:after="0" w:line="240" w:lineRule="auto"/>
              <w:jc w:val="right"/>
              <w:rPr>
                <w:rFonts w:ascii="Angsana New" w:hAnsi="Angsana New" w:cs="Angsana New"/>
                <w:sz w:val="28"/>
              </w:rPr>
            </w:pPr>
            <w:r>
              <w:rPr>
                <w:rFonts w:ascii="Angsana New" w:hAnsi="Angsana New" w:cs="Angsana New" w:hint="cs"/>
                <w:sz w:val="28"/>
                <w:cs/>
              </w:rPr>
              <w:t>14</w:t>
            </w:r>
            <w:r w:rsidR="007F314B" w:rsidRPr="007F314B">
              <w:rPr>
                <w:rFonts w:ascii="Angsana New" w:hAnsi="Angsana New" w:cs="Angsana New" w:hint="cs"/>
                <w:sz w:val="28"/>
                <w:cs/>
              </w:rPr>
              <w:t>0</w:t>
            </w:r>
            <w:r w:rsidR="007F314B" w:rsidRPr="007F314B">
              <w:rPr>
                <w:rFonts w:ascii="Angsana New" w:hAnsi="Angsana New" w:cs="Angsana New"/>
                <w:sz w:val="28"/>
              </w:rPr>
              <w:t>,</w:t>
            </w:r>
            <w:r w:rsidR="007F314B" w:rsidRPr="007F314B">
              <w:rPr>
                <w:rFonts w:ascii="Angsana New" w:hAnsi="Angsana New" w:cs="Angsana New" w:hint="cs"/>
                <w:sz w:val="28"/>
                <w:cs/>
              </w:rPr>
              <w:t>000,000</w:t>
            </w:r>
          </w:p>
        </w:tc>
        <w:tc>
          <w:tcPr>
            <w:tcW w:w="1134" w:type="dxa"/>
          </w:tcPr>
          <w:p w:rsidR="007F314B" w:rsidRPr="007F314B" w:rsidRDefault="007F314B" w:rsidP="00F10E28">
            <w:pPr>
              <w:spacing w:after="0" w:line="240" w:lineRule="auto"/>
              <w:jc w:val="right"/>
              <w:rPr>
                <w:rFonts w:ascii="Angsana New" w:hAnsi="Angsana New" w:cs="Angsana New"/>
                <w:sz w:val="28"/>
              </w:rPr>
            </w:pPr>
          </w:p>
          <w:p w:rsidR="007F314B" w:rsidRPr="007F314B" w:rsidRDefault="007F314B" w:rsidP="00F10E28">
            <w:pPr>
              <w:spacing w:after="0" w:line="240" w:lineRule="auto"/>
              <w:jc w:val="right"/>
              <w:rPr>
                <w:rFonts w:ascii="Angsana New" w:hAnsi="Angsana New" w:cs="Angsana New"/>
                <w:sz w:val="28"/>
              </w:rPr>
            </w:pPr>
            <w:r w:rsidRPr="007F314B">
              <w:rPr>
                <w:rFonts w:ascii="Angsana New" w:hAnsi="Angsana New" w:cs="Angsana New"/>
                <w:sz w:val="28"/>
              </w:rPr>
              <w:t>100</w:t>
            </w:r>
          </w:p>
          <w:p w:rsidR="007F314B" w:rsidRPr="007F314B" w:rsidRDefault="007F314B" w:rsidP="00F10E28">
            <w:pPr>
              <w:spacing w:after="0" w:line="240" w:lineRule="auto"/>
              <w:jc w:val="right"/>
              <w:rPr>
                <w:rFonts w:ascii="Angsana New" w:hAnsi="Angsana New" w:cs="Angsana New"/>
                <w:sz w:val="28"/>
              </w:rPr>
            </w:pPr>
          </w:p>
          <w:p w:rsidR="007F314B" w:rsidRPr="007F314B" w:rsidRDefault="007F314B" w:rsidP="00F10E28">
            <w:pPr>
              <w:spacing w:after="0" w:line="240" w:lineRule="auto"/>
              <w:jc w:val="right"/>
              <w:rPr>
                <w:rFonts w:ascii="Angsana New" w:hAnsi="Angsana New" w:cs="Angsana New"/>
                <w:sz w:val="28"/>
              </w:rPr>
            </w:pPr>
            <w:r w:rsidRPr="007F314B">
              <w:rPr>
                <w:rFonts w:ascii="Angsana New" w:hAnsi="Angsana New" w:cs="Angsana New"/>
                <w:sz w:val="28"/>
              </w:rPr>
              <w:t>100</w:t>
            </w:r>
          </w:p>
        </w:tc>
        <w:tc>
          <w:tcPr>
            <w:tcW w:w="1418" w:type="dxa"/>
          </w:tcPr>
          <w:p w:rsidR="007F314B" w:rsidRPr="007F314B" w:rsidRDefault="007F314B" w:rsidP="00F10E28">
            <w:pPr>
              <w:spacing w:after="0" w:line="240" w:lineRule="auto"/>
              <w:jc w:val="right"/>
              <w:rPr>
                <w:rFonts w:ascii="Angsana New" w:hAnsi="Angsana New" w:cs="Angsana New"/>
                <w:sz w:val="28"/>
              </w:rPr>
            </w:pPr>
          </w:p>
          <w:p w:rsidR="007F314B" w:rsidRPr="007F314B" w:rsidRDefault="00F10E28" w:rsidP="00F10E28">
            <w:pPr>
              <w:spacing w:after="0" w:line="240" w:lineRule="auto"/>
              <w:jc w:val="right"/>
              <w:rPr>
                <w:rFonts w:ascii="Angsana New" w:hAnsi="Angsana New" w:cs="Angsana New"/>
                <w:sz w:val="28"/>
              </w:rPr>
            </w:pPr>
            <w:r w:rsidRPr="00F10E28">
              <w:rPr>
                <w:rFonts w:ascii="Angsana New" w:hAnsi="Angsana New" w:cs="Angsana New"/>
                <w:sz w:val="28"/>
                <w:cs/>
              </w:rPr>
              <w:t>87</w:t>
            </w:r>
            <w:r w:rsidRPr="00F10E28">
              <w:rPr>
                <w:rFonts w:ascii="Angsana New" w:hAnsi="Angsana New" w:cs="Angsana New"/>
                <w:sz w:val="28"/>
              </w:rPr>
              <w:t>,</w:t>
            </w:r>
            <w:r w:rsidRPr="00F10E28">
              <w:rPr>
                <w:rFonts w:ascii="Angsana New" w:hAnsi="Angsana New" w:cs="Angsana New"/>
                <w:sz w:val="28"/>
                <w:cs/>
              </w:rPr>
              <w:t>975</w:t>
            </w:r>
            <w:r w:rsidRPr="00F10E28">
              <w:rPr>
                <w:rFonts w:ascii="Angsana New" w:hAnsi="Angsana New" w:cs="Angsana New"/>
                <w:sz w:val="28"/>
              </w:rPr>
              <w:t>,</w:t>
            </w:r>
            <w:r w:rsidRPr="00F10E28">
              <w:rPr>
                <w:rFonts w:ascii="Angsana New" w:hAnsi="Angsana New" w:cs="Angsana New"/>
                <w:sz w:val="28"/>
                <w:cs/>
              </w:rPr>
              <w:t>000</w:t>
            </w:r>
          </w:p>
          <w:p w:rsidR="00F10E28" w:rsidRDefault="00F10E28" w:rsidP="00F10E28">
            <w:pPr>
              <w:spacing w:after="0" w:line="240" w:lineRule="auto"/>
              <w:jc w:val="right"/>
              <w:rPr>
                <w:rFonts w:ascii="Angsana New" w:hAnsi="Angsana New" w:cs="Angsana New"/>
                <w:sz w:val="28"/>
              </w:rPr>
            </w:pPr>
          </w:p>
          <w:p w:rsidR="007F314B" w:rsidRPr="007F314B" w:rsidRDefault="00F10E28" w:rsidP="00F10E28">
            <w:pPr>
              <w:spacing w:after="0" w:line="240" w:lineRule="auto"/>
              <w:jc w:val="right"/>
              <w:rPr>
                <w:rFonts w:ascii="Angsana New" w:hAnsi="Angsana New" w:cs="Angsana New"/>
                <w:sz w:val="28"/>
              </w:rPr>
            </w:pPr>
            <w:r w:rsidRPr="00F10E28">
              <w:rPr>
                <w:rFonts w:ascii="Angsana New" w:hAnsi="Angsana New" w:cs="Angsana New"/>
                <w:sz w:val="28"/>
                <w:cs/>
              </w:rPr>
              <w:t>60</w:t>
            </w:r>
            <w:r w:rsidRPr="00F10E28">
              <w:rPr>
                <w:rFonts w:ascii="Angsana New" w:hAnsi="Angsana New" w:cs="Angsana New"/>
                <w:sz w:val="28"/>
              </w:rPr>
              <w:t>,</w:t>
            </w:r>
            <w:r w:rsidRPr="00F10E28">
              <w:rPr>
                <w:rFonts w:ascii="Angsana New" w:hAnsi="Angsana New" w:cs="Angsana New"/>
                <w:sz w:val="28"/>
                <w:cs/>
              </w:rPr>
              <w:t>000</w:t>
            </w:r>
            <w:r w:rsidRPr="00F10E28">
              <w:rPr>
                <w:rFonts w:ascii="Angsana New" w:hAnsi="Angsana New" w:cs="Angsana New"/>
                <w:sz w:val="28"/>
              </w:rPr>
              <w:t>,</w:t>
            </w:r>
            <w:r w:rsidRPr="00F10E28">
              <w:rPr>
                <w:rFonts w:ascii="Angsana New" w:hAnsi="Angsana New" w:cs="Angsana New"/>
                <w:sz w:val="28"/>
                <w:cs/>
              </w:rPr>
              <w:t>000</w:t>
            </w:r>
          </w:p>
        </w:tc>
        <w:tc>
          <w:tcPr>
            <w:tcW w:w="992" w:type="dxa"/>
          </w:tcPr>
          <w:p w:rsidR="007F314B" w:rsidRPr="007F314B" w:rsidRDefault="007F314B" w:rsidP="00F10E28">
            <w:pPr>
              <w:spacing w:after="0" w:line="240" w:lineRule="auto"/>
              <w:jc w:val="right"/>
              <w:rPr>
                <w:rFonts w:ascii="Angsana New" w:hAnsi="Angsana New" w:cs="Angsana New"/>
                <w:sz w:val="28"/>
              </w:rPr>
            </w:pPr>
          </w:p>
          <w:p w:rsidR="007F314B" w:rsidRPr="007F314B" w:rsidRDefault="007F314B" w:rsidP="00F10E28">
            <w:pPr>
              <w:spacing w:after="0" w:line="240" w:lineRule="auto"/>
              <w:jc w:val="right"/>
              <w:rPr>
                <w:rFonts w:ascii="Angsana New" w:hAnsi="Angsana New" w:cs="Angsana New"/>
                <w:sz w:val="28"/>
              </w:rPr>
            </w:pPr>
            <w:r w:rsidRPr="007F314B">
              <w:rPr>
                <w:rFonts w:ascii="Angsana New" w:hAnsi="Angsana New" w:cs="Angsana New"/>
                <w:sz w:val="28"/>
              </w:rPr>
              <w:t>100</w:t>
            </w:r>
          </w:p>
          <w:p w:rsidR="007F314B" w:rsidRPr="007F314B" w:rsidRDefault="007F314B" w:rsidP="00F10E28">
            <w:pPr>
              <w:spacing w:after="0" w:line="240" w:lineRule="auto"/>
              <w:jc w:val="right"/>
              <w:rPr>
                <w:rFonts w:ascii="Angsana New" w:hAnsi="Angsana New" w:cs="Angsana New"/>
                <w:sz w:val="28"/>
              </w:rPr>
            </w:pPr>
          </w:p>
          <w:p w:rsidR="007F314B" w:rsidRPr="007F314B" w:rsidRDefault="007F314B" w:rsidP="00F10E28">
            <w:pPr>
              <w:spacing w:after="0" w:line="240" w:lineRule="auto"/>
              <w:jc w:val="right"/>
              <w:rPr>
                <w:rFonts w:ascii="Angsana New" w:hAnsi="Angsana New" w:cs="Angsana New"/>
                <w:sz w:val="28"/>
              </w:rPr>
            </w:pPr>
            <w:r w:rsidRPr="007F314B">
              <w:rPr>
                <w:rFonts w:ascii="Angsana New" w:hAnsi="Angsana New" w:cs="Angsana New"/>
                <w:sz w:val="28"/>
              </w:rPr>
              <w:t>100</w:t>
            </w:r>
          </w:p>
        </w:tc>
        <w:tc>
          <w:tcPr>
            <w:tcW w:w="1701" w:type="dxa"/>
          </w:tcPr>
          <w:p w:rsidR="00326349" w:rsidRDefault="00326349" w:rsidP="00F10E28">
            <w:pPr>
              <w:spacing w:after="0" w:line="240" w:lineRule="auto"/>
              <w:jc w:val="right"/>
              <w:rPr>
                <w:rFonts w:ascii="Angsana New" w:hAnsi="Angsana New" w:cs="Angsana New"/>
                <w:sz w:val="28"/>
              </w:rPr>
            </w:pPr>
          </w:p>
          <w:p w:rsidR="00326349" w:rsidRPr="00326349" w:rsidRDefault="00326349" w:rsidP="00F10E28">
            <w:pPr>
              <w:spacing w:after="0" w:line="240" w:lineRule="auto"/>
              <w:jc w:val="right"/>
              <w:rPr>
                <w:rFonts w:ascii="Angsana New" w:hAnsi="Angsana New" w:cs="Angsana New"/>
                <w:sz w:val="28"/>
              </w:rPr>
            </w:pPr>
            <w:r w:rsidRPr="00326349">
              <w:rPr>
                <w:rFonts w:ascii="Angsana New" w:hAnsi="Angsana New" w:cs="Angsana New"/>
                <w:sz w:val="28"/>
              </w:rPr>
              <w:t>90,490,000</w:t>
            </w:r>
          </w:p>
          <w:p w:rsidR="00326349" w:rsidRPr="00326349" w:rsidRDefault="00326349" w:rsidP="00F10E28">
            <w:pPr>
              <w:spacing w:after="0" w:line="240" w:lineRule="auto"/>
              <w:jc w:val="right"/>
              <w:rPr>
                <w:rFonts w:ascii="Angsana New" w:hAnsi="Angsana New" w:cs="Angsana New"/>
                <w:sz w:val="28"/>
              </w:rPr>
            </w:pPr>
          </w:p>
          <w:p w:rsidR="007F314B" w:rsidRPr="007F314B" w:rsidRDefault="00326349" w:rsidP="00F10E28">
            <w:pPr>
              <w:spacing w:after="0" w:line="240" w:lineRule="auto"/>
              <w:jc w:val="right"/>
              <w:rPr>
                <w:rFonts w:ascii="Angsana New" w:hAnsi="Angsana New" w:cs="Angsana New"/>
                <w:sz w:val="28"/>
                <w:cs/>
              </w:rPr>
            </w:pPr>
            <w:r w:rsidRPr="00326349">
              <w:rPr>
                <w:rFonts w:ascii="Angsana New" w:hAnsi="Angsana New" w:cs="Angsana New"/>
                <w:sz w:val="28"/>
              </w:rPr>
              <w:t>60,000,000</w:t>
            </w:r>
          </w:p>
        </w:tc>
        <w:tc>
          <w:tcPr>
            <w:tcW w:w="992" w:type="dxa"/>
          </w:tcPr>
          <w:p w:rsidR="007F314B" w:rsidRPr="007F314B" w:rsidRDefault="007F314B" w:rsidP="00F10E28">
            <w:pPr>
              <w:spacing w:after="0" w:line="240" w:lineRule="auto"/>
              <w:jc w:val="right"/>
              <w:rPr>
                <w:rFonts w:ascii="Angsana New" w:hAnsi="Angsana New" w:cs="Angsana New"/>
                <w:sz w:val="28"/>
              </w:rPr>
            </w:pPr>
          </w:p>
          <w:p w:rsidR="007F314B" w:rsidRPr="007F314B" w:rsidRDefault="007F314B" w:rsidP="00F10E28">
            <w:pPr>
              <w:spacing w:after="0" w:line="240" w:lineRule="auto"/>
              <w:jc w:val="right"/>
              <w:rPr>
                <w:rFonts w:ascii="Angsana New" w:hAnsi="Angsana New" w:cs="Angsana New"/>
                <w:sz w:val="28"/>
              </w:rPr>
            </w:pPr>
            <w:r w:rsidRPr="007F314B">
              <w:rPr>
                <w:rFonts w:ascii="Angsana New" w:hAnsi="Angsana New" w:cs="Angsana New"/>
                <w:sz w:val="28"/>
              </w:rPr>
              <w:t>100</w:t>
            </w:r>
          </w:p>
          <w:p w:rsidR="007F314B" w:rsidRPr="007F314B" w:rsidRDefault="007F314B" w:rsidP="00F10E28">
            <w:pPr>
              <w:spacing w:after="0" w:line="240" w:lineRule="auto"/>
              <w:jc w:val="right"/>
              <w:rPr>
                <w:rFonts w:ascii="Angsana New" w:hAnsi="Angsana New" w:cs="Angsana New"/>
                <w:sz w:val="28"/>
              </w:rPr>
            </w:pPr>
          </w:p>
          <w:p w:rsidR="007F314B" w:rsidRPr="007F314B" w:rsidRDefault="007F314B" w:rsidP="00F10E28">
            <w:pPr>
              <w:spacing w:after="0" w:line="240" w:lineRule="auto"/>
              <w:jc w:val="right"/>
              <w:rPr>
                <w:rFonts w:ascii="Angsana New" w:hAnsi="Angsana New" w:cs="Angsana New"/>
                <w:sz w:val="28"/>
              </w:rPr>
            </w:pPr>
            <w:r w:rsidRPr="007F314B">
              <w:rPr>
                <w:rFonts w:ascii="Angsana New" w:hAnsi="Angsana New" w:cs="Angsana New"/>
                <w:sz w:val="28"/>
              </w:rPr>
              <w:t>100</w:t>
            </w:r>
          </w:p>
        </w:tc>
      </w:tr>
    </w:tbl>
    <w:p w:rsidR="003D2AF7" w:rsidRPr="00271260" w:rsidRDefault="003D2AF7" w:rsidP="003D2AF7">
      <w:pPr>
        <w:spacing w:after="0" w:line="240" w:lineRule="auto"/>
        <w:ind w:firstLine="720"/>
        <w:jc w:val="thaiDistribute"/>
        <w:rPr>
          <w:rFonts w:ascii="Angsana New" w:hAnsi="Angsana New" w:cs="Angsana New"/>
          <w:sz w:val="32"/>
          <w:szCs w:val="32"/>
        </w:rPr>
      </w:pPr>
      <w:r w:rsidRPr="00271260">
        <w:rPr>
          <w:rFonts w:ascii="Angsana New" w:hAnsi="Angsana New" w:cs="Angsana New"/>
          <w:sz w:val="32"/>
          <w:szCs w:val="32"/>
          <w:cs/>
        </w:rPr>
        <w:lastRenderedPageBreak/>
        <w:t>วัตถุดิบสำคัญที่ใช้ในการผลิต คือ เม็ดพลาสติก</w:t>
      </w:r>
      <w:r w:rsidRPr="00271260">
        <w:rPr>
          <w:rFonts w:ascii="Angsana New" w:hAnsi="Angsana New" w:cs="Angsana New"/>
          <w:sz w:val="32"/>
          <w:szCs w:val="32"/>
        </w:rPr>
        <w:t xml:space="preserve">, </w:t>
      </w:r>
      <w:r w:rsidRPr="00271260">
        <w:rPr>
          <w:rFonts w:ascii="Angsana New" w:hAnsi="Angsana New" w:cs="Angsana New"/>
          <w:sz w:val="32"/>
          <w:szCs w:val="32"/>
          <w:cs/>
        </w:rPr>
        <w:t>ลวด</w:t>
      </w:r>
      <w:r w:rsidRPr="00271260">
        <w:rPr>
          <w:rFonts w:ascii="Angsana New" w:hAnsi="Angsana New" w:cs="Angsana New"/>
          <w:sz w:val="32"/>
          <w:szCs w:val="32"/>
        </w:rPr>
        <w:t>,</w:t>
      </w:r>
      <w:r w:rsidRPr="00271260">
        <w:rPr>
          <w:rFonts w:ascii="Angsana New" w:hAnsi="Angsana New" w:cs="Angsana New"/>
          <w:sz w:val="32"/>
          <w:szCs w:val="32"/>
          <w:cs/>
        </w:rPr>
        <w:t xml:space="preserve"> หัว </w:t>
      </w:r>
      <w:r w:rsidRPr="00271260">
        <w:rPr>
          <w:rFonts w:ascii="Angsana New" w:hAnsi="Angsana New" w:cs="Angsana New"/>
          <w:sz w:val="32"/>
          <w:szCs w:val="32"/>
        </w:rPr>
        <w:t xml:space="preserve">BALL </w:t>
      </w:r>
      <w:r w:rsidRPr="00271260">
        <w:rPr>
          <w:rFonts w:ascii="Angsana New" w:hAnsi="Angsana New" w:cs="Angsana New"/>
          <w:sz w:val="32"/>
          <w:szCs w:val="32"/>
          <w:cs/>
        </w:rPr>
        <w:t>และน้ำหมึก   ราคาของวัตถุดิบที่ใช้ในการผลิต จะมี การเปลี่ยนแปลงระดับราคาค่อนข้างสูง ต่อเมื่อมีเหตุการณ์ผิดปกติอย่างรุนแรง เช่น ปัญหาที่อัตราแลกเปลี่ยนเงินตราต่างประเทศผันผวนมากๆ หรือราคาน้ำมันในตลาดโลกมีการปรับตัวสูง มีผลทำให้ต้นทุนการผลิตสูงขึ้น</w:t>
      </w:r>
      <w:r w:rsidRPr="00271260">
        <w:rPr>
          <w:rFonts w:ascii="Angsana New" w:hAnsi="Angsana New" w:cs="Angsana New"/>
          <w:sz w:val="32"/>
          <w:szCs w:val="32"/>
        </w:rPr>
        <w:t xml:space="preserve"> </w:t>
      </w:r>
      <w:r w:rsidRPr="00271260">
        <w:rPr>
          <w:rFonts w:ascii="Angsana New" w:hAnsi="Angsana New" w:cs="Angsana New"/>
          <w:sz w:val="32"/>
          <w:szCs w:val="32"/>
          <w:cs/>
        </w:rPr>
        <w:t xml:space="preserve"> การใช้วัสดุอื่นทดแทนคงเป็นไปได้ยาก  เนื่องจากในปัจจุบันนี้ยังไม่มีวัตถุดิบอื่นทดแทนได้</w:t>
      </w:r>
    </w:p>
    <w:p w:rsidR="003D2AF7" w:rsidRPr="00271260" w:rsidRDefault="003D2AF7" w:rsidP="003D2AF7">
      <w:pPr>
        <w:spacing w:after="0" w:line="240" w:lineRule="auto"/>
        <w:ind w:firstLine="720"/>
        <w:jc w:val="thaiDistribute"/>
        <w:rPr>
          <w:rFonts w:ascii="Angsana New" w:hAnsi="Angsana New" w:cs="Angsana New"/>
          <w:sz w:val="32"/>
          <w:szCs w:val="32"/>
          <w:cs/>
        </w:rPr>
      </w:pPr>
      <w:r w:rsidRPr="00271260">
        <w:rPr>
          <w:rFonts w:ascii="Angsana New" w:hAnsi="Angsana New" w:cs="Angsana New"/>
          <w:sz w:val="32"/>
          <w:szCs w:val="32"/>
          <w:cs/>
        </w:rPr>
        <w:t>การจัดหาวัตถุดิบเพื่อใช้ในการผลิตปากกา และผลิตภัณฑ์เครื่องเขียนอื่นๆ บริษัทได้สรรหาแหล่งวัตถุดิบอยู่ตลอดเวลา เพื่อลดปัญหาการขาดแคลนวัตถุดิบ และการต่อรองราคาที่สามารถลดต้นทุนในการผลิตได้โดยคุณภาพ ของวัตถุดิบยังคงไว้ซึ่งประสิทธิภาพ</w:t>
      </w:r>
    </w:p>
    <w:p w:rsidR="003D2AF7" w:rsidRPr="009B27E2" w:rsidRDefault="003D2AF7" w:rsidP="003D2AF7">
      <w:pPr>
        <w:spacing w:after="0" w:line="240" w:lineRule="auto"/>
        <w:ind w:firstLine="720"/>
        <w:jc w:val="thaiDistribute"/>
        <w:rPr>
          <w:rFonts w:ascii="Angsana New" w:hAnsi="Angsana New" w:cs="Angsana New"/>
        </w:rPr>
      </w:pPr>
      <w:r w:rsidRPr="00271260">
        <w:rPr>
          <w:rFonts w:ascii="Angsana New" w:hAnsi="Angsana New" w:cs="Angsana New"/>
          <w:b/>
          <w:bCs/>
          <w:color w:val="0000FF"/>
          <w:sz w:val="36"/>
          <w:szCs w:val="36"/>
          <w:cs/>
        </w:rPr>
        <w:t>ด้านการขนส่ง</w:t>
      </w:r>
      <w:r w:rsidRPr="009B27E2">
        <w:rPr>
          <w:rFonts w:ascii="Angsana New" w:hAnsi="Angsana New" w:cs="Angsana New"/>
          <w:b/>
          <w:bCs/>
          <w:color w:val="0000FF"/>
          <w:sz w:val="32"/>
          <w:szCs w:val="32"/>
          <w:cs/>
        </w:rPr>
        <w:t xml:space="preserve"> </w:t>
      </w:r>
      <w:r w:rsidRPr="00271260">
        <w:rPr>
          <w:rFonts w:ascii="Angsana New" w:hAnsi="Angsana New" w:cs="Angsana New"/>
          <w:sz w:val="32"/>
          <w:szCs w:val="32"/>
          <w:cs/>
        </w:rPr>
        <w:t xml:space="preserve">บริษัทได้จัดการขนส่งสินค้า ด้วยยานพาหนะของบริษัทเอง   และแก้ไขปัญหาความเสี่ยง  ที่เกิดจากราคาน้ำมันเชื้อเพลิงซึ่งมีแนวโน้มสูงขึ้นต่อไปอีก การลดต้นทุนการขนส่งด้วยการวางแผนกำหนดเส้นทางขนส่ง พร้อมมีมาตรการ  ควบคุม ตรวจสอบ การใช้ยานพาหนะ รถยนต์ขนาดใหญ่เท่าที่จำเป็น </w:t>
      </w:r>
      <w:r w:rsidRPr="00271260">
        <w:rPr>
          <w:rFonts w:ascii="Angsana New" w:hAnsi="Angsana New" w:cs="Angsana New"/>
          <w:sz w:val="32"/>
          <w:szCs w:val="32"/>
        </w:rPr>
        <w:t xml:space="preserve"> </w:t>
      </w:r>
      <w:r w:rsidRPr="00271260">
        <w:rPr>
          <w:rFonts w:ascii="Angsana New" w:hAnsi="Angsana New" w:cs="Angsana New"/>
          <w:sz w:val="32"/>
          <w:szCs w:val="32"/>
          <w:cs/>
        </w:rPr>
        <w:t xml:space="preserve">ด้วยการใช้รถยนต์ขนส่งขนาดเล็ก </w:t>
      </w:r>
      <w:proofErr w:type="spellStart"/>
      <w:r w:rsidRPr="00271260">
        <w:rPr>
          <w:rFonts w:ascii="Angsana New" w:hAnsi="Angsana New" w:cs="Angsana New"/>
          <w:sz w:val="32"/>
          <w:szCs w:val="32"/>
          <w:cs/>
        </w:rPr>
        <w:t>เป็นปิค</w:t>
      </w:r>
      <w:proofErr w:type="spellEnd"/>
      <w:r w:rsidRPr="00271260">
        <w:rPr>
          <w:rFonts w:ascii="Angsana New" w:hAnsi="Angsana New" w:cs="Angsana New"/>
          <w:sz w:val="32"/>
          <w:szCs w:val="32"/>
          <w:cs/>
        </w:rPr>
        <w:t>อัพและได้เปลี่ยนระบบให้ใช้แก๊สได้ทุกคัน</w:t>
      </w:r>
      <w:r w:rsidRPr="00271260">
        <w:rPr>
          <w:rFonts w:ascii="Angsana New" w:hAnsi="Angsana New" w:cs="Angsana New"/>
          <w:sz w:val="32"/>
          <w:szCs w:val="32"/>
        </w:rPr>
        <w:t xml:space="preserve"> </w:t>
      </w:r>
      <w:r w:rsidRPr="00271260">
        <w:rPr>
          <w:rFonts w:ascii="Angsana New" w:hAnsi="Angsana New" w:cs="Angsana New"/>
          <w:sz w:val="32"/>
          <w:szCs w:val="32"/>
          <w:cs/>
        </w:rPr>
        <w:t>ไม่ใช้พนักงานขับรถแต่ให้พนักงานขายขับยานพาหนะนั้นขนสินค้าไปเอง หากถึงฤดูกาลที่มีคำสั่งซื้อจำนวนมาก บริษัทก็ได้จัดส่งสินค้าไปให้ลูกค้าโดยเลือกใช้บริษัทรับขนส่งที่เหมาะสมและคิดค่าขนส่งที่ต่ำสุด    เพราะบริษัทรับขนส่งสินค้าของเอกชนมีหลายรายด้วยกันให้เลือก</w:t>
      </w:r>
    </w:p>
    <w:p w:rsidR="003D2AF7" w:rsidRPr="00271260" w:rsidRDefault="003D2AF7" w:rsidP="00271260">
      <w:pPr>
        <w:spacing w:after="0" w:line="240" w:lineRule="auto"/>
        <w:ind w:firstLine="720"/>
        <w:jc w:val="thaiDistribute"/>
        <w:rPr>
          <w:rFonts w:ascii="Angsana New" w:hAnsi="Angsana New" w:cs="Angsana New"/>
          <w:sz w:val="32"/>
          <w:szCs w:val="32"/>
          <w:cs/>
          <w:lang w:val="th-TH"/>
        </w:rPr>
      </w:pPr>
      <w:r w:rsidRPr="00271260">
        <w:rPr>
          <w:rFonts w:ascii="Angsana New" w:hAnsi="Angsana New" w:cs="Angsana New"/>
          <w:b/>
          <w:bCs/>
          <w:color w:val="0000FF"/>
          <w:sz w:val="36"/>
          <w:szCs w:val="36"/>
          <w:cs/>
        </w:rPr>
        <w:t>ปั</w:t>
      </w:r>
      <w:r w:rsidRPr="00271260">
        <w:rPr>
          <w:rFonts w:ascii="Angsana New" w:hAnsi="Angsana New" w:cs="Angsana New"/>
          <w:b/>
          <w:bCs/>
          <w:color w:val="0000FF"/>
          <w:sz w:val="36"/>
          <w:szCs w:val="36"/>
          <w:cs/>
          <w:lang w:val="th-TH"/>
        </w:rPr>
        <w:t>ญหาเรื่องราคาน้ำมัน</w:t>
      </w:r>
      <w:r w:rsidRPr="009B27E2">
        <w:rPr>
          <w:rFonts w:ascii="Angsana New" w:hAnsi="Angsana New" w:cs="Angsana New"/>
          <w:cs/>
          <w:lang w:val="th-TH"/>
        </w:rPr>
        <w:t xml:space="preserve"> </w:t>
      </w:r>
      <w:r w:rsidRPr="00271260">
        <w:rPr>
          <w:rFonts w:ascii="Angsana New" w:hAnsi="Angsana New" w:cs="Angsana New"/>
          <w:sz w:val="32"/>
          <w:szCs w:val="32"/>
          <w:cs/>
          <w:lang w:val="th-TH"/>
        </w:rPr>
        <w:t>ที่ยังปรับตัวสูงขึ้น</w:t>
      </w:r>
      <w:r w:rsidR="00271260" w:rsidRPr="00271260">
        <w:rPr>
          <w:rFonts w:ascii="Angsana New" w:hAnsi="Angsana New" w:cs="Angsana New" w:hint="cs"/>
          <w:sz w:val="32"/>
          <w:szCs w:val="32"/>
          <w:cs/>
          <w:lang w:val="th-TH"/>
        </w:rPr>
        <w:t xml:space="preserve">-ลง </w:t>
      </w:r>
      <w:r w:rsidRPr="00271260">
        <w:rPr>
          <w:rFonts w:ascii="Angsana New" w:hAnsi="Angsana New" w:cs="Angsana New"/>
          <w:sz w:val="32"/>
          <w:szCs w:val="32"/>
          <w:cs/>
          <w:lang w:val="th-TH"/>
        </w:rPr>
        <w:t xml:space="preserve"> มีผลทำให้ราคาเม็ดพลาสติกที่เป็นวัตถุดิบหลักในการผลิตสูงขึ้นและค่าขนส่ง</w:t>
      </w:r>
      <w:r w:rsidR="00271260" w:rsidRPr="00271260">
        <w:rPr>
          <w:rFonts w:ascii="Angsana New" w:hAnsi="Angsana New" w:cs="Angsana New" w:hint="cs"/>
          <w:sz w:val="32"/>
          <w:szCs w:val="32"/>
          <w:cs/>
          <w:lang w:val="th-TH"/>
        </w:rPr>
        <w:t xml:space="preserve"> </w:t>
      </w:r>
      <w:r w:rsidRPr="00271260">
        <w:rPr>
          <w:rFonts w:ascii="Angsana New" w:hAnsi="Angsana New" w:cs="Angsana New"/>
          <w:sz w:val="32"/>
          <w:szCs w:val="32"/>
          <w:cs/>
          <w:lang w:val="th-TH"/>
        </w:rPr>
        <w:t>ปรับตัวสูงขึ้น จากการที่สภาพเศรษฐกิจถดถอยทุกภูมิภาคทั่วโลก กำลังการซื้ออ่อนลงผู้บริโภคจะเลือกซื้อเฉพาะสิ่งที่จำเป็นและมีราคาที่เหมาะสมเท่านั้น  ประกอบกับสินค้าจากประเทศจีน ซึ่งมีกำลังการผลิตที่สูงและต้นทุนที่ต่ำกว่ากระจายไปทั่ว พ่อค้าคนกลางจึงมีโอกาสเลือกสินค้าเพื่อจำหน่าย  ที่มีราคาที่ถูกกว่าหรือที่สามารถทำกำไรได้มากกว่า โดยไม่สนใจกับตราหรือคุณภาพสินค้า   การที่มีสินค้าเข้ามาในตลาดมากมีการเปลี่ยนรูปแบบอยู่ตลอดเวลา ทำให้บริษัทได้รับผลกระทบ  ไม่สามารถเพิ่มยอดขายให้เป็นไปตามเป้าหมายได้</w:t>
      </w:r>
    </w:p>
    <w:p w:rsidR="003D2AF7" w:rsidRPr="009B27E2" w:rsidRDefault="003D2AF7" w:rsidP="003D2AF7">
      <w:pPr>
        <w:spacing w:after="0" w:line="240" w:lineRule="auto"/>
        <w:ind w:firstLine="720"/>
        <w:jc w:val="thaiDistribute"/>
        <w:rPr>
          <w:rFonts w:ascii="Angsana New" w:hAnsi="Angsana New" w:cs="Angsana New"/>
        </w:rPr>
      </w:pPr>
      <w:r w:rsidRPr="00271260">
        <w:rPr>
          <w:rFonts w:ascii="Angsana New" w:hAnsi="Angsana New" w:cs="Angsana New"/>
          <w:b/>
          <w:bCs/>
          <w:color w:val="0000FF"/>
          <w:sz w:val="36"/>
          <w:szCs w:val="36"/>
          <w:cs/>
        </w:rPr>
        <w:t>ด้านการเงิน</w:t>
      </w:r>
      <w:r w:rsidRPr="00271260">
        <w:rPr>
          <w:rFonts w:ascii="Angsana New" w:hAnsi="Angsana New" w:cs="Angsana New"/>
          <w:b/>
          <w:bCs/>
          <w:color w:val="0000FF"/>
          <w:sz w:val="32"/>
          <w:szCs w:val="32"/>
        </w:rPr>
        <w:t xml:space="preserve"> </w:t>
      </w:r>
      <w:r w:rsidRPr="00271260">
        <w:rPr>
          <w:rFonts w:ascii="Angsana New" w:hAnsi="Angsana New" w:cs="Angsana New"/>
          <w:sz w:val="32"/>
          <w:szCs w:val="32"/>
          <w:cs/>
        </w:rPr>
        <w:t>เรื่องการเงินของบริษัท  โดยเฉพาะเรื่องการใช้วงเงินสินเชื่อจากสถาบันการเงิน จำนวนเป็นไปตามที่ได้แจกแจงไว้</w:t>
      </w:r>
      <w:r w:rsidRPr="00271260">
        <w:rPr>
          <w:rFonts w:ascii="Angsana New" w:hAnsi="Angsana New" w:cs="Angsana New"/>
          <w:sz w:val="32"/>
          <w:szCs w:val="32"/>
        </w:rPr>
        <w:t xml:space="preserve"> </w:t>
      </w:r>
      <w:r w:rsidRPr="00271260">
        <w:rPr>
          <w:rFonts w:ascii="Angsana New" w:hAnsi="Angsana New" w:cs="Angsana New"/>
          <w:sz w:val="32"/>
          <w:szCs w:val="32"/>
          <w:cs/>
        </w:rPr>
        <w:t>ในรายงานนี้ข้อ</w:t>
      </w:r>
      <w:r w:rsidRPr="00271260">
        <w:rPr>
          <w:rFonts w:ascii="Angsana New" w:hAnsi="Angsana New" w:cs="Angsana New"/>
          <w:color w:val="FF0000"/>
          <w:sz w:val="32"/>
          <w:szCs w:val="32"/>
        </w:rPr>
        <w:t xml:space="preserve"> </w:t>
      </w:r>
      <w:r w:rsidRPr="00271260">
        <w:rPr>
          <w:rFonts w:ascii="Angsana New" w:hAnsi="Angsana New" w:cs="Angsana New"/>
          <w:sz w:val="32"/>
          <w:szCs w:val="32"/>
        </w:rPr>
        <w:t xml:space="preserve">2.5 </w:t>
      </w:r>
      <w:r w:rsidRPr="00271260">
        <w:rPr>
          <w:rFonts w:ascii="Angsana New" w:hAnsi="Angsana New" w:cs="Angsana New"/>
          <w:sz w:val="32"/>
          <w:szCs w:val="32"/>
          <w:cs/>
        </w:rPr>
        <w:t>บริษัทได้บริหารจัดการความเสี่ยงในด้านการเงินมาโดยตลอด บริษัทเป็นลูกค้าที่ดีของสถาบันการเงิน เพราะมีศักยภาพการผลิตและการจำหน่ายอยู่ในระดับดี มีสินทรัพย์ค้ำประกันมูลค่าสูงและเป็นการกู้เงิน</w:t>
      </w:r>
      <w:r w:rsidRPr="00271260">
        <w:rPr>
          <w:rFonts w:ascii="Angsana New" w:hAnsi="Angsana New" w:cs="Angsana New"/>
          <w:sz w:val="32"/>
          <w:szCs w:val="32"/>
        </w:rPr>
        <w:t xml:space="preserve"> </w:t>
      </w:r>
      <w:r w:rsidRPr="00271260">
        <w:rPr>
          <w:rFonts w:ascii="Angsana New" w:hAnsi="Angsana New" w:cs="Angsana New"/>
          <w:sz w:val="32"/>
          <w:szCs w:val="32"/>
          <w:cs/>
        </w:rPr>
        <w:t>เพื่อใช้เป็นทุนหมุนเวียนเมื่อจำเป็น มีการชำระดอกเบี้ยตรงตามกำหนด  รายการใดต้องส่งคืนเงินต้น ก็ได้จัดส่งได้ครบตรงตามงวดตลอดมา</w:t>
      </w:r>
      <w:r w:rsidRPr="009B27E2">
        <w:rPr>
          <w:rFonts w:ascii="Angsana New" w:hAnsi="Angsana New" w:cs="Angsana New"/>
          <w:cs/>
        </w:rPr>
        <w:t xml:space="preserve">   </w:t>
      </w:r>
    </w:p>
    <w:p w:rsidR="00271260" w:rsidRDefault="003D2AF7" w:rsidP="003D2AF7">
      <w:pPr>
        <w:spacing w:after="0" w:line="240" w:lineRule="auto"/>
        <w:ind w:firstLine="720"/>
        <w:jc w:val="thaiDistribute"/>
        <w:rPr>
          <w:rFonts w:ascii="Angsana New" w:hAnsi="Angsana New" w:cs="Angsana New"/>
        </w:rPr>
      </w:pPr>
      <w:r w:rsidRPr="00271260">
        <w:rPr>
          <w:rFonts w:ascii="Angsana New" w:hAnsi="Angsana New" w:cs="Angsana New"/>
          <w:b/>
          <w:bCs/>
          <w:color w:val="0000FF"/>
          <w:sz w:val="36"/>
          <w:szCs w:val="36"/>
          <w:cs/>
        </w:rPr>
        <w:t>ด้านก</w:t>
      </w:r>
      <w:r w:rsidR="00271260" w:rsidRPr="00271260">
        <w:rPr>
          <w:rFonts w:ascii="Angsana New" w:hAnsi="Angsana New" w:cs="Angsana New" w:hint="cs"/>
          <w:b/>
          <w:bCs/>
          <w:color w:val="0000FF"/>
          <w:sz w:val="36"/>
          <w:szCs w:val="36"/>
          <w:cs/>
        </w:rPr>
        <w:t>ฎ</w:t>
      </w:r>
      <w:r w:rsidRPr="00271260">
        <w:rPr>
          <w:rFonts w:ascii="Angsana New" w:hAnsi="Angsana New" w:cs="Angsana New"/>
          <w:b/>
          <w:bCs/>
          <w:color w:val="0000FF"/>
          <w:sz w:val="36"/>
          <w:szCs w:val="36"/>
          <w:cs/>
        </w:rPr>
        <w:t>หมาย</w:t>
      </w:r>
      <w:r w:rsidR="00271260" w:rsidRPr="00271260">
        <w:rPr>
          <w:rFonts w:ascii="Angsana New" w:hAnsi="Angsana New" w:cs="Angsana New" w:hint="cs"/>
          <w:b/>
          <w:bCs/>
          <w:color w:val="0000FF"/>
          <w:sz w:val="36"/>
          <w:szCs w:val="36"/>
          <w:cs/>
        </w:rPr>
        <w:t xml:space="preserve">  </w:t>
      </w:r>
      <w:r w:rsidRPr="002D1AD8">
        <w:rPr>
          <w:rFonts w:ascii="Angsana New" w:hAnsi="Angsana New" w:cs="Angsana New"/>
          <w:sz w:val="32"/>
          <w:szCs w:val="32"/>
          <w:cs/>
        </w:rPr>
        <w:t>ในการเปลี่ยนแปลงนโยบายของรัฐบาล</w:t>
      </w:r>
      <w:r w:rsidRPr="002D1AD8">
        <w:rPr>
          <w:rFonts w:ascii="Angsana New" w:hAnsi="Angsana New" w:cs="Angsana New"/>
          <w:b/>
          <w:bCs/>
          <w:sz w:val="28"/>
          <w:cs/>
        </w:rPr>
        <w:t xml:space="preserve"> </w:t>
      </w:r>
      <w:r w:rsidRPr="00C457D7">
        <w:rPr>
          <w:rFonts w:ascii="Angsana New" w:hAnsi="Angsana New" w:cs="Angsana New"/>
          <w:sz w:val="32"/>
          <w:szCs w:val="32"/>
          <w:cs/>
        </w:rPr>
        <w:t>ความเสี่ยงจากการเปลี่ยนแปลงนโยบายของรัฐบาล  และจากด้านก</w:t>
      </w:r>
      <w:r w:rsidR="007F314B" w:rsidRPr="00C457D7">
        <w:rPr>
          <w:rFonts w:ascii="Angsana New" w:hAnsi="Angsana New" w:cs="Angsana New" w:hint="cs"/>
          <w:sz w:val="32"/>
          <w:szCs w:val="32"/>
          <w:cs/>
        </w:rPr>
        <w:t>ฎ</w:t>
      </w:r>
      <w:r w:rsidRPr="00C457D7">
        <w:rPr>
          <w:rFonts w:ascii="Angsana New" w:hAnsi="Angsana New" w:cs="Angsana New"/>
          <w:sz w:val="32"/>
          <w:szCs w:val="32"/>
          <w:cs/>
        </w:rPr>
        <w:t xml:space="preserve">หมายที่เกี่ยวข้องกับ </w:t>
      </w:r>
      <w:proofErr w:type="spellStart"/>
      <w:r w:rsidRPr="00C457D7">
        <w:rPr>
          <w:rFonts w:ascii="Angsana New" w:hAnsi="Angsana New" w:cs="Angsana New"/>
          <w:sz w:val="32"/>
          <w:szCs w:val="32"/>
          <w:cs/>
        </w:rPr>
        <w:t>บมจ</w:t>
      </w:r>
      <w:proofErr w:type="spellEnd"/>
      <w:r w:rsidRPr="00C457D7">
        <w:rPr>
          <w:rFonts w:ascii="Angsana New" w:hAnsi="Angsana New" w:cs="Angsana New"/>
          <w:sz w:val="32"/>
          <w:szCs w:val="32"/>
        </w:rPr>
        <w:t>.</w:t>
      </w:r>
      <w:r w:rsidRPr="00C457D7">
        <w:rPr>
          <w:rFonts w:ascii="Angsana New" w:hAnsi="Angsana New" w:cs="Angsana New"/>
          <w:sz w:val="32"/>
          <w:szCs w:val="32"/>
          <w:cs/>
        </w:rPr>
        <w:t>ดี</w:t>
      </w:r>
      <w:r w:rsidRPr="00C457D7">
        <w:rPr>
          <w:rFonts w:ascii="Angsana New" w:hAnsi="Angsana New" w:cs="Angsana New"/>
          <w:sz w:val="32"/>
          <w:szCs w:val="32"/>
        </w:rPr>
        <w:t>.</w:t>
      </w:r>
      <w:r w:rsidRPr="00C457D7">
        <w:rPr>
          <w:rFonts w:ascii="Angsana New" w:hAnsi="Angsana New" w:cs="Angsana New"/>
          <w:sz w:val="32"/>
          <w:szCs w:val="32"/>
          <w:cs/>
        </w:rPr>
        <w:t>ที</w:t>
      </w:r>
      <w:r w:rsidRPr="00C457D7">
        <w:rPr>
          <w:rFonts w:ascii="Angsana New" w:hAnsi="Angsana New" w:cs="Angsana New"/>
          <w:sz w:val="32"/>
          <w:szCs w:val="32"/>
        </w:rPr>
        <w:t>.</w:t>
      </w:r>
      <w:r w:rsidRPr="00C457D7">
        <w:rPr>
          <w:rFonts w:ascii="Angsana New" w:hAnsi="Angsana New" w:cs="Angsana New"/>
          <w:sz w:val="32"/>
          <w:szCs w:val="32"/>
          <w:cs/>
        </w:rPr>
        <w:t>ซี</w:t>
      </w:r>
      <w:r w:rsidRPr="00C457D7">
        <w:rPr>
          <w:rFonts w:ascii="Angsana New" w:hAnsi="Angsana New" w:cs="Angsana New"/>
          <w:sz w:val="32"/>
          <w:szCs w:val="32"/>
        </w:rPr>
        <w:t>.</w:t>
      </w:r>
      <w:proofErr w:type="spellStart"/>
      <w:r w:rsidRPr="00C457D7">
        <w:rPr>
          <w:rFonts w:ascii="Angsana New" w:hAnsi="Angsana New" w:cs="Angsana New"/>
          <w:sz w:val="32"/>
          <w:szCs w:val="32"/>
          <w:cs/>
        </w:rPr>
        <w:t>อินดัสตรี่ส์</w:t>
      </w:r>
      <w:proofErr w:type="spellEnd"/>
      <w:r w:rsidRPr="00C457D7">
        <w:rPr>
          <w:rFonts w:ascii="Angsana New" w:hAnsi="Angsana New" w:cs="Angsana New"/>
          <w:sz w:val="32"/>
          <w:szCs w:val="32"/>
          <w:cs/>
        </w:rPr>
        <w:t xml:space="preserve"> โดยตรงไม่มี   เว้นแต่รัฐบาลจะมีนโยบายทำข้อตกลงกับต่างประเทศ ประเทศหนึ่งประเทศใดในเรื่อง </w:t>
      </w:r>
      <w:r w:rsidRPr="00C457D7">
        <w:rPr>
          <w:rFonts w:ascii="Angsana New" w:hAnsi="Angsana New" w:cs="Angsana New"/>
          <w:sz w:val="32"/>
          <w:szCs w:val="32"/>
        </w:rPr>
        <w:t xml:space="preserve">FTA   </w:t>
      </w:r>
      <w:r w:rsidRPr="00C457D7">
        <w:rPr>
          <w:rFonts w:ascii="Angsana New" w:hAnsi="Angsana New" w:cs="Angsana New"/>
          <w:sz w:val="32"/>
          <w:szCs w:val="32"/>
          <w:cs/>
        </w:rPr>
        <w:t>ผลิตภัณฑ์สินค้าของบริษัท น่าจะไม่เกี่ยวข้อง  แต่เรื่องการลดภาษีนำเข้าผลิตภัณฑ์สินค้าที่เป็นประเภทเดียวกัน เหมือนกันกับผลิตภัณฑ์สินค้าที่บริษัทผลิตออกจำหน่ายในประเทศ   มีผลทำให้ส่วนแบ่งของตลาดลดลง  ดังที่ได้กล่าวมาแล้วว่าบริษัทได้แก้ไขความเสี่ยงในด้านนี้  ด้วยการผลิตสินค้าให้มีแบบ มีคุณภาพที่ดี มีมาตรฐานดี และรักษาข้อดีดังกล่าวนี้ไว้ให้ได้    จึงทำให้สามารถบรรเทาผลกระทบไปได้มาก</w:t>
      </w:r>
      <w:r w:rsidRPr="009B27E2">
        <w:rPr>
          <w:rFonts w:ascii="Angsana New" w:hAnsi="Angsana New" w:cs="Angsana New"/>
          <w:cs/>
        </w:rPr>
        <w:t xml:space="preserve">  </w:t>
      </w:r>
    </w:p>
    <w:p w:rsidR="003D2AF7" w:rsidRPr="00C457D7" w:rsidRDefault="003D2AF7" w:rsidP="003D2AF7">
      <w:pPr>
        <w:spacing w:after="0" w:line="240" w:lineRule="auto"/>
        <w:ind w:firstLine="720"/>
        <w:jc w:val="thaiDistribute"/>
        <w:rPr>
          <w:rFonts w:ascii="Angsana New" w:hAnsi="Angsana New" w:cs="Angsana New"/>
          <w:color w:val="0000FF"/>
          <w:sz w:val="40"/>
          <w:szCs w:val="40"/>
        </w:rPr>
      </w:pPr>
      <w:r w:rsidRPr="00C457D7">
        <w:rPr>
          <w:rFonts w:ascii="Angsana New" w:hAnsi="Angsana New" w:cs="Angsana New"/>
          <w:b/>
          <w:bCs/>
          <w:color w:val="0000FF"/>
          <w:sz w:val="40"/>
          <w:szCs w:val="40"/>
          <w:cs/>
        </w:rPr>
        <w:t>ปัจจัยที่มีผลกระทบต่อผลการดำเนินงานในอนาคต</w:t>
      </w:r>
      <w:r w:rsidRPr="00C457D7">
        <w:rPr>
          <w:rFonts w:ascii="Angsana New" w:hAnsi="Angsana New" w:cs="Angsana New"/>
          <w:color w:val="0000FF"/>
          <w:sz w:val="40"/>
          <w:szCs w:val="40"/>
        </w:rPr>
        <w:t xml:space="preserve">  </w:t>
      </w:r>
    </w:p>
    <w:p w:rsidR="003D2AF7" w:rsidRPr="00271260" w:rsidRDefault="003D2AF7" w:rsidP="003D2AF7">
      <w:pPr>
        <w:spacing w:after="0" w:line="240" w:lineRule="auto"/>
        <w:ind w:firstLine="720"/>
        <w:jc w:val="thaiDistribute"/>
        <w:rPr>
          <w:rFonts w:ascii="Angsana New" w:hAnsi="Angsana New" w:cs="Angsana New"/>
          <w:sz w:val="32"/>
          <w:szCs w:val="32"/>
        </w:rPr>
      </w:pPr>
      <w:r w:rsidRPr="00271260">
        <w:rPr>
          <w:rFonts w:ascii="Angsana New" w:hAnsi="Angsana New" w:cs="Angsana New"/>
          <w:sz w:val="32"/>
          <w:szCs w:val="32"/>
          <w:cs/>
        </w:rPr>
        <w:lastRenderedPageBreak/>
        <w:t>ตามที่ได้กล่าวมาแล้วในเรื่องความเสียงด้านก</w:t>
      </w:r>
      <w:r w:rsidR="00271260" w:rsidRPr="00271260">
        <w:rPr>
          <w:rFonts w:ascii="Angsana New" w:hAnsi="Angsana New" w:cs="Angsana New" w:hint="cs"/>
          <w:sz w:val="32"/>
          <w:szCs w:val="32"/>
          <w:cs/>
        </w:rPr>
        <w:t>ฎ</w:t>
      </w:r>
      <w:r w:rsidRPr="00271260">
        <w:rPr>
          <w:rFonts w:ascii="Angsana New" w:hAnsi="Angsana New" w:cs="Angsana New"/>
          <w:sz w:val="32"/>
          <w:szCs w:val="32"/>
          <w:cs/>
        </w:rPr>
        <w:t xml:space="preserve">หมายในการเปลี่ยนแปลงนโยบายของรัฐบาลว่า รัฐบาลจะมีนโยบายทำข้อตกลงกับต่างประเทศ ประเทศหนึ่งประเทศใดในเรื่อง </w:t>
      </w:r>
      <w:r w:rsidRPr="00271260">
        <w:rPr>
          <w:rFonts w:ascii="Angsana New" w:hAnsi="Angsana New" w:cs="Angsana New"/>
          <w:sz w:val="32"/>
          <w:szCs w:val="32"/>
        </w:rPr>
        <w:t xml:space="preserve">FTA </w:t>
      </w:r>
      <w:r w:rsidRPr="00271260">
        <w:rPr>
          <w:rFonts w:ascii="Angsana New" w:hAnsi="Angsana New" w:cs="Angsana New"/>
          <w:sz w:val="32"/>
          <w:szCs w:val="32"/>
          <w:cs/>
        </w:rPr>
        <w:t xml:space="preserve">แต่ผลิตภัณฑ์สินค้าของบริษัทน่าจะไม่เกี่ยวข้องนั้นก็เป็นส่วนหนึ่ง   </w:t>
      </w:r>
    </w:p>
    <w:p w:rsidR="003D2AF7" w:rsidRPr="00271260" w:rsidRDefault="003D2AF7" w:rsidP="003D2AF7">
      <w:pPr>
        <w:spacing w:after="0" w:line="240" w:lineRule="auto"/>
        <w:jc w:val="thaiDistribute"/>
        <w:rPr>
          <w:rFonts w:ascii="Angsana New" w:hAnsi="Angsana New" w:cs="Angsana New"/>
          <w:sz w:val="32"/>
          <w:szCs w:val="32"/>
        </w:rPr>
      </w:pPr>
      <w:r w:rsidRPr="00271260">
        <w:rPr>
          <w:rFonts w:ascii="Angsana New" w:hAnsi="Angsana New" w:cs="Angsana New"/>
          <w:sz w:val="32"/>
          <w:szCs w:val="32"/>
          <w:cs/>
        </w:rPr>
        <w:tab/>
        <w:t xml:space="preserve">แต่อีกส่วนหนึ่ง คือ  ในอนาคตของการรวมตัวเป็นประชาคมเศรษฐกิจอาเซียนที่จะมีผลจริงจังตั้งแต่วันที่ 1 มกราคม 2558 เป็นต้นไปนั้น  โดยสรุปแล้ว จะมีปรากฏการณ์เกิดขึ้นกับการผลิตภัณฑ์สินค้าที่บริษัทผลิตได้  จะมีผลิตภัณฑ์สินค้าเดียวกันนั้นออกเสนอขายในตลาดของประเทศสมาชิกอาเซียนทุกประเทศ จำนวนมากทั้งปริมาณและความหลากหลายของแบบผลิตภัณฑ์  และปริมาณของสินค้าที่มีมากขึ้น เป็นการเพิ่มพลังสภาพการแข่งขันกันสูงขึ้น ย่อมมีผลกระทบกับผลการดำเนินงานของบริษัท ทั้งการขายภายในประเทศ  และการส่งออกของบริษัท </w:t>
      </w:r>
    </w:p>
    <w:p w:rsidR="003D2AF7" w:rsidRPr="00271260" w:rsidRDefault="003D2AF7" w:rsidP="003D2AF7">
      <w:pPr>
        <w:spacing w:after="0" w:line="240" w:lineRule="auto"/>
        <w:jc w:val="thaiDistribute"/>
        <w:rPr>
          <w:rFonts w:ascii="Angsana New" w:hAnsi="Angsana New" w:cs="Angsana New"/>
          <w:sz w:val="32"/>
          <w:szCs w:val="32"/>
        </w:rPr>
      </w:pPr>
      <w:r w:rsidRPr="00271260">
        <w:rPr>
          <w:rFonts w:ascii="Angsana New" w:hAnsi="Angsana New" w:cs="Angsana New"/>
          <w:sz w:val="32"/>
          <w:szCs w:val="32"/>
          <w:cs/>
        </w:rPr>
        <w:tab/>
        <w:t>บริษัท ยืนหยัด แก้ไขความเสี่ยงอย่างแข็งขันในตลาดที่เปิดกว้าง ให้สามารถรอดพ้นจากผลกระทบของสภาวะแวด ล้อม และการเปลี่ยนแปลงของตลาดให้ได้ที่นอกจากจะต้องใช้หนทางลดต้นทุนเท่าที่ทำได้อย่างเหมาะสมแล้ว ด้วยการเจียดผลกำไรส่วนหนึ่งจากปีที่ผ่านมา ใช้จ่ายด้านการลงทุนพัฒนาคุณภาพสินค้าของบริษัทให้มีคุณภาพที่ดีขึ้น รวมทั้งการออกแบบผลิตภัณฑ์สินค้าขึ้นใหม่ ให้สวยงาม ตรงกับความต้องการของผู้บริโภคมากขึ้น  ในปริมาณสินค้าตามความพอเพียงแก่การขาย และแข่งขันกับสินค้าเดียวกันนั้น ทั้งตลาดในประเทศ และการส่งออก</w:t>
      </w:r>
    </w:p>
    <w:p w:rsidR="003D2AF7" w:rsidRPr="009B27E2" w:rsidRDefault="008268DB" w:rsidP="003D2AF7">
      <w:pPr>
        <w:spacing w:after="0" w:line="240" w:lineRule="auto"/>
        <w:ind w:firstLine="720"/>
        <w:jc w:val="thaiDistribute"/>
        <w:rPr>
          <w:rFonts w:ascii="Angsana New" w:hAnsi="Angsana New" w:cs="Angsana New"/>
          <w:b/>
          <w:bCs/>
          <w:sz w:val="40"/>
          <w:szCs w:val="40"/>
        </w:rPr>
      </w:pPr>
      <w:r>
        <w:rPr>
          <w:rFonts w:ascii="Angsana New" w:hAnsi="Angsana New" w:cs="Angsana New"/>
          <w:b/>
          <w:bCs/>
          <w:color w:val="0000FF"/>
          <w:sz w:val="40"/>
          <w:szCs w:val="40"/>
          <w:cs/>
        </w:rPr>
        <w:t>3.2</w:t>
      </w:r>
      <w:r>
        <w:rPr>
          <w:rFonts w:ascii="Angsana New" w:hAnsi="Angsana New" w:cs="Angsana New" w:hint="cs"/>
          <w:b/>
          <w:bCs/>
          <w:color w:val="0000FF"/>
          <w:sz w:val="40"/>
          <w:szCs w:val="40"/>
          <w:cs/>
        </w:rPr>
        <w:t xml:space="preserve"> </w:t>
      </w:r>
      <w:r w:rsidR="003D2AF7" w:rsidRPr="009B27E2">
        <w:rPr>
          <w:rFonts w:ascii="Angsana New" w:hAnsi="Angsana New" w:cs="Angsana New"/>
          <w:b/>
          <w:bCs/>
          <w:color w:val="0000FF"/>
          <w:sz w:val="40"/>
          <w:szCs w:val="40"/>
          <w:cs/>
        </w:rPr>
        <w:t>ปัจจัยความเสี่ยงต่อการลงทุนของผู้ถือหลักทรัพย์</w:t>
      </w:r>
    </w:p>
    <w:p w:rsidR="003D2AF7" w:rsidRPr="00C457D7" w:rsidRDefault="003D2AF7" w:rsidP="003D2AF7">
      <w:pPr>
        <w:spacing w:after="0" w:line="240" w:lineRule="auto"/>
        <w:jc w:val="thaiDistribute"/>
        <w:rPr>
          <w:rFonts w:ascii="Angsana New" w:hAnsi="Angsana New" w:cs="Angsana New"/>
          <w:sz w:val="32"/>
          <w:szCs w:val="32"/>
          <w:cs/>
        </w:rPr>
      </w:pPr>
      <w:r w:rsidRPr="009B27E2">
        <w:rPr>
          <w:rFonts w:ascii="Angsana New" w:hAnsi="Angsana New" w:cs="Angsana New"/>
          <w:b/>
          <w:bCs/>
          <w:sz w:val="40"/>
          <w:szCs w:val="40"/>
          <w:cs/>
        </w:rPr>
        <w:tab/>
      </w:r>
      <w:r w:rsidRPr="00C457D7">
        <w:rPr>
          <w:rFonts w:ascii="Angsana New" w:hAnsi="Angsana New" w:cs="Angsana New"/>
          <w:sz w:val="32"/>
          <w:szCs w:val="32"/>
          <w:cs/>
        </w:rPr>
        <w:t xml:space="preserve">เมื่อกรรมการของบริษัท  ได้ทำการบริหารปัจจัยความเสียงต่อการดำเนินธุรกิจของบริษัท และบริษัทย่อย  ดังกล่าวมาแล้ว ซึ่งย่อมมีผลต่อการบริหารปัจจัยความเสี่ยงที่มีผลกับการลงทุนของผู้ถือหลักทรัพย์ อยู่แล้ว  เพื่อความมั่นใจของผู้ถือหลักทรัพย์  คณะกรรมการยังได้เน้นการปฏิบัติการดังที่กล่าวอยู่ในข้อ 10. ทั้งหมด </w:t>
      </w:r>
    </w:p>
    <w:p w:rsidR="008F783D" w:rsidRPr="004F45BF" w:rsidRDefault="008F783D" w:rsidP="00D570F0">
      <w:pPr>
        <w:spacing w:after="0" w:line="240" w:lineRule="auto"/>
        <w:rPr>
          <w:rFonts w:ascii="Angsana New" w:hAnsi="Angsana New" w:cs="Angsana New"/>
          <w:b/>
          <w:bCs/>
          <w:sz w:val="28"/>
        </w:rPr>
      </w:pPr>
      <w:r w:rsidRPr="009B27E2">
        <w:rPr>
          <w:rFonts w:ascii="Angsana New" w:hAnsi="Angsana New" w:cs="Angsana New"/>
          <w:b/>
          <w:bCs/>
          <w:sz w:val="28"/>
          <w:cs/>
        </w:rPr>
        <w:br w:type="page"/>
      </w:r>
    </w:p>
    <w:p w:rsidR="00363E06" w:rsidRPr="00363E06" w:rsidRDefault="00363E06" w:rsidP="0068060D">
      <w:pPr>
        <w:pStyle w:val="Heading1"/>
      </w:pPr>
      <w:bookmarkStart w:id="3" w:name="_Toc3634748"/>
      <w:r w:rsidRPr="00363E06">
        <w:rPr>
          <w:rFonts w:hint="cs"/>
          <w:cs/>
        </w:rPr>
        <w:lastRenderedPageBreak/>
        <w:t>4.</w:t>
      </w:r>
      <w:r w:rsidR="00AF0462">
        <w:rPr>
          <w:rFonts w:hint="cs"/>
          <w:cs/>
        </w:rPr>
        <w:t xml:space="preserve"> </w:t>
      </w:r>
      <w:r w:rsidRPr="00363E06">
        <w:rPr>
          <w:cs/>
        </w:rPr>
        <w:t>ทรัพย์สิน</w:t>
      </w:r>
      <w:r w:rsidRPr="00363E06">
        <w:rPr>
          <w:rFonts w:hint="cs"/>
          <w:cs/>
        </w:rPr>
        <w:t>ที่ใช้ในการประกอบธุรกิจ</w:t>
      </w:r>
      <w:bookmarkEnd w:id="3"/>
    </w:p>
    <w:p w:rsidR="00D570F0" w:rsidRPr="00363E06" w:rsidRDefault="008268DB" w:rsidP="00D570F0">
      <w:pPr>
        <w:spacing w:after="0" w:line="240" w:lineRule="auto"/>
        <w:ind w:firstLine="720"/>
        <w:jc w:val="thaiDistribute"/>
        <w:rPr>
          <w:rFonts w:ascii="Angsana New" w:hAnsi="Angsana New" w:cs="Angsana New"/>
          <w:b/>
          <w:bCs/>
          <w:color w:val="0000FF"/>
          <w:sz w:val="40"/>
          <w:szCs w:val="40"/>
        </w:rPr>
      </w:pPr>
      <w:r>
        <w:rPr>
          <w:rFonts w:ascii="Angsana New" w:hAnsi="Angsana New" w:cs="Angsana New"/>
          <w:b/>
          <w:bCs/>
          <w:color w:val="0000FF"/>
          <w:sz w:val="40"/>
          <w:szCs w:val="40"/>
          <w:cs/>
        </w:rPr>
        <w:t>4.1</w:t>
      </w:r>
      <w:r>
        <w:rPr>
          <w:rFonts w:ascii="Angsana New" w:hAnsi="Angsana New" w:cs="Angsana New" w:hint="cs"/>
          <w:b/>
          <w:bCs/>
          <w:color w:val="0000FF"/>
          <w:sz w:val="40"/>
          <w:szCs w:val="40"/>
          <w:cs/>
        </w:rPr>
        <w:t xml:space="preserve"> </w:t>
      </w:r>
      <w:r w:rsidR="00D570F0" w:rsidRPr="00363E06">
        <w:rPr>
          <w:rFonts w:ascii="Angsana New" w:hAnsi="Angsana New" w:cs="Angsana New"/>
          <w:b/>
          <w:bCs/>
          <w:color w:val="0000FF"/>
          <w:sz w:val="40"/>
          <w:szCs w:val="40"/>
          <w:cs/>
        </w:rPr>
        <w:t>ลักษณะสำคัญของทรัพย์สินถาวรของบริษัทและบริษัทย่อย</w:t>
      </w:r>
    </w:p>
    <w:p w:rsidR="00D570F0" w:rsidRPr="00CC7A8D" w:rsidRDefault="00D570F0" w:rsidP="00D570F0">
      <w:pPr>
        <w:spacing w:after="0" w:line="240" w:lineRule="auto"/>
        <w:ind w:firstLine="720"/>
        <w:jc w:val="thaiDistribute"/>
        <w:rPr>
          <w:rFonts w:asciiTheme="majorBidi" w:hAnsiTheme="majorBidi" w:cstheme="majorBidi"/>
          <w:sz w:val="32"/>
          <w:szCs w:val="32"/>
        </w:rPr>
      </w:pPr>
      <w:r w:rsidRPr="00CC7A8D">
        <w:rPr>
          <w:rFonts w:asciiTheme="majorBidi" w:hAnsiTheme="majorBidi" w:cstheme="majorBidi"/>
          <w:sz w:val="32"/>
          <w:szCs w:val="32"/>
          <w:cs/>
        </w:rPr>
        <w:t>รายละเอียดทรัพย์สินของ</w:t>
      </w:r>
      <w:r w:rsidR="002D1AD8" w:rsidRPr="00CC7A8D">
        <w:rPr>
          <w:rFonts w:asciiTheme="majorBidi" w:hAnsiTheme="majorBidi" w:cstheme="majorBidi"/>
          <w:sz w:val="32"/>
          <w:szCs w:val="32"/>
          <w:cs/>
        </w:rPr>
        <w:t xml:space="preserve"> </w:t>
      </w:r>
      <w:proofErr w:type="spellStart"/>
      <w:r w:rsidRPr="00CC7A8D">
        <w:rPr>
          <w:rFonts w:asciiTheme="majorBidi" w:hAnsiTheme="majorBidi" w:cstheme="majorBidi"/>
          <w:sz w:val="32"/>
          <w:szCs w:val="32"/>
          <w:cs/>
        </w:rPr>
        <w:t>บมจ</w:t>
      </w:r>
      <w:proofErr w:type="spellEnd"/>
      <w:r w:rsidRPr="00CC7A8D">
        <w:rPr>
          <w:rFonts w:asciiTheme="majorBidi" w:hAnsiTheme="majorBidi" w:cstheme="majorBidi"/>
          <w:sz w:val="32"/>
          <w:szCs w:val="32"/>
        </w:rPr>
        <w:t>.</w:t>
      </w:r>
      <w:r w:rsidRPr="00CC7A8D">
        <w:rPr>
          <w:rFonts w:asciiTheme="majorBidi" w:hAnsiTheme="majorBidi" w:cstheme="majorBidi"/>
          <w:sz w:val="32"/>
          <w:szCs w:val="32"/>
          <w:cs/>
        </w:rPr>
        <w:t>ดี</w:t>
      </w:r>
      <w:r w:rsidRPr="00CC7A8D">
        <w:rPr>
          <w:rFonts w:asciiTheme="majorBidi" w:hAnsiTheme="majorBidi" w:cstheme="majorBidi"/>
          <w:sz w:val="32"/>
          <w:szCs w:val="32"/>
        </w:rPr>
        <w:t>.</w:t>
      </w:r>
      <w:r w:rsidRPr="00CC7A8D">
        <w:rPr>
          <w:rFonts w:asciiTheme="majorBidi" w:hAnsiTheme="majorBidi" w:cstheme="majorBidi"/>
          <w:sz w:val="32"/>
          <w:szCs w:val="32"/>
          <w:cs/>
        </w:rPr>
        <w:t>ที</w:t>
      </w:r>
      <w:r w:rsidRPr="00CC7A8D">
        <w:rPr>
          <w:rFonts w:asciiTheme="majorBidi" w:hAnsiTheme="majorBidi" w:cstheme="majorBidi"/>
          <w:sz w:val="32"/>
          <w:szCs w:val="32"/>
        </w:rPr>
        <w:t>.</w:t>
      </w:r>
      <w:r w:rsidRPr="00CC7A8D">
        <w:rPr>
          <w:rFonts w:asciiTheme="majorBidi" w:hAnsiTheme="majorBidi" w:cstheme="majorBidi"/>
          <w:sz w:val="32"/>
          <w:szCs w:val="32"/>
          <w:cs/>
        </w:rPr>
        <w:t>ซี</w:t>
      </w:r>
      <w:r w:rsidRPr="00CC7A8D">
        <w:rPr>
          <w:rFonts w:asciiTheme="majorBidi" w:hAnsiTheme="majorBidi" w:cstheme="majorBidi"/>
          <w:sz w:val="32"/>
          <w:szCs w:val="32"/>
        </w:rPr>
        <w:t>.</w:t>
      </w:r>
      <w:proofErr w:type="spellStart"/>
      <w:r w:rsidRPr="00CC7A8D">
        <w:rPr>
          <w:rFonts w:asciiTheme="majorBidi" w:hAnsiTheme="majorBidi" w:cstheme="majorBidi"/>
          <w:sz w:val="32"/>
          <w:szCs w:val="32"/>
          <w:cs/>
        </w:rPr>
        <w:t>อินดัสตรี่ส์</w:t>
      </w:r>
      <w:proofErr w:type="spellEnd"/>
      <w:r w:rsidR="002D1AD8" w:rsidRPr="00CC7A8D">
        <w:rPr>
          <w:rFonts w:asciiTheme="majorBidi" w:hAnsiTheme="majorBidi" w:cstheme="majorBidi"/>
          <w:sz w:val="32"/>
          <w:szCs w:val="32"/>
          <w:cs/>
        </w:rPr>
        <w:t xml:space="preserve"> </w:t>
      </w:r>
      <w:r w:rsidRPr="00CC7A8D">
        <w:rPr>
          <w:rFonts w:asciiTheme="majorBidi" w:hAnsiTheme="majorBidi" w:cstheme="majorBidi"/>
          <w:sz w:val="32"/>
          <w:szCs w:val="32"/>
          <w:cs/>
        </w:rPr>
        <w:t xml:space="preserve">และบริษัทย่อย ณ  </w:t>
      </w:r>
      <w:r w:rsidRPr="00CC7A8D">
        <w:rPr>
          <w:rFonts w:asciiTheme="majorBidi" w:hAnsiTheme="majorBidi" w:cstheme="majorBidi"/>
          <w:sz w:val="32"/>
          <w:szCs w:val="32"/>
        </w:rPr>
        <w:t>31</w:t>
      </w:r>
      <w:r w:rsidRPr="00CC7A8D">
        <w:rPr>
          <w:rFonts w:asciiTheme="majorBidi" w:hAnsiTheme="majorBidi" w:cstheme="majorBidi"/>
          <w:sz w:val="32"/>
          <w:szCs w:val="32"/>
          <w:cs/>
        </w:rPr>
        <w:t xml:space="preserve"> ธันวาคม </w:t>
      </w:r>
      <w:r w:rsidR="007F314B" w:rsidRPr="00CC7A8D">
        <w:rPr>
          <w:rFonts w:asciiTheme="majorBidi" w:hAnsiTheme="majorBidi" w:cstheme="majorBidi"/>
          <w:sz w:val="32"/>
          <w:szCs w:val="32"/>
        </w:rPr>
        <w:t>256</w:t>
      </w:r>
      <w:r w:rsidR="00BC60E6" w:rsidRPr="00CC7A8D">
        <w:rPr>
          <w:rFonts w:asciiTheme="majorBidi" w:hAnsiTheme="majorBidi" w:cstheme="majorBidi"/>
          <w:sz w:val="32"/>
          <w:szCs w:val="32"/>
        </w:rPr>
        <w:t>1</w:t>
      </w:r>
    </w:p>
    <w:p w:rsidR="00D570F0" w:rsidRPr="00CC7A8D" w:rsidRDefault="00D570F0" w:rsidP="002D1AD8">
      <w:pPr>
        <w:spacing w:after="0" w:line="240" w:lineRule="auto"/>
        <w:ind w:firstLine="720"/>
        <w:jc w:val="thaiDistribute"/>
        <w:rPr>
          <w:rFonts w:asciiTheme="majorBidi" w:hAnsiTheme="majorBidi" w:cstheme="majorBidi"/>
          <w:b/>
          <w:bCs/>
          <w:sz w:val="32"/>
          <w:szCs w:val="32"/>
          <w:u w:val="single"/>
        </w:rPr>
      </w:pPr>
      <w:proofErr w:type="spellStart"/>
      <w:r w:rsidRPr="00CC7A8D">
        <w:rPr>
          <w:rFonts w:asciiTheme="majorBidi" w:hAnsiTheme="majorBidi" w:cstheme="majorBidi"/>
          <w:sz w:val="32"/>
          <w:szCs w:val="32"/>
          <w:cs/>
        </w:rPr>
        <w:t>บมจ</w:t>
      </w:r>
      <w:proofErr w:type="spellEnd"/>
      <w:r w:rsidRPr="00CC7A8D">
        <w:rPr>
          <w:rFonts w:asciiTheme="majorBidi" w:hAnsiTheme="majorBidi" w:cstheme="majorBidi"/>
          <w:sz w:val="32"/>
          <w:szCs w:val="32"/>
        </w:rPr>
        <w:t>.</w:t>
      </w:r>
      <w:r w:rsidRPr="00CC7A8D">
        <w:rPr>
          <w:rFonts w:asciiTheme="majorBidi" w:hAnsiTheme="majorBidi" w:cstheme="majorBidi"/>
          <w:sz w:val="32"/>
          <w:szCs w:val="32"/>
          <w:cs/>
        </w:rPr>
        <w:t>ดี</w:t>
      </w:r>
      <w:r w:rsidRPr="00CC7A8D">
        <w:rPr>
          <w:rFonts w:asciiTheme="majorBidi" w:hAnsiTheme="majorBidi" w:cstheme="majorBidi"/>
          <w:sz w:val="32"/>
          <w:szCs w:val="32"/>
        </w:rPr>
        <w:t>.</w:t>
      </w:r>
      <w:r w:rsidRPr="00CC7A8D">
        <w:rPr>
          <w:rFonts w:asciiTheme="majorBidi" w:hAnsiTheme="majorBidi" w:cstheme="majorBidi"/>
          <w:sz w:val="32"/>
          <w:szCs w:val="32"/>
          <w:cs/>
        </w:rPr>
        <w:t>ที</w:t>
      </w:r>
      <w:r w:rsidRPr="00CC7A8D">
        <w:rPr>
          <w:rFonts w:asciiTheme="majorBidi" w:hAnsiTheme="majorBidi" w:cstheme="majorBidi"/>
          <w:sz w:val="32"/>
          <w:szCs w:val="32"/>
        </w:rPr>
        <w:t>.</w:t>
      </w:r>
      <w:r w:rsidRPr="00CC7A8D">
        <w:rPr>
          <w:rFonts w:asciiTheme="majorBidi" w:hAnsiTheme="majorBidi" w:cstheme="majorBidi"/>
          <w:sz w:val="32"/>
          <w:szCs w:val="32"/>
          <w:cs/>
        </w:rPr>
        <w:t>ซี</w:t>
      </w:r>
      <w:r w:rsidRPr="00CC7A8D">
        <w:rPr>
          <w:rFonts w:asciiTheme="majorBidi" w:hAnsiTheme="majorBidi" w:cstheme="majorBidi"/>
          <w:sz w:val="32"/>
          <w:szCs w:val="32"/>
        </w:rPr>
        <w:t>.</w:t>
      </w:r>
      <w:proofErr w:type="spellStart"/>
      <w:r w:rsidRPr="00CC7A8D">
        <w:rPr>
          <w:rFonts w:asciiTheme="majorBidi" w:hAnsiTheme="majorBidi" w:cstheme="majorBidi"/>
          <w:sz w:val="32"/>
          <w:szCs w:val="32"/>
          <w:cs/>
        </w:rPr>
        <w:t>อินดัสตรี่ส์</w:t>
      </w:r>
      <w:proofErr w:type="spellEnd"/>
      <w:r w:rsidRPr="00CC7A8D">
        <w:rPr>
          <w:rFonts w:asciiTheme="majorBidi" w:hAnsiTheme="majorBidi" w:cstheme="majorBidi"/>
          <w:sz w:val="32"/>
          <w:szCs w:val="32"/>
          <w:cs/>
        </w:rPr>
        <w:t xml:space="preserve"> และบริษัทย่อยมีสำนักงานและโรงงานหลักตั้งอยู่เลขที่</w:t>
      </w:r>
      <w:r w:rsidRPr="00CC7A8D">
        <w:rPr>
          <w:rFonts w:asciiTheme="majorBidi" w:hAnsiTheme="majorBidi" w:cstheme="majorBidi"/>
          <w:sz w:val="32"/>
          <w:szCs w:val="32"/>
        </w:rPr>
        <w:t xml:space="preserve"> 176</w:t>
      </w:r>
      <w:r w:rsidRPr="00CC7A8D">
        <w:rPr>
          <w:rFonts w:asciiTheme="majorBidi" w:hAnsiTheme="majorBidi" w:cstheme="majorBidi"/>
          <w:sz w:val="32"/>
          <w:szCs w:val="32"/>
          <w:cs/>
          <w:lang w:val="th-TH"/>
        </w:rPr>
        <w:t xml:space="preserve"> </w:t>
      </w:r>
      <w:r w:rsidRPr="00CC7A8D">
        <w:rPr>
          <w:rFonts w:asciiTheme="majorBidi" w:hAnsiTheme="majorBidi" w:cstheme="majorBidi"/>
          <w:sz w:val="32"/>
          <w:szCs w:val="32"/>
          <w:cs/>
        </w:rPr>
        <w:t xml:space="preserve">ถนนสุขุมวิท ซอย </w:t>
      </w:r>
      <w:r w:rsidRPr="00CC7A8D">
        <w:rPr>
          <w:rFonts w:asciiTheme="majorBidi" w:hAnsiTheme="majorBidi" w:cstheme="majorBidi"/>
          <w:sz w:val="32"/>
          <w:szCs w:val="32"/>
        </w:rPr>
        <w:t>64</w:t>
      </w:r>
      <w:r w:rsidRPr="00CC7A8D">
        <w:rPr>
          <w:rFonts w:asciiTheme="majorBidi" w:hAnsiTheme="majorBidi" w:cstheme="majorBidi"/>
          <w:sz w:val="32"/>
          <w:szCs w:val="32"/>
          <w:cs/>
        </w:rPr>
        <w:t xml:space="preserve">  แขวงบาง</w:t>
      </w:r>
      <w:r w:rsidR="002D1AD8" w:rsidRPr="00CC7A8D">
        <w:rPr>
          <w:rFonts w:asciiTheme="majorBidi" w:hAnsiTheme="majorBidi" w:cstheme="majorBidi"/>
          <w:sz w:val="32"/>
          <w:szCs w:val="32"/>
        </w:rPr>
        <w:t xml:space="preserve"> </w:t>
      </w:r>
      <w:r w:rsidRPr="00CC7A8D">
        <w:rPr>
          <w:rFonts w:asciiTheme="majorBidi" w:hAnsiTheme="majorBidi" w:cstheme="majorBidi"/>
          <w:sz w:val="32"/>
          <w:szCs w:val="32"/>
          <w:cs/>
        </w:rPr>
        <w:t>จาก  เขตพระโขนง  กรุงเทพมหานคร</w:t>
      </w:r>
      <w:r w:rsidRPr="00CC7A8D">
        <w:rPr>
          <w:rFonts w:asciiTheme="majorBidi" w:hAnsiTheme="majorBidi" w:cstheme="majorBidi"/>
          <w:sz w:val="32"/>
          <w:szCs w:val="32"/>
          <w:cs/>
          <w:lang w:val="th-TH"/>
        </w:rPr>
        <w:t xml:space="preserve"> โดย</w:t>
      </w:r>
      <w:r w:rsidRPr="00CC7A8D">
        <w:rPr>
          <w:rFonts w:asciiTheme="majorBidi" w:hAnsiTheme="majorBidi" w:cstheme="majorBidi"/>
          <w:sz w:val="32"/>
          <w:szCs w:val="32"/>
          <w:cs/>
        </w:rPr>
        <w:t>อาคารและที่ดินเป็นกรรมสิทธิ์ของ บริษัท</w:t>
      </w:r>
      <w:proofErr w:type="spellStart"/>
      <w:r w:rsidRPr="00CC7A8D">
        <w:rPr>
          <w:rFonts w:asciiTheme="majorBidi" w:hAnsiTheme="majorBidi" w:cstheme="majorBidi"/>
          <w:sz w:val="32"/>
          <w:szCs w:val="32"/>
          <w:cs/>
        </w:rPr>
        <w:t>ไดเรคท์</w:t>
      </w:r>
      <w:proofErr w:type="spellEnd"/>
      <w:r w:rsidRPr="00CC7A8D">
        <w:rPr>
          <w:rFonts w:asciiTheme="majorBidi" w:hAnsiTheme="majorBidi" w:cstheme="majorBidi"/>
          <w:sz w:val="32"/>
          <w:szCs w:val="32"/>
          <w:cs/>
        </w:rPr>
        <w:t xml:space="preserve"> </w:t>
      </w:r>
      <w:r w:rsidR="002D1AD8" w:rsidRPr="00CC7A8D">
        <w:rPr>
          <w:rFonts w:asciiTheme="majorBidi" w:hAnsiTheme="majorBidi" w:cstheme="majorBidi"/>
          <w:sz w:val="32"/>
          <w:szCs w:val="32"/>
          <w:cs/>
        </w:rPr>
        <w:br/>
      </w:r>
      <w:r w:rsidRPr="00CC7A8D">
        <w:rPr>
          <w:rFonts w:asciiTheme="majorBidi" w:hAnsiTheme="majorBidi" w:cstheme="majorBidi"/>
          <w:sz w:val="32"/>
          <w:szCs w:val="32"/>
          <w:cs/>
        </w:rPr>
        <w:t>เทรด</w:t>
      </w:r>
      <w:proofErr w:type="spellStart"/>
      <w:r w:rsidRPr="00CC7A8D">
        <w:rPr>
          <w:rFonts w:asciiTheme="majorBidi" w:hAnsiTheme="majorBidi" w:cstheme="majorBidi"/>
          <w:sz w:val="32"/>
          <w:szCs w:val="32"/>
          <w:cs/>
        </w:rPr>
        <w:t>ดิ้ง</w:t>
      </w:r>
      <w:proofErr w:type="spellEnd"/>
      <w:r w:rsidRPr="00CC7A8D">
        <w:rPr>
          <w:rFonts w:asciiTheme="majorBidi" w:hAnsiTheme="majorBidi" w:cstheme="majorBidi"/>
          <w:sz w:val="32"/>
          <w:szCs w:val="32"/>
          <w:cs/>
        </w:rPr>
        <w:t xml:space="preserve"> จำกัด มีเนื้อที่ประมาณ</w:t>
      </w:r>
      <w:r w:rsidRPr="00CC7A8D">
        <w:rPr>
          <w:rFonts w:asciiTheme="majorBidi" w:hAnsiTheme="majorBidi" w:cstheme="majorBidi"/>
          <w:sz w:val="32"/>
          <w:szCs w:val="32"/>
        </w:rPr>
        <w:t xml:space="preserve"> </w:t>
      </w:r>
      <w:r w:rsidRPr="00CC7A8D">
        <w:rPr>
          <w:rFonts w:asciiTheme="majorBidi" w:hAnsiTheme="majorBidi" w:cstheme="majorBidi"/>
          <w:sz w:val="32"/>
          <w:szCs w:val="32"/>
          <w:cs/>
        </w:rPr>
        <w:t xml:space="preserve"> </w:t>
      </w:r>
      <w:r w:rsidRPr="00CC7A8D">
        <w:rPr>
          <w:rFonts w:asciiTheme="majorBidi" w:hAnsiTheme="majorBidi" w:cstheme="majorBidi"/>
          <w:sz w:val="32"/>
          <w:szCs w:val="32"/>
        </w:rPr>
        <w:t>7</w:t>
      </w:r>
      <w:r w:rsidRPr="00CC7A8D">
        <w:rPr>
          <w:rFonts w:asciiTheme="majorBidi" w:hAnsiTheme="majorBidi" w:cstheme="majorBidi"/>
          <w:sz w:val="32"/>
          <w:szCs w:val="32"/>
          <w:cs/>
        </w:rPr>
        <w:t xml:space="preserve">  ไร่  </w:t>
      </w:r>
      <w:r w:rsidRPr="00CC7A8D">
        <w:rPr>
          <w:rFonts w:asciiTheme="majorBidi" w:hAnsiTheme="majorBidi" w:cstheme="majorBidi"/>
          <w:sz w:val="32"/>
          <w:szCs w:val="32"/>
        </w:rPr>
        <w:t>111</w:t>
      </w:r>
      <w:r w:rsidRPr="00CC7A8D">
        <w:rPr>
          <w:rFonts w:asciiTheme="majorBidi" w:hAnsiTheme="majorBidi" w:cstheme="majorBidi"/>
          <w:sz w:val="32"/>
          <w:szCs w:val="32"/>
          <w:cs/>
        </w:rPr>
        <w:t xml:space="preserve">  ตารางวา  มีอาคารสำนักงาน  </w:t>
      </w:r>
      <w:r w:rsidRPr="00CC7A8D">
        <w:rPr>
          <w:rFonts w:asciiTheme="majorBidi" w:hAnsiTheme="majorBidi" w:cstheme="majorBidi"/>
          <w:sz w:val="32"/>
          <w:szCs w:val="32"/>
        </w:rPr>
        <w:t>1</w:t>
      </w:r>
      <w:r w:rsidRPr="00CC7A8D">
        <w:rPr>
          <w:rFonts w:asciiTheme="majorBidi" w:hAnsiTheme="majorBidi" w:cstheme="majorBidi"/>
          <w:sz w:val="32"/>
          <w:szCs w:val="32"/>
          <w:cs/>
        </w:rPr>
        <w:t xml:space="preserve">  หลัง  อาคารโรงงาน  </w:t>
      </w:r>
      <w:r w:rsidRPr="00CC7A8D">
        <w:rPr>
          <w:rFonts w:asciiTheme="majorBidi" w:hAnsiTheme="majorBidi" w:cstheme="majorBidi"/>
          <w:sz w:val="32"/>
          <w:szCs w:val="32"/>
        </w:rPr>
        <w:t>6</w:t>
      </w:r>
      <w:r w:rsidRPr="00CC7A8D">
        <w:rPr>
          <w:rFonts w:asciiTheme="majorBidi" w:hAnsiTheme="majorBidi" w:cstheme="majorBidi"/>
          <w:sz w:val="32"/>
          <w:szCs w:val="32"/>
          <w:cs/>
        </w:rPr>
        <w:t xml:space="preserve">  หลัง</w:t>
      </w:r>
    </w:p>
    <w:tbl>
      <w:tblPr>
        <w:tblW w:w="9270" w:type="dxa"/>
        <w:tblInd w:w="28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2970"/>
        <w:gridCol w:w="2070"/>
        <w:gridCol w:w="1980"/>
        <w:gridCol w:w="2250"/>
      </w:tblGrid>
      <w:tr w:rsidR="007F314B" w:rsidRPr="002D1AD8" w:rsidTr="00F438E2">
        <w:trPr>
          <w:trHeight w:val="360"/>
        </w:trPr>
        <w:tc>
          <w:tcPr>
            <w:tcW w:w="2970" w:type="dxa"/>
            <w:shd w:val="clear" w:color="auto" w:fill="D9D9D9" w:themeFill="background1" w:themeFillShade="D9"/>
            <w:noWrap/>
            <w:vAlign w:val="bottom"/>
          </w:tcPr>
          <w:p w:rsidR="007F314B" w:rsidRPr="002D1AD8" w:rsidRDefault="007F314B" w:rsidP="007F314B">
            <w:pPr>
              <w:spacing w:after="0" w:line="240" w:lineRule="auto"/>
              <w:jc w:val="thaiDistribute"/>
              <w:rPr>
                <w:rFonts w:ascii="TH SarabunPSK" w:eastAsia="Times New Roman" w:hAnsi="TH SarabunPSK" w:cs="TH SarabunPSK"/>
                <w:b/>
                <w:bCs/>
                <w:sz w:val="28"/>
                <w:cs/>
              </w:rPr>
            </w:pPr>
            <w:r w:rsidRPr="002D1AD8">
              <w:rPr>
                <w:rFonts w:ascii="TH SarabunPSK" w:eastAsia="Times New Roman" w:hAnsi="TH SarabunPSK" w:cs="TH SarabunPSK"/>
                <w:b/>
                <w:bCs/>
                <w:sz w:val="28"/>
                <w:cs/>
              </w:rPr>
              <w:t xml:space="preserve">   รายการ</w:t>
            </w:r>
          </w:p>
        </w:tc>
        <w:tc>
          <w:tcPr>
            <w:tcW w:w="2070" w:type="dxa"/>
            <w:shd w:val="clear" w:color="auto" w:fill="D9D9D9" w:themeFill="background1" w:themeFillShade="D9"/>
            <w:vAlign w:val="bottom"/>
          </w:tcPr>
          <w:p w:rsidR="007F314B" w:rsidRPr="002D1AD8" w:rsidRDefault="007F314B" w:rsidP="007F314B">
            <w:pPr>
              <w:spacing w:after="0" w:line="240" w:lineRule="auto"/>
              <w:jc w:val="center"/>
              <w:rPr>
                <w:rFonts w:ascii="TH SarabunPSK" w:eastAsia="Times New Roman" w:hAnsi="TH SarabunPSK" w:cs="TH SarabunPSK"/>
                <w:b/>
                <w:bCs/>
                <w:sz w:val="28"/>
              </w:rPr>
            </w:pPr>
            <w:r w:rsidRPr="002D1AD8">
              <w:rPr>
                <w:rFonts w:ascii="TH SarabunPSK" w:eastAsia="Times New Roman" w:hAnsi="TH SarabunPSK" w:cs="TH SarabunPSK"/>
                <w:b/>
                <w:bCs/>
                <w:sz w:val="28"/>
                <w:cs/>
              </w:rPr>
              <w:t>มูลค่าต้นทุน</w:t>
            </w:r>
          </w:p>
        </w:tc>
        <w:tc>
          <w:tcPr>
            <w:tcW w:w="1980" w:type="dxa"/>
            <w:shd w:val="clear" w:color="auto" w:fill="D9D9D9" w:themeFill="background1" w:themeFillShade="D9"/>
            <w:vAlign w:val="bottom"/>
          </w:tcPr>
          <w:p w:rsidR="007F314B" w:rsidRPr="002D1AD8" w:rsidRDefault="007F314B" w:rsidP="007F314B">
            <w:pPr>
              <w:spacing w:after="0" w:line="240" w:lineRule="auto"/>
              <w:jc w:val="center"/>
              <w:rPr>
                <w:rFonts w:ascii="TH SarabunPSK" w:eastAsia="Times New Roman" w:hAnsi="TH SarabunPSK" w:cs="TH SarabunPSK"/>
                <w:b/>
                <w:bCs/>
                <w:sz w:val="28"/>
              </w:rPr>
            </w:pPr>
            <w:r w:rsidRPr="002D1AD8">
              <w:rPr>
                <w:rFonts w:ascii="TH SarabunPSK" w:eastAsia="Times New Roman" w:hAnsi="TH SarabunPSK" w:cs="TH SarabunPSK"/>
                <w:b/>
                <w:bCs/>
                <w:sz w:val="28"/>
                <w:cs/>
              </w:rPr>
              <w:t>ค่าเสื่อมราคาสะสม</w:t>
            </w:r>
          </w:p>
        </w:tc>
        <w:tc>
          <w:tcPr>
            <w:tcW w:w="2250" w:type="dxa"/>
            <w:shd w:val="clear" w:color="auto" w:fill="D9D9D9" w:themeFill="background1" w:themeFillShade="D9"/>
            <w:vAlign w:val="bottom"/>
          </w:tcPr>
          <w:p w:rsidR="007F314B" w:rsidRPr="002D1AD8" w:rsidRDefault="007F314B" w:rsidP="007F314B">
            <w:pPr>
              <w:spacing w:after="0" w:line="240" w:lineRule="auto"/>
              <w:jc w:val="center"/>
              <w:rPr>
                <w:rFonts w:ascii="TH SarabunPSK" w:eastAsia="Times New Roman" w:hAnsi="TH SarabunPSK" w:cs="TH SarabunPSK"/>
                <w:b/>
                <w:bCs/>
                <w:sz w:val="28"/>
              </w:rPr>
            </w:pPr>
            <w:r w:rsidRPr="002D1AD8">
              <w:rPr>
                <w:rFonts w:ascii="TH SarabunPSK" w:eastAsia="Times New Roman" w:hAnsi="TH SarabunPSK" w:cs="TH SarabunPSK"/>
                <w:b/>
                <w:bCs/>
                <w:sz w:val="28"/>
                <w:cs/>
              </w:rPr>
              <w:t>มูลค่าตามบัญชี</w:t>
            </w:r>
          </w:p>
        </w:tc>
      </w:tr>
      <w:tr w:rsidR="007F314B" w:rsidRPr="002D1AD8" w:rsidTr="00F438E2">
        <w:trPr>
          <w:trHeight w:val="360"/>
        </w:trPr>
        <w:tc>
          <w:tcPr>
            <w:tcW w:w="2970" w:type="dxa"/>
            <w:shd w:val="clear" w:color="auto" w:fill="auto"/>
            <w:noWrap/>
            <w:vAlign w:val="bottom"/>
          </w:tcPr>
          <w:p w:rsidR="007F314B" w:rsidRPr="002D1AD8" w:rsidRDefault="007F314B" w:rsidP="007F314B">
            <w:pPr>
              <w:spacing w:after="0" w:line="240" w:lineRule="auto"/>
              <w:jc w:val="thaiDistribute"/>
              <w:rPr>
                <w:rFonts w:ascii="TH SarabunPSK" w:eastAsia="Times New Roman" w:hAnsi="TH SarabunPSK" w:cs="TH SarabunPSK"/>
                <w:b/>
                <w:bCs/>
                <w:sz w:val="28"/>
              </w:rPr>
            </w:pPr>
            <w:r w:rsidRPr="002D1AD8">
              <w:rPr>
                <w:rFonts w:ascii="TH SarabunPSK" w:eastAsia="Times New Roman" w:hAnsi="TH SarabunPSK" w:cs="TH SarabunPSK"/>
                <w:b/>
                <w:bCs/>
                <w:sz w:val="28"/>
                <w:cs/>
              </w:rPr>
              <w:t xml:space="preserve">   ที่ดิน</w:t>
            </w:r>
          </w:p>
        </w:tc>
        <w:tc>
          <w:tcPr>
            <w:tcW w:w="207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cs/>
              </w:rPr>
              <w:t>2</w:t>
            </w:r>
            <w:r w:rsidRPr="002D1AD8">
              <w:rPr>
                <w:rFonts w:ascii="TH SarabunPSK" w:eastAsia="Times New Roman" w:hAnsi="TH SarabunPSK" w:cs="TH SarabunPSK" w:hint="cs"/>
                <w:sz w:val="28"/>
                <w:cs/>
              </w:rPr>
              <w:t>6</w:t>
            </w:r>
            <w:r w:rsidRPr="002D1AD8">
              <w:rPr>
                <w:rFonts w:ascii="TH SarabunPSK" w:eastAsia="Times New Roman" w:hAnsi="TH SarabunPSK" w:cs="TH SarabunPSK"/>
                <w:sz w:val="28"/>
              </w:rPr>
              <w:t>,660,456.00</w:t>
            </w:r>
          </w:p>
        </w:tc>
        <w:tc>
          <w:tcPr>
            <w:tcW w:w="198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rPr>
              <w:t>-</w:t>
            </w:r>
          </w:p>
        </w:tc>
        <w:tc>
          <w:tcPr>
            <w:tcW w:w="225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cs/>
              </w:rPr>
              <w:t>2</w:t>
            </w:r>
            <w:r w:rsidRPr="002D1AD8">
              <w:rPr>
                <w:rFonts w:ascii="TH SarabunPSK" w:eastAsia="Times New Roman" w:hAnsi="TH SarabunPSK" w:cs="TH SarabunPSK" w:hint="cs"/>
                <w:sz w:val="28"/>
                <w:cs/>
              </w:rPr>
              <w:t>6</w:t>
            </w:r>
            <w:r w:rsidRPr="002D1AD8">
              <w:rPr>
                <w:rFonts w:ascii="TH SarabunPSK" w:eastAsia="Times New Roman" w:hAnsi="TH SarabunPSK" w:cs="TH SarabunPSK"/>
                <w:sz w:val="28"/>
              </w:rPr>
              <w:t>,660,456.00</w:t>
            </w:r>
          </w:p>
        </w:tc>
      </w:tr>
      <w:tr w:rsidR="007F314B" w:rsidRPr="002D1AD8" w:rsidTr="00F438E2">
        <w:trPr>
          <w:trHeight w:val="360"/>
        </w:trPr>
        <w:tc>
          <w:tcPr>
            <w:tcW w:w="2970" w:type="dxa"/>
            <w:shd w:val="clear" w:color="auto" w:fill="auto"/>
            <w:noWrap/>
            <w:vAlign w:val="bottom"/>
          </w:tcPr>
          <w:p w:rsidR="007F314B" w:rsidRPr="002D1AD8" w:rsidRDefault="007F314B" w:rsidP="007F314B">
            <w:pPr>
              <w:spacing w:after="0" w:line="240" w:lineRule="auto"/>
              <w:jc w:val="thaiDistribute"/>
              <w:rPr>
                <w:rFonts w:ascii="TH SarabunPSK" w:eastAsia="Times New Roman" w:hAnsi="TH SarabunPSK" w:cs="TH SarabunPSK"/>
                <w:b/>
                <w:bCs/>
                <w:sz w:val="28"/>
                <w:cs/>
              </w:rPr>
            </w:pPr>
            <w:r w:rsidRPr="002D1AD8">
              <w:rPr>
                <w:rFonts w:ascii="TH SarabunPSK" w:eastAsia="Times New Roman" w:hAnsi="TH SarabunPSK" w:cs="TH SarabunPSK" w:hint="cs"/>
                <w:b/>
                <w:bCs/>
                <w:sz w:val="28"/>
                <w:cs/>
              </w:rPr>
              <w:t xml:space="preserve">   อสังหาริมทรัพย์เพื่อการลงทุน</w:t>
            </w:r>
          </w:p>
        </w:tc>
        <w:tc>
          <w:tcPr>
            <w:tcW w:w="2070" w:type="dxa"/>
            <w:vAlign w:val="bottom"/>
          </w:tcPr>
          <w:p w:rsidR="007F314B" w:rsidRPr="002D1AD8" w:rsidRDefault="007F314B" w:rsidP="00F438E2">
            <w:pPr>
              <w:spacing w:after="0" w:line="240" w:lineRule="auto"/>
              <w:jc w:val="right"/>
              <w:rPr>
                <w:rFonts w:ascii="TH SarabunPSK" w:eastAsia="Times New Roman" w:hAnsi="TH SarabunPSK" w:cs="TH SarabunPSK"/>
                <w:sz w:val="28"/>
                <w:cs/>
              </w:rPr>
            </w:pPr>
            <w:r w:rsidRPr="002D1AD8">
              <w:rPr>
                <w:rFonts w:ascii="TH SarabunPSK" w:eastAsia="Times New Roman" w:hAnsi="TH SarabunPSK" w:cs="TH SarabunPSK" w:hint="cs"/>
                <w:sz w:val="28"/>
                <w:cs/>
              </w:rPr>
              <w:t>106</w:t>
            </w:r>
            <w:r w:rsidRPr="002D1AD8">
              <w:rPr>
                <w:rFonts w:ascii="TH SarabunPSK" w:eastAsia="Times New Roman" w:hAnsi="TH SarabunPSK" w:cs="TH SarabunPSK"/>
                <w:sz w:val="28"/>
              </w:rPr>
              <w:t>,346,531.61</w:t>
            </w:r>
          </w:p>
        </w:tc>
        <w:tc>
          <w:tcPr>
            <w:tcW w:w="1980" w:type="dxa"/>
            <w:vAlign w:val="bottom"/>
          </w:tcPr>
          <w:p w:rsidR="007F314B" w:rsidRPr="002D1AD8" w:rsidRDefault="00BC60E6"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hint="cs"/>
                <w:sz w:val="28"/>
                <w:cs/>
              </w:rPr>
              <w:t>6</w:t>
            </w:r>
            <w:r w:rsidR="007F314B" w:rsidRPr="002D1AD8">
              <w:rPr>
                <w:rFonts w:ascii="TH SarabunPSK" w:eastAsia="Times New Roman" w:hAnsi="TH SarabunPSK" w:cs="TH SarabunPSK" w:hint="cs"/>
                <w:sz w:val="28"/>
                <w:cs/>
              </w:rPr>
              <w:t>,</w:t>
            </w:r>
            <w:r w:rsidRPr="002D1AD8">
              <w:rPr>
                <w:rFonts w:ascii="TH SarabunPSK" w:eastAsia="Times New Roman" w:hAnsi="TH SarabunPSK" w:cs="TH SarabunPSK" w:hint="cs"/>
                <w:sz w:val="28"/>
                <w:cs/>
              </w:rPr>
              <w:t>173</w:t>
            </w:r>
            <w:r w:rsidR="007F314B" w:rsidRPr="002D1AD8">
              <w:rPr>
                <w:rFonts w:ascii="TH SarabunPSK" w:eastAsia="Times New Roman" w:hAnsi="TH SarabunPSK" w:cs="TH SarabunPSK" w:hint="cs"/>
                <w:sz w:val="28"/>
                <w:cs/>
              </w:rPr>
              <w:t>,</w:t>
            </w:r>
            <w:r w:rsidRPr="002D1AD8">
              <w:rPr>
                <w:rFonts w:ascii="TH SarabunPSK" w:eastAsia="Times New Roman" w:hAnsi="TH SarabunPSK" w:cs="TH SarabunPSK" w:hint="cs"/>
                <w:sz w:val="28"/>
                <w:cs/>
              </w:rPr>
              <w:t>467</w:t>
            </w:r>
            <w:r w:rsidR="007F314B" w:rsidRPr="002D1AD8">
              <w:rPr>
                <w:rFonts w:ascii="TH SarabunPSK" w:eastAsia="Times New Roman" w:hAnsi="TH SarabunPSK" w:cs="TH SarabunPSK" w:hint="cs"/>
                <w:sz w:val="28"/>
                <w:cs/>
              </w:rPr>
              <w:t>.</w:t>
            </w:r>
            <w:r w:rsidRPr="002D1AD8">
              <w:rPr>
                <w:rFonts w:ascii="TH SarabunPSK" w:eastAsia="Times New Roman" w:hAnsi="TH SarabunPSK" w:cs="TH SarabunPSK" w:hint="cs"/>
                <w:sz w:val="28"/>
                <w:cs/>
              </w:rPr>
              <w:t>32</w:t>
            </w:r>
          </w:p>
        </w:tc>
        <w:tc>
          <w:tcPr>
            <w:tcW w:w="2250" w:type="dxa"/>
            <w:vAlign w:val="bottom"/>
          </w:tcPr>
          <w:p w:rsidR="007F314B" w:rsidRPr="002D1AD8" w:rsidRDefault="007F314B" w:rsidP="00F438E2">
            <w:pPr>
              <w:spacing w:after="0" w:line="240" w:lineRule="auto"/>
              <w:jc w:val="right"/>
              <w:rPr>
                <w:rFonts w:ascii="TH SarabunPSK" w:eastAsia="Times New Roman" w:hAnsi="TH SarabunPSK" w:cs="TH SarabunPSK"/>
                <w:sz w:val="28"/>
                <w:cs/>
              </w:rPr>
            </w:pPr>
            <w:r w:rsidRPr="002D1AD8">
              <w:rPr>
                <w:rFonts w:ascii="TH SarabunPSK" w:eastAsia="Times New Roman" w:hAnsi="TH SarabunPSK" w:cs="TH SarabunPSK" w:hint="cs"/>
                <w:sz w:val="28"/>
                <w:cs/>
              </w:rPr>
              <w:t>10</w:t>
            </w:r>
            <w:r w:rsidR="00BC60E6" w:rsidRPr="002D1AD8">
              <w:rPr>
                <w:rFonts w:ascii="TH SarabunPSK" w:eastAsia="Times New Roman" w:hAnsi="TH SarabunPSK" w:cs="TH SarabunPSK" w:hint="cs"/>
                <w:sz w:val="28"/>
                <w:cs/>
              </w:rPr>
              <w:t>0</w:t>
            </w:r>
            <w:r w:rsidRPr="002D1AD8">
              <w:rPr>
                <w:rFonts w:ascii="TH SarabunPSK" w:eastAsia="Times New Roman" w:hAnsi="TH SarabunPSK" w:cs="TH SarabunPSK" w:hint="cs"/>
                <w:sz w:val="28"/>
                <w:cs/>
              </w:rPr>
              <w:t>,</w:t>
            </w:r>
            <w:r w:rsidR="00BC60E6" w:rsidRPr="002D1AD8">
              <w:rPr>
                <w:rFonts w:ascii="TH SarabunPSK" w:eastAsia="Times New Roman" w:hAnsi="TH SarabunPSK" w:cs="TH SarabunPSK" w:hint="cs"/>
                <w:sz w:val="28"/>
                <w:cs/>
              </w:rPr>
              <w:t>173</w:t>
            </w:r>
            <w:r w:rsidRPr="002D1AD8">
              <w:rPr>
                <w:rFonts w:ascii="TH SarabunPSK" w:eastAsia="Times New Roman" w:hAnsi="TH SarabunPSK" w:cs="TH SarabunPSK" w:hint="cs"/>
                <w:sz w:val="28"/>
                <w:cs/>
              </w:rPr>
              <w:t>,</w:t>
            </w:r>
            <w:r w:rsidR="00BC60E6" w:rsidRPr="002D1AD8">
              <w:rPr>
                <w:rFonts w:ascii="TH SarabunPSK" w:eastAsia="Times New Roman" w:hAnsi="TH SarabunPSK" w:cs="TH SarabunPSK" w:hint="cs"/>
                <w:sz w:val="28"/>
                <w:cs/>
              </w:rPr>
              <w:t>064.29</w:t>
            </w:r>
          </w:p>
        </w:tc>
      </w:tr>
      <w:tr w:rsidR="007F314B" w:rsidRPr="002D1AD8" w:rsidTr="00F438E2">
        <w:trPr>
          <w:trHeight w:val="360"/>
        </w:trPr>
        <w:tc>
          <w:tcPr>
            <w:tcW w:w="2970" w:type="dxa"/>
            <w:shd w:val="clear" w:color="auto" w:fill="auto"/>
            <w:noWrap/>
            <w:vAlign w:val="bottom"/>
          </w:tcPr>
          <w:p w:rsidR="007F314B" w:rsidRPr="002D1AD8" w:rsidRDefault="007F314B" w:rsidP="007F314B">
            <w:pPr>
              <w:spacing w:after="0" w:line="240" w:lineRule="auto"/>
              <w:jc w:val="thaiDistribute"/>
              <w:rPr>
                <w:rFonts w:ascii="TH SarabunPSK" w:eastAsia="Times New Roman" w:hAnsi="TH SarabunPSK" w:cs="TH SarabunPSK"/>
                <w:b/>
                <w:bCs/>
                <w:sz w:val="28"/>
              </w:rPr>
            </w:pPr>
            <w:r w:rsidRPr="002D1AD8">
              <w:rPr>
                <w:rFonts w:ascii="TH SarabunPSK" w:eastAsia="Times New Roman" w:hAnsi="TH SarabunPSK" w:cs="TH SarabunPSK" w:hint="cs"/>
                <w:b/>
                <w:bCs/>
                <w:sz w:val="28"/>
                <w:cs/>
              </w:rPr>
              <w:t xml:space="preserve">   </w:t>
            </w:r>
            <w:r w:rsidRPr="002D1AD8">
              <w:rPr>
                <w:rFonts w:ascii="TH SarabunPSK" w:eastAsia="Times New Roman" w:hAnsi="TH SarabunPSK" w:cs="TH SarabunPSK"/>
                <w:b/>
                <w:bCs/>
                <w:sz w:val="28"/>
                <w:cs/>
              </w:rPr>
              <w:t>อาคารและส่วนปรับปรุง</w:t>
            </w:r>
            <w:r w:rsidR="00BC60E6" w:rsidRPr="002D1AD8">
              <w:rPr>
                <w:rFonts w:ascii="TH SarabunPSK" w:eastAsia="Times New Roman" w:hAnsi="TH SarabunPSK" w:cs="TH SarabunPSK" w:hint="cs"/>
                <w:b/>
                <w:bCs/>
                <w:sz w:val="28"/>
                <w:cs/>
              </w:rPr>
              <w:t>อ</w:t>
            </w:r>
            <w:r w:rsidRPr="002D1AD8">
              <w:rPr>
                <w:rFonts w:ascii="TH SarabunPSK" w:eastAsia="Times New Roman" w:hAnsi="TH SarabunPSK" w:cs="TH SarabunPSK"/>
                <w:b/>
                <w:bCs/>
                <w:sz w:val="28"/>
                <w:cs/>
              </w:rPr>
              <w:t>าคาร</w:t>
            </w:r>
          </w:p>
        </w:tc>
        <w:tc>
          <w:tcPr>
            <w:tcW w:w="2070" w:type="dxa"/>
            <w:vAlign w:val="bottom"/>
          </w:tcPr>
          <w:p w:rsidR="007F314B" w:rsidRPr="002D1AD8" w:rsidRDefault="00BC60E6"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hint="cs"/>
                <w:sz w:val="28"/>
                <w:cs/>
              </w:rPr>
              <w:t>80</w:t>
            </w:r>
            <w:r w:rsidR="007F314B" w:rsidRPr="002D1AD8">
              <w:rPr>
                <w:rFonts w:ascii="TH SarabunPSK" w:eastAsia="Times New Roman" w:hAnsi="TH SarabunPSK" w:cs="TH SarabunPSK"/>
                <w:sz w:val="28"/>
              </w:rPr>
              <w:t>,5</w:t>
            </w:r>
            <w:r w:rsidRPr="002D1AD8">
              <w:rPr>
                <w:rFonts w:ascii="TH SarabunPSK" w:eastAsia="Times New Roman" w:hAnsi="TH SarabunPSK" w:cs="TH SarabunPSK"/>
                <w:sz w:val="28"/>
              </w:rPr>
              <w:t>52</w:t>
            </w:r>
            <w:r w:rsidR="007F314B" w:rsidRPr="002D1AD8">
              <w:rPr>
                <w:rFonts w:ascii="TH SarabunPSK" w:eastAsia="Times New Roman" w:hAnsi="TH SarabunPSK" w:cs="TH SarabunPSK"/>
                <w:sz w:val="28"/>
              </w:rPr>
              <w:t>,</w:t>
            </w:r>
            <w:r w:rsidRPr="002D1AD8">
              <w:rPr>
                <w:rFonts w:ascii="TH SarabunPSK" w:eastAsia="Times New Roman" w:hAnsi="TH SarabunPSK" w:cs="TH SarabunPSK"/>
                <w:sz w:val="28"/>
              </w:rPr>
              <w:t>760</w:t>
            </w:r>
            <w:r w:rsidR="007F314B" w:rsidRPr="002D1AD8">
              <w:rPr>
                <w:rFonts w:ascii="TH SarabunPSK" w:eastAsia="Times New Roman" w:hAnsi="TH SarabunPSK" w:cs="TH SarabunPSK"/>
                <w:sz w:val="28"/>
              </w:rPr>
              <w:t>.</w:t>
            </w:r>
            <w:r w:rsidRPr="002D1AD8">
              <w:rPr>
                <w:rFonts w:ascii="TH SarabunPSK" w:eastAsia="Times New Roman" w:hAnsi="TH SarabunPSK" w:cs="TH SarabunPSK"/>
                <w:sz w:val="28"/>
              </w:rPr>
              <w:t>70</w:t>
            </w:r>
          </w:p>
        </w:tc>
        <w:tc>
          <w:tcPr>
            <w:tcW w:w="1980" w:type="dxa"/>
            <w:vAlign w:val="bottom"/>
          </w:tcPr>
          <w:p w:rsidR="007F314B" w:rsidRPr="002D1AD8" w:rsidRDefault="00BC60E6"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rPr>
              <w:t>70</w:t>
            </w:r>
            <w:r w:rsidR="007F314B" w:rsidRPr="002D1AD8">
              <w:rPr>
                <w:rFonts w:ascii="TH SarabunPSK" w:eastAsia="Times New Roman" w:hAnsi="TH SarabunPSK" w:cs="TH SarabunPSK"/>
                <w:sz w:val="28"/>
              </w:rPr>
              <w:t>,</w:t>
            </w:r>
            <w:r w:rsidRPr="002D1AD8">
              <w:rPr>
                <w:rFonts w:ascii="TH SarabunPSK" w:eastAsia="Times New Roman" w:hAnsi="TH SarabunPSK" w:cs="TH SarabunPSK"/>
                <w:sz w:val="28"/>
              </w:rPr>
              <w:t>320</w:t>
            </w:r>
            <w:r w:rsidR="007F314B" w:rsidRPr="002D1AD8">
              <w:rPr>
                <w:rFonts w:ascii="TH SarabunPSK" w:eastAsia="Times New Roman" w:hAnsi="TH SarabunPSK" w:cs="TH SarabunPSK"/>
                <w:sz w:val="28"/>
              </w:rPr>
              <w:t>,</w:t>
            </w:r>
            <w:r w:rsidRPr="002D1AD8">
              <w:rPr>
                <w:rFonts w:ascii="TH SarabunPSK" w:eastAsia="Times New Roman" w:hAnsi="TH SarabunPSK" w:cs="TH SarabunPSK"/>
                <w:sz w:val="28"/>
              </w:rPr>
              <w:t>556</w:t>
            </w:r>
            <w:r w:rsidR="007F314B" w:rsidRPr="002D1AD8">
              <w:rPr>
                <w:rFonts w:ascii="TH SarabunPSK" w:eastAsia="Times New Roman" w:hAnsi="TH SarabunPSK" w:cs="TH SarabunPSK"/>
                <w:sz w:val="28"/>
              </w:rPr>
              <w:t>.</w:t>
            </w:r>
            <w:r w:rsidRPr="002D1AD8">
              <w:rPr>
                <w:rFonts w:ascii="TH SarabunPSK" w:eastAsia="Times New Roman" w:hAnsi="TH SarabunPSK" w:cs="TH SarabunPSK"/>
                <w:sz w:val="28"/>
              </w:rPr>
              <w:t>90</w:t>
            </w:r>
          </w:p>
        </w:tc>
        <w:tc>
          <w:tcPr>
            <w:tcW w:w="225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rPr>
              <w:t>10,</w:t>
            </w:r>
            <w:r w:rsidR="00BC60E6" w:rsidRPr="002D1AD8">
              <w:rPr>
                <w:rFonts w:ascii="TH SarabunPSK" w:eastAsia="Times New Roman" w:hAnsi="TH SarabunPSK" w:cs="TH SarabunPSK"/>
                <w:sz w:val="28"/>
              </w:rPr>
              <w:t>232</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203</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80</w:t>
            </w:r>
          </w:p>
        </w:tc>
      </w:tr>
      <w:tr w:rsidR="007F314B" w:rsidRPr="002D1AD8" w:rsidTr="00F438E2">
        <w:trPr>
          <w:trHeight w:val="360"/>
        </w:trPr>
        <w:tc>
          <w:tcPr>
            <w:tcW w:w="2970" w:type="dxa"/>
            <w:shd w:val="clear" w:color="auto" w:fill="auto"/>
            <w:noWrap/>
            <w:vAlign w:val="bottom"/>
          </w:tcPr>
          <w:p w:rsidR="007F314B" w:rsidRPr="002D1AD8" w:rsidRDefault="007F314B" w:rsidP="007F314B">
            <w:pPr>
              <w:spacing w:after="0" w:line="240" w:lineRule="auto"/>
              <w:jc w:val="thaiDistribute"/>
              <w:rPr>
                <w:rFonts w:ascii="TH SarabunPSK" w:eastAsia="Times New Roman" w:hAnsi="TH SarabunPSK" w:cs="TH SarabunPSK"/>
                <w:b/>
                <w:bCs/>
                <w:sz w:val="28"/>
              </w:rPr>
            </w:pPr>
            <w:r w:rsidRPr="002D1AD8">
              <w:rPr>
                <w:rFonts w:ascii="TH SarabunPSK" w:eastAsia="Times New Roman" w:hAnsi="TH SarabunPSK" w:cs="TH SarabunPSK"/>
                <w:b/>
                <w:bCs/>
                <w:sz w:val="28"/>
                <w:cs/>
              </w:rPr>
              <w:t xml:space="preserve">   เครื่องจักรและแม่พิมพ์โรงงาน</w:t>
            </w:r>
          </w:p>
        </w:tc>
        <w:tc>
          <w:tcPr>
            <w:tcW w:w="207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cs/>
              </w:rPr>
              <w:t>68</w:t>
            </w:r>
            <w:r w:rsidR="00BC60E6" w:rsidRPr="002D1AD8">
              <w:rPr>
                <w:rFonts w:ascii="TH SarabunPSK" w:eastAsia="Times New Roman" w:hAnsi="TH SarabunPSK" w:cs="TH SarabunPSK" w:hint="cs"/>
                <w:sz w:val="28"/>
                <w:cs/>
              </w:rPr>
              <w:t>7</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080</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987</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64</w:t>
            </w:r>
          </w:p>
        </w:tc>
        <w:tc>
          <w:tcPr>
            <w:tcW w:w="198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rPr>
              <w:t>6</w:t>
            </w:r>
            <w:r w:rsidR="00BC60E6" w:rsidRPr="002D1AD8">
              <w:rPr>
                <w:rFonts w:ascii="TH SarabunPSK" w:eastAsia="Times New Roman" w:hAnsi="TH SarabunPSK" w:cs="TH SarabunPSK"/>
                <w:sz w:val="28"/>
              </w:rPr>
              <w:t>50</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523</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406</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0</w:t>
            </w:r>
            <w:r w:rsidRPr="002D1AD8">
              <w:rPr>
                <w:rFonts w:ascii="TH SarabunPSK" w:eastAsia="Times New Roman" w:hAnsi="TH SarabunPSK" w:cs="TH SarabunPSK"/>
                <w:sz w:val="28"/>
              </w:rPr>
              <w:t>6</w:t>
            </w:r>
          </w:p>
        </w:tc>
        <w:tc>
          <w:tcPr>
            <w:tcW w:w="2250" w:type="dxa"/>
            <w:vAlign w:val="bottom"/>
          </w:tcPr>
          <w:p w:rsidR="007F314B" w:rsidRPr="002D1AD8" w:rsidRDefault="00BC60E6"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rPr>
              <w:t>36</w:t>
            </w:r>
            <w:r w:rsidR="007F314B" w:rsidRPr="002D1AD8">
              <w:rPr>
                <w:rFonts w:ascii="TH SarabunPSK" w:eastAsia="Times New Roman" w:hAnsi="TH SarabunPSK" w:cs="TH SarabunPSK"/>
                <w:sz w:val="28"/>
              </w:rPr>
              <w:t>,</w:t>
            </w:r>
            <w:r w:rsidRPr="002D1AD8">
              <w:rPr>
                <w:rFonts w:ascii="TH SarabunPSK" w:eastAsia="Times New Roman" w:hAnsi="TH SarabunPSK" w:cs="TH SarabunPSK"/>
                <w:sz w:val="28"/>
              </w:rPr>
              <w:t>557</w:t>
            </w:r>
            <w:r w:rsidR="007F314B" w:rsidRPr="002D1AD8">
              <w:rPr>
                <w:rFonts w:ascii="TH SarabunPSK" w:eastAsia="Times New Roman" w:hAnsi="TH SarabunPSK" w:cs="TH SarabunPSK"/>
                <w:sz w:val="28"/>
              </w:rPr>
              <w:t>,</w:t>
            </w:r>
            <w:r w:rsidRPr="002D1AD8">
              <w:rPr>
                <w:rFonts w:ascii="TH SarabunPSK" w:eastAsia="Times New Roman" w:hAnsi="TH SarabunPSK" w:cs="TH SarabunPSK"/>
                <w:sz w:val="28"/>
              </w:rPr>
              <w:t>581.58</w:t>
            </w:r>
          </w:p>
        </w:tc>
      </w:tr>
      <w:tr w:rsidR="007F314B" w:rsidRPr="002D1AD8" w:rsidTr="00F438E2">
        <w:trPr>
          <w:trHeight w:val="360"/>
        </w:trPr>
        <w:tc>
          <w:tcPr>
            <w:tcW w:w="2970" w:type="dxa"/>
            <w:shd w:val="clear" w:color="auto" w:fill="auto"/>
            <w:noWrap/>
            <w:vAlign w:val="bottom"/>
          </w:tcPr>
          <w:p w:rsidR="007F314B" w:rsidRPr="002D1AD8" w:rsidRDefault="007F314B" w:rsidP="007F314B">
            <w:pPr>
              <w:spacing w:after="0" w:line="240" w:lineRule="auto"/>
              <w:jc w:val="thaiDistribute"/>
              <w:rPr>
                <w:rFonts w:ascii="TH SarabunPSK" w:eastAsia="Times New Roman" w:hAnsi="TH SarabunPSK" w:cs="TH SarabunPSK"/>
                <w:b/>
                <w:bCs/>
                <w:sz w:val="28"/>
              </w:rPr>
            </w:pPr>
            <w:r w:rsidRPr="002D1AD8">
              <w:rPr>
                <w:rFonts w:ascii="TH SarabunPSK" w:eastAsia="Times New Roman" w:hAnsi="TH SarabunPSK" w:cs="TH SarabunPSK"/>
                <w:b/>
                <w:bCs/>
                <w:sz w:val="28"/>
                <w:cs/>
              </w:rPr>
              <w:t xml:space="preserve">   เครื่องตกแต่งและเครื่องใช้</w:t>
            </w:r>
          </w:p>
        </w:tc>
        <w:tc>
          <w:tcPr>
            <w:tcW w:w="207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cs/>
              </w:rPr>
              <w:t>6</w:t>
            </w:r>
            <w:r w:rsidR="00BC60E6" w:rsidRPr="002D1AD8">
              <w:rPr>
                <w:rFonts w:ascii="TH SarabunPSK" w:eastAsia="Times New Roman" w:hAnsi="TH SarabunPSK" w:cs="TH SarabunPSK" w:hint="cs"/>
                <w:sz w:val="28"/>
                <w:cs/>
              </w:rPr>
              <w:t>2</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191</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386</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75</w:t>
            </w:r>
          </w:p>
        </w:tc>
        <w:tc>
          <w:tcPr>
            <w:tcW w:w="198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rPr>
              <w:t>60,</w:t>
            </w:r>
            <w:r w:rsidR="00BC60E6" w:rsidRPr="002D1AD8">
              <w:rPr>
                <w:rFonts w:ascii="TH SarabunPSK" w:eastAsia="Times New Roman" w:hAnsi="TH SarabunPSK" w:cs="TH SarabunPSK"/>
                <w:sz w:val="28"/>
              </w:rPr>
              <w:t>765</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898</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30</w:t>
            </w:r>
          </w:p>
        </w:tc>
        <w:tc>
          <w:tcPr>
            <w:tcW w:w="225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rPr>
              <w:t>1,</w:t>
            </w:r>
            <w:r w:rsidR="00BC60E6" w:rsidRPr="002D1AD8">
              <w:rPr>
                <w:rFonts w:ascii="TH SarabunPSK" w:eastAsia="Times New Roman" w:hAnsi="TH SarabunPSK" w:cs="TH SarabunPSK"/>
                <w:sz w:val="28"/>
              </w:rPr>
              <w:t>425</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488.45</w:t>
            </w:r>
          </w:p>
        </w:tc>
      </w:tr>
      <w:tr w:rsidR="007F314B" w:rsidRPr="002D1AD8" w:rsidTr="00F438E2">
        <w:trPr>
          <w:trHeight w:val="360"/>
        </w:trPr>
        <w:tc>
          <w:tcPr>
            <w:tcW w:w="2970" w:type="dxa"/>
            <w:shd w:val="clear" w:color="auto" w:fill="auto"/>
            <w:noWrap/>
            <w:vAlign w:val="bottom"/>
          </w:tcPr>
          <w:p w:rsidR="007F314B" w:rsidRPr="002D1AD8" w:rsidRDefault="007F314B" w:rsidP="007F314B">
            <w:pPr>
              <w:spacing w:after="0" w:line="240" w:lineRule="auto"/>
              <w:jc w:val="thaiDistribute"/>
              <w:rPr>
                <w:rFonts w:ascii="TH SarabunPSK" w:eastAsia="Times New Roman" w:hAnsi="TH SarabunPSK" w:cs="TH SarabunPSK"/>
                <w:b/>
                <w:bCs/>
                <w:sz w:val="28"/>
              </w:rPr>
            </w:pPr>
            <w:r w:rsidRPr="002D1AD8">
              <w:rPr>
                <w:rFonts w:ascii="TH SarabunPSK" w:eastAsia="Times New Roman" w:hAnsi="TH SarabunPSK" w:cs="TH SarabunPSK"/>
                <w:b/>
                <w:bCs/>
                <w:sz w:val="28"/>
                <w:cs/>
              </w:rPr>
              <w:t xml:space="preserve">   ยานพาหนะ</w:t>
            </w:r>
          </w:p>
        </w:tc>
        <w:tc>
          <w:tcPr>
            <w:tcW w:w="207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hint="cs"/>
                <w:sz w:val="28"/>
                <w:cs/>
              </w:rPr>
              <w:t>30</w:t>
            </w:r>
            <w:r w:rsidRPr="002D1AD8">
              <w:rPr>
                <w:rFonts w:ascii="TH SarabunPSK" w:eastAsia="Times New Roman" w:hAnsi="TH SarabunPSK" w:cs="TH SarabunPSK"/>
                <w:sz w:val="28"/>
              </w:rPr>
              <w:t>,900,998.52</w:t>
            </w:r>
          </w:p>
        </w:tc>
        <w:tc>
          <w:tcPr>
            <w:tcW w:w="198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rPr>
              <w:t>2</w:t>
            </w:r>
            <w:r w:rsidR="00BC60E6" w:rsidRPr="002D1AD8">
              <w:rPr>
                <w:rFonts w:ascii="TH SarabunPSK" w:eastAsia="Times New Roman" w:hAnsi="TH SarabunPSK" w:cs="TH SarabunPSK"/>
                <w:sz w:val="28"/>
              </w:rPr>
              <w:t>1</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047</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038</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6</w:t>
            </w:r>
            <w:r w:rsidRPr="002D1AD8">
              <w:rPr>
                <w:rFonts w:ascii="TH SarabunPSK" w:eastAsia="Times New Roman" w:hAnsi="TH SarabunPSK" w:cs="TH SarabunPSK"/>
                <w:sz w:val="28"/>
              </w:rPr>
              <w:t>0</w:t>
            </w:r>
          </w:p>
        </w:tc>
        <w:tc>
          <w:tcPr>
            <w:tcW w:w="2250" w:type="dxa"/>
            <w:vAlign w:val="bottom"/>
          </w:tcPr>
          <w:p w:rsidR="007F314B" w:rsidRPr="002D1AD8" w:rsidRDefault="00BC60E6"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rPr>
              <w:t>9</w:t>
            </w:r>
            <w:r w:rsidR="007F314B" w:rsidRPr="002D1AD8">
              <w:rPr>
                <w:rFonts w:ascii="TH SarabunPSK" w:eastAsia="Times New Roman" w:hAnsi="TH SarabunPSK" w:cs="TH SarabunPSK"/>
                <w:sz w:val="28"/>
              </w:rPr>
              <w:t>,</w:t>
            </w:r>
            <w:r w:rsidRPr="002D1AD8">
              <w:rPr>
                <w:rFonts w:ascii="TH SarabunPSK" w:eastAsia="Times New Roman" w:hAnsi="TH SarabunPSK" w:cs="TH SarabunPSK"/>
                <w:sz w:val="28"/>
              </w:rPr>
              <w:t>853</w:t>
            </w:r>
            <w:r w:rsidR="007F314B" w:rsidRPr="002D1AD8">
              <w:rPr>
                <w:rFonts w:ascii="TH SarabunPSK" w:eastAsia="Times New Roman" w:hAnsi="TH SarabunPSK" w:cs="TH SarabunPSK"/>
                <w:sz w:val="28"/>
              </w:rPr>
              <w:t>,</w:t>
            </w:r>
            <w:r w:rsidRPr="002D1AD8">
              <w:rPr>
                <w:rFonts w:ascii="TH SarabunPSK" w:eastAsia="Times New Roman" w:hAnsi="TH SarabunPSK" w:cs="TH SarabunPSK"/>
                <w:sz w:val="28"/>
              </w:rPr>
              <w:t>959</w:t>
            </w:r>
            <w:r w:rsidR="007F314B" w:rsidRPr="002D1AD8">
              <w:rPr>
                <w:rFonts w:ascii="TH SarabunPSK" w:eastAsia="Times New Roman" w:hAnsi="TH SarabunPSK" w:cs="TH SarabunPSK"/>
                <w:sz w:val="28"/>
              </w:rPr>
              <w:t>.</w:t>
            </w:r>
            <w:r w:rsidRPr="002D1AD8">
              <w:rPr>
                <w:rFonts w:ascii="TH SarabunPSK" w:eastAsia="Times New Roman" w:hAnsi="TH SarabunPSK" w:cs="TH SarabunPSK"/>
                <w:sz w:val="28"/>
              </w:rPr>
              <w:t>92</w:t>
            </w:r>
          </w:p>
        </w:tc>
      </w:tr>
      <w:tr w:rsidR="007F314B" w:rsidRPr="002D1AD8" w:rsidTr="00F438E2">
        <w:trPr>
          <w:trHeight w:val="360"/>
        </w:trPr>
        <w:tc>
          <w:tcPr>
            <w:tcW w:w="2970" w:type="dxa"/>
            <w:shd w:val="clear" w:color="auto" w:fill="auto"/>
            <w:noWrap/>
            <w:vAlign w:val="bottom"/>
          </w:tcPr>
          <w:p w:rsidR="007F314B" w:rsidRPr="002D1AD8" w:rsidRDefault="007F314B" w:rsidP="007F314B">
            <w:pPr>
              <w:spacing w:after="0" w:line="240" w:lineRule="auto"/>
              <w:jc w:val="thaiDistribute"/>
              <w:rPr>
                <w:rFonts w:ascii="TH SarabunPSK" w:eastAsia="Times New Roman" w:hAnsi="TH SarabunPSK" w:cs="TH SarabunPSK"/>
                <w:b/>
                <w:bCs/>
                <w:sz w:val="28"/>
              </w:rPr>
            </w:pPr>
            <w:r w:rsidRPr="002D1AD8">
              <w:rPr>
                <w:rFonts w:ascii="TH SarabunPSK" w:eastAsia="Times New Roman" w:hAnsi="TH SarabunPSK" w:cs="TH SarabunPSK"/>
                <w:b/>
                <w:bCs/>
                <w:sz w:val="28"/>
                <w:cs/>
              </w:rPr>
              <w:t xml:space="preserve">   สินทรัพย์ระหว่างก่อสร้าง</w:t>
            </w:r>
          </w:p>
          <w:p w:rsidR="007F314B" w:rsidRPr="002D1AD8" w:rsidRDefault="007F314B" w:rsidP="007F314B">
            <w:pPr>
              <w:spacing w:after="0" w:line="240" w:lineRule="auto"/>
              <w:jc w:val="thaiDistribute"/>
              <w:rPr>
                <w:rFonts w:ascii="TH SarabunPSK" w:eastAsia="Times New Roman" w:hAnsi="TH SarabunPSK" w:cs="TH SarabunPSK"/>
                <w:b/>
                <w:bCs/>
                <w:sz w:val="28"/>
                <w:cs/>
              </w:rPr>
            </w:pPr>
            <w:r w:rsidRPr="002D1AD8">
              <w:rPr>
                <w:rFonts w:ascii="TH SarabunPSK" w:eastAsia="Times New Roman" w:hAnsi="TH SarabunPSK" w:cs="TH SarabunPSK" w:hint="cs"/>
                <w:b/>
                <w:bCs/>
                <w:sz w:val="28"/>
                <w:cs/>
              </w:rPr>
              <w:t xml:space="preserve">   ค่าเผื่อผลขาดทุนการด้อยค่า</w:t>
            </w:r>
          </w:p>
        </w:tc>
        <w:tc>
          <w:tcPr>
            <w:tcW w:w="2070" w:type="dxa"/>
            <w:vAlign w:val="bottom"/>
          </w:tcPr>
          <w:p w:rsidR="007F314B" w:rsidRPr="002D1AD8" w:rsidRDefault="00BC60E6"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hint="cs"/>
                <w:sz w:val="28"/>
                <w:cs/>
              </w:rPr>
              <w:t>407</w:t>
            </w:r>
            <w:r w:rsidR="007F314B" w:rsidRPr="002D1AD8">
              <w:rPr>
                <w:rFonts w:ascii="TH SarabunPSK" w:eastAsia="Times New Roman" w:hAnsi="TH SarabunPSK" w:cs="TH SarabunPSK"/>
                <w:sz w:val="28"/>
              </w:rPr>
              <w:t>,</w:t>
            </w:r>
            <w:r w:rsidRPr="002D1AD8">
              <w:rPr>
                <w:rFonts w:ascii="TH SarabunPSK" w:eastAsia="Times New Roman" w:hAnsi="TH SarabunPSK" w:cs="TH SarabunPSK"/>
                <w:sz w:val="28"/>
              </w:rPr>
              <w:t>22</w:t>
            </w:r>
            <w:r w:rsidR="007F314B" w:rsidRPr="002D1AD8">
              <w:rPr>
                <w:rFonts w:ascii="TH SarabunPSK" w:eastAsia="Times New Roman" w:hAnsi="TH SarabunPSK" w:cs="TH SarabunPSK"/>
                <w:sz w:val="28"/>
              </w:rPr>
              <w:t>6.</w:t>
            </w:r>
            <w:r w:rsidRPr="002D1AD8">
              <w:rPr>
                <w:rFonts w:ascii="TH SarabunPSK" w:eastAsia="Times New Roman" w:hAnsi="TH SarabunPSK" w:cs="TH SarabunPSK"/>
                <w:sz w:val="28"/>
              </w:rPr>
              <w:t>48</w:t>
            </w:r>
          </w:p>
          <w:p w:rsidR="007F314B" w:rsidRPr="002D1AD8" w:rsidRDefault="007F314B" w:rsidP="00F438E2">
            <w:pPr>
              <w:spacing w:after="0" w:line="240" w:lineRule="auto"/>
              <w:jc w:val="right"/>
              <w:rPr>
                <w:rFonts w:ascii="TH SarabunPSK" w:eastAsia="Times New Roman" w:hAnsi="TH SarabunPSK" w:cs="TH SarabunPSK"/>
                <w:sz w:val="28"/>
                <w:u w:val="single"/>
              </w:rPr>
            </w:pPr>
            <w:r w:rsidRPr="002D1AD8">
              <w:rPr>
                <w:rFonts w:ascii="TH SarabunPSK" w:eastAsia="Times New Roman" w:hAnsi="TH SarabunPSK" w:cs="TH SarabunPSK" w:hint="cs"/>
                <w:sz w:val="28"/>
                <w:u w:val="single"/>
                <w:cs/>
              </w:rPr>
              <w:t>6,</w:t>
            </w:r>
            <w:r w:rsidR="00BC60E6" w:rsidRPr="002D1AD8">
              <w:rPr>
                <w:rFonts w:ascii="TH SarabunPSK" w:eastAsia="Times New Roman" w:hAnsi="TH SarabunPSK" w:cs="TH SarabunPSK" w:hint="cs"/>
                <w:sz w:val="28"/>
                <w:u w:val="single"/>
                <w:cs/>
              </w:rPr>
              <w:t>396</w:t>
            </w:r>
            <w:r w:rsidRPr="002D1AD8">
              <w:rPr>
                <w:rFonts w:ascii="TH SarabunPSK" w:eastAsia="Times New Roman" w:hAnsi="TH SarabunPSK" w:cs="TH SarabunPSK" w:hint="cs"/>
                <w:sz w:val="28"/>
                <w:u w:val="single"/>
                <w:cs/>
              </w:rPr>
              <w:t>,</w:t>
            </w:r>
            <w:r w:rsidR="00BC60E6" w:rsidRPr="002D1AD8">
              <w:rPr>
                <w:rFonts w:ascii="TH SarabunPSK" w:eastAsia="Times New Roman" w:hAnsi="TH SarabunPSK" w:cs="TH SarabunPSK" w:hint="cs"/>
                <w:sz w:val="28"/>
                <w:u w:val="single"/>
                <w:cs/>
              </w:rPr>
              <w:t>044</w:t>
            </w:r>
            <w:r w:rsidRPr="002D1AD8">
              <w:rPr>
                <w:rFonts w:ascii="TH SarabunPSK" w:eastAsia="Times New Roman" w:hAnsi="TH SarabunPSK" w:cs="TH SarabunPSK" w:hint="cs"/>
                <w:sz w:val="28"/>
                <w:u w:val="single"/>
                <w:cs/>
              </w:rPr>
              <w:t>.</w:t>
            </w:r>
            <w:r w:rsidR="00BC60E6" w:rsidRPr="002D1AD8">
              <w:rPr>
                <w:rFonts w:ascii="TH SarabunPSK" w:eastAsia="Times New Roman" w:hAnsi="TH SarabunPSK" w:cs="TH SarabunPSK" w:hint="cs"/>
                <w:sz w:val="28"/>
                <w:u w:val="single"/>
                <w:cs/>
              </w:rPr>
              <w:t>93</w:t>
            </w:r>
          </w:p>
        </w:tc>
        <w:tc>
          <w:tcPr>
            <w:tcW w:w="198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rPr>
              <w:t>-</w:t>
            </w:r>
          </w:p>
          <w:p w:rsidR="007F314B" w:rsidRPr="002D1AD8" w:rsidRDefault="007F314B" w:rsidP="00F438E2">
            <w:pPr>
              <w:spacing w:after="0" w:line="240" w:lineRule="auto"/>
              <w:jc w:val="right"/>
              <w:rPr>
                <w:rFonts w:ascii="TH SarabunPSK" w:eastAsia="Times New Roman" w:hAnsi="TH SarabunPSK" w:cs="TH SarabunPSK"/>
                <w:sz w:val="28"/>
                <w:u w:val="single"/>
              </w:rPr>
            </w:pPr>
            <w:r w:rsidRPr="002D1AD8">
              <w:rPr>
                <w:rFonts w:ascii="TH SarabunPSK" w:eastAsia="Times New Roman" w:hAnsi="TH SarabunPSK" w:cs="TH SarabunPSK" w:hint="cs"/>
                <w:sz w:val="28"/>
                <w:u w:val="single"/>
                <w:cs/>
              </w:rPr>
              <w:t>5,</w:t>
            </w:r>
            <w:r w:rsidR="00BC60E6" w:rsidRPr="002D1AD8">
              <w:rPr>
                <w:rFonts w:ascii="TH SarabunPSK" w:eastAsia="Times New Roman" w:hAnsi="TH SarabunPSK" w:cs="TH SarabunPSK" w:hint="cs"/>
                <w:sz w:val="28"/>
                <w:u w:val="single"/>
                <w:cs/>
              </w:rPr>
              <w:t>842</w:t>
            </w:r>
            <w:r w:rsidRPr="002D1AD8">
              <w:rPr>
                <w:rFonts w:ascii="TH SarabunPSK" w:eastAsia="Times New Roman" w:hAnsi="TH SarabunPSK" w:cs="TH SarabunPSK" w:hint="cs"/>
                <w:sz w:val="28"/>
                <w:u w:val="single"/>
                <w:cs/>
              </w:rPr>
              <w:t>,</w:t>
            </w:r>
            <w:r w:rsidR="00BC60E6" w:rsidRPr="002D1AD8">
              <w:rPr>
                <w:rFonts w:ascii="TH SarabunPSK" w:eastAsia="Times New Roman" w:hAnsi="TH SarabunPSK" w:cs="TH SarabunPSK" w:hint="cs"/>
                <w:sz w:val="28"/>
                <w:u w:val="single"/>
                <w:cs/>
              </w:rPr>
              <w:t>727.61</w:t>
            </w:r>
          </w:p>
        </w:tc>
        <w:tc>
          <w:tcPr>
            <w:tcW w:w="2250" w:type="dxa"/>
            <w:vAlign w:val="bottom"/>
          </w:tcPr>
          <w:p w:rsidR="007F314B" w:rsidRPr="002D1AD8" w:rsidRDefault="00BC60E6"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rPr>
              <w:t>407</w:t>
            </w:r>
            <w:r w:rsidR="007F314B" w:rsidRPr="002D1AD8">
              <w:rPr>
                <w:rFonts w:ascii="TH SarabunPSK" w:eastAsia="Times New Roman" w:hAnsi="TH SarabunPSK" w:cs="TH SarabunPSK"/>
                <w:sz w:val="28"/>
              </w:rPr>
              <w:t>,</w:t>
            </w:r>
            <w:r w:rsidRPr="002D1AD8">
              <w:rPr>
                <w:rFonts w:ascii="TH SarabunPSK" w:eastAsia="Times New Roman" w:hAnsi="TH SarabunPSK" w:cs="TH SarabunPSK"/>
                <w:sz w:val="28"/>
              </w:rPr>
              <w:t>226</w:t>
            </w:r>
            <w:r w:rsidR="007F314B" w:rsidRPr="002D1AD8">
              <w:rPr>
                <w:rFonts w:ascii="TH SarabunPSK" w:eastAsia="Times New Roman" w:hAnsi="TH SarabunPSK" w:cs="TH SarabunPSK"/>
                <w:sz w:val="28"/>
              </w:rPr>
              <w:t>.</w:t>
            </w:r>
            <w:r w:rsidRPr="002D1AD8">
              <w:rPr>
                <w:rFonts w:ascii="TH SarabunPSK" w:eastAsia="Times New Roman" w:hAnsi="TH SarabunPSK" w:cs="TH SarabunPSK"/>
                <w:sz w:val="28"/>
              </w:rPr>
              <w:t>48</w:t>
            </w:r>
          </w:p>
          <w:p w:rsidR="007F314B" w:rsidRPr="002D1AD8" w:rsidRDefault="007F314B" w:rsidP="00F438E2">
            <w:pPr>
              <w:spacing w:after="0" w:line="240" w:lineRule="auto"/>
              <w:jc w:val="right"/>
              <w:rPr>
                <w:rFonts w:ascii="TH SarabunPSK" w:eastAsia="Times New Roman" w:hAnsi="TH SarabunPSK" w:cs="TH SarabunPSK"/>
                <w:sz w:val="28"/>
                <w:u w:val="single"/>
                <w:cs/>
              </w:rPr>
            </w:pPr>
            <w:r w:rsidRPr="002D1AD8">
              <w:rPr>
                <w:rFonts w:ascii="TH SarabunPSK" w:eastAsia="Times New Roman" w:hAnsi="TH SarabunPSK" w:cs="TH SarabunPSK" w:hint="cs"/>
                <w:sz w:val="28"/>
                <w:u w:val="single"/>
                <w:cs/>
              </w:rPr>
              <w:t xml:space="preserve">  553,317.32</w:t>
            </w:r>
          </w:p>
        </w:tc>
      </w:tr>
      <w:tr w:rsidR="007F314B" w:rsidRPr="002D1AD8" w:rsidTr="00F438E2">
        <w:trPr>
          <w:trHeight w:val="360"/>
        </w:trPr>
        <w:tc>
          <w:tcPr>
            <w:tcW w:w="2970" w:type="dxa"/>
            <w:shd w:val="clear" w:color="auto" w:fill="auto"/>
            <w:noWrap/>
            <w:vAlign w:val="bottom"/>
          </w:tcPr>
          <w:p w:rsidR="007F314B" w:rsidRPr="002D1AD8" w:rsidRDefault="007F314B" w:rsidP="007F314B">
            <w:pPr>
              <w:spacing w:after="0" w:line="240" w:lineRule="auto"/>
              <w:jc w:val="thaiDistribute"/>
              <w:rPr>
                <w:rFonts w:ascii="TH SarabunPSK" w:eastAsia="Times New Roman" w:hAnsi="TH SarabunPSK" w:cs="TH SarabunPSK"/>
                <w:b/>
                <w:bCs/>
                <w:sz w:val="28"/>
              </w:rPr>
            </w:pPr>
            <w:r w:rsidRPr="002D1AD8">
              <w:rPr>
                <w:rFonts w:ascii="TH SarabunPSK" w:eastAsia="Times New Roman" w:hAnsi="TH SarabunPSK" w:cs="TH SarabunPSK"/>
                <w:b/>
                <w:bCs/>
                <w:sz w:val="28"/>
                <w:cs/>
              </w:rPr>
              <w:t xml:space="preserve">   รวม</w:t>
            </w:r>
          </w:p>
        </w:tc>
        <w:tc>
          <w:tcPr>
            <w:tcW w:w="2070" w:type="dxa"/>
            <w:vAlign w:val="bottom"/>
          </w:tcPr>
          <w:p w:rsidR="007F314B" w:rsidRPr="002D1AD8" w:rsidRDefault="007F314B" w:rsidP="00F438E2">
            <w:pPr>
              <w:spacing w:after="0" w:line="240" w:lineRule="auto"/>
              <w:jc w:val="right"/>
              <w:rPr>
                <w:rFonts w:ascii="TH SarabunPSK" w:eastAsia="Times New Roman" w:hAnsi="TH SarabunPSK" w:cs="TH SarabunPSK"/>
                <w:b/>
                <w:bCs/>
                <w:sz w:val="28"/>
                <w:u w:val="double"/>
              </w:rPr>
            </w:pPr>
            <w:r w:rsidRPr="002D1AD8">
              <w:rPr>
                <w:rFonts w:ascii="TH SarabunPSK" w:eastAsia="Times New Roman" w:hAnsi="TH SarabunPSK" w:cs="TH SarabunPSK"/>
                <w:b/>
                <w:bCs/>
                <w:sz w:val="28"/>
                <w:u w:val="double"/>
              </w:rPr>
              <w:t>1,000,</w:t>
            </w:r>
            <w:r w:rsidR="00BC60E6" w:rsidRPr="002D1AD8">
              <w:rPr>
                <w:rFonts w:ascii="TH SarabunPSK" w:eastAsia="Times New Roman" w:hAnsi="TH SarabunPSK" w:cs="TH SarabunPSK"/>
                <w:b/>
                <w:bCs/>
                <w:sz w:val="28"/>
                <w:u w:val="double"/>
              </w:rPr>
              <w:t>575</w:t>
            </w:r>
            <w:r w:rsidRPr="002D1AD8">
              <w:rPr>
                <w:rFonts w:ascii="TH SarabunPSK" w:eastAsia="Times New Roman" w:hAnsi="TH SarabunPSK" w:cs="TH SarabunPSK"/>
                <w:b/>
                <w:bCs/>
                <w:sz w:val="28"/>
                <w:u w:val="double"/>
              </w:rPr>
              <w:t>,</w:t>
            </w:r>
            <w:r w:rsidR="00BC60E6" w:rsidRPr="002D1AD8">
              <w:rPr>
                <w:rFonts w:ascii="TH SarabunPSK" w:eastAsia="Times New Roman" w:hAnsi="TH SarabunPSK" w:cs="TH SarabunPSK"/>
                <w:b/>
                <w:bCs/>
                <w:sz w:val="28"/>
                <w:u w:val="double"/>
              </w:rPr>
              <w:t>854.15</w:t>
            </w:r>
          </w:p>
        </w:tc>
        <w:tc>
          <w:tcPr>
            <w:tcW w:w="1980" w:type="dxa"/>
            <w:vAlign w:val="bottom"/>
          </w:tcPr>
          <w:p w:rsidR="007F314B" w:rsidRPr="002D1AD8" w:rsidRDefault="007F314B" w:rsidP="00F438E2">
            <w:pPr>
              <w:spacing w:after="0" w:line="240" w:lineRule="auto"/>
              <w:jc w:val="right"/>
              <w:rPr>
                <w:rFonts w:ascii="TH SarabunPSK" w:eastAsia="Times New Roman" w:hAnsi="TH SarabunPSK" w:cs="TH SarabunPSK"/>
                <w:b/>
                <w:bCs/>
                <w:sz w:val="28"/>
                <w:u w:val="double"/>
              </w:rPr>
            </w:pPr>
            <w:r w:rsidRPr="002D1AD8">
              <w:rPr>
                <w:rFonts w:ascii="TH SarabunPSK" w:eastAsia="Times New Roman" w:hAnsi="TH SarabunPSK" w:cs="TH SarabunPSK"/>
                <w:b/>
                <w:bCs/>
                <w:sz w:val="28"/>
                <w:u w:val="double"/>
              </w:rPr>
              <w:t>8</w:t>
            </w:r>
            <w:r w:rsidR="00BC60E6" w:rsidRPr="002D1AD8">
              <w:rPr>
                <w:rFonts w:ascii="TH SarabunPSK" w:eastAsia="Times New Roman" w:hAnsi="TH SarabunPSK" w:cs="TH SarabunPSK"/>
                <w:b/>
                <w:bCs/>
                <w:sz w:val="28"/>
                <w:u w:val="double"/>
              </w:rPr>
              <w:t>14</w:t>
            </w:r>
            <w:r w:rsidRPr="002D1AD8">
              <w:rPr>
                <w:rFonts w:ascii="TH SarabunPSK" w:eastAsia="Times New Roman" w:hAnsi="TH SarabunPSK" w:cs="TH SarabunPSK"/>
                <w:b/>
                <w:bCs/>
                <w:sz w:val="28"/>
                <w:u w:val="double"/>
              </w:rPr>
              <w:t>,</w:t>
            </w:r>
            <w:r w:rsidR="00BC60E6" w:rsidRPr="002D1AD8">
              <w:rPr>
                <w:rFonts w:ascii="TH SarabunPSK" w:eastAsia="Times New Roman" w:hAnsi="TH SarabunPSK" w:cs="TH SarabunPSK"/>
                <w:b/>
                <w:bCs/>
                <w:sz w:val="28"/>
                <w:u w:val="double"/>
              </w:rPr>
              <w:t>673</w:t>
            </w:r>
            <w:r w:rsidRPr="002D1AD8">
              <w:rPr>
                <w:rFonts w:ascii="TH SarabunPSK" w:eastAsia="Times New Roman" w:hAnsi="TH SarabunPSK" w:cs="TH SarabunPSK"/>
                <w:b/>
                <w:bCs/>
                <w:sz w:val="28"/>
                <w:u w:val="double"/>
              </w:rPr>
              <w:t>,</w:t>
            </w:r>
            <w:r w:rsidR="00BC60E6" w:rsidRPr="002D1AD8">
              <w:rPr>
                <w:rFonts w:ascii="TH SarabunPSK" w:eastAsia="Times New Roman" w:hAnsi="TH SarabunPSK" w:cs="TH SarabunPSK"/>
                <w:b/>
                <w:bCs/>
                <w:sz w:val="28"/>
                <w:u w:val="double"/>
              </w:rPr>
              <w:t>094.79</w:t>
            </w:r>
          </w:p>
        </w:tc>
        <w:tc>
          <w:tcPr>
            <w:tcW w:w="2250" w:type="dxa"/>
            <w:vAlign w:val="bottom"/>
          </w:tcPr>
          <w:p w:rsidR="007F314B" w:rsidRPr="002D1AD8" w:rsidRDefault="007F314B" w:rsidP="00F438E2">
            <w:pPr>
              <w:spacing w:after="0" w:line="240" w:lineRule="auto"/>
              <w:jc w:val="right"/>
              <w:rPr>
                <w:rFonts w:ascii="TH SarabunPSK" w:eastAsia="Times New Roman" w:hAnsi="TH SarabunPSK" w:cs="TH SarabunPSK"/>
                <w:b/>
                <w:bCs/>
                <w:sz w:val="28"/>
                <w:u w:val="double"/>
              </w:rPr>
            </w:pPr>
            <w:r w:rsidRPr="002D1AD8">
              <w:rPr>
                <w:rFonts w:ascii="TH SarabunPSK" w:eastAsia="Times New Roman" w:hAnsi="TH SarabunPSK" w:cs="TH SarabunPSK"/>
                <w:b/>
                <w:bCs/>
                <w:sz w:val="28"/>
                <w:u w:val="double"/>
              </w:rPr>
              <w:t>18</w:t>
            </w:r>
            <w:r w:rsidR="00BC60E6" w:rsidRPr="002D1AD8">
              <w:rPr>
                <w:rFonts w:ascii="TH SarabunPSK" w:eastAsia="Times New Roman" w:hAnsi="TH SarabunPSK" w:cs="TH SarabunPSK"/>
                <w:b/>
                <w:bCs/>
                <w:sz w:val="28"/>
                <w:u w:val="double"/>
              </w:rPr>
              <w:t>5</w:t>
            </w:r>
            <w:r w:rsidRPr="002D1AD8">
              <w:rPr>
                <w:rFonts w:ascii="TH SarabunPSK" w:eastAsia="Times New Roman" w:hAnsi="TH SarabunPSK" w:cs="TH SarabunPSK"/>
                <w:b/>
                <w:bCs/>
                <w:sz w:val="28"/>
                <w:u w:val="double"/>
              </w:rPr>
              <w:t>,</w:t>
            </w:r>
            <w:r w:rsidR="00BC60E6" w:rsidRPr="002D1AD8">
              <w:rPr>
                <w:rFonts w:ascii="TH SarabunPSK" w:eastAsia="Times New Roman" w:hAnsi="TH SarabunPSK" w:cs="TH SarabunPSK"/>
                <w:b/>
                <w:bCs/>
                <w:sz w:val="28"/>
                <w:u w:val="double"/>
              </w:rPr>
              <w:t>902</w:t>
            </w:r>
            <w:r w:rsidRPr="002D1AD8">
              <w:rPr>
                <w:rFonts w:ascii="TH SarabunPSK" w:eastAsia="Times New Roman" w:hAnsi="TH SarabunPSK" w:cs="TH SarabunPSK"/>
                <w:b/>
                <w:bCs/>
                <w:sz w:val="28"/>
                <w:u w:val="double"/>
              </w:rPr>
              <w:t>,</w:t>
            </w:r>
            <w:r w:rsidR="00BC60E6" w:rsidRPr="002D1AD8">
              <w:rPr>
                <w:rFonts w:ascii="TH SarabunPSK" w:eastAsia="Times New Roman" w:hAnsi="TH SarabunPSK" w:cs="TH SarabunPSK"/>
                <w:b/>
                <w:bCs/>
                <w:sz w:val="28"/>
                <w:u w:val="double"/>
              </w:rPr>
              <w:t>759.36</w:t>
            </w:r>
          </w:p>
        </w:tc>
      </w:tr>
    </w:tbl>
    <w:p w:rsidR="007F314B" w:rsidRPr="009B27E2" w:rsidRDefault="007F314B" w:rsidP="00D570F0">
      <w:pPr>
        <w:spacing w:after="0" w:line="240" w:lineRule="auto"/>
        <w:jc w:val="thaiDistribute"/>
        <w:rPr>
          <w:rFonts w:ascii="Angsana New" w:hAnsi="Angsana New" w:cs="Angsana New"/>
          <w:b/>
          <w:bCs/>
          <w:u w:val="single"/>
        </w:rPr>
      </w:pPr>
    </w:p>
    <w:p w:rsidR="00B149D0" w:rsidRPr="00F438E2" w:rsidRDefault="00B149D0" w:rsidP="00B149D0">
      <w:pPr>
        <w:spacing w:after="0" w:line="240" w:lineRule="auto"/>
        <w:ind w:firstLine="720"/>
        <w:jc w:val="thaiDistribute"/>
        <w:rPr>
          <w:rFonts w:ascii="TH SarabunPSK" w:hAnsi="TH SarabunPSK" w:cs="TH SarabunPSK"/>
          <w:sz w:val="32"/>
          <w:szCs w:val="32"/>
        </w:rPr>
      </w:pPr>
      <w:r w:rsidRPr="00F438E2">
        <w:rPr>
          <w:rFonts w:ascii="TH SarabunPSK" w:hAnsi="TH SarabunPSK" w:cs="TH SarabunPSK"/>
          <w:sz w:val="32"/>
          <w:szCs w:val="32"/>
          <w:cs/>
        </w:rPr>
        <w:t>รายละเอียดทรัพย์สินของบ</w:t>
      </w:r>
      <w:proofErr w:type="spellStart"/>
      <w:r w:rsidRPr="00F438E2">
        <w:rPr>
          <w:rFonts w:ascii="TH SarabunPSK" w:hAnsi="TH SarabunPSK" w:cs="TH SarabunPSK"/>
          <w:sz w:val="32"/>
          <w:szCs w:val="32"/>
          <w:cs/>
        </w:rPr>
        <w:t>มจ</w:t>
      </w:r>
      <w:proofErr w:type="spellEnd"/>
      <w:r w:rsidRPr="00F438E2">
        <w:rPr>
          <w:rFonts w:ascii="TH SarabunPSK" w:hAnsi="TH SarabunPSK" w:cs="TH SarabunPSK"/>
          <w:sz w:val="32"/>
          <w:szCs w:val="32"/>
          <w:cs/>
        </w:rPr>
        <w:t>.ดี.ที.ซี.</w:t>
      </w:r>
      <w:proofErr w:type="spellStart"/>
      <w:r w:rsidRPr="00F438E2">
        <w:rPr>
          <w:rFonts w:ascii="TH SarabunPSK" w:hAnsi="TH SarabunPSK" w:cs="TH SarabunPSK"/>
          <w:sz w:val="32"/>
          <w:szCs w:val="32"/>
          <w:cs/>
        </w:rPr>
        <w:t>อินดัสตรี่ส์</w:t>
      </w:r>
      <w:proofErr w:type="spellEnd"/>
      <w:r w:rsidR="007F314B" w:rsidRPr="00F438E2">
        <w:rPr>
          <w:rFonts w:ascii="TH SarabunPSK" w:hAnsi="TH SarabunPSK" w:cs="TH SarabunPSK"/>
          <w:sz w:val="32"/>
          <w:szCs w:val="32"/>
          <w:cs/>
        </w:rPr>
        <w:t xml:space="preserve"> ณ  วันที่  31 ธันวาคม  256</w:t>
      </w:r>
      <w:r w:rsidR="00BC60E6" w:rsidRPr="00F438E2">
        <w:rPr>
          <w:rFonts w:ascii="TH SarabunPSK" w:hAnsi="TH SarabunPSK" w:cs="TH SarabunPSK"/>
          <w:sz w:val="32"/>
          <w:szCs w:val="32"/>
          <w:cs/>
        </w:rPr>
        <w:t>1</w:t>
      </w:r>
    </w:p>
    <w:tbl>
      <w:tblPr>
        <w:tblW w:w="9270" w:type="dxa"/>
        <w:tblInd w:w="28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2970"/>
        <w:gridCol w:w="2070"/>
        <w:gridCol w:w="1980"/>
        <w:gridCol w:w="2250"/>
      </w:tblGrid>
      <w:tr w:rsidR="007F314B" w:rsidRPr="002D1AD8" w:rsidTr="00F438E2">
        <w:trPr>
          <w:trHeight w:val="360"/>
        </w:trPr>
        <w:tc>
          <w:tcPr>
            <w:tcW w:w="2970" w:type="dxa"/>
            <w:shd w:val="clear" w:color="auto" w:fill="D9D9D9" w:themeFill="background1" w:themeFillShade="D9"/>
            <w:noWrap/>
            <w:vAlign w:val="bottom"/>
          </w:tcPr>
          <w:p w:rsidR="007F314B" w:rsidRPr="002D1AD8" w:rsidRDefault="007F314B" w:rsidP="007F314B">
            <w:pPr>
              <w:spacing w:after="0" w:line="240" w:lineRule="auto"/>
              <w:jc w:val="thaiDistribute"/>
              <w:rPr>
                <w:rFonts w:ascii="TH SarabunPSK" w:eastAsia="Times New Roman" w:hAnsi="TH SarabunPSK" w:cs="TH SarabunPSK"/>
                <w:b/>
                <w:bCs/>
                <w:sz w:val="28"/>
              </w:rPr>
            </w:pPr>
            <w:r w:rsidRPr="002D1AD8">
              <w:rPr>
                <w:rFonts w:ascii="TH SarabunPSK" w:eastAsia="Times New Roman" w:hAnsi="TH SarabunPSK" w:cs="TH SarabunPSK"/>
                <w:b/>
                <w:bCs/>
                <w:sz w:val="28"/>
                <w:cs/>
              </w:rPr>
              <w:t>รายการ</w:t>
            </w:r>
          </w:p>
        </w:tc>
        <w:tc>
          <w:tcPr>
            <w:tcW w:w="2070" w:type="dxa"/>
            <w:shd w:val="clear" w:color="auto" w:fill="D9D9D9" w:themeFill="background1" w:themeFillShade="D9"/>
            <w:vAlign w:val="bottom"/>
          </w:tcPr>
          <w:p w:rsidR="007F314B" w:rsidRPr="002D1AD8" w:rsidRDefault="007F314B" w:rsidP="007F314B">
            <w:pPr>
              <w:spacing w:after="0" w:line="240" w:lineRule="auto"/>
              <w:jc w:val="center"/>
              <w:rPr>
                <w:rFonts w:ascii="TH SarabunPSK" w:eastAsia="Times New Roman" w:hAnsi="TH SarabunPSK" w:cs="TH SarabunPSK"/>
                <w:b/>
                <w:bCs/>
                <w:sz w:val="28"/>
              </w:rPr>
            </w:pPr>
            <w:r w:rsidRPr="002D1AD8">
              <w:rPr>
                <w:rFonts w:ascii="TH SarabunPSK" w:eastAsia="Times New Roman" w:hAnsi="TH SarabunPSK" w:cs="TH SarabunPSK"/>
                <w:b/>
                <w:bCs/>
                <w:sz w:val="28"/>
                <w:cs/>
              </w:rPr>
              <w:t>มูลค่าต้นทุน</w:t>
            </w:r>
          </w:p>
        </w:tc>
        <w:tc>
          <w:tcPr>
            <w:tcW w:w="1980" w:type="dxa"/>
            <w:shd w:val="clear" w:color="auto" w:fill="D9D9D9" w:themeFill="background1" w:themeFillShade="D9"/>
            <w:vAlign w:val="bottom"/>
          </w:tcPr>
          <w:p w:rsidR="007F314B" w:rsidRPr="002D1AD8" w:rsidRDefault="007F314B" w:rsidP="007F314B">
            <w:pPr>
              <w:spacing w:after="0" w:line="240" w:lineRule="auto"/>
              <w:jc w:val="center"/>
              <w:rPr>
                <w:rFonts w:ascii="TH SarabunPSK" w:eastAsia="Times New Roman" w:hAnsi="TH SarabunPSK" w:cs="TH SarabunPSK"/>
                <w:b/>
                <w:bCs/>
                <w:sz w:val="28"/>
              </w:rPr>
            </w:pPr>
            <w:r w:rsidRPr="002D1AD8">
              <w:rPr>
                <w:rFonts w:ascii="TH SarabunPSK" w:eastAsia="Times New Roman" w:hAnsi="TH SarabunPSK" w:cs="TH SarabunPSK"/>
                <w:b/>
                <w:bCs/>
                <w:sz w:val="28"/>
                <w:cs/>
              </w:rPr>
              <w:t>ค่าเสื่อมราคาสะสม</w:t>
            </w:r>
          </w:p>
        </w:tc>
        <w:tc>
          <w:tcPr>
            <w:tcW w:w="2250" w:type="dxa"/>
            <w:shd w:val="clear" w:color="auto" w:fill="D9D9D9" w:themeFill="background1" w:themeFillShade="D9"/>
            <w:vAlign w:val="bottom"/>
          </w:tcPr>
          <w:p w:rsidR="007F314B" w:rsidRPr="002D1AD8" w:rsidRDefault="007F314B" w:rsidP="007F314B">
            <w:pPr>
              <w:spacing w:after="0" w:line="240" w:lineRule="auto"/>
              <w:jc w:val="center"/>
              <w:rPr>
                <w:rFonts w:ascii="TH SarabunPSK" w:eastAsia="Times New Roman" w:hAnsi="TH SarabunPSK" w:cs="TH SarabunPSK"/>
                <w:b/>
                <w:bCs/>
                <w:sz w:val="28"/>
              </w:rPr>
            </w:pPr>
            <w:r w:rsidRPr="002D1AD8">
              <w:rPr>
                <w:rFonts w:ascii="TH SarabunPSK" w:eastAsia="Times New Roman" w:hAnsi="TH SarabunPSK" w:cs="TH SarabunPSK"/>
                <w:b/>
                <w:bCs/>
                <w:sz w:val="28"/>
                <w:cs/>
              </w:rPr>
              <w:t>มูลค่าตามบัญชี</w:t>
            </w:r>
          </w:p>
        </w:tc>
      </w:tr>
      <w:tr w:rsidR="007F314B" w:rsidRPr="002D1AD8" w:rsidTr="00F438E2">
        <w:trPr>
          <w:trHeight w:val="360"/>
        </w:trPr>
        <w:tc>
          <w:tcPr>
            <w:tcW w:w="2970" w:type="dxa"/>
            <w:shd w:val="clear" w:color="auto" w:fill="auto"/>
            <w:noWrap/>
            <w:vAlign w:val="bottom"/>
          </w:tcPr>
          <w:p w:rsidR="007F314B" w:rsidRPr="002D1AD8" w:rsidRDefault="007F314B" w:rsidP="007F314B">
            <w:pPr>
              <w:spacing w:after="0" w:line="240" w:lineRule="auto"/>
              <w:jc w:val="thaiDistribute"/>
              <w:rPr>
                <w:rFonts w:ascii="TH SarabunPSK" w:eastAsia="Times New Roman" w:hAnsi="TH SarabunPSK" w:cs="TH SarabunPSK"/>
                <w:b/>
                <w:bCs/>
                <w:sz w:val="28"/>
                <w:cs/>
              </w:rPr>
            </w:pPr>
            <w:r w:rsidRPr="002D1AD8">
              <w:rPr>
                <w:rFonts w:ascii="TH SarabunPSK" w:eastAsia="Times New Roman" w:hAnsi="TH SarabunPSK" w:cs="TH SarabunPSK"/>
                <w:b/>
                <w:bCs/>
                <w:sz w:val="28"/>
                <w:cs/>
              </w:rPr>
              <w:t>ที่ดิน</w:t>
            </w:r>
          </w:p>
        </w:tc>
        <w:tc>
          <w:tcPr>
            <w:tcW w:w="207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cs/>
              </w:rPr>
              <w:t>21</w:t>
            </w:r>
            <w:r w:rsidRPr="002D1AD8">
              <w:rPr>
                <w:rFonts w:ascii="TH SarabunPSK" w:eastAsia="Times New Roman" w:hAnsi="TH SarabunPSK" w:cs="TH SarabunPSK"/>
                <w:sz w:val="28"/>
              </w:rPr>
              <w:t>,</w:t>
            </w:r>
            <w:r w:rsidRPr="002D1AD8">
              <w:rPr>
                <w:rFonts w:ascii="TH SarabunPSK" w:eastAsia="Times New Roman" w:hAnsi="TH SarabunPSK" w:cs="TH SarabunPSK"/>
                <w:sz w:val="28"/>
                <w:cs/>
              </w:rPr>
              <w:t>748</w:t>
            </w:r>
            <w:r w:rsidRPr="002D1AD8">
              <w:rPr>
                <w:rFonts w:ascii="TH SarabunPSK" w:eastAsia="Times New Roman" w:hAnsi="TH SarabunPSK" w:cs="TH SarabunPSK"/>
                <w:sz w:val="28"/>
              </w:rPr>
              <w:t>,</w:t>
            </w:r>
            <w:r w:rsidRPr="002D1AD8">
              <w:rPr>
                <w:rFonts w:ascii="TH SarabunPSK" w:eastAsia="Times New Roman" w:hAnsi="TH SarabunPSK" w:cs="TH SarabunPSK"/>
                <w:sz w:val="28"/>
                <w:cs/>
              </w:rPr>
              <w:t>167</w:t>
            </w:r>
            <w:r w:rsidRPr="002D1AD8">
              <w:rPr>
                <w:rFonts w:ascii="TH SarabunPSK" w:eastAsia="Times New Roman" w:hAnsi="TH SarabunPSK" w:cs="TH SarabunPSK"/>
                <w:sz w:val="28"/>
              </w:rPr>
              <w:t>.00</w:t>
            </w:r>
          </w:p>
        </w:tc>
        <w:tc>
          <w:tcPr>
            <w:tcW w:w="198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rPr>
              <w:t>-</w:t>
            </w:r>
          </w:p>
        </w:tc>
        <w:tc>
          <w:tcPr>
            <w:tcW w:w="225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cs/>
              </w:rPr>
              <w:t>2</w:t>
            </w:r>
            <w:r w:rsidRPr="002D1AD8">
              <w:rPr>
                <w:rFonts w:ascii="TH SarabunPSK" w:eastAsia="Times New Roman" w:hAnsi="TH SarabunPSK" w:cs="TH SarabunPSK" w:hint="cs"/>
                <w:sz w:val="28"/>
                <w:cs/>
              </w:rPr>
              <w:t>1</w:t>
            </w:r>
            <w:r w:rsidRPr="002D1AD8">
              <w:rPr>
                <w:rFonts w:ascii="TH SarabunPSK" w:eastAsia="Times New Roman" w:hAnsi="TH SarabunPSK" w:cs="TH SarabunPSK"/>
                <w:sz w:val="28"/>
              </w:rPr>
              <w:t>,748,</w:t>
            </w:r>
            <w:r w:rsidRPr="002D1AD8">
              <w:rPr>
                <w:rFonts w:ascii="TH SarabunPSK" w:eastAsia="Times New Roman" w:hAnsi="TH SarabunPSK" w:cs="TH SarabunPSK"/>
                <w:sz w:val="28"/>
                <w:cs/>
              </w:rPr>
              <w:t>167</w:t>
            </w:r>
            <w:r w:rsidRPr="002D1AD8">
              <w:rPr>
                <w:rFonts w:ascii="TH SarabunPSK" w:eastAsia="Times New Roman" w:hAnsi="TH SarabunPSK" w:cs="TH SarabunPSK"/>
                <w:sz w:val="28"/>
              </w:rPr>
              <w:t>.00</w:t>
            </w:r>
          </w:p>
        </w:tc>
      </w:tr>
      <w:tr w:rsidR="007F314B" w:rsidRPr="002D1AD8" w:rsidTr="00F438E2">
        <w:trPr>
          <w:trHeight w:val="360"/>
        </w:trPr>
        <w:tc>
          <w:tcPr>
            <w:tcW w:w="2970" w:type="dxa"/>
            <w:shd w:val="clear" w:color="auto" w:fill="auto"/>
            <w:noWrap/>
            <w:vAlign w:val="bottom"/>
          </w:tcPr>
          <w:p w:rsidR="007F314B" w:rsidRPr="002D1AD8" w:rsidRDefault="007F314B" w:rsidP="007F314B">
            <w:pPr>
              <w:spacing w:after="0" w:line="240" w:lineRule="auto"/>
              <w:jc w:val="thaiDistribute"/>
              <w:rPr>
                <w:rFonts w:ascii="TH SarabunPSK" w:eastAsia="Times New Roman" w:hAnsi="TH SarabunPSK" w:cs="TH SarabunPSK"/>
                <w:b/>
                <w:bCs/>
                <w:sz w:val="28"/>
              </w:rPr>
            </w:pPr>
            <w:r w:rsidRPr="002D1AD8">
              <w:rPr>
                <w:rFonts w:ascii="TH SarabunPSK" w:eastAsia="Times New Roman" w:hAnsi="TH SarabunPSK" w:cs="TH SarabunPSK"/>
                <w:b/>
                <w:bCs/>
                <w:sz w:val="28"/>
                <w:cs/>
              </w:rPr>
              <w:t>อาคารและส่วนปรับปรุงอาคาร</w:t>
            </w:r>
          </w:p>
        </w:tc>
        <w:tc>
          <w:tcPr>
            <w:tcW w:w="2070" w:type="dxa"/>
            <w:vAlign w:val="bottom"/>
          </w:tcPr>
          <w:p w:rsidR="007F314B" w:rsidRPr="002D1AD8" w:rsidRDefault="007F314B" w:rsidP="00F438E2">
            <w:pPr>
              <w:spacing w:after="0" w:line="240" w:lineRule="auto"/>
              <w:jc w:val="right"/>
              <w:rPr>
                <w:rFonts w:ascii="TH SarabunPSK" w:eastAsia="Times New Roman" w:hAnsi="TH SarabunPSK" w:cs="TH SarabunPSK"/>
                <w:sz w:val="28"/>
                <w:cs/>
              </w:rPr>
            </w:pPr>
            <w:r w:rsidRPr="002D1AD8">
              <w:rPr>
                <w:rFonts w:ascii="TH SarabunPSK" w:eastAsia="Times New Roman" w:hAnsi="TH SarabunPSK" w:cs="TH SarabunPSK"/>
                <w:sz w:val="28"/>
                <w:cs/>
              </w:rPr>
              <w:t>4</w:t>
            </w:r>
            <w:r w:rsidR="00BC60E6" w:rsidRPr="002D1AD8">
              <w:rPr>
                <w:rFonts w:ascii="TH SarabunPSK" w:eastAsia="Times New Roman" w:hAnsi="TH SarabunPSK" w:cs="TH SarabunPSK" w:hint="cs"/>
                <w:sz w:val="28"/>
                <w:cs/>
              </w:rPr>
              <w:t>3</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596</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917.08</w:t>
            </w:r>
          </w:p>
        </w:tc>
        <w:tc>
          <w:tcPr>
            <w:tcW w:w="198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rPr>
              <w:t>3</w:t>
            </w:r>
            <w:r w:rsidR="00BC60E6" w:rsidRPr="002D1AD8">
              <w:rPr>
                <w:rFonts w:ascii="TH SarabunPSK" w:eastAsia="Times New Roman" w:hAnsi="TH SarabunPSK" w:cs="TH SarabunPSK"/>
                <w:sz w:val="28"/>
              </w:rPr>
              <w:t>4</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383</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463</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20</w:t>
            </w:r>
          </w:p>
        </w:tc>
        <w:tc>
          <w:tcPr>
            <w:tcW w:w="225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rPr>
              <w:t>9,</w:t>
            </w:r>
            <w:r w:rsidR="00BC60E6" w:rsidRPr="002D1AD8">
              <w:rPr>
                <w:rFonts w:ascii="TH SarabunPSK" w:eastAsia="Times New Roman" w:hAnsi="TH SarabunPSK" w:cs="TH SarabunPSK"/>
                <w:sz w:val="28"/>
              </w:rPr>
              <w:t>213</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453.88</w:t>
            </w:r>
          </w:p>
        </w:tc>
      </w:tr>
      <w:tr w:rsidR="007F314B" w:rsidRPr="002D1AD8" w:rsidTr="00F438E2">
        <w:trPr>
          <w:trHeight w:val="360"/>
        </w:trPr>
        <w:tc>
          <w:tcPr>
            <w:tcW w:w="2970" w:type="dxa"/>
            <w:shd w:val="clear" w:color="auto" w:fill="auto"/>
            <w:noWrap/>
            <w:vAlign w:val="bottom"/>
          </w:tcPr>
          <w:p w:rsidR="007F314B" w:rsidRPr="002D1AD8" w:rsidRDefault="007F314B" w:rsidP="007F314B">
            <w:pPr>
              <w:spacing w:after="0" w:line="240" w:lineRule="auto"/>
              <w:jc w:val="thaiDistribute"/>
              <w:rPr>
                <w:rFonts w:ascii="TH SarabunPSK" w:eastAsia="Times New Roman" w:hAnsi="TH SarabunPSK" w:cs="TH SarabunPSK"/>
                <w:b/>
                <w:bCs/>
                <w:sz w:val="28"/>
              </w:rPr>
            </w:pPr>
            <w:r w:rsidRPr="002D1AD8">
              <w:rPr>
                <w:rFonts w:ascii="TH SarabunPSK" w:eastAsia="Times New Roman" w:hAnsi="TH SarabunPSK" w:cs="TH SarabunPSK"/>
                <w:b/>
                <w:bCs/>
                <w:sz w:val="28"/>
                <w:cs/>
              </w:rPr>
              <w:t>เครื่องจักรและแม่พิมพ์โรงงาน</w:t>
            </w:r>
          </w:p>
        </w:tc>
        <w:tc>
          <w:tcPr>
            <w:tcW w:w="207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cs/>
              </w:rPr>
              <w:t>6</w:t>
            </w:r>
            <w:r w:rsidR="00BC60E6" w:rsidRPr="002D1AD8">
              <w:rPr>
                <w:rFonts w:ascii="TH SarabunPSK" w:eastAsia="Times New Roman" w:hAnsi="TH SarabunPSK" w:cs="TH SarabunPSK" w:hint="cs"/>
                <w:sz w:val="28"/>
                <w:cs/>
              </w:rPr>
              <w:t>50,949,342.12</w:t>
            </w:r>
          </w:p>
        </w:tc>
        <w:tc>
          <w:tcPr>
            <w:tcW w:w="198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rPr>
              <w:t>6</w:t>
            </w:r>
            <w:r w:rsidR="00BC60E6" w:rsidRPr="002D1AD8">
              <w:rPr>
                <w:rFonts w:ascii="TH SarabunPSK" w:eastAsia="Times New Roman" w:hAnsi="TH SarabunPSK" w:cs="TH SarabunPSK"/>
                <w:sz w:val="28"/>
              </w:rPr>
              <w:t>14</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397</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109.79</w:t>
            </w:r>
          </w:p>
        </w:tc>
        <w:tc>
          <w:tcPr>
            <w:tcW w:w="225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rPr>
              <w:t>3</w:t>
            </w:r>
            <w:r w:rsidR="00BC60E6" w:rsidRPr="002D1AD8">
              <w:rPr>
                <w:rFonts w:ascii="TH SarabunPSK" w:eastAsia="Times New Roman" w:hAnsi="TH SarabunPSK" w:cs="TH SarabunPSK"/>
                <w:sz w:val="28"/>
              </w:rPr>
              <w:t>6</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552</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232</w:t>
            </w:r>
            <w:r w:rsidRPr="002D1AD8">
              <w:rPr>
                <w:rFonts w:ascii="TH SarabunPSK" w:eastAsia="Times New Roman" w:hAnsi="TH SarabunPSK" w:cs="TH SarabunPSK"/>
                <w:sz w:val="28"/>
              </w:rPr>
              <w:t>.3</w:t>
            </w:r>
            <w:r w:rsidR="00BC60E6" w:rsidRPr="002D1AD8">
              <w:rPr>
                <w:rFonts w:ascii="TH SarabunPSK" w:eastAsia="Times New Roman" w:hAnsi="TH SarabunPSK" w:cs="TH SarabunPSK"/>
                <w:sz w:val="28"/>
              </w:rPr>
              <w:t>3</w:t>
            </w:r>
          </w:p>
        </w:tc>
      </w:tr>
      <w:tr w:rsidR="007F314B" w:rsidRPr="002D1AD8" w:rsidTr="00F438E2">
        <w:trPr>
          <w:trHeight w:val="360"/>
        </w:trPr>
        <w:tc>
          <w:tcPr>
            <w:tcW w:w="2970" w:type="dxa"/>
            <w:shd w:val="clear" w:color="auto" w:fill="auto"/>
            <w:noWrap/>
            <w:vAlign w:val="bottom"/>
          </w:tcPr>
          <w:p w:rsidR="007F314B" w:rsidRPr="002D1AD8" w:rsidRDefault="007F314B" w:rsidP="007F314B">
            <w:pPr>
              <w:spacing w:after="0" w:line="240" w:lineRule="auto"/>
              <w:jc w:val="thaiDistribute"/>
              <w:rPr>
                <w:rFonts w:ascii="TH SarabunPSK" w:eastAsia="Times New Roman" w:hAnsi="TH SarabunPSK" w:cs="TH SarabunPSK"/>
                <w:b/>
                <w:bCs/>
                <w:sz w:val="28"/>
              </w:rPr>
            </w:pPr>
            <w:r w:rsidRPr="002D1AD8">
              <w:rPr>
                <w:rFonts w:ascii="TH SarabunPSK" w:eastAsia="Times New Roman" w:hAnsi="TH SarabunPSK" w:cs="TH SarabunPSK"/>
                <w:b/>
                <w:bCs/>
                <w:sz w:val="28"/>
                <w:cs/>
              </w:rPr>
              <w:t>เครื่องตกแต่งและเครื่องใช้</w:t>
            </w:r>
          </w:p>
        </w:tc>
        <w:tc>
          <w:tcPr>
            <w:tcW w:w="207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cs/>
              </w:rPr>
              <w:t>5</w:t>
            </w:r>
            <w:r w:rsidR="00BC60E6" w:rsidRPr="002D1AD8">
              <w:rPr>
                <w:rFonts w:ascii="TH SarabunPSK" w:eastAsia="Times New Roman" w:hAnsi="TH SarabunPSK" w:cs="TH SarabunPSK" w:hint="cs"/>
                <w:sz w:val="28"/>
                <w:cs/>
              </w:rPr>
              <w:t>2</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488</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463.98</w:t>
            </w:r>
          </w:p>
        </w:tc>
        <w:tc>
          <w:tcPr>
            <w:tcW w:w="198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rPr>
              <w:t>5</w:t>
            </w:r>
            <w:r w:rsidR="00BC60E6" w:rsidRPr="002D1AD8">
              <w:rPr>
                <w:rFonts w:ascii="TH SarabunPSK" w:eastAsia="Times New Roman" w:hAnsi="TH SarabunPSK" w:cs="TH SarabunPSK"/>
                <w:sz w:val="28"/>
              </w:rPr>
              <w:t>1</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063</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697</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93</w:t>
            </w:r>
          </w:p>
        </w:tc>
        <w:tc>
          <w:tcPr>
            <w:tcW w:w="225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rPr>
              <w:t>1,</w:t>
            </w:r>
            <w:r w:rsidR="00BC60E6" w:rsidRPr="002D1AD8">
              <w:rPr>
                <w:rFonts w:ascii="TH SarabunPSK" w:eastAsia="Times New Roman" w:hAnsi="TH SarabunPSK" w:cs="TH SarabunPSK"/>
                <w:sz w:val="28"/>
              </w:rPr>
              <w:t>424</w:t>
            </w:r>
            <w:r w:rsidRPr="002D1AD8">
              <w:rPr>
                <w:rFonts w:ascii="TH SarabunPSK" w:eastAsia="Times New Roman" w:hAnsi="TH SarabunPSK" w:cs="TH SarabunPSK"/>
                <w:sz w:val="28"/>
              </w:rPr>
              <w:t>,</w:t>
            </w:r>
            <w:r w:rsidR="00BC60E6" w:rsidRPr="002D1AD8">
              <w:rPr>
                <w:rFonts w:ascii="TH SarabunPSK" w:eastAsia="Times New Roman" w:hAnsi="TH SarabunPSK" w:cs="TH SarabunPSK"/>
                <w:sz w:val="28"/>
              </w:rPr>
              <w:t>766.05</w:t>
            </w:r>
          </w:p>
        </w:tc>
      </w:tr>
      <w:tr w:rsidR="007F314B" w:rsidRPr="002D1AD8" w:rsidTr="00F438E2">
        <w:trPr>
          <w:trHeight w:val="360"/>
        </w:trPr>
        <w:tc>
          <w:tcPr>
            <w:tcW w:w="2970" w:type="dxa"/>
            <w:shd w:val="clear" w:color="auto" w:fill="auto"/>
            <w:noWrap/>
            <w:vAlign w:val="bottom"/>
          </w:tcPr>
          <w:p w:rsidR="007F314B" w:rsidRPr="002D1AD8" w:rsidRDefault="007F314B" w:rsidP="007F314B">
            <w:pPr>
              <w:spacing w:after="0" w:line="240" w:lineRule="auto"/>
              <w:jc w:val="thaiDistribute"/>
              <w:rPr>
                <w:rFonts w:ascii="TH SarabunPSK" w:eastAsia="Times New Roman" w:hAnsi="TH SarabunPSK" w:cs="TH SarabunPSK"/>
                <w:b/>
                <w:bCs/>
                <w:sz w:val="28"/>
              </w:rPr>
            </w:pPr>
            <w:r w:rsidRPr="002D1AD8">
              <w:rPr>
                <w:rFonts w:ascii="TH SarabunPSK" w:eastAsia="Times New Roman" w:hAnsi="TH SarabunPSK" w:cs="TH SarabunPSK"/>
                <w:b/>
                <w:bCs/>
                <w:sz w:val="28"/>
                <w:cs/>
              </w:rPr>
              <w:t>ยานพาหนะ</w:t>
            </w:r>
          </w:p>
        </w:tc>
        <w:tc>
          <w:tcPr>
            <w:tcW w:w="207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hint="cs"/>
                <w:sz w:val="28"/>
                <w:cs/>
              </w:rPr>
              <w:t>22</w:t>
            </w:r>
            <w:r w:rsidRPr="002D1AD8">
              <w:rPr>
                <w:rFonts w:ascii="TH SarabunPSK" w:eastAsia="Times New Roman" w:hAnsi="TH SarabunPSK" w:cs="TH SarabunPSK"/>
                <w:sz w:val="28"/>
              </w:rPr>
              <w:t>,104,659.83</w:t>
            </w:r>
          </w:p>
        </w:tc>
        <w:tc>
          <w:tcPr>
            <w:tcW w:w="198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rPr>
              <w:t>1</w:t>
            </w:r>
            <w:r w:rsidR="00DA6D9A" w:rsidRPr="002D1AD8">
              <w:rPr>
                <w:rFonts w:ascii="TH SarabunPSK" w:eastAsia="Times New Roman" w:hAnsi="TH SarabunPSK" w:cs="TH SarabunPSK"/>
                <w:sz w:val="28"/>
              </w:rPr>
              <w:t>2</w:t>
            </w:r>
            <w:r w:rsidRPr="002D1AD8">
              <w:rPr>
                <w:rFonts w:ascii="TH SarabunPSK" w:eastAsia="Times New Roman" w:hAnsi="TH SarabunPSK" w:cs="TH SarabunPSK"/>
                <w:sz w:val="28"/>
              </w:rPr>
              <w:t>,</w:t>
            </w:r>
            <w:r w:rsidR="00DA6D9A" w:rsidRPr="002D1AD8">
              <w:rPr>
                <w:rFonts w:ascii="TH SarabunPSK" w:eastAsia="Times New Roman" w:hAnsi="TH SarabunPSK" w:cs="TH SarabunPSK"/>
                <w:sz w:val="28"/>
              </w:rPr>
              <w:t>458</w:t>
            </w:r>
            <w:r w:rsidRPr="002D1AD8">
              <w:rPr>
                <w:rFonts w:ascii="TH SarabunPSK" w:eastAsia="Times New Roman" w:hAnsi="TH SarabunPSK" w:cs="TH SarabunPSK"/>
                <w:sz w:val="28"/>
              </w:rPr>
              <w:t>,</w:t>
            </w:r>
            <w:r w:rsidR="00DA6D9A" w:rsidRPr="002D1AD8">
              <w:rPr>
                <w:rFonts w:ascii="TH SarabunPSK" w:eastAsia="Times New Roman" w:hAnsi="TH SarabunPSK" w:cs="TH SarabunPSK"/>
                <w:sz w:val="28"/>
              </w:rPr>
              <w:t>709</w:t>
            </w:r>
            <w:r w:rsidRPr="002D1AD8">
              <w:rPr>
                <w:rFonts w:ascii="TH SarabunPSK" w:eastAsia="Times New Roman" w:hAnsi="TH SarabunPSK" w:cs="TH SarabunPSK"/>
                <w:sz w:val="28"/>
              </w:rPr>
              <w:t>.</w:t>
            </w:r>
            <w:r w:rsidR="00DA6D9A" w:rsidRPr="002D1AD8">
              <w:rPr>
                <w:rFonts w:ascii="TH SarabunPSK" w:eastAsia="Times New Roman" w:hAnsi="TH SarabunPSK" w:cs="TH SarabunPSK"/>
                <w:sz w:val="28"/>
              </w:rPr>
              <w:t>96</w:t>
            </w:r>
          </w:p>
        </w:tc>
        <w:tc>
          <w:tcPr>
            <w:tcW w:w="2250" w:type="dxa"/>
            <w:vAlign w:val="bottom"/>
          </w:tcPr>
          <w:p w:rsidR="007F314B" w:rsidRPr="002D1AD8" w:rsidRDefault="00DA6D9A"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rPr>
              <w:t>9</w:t>
            </w:r>
            <w:r w:rsidR="007F314B" w:rsidRPr="002D1AD8">
              <w:rPr>
                <w:rFonts w:ascii="TH SarabunPSK" w:eastAsia="Times New Roman" w:hAnsi="TH SarabunPSK" w:cs="TH SarabunPSK"/>
                <w:sz w:val="28"/>
              </w:rPr>
              <w:t>,</w:t>
            </w:r>
            <w:r w:rsidRPr="002D1AD8">
              <w:rPr>
                <w:rFonts w:ascii="TH SarabunPSK" w:eastAsia="Times New Roman" w:hAnsi="TH SarabunPSK" w:cs="TH SarabunPSK"/>
                <w:sz w:val="28"/>
              </w:rPr>
              <w:t>645</w:t>
            </w:r>
            <w:r w:rsidR="007F314B" w:rsidRPr="002D1AD8">
              <w:rPr>
                <w:rFonts w:ascii="TH SarabunPSK" w:eastAsia="Times New Roman" w:hAnsi="TH SarabunPSK" w:cs="TH SarabunPSK"/>
                <w:sz w:val="28"/>
              </w:rPr>
              <w:t>,</w:t>
            </w:r>
            <w:r w:rsidRPr="002D1AD8">
              <w:rPr>
                <w:rFonts w:ascii="TH SarabunPSK" w:eastAsia="Times New Roman" w:hAnsi="TH SarabunPSK" w:cs="TH SarabunPSK"/>
                <w:sz w:val="28"/>
              </w:rPr>
              <w:t>949</w:t>
            </w:r>
            <w:r w:rsidR="007F314B" w:rsidRPr="002D1AD8">
              <w:rPr>
                <w:rFonts w:ascii="TH SarabunPSK" w:eastAsia="Times New Roman" w:hAnsi="TH SarabunPSK" w:cs="TH SarabunPSK"/>
                <w:sz w:val="28"/>
              </w:rPr>
              <w:t>.</w:t>
            </w:r>
            <w:r w:rsidRPr="002D1AD8">
              <w:rPr>
                <w:rFonts w:ascii="TH SarabunPSK" w:eastAsia="Times New Roman" w:hAnsi="TH SarabunPSK" w:cs="TH SarabunPSK"/>
                <w:sz w:val="28"/>
              </w:rPr>
              <w:t>87</w:t>
            </w:r>
          </w:p>
        </w:tc>
      </w:tr>
      <w:tr w:rsidR="007F314B" w:rsidRPr="002D1AD8" w:rsidTr="00F438E2">
        <w:trPr>
          <w:trHeight w:val="360"/>
        </w:trPr>
        <w:tc>
          <w:tcPr>
            <w:tcW w:w="2970" w:type="dxa"/>
            <w:shd w:val="clear" w:color="auto" w:fill="auto"/>
            <w:noWrap/>
            <w:vAlign w:val="bottom"/>
          </w:tcPr>
          <w:p w:rsidR="007F314B" w:rsidRPr="002D1AD8" w:rsidRDefault="007F314B" w:rsidP="007F314B">
            <w:pPr>
              <w:spacing w:after="0" w:line="240" w:lineRule="auto"/>
              <w:jc w:val="thaiDistribute"/>
              <w:rPr>
                <w:rFonts w:ascii="TH SarabunPSK" w:eastAsia="Times New Roman" w:hAnsi="TH SarabunPSK" w:cs="TH SarabunPSK"/>
                <w:b/>
                <w:bCs/>
                <w:sz w:val="28"/>
              </w:rPr>
            </w:pPr>
            <w:r w:rsidRPr="002D1AD8">
              <w:rPr>
                <w:rFonts w:ascii="TH SarabunPSK" w:eastAsia="Times New Roman" w:hAnsi="TH SarabunPSK" w:cs="TH SarabunPSK"/>
                <w:b/>
                <w:bCs/>
                <w:sz w:val="28"/>
                <w:cs/>
              </w:rPr>
              <w:t>สินทรัพย์ระหว่างก่อสร้าง</w:t>
            </w:r>
            <w:r w:rsidRPr="002D1AD8">
              <w:rPr>
                <w:rFonts w:ascii="TH SarabunPSK" w:eastAsia="Times New Roman" w:hAnsi="TH SarabunPSK" w:cs="TH SarabunPSK" w:hint="cs"/>
                <w:b/>
                <w:bCs/>
                <w:sz w:val="28"/>
                <w:cs/>
              </w:rPr>
              <w:t xml:space="preserve">  </w:t>
            </w:r>
          </w:p>
          <w:p w:rsidR="007F314B" w:rsidRPr="002D1AD8" w:rsidRDefault="007F314B" w:rsidP="007F314B">
            <w:pPr>
              <w:spacing w:after="0" w:line="240" w:lineRule="auto"/>
              <w:jc w:val="thaiDistribute"/>
              <w:rPr>
                <w:rFonts w:ascii="TH SarabunPSK" w:eastAsia="Times New Roman" w:hAnsi="TH SarabunPSK" w:cs="TH SarabunPSK"/>
                <w:b/>
                <w:bCs/>
                <w:sz w:val="28"/>
              </w:rPr>
            </w:pPr>
            <w:r w:rsidRPr="002D1AD8">
              <w:rPr>
                <w:rFonts w:ascii="TH SarabunPSK" w:eastAsia="Times New Roman" w:hAnsi="TH SarabunPSK" w:cs="TH SarabunPSK" w:hint="cs"/>
                <w:b/>
                <w:bCs/>
                <w:sz w:val="28"/>
                <w:cs/>
              </w:rPr>
              <w:t>ค่าเผื่อผลขาดทุนการด้อยค่า</w:t>
            </w:r>
          </w:p>
        </w:tc>
        <w:tc>
          <w:tcPr>
            <w:tcW w:w="2070" w:type="dxa"/>
            <w:vAlign w:val="bottom"/>
          </w:tcPr>
          <w:p w:rsidR="00DA6D9A" w:rsidRPr="002D1AD8" w:rsidRDefault="00DA6D9A"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hint="cs"/>
                <w:sz w:val="28"/>
                <w:cs/>
              </w:rPr>
              <w:t>446</w:t>
            </w:r>
            <w:r w:rsidR="007F314B" w:rsidRPr="002D1AD8">
              <w:rPr>
                <w:rFonts w:ascii="TH SarabunPSK" w:eastAsia="Times New Roman" w:hAnsi="TH SarabunPSK" w:cs="TH SarabunPSK"/>
                <w:sz w:val="28"/>
              </w:rPr>
              <w:t>,</w:t>
            </w:r>
            <w:r w:rsidRPr="002D1AD8">
              <w:rPr>
                <w:rFonts w:ascii="TH SarabunPSK" w:eastAsia="Times New Roman" w:hAnsi="TH SarabunPSK" w:cs="TH SarabunPSK"/>
                <w:sz w:val="28"/>
              </w:rPr>
              <w:t>688</w:t>
            </w:r>
            <w:r w:rsidR="007F314B" w:rsidRPr="002D1AD8">
              <w:rPr>
                <w:rFonts w:ascii="TH SarabunPSK" w:eastAsia="Times New Roman" w:hAnsi="TH SarabunPSK" w:cs="TH SarabunPSK"/>
                <w:sz w:val="28"/>
              </w:rPr>
              <w:t>.</w:t>
            </w:r>
            <w:r w:rsidRPr="002D1AD8">
              <w:rPr>
                <w:rFonts w:ascii="TH SarabunPSK" w:eastAsia="Times New Roman" w:hAnsi="TH SarabunPSK" w:cs="TH SarabunPSK"/>
                <w:sz w:val="28"/>
              </w:rPr>
              <w:t>00</w:t>
            </w:r>
          </w:p>
          <w:p w:rsidR="007F314B" w:rsidRPr="002D1AD8" w:rsidRDefault="007F314B" w:rsidP="00F438E2">
            <w:pPr>
              <w:spacing w:after="0" w:line="240" w:lineRule="auto"/>
              <w:jc w:val="right"/>
              <w:rPr>
                <w:rFonts w:ascii="TH SarabunPSK" w:eastAsia="Times New Roman" w:hAnsi="TH SarabunPSK" w:cs="TH SarabunPSK"/>
                <w:sz w:val="28"/>
                <w:u w:val="single"/>
              </w:rPr>
            </w:pPr>
            <w:r w:rsidRPr="002D1AD8">
              <w:rPr>
                <w:rFonts w:ascii="TH SarabunPSK" w:eastAsia="Times New Roman" w:hAnsi="TH SarabunPSK" w:cs="TH SarabunPSK"/>
                <w:sz w:val="28"/>
                <w:u w:val="single"/>
              </w:rPr>
              <w:t>6,</w:t>
            </w:r>
            <w:r w:rsidR="00DA6D9A" w:rsidRPr="002D1AD8">
              <w:rPr>
                <w:rFonts w:ascii="TH SarabunPSK" w:eastAsia="Times New Roman" w:hAnsi="TH SarabunPSK" w:cs="TH SarabunPSK"/>
                <w:sz w:val="28"/>
                <w:u w:val="single"/>
              </w:rPr>
              <w:t>396</w:t>
            </w:r>
            <w:r w:rsidRPr="002D1AD8">
              <w:rPr>
                <w:rFonts w:ascii="TH SarabunPSK" w:eastAsia="Times New Roman" w:hAnsi="TH SarabunPSK" w:cs="TH SarabunPSK"/>
                <w:sz w:val="28"/>
                <w:u w:val="single"/>
              </w:rPr>
              <w:t>,</w:t>
            </w:r>
            <w:r w:rsidR="00DA6D9A" w:rsidRPr="002D1AD8">
              <w:rPr>
                <w:rFonts w:ascii="TH SarabunPSK" w:eastAsia="Times New Roman" w:hAnsi="TH SarabunPSK" w:cs="TH SarabunPSK"/>
                <w:sz w:val="28"/>
                <w:u w:val="single"/>
              </w:rPr>
              <w:t>044</w:t>
            </w:r>
            <w:r w:rsidRPr="002D1AD8">
              <w:rPr>
                <w:rFonts w:ascii="TH SarabunPSK" w:eastAsia="Times New Roman" w:hAnsi="TH SarabunPSK" w:cs="TH SarabunPSK"/>
                <w:sz w:val="28"/>
                <w:u w:val="single"/>
              </w:rPr>
              <w:t>.9</w:t>
            </w:r>
            <w:r w:rsidR="00DA6D9A" w:rsidRPr="002D1AD8">
              <w:rPr>
                <w:rFonts w:ascii="TH SarabunPSK" w:eastAsia="Times New Roman" w:hAnsi="TH SarabunPSK" w:cs="TH SarabunPSK"/>
                <w:sz w:val="28"/>
                <w:u w:val="single"/>
              </w:rPr>
              <w:t>3</w:t>
            </w:r>
          </w:p>
        </w:tc>
        <w:tc>
          <w:tcPr>
            <w:tcW w:w="1980" w:type="dxa"/>
            <w:vAlign w:val="bottom"/>
          </w:tcPr>
          <w:p w:rsidR="007F314B" w:rsidRPr="002D1AD8" w:rsidRDefault="007F314B"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rPr>
              <w:t>-</w:t>
            </w:r>
          </w:p>
          <w:p w:rsidR="007F314B" w:rsidRPr="002D1AD8" w:rsidRDefault="007F314B" w:rsidP="00F438E2">
            <w:pPr>
              <w:spacing w:after="0" w:line="240" w:lineRule="auto"/>
              <w:jc w:val="right"/>
              <w:rPr>
                <w:rFonts w:ascii="TH SarabunPSK" w:eastAsia="Times New Roman" w:hAnsi="TH SarabunPSK" w:cs="TH SarabunPSK"/>
                <w:sz w:val="28"/>
                <w:u w:val="single"/>
              </w:rPr>
            </w:pPr>
            <w:r w:rsidRPr="002D1AD8">
              <w:rPr>
                <w:rFonts w:ascii="TH SarabunPSK" w:eastAsia="Times New Roman" w:hAnsi="TH SarabunPSK" w:cs="TH SarabunPSK"/>
                <w:sz w:val="28"/>
                <w:u w:val="single"/>
              </w:rPr>
              <w:t>5,</w:t>
            </w:r>
            <w:r w:rsidR="00DA6D9A" w:rsidRPr="002D1AD8">
              <w:rPr>
                <w:rFonts w:ascii="TH SarabunPSK" w:eastAsia="Times New Roman" w:hAnsi="TH SarabunPSK" w:cs="TH SarabunPSK"/>
                <w:sz w:val="28"/>
                <w:u w:val="single"/>
              </w:rPr>
              <w:t>842</w:t>
            </w:r>
            <w:r w:rsidRPr="002D1AD8">
              <w:rPr>
                <w:rFonts w:ascii="TH SarabunPSK" w:eastAsia="Times New Roman" w:hAnsi="TH SarabunPSK" w:cs="TH SarabunPSK"/>
                <w:sz w:val="28"/>
                <w:u w:val="single"/>
              </w:rPr>
              <w:t>,</w:t>
            </w:r>
            <w:r w:rsidR="00DA6D9A" w:rsidRPr="002D1AD8">
              <w:rPr>
                <w:rFonts w:ascii="TH SarabunPSK" w:eastAsia="Times New Roman" w:hAnsi="TH SarabunPSK" w:cs="TH SarabunPSK"/>
                <w:sz w:val="28"/>
                <w:u w:val="single"/>
              </w:rPr>
              <w:t>727.61</w:t>
            </w:r>
          </w:p>
        </w:tc>
        <w:tc>
          <w:tcPr>
            <w:tcW w:w="2250" w:type="dxa"/>
            <w:vAlign w:val="bottom"/>
          </w:tcPr>
          <w:p w:rsidR="007F314B" w:rsidRPr="002D1AD8" w:rsidRDefault="00DA6D9A" w:rsidP="00F438E2">
            <w:pPr>
              <w:spacing w:after="0" w:line="240" w:lineRule="auto"/>
              <w:jc w:val="right"/>
              <w:rPr>
                <w:rFonts w:ascii="TH SarabunPSK" w:eastAsia="Times New Roman" w:hAnsi="TH SarabunPSK" w:cs="TH SarabunPSK"/>
                <w:sz w:val="28"/>
              </w:rPr>
            </w:pPr>
            <w:r w:rsidRPr="002D1AD8">
              <w:rPr>
                <w:rFonts w:ascii="TH SarabunPSK" w:eastAsia="Times New Roman" w:hAnsi="TH SarabunPSK" w:cs="TH SarabunPSK"/>
                <w:sz w:val="28"/>
              </w:rPr>
              <w:t>446</w:t>
            </w:r>
            <w:r w:rsidR="007F314B" w:rsidRPr="002D1AD8">
              <w:rPr>
                <w:rFonts w:ascii="TH SarabunPSK" w:eastAsia="Times New Roman" w:hAnsi="TH SarabunPSK" w:cs="TH SarabunPSK"/>
                <w:sz w:val="28"/>
              </w:rPr>
              <w:t>,</w:t>
            </w:r>
            <w:r w:rsidRPr="002D1AD8">
              <w:rPr>
                <w:rFonts w:ascii="TH SarabunPSK" w:eastAsia="Times New Roman" w:hAnsi="TH SarabunPSK" w:cs="TH SarabunPSK"/>
                <w:sz w:val="28"/>
              </w:rPr>
              <w:t>688.00</w:t>
            </w:r>
          </w:p>
          <w:p w:rsidR="007F314B" w:rsidRPr="002D1AD8" w:rsidRDefault="007F314B" w:rsidP="00F438E2">
            <w:pPr>
              <w:spacing w:after="0" w:line="240" w:lineRule="auto"/>
              <w:jc w:val="right"/>
              <w:rPr>
                <w:rFonts w:ascii="TH SarabunPSK" w:eastAsia="Times New Roman" w:hAnsi="TH SarabunPSK" w:cs="TH SarabunPSK"/>
                <w:sz w:val="28"/>
                <w:u w:val="single"/>
              </w:rPr>
            </w:pPr>
            <w:r w:rsidRPr="002D1AD8">
              <w:rPr>
                <w:rFonts w:ascii="TH SarabunPSK" w:eastAsia="Times New Roman" w:hAnsi="TH SarabunPSK" w:cs="TH SarabunPSK"/>
                <w:sz w:val="28"/>
                <w:u w:val="single"/>
              </w:rPr>
              <w:t>553,317.32</w:t>
            </w:r>
          </w:p>
        </w:tc>
      </w:tr>
      <w:tr w:rsidR="007F314B" w:rsidRPr="002D1AD8" w:rsidTr="00F438E2">
        <w:trPr>
          <w:trHeight w:val="360"/>
        </w:trPr>
        <w:tc>
          <w:tcPr>
            <w:tcW w:w="2970" w:type="dxa"/>
            <w:shd w:val="clear" w:color="auto" w:fill="auto"/>
            <w:noWrap/>
            <w:vAlign w:val="bottom"/>
          </w:tcPr>
          <w:p w:rsidR="007F314B" w:rsidRPr="002D1AD8" w:rsidRDefault="007F314B" w:rsidP="007F314B">
            <w:pPr>
              <w:spacing w:after="0" w:line="240" w:lineRule="auto"/>
              <w:jc w:val="thaiDistribute"/>
              <w:rPr>
                <w:rFonts w:ascii="TH SarabunPSK" w:eastAsia="Times New Roman" w:hAnsi="TH SarabunPSK" w:cs="TH SarabunPSK"/>
                <w:b/>
                <w:bCs/>
                <w:sz w:val="28"/>
              </w:rPr>
            </w:pPr>
            <w:r w:rsidRPr="002D1AD8">
              <w:rPr>
                <w:rFonts w:ascii="TH SarabunPSK" w:eastAsia="Times New Roman" w:hAnsi="TH SarabunPSK" w:cs="TH SarabunPSK"/>
                <w:b/>
                <w:bCs/>
                <w:sz w:val="28"/>
                <w:cs/>
              </w:rPr>
              <w:t>รวม</w:t>
            </w:r>
          </w:p>
        </w:tc>
        <w:tc>
          <w:tcPr>
            <w:tcW w:w="2070" w:type="dxa"/>
            <w:vAlign w:val="bottom"/>
          </w:tcPr>
          <w:p w:rsidR="007F314B" w:rsidRPr="002D1AD8" w:rsidRDefault="007F314B" w:rsidP="00F438E2">
            <w:pPr>
              <w:spacing w:after="0" w:line="240" w:lineRule="auto"/>
              <w:jc w:val="right"/>
              <w:rPr>
                <w:rFonts w:ascii="TH SarabunPSK" w:eastAsia="Times New Roman" w:hAnsi="TH SarabunPSK" w:cs="TH SarabunPSK"/>
                <w:b/>
                <w:bCs/>
                <w:sz w:val="28"/>
                <w:u w:val="double"/>
              </w:rPr>
            </w:pPr>
            <w:r w:rsidRPr="002D1AD8">
              <w:rPr>
                <w:rFonts w:ascii="TH SarabunPSK" w:eastAsia="Times New Roman" w:hAnsi="TH SarabunPSK" w:cs="TH SarabunPSK"/>
                <w:b/>
                <w:bCs/>
                <w:sz w:val="28"/>
                <w:u w:val="double"/>
              </w:rPr>
              <w:t>797,</w:t>
            </w:r>
            <w:r w:rsidR="00DA6D9A" w:rsidRPr="002D1AD8">
              <w:rPr>
                <w:rFonts w:ascii="TH SarabunPSK" w:eastAsia="Times New Roman" w:hAnsi="TH SarabunPSK" w:cs="TH SarabunPSK"/>
                <w:b/>
                <w:bCs/>
                <w:sz w:val="28"/>
                <w:u w:val="double"/>
              </w:rPr>
              <w:t>730</w:t>
            </w:r>
            <w:r w:rsidRPr="002D1AD8">
              <w:rPr>
                <w:rFonts w:ascii="TH SarabunPSK" w:eastAsia="Times New Roman" w:hAnsi="TH SarabunPSK" w:cs="TH SarabunPSK"/>
                <w:b/>
                <w:bCs/>
                <w:sz w:val="28"/>
                <w:u w:val="double"/>
              </w:rPr>
              <w:t>,</w:t>
            </w:r>
            <w:r w:rsidR="00DA6D9A" w:rsidRPr="002D1AD8">
              <w:rPr>
                <w:rFonts w:ascii="TH SarabunPSK" w:eastAsia="Times New Roman" w:hAnsi="TH SarabunPSK" w:cs="TH SarabunPSK"/>
                <w:b/>
                <w:bCs/>
                <w:sz w:val="28"/>
                <w:u w:val="double"/>
              </w:rPr>
              <w:t>282</w:t>
            </w:r>
            <w:r w:rsidRPr="002D1AD8">
              <w:rPr>
                <w:rFonts w:ascii="TH SarabunPSK" w:eastAsia="Times New Roman" w:hAnsi="TH SarabunPSK" w:cs="TH SarabunPSK"/>
                <w:b/>
                <w:bCs/>
                <w:sz w:val="28"/>
                <w:u w:val="double"/>
              </w:rPr>
              <w:t>.</w:t>
            </w:r>
            <w:r w:rsidR="00DA6D9A" w:rsidRPr="002D1AD8">
              <w:rPr>
                <w:rFonts w:ascii="TH SarabunPSK" w:eastAsia="Times New Roman" w:hAnsi="TH SarabunPSK" w:cs="TH SarabunPSK"/>
                <w:b/>
                <w:bCs/>
                <w:sz w:val="28"/>
                <w:u w:val="double"/>
              </w:rPr>
              <w:t>94</w:t>
            </w:r>
          </w:p>
        </w:tc>
        <w:tc>
          <w:tcPr>
            <w:tcW w:w="1980" w:type="dxa"/>
            <w:vAlign w:val="bottom"/>
          </w:tcPr>
          <w:p w:rsidR="007F314B" w:rsidRPr="002D1AD8" w:rsidRDefault="007F314B" w:rsidP="00F438E2">
            <w:pPr>
              <w:spacing w:after="0" w:line="240" w:lineRule="auto"/>
              <w:jc w:val="right"/>
              <w:rPr>
                <w:rFonts w:ascii="TH SarabunPSK" w:eastAsia="Times New Roman" w:hAnsi="TH SarabunPSK" w:cs="TH SarabunPSK"/>
                <w:b/>
                <w:bCs/>
                <w:sz w:val="28"/>
                <w:u w:val="double"/>
              </w:rPr>
            </w:pPr>
            <w:r w:rsidRPr="002D1AD8">
              <w:rPr>
                <w:rFonts w:ascii="TH SarabunPSK" w:eastAsia="Times New Roman" w:hAnsi="TH SarabunPSK" w:cs="TH SarabunPSK"/>
                <w:b/>
                <w:bCs/>
                <w:sz w:val="28"/>
                <w:u w:val="double"/>
              </w:rPr>
              <w:t>7</w:t>
            </w:r>
            <w:r w:rsidR="00DA6D9A" w:rsidRPr="002D1AD8">
              <w:rPr>
                <w:rFonts w:ascii="TH SarabunPSK" w:eastAsia="Times New Roman" w:hAnsi="TH SarabunPSK" w:cs="TH SarabunPSK"/>
                <w:b/>
                <w:bCs/>
                <w:sz w:val="28"/>
                <w:u w:val="double"/>
              </w:rPr>
              <w:t>18</w:t>
            </w:r>
            <w:r w:rsidRPr="002D1AD8">
              <w:rPr>
                <w:rFonts w:ascii="TH SarabunPSK" w:eastAsia="Times New Roman" w:hAnsi="TH SarabunPSK" w:cs="TH SarabunPSK"/>
                <w:b/>
                <w:bCs/>
                <w:sz w:val="28"/>
                <w:u w:val="double"/>
              </w:rPr>
              <w:t>,</w:t>
            </w:r>
            <w:r w:rsidR="00DA6D9A" w:rsidRPr="002D1AD8">
              <w:rPr>
                <w:rFonts w:ascii="TH SarabunPSK" w:eastAsia="Times New Roman" w:hAnsi="TH SarabunPSK" w:cs="TH SarabunPSK"/>
                <w:b/>
                <w:bCs/>
                <w:sz w:val="28"/>
                <w:u w:val="double"/>
              </w:rPr>
              <w:t>145</w:t>
            </w:r>
            <w:r w:rsidRPr="002D1AD8">
              <w:rPr>
                <w:rFonts w:ascii="TH SarabunPSK" w:eastAsia="Times New Roman" w:hAnsi="TH SarabunPSK" w:cs="TH SarabunPSK"/>
                <w:b/>
                <w:bCs/>
                <w:sz w:val="28"/>
                <w:u w:val="double"/>
              </w:rPr>
              <w:t>,</w:t>
            </w:r>
            <w:r w:rsidR="00DA6D9A" w:rsidRPr="002D1AD8">
              <w:rPr>
                <w:rFonts w:ascii="TH SarabunPSK" w:eastAsia="Times New Roman" w:hAnsi="TH SarabunPSK" w:cs="TH SarabunPSK"/>
                <w:b/>
                <w:bCs/>
                <w:sz w:val="28"/>
                <w:u w:val="double"/>
              </w:rPr>
              <w:t>708.49</w:t>
            </w:r>
          </w:p>
        </w:tc>
        <w:tc>
          <w:tcPr>
            <w:tcW w:w="2250" w:type="dxa"/>
            <w:vAlign w:val="bottom"/>
          </w:tcPr>
          <w:p w:rsidR="007F314B" w:rsidRPr="002D1AD8" w:rsidRDefault="00DA6D9A" w:rsidP="00F438E2">
            <w:pPr>
              <w:spacing w:after="0" w:line="240" w:lineRule="auto"/>
              <w:jc w:val="right"/>
              <w:rPr>
                <w:rFonts w:ascii="TH SarabunPSK" w:eastAsia="Times New Roman" w:hAnsi="TH SarabunPSK" w:cs="TH SarabunPSK"/>
                <w:b/>
                <w:bCs/>
                <w:sz w:val="28"/>
                <w:u w:val="double"/>
              </w:rPr>
            </w:pPr>
            <w:r w:rsidRPr="002D1AD8">
              <w:rPr>
                <w:rFonts w:ascii="TH SarabunPSK" w:eastAsia="Times New Roman" w:hAnsi="TH SarabunPSK" w:cs="TH SarabunPSK"/>
                <w:b/>
                <w:bCs/>
                <w:sz w:val="28"/>
                <w:u w:val="double"/>
              </w:rPr>
              <w:t>7</w:t>
            </w:r>
            <w:r w:rsidR="007F314B" w:rsidRPr="002D1AD8">
              <w:rPr>
                <w:rFonts w:ascii="TH SarabunPSK" w:eastAsia="Times New Roman" w:hAnsi="TH SarabunPSK" w:cs="TH SarabunPSK"/>
                <w:b/>
                <w:bCs/>
                <w:sz w:val="28"/>
                <w:u w:val="double"/>
              </w:rPr>
              <w:t>9,</w:t>
            </w:r>
            <w:r w:rsidRPr="002D1AD8">
              <w:rPr>
                <w:rFonts w:ascii="TH SarabunPSK" w:eastAsia="Times New Roman" w:hAnsi="TH SarabunPSK" w:cs="TH SarabunPSK"/>
                <w:b/>
                <w:bCs/>
                <w:sz w:val="28"/>
                <w:u w:val="double"/>
              </w:rPr>
              <w:t>584</w:t>
            </w:r>
            <w:r w:rsidR="007F314B" w:rsidRPr="002D1AD8">
              <w:rPr>
                <w:rFonts w:ascii="TH SarabunPSK" w:eastAsia="Times New Roman" w:hAnsi="TH SarabunPSK" w:cs="TH SarabunPSK"/>
                <w:b/>
                <w:bCs/>
                <w:sz w:val="28"/>
                <w:u w:val="double"/>
              </w:rPr>
              <w:t>,</w:t>
            </w:r>
            <w:r w:rsidRPr="002D1AD8">
              <w:rPr>
                <w:rFonts w:ascii="TH SarabunPSK" w:eastAsia="Times New Roman" w:hAnsi="TH SarabunPSK" w:cs="TH SarabunPSK"/>
                <w:b/>
                <w:bCs/>
                <w:sz w:val="28"/>
                <w:u w:val="double"/>
              </w:rPr>
              <w:t>574</w:t>
            </w:r>
            <w:r w:rsidR="007F314B" w:rsidRPr="002D1AD8">
              <w:rPr>
                <w:rFonts w:ascii="TH SarabunPSK" w:eastAsia="Times New Roman" w:hAnsi="TH SarabunPSK" w:cs="TH SarabunPSK"/>
                <w:b/>
                <w:bCs/>
                <w:sz w:val="28"/>
                <w:u w:val="double"/>
              </w:rPr>
              <w:t>.</w:t>
            </w:r>
            <w:r w:rsidRPr="002D1AD8">
              <w:rPr>
                <w:rFonts w:ascii="TH SarabunPSK" w:eastAsia="Times New Roman" w:hAnsi="TH SarabunPSK" w:cs="TH SarabunPSK"/>
                <w:b/>
                <w:bCs/>
                <w:sz w:val="28"/>
                <w:u w:val="double"/>
              </w:rPr>
              <w:t>45</w:t>
            </w:r>
          </w:p>
        </w:tc>
      </w:tr>
    </w:tbl>
    <w:p w:rsidR="008B46B3" w:rsidRDefault="00D570F0" w:rsidP="00B149D0">
      <w:pPr>
        <w:spacing w:after="0" w:line="240" w:lineRule="auto"/>
        <w:ind w:firstLine="720"/>
        <w:jc w:val="thaiDistribute"/>
        <w:rPr>
          <w:rFonts w:ascii="Angsana New" w:hAnsi="Angsana New" w:cs="Angsana New"/>
          <w:b/>
          <w:bCs/>
          <w:color w:val="0000FF"/>
          <w:sz w:val="36"/>
          <w:szCs w:val="36"/>
        </w:rPr>
      </w:pPr>
      <w:r w:rsidRPr="009B27E2">
        <w:rPr>
          <w:rFonts w:ascii="Angsana New" w:hAnsi="Angsana New" w:cs="Angsana New"/>
          <w:b/>
          <w:bCs/>
          <w:color w:val="0000FF"/>
          <w:sz w:val="36"/>
          <w:szCs w:val="36"/>
          <w:cs/>
        </w:rPr>
        <w:br w:type="page"/>
      </w:r>
      <w:r w:rsidR="00C047D9" w:rsidRPr="008B46B3">
        <w:rPr>
          <w:rFonts w:ascii="Angsana New" w:hAnsi="Angsana New" w:cs="Angsana New" w:hint="cs"/>
          <w:b/>
          <w:bCs/>
          <w:color w:val="0000FF"/>
          <w:sz w:val="40"/>
          <w:szCs w:val="40"/>
          <w:cs/>
        </w:rPr>
        <w:lastRenderedPageBreak/>
        <w:t>4.2</w:t>
      </w:r>
      <w:r w:rsidR="008268DB" w:rsidRPr="008B46B3">
        <w:rPr>
          <w:rFonts w:ascii="Angsana New" w:hAnsi="Angsana New" w:cs="Angsana New" w:hint="cs"/>
          <w:b/>
          <w:bCs/>
          <w:color w:val="0000FF"/>
          <w:sz w:val="40"/>
          <w:szCs w:val="40"/>
          <w:cs/>
        </w:rPr>
        <w:t xml:space="preserve"> </w:t>
      </w:r>
      <w:r w:rsidR="00C047D9" w:rsidRPr="008B46B3">
        <w:rPr>
          <w:rFonts w:ascii="Angsana New" w:hAnsi="Angsana New" w:cs="Angsana New"/>
          <w:b/>
          <w:bCs/>
          <w:color w:val="0000FF"/>
          <w:sz w:val="40"/>
          <w:szCs w:val="40"/>
          <w:cs/>
        </w:rPr>
        <w:t>วงเงินสินเชื่อของ</w:t>
      </w:r>
      <w:r w:rsidR="00C047D9" w:rsidRPr="008B46B3">
        <w:rPr>
          <w:rFonts w:ascii="Angsana New" w:hAnsi="Angsana New" w:cs="Angsana New" w:hint="cs"/>
          <w:b/>
          <w:bCs/>
          <w:color w:val="0000FF"/>
          <w:sz w:val="40"/>
          <w:szCs w:val="40"/>
          <w:cs/>
        </w:rPr>
        <w:t xml:space="preserve"> </w:t>
      </w:r>
      <w:proofErr w:type="spellStart"/>
      <w:r w:rsidR="00C047D9" w:rsidRPr="008B46B3">
        <w:rPr>
          <w:rFonts w:ascii="Angsana New" w:hAnsi="Angsana New" w:cs="Angsana New"/>
          <w:b/>
          <w:bCs/>
          <w:color w:val="0000FF"/>
          <w:sz w:val="40"/>
          <w:szCs w:val="40"/>
          <w:cs/>
        </w:rPr>
        <w:t>บ</w:t>
      </w:r>
      <w:r w:rsidR="00C047D9" w:rsidRPr="008B46B3">
        <w:rPr>
          <w:rFonts w:ascii="Angsana New" w:hAnsi="Angsana New" w:cs="Angsana New" w:hint="cs"/>
          <w:b/>
          <w:bCs/>
          <w:color w:val="0000FF"/>
          <w:sz w:val="40"/>
          <w:szCs w:val="40"/>
          <w:cs/>
        </w:rPr>
        <w:t>ม</w:t>
      </w:r>
      <w:r w:rsidR="00C047D9" w:rsidRPr="008B46B3">
        <w:rPr>
          <w:rFonts w:ascii="Angsana New" w:hAnsi="Angsana New" w:cs="Angsana New"/>
          <w:b/>
          <w:bCs/>
          <w:color w:val="0000FF"/>
          <w:sz w:val="40"/>
          <w:szCs w:val="40"/>
          <w:cs/>
        </w:rPr>
        <w:t>จ</w:t>
      </w:r>
      <w:proofErr w:type="spellEnd"/>
      <w:r w:rsidR="00C047D9" w:rsidRPr="008B46B3">
        <w:rPr>
          <w:rFonts w:ascii="Angsana New" w:hAnsi="Angsana New" w:cs="Angsana New"/>
          <w:b/>
          <w:bCs/>
          <w:color w:val="0000FF"/>
          <w:sz w:val="40"/>
          <w:szCs w:val="40"/>
          <w:cs/>
        </w:rPr>
        <w:t>.</w:t>
      </w:r>
      <w:r w:rsidR="00C047D9" w:rsidRPr="008B46B3">
        <w:rPr>
          <w:rFonts w:ascii="Angsana New" w:hAnsi="Angsana New" w:cs="Angsana New" w:hint="cs"/>
          <w:b/>
          <w:bCs/>
          <w:color w:val="0000FF"/>
          <w:sz w:val="40"/>
          <w:szCs w:val="40"/>
          <w:cs/>
        </w:rPr>
        <w:t>ดี.ที.ซี.</w:t>
      </w:r>
      <w:proofErr w:type="spellStart"/>
      <w:r w:rsidR="00C047D9" w:rsidRPr="008B46B3">
        <w:rPr>
          <w:rFonts w:ascii="Angsana New" w:hAnsi="Angsana New" w:cs="Angsana New" w:hint="cs"/>
          <w:b/>
          <w:bCs/>
          <w:color w:val="0000FF"/>
          <w:sz w:val="40"/>
          <w:szCs w:val="40"/>
          <w:cs/>
        </w:rPr>
        <w:t>อินดัสตรี่ส์</w:t>
      </w:r>
      <w:proofErr w:type="spellEnd"/>
      <w:r w:rsidR="0003076E">
        <w:rPr>
          <w:rFonts w:ascii="Angsana New" w:hAnsi="Angsana New" w:cs="Angsana New" w:hint="cs"/>
          <w:b/>
          <w:bCs/>
          <w:color w:val="0000FF"/>
          <w:sz w:val="40"/>
          <w:szCs w:val="40"/>
          <w:cs/>
        </w:rPr>
        <w:t>และบริษัทย่อย</w:t>
      </w:r>
      <w:r w:rsidR="00C047D9" w:rsidRPr="008B46B3">
        <w:rPr>
          <w:rFonts w:ascii="Angsana New" w:hAnsi="Angsana New" w:cs="Angsana New"/>
          <w:b/>
          <w:bCs/>
          <w:color w:val="0000FF"/>
          <w:sz w:val="40"/>
          <w:szCs w:val="40"/>
          <w:cs/>
        </w:rPr>
        <w:t xml:space="preserve"> ณ วันที่  31 ธันวาคม  2</w:t>
      </w:r>
      <w:r w:rsidR="00C047D9" w:rsidRPr="008B46B3">
        <w:rPr>
          <w:rFonts w:ascii="Angsana New" w:hAnsi="Angsana New" w:cs="Angsana New" w:hint="cs"/>
          <w:b/>
          <w:bCs/>
          <w:color w:val="0000FF"/>
          <w:sz w:val="40"/>
          <w:szCs w:val="40"/>
          <w:cs/>
        </w:rPr>
        <w:t>561</w:t>
      </w:r>
    </w:p>
    <w:p w:rsidR="0003076E" w:rsidRPr="000314BE" w:rsidRDefault="0003076E" w:rsidP="0003076E">
      <w:pPr>
        <w:pStyle w:val="NoSpacing"/>
        <w:spacing w:after="120"/>
        <w:jc w:val="both"/>
        <w:rPr>
          <w:rFonts w:ascii="Browallia New" w:hAnsi="Browallia New" w:cs="Browallia New"/>
          <w:sz w:val="28"/>
        </w:rPr>
      </w:pPr>
      <w:r>
        <w:rPr>
          <w:rFonts w:ascii="Browallia New" w:hAnsi="Browallia New" w:cs="Browallia New" w:hint="cs"/>
          <w:sz w:val="28"/>
          <w:cs/>
        </w:rPr>
        <w:t xml:space="preserve">            </w:t>
      </w:r>
      <w:r w:rsidRPr="000314BE">
        <w:rPr>
          <w:rFonts w:ascii="Browallia New" w:hAnsi="Browallia New" w:cs="Browallia New"/>
          <w:sz w:val="28"/>
          <w:cs/>
        </w:rPr>
        <w:t>บริษัทฯ และบริษัทย่อย มีวงเงินสินเชื่อและการออกหนังสือค้ำประกันต่างๆ จากการทำสัญญากับธนาคารพาณิชย์หลายแห่ง โดยมีรายละเอียด ดังนี้.-</w:t>
      </w:r>
    </w:p>
    <w:tbl>
      <w:tblPr>
        <w:tblW w:w="9109" w:type="dxa"/>
        <w:tblInd w:w="675" w:type="dxa"/>
        <w:tblLayout w:type="fixed"/>
        <w:tblLook w:val="04A0" w:firstRow="1" w:lastRow="0" w:firstColumn="1" w:lastColumn="0" w:noHBand="0" w:noVBand="1"/>
      </w:tblPr>
      <w:tblGrid>
        <w:gridCol w:w="3119"/>
        <w:gridCol w:w="1418"/>
        <w:gridCol w:w="1524"/>
        <w:gridCol w:w="1524"/>
        <w:gridCol w:w="1524"/>
      </w:tblGrid>
      <w:tr w:rsidR="0003076E" w:rsidRPr="000314BE" w:rsidTr="0003076E">
        <w:trPr>
          <w:trHeight w:val="57"/>
        </w:trPr>
        <w:tc>
          <w:tcPr>
            <w:tcW w:w="3119" w:type="dxa"/>
            <w:shd w:val="clear" w:color="auto" w:fill="auto"/>
            <w:noWrap/>
            <w:vAlign w:val="bottom"/>
            <w:hideMark/>
          </w:tcPr>
          <w:p w:rsidR="0003076E" w:rsidRPr="000314BE" w:rsidRDefault="0003076E" w:rsidP="0003076E">
            <w:pPr>
              <w:spacing w:after="0" w:line="240" w:lineRule="auto"/>
              <w:rPr>
                <w:rFonts w:ascii="Browallia New" w:eastAsia="Times New Roman" w:hAnsi="Browallia New" w:cs="Browallia New"/>
                <w:sz w:val="26"/>
                <w:szCs w:val="26"/>
              </w:rPr>
            </w:pPr>
          </w:p>
        </w:tc>
        <w:tc>
          <w:tcPr>
            <w:tcW w:w="5990" w:type="dxa"/>
            <w:gridSpan w:val="4"/>
            <w:shd w:val="clear" w:color="auto" w:fill="auto"/>
            <w:noWrap/>
            <w:vAlign w:val="center"/>
            <w:hideMark/>
          </w:tcPr>
          <w:p w:rsidR="0003076E" w:rsidRPr="000314BE" w:rsidRDefault="0003076E" w:rsidP="0003076E">
            <w:pPr>
              <w:pBdr>
                <w:bottom w:val="single" w:sz="4" w:space="1" w:color="auto"/>
              </w:pBdr>
              <w:spacing w:after="0" w:line="240" w:lineRule="auto"/>
              <w:jc w:val="center"/>
              <w:rPr>
                <w:rFonts w:ascii="Browallia New" w:eastAsia="Times New Roman" w:hAnsi="Browallia New" w:cs="Browallia New"/>
                <w:sz w:val="26"/>
                <w:szCs w:val="26"/>
              </w:rPr>
            </w:pPr>
            <w:r w:rsidRPr="000314BE">
              <w:rPr>
                <w:rFonts w:ascii="Browallia New" w:eastAsia="Times New Roman" w:hAnsi="Browallia New" w:cs="Browallia New"/>
                <w:sz w:val="26"/>
                <w:szCs w:val="26"/>
                <w:cs/>
              </w:rPr>
              <w:t>หน่วย : บาท</w:t>
            </w:r>
          </w:p>
        </w:tc>
      </w:tr>
      <w:tr w:rsidR="0003076E" w:rsidRPr="000314BE" w:rsidTr="0003076E">
        <w:trPr>
          <w:trHeight w:val="47"/>
        </w:trPr>
        <w:tc>
          <w:tcPr>
            <w:tcW w:w="3119" w:type="dxa"/>
            <w:shd w:val="clear" w:color="auto" w:fill="auto"/>
            <w:noWrap/>
            <w:vAlign w:val="bottom"/>
            <w:hideMark/>
          </w:tcPr>
          <w:p w:rsidR="0003076E" w:rsidRPr="000314BE" w:rsidRDefault="0003076E" w:rsidP="0003076E">
            <w:pPr>
              <w:spacing w:after="0" w:line="240" w:lineRule="auto"/>
              <w:rPr>
                <w:rFonts w:ascii="Browallia New" w:eastAsia="Times New Roman" w:hAnsi="Browallia New" w:cs="Browallia New"/>
                <w:sz w:val="26"/>
                <w:szCs w:val="26"/>
              </w:rPr>
            </w:pPr>
          </w:p>
        </w:tc>
        <w:tc>
          <w:tcPr>
            <w:tcW w:w="2942" w:type="dxa"/>
            <w:gridSpan w:val="2"/>
            <w:shd w:val="clear" w:color="auto" w:fill="auto"/>
            <w:noWrap/>
            <w:vAlign w:val="center"/>
            <w:hideMark/>
          </w:tcPr>
          <w:p w:rsidR="0003076E" w:rsidRPr="000314BE" w:rsidRDefault="0003076E" w:rsidP="0003076E">
            <w:pPr>
              <w:pBdr>
                <w:bottom w:val="single" w:sz="4" w:space="1" w:color="auto"/>
              </w:pBdr>
              <w:spacing w:after="0" w:line="240" w:lineRule="auto"/>
              <w:jc w:val="center"/>
              <w:rPr>
                <w:rFonts w:ascii="Browallia New" w:eastAsia="Times New Roman" w:hAnsi="Browallia New" w:cs="Browallia New"/>
                <w:sz w:val="26"/>
                <w:szCs w:val="26"/>
              </w:rPr>
            </w:pPr>
            <w:r w:rsidRPr="000314BE">
              <w:rPr>
                <w:rFonts w:ascii="Browallia New" w:eastAsia="Times New Roman" w:hAnsi="Browallia New" w:cs="Browallia New"/>
                <w:sz w:val="26"/>
                <w:szCs w:val="26"/>
                <w:cs/>
              </w:rPr>
              <w:t>งบการเงินรวม</w:t>
            </w:r>
          </w:p>
        </w:tc>
        <w:tc>
          <w:tcPr>
            <w:tcW w:w="3048" w:type="dxa"/>
            <w:gridSpan w:val="2"/>
            <w:shd w:val="clear" w:color="auto" w:fill="auto"/>
            <w:noWrap/>
            <w:vAlign w:val="center"/>
            <w:hideMark/>
          </w:tcPr>
          <w:p w:rsidR="0003076E" w:rsidRPr="000314BE" w:rsidRDefault="0003076E" w:rsidP="0003076E">
            <w:pPr>
              <w:pBdr>
                <w:bottom w:val="single" w:sz="4" w:space="1" w:color="auto"/>
              </w:pBdr>
              <w:spacing w:after="0" w:line="240" w:lineRule="auto"/>
              <w:jc w:val="center"/>
              <w:rPr>
                <w:rFonts w:ascii="Browallia New" w:eastAsia="Times New Roman" w:hAnsi="Browallia New" w:cs="Browallia New"/>
                <w:sz w:val="26"/>
                <w:szCs w:val="26"/>
              </w:rPr>
            </w:pPr>
            <w:r w:rsidRPr="000314BE">
              <w:rPr>
                <w:rFonts w:ascii="Browallia New" w:eastAsia="Times New Roman" w:hAnsi="Browallia New" w:cs="Browallia New"/>
                <w:sz w:val="26"/>
                <w:szCs w:val="26"/>
                <w:cs/>
              </w:rPr>
              <w:t>งบการเงินเฉพาะกิจการ</w:t>
            </w:r>
          </w:p>
        </w:tc>
      </w:tr>
      <w:tr w:rsidR="0003076E" w:rsidRPr="000314BE" w:rsidTr="0003076E">
        <w:trPr>
          <w:trHeight w:val="47"/>
        </w:trPr>
        <w:tc>
          <w:tcPr>
            <w:tcW w:w="3119" w:type="dxa"/>
            <w:shd w:val="clear" w:color="auto" w:fill="auto"/>
            <w:noWrap/>
            <w:vAlign w:val="bottom"/>
            <w:hideMark/>
          </w:tcPr>
          <w:p w:rsidR="0003076E" w:rsidRPr="000314BE" w:rsidRDefault="0003076E" w:rsidP="0003076E">
            <w:pPr>
              <w:spacing w:after="0" w:line="240" w:lineRule="auto"/>
              <w:rPr>
                <w:rFonts w:ascii="Browallia New" w:eastAsia="Times New Roman" w:hAnsi="Browallia New" w:cs="Browallia New"/>
                <w:sz w:val="26"/>
                <w:szCs w:val="26"/>
              </w:rPr>
            </w:pPr>
          </w:p>
        </w:tc>
        <w:tc>
          <w:tcPr>
            <w:tcW w:w="1418" w:type="dxa"/>
            <w:shd w:val="clear" w:color="auto" w:fill="auto"/>
            <w:noWrap/>
            <w:vAlign w:val="center"/>
            <w:hideMark/>
          </w:tcPr>
          <w:p w:rsidR="0003076E" w:rsidRPr="000314BE" w:rsidRDefault="0003076E" w:rsidP="0003076E">
            <w:pPr>
              <w:pBdr>
                <w:bottom w:val="single" w:sz="4" w:space="1" w:color="auto"/>
              </w:pBdr>
              <w:spacing w:after="0" w:line="240" w:lineRule="auto"/>
              <w:jc w:val="center"/>
              <w:rPr>
                <w:rFonts w:ascii="Browallia New" w:eastAsia="Times New Roman" w:hAnsi="Browallia New" w:cs="Browallia New"/>
                <w:sz w:val="26"/>
                <w:szCs w:val="26"/>
                <w:cs/>
              </w:rPr>
            </w:pPr>
            <w:r w:rsidRPr="000314BE">
              <w:rPr>
                <w:rFonts w:ascii="Browallia New" w:eastAsia="Times New Roman" w:hAnsi="Browallia New" w:cs="Browallia New"/>
                <w:sz w:val="26"/>
                <w:szCs w:val="26"/>
                <w:cs/>
              </w:rPr>
              <w:t xml:space="preserve">ปี </w:t>
            </w:r>
            <w:r w:rsidRPr="000314BE">
              <w:rPr>
                <w:rFonts w:ascii="Browallia New" w:eastAsia="Times New Roman" w:hAnsi="Browallia New" w:cs="Browallia New"/>
                <w:sz w:val="26"/>
                <w:szCs w:val="26"/>
              </w:rPr>
              <w:t>25</w:t>
            </w:r>
            <w:r w:rsidRPr="000314BE">
              <w:rPr>
                <w:rFonts w:ascii="Browallia New" w:eastAsia="Times New Roman" w:hAnsi="Browallia New" w:cs="Browallia New"/>
                <w:sz w:val="26"/>
                <w:szCs w:val="26"/>
                <w:cs/>
              </w:rPr>
              <w:t>6</w:t>
            </w:r>
            <w:r w:rsidRPr="000314BE">
              <w:rPr>
                <w:rFonts w:ascii="Browallia New" w:eastAsia="Times New Roman" w:hAnsi="Browallia New" w:cs="Browallia New"/>
                <w:sz w:val="26"/>
                <w:szCs w:val="26"/>
              </w:rPr>
              <w:t>1</w:t>
            </w:r>
          </w:p>
        </w:tc>
        <w:tc>
          <w:tcPr>
            <w:tcW w:w="1524" w:type="dxa"/>
            <w:shd w:val="clear" w:color="auto" w:fill="auto"/>
            <w:noWrap/>
            <w:vAlign w:val="center"/>
            <w:hideMark/>
          </w:tcPr>
          <w:p w:rsidR="0003076E" w:rsidRPr="000314BE" w:rsidRDefault="0003076E" w:rsidP="0003076E">
            <w:pPr>
              <w:pBdr>
                <w:bottom w:val="single" w:sz="4" w:space="1" w:color="auto"/>
              </w:pBdr>
              <w:spacing w:after="0" w:line="240" w:lineRule="auto"/>
              <w:jc w:val="center"/>
              <w:rPr>
                <w:rFonts w:ascii="Browallia New" w:eastAsia="Times New Roman" w:hAnsi="Browallia New" w:cs="Browallia New"/>
                <w:sz w:val="26"/>
                <w:szCs w:val="26"/>
              </w:rPr>
            </w:pPr>
            <w:r w:rsidRPr="000314BE">
              <w:rPr>
                <w:rFonts w:ascii="Browallia New" w:eastAsia="Times New Roman" w:hAnsi="Browallia New" w:cs="Browallia New"/>
                <w:sz w:val="26"/>
                <w:szCs w:val="26"/>
                <w:cs/>
              </w:rPr>
              <w:t xml:space="preserve">ปี </w:t>
            </w:r>
            <w:r w:rsidRPr="000314BE">
              <w:rPr>
                <w:rFonts w:ascii="Browallia New" w:eastAsia="Times New Roman" w:hAnsi="Browallia New" w:cs="Browallia New"/>
                <w:sz w:val="26"/>
                <w:szCs w:val="26"/>
              </w:rPr>
              <w:t>2560</w:t>
            </w:r>
          </w:p>
        </w:tc>
        <w:tc>
          <w:tcPr>
            <w:tcW w:w="1524" w:type="dxa"/>
            <w:shd w:val="clear" w:color="auto" w:fill="auto"/>
            <w:noWrap/>
            <w:vAlign w:val="center"/>
            <w:hideMark/>
          </w:tcPr>
          <w:p w:rsidR="0003076E" w:rsidRPr="000314BE" w:rsidRDefault="0003076E" w:rsidP="0003076E">
            <w:pPr>
              <w:pBdr>
                <w:bottom w:val="single" w:sz="4" w:space="1" w:color="auto"/>
              </w:pBdr>
              <w:spacing w:after="0" w:line="240" w:lineRule="auto"/>
              <w:jc w:val="center"/>
              <w:rPr>
                <w:rFonts w:ascii="Browallia New" w:eastAsia="Times New Roman" w:hAnsi="Browallia New" w:cs="Browallia New"/>
                <w:sz w:val="26"/>
                <w:szCs w:val="26"/>
              </w:rPr>
            </w:pPr>
            <w:r w:rsidRPr="000314BE">
              <w:rPr>
                <w:rFonts w:ascii="Browallia New" w:eastAsia="Times New Roman" w:hAnsi="Browallia New" w:cs="Browallia New"/>
                <w:sz w:val="26"/>
                <w:szCs w:val="26"/>
                <w:cs/>
              </w:rPr>
              <w:t xml:space="preserve">ปี </w:t>
            </w:r>
            <w:r w:rsidRPr="000314BE">
              <w:rPr>
                <w:rFonts w:ascii="Browallia New" w:eastAsia="Times New Roman" w:hAnsi="Browallia New" w:cs="Browallia New"/>
                <w:sz w:val="26"/>
                <w:szCs w:val="26"/>
              </w:rPr>
              <w:t>25</w:t>
            </w:r>
            <w:r w:rsidRPr="000314BE">
              <w:rPr>
                <w:rFonts w:ascii="Browallia New" w:eastAsia="Times New Roman" w:hAnsi="Browallia New" w:cs="Browallia New"/>
                <w:sz w:val="26"/>
                <w:szCs w:val="26"/>
                <w:cs/>
              </w:rPr>
              <w:t>6</w:t>
            </w:r>
            <w:r w:rsidRPr="000314BE">
              <w:rPr>
                <w:rFonts w:ascii="Browallia New" w:eastAsia="Times New Roman" w:hAnsi="Browallia New" w:cs="Browallia New"/>
                <w:sz w:val="26"/>
                <w:szCs w:val="26"/>
              </w:rPr>
              <w:t>1</w:t>
            </w:r>
          </w:p>
        </w:tc>
        <w:tc>
          <w:tcPr>
            <w:tcW w:w="1524" w:type="dxa"/>
            <w:shd w:val="clear" w:color="auto" w:fill="auto"/>
            <w:noWrap/>
            <w:vAlign w:val="center"/>
            <w:hideMark/>
          </w:tcPr>
          <w:p w:rsidR="0003076E" w:rsidRPr="000314BE" w:rsidRDefault="0003076E" w:rsidP="0003076E">
            <w:pPr>
              <w:pBdr>
                <w:bottom w:val="single" w:sz="4" w:space="1" w:color="auto"/>
              </w:pBdr>
              <w:spacing w:after="0" w:line="240" w:lineRule="auto"/>
              <w:jc w:val="center"/>
              <w:rPr>
                <w:rFonts w:ascii="Browallia New" w:eastAsia="Times New Roman" w:hAnsi="Browallia New" w:cs="Browallia New"/>
                <w:sz w:val="26"/>
                <w:szCs w:val="26"/>
              </w:rPr>
            </w:pPr>
            <w:r w:rsidRPr="000314BE">
              <w:rPr>
                <w:rFonts w:ascii="Browallia New" w:eastAsia="Times New Roman" w:hAnsi="Browallia New" w:cs="Browallia New"/>
                <w:sz w:val="26"/>
                <w:szCs w:val="26"/>
                <w:cs/>
              </w:rPr>
              <w:t xml:space="preserve">ปี </w:t>
            </w:r>
            <w:r w:rsidRPr="000314BE">
              <w:rPr>
                <w:rFonts w:ascii="Browallia New" w:eastAsia="Times New Roman" w:hAnsi="Browallia New" w:cs="Browallia New"/>
                <w:sz w:val="26"/>
                <w:szCs w:val="26"/>
              </w:rPr>
              <w:t>2560</w:t>
            </w:r>
          </w:p>
        </w:tc>
      </w:tr>
      <w:tr w:rsidR="0003076E" w:rsidRPr="000314BE" w:rsidTr="0003076E">
        <w:trPr>
          <w:trHeight w:val="47"/>
        </w:trPr>
        <w:tc>
          <w:tcPr>
            <w:tcW w:w="3119" w:type="dxa"/>
            <w:shd w:val="clear" w:color="auto" w:fill="auto"/>
            <w:noWrap/>
            <w:vAlign w:val="bottom"/>
            <w:hideMark/>
          </w:tcPr>
          <w:p w:rsidR="0003076E" w:rsidRPr="000314BE" w:rsidRDefault="0003076E" w:rsidP="0003076E">
            <w:pPr>
              <w:spacing w:after="0" w:line="240" w:lineRule="auto"/>
              <w:rPr>
                <w:rFonts w:ascii="Browallia New" w:eastAsia="Times New Roman" w:hAnsi="Browallia New" w:cs="Browallia New"/>
                <w:sz w:val="26"/>
                <w:szCs w:val="26"/>
              </w:rPr>
            </w:pPr>
            <w:r w:rsidRPr="000314BE">
              <w:rPr>
                <w:rFonts w:ascii="Browallia New" w:eastAsia="Times New Roman" w:hAnsi="Browallia New" w:cs="Browallia New"/>
                <w:sz w:val="26"/>
                <w:szCs w:val="26"/>
                <w:cs/>
              </w:rPr>
              <w:t>วงเงินเบิกเกินบัญชี</w:t>
            </w:r>
          </w:p>
        </w:tc>
        <w:tc>
          <w:tcPr>
            <w:tcW w:w="1418" w:type="dxa"/>
            <w:shd w:val="clear" w:color="auto" w:fill="auto"/>
            <w:noWrap/>
            <w:vAlign w:val="center"/>
            <w:hideMark/>
          </w:tcPr>
          <w:p w:rsidR="0003076E" w:rsidRPr="000314BE" w:rsidRDefault="0003076E" w:rsidP="0003076E">
            <w:pP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rPr>
              <w:t xml:space="preserve">77,000,000.00 </w:t>
            </w:r>
          </w:p>
        </w:tc>
        <w:tc>
          <w:tcPr>
            <w:tcW w:w="1524" w:type="dxa"/>
            <w:shd w:val="clear" w:color="auto" w:fill="auto"/>
            <w:noWrap/>
            <w:vAlign w:val="center"/>
            <w:hideMark/>
          </w:tcPr>
          <w:p w:rsidR="0003076E" w:rsidRPr="000314BE" w:rsidRDefault="0003076E" w:rsidP="0003076E">
            <w:pP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rPr>
              <w:t xml:space="preserve">77,000,000.00 </w:t>
            </w:r>
          </w:p>
        </w:tc>
        <w:tc>
          <w:tcPr>
            <w:tcW w:w="1524" w:type="dxa"/>
            <w:shd w:val="clear" w:color="auto" w:fill="auto"/>
            <w:noWrap/>
            <w:vAlign w:val="center"/>
            <w:hideMark/>
          </w:tcPr>
          <w:p w:rsidR="0003076E" w:rsidRPr="000314BE" w:rsidRDefault="0003076E" w:rsidP="0003076E">
            <w:pP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rPr>
              <w:t xml:space="preserve">64,000,000.00 </w:t>
            </w:r>
          </w:p>
        </w:tc>
        <w:tc>
          <w:tcPr>
            <w:tcW w:w="1524" w:type="dxa"/>
            <w:shd w:val="clear" w:color="auto" w:fill="auto"/>
            <w:noWrap/>
            <w:vAlign w:val="center"/>
            <w:hideMark/>
          </w:tcPr>
          <w:p w:rsidR="0003076E" w:rsidRPr="000314BE" w:rsidRDefault="0003076E" w:rsidP="0003076E">
            <w:pP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rPr>
              <w:t xml:space="preserve">64,000,000.00 </w:t>
            </w:r>
          </w:p>
        </w:tc>
      </w:tr>
      <w:tr w:rsidR="0003076E" w:rsidRPr="000314BE" w:rsidTr="0003076E">
        <w:trPr>
          <w:trHeight w:val="57"/>
        </w:trPr>
        <w:tc>
          <w:tcPr>
            <w:tcW w:w="3119" w:type="dxa"/>
            <w:shd w:val="clear" w:color="auto" w:fill="auto"/>
            <w:noWrap/>
            <w:vAlign w:val="bottom"/>
            <w:hideMark/>
          </w:tcPr>
          <w:p w:rsidR="0003076E" w:rsidRPr="000314BE" w:rsidRDefault="0003076E" w:rsidP="0003076E">
            <w:pPr>
              <w:spacing w:after="0" w:line="240" w:lineRule="auto"/>
              <w:rPr>
                <w:rFonts w:ascii="Browallia New" w:eastAsia="Times New Roman" w:hAnsi="Browallia New" w:cs="Browallia New"/>
                <w:sz w:val="26"/>
                <w:szCs w:val="26"/>
              </w:rPr>
            </w:pPr>
            <w:r w:rsidRPr="000314BE">
              <w:rPr>
                <w:rFonts w:ascii="Browallia New" w:eastAsia="Times New Roman" w:hAnsi="Browallia New" w:cs="Browallia New"/>
                <w:sz w:val="26"/>
                <w:szCs w:val="26"/>
                <w:cs/>
              </w:rPr>
              <w:t>วงเงินกู้ยืมระยะสั้น</w:t>
            </w:r>
          </w:p>
        </w:tc>
        <w:tc>
          <w:tcPr>
            <w:tcW w:w="1418" w:type="dxa"/>
            <w:shd w:val="clear" w:color="auto" w:fill="auto"/>
            <w:noWrap/>
            <w:vAlign w:val="center"/>
            <w:hideMark/>
          </w:tcPr>
          <w:p w:rsidR="0003076E" w:rsidRPr="000314BE" w:rsidRDefault="0003076E" w:rsidP="0003076E">
            <w:pP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cs/>
              </w:rPr>
              <w:t>4</w:t>
            </w:r>
            <w:r w:rsidRPr="000314BE">
              <w:rPr>
                <w:rFonts w:ascii="Browallia New" w:eastAsia="Times New Roman" w:hAnsi="Browallia New" w:cs="Browallia New"/>
                <w:sz w:val="26"/>
                <w:szCs w:val="26"/>
              </w:rPr>
              <w:t xml:space="preserve">9,000,000.00 </w:t>
            </w:r>
          </w:p>
        </w:tc>
        <w:tc>
          <w:tcPr>
            <w:tcW w:w="1524" w:type="dxa"/>
            <w:shd w:val="clear" w:color="auto" w:fill="auto"/>
            <w:noWrap/>
            <w:vAlign w:val="center"/>
            <w:hideMark/>
          </w:tcPr>
          <w:p w:rsidR="0003076E" w:rsidRPr="000314BE" w:rsidRDefault="0003076E" w:rsidP="0003076E">
            <w:pP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cs/>
              </w:rPr>
              <w:t>4</w:t>
            </w:r>
            <w:r w:rsidRPr="000314BE">
              <w:rPr>
                <w:rFonts w:ascii="Browallia New" w:eastAsia="Times New Roman" w:hAnsi="Browallia New" w:cs="Browallia New"/>
                <w:sz w:val="26"/>
                <w:szCs w:val="26"/>
              </w:rPr>
              <w:t xml:space="preserve">9,000,000.00 </w:t>
            </w:r>
          </w:p>
        </w:tc>
        <w:tc>
          <w:tcPr>
            <w:tcW w:w="1524" w:type="dxa"/>
            <w:shd w:val="clear" w:color="auto" w:fill="auto"/>
            <w:noWrap/>
            <w:vAlign w:val="center"/>
            <w:hideMark/>
          </w:tcPr>
          <w:p w:rsidR="0003076E" w:rsidRPr="000314BE" w:rsidRDefault="0003076E" w:rsidP="0003076E">
            <w:pP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cs/>
              </w:rPr>
              <w:t>4</w:t>
            </w:r>
            <w:r w:rsidRPr="000314BE">
              <w:rPr>
                <w:rFonts w:ascii="Browallia New" w:eastAsia="Times New Roman" w:hAnsi="Browallia New" w:cs="Browallia New"/>
                <w:sz w:val="26"/>
                <w:szCs w:val="26"/>
              </w:rPr>
              <w:t xml:space="preserve">9,000,000.00 </w:t>
            </w:r>
          </w:p>
        </w:tc>
        <w:tc>
          <w:tcPr>
            <w:tcW w:w="1524" w:type="dxa"/>
            <w:shd w:val="clear" w:color="auto" w:fill="auto"/>
            <w:noWrap/>
            <w:vAlign w:val="center"/>
            <w:hideMark/>
          </w:tcPr>
          <w:p w:rsidR="0003076E" w:rsidRPr="000314BE" w:rsidRDefault="0003076E" w:rsidP="0003076E">
            <w:pP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cs/>
              </w:rPr>
              <w:t>4</w:t>
            </w:r>
            <w:r w:rsidRPr="000314BE">
              <w:rPr>
                <w:rFonts w:ascii="Browallia New" w:eastAsia="Times New Roman" w:hAnsi="Browallia New" w:cs="Browallia New"/>
                <w:sz w:val="26"/>
                <w:szCs w:val="26"/>
              </w:rPr>
              <w:t xml:space="preserve">9,000,000.00 </w:t>
            </w:r>
          </w:p>
        </w:tc>
      </w:tr>
      <w:tr w:rsidR="0003076E" w:rsidRPr="000314BE" w:rsidTr="0003076E">
        <w:trPr>
          <w:trHeight w:val="57"/>
        </w:trPr>
        <w:tc>
          <w:tcPr>
            <w:tcW w:w="3119" w:type="dxa"/>
            <w:shd w:val="clear" w:color="auto" w:fill="auto"/>
            <w:noWrap/>
            <w:vAlign w:val="bottom"/>
            <w:hideMark/>
          </w:tcPr>
          <w:p w:rsidR="0003076E" w:rsidRPr="000314BE" w:rsidRDefault="0003076E" w:rsidP="0003076E">
            <w:pPr>
              <w:spacing w:after="0" w:line="240" w:lineRule="auto"/>
              <w:rPr>
                <w:rFonts w:ascii="Browallia New" w:eastAsia="Times New Roman" w:hAnsi="Browallia New" w:cs="Browallia New"/>
                <w:sz w:val="26"/>
                <w:szCs w:val="26"/>
              </w:rPr>
            </w:pPr>
            <w:r w:rsidRPr="000314BE">
              <w:rPr>
                <w:rFonts w:ascii="Browallia New" w:eastAsia="Times New Roman" w:hAnsi="Browallia New" w:cs="Browallia New"/>
                <w:sz w:val="26"/>
                <w:szCs w:val="26"/>
                <w:cs/>
              </w:rPr>
              <w:t>วงเงินเลต</w:t>
            </w:r>
            <w:proofErr w:type="spellStart"/>
            <w:r w:rsidRPr="000314BE">
              <w:rPr>
                <w:rFonts w:ascii="Browallia New" w:eastAsia="Times New Roman" w:hAnsi="Browallia New" w:cs="Browallia New"/>
                <w:sz w:val="26"/>
                <w:szCs w:val="26"/>
                <w:cs/>
              </w:rPr>
              <w:t>เตอร์ออฟ</w:t>
            </w:r>
            <w:proofErr w:type="spellEnd"/>
            <w:r w:rsidRPr="000314BE">
              <w:rPr>
                <w:rFonts w:ascii="Browallia New" w:eastAsia="Times New Roman" w:hAnsi="Browallia New" w:cs="Browallia New"/>
                <w:sz w:val="26"/>
                <w:szCs w:val="26"/>
                <w:cs/>
              </w:rPr>
              <w:t>เครดิต</w:t>
            </w:r>
            <w:proofErr w:type="spellStart"/>
            <w:r w:rsidRPr="000314BE">
              <w:rPr>
                <w:rFonts w:ascii="Browallia New" w:eastAsia="Times New Roman" w:hAnsi="Browallia New" w:cs="Browallia New"/>
                <w:sz w:val="26"/>
                <w:szCs w:val="26"/>
                <w:cs/>
              </w:rPr>
              <w:t>และทรัสต์</w:t>
            </w:r>
            <w:proofErr w:type="spellEnd"/>
            <w:r w:rsidRPr="000314BE">
              <w:rPr>
                <w:rFonts w:ascii="Browallia New" w:eastAsia="Times New Roman" w:hAnsi="Browallia New" w:cs="Browallia New"/>
                <w:sz w:val="26"/>
                <w:szCs w:val="26"/>
                <w:cs/>
              </w:rPr>
              <w:t>รี</w:t>
            </w:r>
            <w:proofErr w:type="spellStart"/>
            <w:r w:rsidRPr="000314BE">
              <w:rPr>
                <w:rFonts w:ascii="Browallia New" w:eastAsia="Times New Roman" w:hAnsi="Browallia New" w:cs="Browallia New"/>
                <w:sz w:val="26"/>
                <w:szCs w:val="26"/>
                <w:cs/>
              </w:rPr>
              <w:t>ซีท</w:t>
            </w:r>
            <w:proofErr w:type="spellEnd"/>
          </w:p>
        </w:tc>
        <w:tc>
          <w:tcPr>
            <w:tcW w:w="1418" w:type="dxa"/>
            <w:shd w:val="clear" w:color="auto" w:fill="auto"/>
            <w:noWrap/>
            <w:vAlign w:val="center"/>
            <w:hideMark/>
          </w:tcPr>
          <w:p w:rsidR="0003076E" w:rsidRPr="000314BE" w:rsidRDefault="0003076E" w:rsidP="0003076E">
            <w:pP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rPr>
              <w:t xml:space="preserve">30,000,000.00 </w:t>
            </w:r>
          </w:p>
        </w:tc>
        <w:tc>
          <w:tcPr>
            <w:tcW w:w="1524" w:type="dxa"/>
            <w:shd w:val="clear" w:color="auto" w:fill="auto"/>
            <w:noWrap/>
            <w:vAlign w:val="center"/>
            <w:hideMark/>
          </w:tcPr>
          <w:p w:rsidR="0003076E" w:rsidRPr="000314BE" w:rsidRDefault="0003076E" w:rsidP="0003076E">
            <w:pP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rPr>
              <w:t xml:space="preserve">30,000,000.00 </w:t>
            </w:r>
          </w:p>
        </w:tc>
        <w:tc>
          <w:tcPr>
            <w:tcW w:w="1524" w:type="dxa"/>
            <w:shd w:val="clear" w:color="auto" w:fill="auto"/>
            <w:noWrap/>
            <w:vAlign w:val="center"/>
            <w:hideMark/>
          </w:tcPr>
          <w:p w:rsidR="0003076E" w:rsidRPr="000314BE" w:rsidRDefault="0003076E" w:rsidP="0003076E">
            <w:pP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cs/>
              </w:rPr>
              <w:t>30</w:t>
            </w:r>
            <w:r w:rsidRPr="000314BE">
              <w:rPr>
                <w:rFonts w:ascii="Browallia New" w:eastAsia="Times New Roman" w:hAnsi="Browallia New" w:cs="Browallia New"/>
                <w:sz w:val="26"/>
                <w:szCs w:val="26"/>
              </w:rPr>
              <w:t xml:space="preserve">,000,000.00 </w:t>
            </w:r>
          </w:p>
        </w:tc>
        <w:tc>
          <w:tcPr>
            <w:tcW w:w="1524" w:type="dxa"/>
            <w:shd w:val="clear" w:color="auto" w:fill="auto"/>
            <w:noWrap/>
            <w:vAlign w:val="center"/>
            <w:hideMark/>
          </w:tcPr>
          <w:p w:rsidR="0003076E" w:rsidRPr="000314BE" w:rsidRDefault="0003076E" w:rsidP="0003076E">
            <w:pP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cs/>
              </w:rPr>
              <w:t>30</w:t>
            </w:r>
            <w:r w:rsidRPr="000314BE">
              <w:rPr>
                <w:rFonts w:ascii="Browallia New" w:eastAsia="Times New Roman" w:hAnsi="Browallia New" w:cs="Browallia New"/>
                <w:sz w:val="26"/>
                <w:szCs w:val="26"/>
              </w:rPr>
              <w:t xml:space="preserve">,000,000.00 </w:t>
            </w:r>
          </w:p>
        </w:tc>
      </w:tr>
      <w:tr w:rsidR="0003076E" w:rsidRPr="000314BE" w:rsidTr="0003076E">
        <w:trPr>
          <w:trHeight w:val="57"/>
        </w:trPr>
        <w:tc>
          <w:tcPr>
            <w:tcW w:w="3119" w:type="dxa"/>
            <w:shd w:val="clear" w:color="auto" w:fill="auto"/>
            <w:noWrap/>
            <w:vAlign w:val="bottom"/>
          </w:tcPr>
          <w:p w:rsidR="0003076E" w:rsidRPr="000314BE" w:rsidRDefault="0003076E" w:rsidP="0003076E">
            <w:pPr>
              <w:spacing w:after="0" w:line="240" w:lineRule="auto"/>
              <w:rPr>
                <w:rFonts w:ascii="Browallia New" w:eastAsia="Times New Roman" w:hAnsi="Browallia New" w:cs="Browallia New"/>
                <w:sz w:val="26"/>
                <w:szCs w:val="26"/>
              </w:rPr>
            </w:pPr>
            <w:r w:rsidRPr="000314BE">
              <w:rPr>
                <w:rFonts w:ascii="Browallia New" w:eastAsia="Times New Roman" w:hAnsi="Browallia New" w:cs="Browallia New"/>
                <w:sz w:val="26"/>
                <w:szCs w:val="26"/>
                <w:cs/>
              </w:rPr>
              <w:t>วงเงินการออกหนังสือค้ำประกัน</w:t>
            </w:r>
          </w:p>
        </w:tc>
        <w:tc>
          <w:tcPr>
            <w:tcW w:w="1418" w:type="dxa"/>
            <w:shd w:val="clear" w:color="auto" w:fill="auto"/>
            <w:noWrap/>
            <w:vAlign w:val="center"/>
          </w:tcPr>
          <w:p w:rsidR="0003076E" w:rsidRPr="000314BE" w:rsidRDefault="0003076E" w:rsidP="0003076E">
            <w:pP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rPr>
              <w:t xml:space="preserve">4,000,000.00 </w:t>
            </w:r>
          </w:p>
        </w:tc>
        <w:tc>
          <w:tcPr>
            <w:tcW w:w="1524" w:type="dxa"/>
            <w:shd w:val="clear" w:color="auto" w:fill="auto"/>
            <w:noWrap/>
            <w:vAlign w:val="center"/>
          </w:tcPr>
          <w:p w:rsidR="0003076E" w:rsidRPr="000314BE" w:rsidRDefault="0003076E" w:rsidP="0003076E">
            <w:pP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rPr>
              <w:t xml:space="preserve">4,000,000.00 </w:t>
            </w:r>
          </w:p>
        </w:tc>
        <w:tc>
          <w:tcPr>
            <w:tcW w:w="1524" w:type="dxa"/>
            <w:shd w:val="clear" w:color="auto" w:fill="auto"/>
            <w:noWrap/>
            <w:vAlign w:val="center"/>
          </w:tcPr>
          <w:p w:rsidR="0003076E" w:rsidRPr="000314BE" w:rsidRDefault="0003076E" w:rsidP="0003076E">
            <w:pP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rPr>
              <w:t>4,</w:t>
            </w:r>
            <w:r w:rsidRPr="000314BE">
              <w:rPr>
                <w:rFonts w:ascii="Browallia New" w:eastAsia="Times New Roman" w:hAnsi="Browallia New" w:cs="Browallia New"/>
                <w:sz w:val="26"/>
                <w:szCs w:val="26"/>
                <w:cs/>
              </w:rPr>
              <w:t>0</w:t>
            </w:r>
            <w:r w:rsidRPr="000314BE">
              <w:rPr>
                <w:rFonts w:ascii="Browallia New" w:eastAsia="Times New Roman" w:hAnsi="Browallia New" w:cs="Browallia New"/>
                <w:sz w:val="26"/>
                <w:szCs w:val="26"/>
              </w:rPr>
              <w:t xml:space="preserve">00,000.00 </w:t>
            </w:r>
          </w:p>
        </w:tc>
        <w:tc>
          <w:tcPr>
            <w:tcW w:w="1524" w:type="dxa"/>
            <w:shd w:val="clear" w:color="auto" w:fill="auto"/>
            <w:noWrap/>
            <w:vAlign w:val="center"/>
          </w:tcPr>
          <w:p w:rsidR="0003076E" w:rsidRPr="000314BE" w:rsidRDefault="0003076E" w:rsidP="0003076E">
            <w:pP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rPr>
              <w:t>4,</w:t>
            </w:r>
            <w:r w:rsidRPr="000314BE">
              <w:rPr>
                <w:rFonts w:ascii="Browallia New" w:eastAsia="Times New Roman" w:hAnsi="Browallia New" w:cs="Browallia New"/>
                <w:sz w:val="26"/>
                <w:szCs w:val="26"/>
                <w:cs/>
              </w:rPr>
              <w:t>0</w:t>
            </w:r>
            <w:r w:rsidRPr="000314BE">
              <w:rPr>
                <w:rFonts w:ascii="Browallia New" w:eastAsia="Times New Roman" w:hAnsi="Browallia New" w:cs="Browallia New"/>
                <w:sz w:val="26"/>
                <w:szCs w:val="26"/>
              </w:rPr>
              <w:t xml:space="preserve">00,000.00 </w:t>
            </w:r>
          </w:p>
        </w:tc>
      </w:tr>
      <w:tr w:rsidR="0003076E" w:rsidRPr="000314BE" w:rsidTr="0003076E">
        <w:trPr>
          <w:trHeight w:val="57"/>
        </w:trPr>
        <w:tc>
          <w:tcPr>
            <w:tcW w:w="3119" w:type="dxa"/>
            <w:shd w:val="clear" w:color="auto" w:fill="auto"/>
            <w:noWrap/>
            <w:vAlign w:val="bottom"/>
          </w:tcPr>
          <w:p w:rsidR="0003076E" w:rsidRPr="000314BE" w:rsidRDefault="0003076E" w:rsidP="0003076E">
            <w:pPr>
              <w:spacing w:after="0" w:line="240" w:lineRule="auto"/>
              <w:rPr>
                <w:rFonts w:ascii="Browallia New" w:eastAsia="Times New Roman" w:hAnsi="Browallia New" w:cs="Browallia New"/>
                <w:sz w:val="26"/>
                <w:szCs w:val="26"/>
                <w:cs/>
              </w:rPr>
            </w:pPr>
            <w:r w:rsidRPr="000314BE">
              <w:rPr>
                <w:rFonts w:ascii="Browallia New" w:eastAsia="Times New Roman" w:hAnsi="Browallia New" w:cs="Browallia New"/>
                <w:sz w:val="26"/>
                <w:szCs w:val="26"/>
                <w:cs/>
              </w:rPr>
              <w:t>วงเงินสินเชื่ออื่นๆ</w:t>
            </w:r>
          </w:p>
        </w:tc>
        <w:tc>
          <w:tcPr>
            <w:tcW w:w="1418" w:type="dxa"/>
            <w:shd w:val="clear" w:color="auto" w:fill="auto"/>
            <w:noWrap/>
            <w:vAlign w:val="center"/>
          </w:tcPr>
          <w:p w:rsidR="0003076E" w:rsidRPr="000314BE" w:rsidRDefault="0003076E" w:rsidP="0003076E">
            <w:pP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rPr>
              <w:t>45,000,000.00</w:t>
            </w:r>
          </w:p>
        </w:tc>
        <w:tc>
          <w:tcPr>
            <w:tcW w:w="1524" w:type="dxa"/>
            <w:shd w:val="clear" w:color="auto" w:fill="auto"/>
            <w:noWrap/>
            <w:vAlign w:val="center"/>
          </w:tcPr>
          <w:p w:rsidR="0003076E" w:rsidRPr="000314BE" w:rsidRDefault="0003076E" w:rsidP="0003076E">
            <w:pP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rPr>
              <w:t>45,000,000.00</w:t>
            </w:r>
          </w:p>
        </w:tc>
        <w:tc>
          <w:tcPr>
            <w:tcW w:w="1524" w:type="dxa"/>
            <w:shd w:val="clear" w:color="auto" w:fill="auto"/>
            <w:noWrap/>
            <w:vAlign w:val="center"/>
          </w:tcPr>
          <w:p w:rsidR="0003076E" w:rsidRPr="000314BE" w:rsidRDefault="0003076E" w:rsidP="0003076E">
            <w:pP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rPr>
              <w:t>45,000,000.00</w:t>
            </w:r>
          </w:p>
        </w:tc>
        <w:tc>
          <w:tcPr>
            <w:tcW w:w="1524" w:type="dxa"/>
            <w:shd w:val="clear" w:color="auto" w:fill="auto"/>
            <w:noWrap/>
            <w:vAlign w:val="center"/>
          </w:tcPr>
          <w:p w:rsidR="0003076E" w:rsidRPr="000314BE" w:rsidRDefault="0003076E" w:rsidP="0003076E">
            <w:pP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rPr>
              <w:t>45,000,000.00</w:t>
            </w:r>
          </w:p>
        </w:tc>
      </w:tr>
      <w:tr w:rsidR="0003076E" w:rsidRPr="000314BE" w:rsidTr="0003076E">
        <w:trPr>
          <w:trHeight w:val="57"/>
        </w:trPr>
        <w:tc>
          <w:tcPr>
            <w:tcW w:w="3119" w:type="dxa"/>
            <w:shd w:val="clear" w:color="auto" w:fill="auto"/>
            <w:noWrap/>
            <w:vAlign w:val="bottom"/>
          </w:tcPr>
          <w:p w:rsidR="0003076E" w:rsidRPr="000314BE" w:rsidRDefault="0003076E" w:rsidP="0003076E">
            <w:pPr>
              <w:spacing w:after="0" w:line="240" w:lineRule="auto"/>
              <w:rPr>
                <w:rFonts w:ascii="Browallia New" w:eastAsia="Times New Roman" w:hAnsi="Browallia New" w:cs="Browallia New"/>
                <w:sz w:val="26"/>
                <w:szCs w:val="26"/>
              </w:rPr>
            </w:pPr>
            <w:r w:rsidRPr="000314BE">
              <w:rPr>
                <w:rFonts w:ascii="Browallia New" w:eastAsia="Times New Roman" w:hAnsi="Browallia New" w:cs="Browallia New"/>
                <w:sz w:val="26"/>
                <w:szCs w:val="26"/>
                <w:cs/>
              </w:rPr>
              <w:t>วง</w:t>
            </w:r>
            <w:proofErr w:type="spellStart"/>
            <w:r w:rsidRPr="000314BE">
              <w:rPr>
                <w:rFonts w:ascii="Browallia New" w:eastAsia="Times New Roman" w:hAnsi="Browallia New" w:cs="Browallia New"/>
                <w:sz w:val="26"/>
                <w:szCs w:val="26"/>
                <w:cs/>
              </w:rPr>
              <w:t>เงิน</w:t>
            </w:r>
            <w:r>
              <w:rPr>
                <w:rFonts w:ascii="Browallia New" w:eastAsia="Times New Roman" w:hAnsi="Browallia New" w:cs="Browallia New" w:hint="cs"/>
                <w:sz w:val="26"/>
                <w:szCs w:val="26"/>
                <w:cs/>
              </w:rPr>
              <w:t>ฟลีท</w:t>
            </w:r>
            <w:proofErr w:type="spellEnd"/>
            <w:r>
              <w:rPr>
                <w:rFonts w:ascii="Browallia New" w:eastAsia="Times New Roman" w:hAnsi="Browallia New" w:cs="Browallia New" w:hint="cs"/>
                <w:sz w:val="26"/>
                <w:szCs w:val="26"/>
                <w:cs/>
              </w:rPr>
              <w:t>การ์ด</w:t>
            </w:r>
          </w:p>
        </w:tc>
        <w:tc>
          <w:tcPr>
            <w:tcW w:w="1418" w:type="dxa"/>
            <w:shd w:val="clear" w:color="auto" w:fill="auto"/>
            <w:noWrap/>
            <w:vAlign w:val="center"/>
          </w:tcPr>
          <w:p w:rsidR="0003076E" w:rsidRPr="000314BE" w:rsidRDefault="0003076E" w:rsidP="0003076E">
            <w:pPr>
              <w:pBdr>
                <w:bottom w:val="single" w:sz="4" w:space="1" w:color="auto"/>
              </w:pBd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rPr>
              <w:t>600,000.00</w:t>
            </w:r>
          </w:p>
        </w:tc>
        <w:tc>
          <w:tcPr>
            <w:tcW w:w="1524" w:type="dxa"/>
            <w:shd w:val="clear" w:color="auto" w:fill="auto"/>
            <w:noWrap/>
            <w:vAlign w:val="center"/>
          </w:tcPr>
          <w:p w:rsidR="0003076E" w:rsidRPr="000314BE" w:rsidRDefault="0003076E" w:rsidP="0003076E">
            <w:pPr>
              <w:pBdr>
                <w:bottom w:val="single" w:sz="4" w:space="1" w:color="auto"/>
              </w:pBd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rPr>
              <w:t>600,000.00</w:t>
            </w:r>
          </w:p>
        </w:tc>
        <w:tc>
          <w:tcPr>
            <w:tcW w:w="1524" w:type="dxa"/>
            <w:shd w:val="clear" w:color="auto" w:fill="auto"/>
            <w:noWrap/>
            <w:vAlign w:val="center"/>
          </w:tcPr>
          <w:p w:rsidR="0003076E" w:rsidRPr="000314BE" w:rsidRDefault="0003076E" w:rsidP="0003076E">
            <w:pPr>
              <w:pBdr>
                <w:bottom w:val="single" w:sz="4" w:space="1" w:color="auto"/>
              </w:pBd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rPr>
              <w:t>600,000.00</w:t>
            </w:r>
          </w:p>
        </w:tc>
        <w:tc>
          <w:tcPr>
            <w:tcW w:w="1524" w:type="dxa"/>
            <w:shd w:val="clear" w:color="auto" w:fill="auto"/>
            <w:noWrap/>
            <w:vAlign w:val="center"/>
          </w:tcPr>
          <w:p w:rsidR="0003076E" w:rsidRPr="000314BE" w:rsidRDefault="0003076E" w:rsidP="0003076E">
            <w:pPr>
              <w:pBdr>
                <w:bottom w:val="single" w:sz="4" w:space="1" w:color="auto"/>
              </w:pBd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rPr>
              <w:t>600,000.00</w:t>
            </w:r>
          </w:p>
        </w:tc>
      </w:tr>
      <w:tr w:rsidR="0003076E" w:rsidRPr="000314BE" w:rsidTr="0003076E">
        <w:trPr>
          <w:trHeight w:val="47"/>
        </w:trPr>
        <w:tc>
          <w:tcPr>
            <w:tcW w:w="3119" w:type="dxa"/>
            <w:shd w:val="clear" w:color="auto" w:fill="auto"/>
            <w:noWrap/>
            <w:vAlign w:val="center"/>
            <w:hideMark/>
          </w:tcPr>
          <w:p w:rsidR="0003076E" w:rsidRPr="000314BE" w:rsidRDefault="0003076E" w:rsidP="0003076E">
            <w:pPr>
              <w:spacing w:after="0" w:line="240" w:lineRule="auto"/>
              <w:ind w:left="318"/>
              <w:rPr>
                <w:rFonts w:ascii="Browallia New" w:eastAsia="Times New Roman" w:hAnsi="Browallia New" w:cs="Browallia New"/>
                <w:sz w:val="26"/>
                <w:szCs w:val="26"/>
              </w:rPr>
            </w:pPr>
            <w:r w:rsidRPr="000314BE">
              <w:rPr>
                <w:rFonts w:ascii="Browallia New" w:eastAsia="Times New Roman" w:hAnsi="Browallia New" w:cs="Browallia New"/>
                <w:sz w:val="26"/>
                <w:szCs w:val="26"/>
                <w:cs/>
              </w:rPr>
              <w:t>รวม</w:t>
            </w:r>
          </w:p>
        </w:tc>
        <w:tc>
          <w:tcPr>
            <w:tcW w:w="1418" w:type="dxa"/>
            <w:shd w:val="clear" w:color="auto" w:fill="auto"/>
            <w:noWrap/>
            <w:vAlign w:val="center"/>
            <w:hideMark/>
          </w:tcPr>
          <w:p w:rsidR="0003076E" w:rsidRPr="000314BE" w:rsidRDefault="0003076E" w:rsidP="0003076E">
            <w:pPr>
              <w:pBdr>
                <w:bottom w:val="double" w:sz="4" w:space="1" w:color="auto"/>
              </w:pBd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rPr>
              <w:t>205,</w:t>
            </w:r>
            <w:r w:rsidRPr="000314BE">
              <w:rPr>
                <w:rFonts w:ascii="Browallia New" w:eastAsia="Times New Roman" w:hAnsi="Browallia New" w:cs="Browallia New"/>
                <w:sz w:val="26"/>
                <w:szCs w:val="26"/>
                <w:cs/>
              </w:rPr>
              <w:t>6</w:t>
            </w:r>
            <w:r w:rsidRPr="000314BE">
              <w:rPr>
                <w:rFonts w:ascii="Browallia New" w:eastAsia="Times New Roman" w:hAnsi="Browallia New" w:cs="Browallia New"/>
                <w:sz w:val="26"/>
                <w:szCs w:val="26"/>
              </w:rPr>
              <w:t xml:space="preserve">00,000.00 </w:t>
            </w:r>
          </w:p>
        </w:tc>
        <w:tc>
          <w:tcPr>
            <w:tcW w:w="1524" w:type="dxa"/>
            <w:shd w:val="clear" w:color="auto" w:fill="auto"/>
            <w:noWrap/>
            <w:vAlign w:val="center"/>
            <w:hideMark/>
          </w:tcPr>
          <w:p w:rsidR="0003076E" w:rsidRPr="000314BE" w:rsidRDefault="0003076E" w:rsidP="0003076E">
            <w:pPr>
              <w:pBdr>
                <w:bottom w:val="double" w:sz="4" w:space="1" w:color="auto"/>
              </w:pBd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rPr>
              <w:t>205,</w:t>
            </w:r>
            <w:r w:rsidRPr="000314BE">
              <w:rPr>
                <w:rFonts w:ascii="Browallia New" w:eastAsia="Times New Roman" w:hAnsi="Browallia New" w:cs="Browallia New"/>
                <w:sz w:val="26"/>
                <w:szCs w:val="26"/>
                <w:cs/>
              </w:rPr>
              <w:t>6</w:t>
            </w:r>
            <w:r w:rsidRPr="000314BE">
              <w:rPr>
                <w:rFonts w:ascii="Browallia New" w:eastAsia="Times New Roman" w:hAnsi="Browallia New" w:cs="Browallia New"/>
                <w:sz w:val="26"/>
                <w:szCs w:val="26"/>
              </w:rPr>
              <w:t xml:space="preserve">00,000.00 </w:t>
            </w:r>
          </w:p>
        </w:tc>
        <w:tc>
          <w:tcPr>
            <w:tcW w:w="1524" w:type="dxa"/>
            <w:shd w:val="clear" w:color="auto" w:fill="auto"/>
            <w:noWrap/>
            <w:vAlign w:val="center"/>
            <w:hideMark/>
          </w:tcPr>
          <w:p w:rsidR="0003076E" w:rsidRPr="000314BE" w:rsidRDefault="0003076E" w:rsidP="0003076E">
            <w:pPr>
              <w:pBdr>
                <w:bottom w:val="double" w:sz="4" w:space="1" w:color="auto"/>
              </w:pBd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rPr>
              <w:t>1</w:t>
            </w:r>
            <w:r w:rsidRPr="000314BE">
              <w:rPr>
                <w:rFonts w:ascii="Browallia New" w:eastAsia="Times New Roman" w:hAnsi="Browallia New" w:cs="Browallia New"/>
                <w:sz w:val="26"/>
                <w:szCs w:val="26"/>
                <w:cs/>
              </w:rPr>
              <w:t>9</w:t>
            </w:r>
            <w:r w:rsidRPr="000314BE">
              <w:rPr>
                <w:rFonts w:ascii="Browallia New" w:eastAsia="Times New Roman" w:hAnsi="Browallia New" w:cs="Browallia New"/>
                <w:sz w:val="26"/>
                <w:szCs w:val="26"/>
              </w:rPr>
              <w:t>2,</w:t>
            </w:r>
            <w:r w:rsidRPr="000314BE">
              <w:rPr>
                <w:rFonts w:ascii="Browallia New" w:eastAsia="Times New Roman" w:hAnsi="Browallia New" w:cs="Browallia New"/>
                <w:sz w:val="26"/>
                <w:szCs w:val="26"/>
                <w:cs/>
              </w:rPr>
              <w:t>6</w:t>
            </w:r>
            <w:r w:rsidRPr="000314BE">
              <w:rPr>
                <w:rFonts w:ascii="Browallia New" w:eastAsia="Times New Roman" w:hAnsi="Browallia New" w:cs="Browallia New"/>
                <w:sz w:val="26"/>
                <w:szCs w:val="26"/>
              </w:rPr>
              <w:t xml:space="preserve">00,000.00 </w:t>
            </w:r>
          </w:p>
        </w:tc>
        <w:tc>
          <w:tcPr>
            <w:tcW w:w="1524" w:type="dxa"/>
            <w:shd w:val="clear" w:color="auto" w:fill="auto"/>
            <w:noWrap/>
            <w:vAlign w:val="center"/>
            <w:hideMark/>
          </w:tcPr>
          <w:p w:rsidR="0003076E" w:rsidRPr="000314BE" w:rsidRDefault="0003076E" w:rsidP="0003076E">
            <w:pPr>
              <w:pBdr>
                <w:bottom w:val="double" w:sz="4" w:space="1" w:color="auto"/>
              </w:pBdr>
              <w:spacing w:after="0" w:line="240" w:lineRule="auto"/>
              <w:jc w:val="right"/>
              <w:rPr>
                <w:rFonts w:ascii="Browallia New" w:eastAsia="Times New Roman" w:hAnsi="Browallia New" w:cs="Browallia New"/>
                <w:sz w:val="26"/>
                <w:szCs w:val="26"/>
              </w:rPr>
            </w:pPr>
            <w:r w:rsidRPr="000314BE">
              <w:rPr>
                <w:rFonts w:ascii="Browallia New" w:eastAsia="Times New Roman" w:hAnsi="Browallia New" w:cs="Browallia New"/>
                <w:sz w:val="26"/>
                <w:szCs w:val="26"/>
              </w:rPr>
              <w:t>1</w:t>
            </w:r>
            <w:r w:rsidRPr="000314BE">
              <w:rPr>
                <w:rFonts w:ascii="Browallia New" w:eastAsia="Times New Roman" w:hAnsi="Browallia New" w:cs="Browallia New"/>
                <w:sz w:val="26"/>
                <w:szCs w:val="26"/>
                <w:cs/>
              </w:rPr>
              <w:t>9</w:t>
            </w:r>
            <w:r w:rsidRPr="000314BE">
              <w:rPr>
                <w:rFonts w:ascii="Browallia New" w:eastAsia="Times New Roman" w:hAnsi="Browallia New" w:cs="Browallia New"/>
                <w:sz w:val="26"/>
                <w:szCs w:val="26"/>
              </w:rPr>
              <w:t>2,</w:t>
            </w:r>
            <w:r w:rsidRPr="000314BE">
              <w:rPr>
                <w:rFonts w:ascii="Browallia New" w:eastAsia="Times New Roman" w:hAnsi="Browallia New" w:cs="Browallia New"/>
                <w:sz w:val="26"/>
                <w:szCs w:val="26"/>
                <w:cs/>
              </w:rPr>
              <w:t>6</w:t>
            </w:r>
            <w:r w:rsidRPr="000314BE">
              <w:rPr>
                <w:rFonts w:ascii="Browallia New" w:eastAsia="Times New Roman" w:hAnsi="Browallia New" w:cs="Browallia New"/>
                <w:sz w:val="26"/>
                <w:szCs w:val="26"/>
              </w:rPr>
              <w:t xml:space="preserve">00,000.00 </w:t>
            </w:r>
          </w:p>
        </w:tc>
      </w:tr>
    </w:tbl>
    <w:p w:rsidR="0003076E" w:rsidRPr="000314BE" w:rsidRDefault="0003076E" w:rsidP="0003076E">
      <w:pPr>
        <w:pStyle w:val="NoSpacing"/>
        <w:spacing w:before="240" w:after="120"/>
        <w:rPr>
          <w:rFonts w:ascii="Browallia New" w:hAnsi="Browallia New" w:cs="Browallia New"/>
          <w:sz w:val="28"/>
        </w:rPr>
      </w:pPr>
      <w:r>
        <w:rPr>
          <w:rFonts w:ascii="Browallia New" w:hAnsi="Browallia New" w:cs="Browallia New" w:hint="cs"/>
          <w:sz w:val="28"/>
          <w:cs/>
        </w:rPr>
        <w:t xml:space="preserve">             </w:t>
      </w:r>
      <w:r w:rsidRPr="000314BE">
        <w:rPr>
          <w:rFonts w:ascii="Browallia New" w:hAnsi="Browallia New" w:cs="Browallia New"/>
          <w:sz w:val="28"/>
          <w:cs/>
        </w:rPr>
        <w:t xml:space="preserve">วงเงินสินเชื่อดังกล่าวข้างต้น  ค้ำประกันโดยจดจำนองที่ดินพร้อมอาคารที่ปลูกสร้างบนที่ดินนั้นของบริษัทฯ และบริษัทย่อย  ตามหมายเหตุประกอบงบการเงินข้อ </w:t>
      </w:r>
      <w:r w:rsidRPr="000314BE">
        <w:rPr>
          <w:rFonts w:ascii="Browallia New" w:hAnsi="Browallia New" w:cs="Browallia New"/>
          <w:sz w:val="28"/>
        </w:rPr>
        <w:t>13</w:t>
      </w:r>
      <w:r w:rsidRPr="000314BE">
        <w:rPr>
          <w:rFonts w:ascii="Browallia New" w:hAnsi="Browallia New" w:cs="Browallia New"/>
          <w:sz w:val="28"/>
          <w:cs/>
        </w:rPr>
        <w:t xml:space="preserve"> และการค้ำประกันระหว่างกันของบริษัทฯ  และบริษัทย่อย  และมีบริษัทที่เกี่ยวข้องกันแห่งหนึ่งเข้าร่วมค้ำประกันด้วย</w:t>
      </w:r>
    </w:p>
    <w:p w:rsidR="0003076E" w:rsidRDefault="0003076E" w:rsidP="0003076E">
      <w:pPr>
        <w:pStyle w:val="NoSpacing"/>
        <w:jc w:val="both"/>
        <w:rPr>
          <w:rFonts w:ascii="Angsana New" w:hAnsi="Angsana New" w:cs="Angsana New"/>
          <w:b/>
          <w:bCs/>
          <w:color w:val="0000FF"/>
          <w:sz w:val="36"/>
          <w:szCs w:val="36"/>
        </w:rPr>
      </w:pPr>
      <w:r w:rsidRPr="000314BE">
        <w:rPr>
          <w:rFonts w:ascii="Browallia New" w:hAnsi="Browallia New" w:cs="Browallia New"/>
          <w:sz w:val="28"/>
          <w:cs/>
        </w:rPr>
        <w:t>ภายใต้เงื่อนไขของสัญญาเงินกู้ยืมข้างต้น บริษัทฯ และบริษัทย่อยจะต้องปฏิบัติตามเงื่อนไขและข้อจำกัดต่างๆ ที่กำหนดในสัญญา</w:t>
      </w:r>
    </w:p>
    <w:p w:rsidR="00D570F0" w:rsidRDefault="00D570F0" w:rsidP="00D570F0">
      <w:pPr>
        <w:spacing w:after="0" w:line="240" w:lineRule="auto"/>
        <w:ind w:firstLine="720"/>
        <w:jc w:val="thaiDistribute"/>
        <w:rPr>
          <w:rFonts w:ascii="Angsana New" w:hAnsi="Angsana New" w:cs="Angsana New"/>
          <w:color w:val="0000FF"/>
          <w:sz w:val="40"/>
          <w:szCs w:val="40"/>
        </w:rPr>
      </w:pPr>
      <w:r w:rsidRPr="008B46B3">
        <w:rPr>
          <w:rFonts w:ascii="Angsana New" w:hAnsi="Angsana New" w:cs="Angsana New"/>
          <w:b/>
          <w:bCs/>
          <w:color w:val="0000FF"/>
          <w:sz w:val="40"/>
          <w:szCs w:val="40"/>
          <w:cs/>
        </w:rPr>
        <w:t>4.</w:t>
      </w:r>
      <w:r w:rsidR="0003076E">
        <w:rPr>
          <w:rFonts w:ascii="Angsana New" w:hAnsi="Angsana New" w:cs="Angsana New" w:hint="cs"/>
          <w:b/>
          <w:bCs/>
          <w:color w:val="0000FF"/>
          <w:sz w:val="40"/>
          <w:szCs w:val="40"/>
          <w:cs/>
        </w:rPr>
        <w:t>3</w:t>
      </w:r>
      <w:r w:rsidRPr="008B46B3">
        <w:rPr>
          <w:rFonts w:ascii="Angsana New" w:hAnsi="Angsana New" w:cs="Angsana New"/>
          <w:b/>
          <w:bCs/>
          <w:color w:val="0000FF"/>
          <w:sz w:val="40"/>
          <w:szCs w:val="40"/>
          <w:cs/>
        </w:rPr>
        <w:t xml:space="preserve"> หลักทรัพย์ค้ำประกัน</w:t>
      </w:r>
    </w:p>
    <w:p w:rsidR="008B46B3" w:rsidRDefault="0003076E" w:rsidP="00317B6F">
      <w:pPr>
        <w:rPr>
          <w:rFonts w:ascii="Angsana New" w:hAnsi="Angsana New" w:cs="Angsana New"/>
          <w:b/>
          <w:bCs/>
          <w:color w:val="0000FF"/>
          <w:sz w:val="36"/>
          <w:szCs w:val="36"/>
        </w:rPr>
      </w:pPr>
      <w:r>
        <w:rPr>
          <w:rFonts w:hint="cs"/>
          <w:cs/>
        </w:rPr>
        <w:t xml:space="preserve">               </w:t>
      </w:r>
      <w:r w:rsidRPr="000314BE">
        <w:rPr>
          <w:cs/>
        </w:rPr>
        <w:t xml:space="preserve">ณ วันที่ </w:t>
      </w:r>
      <w:r w:rsidRPr="000314BE">
        <w:t>31</w:t>
      </w:r>
      <w:r w:rsidRPr="000314BE">
        <w:rPr>
          <w:cs/>
        </w:rPr>
        <w:t xml:space="preserve"> ธันวาคม</w:t>
      </w:r>
      <w:r w:rsidRPr="000314BE">
        <w:t xml:space="preserve"> 2561</w:t>
      </w:r>
      <w:r w:rsidRPr="000314BE">
        <w:rPr>
          <w:rFonts w:hint="cs"/>
          <w:cs/>
        </w:rPr>
        <w:t xml:space="preserve"> และ </w:t>
      </w:r>
      <w:r w:rsidRPr="000314BE">
        <w:t>2560</w:t>
      </w:r>
      <w:r w:rsidRPr="000314BE">
        <w:rPr>
          <w:cs/>
        </w:rPr>
        <w:t xml:space="preserve"> บริษัทฯ และบริษัทย่อยได้นำที่ดินพร้อมอาคารที่ปลูกสร้างบนที่ดินนั้นโดยมีราคาทุนจำนวนเงิน</w:t>
      </w:r>
      <w:r w:rsidRPr="000314BE">
        <w:rPr>
          <w:rFonts w:hint="cs"/>
          <w:cs/>
        </w:rPr>
        <w:t xml:space="preserve"> </w:t>
      </w:r>
      <w:r w:rsidRPr="000314BE">
        <w:t>83.12</w:t>
      </w:r>
      <w:r w:rsidRPr="000314BE">
        <w:rPr>
          <w:rFonts w:hint="cs"/>
          <w:cs/>
        </w:rPr>
        <w:t xml:space="preserve"> </w:t>
      </w:r>
      <w:r w:rsidRPr="000314BE">
        <w:rPr>
          <w:cs/>
        </w:rPr>
        <w:t>ล้านบาท และมูลค่าสุทธิตามบัญชี จำนวนเงิน</w:t>
      </w:r>
      <w:r w:rsidRPr="000314BE">
        <w:rPr>
          <w:rFonts w:hint="cs"/>
          <w:cs/>
        </w:rPr>
        <w:t xml:space="preserve"> </w:t>
      </w:r>
      <w:r w:rsidRPr="000314BE">
        <w:t xml:space="preserve">33.49 </w:t>
      </w:r>
      <w:r w:rsidRPr="000314BE">
        <w:rPr>
          <w:rFonts w:hint="cs"/>
          <w:cs/>
        </w:rPr>
        <w:t>ล้านบาท และ</w:t>
      </w:r>
      <w:r w:rsidRPr="000314BE">
        <w:rPr>
          <w:cs/>
        </w:rPr>
        <w:t xml:space="preserve"> </w:t>
      </w:r>
      <w:r w:rsidRPr="000314BE">
        <w:t>34.00</w:t>
      </w:r>
      <w:r w:rsidRPr="000314BE">
        <w:rPr>
          <w:cs/>
        </w:rPr>
        <w:t xml:space="preserve"> ล้านบาท</w:t>
      </w:r>
      <w:r w:rsidRPr="000314BE">
        <w:rPr>
          <w:rFonts w:hint="cs"/>
          <w:cs/>
        </w:rPr>
        <w:t xml:space="preserve"> ตามลำดับ</w:t>
      </w:r>
      <w:r w:rsidRPr="000314BE">
        <w:rPr>
          <w:cs/>
        </w:rPr>
        <w:t xml:space="preserve"> สำหรับงบการเงินรวม (ราคาทุนจำนวนเงิน </w:t>
      </w:r>
      <w:r w:rsidRPr="000314BE">
        <w:t>40</w:t>
      </w:r>
      <w:r w:rsidRPr="000314BE">
        <w:rPr>
          <w:cs/>
        </w:rPr>
        <w:t>.</w:t>
      </w:r>
      <w:r w:rsidRPr="000314BE">
        <w:t>73</w:t>
      </w:r>
      <w:r w:rsidRPr="000314BE">
        <w:rPr>
          <w:cs/>
        </w:rPr>
        <w:t xml:space="preserve"> ล้านบาท และมูลค่าสุทธิตามบัญชี จำนวนเงิน </w:t>
      </w:r>
      <w:r w:rsidRPr="000314BE">
        <w:t xml:space="preserve">26.78 </w:t>
      </w:r>
      <w:r w:rsidRPr="000314BE">
        <w:rPr>
          <w:rFonts w:hint="cs"/>
          <w:cs/>
        </w:rPr>
        <w:t xml:space="preserve">ล้านบาท และ </w:t>
      </w:r>
      <w:r w:rsidRPr="000314BE">
        <w:t>2</w:t>
      </w:r>
      <w:r w:rsidRPr="000314BE">
        <w:rPr>
          <w:rFonts w:hint="cs"/>
          <w:cs/>
        </w:rPr>
        <w:t>7</w:t>
      </w:r>
      <w:r w:rsidRPr="000314BE">
        <w:rPr>
          <w:cs/>
        </w:rPr>
        <w:t>.</w:t>
      </w:r>
      <w:r w:rsidRPr="000314BE">
        <w:t>08</w:t>
      </w:r>
      <w:r w:rsidRPr="000314BE">
        <w:rPr>
          <w:cs/>
        </w:rPr>
        <w:t xml:space="preserve"> ล้านบาท </w:t>
      </w:r>
      <w:r>
        <w:rPr>
          <w:rFonts w:hint="cs"/>
          <w:cs/>
        </w:rPr>
        <w:t xml:space="preserve">ตามลำดับ </w:t>
      </w:r>
      <w:r w:rsidRPr="000314BE">
        <w:rPr>
          <w:cs/>
        </w:rPr>
        <w:t xml:space="preserve">สำหรับงบการเงินเฉพาะกิจการ) ไปจดจำนองเพื่อค้ำประกันวงเงินสินเชื่อกับธนาคารพาณิชย์ ตามที่กล่าวไว้ในหมายเหตุประกอบงบการเงินข้อ </w:t>
      </w:r>
      <w:r w:rsidRPr="000314BE">
        <w:t>26</w:t>
      </w:r>
      <w:r w:rsidR="00317B6F">
        <w:rPr>
          <w:rFonts w:ascii="Browallia New" w:hAnsi="Browallia New" w:cs="Browallia New" w:hint="cs"/>
          <w:sz w:val="28"/>
          <w:cs/>
        </w:rPr>
        <w:t xml:space="preserve"> </w:t>
      </w:r>
      <w:r w:rsidRPr="000314BE">
        <w:rPr>
          <w:rFonts w:ascii="Browallia New" w:hAnsi="Browallia New" w:cs="Browallia New"/>
          <w:sz w:val="28"/>
          <w:cs/>
        </w:rPr>
        <w:t>ที่ดิน</w:t>
      </w:r>
      <w:r w:rsidRPr="000314BE">
        <w:rPr>
          <w:rFonts w:ascii="Browallia New" w:hAnsi="Browallia New" w:cs="Browallia New"/>
          <w:spacing w:val="-4"/>
          <w:sz w:val="28"/>
          <w:cs/>
        </w:rPr>
        <w:t xml:space="preserve">และอาคารดังกล่าวข้างต้น มีมูลค่ายุติธรรม ณ วันที่ </w:t>
      </w:r>
      <w:r w:rsidRPr="000314BE">
        <w:rPr>
          <w:rFonts w:ascii="Browallia New" w:hAnsi="Browallia New" w:cs="Browallia New"/>
          <w:spacing w:val="-4"/>
          <w:sz w:val="28"/>
        </w:rPr>
        <w:t>31</w:t>
      </w:r>
      <w:r w:rsidRPr="000314BE">
        <w:rPr>
          <w:rFonts w:ascii="Browallia New" w:hAnsi="Browallia New" w:cs="Browallia New"/>
          <w:spacing w:val="-4"/>
          <w:sz w:val="28"/>
          <w:cs/>
        </w:rPr>
        <w:t xml:space="preserve"> ธันวาคม </w:t>
      </w:r>
      <w:r w:rsidRPr="000314BE">
        <w:rPr>
          <w:rFonts w:ascii="Browallia New" w:hAnsi="Browallia New" w:cs="Browallia New"/>
          <w:spacing w:val="-4"/>
          <w:sz w:val="28"/>
        </w:rPr>
        <w:t>2561</w:t>
      </w:r>
      <w:r w:rsidRPr="000314BE">
        <w:rPr>
          <w:rFonts w:ascii="Browallia New" w:hAnsi="Browallia New" w:cs="Browallia New"/>
          <w:spacing w:val="-4"/>
          <w:sz w:val="28"/>
          <w:cs/>
        </w:rPr>
        <w:t xml:space="preserve"> และ </w:t>
      </w:r>
      <w:r w:rsidRPr="000314BE">
        <w:rPr>
          <w:rFonts w:ascii="Browallia New" w:hAnsi="Browallia New" w:cs="Browallia New"/>
          <w:spacing w:val="-4"/>
          <w:sz w:val="28"/>
        </w:rPr>
        <w:t>2560</w:t>
      </w:r>
      <w:r w:rsidRPr="000314BE">
        <w:rPr>
          <w:rFonts w:ascii="Browallia New" w:hAnsi="Browallia New" w:cs="Browallia New"/>
          <w:spacing w:val="-4"/>
          <w:sz w:val="28"/>
          <w:cs/>
        </w:rPr>
        <w:t xml:space="preserve"> เป็นจำนวนเงิน</w:t>
      </w:r>
      <w:r w:rsidRPr="000314BE">
        <w:rPr>
          <w:rFonts w:ascii="Browallia New" w:hAnsi="Browallia New" w:cs="Browallia New" w:hint="cs"/>
          <w:spacing w:val="-4"/>
          <w:sz w:val="28"/>
          <w:cs/>
        </w:rPr>
        <w:t xml:space="preserve"> </w:t>
      </w:r>
      <w:r w:rsidRPr="000314BE">
        <w:rPr>
          <w:rFonts w:ascii="Browallia New" w:hAnsi="Browallia New" w:cs="Browallia New"/>
          <w:spacing w:val="-4"/>
          <w:sz w:val="28"/>
        </w:rPr>
        <w:t>315.42</w:t>
      </w:r>
      <w:r w:rsidRPr="000314BE">
        <w:rPr>
          <w:rFonts w:ascii="Browallia New" w:hAnsi="Browallia New" w:cs="Browallia New" w:hint="cs"/>
          <w:spacing w:val="-4"/>
          <w:sz w:val="28"/>
          <w:cs/>
        </w:rPr>
        <w:t xml:space="preserve"> </w:t>
      </w:r>
      <w:r w:rsidRPr="000314BE">
        <w:rPr>
          <w:rFonts w:ascii="Browallia New" w:hAnsi="Browallia New" w:cs="Browallia New"/>
          <w:spacing w:val="-4"/>
          <w:sz w:val="28"/>
          <w:cs/>
        </w:rPr>
        <w:t xml:space="preserve"> ล้านบาท</w:t>
      </w:r>
      <w:r w:rsidRPr="000314BE">
        <w:rPr>
          <w:rFonts w:ascii="Browallia New" w:hAnsi="Browallia New" w:cs="Browallia New"/>
          <w:sz w:val="28"/>
          <w:cs/>
        </w:rPr>
        <w:t xml:space="preserve"> และ</w:t>
      </w:r>
      <w:r w:rsidRPr="000314BE">
        <w:rPr>
          <w:rFonts w:ascii="Browallia New" w:hAnsi="Browallia New" w:cs="Browallia New"/>
          <w:sz w:val="28"/>
        </w:rPr>
        <w:t xml:space="preserve"> </w:t>
      </w:r>
      <w:r w:rsidRPr="000314BE">
        <w:rPr>
          <w:rFonts w:ascii="Browallia New" w:hAnsi="Browallia New" w:cs="Browallia New"/>
          <w:spacing w:val="-4"/>
          <w:sz w:val="28"/>
        </w:rPr>
        <w:t xml:space="preserve">290.31 </w:t>
      </w:r>
      <w:r w:rsidRPr="000314BE">
        <w:rPr>
          <w:rFonts w:ascii="Browallia New" w:hAnsi="Browallia New" w:cs="Browallia New"/>
          <w:sz w:val="28"/>
          <w:cs/>
        </w:rPr>
        <w:t>ล้านบาท ตามลำดับ</w:t>
      </w:r>
    </w:p>
    <w:p w:rsidR="00D570F0" w:rsidRPr="008B46B3" w:rsidRDefault="00D570F0" w:rsidP="00D570F0">
      <w:pPr>
        <w:spacing w:after="0" w:line="240" w:lineRule="auto"/>
        <w:ind w:firstLine="720"/>
        <w:jc w:val="thaiDistribute"/>
        <w:rPr>
          <w:rFonts w:ascii="Angsana New" w:hAnsi="Angsana New" w:cs="Angsana New"/>
          <w:color w:val="0000FF"/>
          <w:sz w:val="40"/>
          <w:szCs w:val="40"/>
        </w:rPr>
      </w:pPr>
      <w:r w:rsidRPr="008B46B3">
        <w:rPr>
          <w:rFonts w:ascii="Angsana New" w:hAnsi="Angsana New" w:cs="Angsana New"/>
          <w:b/>
          <w:bCs/>
          <w:color w:val="0000FF"/>
          <w:sz w:val="40"/>
          <w:szCs w:val="40"/>
          <w:cs/>
        </w:rPr>
        <w:t>4.</w:t>
      </w:r>
      <w:r w:rsidR="0003076E">
        <w:rPr>
          <w:rFonts w:ascii="Angsana New" w:hAnsi="Angsana New" w:cs="Angsana New" w:hint="cs"/>
          <w:b/>
          <w:bCs/>
          <w:color w:val="0000FF"/>
          <w:sz w:val="40"/>
          <w:szCs w:val="40"/>
          <w:cs/>
        </w:rPr>
        <w:t>4</w:t>
      </w:r>
      <w:r w:rsidR="008268DB" w:rsidRPr="008B46B3">
        <w:rPr>
          <w:rFonts w:ascii="Angsana New" w:hAnsi="Angsana New" w:cs="Angsana New" w:hint="cs"/>
          <w:b/>
          <w:bCs/>
          <w:color w:val="0000FF"/>
          <w:sz w:val="40"/>
          <w:szCs w:val="40"/>
          <w:cs/>
        </w:rPr>
        <w:t xml:space="preserve"> </w:t>
      </w:r>
      <w:r w:rsidRPr="008B46B3">
        <w:rPr>
          <w:rFonts w:ascii="Angsana New" w:hAnsi="Angsana New" w:cs="Angsana New"/>
          <w:b/>
          <w:bCs/>
          <w:color w:val="0000FF"/>
          <w:sz w:val="40"/>
          <w:szCs w:val="40"/>
          <w:cs/>
        </w:rPr>
        <w:t>ทรัพย์สิน ที่ไม่มีตัวตน</w:t>
      </w:r>
    </w:p>
    <w:p w:rsidR="00D570F0" w:rsidRPr="008B46B3" w:rsidRDefault="00D570F0" w:rsidP="00D570F0">
      <w:pPr>
        <w:spacing w:after="0" w:line="240" w:lineRule="auto"/>
        <w:ind w:firstLine="720"/>
        <w:jc w:val="thaiDistribute"/>
        <w:rPr>
          <w:rFonts w:ascii="Angsana New" w:hAnsi="Angsana New" w:cs="Angsana New"/>
          <w:sz w:val="32"/>
          <w:szCs w:val="32"/>
        </w:rPr>
      </w:pPr>
      <w:r w:rsidRPr="008B46B3">
        <w:rPr>
          <w:rFonts w:ascii="Angsana New" w:hAnsi="Angsana New" w:cs="Angsana New"/>
          <w:sz w:val="32"/>
          <w:szCs w:val="32"/>
          <w:cs/>
        </w:rPr>
        <w:t>บริษัทมีทรัพย์สินทางปัญญา คือ ลิขสิท</w:t>
      </w:r>
      <w:r w:rsidRPr="008B46B3">
        <w:rPr>
          <w:rFonts w:ascii="Angsana New" w:hAnsi="Angsana New" w:cs="Angsana New"/>
          <w:sz w:val="32"/>
          <w:szCs w:val="32"/>
          <w:cs/>
          <w:lang w:val="th-TH"/>
        </w:rPr>
        <w:t xml:space="preserve">ธิ์, </w:t>
      </w:r>
      <w:r w:rsidRPr="008B46B3">
        <w:rPr>
          <w:rFonts w:ascii="Angsana New" w:hAnsi="Angsana New" w:cs="Angsana New"/>
          <w:sz w:val="32"/>
          <w:szCs w:val="32"/>
          <w:cs/>
        </w:rPr>
        <w:t xml:space="preserve">สิทธิบัตร และเครื่องหมายการค้าที่มีชื่อเสียงติดตลาดทั้งในประเทศและต่างประเทศของบริษัทเอง ซึ่งเป็นผลสืบเนื่องจากการที่ </w:t>
      </w:r>
      <w:proofErr w:type="spellStart"/>
      <w:r w:rsidRPr="008B46B3">
        <w:rPr>
          <w:rFonts w:ascii="Angsana New" w:hAnsi="Angsana New" w:cs="Angsana New"/>
          <w:sz w:val="32"/>
          <w:szCs w:val="32"/>
          <w:cs/>
        </w:rPr>
        <w:t>บมจ</w:t>
      </w:r>
      <w:proofErr w:type="spellEnd"/>
      <w:r w:rsidRPr="008B46B3">
        <w:rPr>
          <w:rFonts w:ascii="Angsana New" w:hAnsi="Angsana New" w:cs="Angsana New"/>
          <w:sz w:val="32"/>
          <w:szCs w:val="32"/>
        </w:rPr>
        <w:t>.</w:t>
      </w:r>
      <w:r w:rsidRPr="008B46B3">
        <w:rPr>
          <w:rFonts w:ascii="Angsana New" w:hAnsi="Angsana New" w:cs="Angsana New"/>
          <w:sz w:val="32"/>
          <w:szCs w:val="32"/>
          <w:cs/>
        </w:rPr>
        <w:t>ดี</w:t>
      </w:r>
      <w:r w:rsidRPr="008B46B3">
        <w:rPr>
          <w:rFonts w:ascii="Angsana New" w:hAnsi="Angsana New" w:cs="Angsana New"/>
          <w:sz w:val="32"/>
          <w:szCs w:val="32"/>
        </w:rPr>
        <w:t>.</w:t>
      </w:r>
      <w:r w:rsidRPr="008B46B3">
        <w:rPr>
          <w:rFonts w:ascii="Angsana New" w:hAnsi="Angsana New" w:cs="Angsana New"/>
          <w:sz w:val="32"/>
          <w:szCs w:val="32"/>
          <w:cs/>
        </w:rPr>
        <w:t>ที</w:t>
      </w:r>
      <w:r w:rsidRPr="008B46B3">
        <w:rPr>
          <w:rFonts w:ascii="Angsana New" w:hAnsi="Angsana New" w:cs="Angsana New"/>
          <w:sz w:val="32"/>
          <w:szCs w:val="32"/>
        </w:rPr>
        <w:t>.</w:t>
      </w:r>
      <w:r w:rsidRPr="008B46B3">
        <w:rPr>
          <w:rFonts w:ascii="Angsana New" w:hAnsi="Angsana New" w:cs="Angsana New"/>
          <w:sz w:val="32"/>
          <w:szCs w:val="32"/>
          <w:cs/>
        </w:rPr>
        <w:t>ซี</w:t>
      </w:r>
      <w:r w:rsidRPr="008B46B3">
        <w:rPr>
          <w:rFonts w:ascii="Angsana New" w:hAnsi="Angsana New" w:cs="Angsana New"/>
          <w:sz w:val="32"/>
          <w:szCs w:val="32"/>
        </w:rPr>
        <w:t>.</w:t>
      </w:r>
      <w:proofErr w:type="spellStart"/>
      <w:r w:rsidRPr="008B46B3">
        <w:rPr>
          <w:rFonts w:ascii="Angsana New" w:hAnsi="Angsana New" w:cs="Angsana New"/>
          <w:sz w:val="32"/>
          <w:szCs w:val="32"/>
          <w:cs/>
        </w:rPr>
        <w:t>อินดัสตรี่ส์</w:t>
      </w:r>
      <w:proofErr w:type="spellEnd"/>
      <w:r w:rsidRPr="008B46B3">
        <w:rPr>
          <w:rFonts w:ascii="Angsana New" w:hAnsi="Angsana New" w:cs="Angsana New"/>
          <w:sz w:val="32"/>
          <w:szCs w:val="32"/>
          <w:cs/>
        </w:rPr>
        <w:t xml:space="preserve"> ได้ก่อตั้งฝ่ายวิจัยและพัฒนาผลิตภัณฑ์ขึ้นมา มีผลทำให้ปัจจุบันนี้ </w:t>
      </w:r>
      <w:proofErr w:type="spellStart"/>
      <w:r w:rsidRPr="008B46B3">
        <w:rPr>
          <w:rFonts w:ascii="Angsana New" w:hAnsi="Angsana New" w:cs="Angsana New"/>
          <w:sz w:val="32"/>
          <w:szCs w:val="32"/>
          <w:cs/>
        </w:rPr>
        <w:t>บมจ</w:t>
      </w:r>
      <w:proofErr w:type="spellEnd"/>
      <w:r w:rsidRPr="008B46B3">
        <w:rPr>
          <w:rFonts w:ascii="Angsana New" w:hAnsi="Angsana New" w:cs="Angsana New"/>
          <w:sz w:val="32"/>
          <w:szCs w:val="32"/>
        </w:rPr>
        <w:t>.</w:t>
      </w:r>
      <w:r w:rsidRPr="008B46B3">
        <w:rPr>
          <w:rFonts w:ascii="Angsana New" w:hAnsi="Angsana New" w:cs="Angsana New"/>
          <w:sz w:val="32"/>
          <w:szCs w:val="32"/>
          <w:cs/>
        </w:rPr>
        <w:t>ดี</w:t>
      </w:r>
      <w:r w:rsidRPr="008B46B3">
        <w:rPr>
          <w:rFonts w:ascii="Angsana New" w:hAnsi="Angsana New" w:cs="Angsana New"/>
          <w:sz w:val="32"/>
          <w:szCs w:val="32"/>
        </w:rPr>
        <w:t>.</w:t>
      </w:r>
      <w:r w:rsidRPr="008B46B3">
        <w:rPr>
          <w:rFonts w:ascii="Angsana New" w:hAnsi="Angsana New" w:cs="Angsana New"/>
          <w:sz w:val="32"/>
          <w:szCs w:val="32"/>
          <w:cs/>
        </w:rPr>
        <w:t>ที</w:t>
      </w:r>
      <w:r w:rsidRPr="008B46B3">
        <w:rPr>
          <w:rFonts w:ascii="Angsana New" w:hAnsi="Angsana New" w:cs="Angsana New"/>
          <w:sz w:val="32"/>
          <w:szCs w:val="32"/>
        </w:rPr>
        <w:t>.</w:t>
      </w:r>
      <w:r w:rsidRPr="008B46B3">
        <w:rPr>
          <w:rFonts w:ascii="Angsana New" w:hAnsi="Angsana New" w:cs="Angsana New"/>
          <w:sz w:val="32"/>
          <w:szCs w:val="32"/>
          <w:cs/>
        </w:rPr>
        <w:t>ซี</w:t>
      </w:r>
      <w:r w:rsidRPr="008B46B3">
        <w:rPr>
          <w:rFonts w:ascii="Angsana New" w:hAnsi="Angsana New" w:cs="Angsana New"/>
          <w:sz w:val="32"/>
          <w:szCs w:val="32"/>
        </w:rPr>
        <w:t>.</w:t>
      </w:r>
      <w:proofErr w:type="spellStart"/>
      <w:r w:rsidRPr="008B46B3">
        <w:rPr>
          <w:rFonts w:ascii="Angsana New" w:hAnsi="Angsana New" w:cs="Angsana New"/>
          <w:sz w:val="32"/>
          <w:szCs w:val="32"/>
          <w:cs/>
        </w:rPr>
        <w:t>อินดัสตรี่ส์</w:t>
      </w:r>
      <w:proofErr w:type="spellEnd"/>
      <w:r w:rsidRPr="008B46B3">
        <w:rPr>
          <w:rFonts w:ascii="Angsana New" w:hAnsi="Angsana New" w:cs="Angsana New"/>
          <w:sz w:val="32"/>
          <w:szCs w:val="32"/>
          <w:cs/>
        </w:rPr>
        <w:t xml:space="preserve"> เป็นบริษัทเดียวในภูมิภาคเอเชีย นอกจากญี่ปุ่นและเกาหลี ที่ทำการผลิตปากกาอย่างครบวงจร เริ่มตั้งแต่การค้นคว้าวิจัยออกแบบสร้างสรรค์ ไปจนถึงขั้นตอนการผลิตต่างๆ เช่น สร้างแม่พิมพ์ ผลิตหัวปากกา ตลอดจนชิ้นส่วนต่างๆ ทั้งหมด อันเป็นเอกลักษณ์โดดเด่นที่น่าภูมิใจยิ่ง</w:t>
      </w:r>
    </w:p>
    <w:p w:rsidR="00D570F0" w:rsidRPr="008B46B3" w:rsidRDefault="00D570F0" w:rsidP="00D570F0">
      <w:pPr>
        <w:spacing w:after="0" w:line="240" w:lineRule="auto"/>
        <w:jc w:val="thaiDistribute"/>
        <w:rPr>
          <w:rFonts w:ascii="Angsana New" w:hAnsi="Angsana New" w:cs="Angsana New"/>
          <w:sz w:val="32"/>
          <w:szCs w:val="32"/>
        </w:rPr>
      </w:pPr>
      <w:r w:rsidRPr="009B27E2">
        <w:rPr>
          <w:rFonts w:ascii="Angsana New" w:hAnsi="Angsana New" w:cs="Angsana New"/>
          <w:sz w:val="28"/>
        </w:rPr>
        <w:lastRenderedPageBreak/>
        <w:tab/>
      </w:r>
      <w:r w:rsidRPr="008B46B3">
        <w:rPr>
          <w:rFonts w:ascii="Angsana New" w:hAnsi="Angsana New" w:cs="Angsana New"/>
          <w:sz w:val="32"/>
          <w:szCs w:val="32"/>
          <w:cs/>
        </w:rPr>
        <w:t xml:space="preserve">ดังนั้น </w:t>
      </w:r>
      <w:proofErr w:type="spellStart"/>
      <w:r w:rsidRPr="008B46B3">
        <w:rPr>
          <w:rFonts w:ascii="Angsana New" w:hAnsi="Angsana New" w:cs="Angsana New"/>
          <w:sz w:val="32"/>
          <w:szCs w:val="32"/>
          <w:cs/>
        </w:rPr>
        <w:t>บมจ</w:t>
      </w:r>
      <w:proofErr w:type="spellEnd"/>
      <w:r w:rsidRPr="008B46B3">
        <w:rPr>
          <w:rFonts w:ascii="Angsana New" w:hAnsi="Angsana New" w:cs="Angsana New"/>
          <w:sz w:val="32"/>
          <w:szCs w:val="32"/>
        </w:rPr>
        <w:t>.</w:t>
      </w:r>
      <w:r w:rsidRPr="008B46B3">
        <w:rPr>
          <w:rFonts w:ascii="Angsana New" w:hAnsi="Angsana New" w:cs="Angsana New"/>
          <w:sz w:val="32"/>
          <w:szCs w:val="32"/>
          <w:cs/>
        </w:rPr>
        <w:t>ดี</w:t>
      </w:r>
      <w:r w:rsidRPr="008B46B3">
        <w:rPr>
          <w:rFonts w:ascii="Angsana New" w:hAnsi="Angsana New" w:cs="Angsana New"/>
          <w:sz w:val="32"/>
          <w:szCs w:val="32"/>
        </w:rPr>
        <w:t>.</w:t>
      </w:r>
      <w:r w:rsidRPr="008B46B3">
        <w:rPr>
          <w:rFonts w:ascii="Angsana New" w:hAnsi="Angsana New" w:cs="Angsana New"/>
          <w:sz w:val="32"/>
          <w:szCs w:val="32"/>
          <w:cs/>
        </w:rPr>
        <w:t>ที</w:t>
      </w:r>
      <w:r w:rsidRPr="008B46B3">
        <w:rPr>
          <w:rFonts w:ascii="Angsana New" w:hAnsi="Angsana New" w:cs="Angsana New"/>
          <w:sz w:val="32"/>
          <w:szCs w:val="32"/>
        </w:rPr>
        <w:t>.</w:t>
      </w:r>
      <w:r w:rsidRPr="008B46B3">
        <w:rPr>
          <w:rFonts w:ascii="Angsana New" w:hAnsi="Angsana New" w:cs="Angsana New"/>
          <w:sz w:val="32"/>
          <w:szCs w:val="32"/>
          <w:cs/>
        </w:rPr>
        <w:t>ซี</w:t>
      </w:r>
      <w:r w:rsidRPr="008B46B3">
        <w:rPr>
          <w:rFonts w:ascii="Angsana New" w:hAnsi="Angsana New" w:cs="Angsana New"/>
          <w:sz w:val="32"/>
          <w:szCs w:val="32"/>
        </w:rPr>
        <w:t>.</w:t>
      </w:r>
      <w:proofErr w:type="spellStart"/>
      <w:r w:rsidRPr="008B46B3">
        <w:rPr>
          <w:rFonts w:ascii="Angsana New" w:hAnsi="Angsana New" w:cs="Angsana New"/>
          <w:sz w:val="32"/>
          <w:szCs w:val="32"/>
          <w:cs/>
        </w:rPr>
        <w:t>อินดัสตรี่ส์</w:t>
      </w:r>
      <w:proofErr w:type="spellEnd"/>
      <w:r w:rsidRPr="008B46B3">
        <w:rPr>
          <w:rFonts w:ascii="Angsana New" w:hAnsi="Angsana New" w:cs="Angsana New"/>
          <w:sz w:val="32"/>
          <w:szCs w:val="32"/>
          <w:cs/>
        </w:rPr>
        <w:t xml:space="preserve"> จึงได้ทำการจดทะเบียนเครื่องหมายการค้าและสิทธิบัตรการออกแบบผลิตภัณฑ์ที่มีคุณค่าและมูลค่าต่อการประกอบธุรกิจไว้ทั้งในประเทศและประเทศต่าง</w:t>
      </w:r>
      <w:r w:rsidR="008B46B3">
        <w:rPr>
          <w:rFonts w:ascii="Angsana New" w:hAnsi="Angsana New" w:cs="Angsana New" w:hint="cs"/>
          <w:sz w:val="32"/>
          <w:szCs w:val="32"/>
          <w:cs/>
        </w:rPr>
        <w:t xml:space="preserve"> </w:t>
      </w:r>
      <w:r w:rsidRPr="008B46B3">
        <w:rPr>
          <w:rFonts w:ascii="Angsana New" w:hAnsi="Angsana New" w:cs="Angsana New"/>
          <w:sz w:val="32"/>
          <w:szCs w:val="32"/>
          <w:cs/>
        </w:rPr>
        <w:t xml:space="preserve">ๆ ทั่วโลก บริษัทได้จดทะเบียนสิทธิบัตรการออกแบบผลิตภัณฑ์ไว้จำนวนมาก มีอายุตามกฎหมาย ทั้งกฎหมายไทยและต่างประเทศ คือ </w:t>
      </w:r>
      <w:r w:rsidRPr="008B46B3">
        <w:rPr>
          <w:rFonts w:ascii="Angsana New" w:hAnsi="Angsana New" w:cs="Angsana New"/>
          <w:sz w:val="32"/>
          <w:szCs w:val="32"/>
          <w:cs/>
          <w:lang w:val="th-TH"/>
        </w:rPr>
        <w:t xml:space="preserve">10 </w:t>
      </w:r>
      <w:r w:rsidRPr="008B46B3">
        <w:rPr>
          <w:rFonts w:ascii="Angsana New" w:hAnsi="Angsana New" w:cs="Angsana New"/>
          <w:sz w:val="32"/>
          <w:szCs w:val="32"/>
          <w:cs/>
        </w:rPr>
        <w:t>ปี นับจากวันที่ยื่นขอจดแบบผลิตภัณฑ์ที่เลยระยะเวลาอายุสิทธิบัตรแล้ว เป็นแบบทั่วไปทันที ซึ่งไม่อาจแจกแจงวันล่วงเลยอายุไว้แต่ละรายได้</w:t>
      </w:r>
      <w:r w:rsidR="00C047D9" w:rsidRPr="008B46B3">
        <w:rPr>
          <w:rFonts w:ascii="Angsana New" w:hAnsi="Angsana New" w:cs="Angsana New"/>
          <w:sz w:val="32"/>
          <w:szCs w:val="32"/>
        </w:rPr>
        <w:t xml:space="preserve"> </w:t>
      </w:r>
      <w:r w:rsidRPr="008B46B3">
        <w:rPr>
          <w:rFonts w:ascii="Angsana New" w:hAnsi="Angsana New" w:cs="Angsana New"/>
          <w:sz w:val="32"/>
          <w:szCs w:val="32"/>
        </w:rPr>
        <w:tab/>
      </w:r>
      <w:r w:rsidRPr="008B46B3">
        <w:rPr>
          <w:rFonts w:ascii="Angsana New" w:hAnsi="Angsana New" w:cs="Angsana New"/>
          <w:sz w:val="32"/>
          <w:szCs w:val="32"/>
          <w:cs/>
        </w:rPr>
        <w:t>เครื่องหมายการค้า ก็เช่นเดียวกัน มีอายุตามกฎหมาย ทั้งกฎหมายไทยและต่างประเทศ คือสิบปี นับจากวันที่ยื่นคำขอจด แต่เมื่อครบอายุแล้ว บริษัทได้มอบให้สำนักกฎหมาย เป็นผู้ทำดัชนีวันครบ วันที่ต้องต่อสืบเนื่องกันตลอดมา โด</w:t>
      </w:r>
      <w:r w:rsidRPr="008B46B3">
        <w:rPr>
          <w:rFonts w:ascii="Angsana New" w:hAnsi="Angsana New" w:cs="Angsana New"/>
          <w:sz w:val="32"/>
          <w:szCs w:val="32"/>
          <w:cs/>
          <w:lang w:val="th-TH"/>
        </w:rPr>
        <w:t>ย</w:t>
      </w:r>
      <w:r w:rsidRPr="008B46B3">
        <w:rPr>
          <w:rFonts w:ascii="Angsana New" w:hAnsi="Angsana New" w:cs="Angsana New"/>
          <w:sz w:val="32"/>
          <w:szCs w:val="32"/>
          <w:cs/>
        </w:rPr>
        <w:t xml:space="preserve">เฉพาะเครื่องหมายการค้าที่ทรงคุณค่า เช่น </w:t>
      </w:r>
      <w:r w:rsidRPr="008B46B3">
        <w:rPr>
          <w:rFonts w:ascii="Angsana New" w:hAnsi="Angsana New" w:cs="Angsana New"/>
          <w:sz w:val="32"/>
          <w:szCs w:val="32"/>
        </w:rPr>
        <w:t xml:space="preserve">LANCER </w:t>
      </w:r>
      <w:r w:rsidRPr="008B46B3">
        <w:rPr>
          <w:rFonts w:ascii="Angsana New" w:hAnsi="Angsana New" w:cs="Angsana New"/>
          <w:sz w:val="32"/>
          <w:szCs w:val="32"/>
          <w:cs/>
        </w:rPr>
        <w:t>เป็นต้น เนื่องจากบริษัทได้จดทะเบียนไว้</w:t>
      </w:r>
      <w:r w:rsidRPr="008B46B3">
        <w:rPr>
          <w:rFonts w:ascii="Angsana New" w:hAnsi="Angsana New" w:cs="Angsana New"/>
          <w:sz w:val="32"/>
          <w:szCs w:val="32"/>
          <w:cs/>
          <w:lang w:val="th-TH"/>
        </w:rPr>
        <w:t>เป็น</w:t>
      </w:r>
      <w:r w:rsidRPr="008B46B3">
        <w:rPr>
          <w:rFonts w:ascii="Angsana New" w:hAnsi="Angsana New" w:cs="Angsana New"/>
          <w:sz w:val="32"/>
          <w:szCs w:val="32"/>
          <w:cs/>
        </w:rPr>
        <w:t>จำนวนมาก ซึ่ง</w:t>
      </w:r>
      <w:r w:rsidRPr="008B46B3">
        <w:rPr>
          <w:rFonts w:ascii="Angsana New" w:hAnsi="Angsana New" w:cs="Angsana New"/>
          <w:sz w:val="32"/>
          <w:szCs w:val="32"/>
          <w:cs/>
          <w:lang w:val="th-TH"/>
        </w:rPr>
        <w:t>ไม่</w:t>
      </w:r>
      <w:r w:rsidRPr="008B46B3">
        <w:rPr>
          <w:rFonts w:ascii="Angsana New" w:hAnsi="Angsana New" w:cs="Angsana New"/>
          <w:sz w:val="32"/>
          <w:szCs w:val="32"/>
          <w:cs/>
        </w:rPr>
        <w:t>อาจแจกแจงวันครบวันต่ออายุไว้ ของแต่ละรายได้</w:t>
      </w:r>
    </w:p>
    <w:p w:rsidR="00D570F0" w:rsidRPr="008B46B3" w:rsidRDefault="00D570F0" w:rsidP="00426F9E">
      <w:pPr>
        <w:spacing w:after="0" w:line="240" w:lineRule="auto"/>
        <w:jc w:val="thaiDistribute"/>
        <w:rPr>
          <w:rFonts w:ascii="Angsana New" w:hAnsi="Angsana New" w:cs="Angsana New"/>
          <w:sz w:val="32"/>
          <w:szCs w:val="32"/>
        </w:rPr>
      </w:pPr>
      <w:r w:rsidRPr="008B46B3">
        <w:rPr>
          <w:rFonts w:ascii="Angsana New" w:hAnsi="Angsana New" w:cs="Angsana New"/>
          <w:sz w:val="32"/>
          <w:szCs w:val="32"/>
        </w:rPr>
        <w:t xml:space="preserve">        </w:t>
      </w:r>
      <w:r w:rsidRPr="008B46B3">
        <w:rPr>
          <w:rFonts w:ascii="Angsana New" w:hAnsi="Angsana New" w:cs="Angsana New"/>
          <w:sz w:val="32"/>
          <w:szCs w:val="32"/>
          <w:cs/>
        </w:rPr>
        <w:t xml:space="preserve">        ทั้งแบบผลิตภัณฑ์ และเครื่องหมายการค้า มีผลต่อชื่อเสียงของคุณภาพและรูปแบบที่สวยงามใช้สอยได้ดีโดยเฉพาะเครื่องหมายการค้าของบริษัท</w:t>
      </w:r>
      <w:r w:rsidRPr="008B46B3">
        <w:rPr>
          <w:rFonts w:ascii="Angsana New" w:hAnsi="Angsana New" w:cs="Angsana New"/>
          <w:sz w:val="32"/>
          <w:szCs w:val="32"/>
          <w:cs/>
          <w:lang w:val="th-TH"/>
        </w:rPr>
        <w:t xml:space="preserve"> เป็นเครื่องหมายที่ผู้บริโภคเชื่อถือในคุณภาพที่คุ้มราคา จึงมีผลให้ผลิตภัณฑ์สินค้าของบริษัท</w:t>
      </w:r>
      <w:r w:rsidRPr="008B46B3">
        <w:rPr>
          <w:rFonts w:ascii="Angsana New" w:hAnsi="Angsana New" w:cs="Angsana New"/>
          <w:sz w:val="32"/>
          <w:szCs w:val="32"/>
          <w:cs/>
        </w:rPr>
        <w:t>ติดตลาดทั้งภายในประเทศและต่างประเทศ ทำให้การประกอบธุรกิจของบริษัทก้าวหน้ามาตามลำดับ</w:t>
      </w:r>
      <w:r w:rsidR="008B46B3">
        <w:rPr>
          <w:rFonts w:ascii="Angsana New" w:hAnsi="Angsana New" w:cs="Angsana New" w:hint="cs"/>
          <w:sz w:val="32"/>
          <w:szCs w:val="32"/>
          <w:cs/>
        </w:rPr>
        <w:t xml:space="preserve"> </w:t>
      </w:r>
      <w:r w:rsidRPr="008B46B3">
        <w:rPr>
          <w:rFonts w:ascii="Angsana New" w:hAnsi="Angsana New" w:cs="Angsana New"/>
          <w:sz w:val="32"/>
          <w:szCs w:val="32"/>
          <w:cs/>
        </w:rPr>
        <w:t>ทั้งเครื่องหมายการค้า และสิทธิบัตรที่บริษัทมีอยู่มีความสวยงาม เป็นศิลป์ประยุกต์อีกด้วย บริษัทจึงได้ลิขสิทธิ์ในศิลป์ประยุกต์นั้นๆ ไปด้วย</w:t>
      </w:r>
    </w:p>
    <w:p w:rsidR="008268DB" w:rsidRPr="009B27E2" w:rsidRDefault="008268DB" w:rsidP="00426F9E">
      <w:pPr>
        <w:spacing w:after="0" w:line="240" w:lineRule="auto"/>
        <w:jc w:val="thaiDistribute"/>
        <w:rPr>
          <w:rFonts w:ascii="Angsana New" w:hAnsi="Angsana New" w:cs="Angsana New"/>
          <w:sz w:val="28"/>
        </w:rPr>
      </w:pPr>
    </w:p>
    <w:p w:rsidR="008268DB" w:rsidRDefault="00981C74" w:rsidP="0068060D">
      <w:pPr>
        <w:pStyle w:val="Heading1"/>
      </w:pPr>
      <w:bookmarkStart w:id="4" w:name="_Toc3634749"/>
      <w:r w:rsidRPr="00981C74">
        <w:rPr>
          <w:cs/>
        </w:rPr>
        <w:t>5.</w:t>
      </w:r>
      <w:r w:rsidR="008268DB">
        <w:rPr>
          <w:rFonts w:hint="cs"/>
          <w:cs/>
        </w:rPr>
        <w:t xml:space="preserve"> </w:t>
      </w:r>
      <w:r w:rsidRPr="00981C74">
        <w:rPr>
          <w:cs/>
        </w:rPr>
        <w:t>ข้อพิพาททางกฎหมาย</w:t>
      </w:r>
      <w:bookmarkEnd w:id="4"/>
      <w:r>
        <w:t xml:space="preserve">  </w:t>
      </w:r>
    </w:p>
    <w:p w:rsidR="007E01EB" w:rsidRPr="00981C74" w:rsidRDefault="00981C74" w:rsidP="008268DB">
      <w:pPr>
        <w:spacing w:after="0" w:line="240" w:lineRule="auto"/>
        <w:ind w:firstLine="720"/>
        <w:rPr>
          <w:rFonts w:asciiTheme="majorBidi" w:hAnsiTheme="majorBidi" w:cstheme="majorBidi"/>
          <w:sz w:val="32"/>
          <w:szCs w:val="32"/>
          <w:cs/>
        </w:rPr>
      </w:pPr>
      <w:r w:rsidRPr="00981C74">
        <w:rPr>
          <w:rFonts w:asciiTheme="majorBidi" w:hAnsiTheme="majorBidi" w:cstheme="majorBidi" w:hint="cs"/>
          <w:sz w:val="32"/>
          <w:szCs w:val="32"/>
          <w:cs/>
        </w:rPr>
        <w:t xml:space="preserve">ข้อพาทที่น่าจะก่อให้เกิดผลเสียหายแก่บริษัท  </w:t>
      </w:r>
      <w:r w:rsidR="0068060D">
        <w:rPr>
          <w:rFonts w:asciiTheme="majorBidi" w:hAnsiTheme="majorBidi" w:cstheme="majorBidi" w:hint="cs"/>
          <w:sz w:val="32"/>
          <w:szCs w:val="32"/>
          <w:cs/>
        </w:rPr>
        <w:t>(</w:t>
      </w:r>
      <w:r w:rsidRPr="00981C74">
        <w:rPr>
          <w:rFonts w:asciiTheme="majorBidi" w:hAnsiTheme="majorBidi" w:cstheme="majorBidi" w:hint="cs"/>
          <w:sz w:val="32"/>
          <w:szCs w:val="32"/>
          <w:cs/>
        </w:rPr>
        <w:t>ไม่มี</w:t>
      </w:r>
      <w:r w:rsidR="0068060D">
        <w:rPr>
          <w:rFonts w:asciiTheme="majorBidi" w:hAnsiTheme="majorBidi" w:cstheme="majorBidi" w:hint="cs"/>
          <w:sz w:val="32"/>
          <w:szCs w:val="32"/>
          <w:cs/>
        </w:rPr>
        <w:t>)</w:t>
      </w:r>
    </w:p>
    <w:p w:rsidR="00B84475" w:rsidRDefault="00B84475" w:rsidP="00981C74">
      <w:pPr>
        <w:pStyle w:val="BodyText"/>
        <w:ind w:right="-19"/>
        <w:jc w:val="thaiDistribute"/>
        <w:rPr>
          <w:rFonts w:ascii="Angsana New" w:hAnsi="Angsana New"/>
          <w:b/>
          <w:bCs/>
          <w:color w:val="0000FF"/>
          <w:sz w:val="52"/>
          <w:szCs w:val="52"/>
        </w:rPr>
      </w:pPr>
    </w:p>
    <w:p w:rsidR="00B84475" w:rsidRDefault="00B84475" w:rsidP="00981C74">
      <w:pPr>
        <w:pStyle w:val="BodyText"/>
        <w:ind w:right="-19"/>
        <w:jc w:val="thaiDistribute"/>
        <w:rPr>
          <w:rFonts w:ascii="Angsana New" w:hAnsi="Angsana New"/>
          <w:b/>
          <w:bCs/>
          <w:color w:val="0000FF"/>
          <w:sz w:val="52"/>
          <w:szCs w:val="52"/>
        </w:rPr>
      </w:pPr>
    </w:p>
    <w:p w:rsidR="00B84475" w:rsidRDefault="00B84475" w:rsidP="00981C74">
      <w:pPr>
        <w:pStyle w:val="BodyText"/>
        <w:ind w:right="-19"/>
        <w:jc w:val="thaiDistribute"/>
        <w:rPr>
          <w:rFonts w:ascii="Angsana New" w:hAnsi="Angsana New"/>
          <w:b/>
          <w:bCs/>
          <w:color w:val="0000FF"/>
          <w:sz w:val="52"/>
          <w:szCs w:val="52"/>
        </w:rPr>
      </w:pPr>
    </w:p>
    <w:p w:rsidR="008B46B3" w:rsidRDefault="008B46B3">
      <w:pPr>
        <w:spacing w:after="0" w:line="240" w:lineRule="auto"/>
        <w:rPr>
          <w:rFonts w:ascii="Angsana New" w:eastAsia="Times New Roman" w:hAnsi="Angsana New" w:cs="Angsana New"/>
          <w:b/>
          <w:bCs/>
          <w:color w:val="0000FF"/>
          <w:sz w:val="52"/>
          <w:szCs w:val="52"/>
          <w:cs/>
        </w:rPr>
      </w:pPr>
      <w:r>
        <w:rPr>
          <w:rFonts w:ascii="Angsana New" w:hAnsi="Angsana New"/>
          <w:b/>
          <w:bCs/>
          <w:color w:val="0000FF"/>
          <w:sz w:val="52"/>
          <w:szCs w:val="52"/>
          <w:cs/>
        </w:rPr>
        <w:br w:type="page"/>
      </w:r>
    </w:p>
    <w:p w:rsidR="00981C74" w:rsidRPr="00B47F74" w:rsidRDefault="00981C74" w:rsidP="0068060D">
      <w:pPr>
        <w:pStyle w:val="Heading1"/>
        <w:rPr>
          <w:rFonts w:ascii="TH SarabunPSK" w:hAnsi="TH SarabunPSK" w:cs="TH SarabunPSK"/>
          <w:cs/>
        </w:rPr>
      </w:pPr>
      <w:bookmarkStart w:id="5" w:name="_Toc3634750"/>
      <w:r w:rsidRPr="00B47F74">
        <w:rPr>
          <w:rFonts w:ascii="TH SarabunPSK" w:hAnsi="TH SarabunPSK" w:cs="TH SarabunPSK"/>
          <w:cs/>
        </w:rPr>
        <w:lastRenderedPageBreak/>
        <w:t>6. ข้อมูลทั่วไปและข้อมูลสำคัญอื่น</w:t>
      </w:r>
      <w:bookmarkEnd w:id="5"/>
    </w:p>
    <w:p w:rsidR="00E91C71" w:rsidRPr="00B47F74" w:rsidRDefault="00DD541D" w:rsidP="00B47F74">
      <w:pPr>
        <w:pStyle w:val="BodyText"/>
        <w:ind w:left="360" w:right="-19"/>
        <w:jc w:val="thaiDistribute"/>
        <w:rPr>
          <w:rFonts w:ascii="TH SarabunPSK" w:hAnsi="TH SarabunPSK" w:cs="TH SarabunPSK"/>
          <w:sz w:val="40"/>
          <w:szCs w:val="40"/>
        </w:rPr>
      </w:pPr>
      <w:r w:rsidRPr="00B47F74">
        <w:rPr>
          <w:rFonts w:ascii="TH SarabunPSK" w:hAnsi="TH SarabunPSK" w:cs="TH SarabunPSK"/>
          <w:b/>
          <w:bCs/>
          <w:color w:val="0000FF"/>
          <w:sz w:val="40"/>
          <w:szCs w:val="40"/>
          <w:cs/>
        </w:rPr>
        <w:t>6.1</w:t>
      </w:r>
      <w:r w:rsidR="00E91C71" w:rsidRPr="00B47F74">
        <w:rPr>
          <w:rFonts w:ascii="TH SarabunPSK" w:hAnsi="TH SarabunPSK" w:cs="TH SarabunPSK"/>
          <w:b/>
          <w:bCs/>
          <w:color w:val="0000FF"/>
          <w:sz w:val="40"/>
          <w:szCs w:val="40"/>
          <w:cs/>
        </w:rPr>
        <w:t xml:space="preserve"> ข้อมูลทั่วไป</w:t>
      </w:r>
      <w:r w:rsidR="00E91C71" w:rsidRPr="00B47F74">
        <w:rPr>
          <w:rFonts w:ascii="TH SarabunPSK" w:hAnsi="TH SarabunPSK" w:cs="TH SarabunPSK"/>
          <w:b/>
          <w:bCs/>
          <w:color w:val="0033CC"/>
          <w:sz w:val="40"/>
          <w:szCs w:val="40"/>
        </w:rPr>
        <w:t xml:space="preserve"> </w:t>
      </w:r>
    </w:p>
    <w:p w:rsidR="00B47F74" w:rsidRDefault="00E91C71" w:rsidP="00B47F74">
      <w:pPr>
        <w:pStyle w:val="BodyText"/>
        <w:ind w:left="360" w:right="-19" w:firstLine="720"/>
        <w:jc w:val="thaiDistribute"/>
        <w:rPr>
          <w:rFonts w:ascii="TH SarabunPSK" w:hAnsi="TH SarabunPSK" w:cs="TH SarabunPSK"/>
          <w:sz w:val="32"/>
          <w:szCs w:val="32"/>
        </w:rPr>
      </w:pPr>
      <w:proofErr w:type="spellStart"/>
      <w:r w:rsidRPr="00B47F74">
        <w:rPr>
          <w:rFonts w:ascii="TH SarabunPSK" w:hAnsi="TH SarabunPSK" w:cs="TH SarabunPSK"/>
          <w:sz w:val="32"/>
          <w:szCs w:val="32"/>
          <w:cs/>
        </w:rPr>
        <w:t>บมจ</w:t>
      </w:r>
      <w:proofErr w:type="spellEnd"/>
      <w:r w:rsidRPr="00B47F74">
        <w:rPr>
          <w:rFonts w:ascii="TH SarabunPSK" w:hAnsi="TH SarabunPSK" w:cs="TH SarabunPSK"/>
          <w:sz w:val="32"/>
          <w:szCs w:val="32"/>
          <w:cs/>
        </w:rPr>
        <w:t>.ดี.ที.ซี.</w:t>
      </w:r>
      <w:proofErr w:type="spellStart"/>
      <w:r w:rsidRPr="00B47F74">
        <w:rPr>
          <w:rFonts w:ascii="TH SarabunPSK" w:hAnsi="TH SarabunPSK" w:cs="TH SarabunPSK"/>
          <w:sz w:val="32"/>
          <w:szCs w:val="32"/>
          <w:cs/>
        </w:rPr>
        <w:t>อินดัสตร่ส์</w:t>
      </w:r>
      <w:proofErr w:type="spellEnd"/>
      <w:r w:rsidRPr="00B47F74">
        <w:rPr>
          <w:rFonts w:ascii="TH SarabunPSK" w:hAnsi="TH SarabunPSK" w:cs="TH SarabunPSK"/>
          <w:sz w:val="32"/>
          <w:szCs w:val="32"/>
          <w:cs/>
        </w:rPr>
        <w:t xml:space="preserve"> ได้จดทะเบียนบริษัทไว้ตามเลขทะเบียนบริษัท </w:t>
      </w:r>
      <w:proofErr w:type="spellStart"/>
      <w:r w:rsidRPr="00B47F74">
        <w:rPr>
          <w:rFonts w:ascii="TH SarabunPSK" w:hAnsi="TH SarabunPSK" w:cs="TH SarabunPSK"/>
          <w:sz w:val="32"/>
          <w:szCs w:val="32"/>
          <w:cs/>
        </w:rPr>
        <w:t>บมจ</w:t>
      </w:r>
      <w:proofErr w:type="spellEnd"/>
      <w:r w:rsidRPr="00B47F74">
        <w:rPr>
          <w:rFonts w:ascii="TH SarabunPSK" w:hAnsi="TH SarabunPSK" w:cs="TH SarabunPSK"/>
          <w:sz w:val="32"/>
          <w:szCs w:val="32"/>
        </w:rPr>
        <w:t>.0107537001196</w:t>
      </w:r>
      <w:r w:rsidRPr="00B47F74">
        <w:rPr>
          <w:rFonts w:ascii="TH SarabunPSK" w:hAnsi="TH SarabunPSK" w:cs="TH SarabunPSK"/>
          <w:sz w:val="32"/>
          <w:szCs w:val="32"/>
          <w:cs/>
        </w:rPr>
        <w:t xml:space="preserve"> สำนักงานใหญ่</w:t>
      </w:r>
      <w:r w:rsidRPr="00B47F74">
        <w:rPr>
          <w:rFonts w:ascii="TH SarabunPSK" w:hAnsi="TH SarabunPSK" w:cs="TH SarabunPSK"/>
          <w:sz w:val="32"/>
          <w:szCs w:val="32"/>
          <w:cs/>
          <w:lang w:val="th-TH"/>
        </w:rPr>
        <w:t>ตั้ง</w:t>
      </w:r>
      <w:r w:rsidRPr="00B47F74">
        <w:rPr>
          <w:rFonts w:ascii="TH SarabunPSK" w:hAnsi="TH SarabunPSK" w:cs="TH SarabunPSK"/>
          <w:sz w:val="32"/>
          <w:szCs w:val="32"/>
          <w:cs/>
        </w:rPr>
        <w:t xml:space="preserve">อยู่เลขที่ </w:t>
      </w:r>
      <w:r w:rsidRPr="00B47F74">
        <w:rPr>
          <w:rFonts w:ascii="TH SarabunPSK" w:hAnsi="TH SarabunPSK" w:cs="TH SarabunPSK"/>
          <w:sz w:val="32"/>
          <w:szCs w:val="32"/>
        </w:rPr>
        <w:t>176</w:t>
      </w:r>
      <w:r w:rsidRPr="00B47F74">
        <w:rPr>
          <w:rFonts w:ascii="TH SarabunPSK" w:hAnsi="TH SarabunPSK" w:cs="TH SarabunPSK"/>
          <w:sz w:val="32"/>
          <w:szCs w:val="32"/>
          <w:cs/>
        </w:rPr>
        <w:t xml:space="preserve"> </w:t>
      </w:r>
      <w:r w:rsidRPr="00B47F74">
        <w:rPr>
          <w:rFonts w:ascii="TH SarabunPSK" w:hAnsi="TH SarabunPSK" w:cs="TH SarabunPSK"/>
          <w:sz w:val="32"/>
          <w:szCs w:val="32"/>
          <w:cs/>
          <w:lang w:val="th-TH"/>
        </w:rPr>
        <w:t>ถนนสุขุมวิทซอย</w:t>
      </w:r>
      <w:r w:rsidRPr="00B47F74">
        <w:rPr>
          <w:rFonts w:ascii="TH SarabunPSK" w:hAnsi="TH SarabunPSK" w:cs="TH SarabunPSK"/>
          <w:sz w:val="32"/>
          <w:szCs w:val="32"/>
          <w:cs/>
        </w:rPr>
        <w:t xml:space="preserve"> </w:t>
      </w:r>
      <w:r w:rsidRPr="00B47F74">
        <w:rPr>
          <w:rFonts w:ascii="TH SarabunPSK" w:hAnsi="TH SarabunPSK" w:cs="TH SarabunPSK"/>
          <w:sz w:val="32"/>
          <w:szCs w:val="32"/>
        </w:rPr>
        <w:t>64</w:t>
      </w:r>
      <w:r w:rsidRPr="00B47F74">
        <w:rPr>
          <w:rFonts w:ascii="TH SarabunPSK" w:hAnsi="TH SarabunPSK" w:cs="TH SarabunPSK"/>
          <w:sz w:val="32"/>
          <w:szCs w:val="32"/>
          <w:cs/>
        </w:rPr>
        <w:t xml:space="preserve"> แขวงบางจาก เขตพระโขนง กรุงเทพมหานคร </w:t>
      </w:r>
      <w:r w:rsidR="00B47F74">
        <w:rPr>
          <w:rFonts w:ascii="TH SarabunPSK" w:hAnsi="TH SarabunPSK" w:cs="TH SarabunPSK" w:hint="cs"/>
          <w:sz w:val="32"/>
          <w:szCs w:val="32"/>
          <w:cs/>
        </w:rPr>
        <w:br/>
      </w:r>
      <w:r w:rsidRPr="00B47F74">
        <w:rPr>
          <w:rFonts w:ascii="TH SarabunPSK" w:hAnsi="TH SarabunPSK" w:cs="TH SarabunPSK"/>
          <w:sz w:val="32"/>
          <w:szCs w:val="32"/>
          <w:cs/>
        </w:rPr>
        <w:t xml:space="preserve">โทรศัพท์ </w:t>
      </w:r>
      <w:r w:rsidRPr="00B47F74">
        <w:rPr>
          <w:rFonts w:ascii="TH SarabunPSK" w:hAnsi="TH SarabunPSK" w:cs="TH SarabunPSK"/>
          <w:sz w:val="32"/>
          <w:szCs w:val="32"/>
        </w:rPr>
        <w:t>0</w:t>
      </w:r>
      <w:r w:rsidRPr="00B47F74">
        <w:rPr>
          <w:rFonts w:ascii="TH SarabunPSK" w:hAnsi="TH SarabunPSK" w:cs="TH SarabunPSK"/>
          <w:sz w:val="32"/>
          <w:szCs w:val="32"/>
          <w:cs/>
        </w:rPr>
        <w:t>-2311-1371-6 โทรสาร</w:t>
      </w:r>
      <w:r w:rsidRPr="00B47F74">
        <w:rPr>
          <w:rFonts w:ascii="TH SarabunPSK" w:hAnsi="TH SarabunPSK" w:cs="TH SarabunPSK"/>
          <w:sz w:val="32"/>
          <w:szCs w:val="32"/>
        </w:rPr>
        <w:t xml:space="preserve">02-741-4799  </w:t>
      </w:r>
      <w:hyperlink r:id="rId9" w:history="1">
        <w:r w:rsidRPr="00B47F74">
          <w:rPr>
            <w:rStyle w:val="Hyperlink"/>
            <w:rFonts w:ascii="TH SarabunPSK" w:hAnsi="TH SarabunPSK" w:cs="TH SarabunPSK"/>
            <w:sz w:val="32"/>
            <w:szCs w:val="32"/>
          </w:rPr>
          <w:t>http://www.lancerpen.com</w:t>
        </w:r>
      </w:hyperlink>
      <w:r w:rsidRPr="00B47F74">
        <w:rPr>
          <w:rFonts w:ascii="TH SarabunPSK" w:hAnsi="TH SarabunPSK" w:cs="TH SarabunPSK"/>
          <w:sz w:val="32"/>
          <w:szCs w:val="32"/>
        </w:rPr>
        <w:t xml:space="preserve"> </w:t>
      </w:r>
    </w:p>
    <w:p w:rsidR="00475433" w:rsidRDefault="00E91C71" w:rsidP="00B47F74">
      <w:pPr>
        <w:pStyle w:val="BodyText"/>
        <w:ind w:right="-19" w:firstLine="360"/>
        <w:jc w:val="thaiDistribute"/>
        <w:rPr>
          <w:rFonts w:ascii="TH SarabunPSK" w:hAnsi="TH SarabunPSK" w:cs="TH SarabunPSK"/>
          <w:sz w:val="32"/>
          <w:szCs w:val="32"/>
        </w:rPr>
      </w:pPr>
      <w:proofErr w:type="gramStart"/>
      <w:r w:rsidRPr="00B47F74">
        <w:rPr>
          <w:rFonts w:ascii="TH SarabunPSK" w:hAnsi="TH SarabunPSK" w:cs="TH SarabunPSK"/>
          <w:sz w:val="32"/>
          <w:szCs w:val="32"/>
        </w:rPr>
        <w:t>email :</w:t>
      </w:r>
      <w:proofErr w:type="gramEnd"/>
      <w:r w:rsidRPr="00B47F74">
        <w:rPr>
          <w:rFonts w:ascii="TH SarabunPSK" w:hAnsi="TH SarabunPSK" w:cs="TH SarabunPSK"/>
          <w:sz w:val="32"/>
          <w:szCs w:val="32"/>
        </w:rPr>
        <w:t xml:space="preserve"> </w:t>
      </w:r>
      <w:hyperlink r:id="rId10" w:history="1">
        <w:r w:rsidRPr="00B47F74">
          <w:rPr>
            <w:rStyle w:val="Hyperlink"/>
            <w:rFonts w:ascii="TH SarabunPSK" w:hAnsi="TH SarabunPSK" w:cs="TH SarabunPSK"/>
            <w:sz w:val="32"/>
            <w:szCs w:val="32"/>
          </w:rPr>
          <w:t>lancerpen@yahoo.com</w:t>
        </w:r>
      </w:hyperlink>
    </w:p>
    <w:p w:rsidR="00FA4849" w:rsidRPr="00B47F74" w:rsidRDefault="00FA4849" w:rsidP="00B47F74">
      <w:pPr>
        <w:pStyle w:val="BodyText"/>
        <w:ind w:right="-19" w:firstLine="360"/>
        <w:jc w:val="thaiDistribute"/>
        <w:rPr>
          <w:rFonts w:ascii="TH SarabunPSK" w:hAnsi="TH SarabunPSK" w:cs="TH SarabunPSK"/>
          <w:sz w:val="32"/>
          <w:szCs w:val="32"/>
        </w:rPr>
      </w:pPr>
    </w:p>
    <w:p w:rsidR="008B46B3" w:rsidRPr="00B47F74" w:rsidRDefault="008B46B3" w:rsidP="00B47F74">
      <w:pPr>
        <w:pStyle w:val="BodyText"/>
        <w:ind w:left="360" w:right="-19"/>
        <w:jc w:val="thaiDistribute"/>
        <w:rPr>
          <w:rFonts w:ascii="TH SarabunPSK" w:hAnsi="TH SarabunPSK" w:cs="TH SarabunPSK"/>
          <w:b/>
          <w:bCs/>
          <w:color w:val="0000FF"/>
          <w:sz w:val="40"/>
          <w:szCs w:val="40"/>
        </w:rPr>
      </w:pPr>
      <w:r w:rsidRPr="00B47F74">
        <w:rPr>
          <w:rFonts w:ascii="TH SarabunPSK" w:hAnsi="TH SarabunPSK" w:cs="TH SarabunPSK"/>
          <w:b/>
          <w:bCs/>
          <w:color w:val="0000FF"/>
          <w:sz w:val="40"/>
          <w:szCs w:val="40"/>
          <w:cs/>
        </w:rPr>
        <w:t>6.2 ข้อมูลสำคัญ</w:t>
      </w:r>
    </w:p>
    <w:p w:rsidR="00630608" w:rsidRPr="00B47F74" w:rsidRDefault="00630608" w:rsidP="008B46B3">
      <w:pPr>
        <w:pStyle w:val="BodyText"/>
        <w:ind w:left="360" w:right="-19" w:firstLine="720"/>
        <w:jc w:val="thaiDistribute"/>
        <w:rPr>
          <w:rFonts w:ascii="TH SarabunPSK" w:hAnsi="TH SarabunPSK" w:cs="TH SarabunPSK"/>
          <w:sz w:val="32"/>
          <w:szCs w:val="32"/>
          <w:cs/>
        </w:rPr>
      </w:pPr>
      <w:r w:rsidRPr="00B47F74">
        <w:rPr>
          <w:rFonts w:ascii="TH SarabunPSK" w:hAnsi="TH SarabunPSK" w:cs="TH SarabunPSK"/>
          <w:sz w:val="32"/>
          <w:szCs w:val="32"/>
          <w:cs/>
        </w:rPr>
        <w:t>อัตราส่วนทางการเงินที่สำคัญของบริษัทฯ และบริษัทย่อย</w:t>
      </w:r>
      <w:r w:rsidRPr="00B47F74">
        <w:rPr>
          <w:rFonts w:ascii="TH SarabunPSK" w:hAnsi="TH SarabunPSK" w:cs="TH SarabunPSK"/>
          <w:sz w:val="32"/>
          <w:szCs w:val="32"/>
        </w:rPr>
        <w:t xml:space="preserve"> </w:t>
      </w:r>
      <w:r w:rsidRPr="00B47F74">
        <w:rPr>
          <w:rFonts w:ascii="TH SarabunPSK" w:hAnsi="TH SarabunPSK" w:cs="TH SarabunPSK"/>
          <w:sz w:val="32"/>
          <w:szCs w:val="32"/>
          <w:cs/>
        </w:rPr>
        <w:t>(งบการเงินรวม)</w:t>
      </w:r>
    </w:p>
    <w:tbl>
      <w:tblPr>
        <w:tblW w:w="9270" w:type="dxa"/>
        <w:tblInd w:w="3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5150"/>
        <w:gridCol w:w="877"/>
        <w:gridCol w:w="1164"/>
        <w:gridCol w:w="1164"/>
        <w:gridCol w:w="915"/>
      </w:tblGrid>
      <w:tr w:rsidR="007F314B" w:rsidRPr="008B46B3" w:rsidTr="0068060D">
        <w:trPr>
          <w:trHeight w:val="69"/>
        </w:trPr>
        <w:tc>
          <w:tcPr>
            <w:tcW w:w="5150" w:type="dxa"/>
            <w:tcBorders>
              <w:top w:val="single" w:sz="2" w:space="0" w:color="auto"/>
              <w:bottom w:val="single" w:sz="2" w:space="0" w:color="auto"/>
            </w:tcBorders>
            <w:shd w:val="clear" w:color="auto" w:fill="D9D9D9" w:themeFill="background1" w:themeFillShade="D9"/>
          </w:tcPr>
          <w:p w:rsidR="007F314B" w:rsidRPr="008B46B3" w:rsidRDefault="007F314B" w:rsidP="007F314B">
            <w:pPr>
              <w:spacing w:after="0" w:line="240" w:lineRule="auto"/>
              <w:rPr>
                <w:rFonts w:ascii="TH SarabunPSK" w:eastAsia="SimSun" w:hAnsi="TH SarabunPSK" w:cs="TH SarabunPSK"/>
                <w:b/>
                <w:bCs/>
                <w:sz w:val="28"/>
                <w:cs/>
                <w:lang w:val="th-TH"/>
              </w:rPr>
            </w:pPr>
            <w:r w:rsidRPr="008B46B3">
              <w:rPr>
                <w:rFonts w:ascii="TH SarabunPSK" w:eastAsia="SimSun" w:hAnsi="TH SarabunPSK" w:cs="TH SarabunPSK"/>
                <w:b/>
                <w:bCs/>
                <w:sz w:val="28"/>
                <w:cs/>
                <w:lang w:val="th-TH"/>
              </w:rPr>
              <w:t>อัตราส่วนทางการเงิน</w:t>
            </w:r>
          </w:p>
        </w:tc>
        <w:tc>
          <w:tcPr>
            <w:tcW w:w="877" w:type="dxa"/>
            <w:tcBorders>
              <w:top w:val="single" w:sz="2" w:space="0" w:color="auto"/>
              <w:bottom w:val="single" w:sz="2" w:space="0" w:color="auto"/>
            </w:tcBorders>
            <w:shd w:val="clear" w:color="auto" w:fill="D9D9D9" w:themeFill="background1" w:themeFillShade="D9"/>
          </w:tcPr>
          <w:p w:rsidR="007F314B" w:rsidRPr="008B46B3" w:rsidRDefault="007F314B" w:rsidP="00630608">
            <w:pPr>
              <w:spacing w:after="0" w:line="240" w:lineRule="auto"/>
              <w:jc w:val="center"/>
              <w:rPr>
                <w:rFonts w:ascii="TH SarabunPSK" w:eastAsia="SimSun" w:hAnsi="TH SarabunPSK" w:cs="TH SarabunPSK"/>
                <w:b/>
                <w:bCs/>
                <w:sz w:val="28"/>
                <w:cs/>
                <w:lang w:val="th-TH"/>
              </w:rPr>
            </w:pPr>
            <w:r w:rsidRPr="008B46B3">
              <w:rPr>
                <w:rFonts w:ascii="TH SarabunPSK" w:eastAsia="SimSun" w:hAnsi="TH SarabunPSK" w:cs="TH SarabunPSK"/>
                <w:b/>
                <w:bCs/>
                <w:sz w:val="28"/>
                <w:cs/>
                <w:lang w:val="th-TH"/>
              </w:rPr>
              <w:t>หน่วย</w:t>
            </w:r>
          </w:p>
        </w:tc>
        <w:tc>
          <w:tcPr>
            <w:tcW w:w="1164" w:type="dxa"/>
            <w:tcBorders>
              <w:top w:val="single" w:sz="2" w:space="0" w:color="auto"/>
              <w:bottom w:val="single" w:sz="2" w:space="0" w:color="auto"/>
            </w:tcBorders>
            <w:shd w:val="clear" w:color="auto" w:fill="D9D9D9" w:themeFill="background1" w:themeFillShade="D9"/>
          </w:tcPr>
          <w:p w:rsidR="007F314B" w:rsidRPr="008B46B3" w:rsidRDefault="007F314B" w:rsidP="00630608">
            <w:pPr>
              <w:spacing w:after="0" w:line="240" w:lineRule="auto"/>
              <w:jc w:val="center"/>
              <w:rPr>
                <w:rFonts w:ascii="TH SarabunPSK" w:eastAsia="SimSun" w:hAnsi="TH SarabunPSK" w:cs="TH SarabunPSK"/>
                <w:b/>
                <w:bCs/>
                <w:sz w:val="28"/>
                <w:u w:val="single"/>
                <w:cs/>
                <w:lang w:val="th-TH"/>
              </w:rPr>
            </w:pPr>
            <w:r w:rsidRPr="008B46B3">
              <w:rPr>
                <w:rFonts w:ascii="TH SarabunPSK" w:eastAsia="SimSun" w:hAnsi="TH SarabunPSK" w:cs="TH SarabunPSK"/>
                <w:b/>
                <w:bCs/>
                <w:sz w:val="28"/>
                <w:u w:val="single"/>
                <w:cs/>
                <w:lang w:val="th-TH"/>
              </w:rPr>
              <w:t>256</w:t>
            </w:r>
            <w:r w:rsidR="00A743EF" w:rsidRPr="008B46B3">
              <w:rPr>
                <w:rFonts w:ascii="TH SarabunPSK" w:eastAsia="SimSun" w:hAnsi="TH SarabunPSK" w:cs="TH SarabunPSK"/>
                <w:b/>
                <w:bCs/>
                <w:sz w:val="28"/>
                <w:u w:val="single"/>
                <w:cs/>
                <w:lang w:val="th-TH"/>
              </w:rPr>
              <w:t>1</w:t>
            </w:r>
          </w:p>
        </w:tc>
        <w:tc>
          <w:tcPr>
            <w:tcW w:w="1164" w:type="dxa"/>
            <w:tcBorders>
              <w:top w:val="single" w:sz="2" w:space="0" w:color="auto"/>
              <w:bottom w:val="single" w:sz="2" w:space="0" w:color="auto"/>
            </w:tcBorders>
            <w:shd w:val="clear" w:color="auto" w:fill="D9D9D9" w:themeFill="background1" w:themeFillShade="D9"/>
          </w:tcPr>
          <w:p w:rsidR="007F314B" w:rsidRPr="008B46B3" w:rsidRDefault="007F314B" w:rsidP="00630608">
            <w:pPr>
              <w:spacing w:after="0" w:line="240" w:lineRule="auto"/>
              <w:jc w:val="center"/>
              <w:rPr>
                <w:rFonts w:ascii="TH SarabunPSK" w:eastAsia="SimSun" w:hAnsi="TH SarabunPSK" w:cs="TH SarabunPSK"/>
                <w:b/>
                <w:bCs/>
                <w:sz w:val="28"/>
                <w:u w:val="single"/>
                <w:cs/>
                <w:lang w:val="th-TH"/>
              </w:rPr>
            </w:pPr>
            <w:r w:rsidRPr="008B46B3">
              <w:rPr>
                <w:rFonts w:ascii="TH SarabunPSK" w:eastAsia="SimSun" w:hAnsi="TH SarabunPSK" w:cs="TH SarabunPSK"/>
                <w:b/>
                <w:bCs/>
                <w:sz w:val="28"/>
                <w:u w:val="single"/>
                <w:cs/>
                <w:lang w:val="th-TH"/>
              </w:rPr>
              <w:t>25</w:t>
            </w:r>
            <w:r w:rsidR="00A743EF" w:rsidRPr="008B46B3">
              <w:rPr>
                <w:rFonts w:ascii="TH SarabunPSK" w:eastAsia="SimSun" w:hAnsi="TH SarabunPSK" w:cs="TH SarabunPSK"/>
                <w:b/>
                <w:bCs/>
                <w:sz w:val="28"/>
                <w:u w:val="single"/>
                <w:cs/>
                <w:lang w:val="th-TH"/>
              </w:rPr>
              <w:t>60</w:t>
            </w:r>
          </w:p>
        </w:tc>
        <w:tc>
          <w:tcPr>
            <w:tcW w:w="915" w:type="dxa"/>
            <w:tcBorders>
              <w:top w:val="single" w:sz="2" w:space="0" w:color="auto"/>
              <w:bottom w:val="single" w:sz="2" w:space="0" w:color="auto"/>
            </w:tcBorders>
            <w:shd w:val="clear" w:color="auto" w:fill="D9D9D9" w:themeFill="background1" w:themeFillShade="D9"/>
          </w:tcPr>
          <w:p w:rsidR="007F314B" w:rsidRPr="008B46B3" w:rsidRDefault="007F314B" w:rsidP="00630608">
            <w:pPr>
              <w:spacing w:after="0" w:line="240" w:lineRule="auto"/>
              <w:jc w:val="center"/>
              <w:rPr>
                <w:rFonts w:ascii="TH SarabunPSK" w:eastAsia="SimSun" w:hAnsi="TH SarabunPSK" w:cs="TH SarabunPSK"/>
                <w:b/>
                <w:bCs/>
                <w:sz w:val="28"/>
                <w:u w:val="single"/>
                <w:cs/>
                <w:lang w:val="th-TH"/>
              </w:rPr>
            </w:pPr>
            <w:r w:rsidRPr="008B46B3">
              <w:rPr>
                <w:rFonts w:ascii="TH SarabunPSK" w:eastAsia="SimSun" w:hAnsi="TH SarabunPSK" w:cs="TH SarabunPSK"/>
                <w:b/>
                <w:bCs/>
                <w:sz w:val="28"/>
                <w:u w:val="single"/>
                <w:cs/>
                <w:lang w:val="th-TH"/>
              </w:rPr>
              <w:t>255</w:t>
            </w:r>
            <w:r w:rsidR="00DA6D9A" w:rsidRPr="008B46B3">
              <w:rPr>
                <w:rFonts w:ascii="TH SarabunPSK" w:eastAsia="SimSun" w:hAnsi="TH SarabunPSK" w:cs="TH SarabunPSK"/>
                <w:b/>
                <w:bCs/>
                <w:sz w:val="28"/>
                <w:u w:val="single"/>
                <w:cs/>
                <w:lang w:val="th-TH"/>
              </w:rPr>
              <w:t>9</w:t>
            </w:r>
          </w:p>
        </w:tc>
      </w:tr>
      <w:tr w:rsidR="007F314B" w:rsidRPr="008B46B3" w:rsidTr="0068060D">
        <w:trPr>
          <w:trHeight w:val="167"/>
        </w:trPr>
        <w:tc>
          <w:tcPr>
            <w:tcW w:w="5150" w:type="dxa"/>
            <w:tcBorders>
              <w:top w:val="single" w:sz="2" w:space="0" w:color="auto"/>
              <w:left w:val="single" w:sz="2" w:space="0" w:color="auto"/>
              <w:bottom w:val="nil"/>
              <w:right w:val="nil"/>
            </w:tcBorders>
          </w:tcPr>
          <w:p w:rsidR="007F314B" w:rsidRPr="008B46B3" w:rsidRDefault="007F314B" w:rsidP="007F314B">
            <w:pPr>
              <w:autoSpaceDE w:val="0"/>
              <w:autoSpaceDN w:val="0"/>
              <w:adjustRightInd w:val="0"/>
              <w:spacing w:after="0" w:line="240" w:lineRule="auto"/>
              <w:rPr>
                <w:rFonts w:ascii="TH SarabunPSK" w:eastAsia="Times New Roman" w:hAnsi="TH SarabunPSK" w:cs="TH SarabunPSK"/>
                <w:sz w:val="28"/>
                <w:u w:val="single"/>
              </w:rPr>
            </w:pPr>
            <w:r w:rsidRPr="008B46B3">
              <w:rPr>
                <w:rFonts w:ascii="TH SarabunPSK" w:eastAsia="Times New Roman" w:hAnsi="TH SarabunPSK" w:cs="TH SarabunPSK"/>
                <w:b/>
                <w:bCs/>
                <w:sz w:val="28"/>
                <w:u w:val="single"/>
                <w:cs/>
              </w:rPr>
              <w:t>อัตราส่วนสภาพคล่อง</w:t>
            </w:r>
            <w:r w:rsidRPr="008B46B3">
              <w:rPr>
                <w:rFonts w:ascii="TH SarabunPSK" w:eastAsia="Times New Roman" w:hAnsi="TH SarabunPSK" w:cs="TH SarabunPSK"/>
                <w:sz w:val="28"/>
                <w:u w:val="single"/>
              </w:rPr>
              <w:t xml:space="preserve"> </w:t>
            </w:r>
          </w:p>
        </w:tc>
        <w:tc>
          <w:tcPr>
            <w:tcW w:w="877" w:type="dxa"/>
            <w:tcBorders>
              <w:top w:val="single" w:sz="2" w:space="0" w:color="auto"/>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color w:val="000000"/>
                <w:sz w:val="28"/>
                <w:highlight w:val="yellow"/>
                <w:cs/>
              </w:rPr>
            </w:pPr>
          </w:p>
        </w:tc>
        <w:tc>
          <w:tcPr>
            <w:tcW w:w="1164" w:type="dxa"/>
            <w:tcBorders>
              <w:top w:val="single" w:sz="2" w:space="0" w:color="auto"/>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highlight w:val="yellow"/>
              </w:rPr>
            </w:pPr>
          </w:p>
        </w:tc>
        <w:tc>
          <w:tcPr>
            <w:tcW w:w="1164" w:type="dxa"/>
            <w:tcBorders>
              <w:top w:val="single" w:sz="2" w:space="0" w:color="auto"/>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highlight w:val="yellow"/>
              </w:rPr>
            </w:pPr>
          </w:p>
        </w:tc>
        <w:tc>
          <w:tcPr>
            <w:tcW w:w="915" w:type="dxa"/>
            <w:tcBorders>
              <w:top w:val="single" w:sz="2" w:space="0" w:color="auto"/>
              <w:left w:val="nil"/>
              <w:bottom w:val="nil"/>
              <w:right w:val="single" w:sz="2" w:space="0" w:color="auto"/>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color w:val="000000"/>
                <w:sz w:val="28"/>
                <w:highlight w:val="yellow"/>
              </w:rPr>
            </w:pPr>
          </w:p>
        </w:tc>
      </w:tr>
      <w:tr w:rsidR="007F314B" w:rsidRPr="008B46B3" w:rsidTr="0068060D">
        <w:trPr>
          <w:trHeight w:val="224"/>
        </w:trPr>
        <w:tc>
          <w:tcPr>
            <w:tcW w:w="5150" w:type="dxa"/>
            <w:tcBorders>
              <w:top w:val="nil"/>
              <w:left w:val="single" w:sz="2" w:space="0" w:color="auto"/>
              <w:bottom w:val="nil"/>
              <w:right w:val="nil"/>
            </w:tcBorders>
          </w:tcPr>
          <w:p w:rsidR="007F314B" w:rsidRPr="008B46B3" w:rsidRDefault="007F314B" w:rsidP="00630608">
            <w:pPr>
              <w:autoSpaceDE w:val="0"/>
              <w:autoSpaceDN w:val="0"/>
              <w:adjustRightInd w:val="0"/>
              <w:spacing w:after="0" w:line="240" w:lineRule="auto"/>
              <w:ind w:left="330"/>
              <w:rPr>
                <w:rFonts w:ascii="TH SarabunPSK" w:eastAsia="Times New Roman" w:hAnsi="TH SarabunPSK" w:cs="TH SarabunPSK"/>
                <w:sz w:val="28"/>
              </w:rPr>
            </w:pPr>
            <w:r w:rsidRPr="008B46B3">
              <w:rPr>
                <w:rFonts w:ascii="TH SarabunPSK" w:eastAsia="Times New Roman" w:hAnsi="TH SarabunPSK" w:cs="TH SarabunPSK"/>
                <w:sz w:val="28"/>
                <w:cs/>
              </w:rPr>
              <w:t>อัตราส่วนสภาพคล่อง</w:t>
            </w:r>
          </w:p>
        </w:tc>
        <w:tc>
          <w:tcPr>
            <w:tcW w:w="877" w:type="dxa"/>
            <w:tcBorders>
              <w:top w:val="nil"/>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cs/>
              </w:rPr>
            </w:pPr>
            <w:r w:rsidRPr="008B46B3">
              <w:rPr>
                <w:rFonts w:ascii="TH SarabunPSK" w:eastAsia="Times New Roman" w:hAnsi="TH SarabunPSK" w:cs="TH SarabunPSK"/>
                <w:sz w:val="28"/>
                <w:cs/>
              </w:rPr>
              <w:t>เท่า</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cs/>
              </w:rPr>
            </w:pPr>
            <w:r w:rsidRPr="008B46B3">
              <w:rPr>
                <w:rFonts w:ascii="TH SarabunPSK" w:eastAsia="Times New Roman" w:hAnsi="TH SarabunPSK" w:cs="TH SarabunPSK"/>
                <w:sz w:val="28"/>
                <w:cs/>
              </w:rPr>
              <w:t>5.85</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cs/>
              </w:rPr>
            </w:pPr>
            <w:r w:rsidRPr="008B46B3">
              <w:rPr>
                <w:rFonts w:ascii="TH SarabunPSK" w:eastAsia="Times New Roman" w:hAnsi="TH SarabunPSK" w:cs="TH SarabunPSK"/>
                <w:sz w:val="28"/>
                <w:cs/>
              </w:rPr>
              <w:t>4.86</w:t>
            </w:r>
          </w:p>
        </w:tc>
        <w:tc>
          <w:tcPr>
            <w:tcW w:w="915" w:type="dxa"/>
            <w:tcBorders>
              <w:top w:val="nil"/>
              <w:left w:val="nil"/>
              <w:bottom w:val="nil"/>
              <w:right w:val="single" w:sz="2" w:space="0" w:color="auto"/>
            </w:tcBorders>
          </w:tcPr>
          <w:p w:rsidR="007F314B" w:rsidRPr="008B46B3" w:rsidRDefault="00DA6D9A" w:rsidP="00630608">
            <w:pPr>
              <w:autoSpaceDE w:val="0"/>
              <w:autoSpaceDN w:val="0"/>
              <w:adjustRightInd w:val="0"/>
              <w:spacing w:after="0" w:line="240" w:lineRule="auto"/>
              <w:jc w:val="center"/>
              <w:rPr>
                <w:rFonts w:ascii="TH SarabunPSK" w:eastAsia="Times New Roman" w:hAnsi="TH SarabunPSK" w:cs="TH SarabunPSK"/>
                <w:sz w:val="28"/>
                <w:cs/>
              </w:rPr>
            </w:pPr>
            <w:r w:rsidRPr="008B46B3">
              <w:rPr>
                <w:rFonts w:ascii="TH SarabunPSK" w:eastAsia="Times New Roman" w:hAnsi="TH SarabunPSK" w:cs="TH SarabunPSK"/>
                <w:sz w:val="28"/>
                <w:cs/>
              </w:rPr>
              <w:t>3.50</w:t>
            </w:r>
          </w:p>
        </w:tc>
      </w:tr>
      <w:tr w:rsidR="007F314B" w:rsidRPr="008B46B3" w:rsidTr="0068060D">
        <w:trPr>
          <w:trHeight w:val="244"/>
        </w:trPr>
        <w:tc>
          <w:tcPr>
            <w:tcW w:w="5150" w:type="dxa"/>
            <w:tcBorders>
              <w:top w:val="nil"/>
              <w:left w:val="single" w:sz="2" w:space="0" w:color="auto"/>
              <w:bottom w:val="nil"/>
              <w:right w:val="nil"/>
            </w:tcBorders>
          </w:tcPr>
          <w:p w:rsidR="007F314B" w:rsidRPr="008B46B3" w:rsidRDefault="007F314B" w:rsidP="00630608">
            <w:pPr>
              <w:autoSpaceDE w:val="0"/>
              <w:autoSpaceDN w:val="0"/>
              <w:adjustRightInd w:val="0"/>
              <w:spacing w:after="0" w:line="240" w:lineRule="auto"/>
              <w:ind w:left="330"/>
              <w:rPr>
                <w:rFonts w:ascii="TH SarabunPSK" w:eastAsia="Times New Roman" w:hAnsi="TH SarabunPSK" w:cs="TH SarabunPSK"/>
                <w:sz w:val="28"/>
              </w:rPr>
            </w:pPr>
            <w:r w:rsidRPr="008B46B3">
              <w:rPr>
                <w:rFonts w:ascii="TH SarabunPSK" w:eastAsia="Times New Roman" w:hAnsi="TH SarabunPSK" w:cs="TH SarabunPSK"/>
                <w:sz w:val="28"/>
                <w:cs/>
              </w:rPr>
              <w:t>อัตราส่วนสภาพคล่องหมุนเร็ว</w:t>
            </w:r>
          </w:p>
        </w:tc>
        <w:tc>
          <w:tcPr>
            <w:tcW w:w="877" w:type="dxa"/>
            <w:tcBorders>
              <w:top w:val="nil"/>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cs/>
              </w:rPr>
            </w:pPr>
            <w:r w:rsidRPr="008B46B3">
              <w:rPr>
                <w:rFonts w:ascii="TH SarabunPSK" w:eastAsia="Times New Roman" w:hAnsi="TH SarabunPSK" w:cs="TH SarabunPSK"/>
                <w:sz w:val="28"/>
                <w:cs/>
              </w:rPr>
              <w:t>เท่า</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3.77</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2.96</w:t>
            </w:r>
          </w:p>
        </w:tc>
        <w:tc>
          <w:tcPr>
            <w:tcW w:w="915" w:type="dxa"/>
            <w:tcBorders>
              <w:top w:val="nil"/>
              <w:left w:val="nil"/>
              <w:bottom w:val="nil"/>
              <w:right w:val="single" w:sz="2" w:space="0" w:color="auto"/>
            </w:tcBorders>
          </w:tcPr>
          <w:p w:rsidR="007F314B" w:rsidRPr="008B46B3" w:rsidRDefault="00DA6D9A"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2.09</w:t>
            </w:r>
          </w:p>
        </w:tc>
      </w:tr>
      <w:tr w:rsidR="007F314B" w:rsidRPr="008B46B3" w:rsidTr="0068060D">
        <w:trPr>
          <w:trHeight w:val="250"/>
        </w:trPr>
        <w:tc>
          <w:tcPr>
            <w:tcW w:w="5150" w:type="dxa"/>
            <w:tcBorders>
              <w:top w:val="nil"/>
              <w:left w:val="single" w:sz="2" w:space="0" w:color="auto"/>
              <w:bottom w:val="nil"/>
              <w:right w:val="nil"/>
            </w:tcBorders>
          </w:tcPr>
          <w:p w:rsidR="007F314B" w:rsidRPr="008B46B3" w:rsidRDefault="007F314B" w:rsidP="00630608">
            <w:pPr>
              <w:autoSpaceDE w:val="0"/>
              <w:autoSpaceDN w:val="0"/>
              <w:adjustRightInd w:val="0"/>
              <w:spacing w:after="0" w:line="240" w:lineRule="auto"/>
              <w:ind w:left="330"/>
              <w:rPr>
                <w:rFonts w:ascii="TH SarabunPSK" w:eastAsia="Times New Roman" w:hAnsi="TH SarabunPSK" w:cs="TH SarabunPSK"/>
                <w:sz w:val="28"/>
                <w:cs/>
              </w:rPr>
            </w:pPr>
            <w:r w:rsidRPr="008B46B3">
              <w:rPr>
                <w:rFonts w:ascii="TH SarabunPSK" w:eastAsia="Times New Roman" w:hAnsi="TH SarabunPSK" w:cs="TH SarabunPSK"/>
                <w:sz w:val="28"/>
                <w:cs/>
              </w:rPr>
              <w:t>อัตราส่วนสภาพคล่องกระแสเงินสด</w:t>
            </w:r>
          </w:p>
        </w:tc>
        <w:tc>
          <w:tcPr>
            <w:tcW w:w="877" w:type="dxa"/>
            <w:tcBorders>
              <w:top w:val="nil"/>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เท่า</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0.92</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1.11</w:t>
            </w:r>
          </w:p>
        </w:tc>
        <w:tc>
          <w:tcPr>
            <w:tcW w:w="915" w:type="dxa"/>
            <w:tcBorders>
              <w:top w:val="nil"/>
              <w:left w:val="nil"/>
              <w:bottom w:val="nil"/>
              <w:right w:val="single" w:sz="2" w:space="0" w:color="auto"/>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0.</w:t>
            </w:r>
            <w:r w:rsidR="00DA6D9A" w:rsidRPr="008B46B3">
              <w:rPr>
                <w:rFonts w:ascii="TH SarabunPSK" w:eastAsia="Times New Roman" w:hAnsi="TH SarabunPSK" w:cs="TH SarabunPSK"/>
                <w:sz w:val="28"/>
                <w:cs/>
              </w:rPr>
              <w:t>43</w:t>
            </w:r>
          </w:p>
        </w:tc>
      </w:tr>
      <w:tr w:rsidR="007F314B" w:rsidRPr="008B46B3" w:rsidTr="0068060D">
        <w:trPr>
          <w:trHeight w:val="270"/>
        </w:trPr>
        <w:tc>
          <w:tcPr>
            <w:tcW w:w="5150" w:type="dxa"/>
            <w:tcBorders>
              <w:top w:val="nil"/>
              <w:left w:val="single" w:sz="2" w:space="0" w:color="auto"/>
              <w:bottom w:val="nil"/>
              <w:right w:val="nil"/>
            </w:tcBorders>
          </w:tcPr>
          <w:p w:rsidR="007F314B" w:rsidRPr="008B46B3" w:rsidRDefault="007F314B" w:rsidP="00630608">
            <w:pPr>
              <w:autoSpaceDE w:val="0"/>
              <w:autoSpaceDN w:val="0"/>
              <w:adjustRightInd w:val="0"/>
              <w:spacing w:after="0" w:line="240" w:lineRule="auto"/>
              <w:ind w:left="330"/>
              <w:rPr>
                <w:rFonts w:ascii="TH SarabunPSK" w:eastAsia="Times New Roman" w:hAnsi="TH SarabunPSK" w:cs="TH SarabunPSK"/>
                <w:sz w:val="28"/>
              </w:rPr>
            </w:pPr>
            <w:r w:rsidRPr="008B46B3">
              <w:rPr>
                <w:rFonts w:ascii="TH SarabunPSK" w:eastAsia="Times New Roman" w:hAnsi="TH SarabunPSK" w:cs="TH SarabunPSK"/>
                <w:sz w:val="28"/>
                <w:cs/>
              </w:rPr>
              <w:t>อัตราส่วนหมุนเวียนลูกหนี้การค้า</w:t>
            </w:r>
          </w:p>
        </w:tc>
        <w:tc>
          <w:tcPr>
            <w:tcW w:w="877" w:type="dxa"/>
            <w:tcBorders>
              <w:top w:val="nil"/>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เท่า</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4.90</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4.74</w:t>
            </w:r>
          </w:p>
        </w:tc>
        <w:tc>
          <w:tcPr>
            <w:tcW w:w="915" w:type="dxa"/>
            <w:tcBorders>
              <w:top w:val="nil"/>
              <w:left w:val="nil"/>
              <w:bottom w:val="nil"/>
              <w:right w:val="single" w:sz="2" w:space="0" w:color="auto"/>
            </w:tcBorders>
          </w:tcPr>
          <w:p w:rsidR="007F314B" w:rsidRPr="008B46B3" w:rsidRDefault="00DA6D9A"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4.60</w:t>
            </w:r>
          </w:p>
        </w:tc>
      </w:tr>
      <w:tr w:rsidR="007F314B" w:rsidRPr="008B46B3" w:rsidTr="0068060D">
        <w:trPr>
          <w:trHeight w:val="256"/>
        </w:trPr>
        <w:tc>
          <w:tcPr>
            <w:tcW w:w="5150" w:type="dxa"/>
            <w:tcBorders>
              <w:top w:val="nil"/>
              <w:left w:val="single" w:sz="2" w:space="0" w:color="auto"/>
              <w:bottom w:val="nil"/>
              <w:right w:val="nil"/>
            </w:tcBorders>
          </w:tcPr>
          <w:p w:rsidR="007F314B" w:rsidRPr="008B46B3" w:rsidRDefault="007F314B" w:rsidP="00630608">
            <w:pPr>
              <w:autoSpaceDE w:val="0"/>
              <w:autoSpaceDN w:val="0"/>
              <w:adjustRightInd w:val="0"/>
              <w:spacing w:after="0" w:line="240" w:lineRule="auto"/>
              <w:ind w:left="330"/>
              <w:rPr>
                <w:rFonts w:ascii="TH SarabunPSK" w:eastAsia="Times New Roman" w:hAnsi="TH SarabunPSK" w:cs="TH SarabunPSK"/>
                <w:sz w:val="28"/>
              </w:rPr>
            </w:pPr>
            <w:r w:rsidRPr="008B46B3">
              <w:rPr>
                <w:rFonts w:ascii="TH SarabunPSK" w:eastAsia="Times New Roman" w:hAnsi="TH SarabunPSK" w:cs="TH SarabunPSK"/>
                <w:sz w:val="28"/>
                <w:cs/>
              </w:rPr>
              <w:t>ระยะเวลาเก็บหนี้เฉลี่ย</w:t>
            </w:r>
          </w:p>
        </w:tc>
        <w:tc>
          <w:tcPr>
            <w:tcW w:w="877" w:type="dxa"/>
            <w:tcBorders>
              <w:top w:val="nil"/>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วัน</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cs/>
              </w:rPr>
            </w:pPr>
            <w:r w:rsidRPr="008B46B3">
              <w:rPr>
                <w:rFonts w:ascii="TH SarabunPSK" w:eastAsia="Times New Roman" w:hAnsi="TH SarabunPSK" w:cs="TH SarabunPSK"/>
                <w:sz w:val="28"/>
                <w:cs/>
              </w:rPr>
              <w:t>73</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cs/>
              </w:rPr>
            </w:pPr>
            <w:r w:rsidRPr="008B46B3">
              <w:rPr>
                <w:rFonts w:ascii="TH SarabunPSK" w:eastAsia="Times New Roman" w:hAnsi="TH SarabunPSK" w:cs="TH SarabunPSK"/>
                <w:sz w:val="28"/>
                <w:cs/>
              </w:rPr>
              <w:t>76</w:t>
            </w:r>
          </w:p>
        </w:tc>
        <w:tc>
          <w:tcPr>
            <w:tcW w:w="915" w:type="dxa"/>
            <w:tcBorders>
              <w:top w:val="nil"/>
              <w:left w:val="nil"/>
              <w:bottom w:val="nil"/>
              <w:right w:val="single" w:sz="2" w:space="0" w:color="auto"/>
            </w:tcBorders>
          </w:tcPr>
          <w:p w:rsidR="007F314B" w:rsidRPr="008B46B3" w:rsidRDefault="00DA6D9A" w:rsidP="00630608">
            <w:pPr>
              <w:autoSpaceDE w:val="0"/>
              <w:autoSpaceDN w:val="0"/>
              <w:adjustRightInd w:val="0"/>
              <w:spacing w:after="0" w:line="240" w:lineRule="auto"/>
              <w:jc w:val="center"/>
              <w:rPr>
                <w:rFonts w:ascii="TH SarabunPSK" w:eastAsia="Times New Roman" w:hAnsi="TH SarabunPSK" w:cs="TH SarabunPSK"/>
                <w:sz w:val="28"/>
                <w:cs/>
              </w:rPr>
            </w:pPr>
            <w:r w:rsidRPr="008B46B3">
              <w:rPr>
                <w:rFonts w:ascii="TH SarabunPSK" w:eastAsia="Times New Roman" w:hAnsi="TH SarabunPSK" w:cs="TH SarabunPSK"/>
                <w:sz w:val="28"/>
                <w:cs/>
              </w:rPr>
              <w:t>7</w:t>
            </w:r>
            <w:r w:rsidR="007F314B" w:rsidRPr="008B46B3">
              <w:rPr>
                <w:rFonts w:ascii="TH SarabunPSK" w:eastAsia="Times New Roman" w:hAnsi="TH SarabunPSK" w:cs="TH SarabunPSK"/>
                <w:sz w:val="28"/>
                <w:cs/>
              </w:rPr>
              <w:t>8</w:t>
            </w:r>
          </w:p>
        </w:tc>
      </w:tr>
      <w:tr w:rsidR="007F314B" w:rsidRPr="008B46B3" w:rsidTr="0068060D">
        <w:trPr>
          <w:trHeight w:val="218"/>
        </w:trPr>
        <w:tc>
          <w:tcPr>
            <w:tcW w:w="5150" w:type="dxa"/>
            <w:tcBorders>
              <w:top w:val="nil"/>
              <w:left w:val="single" w:sz="2" w:space="0" w:color="auto"/>
              <w:bottom w:val="nil"/>
              <w:right w:val="nil"/>
            </w:tcBorders>
          </w:tcPr>
          <w:p w:rsidR="007F314B" w:rsidRPr="008B46B3" w:rsidRDefault="007F314B" w:rsidP="00630608">
            <w:pPr>
              <w:autoSpaceDE w:val="0"/>
              <w:autoSpaceDN w:val="0"/>
              <w:adjustRightInd w:val="0"/>
              <w:spacing w:after="0" w:line="240" w:lineRule="auto"/>
              <w:ind w:left="330"/>
              <w:rPr>
                <w:rFonts w:ascii="TH SarabunPSK" w:eastAsia="Times New Roman" w:hAnsi="TH SarabunPSK" w:cs="TH SarabunPSK"/>
                <w:sz w:val="28"/>
                <w:cs/>
              </w:rPr>
            </w:pPr>
            <w:r w:rsidRPr="008B46B3">
              <w:rPr>
                <w:rFonts w:ascii="TH SarabunPSK" w:eastAsia="Times New Roman" w:hAnsi="TH SarabunPSK" w:cs="TH SarabunPSK"/>
                <w:sz w:val="28"/>
                <w:cs/>
              </w:rPr>
              <w:t>อัตราส่วนหมุนเวียนสินค้าคงเหลือ</w:t>
            </w:r>
          </w:p>
        </w:tc>
        <w:tc>
          <w:tcPr>
            <w:tcW w:w="877" w:type="dxa"/>
            <w:tcBorders>
              <w:top w:val="nil"/>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cs/>
              </w:rPr>
            </w:pPr>
            <w:r w:rsidRPr="008B46B3">
              <w:rPr>
                <w:rFonts w:ascii="TH SarabunPSK" w:eastAsia="Times New Roman" w:hAnsi="TH SarabunPSK" w:cs="TH SarabunPSK"/>
                <w:sz w:val="28"/>
                <w:cs/>
              </w:rPr>
              <w:t>เท่า</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2.19</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2.34</w:t>
            </w:r>
          </w:p>
        </w:tc>
        <w:tc>
          <w:tcPr>
            <w:tcW w:w="915" w:type="dxa"/>
            <w:tcBorders>
              <w:top w:val="nil"/>
              <w:left w:val="nil"/>
              <w:bottom w:val="nil"/>
              <w:right w:val="single" w:sz="2" w:space="0" w:color="auto"/>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2.</w:t>
            </w:r>
            <w:r w:rsidR="00DA6D9A" w:rsidRPr="008B46B3">
              <w:rPr>
                <w:rFonts w:ascii="TH SarabunPSK" w:eastAsia="Times New Roman" w:hAnsi="TH SarabunPSK" w:cs="TH SarabunPSK"/>
                <w:sz w:val="28"/>
                <w:cs/>
              </w:rPr>
              <w:t>70</w:t>
            </w:r>
          </w:p>
        </w:tc>
      </w:tr>
      <w:tr w:rsidR="007F314B" w:rsidRPr="008B46B3" w:rsidTr="0068060D">
        <w:trPr>
          <w:trHeight w:val="266"/>
        </w:trPr>
        <w:tc>
          <w:tcPr>
            <w:tcW w:w="5150" w:type="dxa"/>
            <w:tcBorders>
              <w:top w:val="nil"/>
              <w:left w:val="single" w:sz="2" w:space="0" w:color="auto"/>
              <w:bottom w:val="nil"/>
              <w:right w:val="nil"/>
            </w:tcBorders>
          </w:tcPr>
          <w:p w:rsidR="007F314B" w:rsidRPr="008B46B3" w:rsidRDefault="007F314B" w:rsidP="00630608">
            <w:pPr>
              <w:autoSpaceDE w:val="0"/>
              <w:autoSpaceDN w:val="0"/>
              <w:adjustRightInd w:val="0"/>
              <w:spacing w:after="0" w:line="240" w:lineRule="auto"/>
              <w:ind w:left="330"/>
              <w:rPr>
                <w:rFonts w:ascii="TH SarabunPSK" w:eastAsia="Times New Roman" w:hAnsi="TH SarabunPSK" w:cs="TH SarabunPSK"/>
                <w:sz w:val="28"/>
              </w:rPr>
            </w:pPr>
            <w:r w:rsidRPr="008B46B3">
              <w:rPr>
                <w:rFonts w:ascii="TH SarabunPSK" w:eastAsia="Times New Roman" w:hAnsi="TH SarabunPSK" w:cs="TH SarabunPSK"/>
                <w:sz w:val="28"/>
                <w:cs/>
              </w:rPr>
              <w:t>ระยะเวลาขายสินค้าเฉลี่ย</w:t>
            </w:r>
          </w:p>
        </w:tc>
        <w:tc>
          <w:tcPr>
            <w:tcW w:w="877" w:type="dxa"/>
            <w:tcBorders>
              <w:top w:val="nil"/>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cs/>
              </w:rPr>
            </w:pPr>
            <w:r w:rsidRPr="008B46B3">
              <w:rPr>
                <w:rFonts w:ascii="TH SarabunPSK" w:eastAsia="Times New Roman" w:hAnsi="TH SarabunPSK" w:cs="TH SarabunPSK"/>
                <w:sz w:val="28"/>
                <w:cs/>
              </w:rPr>
              <w:t>วัน</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164</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154</w:t>
            </w:r>
          </w:p>
        </w:tc>
        <w:tc>
          <w:tcPr>
            <w:tcW w:w="915" w:type="dxa"/>
            <w:tcBorders>
              <w:top w:val="nil"/>
              <w:left w:val="nil"/>
              <w:bottom w:val="nil"/>
              <w:right w:val="single" w:sz="2" w:space="0" w:color="auto"/>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13</w:t>
            </w:r>
            <w:r w:rsidR="00DA6D9A" w:rsidRPr="008B46B3">
              <w:rPr>
                <w:rFonts w:ascii="TH SarabunPSK" w:eastAsia="Times New Roman" w:hAnsi="TH SarabunPSK" w:cs="TH SarabunPSK"/>
                <w:sz w:val="28"/>
                <w:cs/>
              </w:rPr>
              <w:t>4</w:t>
            </w:r>
          </w:p>
        </w:tc>
      </w:tr>
      <w:tr w:rsidR="007F314B" w:rsidRPr="008B46B3" w:rsidTr="0068060D">
        <w:trPr>
          <w:trHeight w:val="270"/>
        </w:trPr>
        <w:tc>
          <w:tcPr>
            <w:tcW w:w="5150" w:type="dxa"/>
            <w:tcBorders>
              <w:top w:val="nil"/>
              <w:left w:val="single" w:sz="2" w:space="0" w:color="auto"/>
              <w:bottom w:val="nil"/>
              <w:right w:val="nil"/>
            </w:tcBorders>
          </w:tcPr>
          <w:p w:rsidR="007F314B" w:rsidRPr="008B46B3" w:rsidRDefault="007F314B" w:rsidP="00630608">
            <w:pPr>
              <w:autoSpaceDE w:val="0"/>
              <w:autoSpaceDN w:val="0"/>
              <w:adjustRightInd w:val="0"/>
              <w:spacing w:after="0" w:line="240" w:lineRule="auto"/>
              <w:ind w:left="330"/>
              <w:rPr>
                <w:rFonts w:ascii="TH SarabunPSK" w:eastAsia="Times New Roman" w:hAnsi="TH SarabunPSK" w:cs="TH SarabunPSK"/>
                <w:sz w:val="28"/>
              </w:rPr>
            </w:pPr>
            <w:r w:rsidRPr="008B46B3">
              <w:rPr>
                <w:rFonts w:ascii="TH SarabunPSK" w:eastAsia="Times New Roman" w:hAnsi="TH SarabunPSK" w:cs="TH SarabunPSK"/>
                <w:sz w:val="28"/>
                <w:cs/>
              </w:rPr>
              <w:t>อัตราส่วนหมุนเวียนเจ้าหนี้</w:t>
            </w:r>
          </w:p>
        </w:tc>
        <w:tc>
          <w:tcPr>
            <w:tcW w:w="877" w:type="dxa"/>
            <w:tcBorders>
              <w:top w:val="nil"/>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cs/>
              </w:rPr>
            </w:pPr>
            <w:r w:rsidRPr="008B46B3">
              <w:rPr>
                <w:rFonts w:ascii="TH SarabunPSK" w:eastAsia="Times New Roman" w:hAnsi="TH SarabunPSK" w:cs="TH SarabunPSK"/>
                <w:sz w:val="28"/>
                <w:cs/>
              </w:rPr>
              <w:t>เท่า</w:t>
            </w:r>
          </w:p>
        </w:tc>
        <w:tc>
          <w:tcPr>
            <w:tcW w:w="1164" w:type="dxa"/>
            <w:tcBorders>
              <w:top w:val="nil"/>
              <w:left w:val="nil"/>
              <w:bottom w:val="nil"/>
              <w:right w:val="nil"/>
            </w:tcBorders>
          </w:tcPr>
          <w:p w:rsidR="007F314B" w:rsidRPr="008B46B3" w:rsidRDefault="00A743EF" w:rsidP="00630608">
            <w:pPr>
              <w:tabs>
                <w:tab w:val="center" w:pos="514"/>
                <w:tab w:val="right" w:pos="1029"/>
              </w:tabs>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11.19</w:t>
            </w:r>
          </w:p>
        </w:tc>
        <w:tc>
          <w:tcPr>
            <w:tcW w:w="1164" w:type="dxa"/>
            <w:tcBorders>
              <w:top w:val="nil"/>
              <w:left w:val="nil"/>
              <w:bottom w:val="nil"/>
              <w:right w:val="nil"/>
            </w:tcBorders>
          </w:tcPr>
          <w:p w:rsidR="007F314B" w:rsidRPr="008B46B3" w:rsidRDefault="00A743EF" w:rsidP="00630608">
            <w:pPr>
              <w:tabs>
                <w:tab w:val="center" w:pos="514"/>
                <w:tab w:val="right" w:pos="1029"/>
              </w:tabs>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9.90</w:t>
            </w:r>
          </w:p>
        </w:tc>
        <w:tc>
          <w:tcPr>
            <w:tcW w:w="915" w:type="dxa"/>
            <w:tcBorders>
              <w:top w:val="nil"/>
              <w:left w:val="nil"/>
              <w:bottom w:val="nil"/>
              <w:right w:val="single" w:sz="2" w:space="0" w:color="auto"/>
            </w:tcBorders>
          </w:tcPr>
          <w:p w:rsidR="007F314B" w:rsidRPr="008B46B3" w:rsidRDefault="00DA6D9A"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8.98</w:t>
            </w:r>
          </w:p>
        </w:tc>
      </w:tr>
      <w:tr w:rsidR="007F314B" w:rsidRPr="008B46B3" w:rsidTr="0068060D">
        <w:trPr>
          <w:trHeight w:val="232"/>
        </w:trPr>
        <w:tc>
          <w:tcPr>
            <w:tcW w:w="5150" w:type="dxa"/>
            <w:tcBorders>
              <w:top w:val="nil"/>
              <w:left w:val="single" w:sz="2" w:space="0" w:color="auto"/>
              <w:bottom w:val="nil"/>
              <w:right w:val="nil"/>
            </w:tcBorders>
          </w:tcPr>
          <w:p w:rsidR="007F314B" w:rsidRPr="008B46B3" w:rsidRDefault="007F314B" w:rsidP="00630608">
            <w:pPr>
              <w:autoSpaceDE w:val="0"/>
              <w:autoSpaceDN w:val="0"/>
              <w:adjustRightInd w:val="0"/>
              <w:spacing w:after="0" w:line="240" w:lineRule="auto"/>
              <w:ind w:left="330"/>
              <w:rPr>
                <w:rFonts w:ascii="TH SarabunPSK" w:eastAsia="Times New Roman" w:hAnsi="TH SarabunPSK" w:cs="TH SarabunPSK"/>
                <w:sz w:val="28"/>
              </w:rPr>
            </w:pPr>
            <w:r w:rsidRPr="008B46B3">
              <w:rPr>
                <w:rFonts w:ascii="TH SarabunPSK" w:eastAsia="Times New Roman" w:hAnsi="TH SarabunPSK" w:cs="TH SarabunPSK"/>
                <w:sz w:val="28"/>
                <w:cs/>
              </w:rPr>
              <w:t>ระยะเวลาชำระหนี้</w:t>
            </w:r>
            <w:r w:rsidRPr="008B46B3">
              <w:rPr>
                <w:rFonts w:ascii="TH SarabunPSK" w:eastAsia="Times New Roman" w:hAnsi="TH SarabunPSK" w:cs="TH SarabunPSK"/>
                <w:sz w:val="28"/>
              </w:rPr>
              <w:t xml:space="preserve">                                     </w:t>
            </w:r>
          </w:p>
        </w:tc>
        <w:tc>
          <w:tcPr>
            <w:tcW w:w="877" w:type="dxa"/>
            <w:tcBorders>
              <w:top w:val="nil"/>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วัน</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cs/>
              </w:rPr>
            </w:pPr>
            <w:r w:rsidRPr="008B46B3">
              <w:rPr>
                <w:rFonts w:ascii="TH SarabunPSK" w:eastAsia="Times New Roman" w:hAnsi="TH SarabunPSK" w:cs="TH SarabunPSK"/>
                <w:sz w:val="28"/>
                <w:cs/>
              </w:rPr>
              <w:t>32</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cs/>
              </w:rPr>
            </w:pPr>
            <w:r w:rsidRPr="008B46B3">
              <w:rPr>
                <w:rFonts w:ascii="TH SarabunPSK" w:eastAsia="Times New Roman" w:hAnsi="TH SarabunPSK" w:cs="TH SarabunPSK"/>
                <w:sz w:val="28"/>
                <w:cs/>
              </w:rPr>
              <w:t>36</w:t>
            </w:r>
          </w:p>
        </w:tc>
        <w:tc>
          <w:tcPr>
            <w:tcW w:w="915" w:type="dxa"/>
            <w:tcBorders>
              <w:top w:val="nil"/>
              <w:left w:val="nil"/>
              <w:bottom w:val="nil"/>
              <w:right w:val="single" w:sz="2" w:space="0" w:color="auto"/>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5</w:t>
            </w:r>
            <w:r w:rsidR="00DA6D9A" w:rsidRPr="008B46B3">
              <w:rPr>
                <w:rFonts w:ascii="TH SarabunPSK" w:eastAsia="Times New Roman" w:hAnsi="TH SarabunPSK" w:cs="TH SarabunPSK"/>
                <w:sz w:val="28"/>
                <w:cs/>
              </w:rPr>
              <w:t>8</w:t>
            </w:r>
          </w:p>
        </w:tc>
      </w:tr>
      <w:tr w:rsidR="007F314B" w:rsidRPr="008B46B3" w:rsidTr="0068060D">
        <w:trPr>
          <w:trHeight w:val="208"/>
        </w:trPr>
        <w:tc>
          <w:tcPr>
            <w:tcW w:w="5150" w:type="dxa"/>
            <w:tcBorders>
              <w:top w:val="nil"/>
              <w:left w:val="single" w:sz="2" w:space="0" w:color="auto"/>
              <w:bottom w:val="single" w:sz="2" w:space="0" w:color="auto"/>
              <w:right w:val="nil"/>
            </w:tcBorders>
          </w:tcPr>
          <w:p w:rsidR="007F314B" w:rsidRPr="008B46B3" w:rsidRDefault="007F314B" w:rsidP="00630608">
            <w:pPr>
              <w:autoSpaceDE w:val="0"/>
              <w:autoSpaceDN w:val="0"/>
              <w:adjustRightInd w:val="0"/>
              <w:spacing w:after="0" w:line="240" w:lineRule="auto"/>
              <w:ind w:left="330"/>
              <w:rPr>
                <w:rFonts w:ascii="TH SarabunPSK" w:eastAsia="Times New Roman" w:hAnsi="TH SarabunPSK" w:cs="TH SarabunPSK"/>
                <w:sz w:val="28"/>
              </w:rPr>
            </w:pPr>
            <w:r w:rsidRPr="008B46B3">
              <w:rPr>
                <w:rFonts w:ascii="TH SarabunPSK" w:eastAsia="Times New Roman" w:hAnsi="TH SarabunPSK" w:cs="TH SarabunPSK"/>
                <w:sz w:val="28"/>
                <w:cs/>
              </w:rPr>
              <w:t xml:space="preserve">ระยะเวลาเก็บหนี้เฉลี่ย </w:t>
            </w:r>
          </w:p>
        </w:tc>
        <w:tc>
          <w:tcPr>
            <w:tcW w:w="877" w:type="dxa"/>
            <w:tcBorders>
              <w:top w:val="nil"/>
              <w:left w:val="nil"/>
              <w:bottom w:val="single" w:sz="2" w:space="0" w:color="auto"/>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วัน</w:t>
            </w:r>
          </w:p>
        </w:tc>
        <w:tc>
          <w:tcPr>
            <w:tcW w:w="1164" w:type="dxa"/>
            <w:tcBorders>
              <w:top w:val="nil"/>
              <w:left w:val="nil"/>
              <w:bottom w:val="single" w:sz="2" w:space="0" w:color="auto"/>
              <w:right w:val="nil"/>
            </w:tcBorders>
          </w:tcPr>
          <w:p w:rsidR="007F314B" w:rsidRPr="008B46B3" w:rsidRDefault="00A743EF" w:rsidP="00630608">
            <w:pPr>
              <w:tabs>
                <w:tab w:val="center" w:pos="514"/>
                <w:tab w:val="right" w:pos="1029"/>
              </w:tabs>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206</w:t>
            </w:r>
          </w:p>
        </w:tc>
        <w:tc>
          <w:tcPr>
            <w:tcW w:w="1164" w:type="dxa"/>
            <w:tcBorders>
              <w:top w:val="nil"/>
              <w:left w:val="nil"/>
              <w:bottom w:val="single" w:sz="2" w:space="0" w:color="auto"/>
              <w:right w:val="nil"/>
            </w:tcBorders>
          </w:tcPr>
          <w:p w:rsidR="007F314B" w:rsidRPr="008B46B3" w:rsidRDefault="00A743EF" w:rsidP="00630608">
            <w:pPr>
              <w:tabs>
                <w:tab w:val="center" w:pos="514"/>
                <w:tab w:val="right" w:pos="1029"/>
              </w:tabs>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193</w:t>
            </w:r>
          </w:p>
        </w:tc>
        <w:tc>
          <w:tcPr>
            <w:tcW w:w="915" w:type="dxa"/>
            <w:tcBorders>
              <w:top w:val="nil"/>
              <w:left w:val="nil"/>
              <w:bottom w:val="single" w:sz="2" w:space="0" w:color="auto"/>
              <w:right w:val="single" w:sz="2" w:space="0" w:color="auto"/>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1</w:t>
            </w:r>
            <w:r w:rsidR="00DA6D9A" w:rsidRPr="008B46B3">
              <w:rPr>
                <w:rFonts w:ascii="TH SarabunPSK" w:eastAsia="Times New Roman" w:hAnsi="TH SarabunPSK" w:cs="TH SarabunPSK"/>
                <w:sz w:val="28"/>
                <w:cs/>
              </w:rPr>
              <w:t>72</w:t>
            </w:r>
          </w:p>
        </w:tc>
      </w:tr>
      <w:tr w:rsidR="007F314B" w:rsidRPr="008B46B3" w:rsidTr="0068060D">
        <w:trPr>
          <w:trHeight w:val="312"/>
        </w:trPr>
        <w:tc>
          <w:tcPr>
            <w:tcW w:w="5150" w:type="dxa"/>
            <w:tcBorders>
              <w:top w:val="single" w:sz="2" w:space="0" w:color="auto"/>
              <w:left w:val="single" w:sz="2" w:space="0" w:color="auto"/>
              <w:bottom w:val="nil"/>
              <w:right w:val="nil"/>
            </w:tcBorders>
          </w:tcPr>
          <w:p w:rsidR="007F314B" w:rsidRPr="008B46B3" w:rsidRDefault="007F314B" w:rsidP="007F314B">
            <w:pPr>
              <w:autoSpaceDE w:val="0"/>
              <w:autoSpaceDN w:val="0"/>
              <w:adjustRightInd w:val="0"/>
              <w:spacing w:after="0" w:line="240" w:lineRule="auto"/>
              <w:rPr>
                <w:rFonts w:ascii="TH SarabunPSK" w:eastAsia="Times New Roman" w:hAnsi="TH SarabunPSK" w:cs="TH SarabunPSK"/>
                <w:b/>
                <w:bCs/>
                <w:sz w:val="28"/>
                <w:u w:val="single"/>
              </w:rPr>
            </w:pPr>
            <w:r w:rsidRPr="008B46B3">
              <w:rPr>
                <w:rFonts w:ascii="TH SarabunPSK" w:eastAsia="Times New Roman" w:hAnsi="TH SarabunPSK" w:cs="TH SarabunPSK"/>
                <w:b/>
                <w:bCs/>
                <w:sz w:val="28"/>
                <w:u w:val="single"/>
                <w:cs/>
              </w:rPr>
              <w:t>อัตราส่วนแสดงความสามารถในการหากำไร</w:t>
            </w:r>
          </w:p>
        </w:tc>
        <w:tc>
          <w:tcPr>
            <w:tcW w:w="877" w:type="dxa"/>
            <w:tcBorders>
              <w:top w:val="single" w:sz="2" w:space="0" w:color="auto"/>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cs/>
              </w:rPr>
            </w:pPr>
          </w:p>
        </w:tc>
        <w:tc>
          <w:tcPr>
            <w:tcW w:w="1164" w:type="dxa"/>
            <w:tcBorders>
              <w:top w:val="single" w:sz="2" w:space="0" w:color="auto"/>
              <w:left w:val="nil"/>
              <w:bottom w:val="nil"/>
              <w:right w:val="nil"/>
            </w:tcBorders>
          </w:tcPr>
          <w:p w:rsidR="007F314B" w:rsidRPr="008B46B3" w:rsidRDefault="007F314B" w:rsidP="00630608">
            <w:pPr>
              <w:tabs>
                <w:tab w:val="center" w:pos="514"/>
                <w:tab w:val="right" w:pos="1029"/>
              </w:tabs>
              <w:autoSpaceDE w:val="0"/>
              <w:autoSpaceDN w:val="0"/>
              <w:adjustRightInd w:val="0"/>
              <w:spacing w:after="0" w:line="240" w:lineRule="auto"/>
              <w:jc w:val="center"/>
              <w:rPr>
                <w:rFonts w:ascii="TH SarabunPSK" w:eastAsia="Times New Roman" w:hAnsi="TH SarabunPSK" w:cs="TH SarabunPSK"/>
                <w:sz w:val="28"/>
                <w:cs/>
              </w:rPr>
            </w:pPr>
          </w:p>
        </w:tc>
        <w:tc>
          <w:tcPr>
            <w:tcW w:w="1164" w:type="dxa"/>
            <w:tcBorders>
              <w:top w:val="single" w:sz="2" w:space="0" w:color="auto"/>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cs/>
              </w:rPr>
            </w:pPr>
          </w:p>
        </w:tc>
        <w:tc>
          <w:tcPr>
            <w:tcW w:w="915" w:type="dxa"/>
            <w:tcBorders>
              <w:top w:val="single" w:sz="2" w:space="0" w:color="auto"/>
              <w:left w:val="nil"/>
              <w:bottom w:val="nil"/>
              <w:right w:val="single" w:sz="2" w:space="0" w:color="auto"/>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cs/>
              </w:rPr>
            </w:pPr>
          </w:p>
        </w:tc>
      </w:tr>
      <w:tr w:rsidR="007F314B" w:rsidRPr="008B46B3" w:rsidTr="0068060D">
        <w:trPr>
          <w:trHeight w:val="289"/>
        </w:trPr>
        <w:tc>
          <w:tcPr>
            <w:tcW w:w="5150" w:type="dxa"/>
            <w:tcBorders>
              <w:top w:val="nil"/>
              <w:left w:val="single" w:sz="2" w:space="0" w:color="auto"/>
              <w:bottom w:val="nil"/>
              <w:right w:val="nil"/>
            </w:tcBorders>
          </w:tcPr>
          <w:p w:rsidR="007F314B" w:rsidRPr="008B46B3" w:rsidRDefault="007F314B" w:rsidP="00630608">
            <w:pPr>
              <w:autoSpaceDE w:val="0"/>
              <w:autoSpaceDN w:val="0"/>
              <w:adjustRightInd w:val="0"/>
              <w:spacing w:after="0" w:line="240" w:lineRule="auto"/>
              <w:ind w:left="330"/>
              <w:rPr>
                <w:rFonts w:ascii="TH SarabunPSK" w:eastAsia="Times New Roman" w:hAnsi="TH SarabunPSK" w:cs="TH SarabunPSK"/>
                <w:sz w:val="28"/>
              </w:rPr>
            </w:pPr>
            <w:r w:rsidRPr="008B46B3">
              <w:rPr>
                <w:rFonts w:ascii="TH SarabunPSK" w:eastAsia="Times New Roman" w:hAnsi="TH SarabunPSK" w:cs="TH SarabunPSK"/>
                <w:sz w:val="28"/>
                <w:cs/>
              </w:rPr>
              <w:t>อัตรากำไรขั้นต้น</w:t>
            </w:r>
          </w:p>
        </w:tc>
        <w:tc>
          <w:tcPr>
            <w:tcW w:w="877" w:type="dxa"/>
            <w:tcBorders>
              <w:top w:val="nil"/>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rPr>
              <w:t>%</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34.70</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cs/>
              </w:rPr>
            </w:pPr>
            <w:r w:rsidRPr="008B46B3">
              <w:rPr>
                <w:rFonts w:ascii="TH SarabunPSK" w:eastAsia="Times New Roman" w:hAnsi="TH SarabunPSK" w:cs="TH SarabunPSK"/>
                <w:sz w:val="28"/>
                <w:cs/>
              </w:rPr>
              <w:t>37.61</w:t>
            </w:r>
          </w:p>
        </w:tc>
        <w:tc>
          <w:tcPr>
            <w:tcW w:w="915" w:type="dxa"/>
            <w:tcBorders>
              <w:top w:val="nil"/>
              <w:left w:val="nil"/>
              <w:bottom w:val="nil"/>
              <w:right w:val="single" w:sz="2" w:space="0" w:color="auto"/>
            </w:tcBorders>
          </w:tcPr>
          <w:p w:rsidR="007F314B" w:rsidRPr="008B46B3" w:rsidRDefault="00DA6D9A"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37.51</w:t>
            </w:r>
          </w:p>
        </w:tc>
      </w:tr>
      <w:tr w:rsidR="007F314B" w:rsidRPr="008B46B3" w:rsidTr="0068060D">
        <w:trPr>
          <w:trHeight w:val="176"/>
        </w:trPr>
        <w:tc>
          <w:tcPr>
            <w:tcW w:w="5150" w:type="dxa"/>
            <w:tcBorders>
              <w:top w:val="nil"/>
              <w:left w:val="single" w:sz="2" w:space="0" w:color="auto"/>
              <w:bottom w:val="nil"/>
              <w:right w:val="nil"/>
            </w:tcBorders>
          </w:tcPr>
          <w:p w:rsidR="007F314B" w:rsidRPr="008B46B3" w:rsidRDefault="007F314B" w:rsidP="00630608">
            <w:pPr>
              <w:autoSpaceDE w:val="0"/>
              <w:autoSpaceDN w:val="0"/>
              <w:adjustRightInd w:val="0"/>
              <w:spacing w:after="0" w:line="240" w:lineRule="auto"/>
              <w:ind w:left="330"/>
              <w:rPr>
                <w:rFonts w:ascii="TH SarabunPSK" w:eastAsia="Times New Roman" w:hAnsi="TH SarabunPSK" w:cs="TH SarabunPSK"/>
                <w:sz w:val="28"/>
                <w:cs/>
              </w:rPr>
            </w:pPr>
            <w:r w:rsidRPr="008B46B3">
              <w:rPr>
                <w:rFonts w:ascii="TH SarabunPSK" w:eastAsia="Times New Roman" w:hAnsi="TH SarabunPSK" w:cs="TH SarabunPSK"/>
                <w:sz w:val="28"/>
                <w:cs/>
              </w:rPr>
              <w:t>อัตรากำไรจากการดำเนินงาน</w:t>
            </w:r>
          </w:p>
        </w:tc>
        <w:tc>
          <w:tcPr>
            <w:tcW w:w="877" w:type="dxa"/>
            <w:tcBorders>
              <w:top w:val="nil"/>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rPr>
              <w:t>%</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8.4</w:t>
            </w:r>
            <w:r w:rsidRPr="008B46B3">
              <w:rPr>
                <w:rFonts w:ascii="TH SarabunPSK" w:eastAsia="Times New Roman" w:hAnsi="TH SarabunPSK" w:cs="TH SarabunPSK"/>
                <w:sz w:val="28"/>
              </w:rPr>
              <w:t>0</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10.97</w:t>
            </w:r>
          </w:p>
        </w:tc>
        <w:tc>
          <w:tcPr>
            <w:tcW w:w="915" w:type="dxa"/>
            <w:tcBorders>
              <w:top w:val="nil"/>
              <w:left w:val="nil"/>
              <w:bottom w:val="nil"/>
              <w:right w:val="single" w:sz="2" w:space="0" w:color="auto"/>
            </w:tcBorders>
          </w:tcPr>
          <w:p w:rsidR="007F314B" w:rsidRPr="008B46B3" w:rsidRDefault="00DA6D9A" w:rsidP="00630608">
            <w:pPr>
              <w:tabs>
                <w:tab w:val="center" w:pos="528"/>
                <w:tab w:val="right" w:pos="1057"/>
              </w:tabs>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rPr>
              <w:t>12.60</w:t>
            </w:r>
          </w:p>
        </w:tc>
      </w:tr>
      <w:tr w:rsidR="007F314B" w:rsidRPr="008B46B3" w:rsidTr="0068060D">
        <w:trPr>
          <w:trHeight w:val="240"/>
        </w:trPr>
        <w:tc>
          <w:tcPr>
            <w:tcW w:w="5150" w:type="dxa"/>
            <w:tcBorders>
              <w:top w:val="nil"/>
              <w:left w:val="single" w:sz="2" w:space="0" w:color="auto"/>
              <w:bottom w:val="nil"/>
              <w:right w:val="nil"/>
            </w:tcBorders>
          </w:tcPr>
          <w:p w:rsidR="007F314B" w:rsidRPr="008B46B3" w:rsidRDefault="007F314B" w:rsidP="00630608">
            <w:pPr>
              <w:autoSpaceDE w:val="0"/>
              <w:autoSpaceDN w:val="0"/>
              <w:adjustRightInd w:val="0"/>
              <w:spacing w:after="0" w:line="240" w:lineRule="auto"/>
              <w:ind w:left="330"/>
              <w:rPr>
                <w:rFonts w:ascii="TH SarabunPSK" w:eastAsia="Times New Roman" w:hAnsi="TH SarabunPSK" w:cs="TH SarabunPSK"/>
                <w:sz w:val="28"/>
                <w:cs/>
              </w:rPr>
            </w:pPr>
            <w:r w:rsidRPr="008B46B3">
              <w:rPr>
                <w:rFonts w:ascii="TH SarabunPSK" w:eastAsia="Times New Roman" w:hAnsi="TH SarabunPSK" w:cs="TH SarabunPSK"/>
                <w:sz w:val="28"/>
                <w:cs/>
              </w:rPr>
              <w:t>อัตรากำไรอื่น</w:t>
            </w:r>
          </w:p>
        </w:tc>
        <w:tc>
          <w:tcPr>
            <w:tcW w:w="877" w:type="dxa"/>
            <w:tcBorders>
              <w:top w:val="nil"/>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rPr>
              <w:t>%</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rPr>
              <w:t>10.47</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13.24</w:t>
            </w:r>
          </w:p>
        </w:tc>
        <w:tc>
          <w:tcPr>
            <w:tcW w:w="915" w:type="dxa"/>
            <w:tcBorders>
              <w:top w:val="nil"/>
              <w:left w:val="nil"/>
              <w:bottom w:val="nil"/>
              <w:right w:val="single" w:sz="2" w:space="0" w:color="auto"/>
            </w:tcBorders>
          </w:tcPr>
          <w:p w:rsidR="007F314B" w:rsidRPr="008B46B3" w:rsidRDefault="00DA6D9A"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rPr>
              <w:t>15.56</w:t>
            </w:r>
          </w:p>
        </w:tc>
      </w:tr>
      <w:tr w:rsidR="007F314B" w:rsidRPr="008B46B3" w:rsidTr="0068060D">
        <w:trPr>
          <w:trHeight w:val="257"/>
        </w:trPr>
        <w:tc>
          <w:tcPr>
            <w:tcW w:w="5150" w:type="dxa"/>
            <w:tcBorders>
              <w:top w:val="nil"/>
              <w:left w:val="single" w:sz="2" w:space="0" w:color="auto"/>
              <w:bottom w:val="nil"/>
              <w:right w:val="nil"/>
            </w:tcBorders>
          </w:tcPr>
          <w:p w:rsidR="007F314B" w:rsidRPr="008B46B3" w:rsidRDefault="007F314B" w:rsidP="00630608">
            <w:pPr>
              <w:autoSpaceDE w:val="0"/>
              <w:autoSpaceDN w:val="0"/>
              <w:adjustRightInd w:val="0"/>
              <w:spacing w:after="0" w:line="240" w:lineRule="auto"/>
              <w:ind w:left="330"/>
              <w:rPr>
                <w:rFonts w:ascii="TH SarabunPSK" w:eastAsia="Times New Roman" w:hAnsi="TH SarabunPSK" w:cs="TH SarabunPSK"/>
                <w:sz w:val="28"/>
                <w:cs/>
              </w:rPr>
            </w:pPr>
            <w:r w:rsidRPr="008B46B3">
              <w:rPr>
                <w:rFonts w:ascii="TH SarabunPSK" w:eastAsia="Times New Roman" w:hAnsi="TH SarabunPSK" w:cs="TH SarabunPSK"/>
                <w:sz w:val="28"/>
                <w:cs/>
              </w:rPr>
              <w:t>อัตราส่วนเงินสดต่อการทำกำไร</w:t>
            </w:r>
          </w:p>
        </w:tc>
        <w:tc>
          <w:tcPr>
            <w:tcW w:w="877" w:type="dxa"/>
            <w:tcBorders>
              <w:top w:val="nil"/>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rPr>
              <w:t>%</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rPr>
              <w:t>138.20</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137.32</w:t>
            </w:r>
          </w:p>
        </w:tc>
        <w:tc>
          <w:tcPr>
            <w:tcW w:w="915" w:type="dxa"/>
            <w:tcBorders>
              <w:top w:val="nil"/>
              <w:left w:val="nil"/>
              <w:bottom w:val="nil"/>
              <w:right w:val="single" w:sz="2" w:space="0" w:color="auto"/>
            </w:tcBorders>
          </w:tcPr>
          <w:p w:rsidR="007F314B" w:rsidRPr="008B46B3" w:rsidRDefault="00DA6D9A"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rPr>
              <w:t>75.58</w:t>
            </w:r>
          </w:p>
        </w:tc>
      </w:tr>
      <w:tr w:rsidR="007F314B" w:rsidRPr="008B46B3" w:rsidTr="0068060D">
        <w:trPr>
          <w:trHeight w:val="284"/>
        </w:trPr>
        <w:tc>
          <w:tcPr>
            <w:tcW w:w="5150" w:type="dxa"/>
            <w:tcBorders>
              <w:top w:val="nil"/>
              <w:left w:val="single" w:sz="2" w:space="0" w:color="auto"/>
              <w:bottom w:val="nil"/>
              <w:right w:val="nil"/>
            </w:tcBorders>
          </w:tcPr>
          <w:p w:rsidR="007F314B" w:rsidRPr="008B46B3" w:rsidRDefault="007F314B" w:rsidP="00630608">
            <w:pPr>
              <w:autoSpaceDE w:val="0"/>
              <w:autoSpaceDN w:val="0"/>
              <w:adjustRightInd w:val="0"/>
              <w:spacing w:after="0" w:line="240" w:lineRule="auto"/>
              <w:ind w:left="330"/>
              <w:rPr>
                <w:rFonts w:ascii="TH SarabunPSK" w:eastAsia="Times New Roman" w:hAnsi="TH SarabunPSK" w:cs="TH SarabunPSK"/>
                <w:sz w:val="28"/>
                <w:cs/>
              </w:rPr>
            </w:pPr>
            <w:r w:rsidRPr="008B46B3">
              <w:rPr>
                <w:rFonts w:ascii="TH SarabunPSK" w:eastAsia="Times New Roman" w:hAnsi="TH SarabunPSK" w:cs="TH SarabunPSK"/>
                <w:sz w:val="28"/>
                <w:cs/>
              </w:rPr>
              <w:t>อัตรากำไรสุทธิ</w:t>
            </w:r>
          </w:p>
        </w:tc>
        <w:tc>
          <w:tcPr>
            <w:tcW w:w="877" w:type="dxa"/>
            <w:tcBorders>
              <w:top w:val="nil"/>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rPr>
              <w:t>%</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rPr>
              <w:t>8.22</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10.62</w:t>
            </w:r>
          </w:p>
        </w:tc>
        <w:tc>
          <w:tcPr>
            <w:tcW w:w="915" w:type="dxa"/>
            <w:tcBorders>
              <w:top w:val="nil"/>
              <w:left w:val="nil"/>
              <w:bottom w:val="nil"/>
              <w:right w:val="single" w:sz="2" w:space="0" w:color="auto"/>
            </w:tcBorders>
          </w:tcPr>
          <w:p w:rsidR="007F314B" w:rsidRPr="008B46B3" w:rsidRDefault="00DA6D9A"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rPr>
              <w:t>12.39</w:t>
            </w:r>
          </w:p>
        </w:tc>
      </w:tr>
      <w:tr w:rsidR="007F314B" w:rsidRPr="008B46B3" w:rsidTr="0068060D">
        <w:trPr>
          <w:trHeight w:val="254"/>
        </w:trPr>
        <w:tc>
          <w:tcPr>
            <w:tcW w:w="5150" w:type="dxa"/>
            <w:tcBorders>
              <w:top w:val="nil"/>
              <w:left w:val="single" w:sz="2" w:space="0" w:color="auto"/>
              <w:bottom w:val="single" w:sz="2" w:space="0" w:color="auto"/>
              <w:right w:val="nil"/>
            </w:tcBorders>
          </w:tcPr>
          <w:p w:rsidR="007F314B" w:rsidRPr="008B46B3" w:rsidRDefault="007F314B" w:rsidP="00630608">
            <w:pPr>
              <w:autoSpaceDE w:val="0"/>
              <w:autoSpaceDN w:val="0"/>
              <w:adjustRightInd w:val="0"/>
              <w:spacing w:after="0" w:line="240" w:lineRule="auto"/>
              <w:ind w:left="330"/>
              <w:rPr>
                <w:rFonts w:ascii="TH SarabunPSK" w:eastAsia="Times New Roman" w:hAnsi="TH SarabunPSK" w:cs="TH SarabunPSK"/>
                <w:sz w:val="28"/>
                <w:cs/>
              </w:rPr>
            </w:pPr>
            <w:r w:rsidRPr="008B46B3">
              <w:rPr>
                <w:rFonts w:ascii="TH SarabunPSK" w:eastAsia="Times New Roman" w:hAnsi="TH SarabunPSK" w:cs="TH SarabunPSK"/>
                <w:sz w:val="28"/>
                <w:cs/>
              </w:rPr>
              <w:t>อัตราผลตอบแทนผู้ถือหุ้น</w:t>
            </w:r>
          </w:p>
        </w:tc>
        <w:tc>
          <w:tcPr>
            <w:tcW w:w="877" w:type="dxa"/>
            <w:tcBorders>
              <w:top w:val="nil"/>
              <w:left w:val="nil"/>
              <w:bottom w:val="single" w:sz="2" w:space="0" w:color="auto"/>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rPr>
              <w:t>%</w:t>
            </w:r>
          </w:p>
        </w:tc>
        <w:tc>
          <w:tcPr>
            <w:tcW w:w="1164" w:type="dxa"/>
            <w:tcBorders>
              <w:top w:val="nil"/>
              <w:left w:val="nil"/>
              <w:bottom w:val="single" w:sz="2" w:space="0" w:color="auto"/>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rPr>
              <w:t>5.03</w:t>
            </w:r>
          </w:p>
        </w:tc>
        <w:tc>
          <w:tcPr>
            <w:tcW w:w="1164" w:type="dxa"/>
            <w:tcBorders>
              <w:top w:val="nil"/>
              <w:left w:val="nil"/>
              <w:bottom w:val="single" w:sz="2" w:space="0" w:color="auto"/>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7.24</w:t>
            </w:r>
          </w:p>
        </w:tc>
        <w:tc>
          <w:tcPr>
            <w:tcW w:w="915" w:type="dxa"/>
            <w:tcBorders>
              <w:top w:val="nil"/>
              <w:left w:val="nil"/>
              <w:bottom w:val="single" w:sz="2" w:space="0" w:color="auto"/>
              <w:right w:val="single" w:sz="2" w:space="0" w:color="auto"/>
            </w:tcBorders>
          </w:tcPr>
          <w:p w:rsidR="007F314B" w:rsidRPr="008B46B3" w:rsidRDefault="00DA6D9A"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rPr>
              <w:t>9.00</w:t>
            </w:r>
          </w:p>
        </w:tc>
      </w:tr>
      <w:tr w:rsidR="007F314B" w:rsidRPr="008B46B3" w:rsidTr="0068060D">
        <w:trPr>
          <w:trHeight w:val="230"/>
        </w:trPr>
        <w:tc>
          <w:tcPr>
            <w:tcW w:w="5150" w:type="dxa"/>
            <w:tcBorders>
              <w:top w:val="single" w:sz="2" w:space="0" w:color="auto"/>
              <w:left w:val="single" w:sz="2" w:space="0" w:color="auto"/>
              <w:bottom w:val="nil"/>
              <w:right w:val="nil"/>
            </w:tcBorders>
          </w:tcPr>
          <w:p w:rsidR="007F314B" w:rsidRPr="008B46B3" w:rsidRDefault="007F314B" w:rsidP="007F314B">
            <w:pPr>
              <w:autoSpaceDE w:val="0"/>
              <w:autoSpaceDN w:val="0"/>
              <w:adjustRightInd w:val="0"/>
              <w:spacing w:after="0" w:line="240" w:lineRule="auto"/>
              <w:rPr>
                <w:rFonts w:ascii="TH SarabunPSK" w:eastAsia="Times New Roman" w:hAnsi="TH SarabunPSK" w:cs="TH SarabunPSK"/>
                <w:b/>
                <w:bCs/>
                <w:sz w:val="28"/>
                <w:u w:val="single"/>
                <w:cs/>
              </w:rPr>
            </w:pPr>
            <w:r w:rsidRPr="008B46B3">
              <w:rPr>
                <w:rFonts w:ascii="TH SarabunPSK" w:eastAsia="Times New Roman" w:hAnsi="TH SarabunPSK" w:cs="TH SarabunPSK"/>
                <w:b/>
                <w:bCs/>
                <w:sz w:val="28"/>
                <w:u w:val="single"/>
                <w:cs/>
              </w:rPr>
              <w:t>อัตราส่วนแสดงประสิทธิภาพในการดำเนินงาน</w:t>
            </w:r>
          </w:p>
        </w:tc>
        <w:tc>
          <w:tcPr>
            <w:tcW w:w="877" w:type="dxa"/>
            <w:tcBorders>
              <w:top w:val="single" w:sz="2" w:space="0" w:color="auto"/>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p>
        </w:tc>
        <w:tc>
          <w:tcPr>
            <w:tcW w:w="1164" w:type="dxa"/>
            <w:tcBorders>
              <w:top w:val="single" w:sz="2" w:space="0" w:color="auto"/>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p>
        </w:tc>
        <w:tc>
          <w:tcPr>
            <w:tcW w:w="1164" w:type="dxa"/>
            <w:tcBorders>
              <w:top w:val="single" w:sz="2" w:space="0" w:color="auto"/>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p>
        </w:tc>
        <w:tc>
          <w:tcPr>
            <w:tcW w:w="915" w:type="dxa"/>
            <w:tcBorders>
              <w:top w:val="single" w:sz="2" w:space="0" w:color="auto"/>
              <w:left w:val="nil"/>
              <w:bottom w:val="nil"/>
              <w:right w:val="single" w:sz="2" w:space="0" w:color="auto"/>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p>
        </w:tc>
      </w:tr>
      <w:tr w:rsidR="007F314B" w:rsidRPr="008B46B3" w:rsidTr="0068060D">
        <w:trPr>
          <w:trHeight w:val="194"/>
        </w:trPr>
        <w:tc>
          <w:tcPr>
            <w:tcW w:w="5150" w:type="dxa"/>
            <w:tcBorders>
              <w:top w:val="nil"/>
              <w:left w:val="single" w:sz="2" w:space="0" w:color="auto"/>
              <w:bottom w:val="nil"/>
              <w:right w:val="nil"/>
            </w:tcBorders>
          </w:tcPr>
          <w:p w:rsidR="007F314B" w:rsidRPr="008B46B3" w:rsidRDefault="007F314B" w:rsidP="00630608">
            <w:pPr>
              <w:autoSpaceDE w:val="0"/>
              <w:autoSpaceDN w:val="0"/>
              <w:adjustRightInd w:val="0"/>
              <w:spacing w:after="0" w:line="240" w:lineRule="auto"/>
              <w:ind w:left="330"/>
              <w:rPr>
                <w:rFonts w:ascii="TH SarabunPSK" w:eastAsia="Times New Roman" w:hAnsi="TH SarabunPSK" w:cs="TH SarabunPSK"/>
                <w:sz w:val="28"/>
                <w:cs/>
              </w:rPr>
            </w:pPr>
            <w:r w:rsidRPr="008B46B3">
              <w:rPr>
                <w:rFonts w:ascii="TH SarabunPSK" w:eastAsia="Times New Roman" w:hAnsi="TH SarabunPSK" w:cs="TH SarabunPSK"/>
                <w:sz w:val="28"/>
                <w:cs/>
              </w:rPr>
              <w:t>อัตราผลตอบแทนจากสินทรัพย์</w:t>
            </w:r>
          </w:p>
        </w:tc>
        <w:tc>
          <w:tcPr>
            <w:tcW w:w="877" w:type="dxa"/>
            <w:tcBorders>
              <w:top w:val="nil"/>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rPr>
              <w:t>%</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rPr>
              <w:t>4.54</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6.50</w:t>
            </w:r>
          </w:p>
        </w:tc>
        <w:tc>
          <w:tcPr>
            <w:tcW w:w="915" w:type="dxa"/>
            <w:tcBorders>
              <w:top w:val="nil"/>
              <w:left w:val="nil"/>
              <w:bottom w:val="nil"/>
              <w:right w:val="single" w:sz="2" w:space="0" w:color="auto"/>
            </w:tcBorders>
          </w:tcPr>
          <w:p w:rsidR="007F314B" w:rsidRPr="008B46B3" w:rsidRDefault="00DA6D9A"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rPr>
              <w:t>7.97</w:t>
            </w:r>
          </w:p>
        </w:tc>
      </w:tr>
      <w:tr w:rsidR="007F314B" w:rsidRPr="008B46B3" w:rsidTr="0068060D">
        <w:trPr>
          <w:trHeight w:val="268"/>
        </w:trPr>
        <w:tc>
          <w:tcPr>
            <w:tcW w:w="5150" w:type="dxa"/>
            <w:tcBorders>
              <w:top w:val="nil"/>
              <w:left w:val="single" w:sz="2" w:space="0" w:color="auto"/>
              <w:bottom w:val="nil"/>
              <w:right w:val="nil"/>
            </w:tcBorders>
          </w:tcPr>
          <w:p w:rsidR="007F314B" w:rsidRPr="008B46B3" w:rsidRDefault="007F314B" w:rsidP="00630608">
            <w:pPr>
              <w:autoSpaceDE w:val="0"/>
              <w:autoSpaceDN w:val="0"/>
              <w:adjustRightInd w:val="0"/>
              <w:spacing w:after="0" w:line="240" w:lineRule="auto"/>
              <w:ind w:left="330"/>
              <w:rPr>
                <w:rFonts w:ascii="TH SarabunPSK" w:eastAsia="Times New Roman" w:hAnsi="TH SarabunPSK" w:cs="TH SarabunPSK"/>
                <w:sz w:val="28"/>
                <w:cs/>
              </w:rPr>
            </w:pPr>
            <w:r w:rsidRPr="008B46B3">
              <w:rPr>
                <w:rFonts w:ascii="TH SarabunPSK" w:eastAsia="Times New Roman" w:hAnsi="TH SarabunPSK" w:cs="TH SarabunPSK"/>
                <w:sz w:val="28"/>
                <w:cs/>
              </w:rPr>
              <w:t>อัตราผลตอบแทนจากสินทรัพย์ถาวร</w:t>
            </w:r>
          </w:p>
        </w:tc>
        <w:tc>
          <w:tcPr>
            <w:tcW w:w="877" w:type="dxa"/>
            <w:tcBorders>
              <w:top w:val="nil"/>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rPr>
              <w:t>%</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rPr>
              <w:t>15.29</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36.43</w:t>
            </w:r>
          </w:p>
        </w:tc>
        <w:tc>
          <w:tcPr>
            <w:tcW w:w="915" w:type="dxa"/>
            <w:tcBorders>
              <w:top w:val="nil"/>
              <w:left w:val="nil"/>
              <w:bottom w:val="nil"/>
              <w:right w:val="single" w:sz="2" w:space="0" w:color="auto"/>
            </w:tcBorders>
          </w:tcPr>
          <w:p w:rsidR="007F314B" w:rsidRPr="008B46B3" w:rsidRDefault="00DA6D9A"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rPr>
              <w:t>25.69</w:t>
            </w:r>
          </w:p>
        </w:tc>
      </w:tr>
      <w:tr w:rsidR="007F314B" w:rsidRPr="008B46B3" w:rsidTr="0068060D">
        <w:trPr>
          <w:trHeight w:val="259"/>
        </w:trPr>
        <w:tc>
          <w:tcPr>
            <w:tcW w:w="5150" w:type="dxa"/>
            <w:tcBorders>
              <w:top w:val="nil"/>
              <w:left w:val="single" w:sz="2" w:space="0" w:color="auto"/>
              <w:bottom w:val="single" w:sz="2" w:space="0" w:color="auto"/>
              <w:right w:val="nil"/>
            </w:tcBorders>
          </w:tcPr>
          <w:p w:rsidR="007F314B" w:rsidRPr="008B46B3" w:rsidRDefault="007F314B" w:rsidP="00630608">
            <w:pPr>
              <w:autoSpaceDE w:val="0"/>
              <w:autoSpaceDN w:val="0"/>
              <w:adjustRightInd w:val="0"/>
              <w:spacing w:after="0" w:line="240" w:lineRule="auto"/>
              <w:ind w:left="330"/>
              <w:rPr>
                <w:rFonts w:ascii="TH SarabunPSK" w:eastAsia="Times New Roman" w:hAnsi="TH SarabunPSK" w:cs="TH SarabunPSK"/>
                <w:sz w:val="28"/>
                <w:cs/>
              </w:rPr>
            </w:pPr>
            <w:r w:rsidRPr="008B46B3">
              <w:rPr>
                <w:rFonts w:ascii="TH SarabunPSK" w:eastAsia="Times New Roman" w:hAnsi="TH SarabunPSK" w:cs="TH SarabunPSK"/>
                <w:sz w:val="28"/>
                <w:cs/>
              </w:rPr>
              <w:t>อัตราหมุนของสินทรัพย์</w:t>
            </w:r>
          </w:p>
        </w:tc>
        <w:tc>
          <w:tcPr>
            <w:tcW w:w="877" w:type="dxa"/>
            <w:tcBorders>
              <w:top w:val="nil"/>
              <w:left w:val="nil"/>
              <w:bottom w:val="single" w:sz="2" w:space="0" w:color="auto"/>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cs/>
              </w:rPr>
            </w:pPr>
            <w:r w:rsidRPr="008B46B3">
              <w:rPr>
                <w:rFonts w:ascii="TH SarabunPSK" w:eastAsia="Times New Roman" w:hAnsi="TH SarabunPSK" w:cs="TH SarabunPSK"/>
                <w:sz w:val="28"/>
                <w:cs/>
              </w:rPr>
              <w:t>เท่า</w:t>
            </w:r>
          </w:p>
        </w:tc>
        <w:tc>
          <w:tcPr>
            <w:tcW w:w="1164" w:type="dxa"/>
            <w:tcBorders>
              <w:top w:val="nil"/>
              <w:left w:val="nil"/>
              <w:bottom w:val="single" w:sz="2" w:space="0" w:color="auto"/>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rPr>
              <w:t>0.55</w:t>
            </w:r>
          </w:p>
        </w:tc>
        <w:tc>
          <w:tcPr>
            <w:tcW w:w="1164" w:type="dxa"/>
            <w:tcBorders>
              <w:top w:val="nil"/>
              <w:left w:val="nil"/>
              <w:bottom w:val="single" w:sz="2" w:space="0" w:color="auto"/>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0.61</w:t>
            </w:r>
          </w:p>
        </w:tc>
        <w:tc>
          <w:tcPr>
            <w:tcW w:w="915" w:type="dxa"/>
            <w:tcBorders>
              <w:top w:val="nil"/>
              <w:left w:val="nil"/>
              <w:bottom w:val="single" w:sz="2" w:space="0" w:color="auto"/>
              <w:right w:val="single" w:sz="2" w:space="0" w:color="auto"/>
            </w:tcBorders>
          </w:tcPr>
          <w:p w:rsidR="007F314B" w:rsidRPr="008B46B3" w:rsidRDefault="00DA6D9A" w:rsidP="00630608">
            <w:pPr>
              <w:autoSpaceDE w:val="0"/>
              <w:autoSpaceDN w:val="0"/>
              <w:adjustRightInd w:val="0"/>
              <w:spacing w:after="0" w:line="240" w:lineRule="auto"/>
              <w:jc w:val="center"/>
              <w:rPr>
                <w:rFonts w:ascii="TH SarabunPSK" w:eastAsia="Times New Roman" w:hAnsi="TH SarabunPSK" w:cs="TH SarabunPSK"/>
                <w:sz w:val="28"/>
                <w:cs/>
              </w:rPr>
            </w:pPr>
            <w:r w:rsidRPr="008B46B3">
              <w:rPr>
                <w:rFonts w:ascii="TH SarabunPSK" w:eastAsia="Times New Roman" w:hAnsi="TH SarabunPSK" w:cs="TH SarabunPSK"/>
                <w:sz w:val="28"/>
              </w:rPr>
              <w:t>0.64</w:t>
            </w:r>
          </w:p>
        </w:tc>
      </w:tr>
      <w:tr w:rsidR="007F314B" w:rsidRPr="008B46B3" w:rsidTr="0068060D">
        <w:trPr>
          <w:trHeight w:val="122"/>
        </w:trPr>
        <w:tc>
          <w:tcPr>
            <w:tcW w:w="5150" w:type="dxa"/>
            <w:tcBorders>
              <w:top w:val="single" w:sz="2" w:space="0" w:color="auto"/>
              <w:left w:val="single" w:sz="2" w:space="0" w:color="auto"/>
              <w:bottom w:val="nil"/>
              <w:right w:val="nil"/>
            </w:tcBorders>
          </w:tcPr>
          <w:p w:rsidR="007F314B" w:rsidRPr="008B46B3" w:rsidRDefault="007F314B" w:rsidP="007F314B">
            <w:pPr>
              <w:autoSpaceDE w:val="0"/>
              <w:autoSpaceDN w:val="0"/>
              <w:adjustRightInd w:val="0"/>
              <w:spacing w:after="0" w:line="240" w:lineRule="auto"/>
              <w:rPr>
                <w:rFonts w:ascii="TH SarabunPSK" w:eastAsia="Times New Roman" w:hAnsi="TH SarabunPSK" w:cs="TH SarabunPSK"/>
                <w:b/>
                <w:bCs/>
                <w:sz w:val="28"/>
                <w:u w:val="single"/>
                <w:cs/>
              </w:rPr>
            </w:pPr>
            <w:r w:rsidRPr="008B46B3">
              <w:rPr>
                <w:rFonts w:ascii="TH SarabunPSK" w:eastAsia="Times New Roman" w:hAnsi="TH SarabunPSK" w:cs="TH SarabunPSK"/>
                <w:b/>
                <w:bCs/>
                <w:sz w:val="28"/>
                <w:u w:val="single"/>
                <w:cs/>
              </w:rPr>
              <w:t>อัตราส่วนวิเคราะห์นโยบายทางการเงิน</w:t>
            </w:r>
          </w:p>
        </w:tc>
        <w:tc>
          <w:tcPr>
            <w:tcW w:w="877" w:type="dxa"/>
            <w:tcBorders>
              <w:top w:val="single" w:sz="2" w:space="0" w:color="auto"/>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cs/>
              </w:rPr>
            </w:pPr>
          </w:p>
        </w:tc>
        <w:tc>
          <w:tcPr>
            <w:tcW w:w="1164" w:type="dxa"/>
            <w:tcBorders>
              <w:top w:val="single" w:sz="2" w:space="0" w:color="auto"/>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cs/>
              </w:rPr>
            </w:pPr>
          </w:p>
        </w:tc>
        <w:tc>
          <w:tcPr>
            <w:tcW w:w="1164" w:type="dxa"/>
            <w:tcBorders>
              <w:top w:val="single" w:sz="2" w:space="0" w:color="auto"/>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cs/>
              </w:rPr>
            </w:pPr>
          </w:p>
        </w:tc>
        <w:tc>
          <w:tcPr>
            <w:tcW w:w="915" w:type="dxa"/>
            <w:tcBorders>
              <w:top w:val="single" w:sz="2" w:space="0" w:color="auto"/>
              <w:left w:val="nil"/>
              <w:bottom w:val="nil"/>
              <w:right w:val="single" w:sz="2" w:space="0" w:color="auto"/>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cs/>
              </w:rPr>
            </w:pPr>
          </w:p>
        </w:tc>
      </w:tr>
      <w:tr w:rsidR="007F314B" w:rsidRPr="008B46B3" w:rsidTr="0068060D">
        <w:trPr>
          <w:trHeight w:val="226"/>
        </w:trPr>
        <w:tc>
          <w:tcPr>
            <w:tcW w:w="5150" w:type="dxa"/>
            <w:tcBorders>
              <w:top w:val="nil"/>
              <w:left w:val="single" w:sz="2" w:space="0" w:color="auto"/>
              <w:bottom w:val="nil"/>
              <w:right w:val="nil"/>
            </w:tcBorders>
          </w:tcPr>
          <w:p w:rsidR="007F314B" w:rsidRPr="008B46B3" w:rsidRDefault="007F314B" w:rsidP="00630608">
            <w:pPr>
              <w:autoSpaceDE w:val="0"/>
              <w:autoSpaceDN w:val="0"/>
              <w:adjustRightInd w:val="0"/>
              <w:spacing w:after="0" w:line="240" w:lineRule="auto"/>
              <w:ind w:left="339"/>
              <w:rPr>
                <w:rFonts w:ascii="TH SarabunPSK" w:eastAsia="Times New Roman" w:hAnsi="TH SarabunPSK" w:cs="TH SarabunPSK"/>
                <w:sz w:val="28"/>
                <w:cs/>
              </w:rPr>
            </w:pPr>
            <w:r w:rsidRPr="008B46B3">
              <w:rPr>
                <w:rFonts w:ascii="TH SarabunPSK" w:eastAsia="Times New Roman" w:hAnsi="TH SarabunPSK" w:cs="TH SarabunPSK"/>
                <w:sz w:val="28"/>
                <w:cs/>
              </w:rPr>
              <w:t>อัตราส่วนหนี้สินต่อส่วนของผู้ถือหุ้น(นโยบายการเงิน)</w:t>
            </w:r>
          </w:p>
        </w:tc>
        <w:tc>
          <w:tcPr>
            <w:tcW w:w="877" w:type="dxa"/>
            <w:tcBorders>
              <w:top w:val="nil"/>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เท่า</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cs/>
              </w:rPr>
            </w:pPr>
            <w:r w:rsidRPr="008B46B3">
              <w:rPr>
                <w:rFonts w:ascii="TH SarabunPSK" w:eastAsia="Times New Roman" w:hAnsi="TH SarabunPSK" w:cs="TH SarabunPSK"/>
                <w:sz w:val="28"/>
              </w:rPr>
              <w:t>0.12</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cs/>
              </w:rPr>
            </w:pPr>
            <w:r w:rsidRPr="008B46B3">
              <w:rPr>
                <w:rFonts w:ascii="TH SarabunPSK" w:eastAsia="Times New Roman" w:hAnsi="TH SarabunPSK" w:cs="TH SarabunPSK"/>
                <w:sz w:val="28"/>
                <w:cs/>
              </w:rPr>
              <w:t>0.13</w:t>
            </w:r>
          </w:p>
        </w:tc>
        <w:tc>
          <w:tcPr>
            <w:tcW w:w="915" w:type="dxa"/>
            <w:tcBorders>
              <w:top w:val="nil"/>
              <w:left w:val="nil"/>
              <w:bottom w:val="nil"/>
              <w:right w:val="single" w:sz="2" w:space="0" w:color="auto"/>
            </w:tcBorders>
          </w:tcPr>
          <w:p w:rsidR="007F314B" w:rsidRPr="008B46B3" w:rsidRDefault="00DA6D9A" w:rsidP="00630608">
            <w:pPr>
              <w:autoSpaceDE w:val="0"/>
              <w:autoSpaceDN w:val="0"/>
              <w:adjustRightInd w:val="0"/>
              <w:spacing w:after="0" w:line="240" w:lineRule="auto"/>
              <w:jc w:val="center"/>
              <w:rPr>
                <w:rFonts w:ascii="TH SarabunPSK" w:eastAsia="Times New Roman" w:hAnsi="TH SarabunPSK" w:cs="TH SarabunPSK"/>
                <w:sz w:val="28"/>
                <w:cs/>
              </w:rPr>
            </w:pPr>
            <w:r w:rsidRPr="008B46B3">
              <w:rPr>
                <w:rFonts w:ascii="TH SarabunPSK" w:eastAsia="Times New Roman" w:hAnsi="TH SarabunPSK" w:cs="TH SarabunPSK"/>
                <w:sz w:val="28"/>
                <w:cs/>
              </w:rPr>
              <w:t>0.16</w:t>
            </w:r>
          </w:p>
        </w:tc>
      </w:tr>
      <w:tr w:rsidR="007F314B" w:rsidRPr="008B46B3" w:rsidTr="0068060D">
        <w:trPr>
          <w:trHeight w:val="246"/>
        </w:trPr>
        <w:tc>
          <w:tcPr>
            <w:tcW w:w="5150" w:type="dxa"/>
            <w:tcBorders>
              <w:top w:val="nil"/>
              <w:left w:val="single" w:sz="2" w:space="0" w:color="auto"/>
              <w:bottom w:val="nil"/>
              <w:right w:val="nil"/>
            </w:tcBorders>
          </w:tcPr>
          <w:p w:rsidR="007F314B" w:rsidRPr="008B46B3" w:rsidRDefault="007F314B" w:rsidP="00630608">
            <w:pPr>
              <w:autoSpaceDE w:val="0"/>
              <w:autoSpaceDN w:val="0"/>
              <w:adjustRightInd w:val="0"/>
              <w:spacing w:after="0" w:line="240" w:lineRule="auto"/>
              <w:ind w:left="339"/>
              <w:rPr>
                <w:rFonts w:ascii="TH SarabunPSK" w:eastAsia="Times New Roman" w:hAnsi="TH SarabunPSK" w:cs="TH SarabunPSK"/>
                <w:sz w:val="28"/>
              </w:rPr>
            </w:pPr>
            <w:r w:rsidRPr="008B46B3">
              <w:rPr>
                <w:rFonts w:ascii="TH SarabunPSK" w:eastAsia="Times New Roman" w:hAnsi="TH SarabunPSK" w:cs="TH SarabunPSK"/>
                <w:sz w:val="28"/>
                <w:cs/>
              </w:rPr>
              <w:t>อัตราส่วนความสามารถชำระดอกเบี้ย</w:t>
            </w:r>
          </w:p>
        </w:tc>
        <w:tc>
          <w:tcPr>
            <w:tcW w:w="877" w:type="dxa"/>
            <w:tcBorders>
              <w:top w:val="nil"/>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เท่า</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rPr>
              <w:t>1,504.11</w:t>
            </w:r>
          </w:p>
        </w:tc>
        <w:tc>
          <w:tcPr>
            <w:tcW w:w="1164" w:type="dxa"/>
            <w:tcBorders>
              <w:top w:val="nil"/>
              <w:left w:val="nil"/>
              <w:bottom w:val="nil"/>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118.03</w:t>
            </w:r>
          </w:p>
        </w:tc>
        <w:tc>
          <w:tcPr>
            <w:tcW w:w="915" w:type="dxa"/>
            <w:tcBorders>
              <w:top w:val="nil"/>
              <w:left w:val="nil"/>
              <w:bottom w:val="nil"/>
              <w:right w:val="single" w:sz="2" w:space="0" w:color="auto"/>
            </w:tcBorders>
          </w:tcPr>
          <w:p w:rsidR="007F314B" w:rsidRPr="008B46B3" w:rsidRDefault="00DA6D9A"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50.47</w:t>
            </w:r>
          </w:p>
        </w:tc>
      </w:tr>
      <w:tr w:rsidR="007F314B" w:rsidRPr="008B46B3" w:rsidTr="0068060D">
        <w:trPr>
          <w:trHeight w:val="252"/>
        </w:trPr>
        <w:tc>
          <w:tcPr>
            <w:tcW w:w="5150" w:type="dxa"/>
            <w:tcBorders>
              <w:top w:val="nil"/>
              <w:left w:val="single" w:sz="2" w:space="0" w:color="auto"/>
              <w:bottom w:val="nil"/>
              <w:right w:val="nil"/>
            </w:tcBorders>
          </w:tcPr>
          <w:p w:rsidR="007F314B" w:rsidRPr="008B46B3" w:rsidRDefault="007F314B" w:rsidP="00630608">
            <w:pPr>
              <w:autoSpaceDE w:val="0"/>
              <w:autoSpaceDN w:val="0"/>
              <w:adjustRightInd w:val="0"/>
              <w:spacing w:after="0" w:line="240" w:lineRule="auto"/>
              <w:ind w:left="339"/>
              <w:rPr>
                <w:rFonts w:ascii="TH SarabunPSK" w:eastAsia="Times New Roman" w:hAnsi="TH SarabunPSK" w:cs="TH SarabunPSK"/>
                <w:sz w:val="28"/>
              </w:rPr>
            </w:pPr>
            <w:r w:rsidRPr="008B46B3">
              <w:rPr>
                <w:rFonts w:ascii="TH SarabunPSK" w:eastAsia="Times New Roman" w:hAnsi="TH SarabunPSK" w:cs="TH SarabunPSK"/>
                <w:sz w:val="28"/>
                <w:cs/>
              </w:rPr>
              <w:t>อัตราส่วนหนี้สินต่อส่วนผู้ถือหุ้น(ภาระผูกพัน)</w:t>
            </w:r>
          </w:p>
        </w:tc>
        <w:tc>
          <w:tcPr>
            <w:tcW w:w="877" w:type="dxa"/>
            <w:tcBorders>
              <w:top w:val="nil"/>
              <w:left w:val="nil"/>
              <w:bottom w:val="nil"/>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เท่า</w:t>
            </w:r>
          </w:p>
        </w:tc>
        <w:tc>
          <w:tcPr>
            <w:tcW w:w="1164" w:type="dxa"/>
            <w:tcBorders>
              <w:top w:val="nil"/>
              <w:left w:val="nil"/>
              <w:bottom w:val="nil"/>
              <w:right w:val="nil"/>
            </w:tcBorders>
          </w:tcPr>
          <w:p w:rsidR="007F314B" w:rsidRPr="008B46B3" w:rsidRDefault="00A743EF" w:rsidP="00630608">
            <w:pPr>
              <w:tabs>
                <w:tab w:val="center" w:pos="504"/>
                <w:tab w:val="right" w:pos="1008"/>
              </w:tabs>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1.89</w:t>
            </w:r>
          </w:p>
        </w:tc>
        <w:tc>
          <w:tcPr>
            <w:tcW w:w="1164" w:type="dxa"/>
            <w:tcBorders>
              <w:top w:val="nil"/>
              <w:left w:val="nil"/>
              <w:bottom w:val="nil"/>
              <w:right w:val="nil"/>
            </w:tcBorders>
          </w:tcPr>
          <w:p w:rsidR="007F314B" w:rsidRPr="008B46B3" w:rsidRDefault="00A743EF" w:rsidP="00630608">
            <w:pPr>
              <w:tabs>
                <w:tab w:val="center" w:pos="504"/>
                <w:tab w:val="right" w:pos="1008"/>
              </w:tabs>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3.43</w:t>
            </w:r>
          </w:p>
        </w:tc>
        <w:tc>
          <w:tcPr>
            <w:tcW w:w="915" w:type="dxa"/>
            <w:tcBorders>
              <w:top w:val="nil"/>
              <w:left w:val="nil"/>
              <w:bottom w:val="nil"/>
              <w:right w:val="single" w:sz="2" w:space="0" w:color="auto"/>
            </w:tcBorders>
          </w:tcPr>
          <w:p w:rsidR="007F314B" w:rsidRPr="008B46B3" w:rsidRDefault="00DA6D9A"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1.34</w:t>
            </w:r>
          </w:p>
        </w:tc>
      </w:tr>
      <w:tr w:rsidR="007F314B" w:rsidRPr="008B46B3" w:rsidTr="0068060D">
        <w:trPr>
          <w:trHeight w:val="212"/>
        </w:trPr>
        <w:tc>
          <w:tcPr>
            <w:tcW w:w="5150" w:type="dxa"/>
            <w:tcBorders>
              <w:top w:val="nil"/>
              <w:left w:val="single" w:sz="2" w:space="0" w:color="auto"/>
              <w:bottom w:val="single" w:sz="2" w:space="0" w:color="auto"/>
              <w:right w:val="nil"/>
            </w:tcBorders>
          </w:tcPr>
          <w:p w:rsidR="007F314B" w:rsidRPr="008B46B3" w:rsidRDefault="007F314B" w:rsidP="00630608">
            <w:pPr>
              <w:autoSpaceDE w:val="0"/>
              <w:autoSpaceDN w:val="0"/>
              <w:adjustRightInd w:val="0"/>
              <w:spacing w:after="0" w:line="240" w:lineRule="auto"/>
              <w:ind w:left="339"/>
              <w:rPr>
                <w:rFonts w:ascii="TH SarabunPSK" w:eastAsia="Times New Roman" w:hAnsi="TH SarabunPSK" w:cs="TH SarabunPSK"/>
                <w:sz w:val="28"/>
              </w:rPr>
            </w:pPr>
            <w:r w:rsidRPr="008B46B3">
              <w:rPr>
                <w:rFonts w:ascii="TH SarabunPSK" w:eastAsia="Times New Roman" w:hAnsi="TH SarabunPSK" w:cs="TH SarabunPSK"/>
                <w:sz w:val="28"/>
                <w:cs/>
              </w:rPr>
              <w:t>อัตราการจ่ายเงินปันผล</w:t>
            </w:r>
          </w:p>
        </w:tc>
        <w:tc>
          <w:tcPr>
            <w:tcW w:w="877" w:type="dxa"/>
            <w:tcBorders>
              <w:top w:val="nil"/>
              <w:left w:val="nil"/>
              <w:bottom w:val="single" w:sz="2" w:space="0" w:color="auto"/>
              <w:right w:val="nil"/>
            </w:tcBorders>
          </w:tcPr>
          <w:p w:rsidR="007F314B" w:rsidRPr="008B46B3" w:rsidRDefault="007F314B"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rPr>
              <w:t>%</w:t>
            </w:r>
          </w:p>
        </w:tc>
        <w:tc>
          <w:tcPr>
            <w:tcW w:w="1164" w:type="dxa"/>
            <w:tcBorders>
              <w:top w:val="nil"/>
              <w:left w:val="nil"/>
              <w:bottom w:val="single" w:sz="2" w:space="0" w:color="auto"/>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24.59</w:t>
            </w:r>
          </w:p>
        </w:tc>
        <w:tc>
          <w:tcPr>
            <w:tcW w:w="1164" w:type="dxa"/>
            <w:tcBorders>
              <w:top w:val="nil"/>
              <w:left w:val="nil"/>
              <w:bottom w:val="single" w:sz="2" w:space="0" w:color="auto"/>
              <w:right w:val="nil"/>
            </w:tcBorders>
          </w:tcPr>
          <w:p w:rsidR="007F314B" w:rsidRPr="008B46B3" w:rsidRDefault="00A743EF"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23.53</w:t>
            </w:r>
          </w:p>
        </w:tc>
        <w:tc>
          <w:tcPr>
            <w:tcW w:w="915" w:type="dxa"/>
            <w:tcBorders>
              <w:top w:val="nil"/>
              <w:left w:val="nil"/>
              <w:bottom w:val="single" w:sz="2" w:space="0" w:color="auto"/>
              <w:right w:val="single" w:sz="2" w:space="0" w:color="auto"/>
            </w:tcBorders>
          </w:tcPr>
          <w:p w:rsidR="007F314B" w:rsidRPr="008B46B3" w:rsidRDefault="00DA6D9A" w:rsidP="00630608">
            <w:pPr>
              <w:autoSpaceDE w:val="0"/>
              <w:autoSpaceDN w:val="0"/>
              <w:adjustRightInd w:val="0"/>
              <w:spacing w:after="0" w:line="240" w:lineRule="auto"/>
              <w:jc w:val="center"/>
              <w:rPr>
                <w:rFonts w:ascii="TH SarabunPSK" w:eastAsia="Times New Roman" w:hAnsi="TH SarabunPSK" w:cs="TH SarabunPSK"/>
                <w:sz w:val="28"/>
              </w:rPr>
            </w:pPr>
            <w:r w:rsidRPr="008B46B3">
              <w:rPr>
                <w:rFonts w:ascii="TH SarabunPSK" w:eastAsia="Times New Roman" w:hAnsi="TH SarabunPSK" w:cs="TH SarabunPSK"/>
                <w:sz w:val="28"/>
                <w:cs/>
              </w:rPr>
              <w:t>23.31</w:t>
            </w:r>
          </w:p>
        </w:tc>
      </w:tr>
    </w:tbl>
    <w:p w:rsidR="00DD541D" w:rsidRDefault="00DD541D" w:rsidP="00B84475">
      <w:pPr>
        <w:pStyle w:val="BodyText"/>
        <w:ind w:left="360" w:right="-19"/>
        <w:rPr>
          <w:rFonts w:ascii="Angsana New" w:hAnsi="Angsana New"/>
          <w:b/>
          <w:bCs/>
          <w:sz w:val="36"/>
          <w:szCs w:val="36"/>
        </w:rPr>
      </w:pPr>
    </w:p>
    <w:p w:rsidR="00630608" w:rsidRDefault="00630608">
      <w:pPr>
        <w:spacing w:after="0" w:line="240" w:lineRule="auto"/>
        <w:rPr>
          <w:rFonts w:ascii="Angsana New" w:eastAsia="Times New Roman" w:hAnsi="Angsana New" w:cs="Angsana New"/>
          <w:b/>
          <w:bCs/>
          <w:sz w:val="36"/>
          <w:szCs w:val="36"/>
        </w:rPr>
      </w:pPr>
      <w:r>
        <w:rPr>
          <w:rFonts w:ascii="Angsana New" w:hAnsi="Angsana New"/>
          <w:b/>
          <w:bCs/>
          <w:sz w:val="36"/>
          <w:szCs w:val="36"/>
        </w:rPr>
        <w:br w:type="page"/>
      </w:r>
    </w:p>
    <w:p w:rsidR="00027746" w:rsidRPr="00B47F74" w:rsidRDefault="00475433" w:rsidP="00DD541D">
      <w:pPr>
        <w:pStyle w:val="BodyText"/>
        <w:ind w:right="-19" w:firstLine="720"/>
        <w:rPr>
          <w:rFonts w:ascii="TH SarabunPSK" w:hAnsi="TH SarabunPSK" w:cs="TH SarabunPSK"/>
          <w:sz w:val="32"/>
          <w:szCs w:val="32"/>
        </w:rPr>
      </w:pPr>
      <w:r w:rsidRPr="00B47F74">
        <w:rPr>
          <w:rFonts w:ascii="TH SarabunPSK" w:hAnsi="TH SarabunPSK" w:cs="TH SarabunPSK"/>
          <w:b/>
          <w:bCs/>
          <w:color w:val="0000FF"/>
          <w:sz w:val="36"/>
          <w:szCs w:val="36"/>
          <w:cs/>
        </w:rPr>
        <w:lastRenderedPageBreak/>
        <w:t>ภาพรวม  การดำเนินงานและปัจจัยสำคัญที่ทำให้มีการเปลี่ยนแปลง</w:t>
      </w:r>
      <w:r w:rsidRPr="00B47F74">
        <w:rPr>
          <w:rFonts w:ascii="TH SarabunPSK" w:hAnsi="TH SarabunPSK" w:cs="TH SarabunPSK"/>
          <w:b/>
          <w:bCs/>
          <w:color w:val="0000FF"/>
          <w:sz w:val="36"/>
          <w:szCs w:val="36"/>
        </w:rPr>
        <w:t xml:space="preserve"> </w:t>
      </w:r>
    </w:p>
    <w:p w:rsidR="00475433" w:rsidRPr="00897857" w:rsidRDefault="00475433" w:rsidP="00027746">
      <w:pPr>
        <w:pStyle w:val="BodyText"/>
        <w:ind w:right="-19" w:firstLine="720"/>
        <w:rPr>
          <w:rFonts w:ascii="TH SarabunPSK" w:hAnsi="TH SarabunPSK" w:cs="TH SarabunPSK"/>
          <w:sz w:val="32"/>
          <w:szCs w:val="32"/>
        </w:rPr>
      </w:pPr>
      <w:r w:rsidRPr="00897857">
        <w:rPr>
          <w:rFonts w:ascii="TH SarabunPSK" w:hAnsi="TH SarabunPSK" w:cs="TH SarabunPSK"/>
          <w:sz w:val="32"/>
          <w:szCs w:val="32"/>
          <w:cs/>
        </w:rPr>
        <w:t xml:space="preserve">ตามตารางสรุปการเงิน มีรายละเอียด และอาจวิเคราะห์ฐานะการเงินได้ </w:t>
      </w:r>
      <w:r w:rsidRPr="00897857">
        <w:rPr>
          <w:rFonts w:ascii="TH SarabunPSK" w:hAnsi="TH SarabunPSK" w:cs="TH SarabunPSK"/>
          <w:sz w:val="32"/>
          <w:szCs w:val="32"/>
        </w:rPr>
        <w:t xml:space="preserve"> </w:t>
      </w:r>
      <w:r w:rsidRPr="00897857">
        <w:rPr>
          <w:rFonts w:ascii="TH SarabunPSK" w:hAnsi="TH SarabunPSK" w:cs="TH SarabunPSK"/>
          <w:sz w:val="32"/>
          <w:szCs w:val="32"/>
          <w:cs/>
        </w:rPr>
        <w:t>คือ</w:t>
      </w:r>
    </w:p>
    <w:p w:rsidR="00A743EF" w:rsidRPr="00897857" w:rsidRDefault="00A743EF" w:rsidP="00C457D7">
      <w:pPr>
        <w:spacing w:after="0" w:line="240" w:lineRule="auto"/>
        <w:ind w:firstLine="720"/>
        <w:jc w:val="both"/>
        <w:rPr>
          <w:rFonts w:ascii="TH SarabunPSK" w:hAnsi="TH SarabunPSK" w:cs="TH SarabunPSK"/>
          <w:sz w:val="32"/>
          <w:szCs w:val="32"/>
          <w:cs/>
        </w:rPr>
      </w:pPr>
      <w:r w:rsidRPr="00897857">
        <w:rPr>
          <w:rFonts w:ascii="TH SarabunPSK" w:hAnsi="TH SarabunPSK" w:cs="TH SarabunPSK"/>
          <w:sz w:val="32"/>
          <w:szCs w:val="32"/>
          <w:cs/>
        </w:rPr>
        <w:t>บริษัทฯ</w:t>
      </w:r>
      <w:r w:rsidR="00897857" w:rsidRPr="00897857">
        <w:rPr>
          <w:rFonts w:ascii="TH SarabunPSK" w:hAnsi="TH SarabunPSK" w:cs="TH SarabunPSK"/>
          <w:sz w:val="32"/>
          <w:szCs w:val="32"/>
          <w:cs/>
        </w:rPr>
        <w:t xml:space="preserve"> </w:t>
      </w:r>
      <w:r w:rsidRPr="00897857">
        <w:rPr>
          <w:rFonts w:ascii="TH SarabunPSK" w:hAnsi="TH SarabunPSK" w:cs="TH SarabunPSK"/>
          <w:sz w:val="32"/>
          <w:szCs w:val="32"/>
          <w:cs/>
        </w:rPr>
        <w:t>และบริษัทย่อยมีรายได้รวมสำหรับปี สิ้นสุดวันที่ 31 ธันวาคม  2561 จำนวน 223.14  ล้าน</w:t>
      </w:r>
      <w:r w:rsidR="00B4257E">
        <w:rPr>
          <w:rFonts w:ascii="TH SarabunPSK" w:hAnsi="TH SarabunPSK" w:cs="TH SarabunPSK" w:hint="cs"/>
          <w:sz w:val="32"/>
          <w:szCs w:val="32"/>
          <w:cs/>
        </w:rPr>
        <w:t>บาท</w:t>
      </w:r>
      <w:bookmarkStart w:id="6" w:name="_GoBack"/>
      <w:bookmarkEnd w:id="6"/>
      <w:r w:rsidRPr="00897857">
        <w:rPr>
          <w:rFonts w:ascii="TH SarabunPSK" w:hAnsi="TH SarabunPSK" w:cs="TH SarabunPSK"/>
          <w:sz w:val="32"/>
          <w:szCs w:val="32"/>
          <w:cs/>
        </w:rPr>
        <w:t>(2560</w:t>
      </w:r>
      <w:r w:rsidRPr="00897857">
        <w:rPr>
          <w:rFonts w:ascii="TH SarabunPSK" w:hAnsi="TH SarabunPSK" w:cs="TH SarabunPSK"/>
          <w:sz w:val="32"/>
          <w:szCs w:val="32"/>
        </w:rPr>
        <w:t xml:space="preserve">: </w:t>
      </w:r>
      <w:r w:rsidRPr="00897857">
        <w:rPr>
          <w:rFonts w:ascii="TH SarabunPSK" w:hAnsi="TH SarabunPSK" w:cs="TH SarabunPSK"/>
          <w:sz w:val="32"/>
          <w:szCs w:val="32"/>
          <w:cs/>
        </w:rPr>
        <w:t xml:space="preserve">จำนวน 240.12 ล้านบาท) รายได้รวม ลดลง จำนวน 16.98 ล้านบาท ลดลงคิดเป็นร้อยละ 7.07 ของยอดขาย เป็นผลมาจากรายได้จากการขายในประเทศลดลง จำนวน 12.06 ล้านบาท ยอดขายต่างประเทศ ลดลง 2.23 ล้านบาท ประมาณการรับคืนสินค้าลดลง จำนวน 2.23 ล้านบาท รายได้ค่าเช่าลดลง 0.74 ล้านบาท รายได้อื่นลดลง 1.95 ล้านบาท รายได้รวมลดลงทั้งสิ้น 16.98 ล้านบาท </w:t>
      </w:r>
    </w:p>
    <w:p w:rsidR="00A743EF" w:rsidRPr="00897857" w:rsidRDefault="00A743EF" w:rsidP="00C457D7">
      <w:pPr>
        <w:spacing w:after="0" w:line="240" w:lineRule="auto"/>
        <w:jc w:val="both"/>
        <w:rPr>
          <w:rFonts w:ascii="TH SarabunPSK" w:hAnsi="TH SarabunPSK" w:cs="TH SarabunPSK"/>
          <w:sz w:val="32"/>
          <w:szCs w:val="32"/>
        </w:rPr>
      </w:pPr>
      <w:r w:rsidRPr="00897857">
        <w:rPr>
          <w:rFonts w:ascii="TH SarabunPSK" w:hAnsi="TH SarabunPSK" w:cs="TH SarabunPSK"/>
          <w:sz w:val="32"/>
          <w:szCs w:val="32"/>
        </w:rPr>
        <w:tab/>
      </w:r>
      <w:r w:rsidRPr="00897857">
        <w:rPr>
          <w:rFonts w:ascii="TH SarabunPSK" w:hAnsi="TH SarabunPSK" w:cs="TH SarabunPSK"/>
          <w:sz w:val="32"/>
          <w:szCs w:val="32"/>
          <w:cs/>
        </w:rPr>
        <w:t>ต้นทุนขายสำหรับปี สิ้นสุดวันที่ 31 ธันวาคม  2561 มีจำนวน 142.48 ล้านบาท (2560</w:t>
      </w:r>
      <w:r w:rsidRPr="00897857">
        <w:rPr>
          <w:rFonts w:ascii="TH SarabunPSK" w:hAnsi="TH SarabunPSK" w:cs="TH SarabunPSK"/>
          <w:sz w:val="32"/>
          <w:szCs w:val="32"/>
        </w:rPr>
        <w:t xml:space="preserve"> : </w:t>
      </w:r>
      <w:r w:rsidRPr="00897857">
        <w:rPr>
          <w:rFonts w:ascii="TH SarabunPSK" w:hAnsi="TH SarabunPSK" w:cs="TH SarabunPSK"/>
          <w:sz w:val="32"/>
          <w:szCs w:val="32"/>
          <w:cs/>
        </w:rPr>
        <w:t xml:space="preserve">จำนวน 145.03 ล้านบาท) ต้นทุนขายลดลงจำนวน 2.54 ล้านบาท คิดเป็นอัตรากำไรขั้นต้น ณ. 31 ธันวาคม 2561 เท่ากับร้อยละ 34.71 (2560 </w:t>
      </w:r>
      <w:r w:rsidRPr="00897857">
        <w:rPr>
          <w:rFonts w:ascii="TH SarabunPSK" w:hAnsi="TH SarabunPSK" w:cs="TH SarabunPSK"/>
          <w:sz w:val="32"/>
          <w:szCs w:val="32"/>
        </w:rPr>
        <w:t>:</w:t>
      </w:r>
      <w:r w:rsidRPr="00897857">
        <w:rPr>
          <w:rFonts w:ascii="TH SarabunPSK" w:hAnsi="TH SarabunPSK" w:cs="TH SarabunPSK"/>
          <w:sz w:val="32"/>
          <w:szCs w:val="32"/>
          <w:cs/>
        </w:rPr>
        <w:t>ร้อยละ 37.63) ต้นทุนลดลง เนื่องจากวัตถุดิบใช้ไปและค่าใช้จ่ายในการผลิตลดลง  จำนวน 8.20 ล้านบาท สำรองสินค้าเสื่อมสภาพเพิ่มขึ้น จำนวน 5.66 ล้านบาท รวมต้นทุนลดลงทั้งสิ้น 2.54 ล้านบาท</w:t>
      </w:r>
    </w:p>
    <w:p w:rsidR="00A743EF" w:rsidRPr="00897857" w:rsidRDefault="00A743EF" w:rsidP="00C457D7">
      <w:pPr>
        <w:spacing w:after="0" w:line="240" w:lineRule="auto"/>
        <w:jc w:val="both"/>
        <w:rPr>
          <w:rFonts w:ascii="TH SarabunPSK" w:hAnsi="TH SarabunPSK" w:cs="TH SarabunPSK"/>
          <w:sz w:val="32"/>
          <w:szCs w:val="32"/>
          <w:cs/>
        </w:rPr>
      </w:pPr>
      <w:r w:rsidRPr="00897857">
        <w:rPr>
          <w:rFonts w:ascii="TH SarabunPSK" w:hAnsi="TH SarabunPSK" w:cs="TH SarabunPSK"/>
          <w:sz w:val="32"/>
          <w:szCs w:val="32"/>
          <w:cs/>
        </w:rPr>
        <w:tab/>
        <w:t>ค่าใช้จ่ายในการขายสำหรับปี สิ้นสุดวันที่ 31 ธันวาคม 2561  มีจำนวน 27.89 ล้านบาท (2560</w:t>
      </w:r>
      <w:r w:rsidRPr="00897857">
        <w:rPr>
          <w:rFonts w:ascii="TH SarabunPSK" w:hAnsi="TH SarabunPSK" w:cs="TH SarabunPSK"/>
          <w:sz w:val="32"/>
          <w:szCs w:val="32"/>
        </w:rPr>
        <w:t xml:space="preserve">: </w:t>
      </w:r>
      <w:r w:rsidRPr="00897857">
        <w:rPr>
          <w:rFonts w:ascii="TH SarabunPSK" w:hAnsi="TH SarabunPSK" w:cs="TH SarabunPSK"/>
          <w:sz w:val="32"/>
          <w:szCs w:val="32"/>
          <w:cs/>
        </w:rPr>
        <w:t>จำนวน 30.39 ล้านบาท) ค่าใช้จ่ายในการขายลดลง จำนวน 2.50 ล้านบาท คิดเป็นร้อยละ 8.23   เนื่องจากค่าโฆษณาและค่าใช้จ่ายสนับสนุนห้างลดลง จำนวน 1.01</w:t>
      </w:r>
      <w:r w:rsidRPr="00897857">
        <w:rPr>
          <w:rFonts w:ascii="TH SarabunPSK" w:hAnsi="TH SarabunPSK" w:cs="TH SarabunPSK"/>
          <w:sz w:val="32"/>
          <w:szCs w:val="32"/>
        </w:rPr>
        <w:t xml:space="preserve"> </w:t>
      </w:r>
      <w:r w:rsidRPr="00897857">
        <w:rPr>
          <w:rFonts w:ascii="TH SarabunPSK" w:hAnsi="TH SarabunPSK" w:cs="TH SarabunPSK"/>
          <w:sz w:val="32"/>
          <w:szCs w:val="32"/>
          <w:cs/>
        </w:rPr>
        <w:t>ล้านบาท ประมาณการค่า</w:t>
      </w:r>
      <w:r w:rsidRPr="00897857">
        <w:rPr>
          <w:rFonts w:ascii="TH SarabunPSK" w:hAnsi="TH SarabunPSK" w:cs="TH SarabunPSK"/>
          <w:sz w:val="32"/>
          <w:szCs w:val="32"/>
        </w:rPr>
        <w:t xml:space="preserve"> Rebate </w:t>
      </w:r>
      <w:r w:rsidRPr="00897857">
        <w:rPr>
          <w:rFonts w:ascii="TH SarabunPSK" w:hAnsi="TH SarabunPSK" w:cs="TH SarabunPSK"/>
          <w:sz w:val="32"/>
          <w:szCs w:val="32"/>
          <w:cs/>
        </w:rPr>
        <w:t>ห้างลดลง จำนวน 0.70 ล้านบาท ค่าใช้จ่ายในการเดินทางและค่าใช้จ่ายอื่นลดลง จำนวน 0.79 ล้านบาท</w:t>
      </w:r>
    </w:p>
    <w:p w:rsidR="00A743EF" w:rsidRPr="00897857" w:rsidRDefault="00A743EF" w:rsidP="00C457D7">
      <w:pPr>
        <w:spacing w:after="0" w:line="240" w:lineRule="auto"/>
        <w:jc w:val="both"/>
        <w:rPr>
          <w:rFonts w:ascii="TH SarabunPSK" w:hAnsi="TH SarabunPSK" w:cs="TH SarabunPSK"/>
          <w:sz w:val="32"/>
          <w:szCs w:val="32"/>
        </w:rPr>
      </w:pPr>
      <w:r w:rsidRPr="00897857">
        <w:rPr>
          <w:rFonts w:ascii="TH SarabunPSK" w:hAnsi="TH SarabunPSK" w:cs="TH SarabunPSK"/>
          <w:sz w:val="32"/>
          <w:szCs w:val="32"/>
          <w:cs/>
        </w:rPr>
        <w:tab/>
        <w:t>ค่าใช้จ่ายในการบริหารสำหรับปี สิ้นสุดวันที่ 31 ธันวาคม 2561  มีจำนวน 25.83 ล้านบาท (2560</w:t>
      </w:r>
      <w:r w:rsidRPr="00897857">
        <w:rPr>
          <w:rFonts w:ascii="TH SarabunPSK" w:hAnsi="TH SarabunPSK" w:cs="TH SarabunPSK"/>
          <w:sz w:val="32"/>
          <w:szCs w:val="32"/>
        </w:rPr>
        <w:t xml:space="preserve">: </w:t>
      </w:r>
      <w:r w:rsidRPr="00897857">
        <w:rPr>
          <w:rFonts w:ascii="TH SarabunPSK" w:hAnsi="TH SarabunPSK" w:cs="TH SarabunPSK"/>
          <w:sz w:val="32"/>
          <w:szCs w:val="32"/>
          <w:cs/>
        </w:rPr>
        <w:t>จำนวน 29.03 ล้านบาท) ค่าใช้จ่ายในการบริหารลดลง 3.20 ล้านบาท เนื่องจากผลขาดทุนจากอัตราแลกเปลี่ยนลดลงจำนวน 0.51 ล้านบาท , การตั้งสำรองหนี้สงสัยจะสูญลดลง จำนวน 0.53 ล้านบาท , เงินเดือนสวัสดิ์การลดลง จำนวน 0.80 ล้านบาท, ค่าสาธารณูปโภคและค่าใช้จ่ายอื่น ลดลงจำนวน 1.36 ล้านบาท</w:t>
      </w:r>
    </w:p>
    <w:p w:rsidR="00B84475" w:rsidRPr="00B47F74" w:rsidRDefault="00B84475" w:rsidP="00DD541D">
      <w:pPr>
        <w:pStyle w:val="BodyText"/>
        <w:ind w:right="-19" w:firstLine="720"/>
        <w:rPr>
          <w:rFonts w:ascii="TH SarabunPSK" w:hAnsi="TH SarabunPSK" w:cs="TH SarabunPSK"/>
          <w:sz w:val="32"/>
          <w:szCs w:val="32"/>
          <w:cs/>
        </w:rPr>
      </w:pPr>
      <w:r w:rsidRPr="00B47F74">
        <w:rPr>
          <w:rFonts w:ascii="TH SarabunPSK" w:hAnsi="TH SarabunPSK" w:cs="TH SarabunPSK"/>
          <w:b/>
          <w:bCs/>
          <w:color w:val="0000FF"/>
          <w:sz w:val="36"/>
          <w:szCs w:val="36"/>
          <w:cs/>
        </w:rPr>
        <w:t>ความเปลี่ยนแปลงกำไร-ขาดทุน</w:t>
      </w:r>
    </w:p>
    <w:p w:rsidR="00A743EF" w:rsidRPr="00B47F74" w:rsidRDefault="00A743EF" w:rsidP="00DD541D">
      <w:pPr>
        <w:spacing w:after="0" w:line="240" w:lineRule="auto"/>
        <w:ind w:firstLine="720"/>
        <w:jc w:val="both"/>
        <w:rPr>
          <w:rFonts w:ascii="TH SarabunPSK" w:hAnsi="TH SarabunPSK" w:cs="TH SarabunPSK"/>
          <w:sz w:val="32"/>
          <w:szCs w:val="32"/>
        </w:rPr>
      </w:pPr>
      <w:r w:rsidRPr="00B47F74">
        <w:rPr>
          <w:rFonts w:ascii="TH SarabunPSK" w:hAnsi="TH SarabunPSK" w:cs="TH SarabunPSK"/>
          <w:sz w:val="32"/>
          <w:szCs w:val="32"/>
          <w:cs/>
        </w:rPr>
        <w:t>ดังนั้นบริษัท ดี.ที.ซี.</w:t>
      </w:r>
      <w:proofErr w:type="spellStart"/>
      <w:r w:rsidRPr="00B47F74">
        <w:rPr>
          <w:rFonts w:ascii="TH SarabunPSK" w:hAnsi="TH SarabunPSK" w:cs="TH SarabunPSK"/>
          <w:sz w:val="32"/>
          <w:szCs w:val="32"/>
          <w:cs/>
        </w:rPr>
        <w:t>อินดัสตรี</w:t>
      </w:r>
      <w:r w:rsidR="00CF0121" w:rsidRPr="00B47F74">
        <w:rPr>
          <w:rFonts w:ascii="TH SarabunPSK" w:hAnsi="TH SarabunPSK" w:cs="TH SarabunPSK"/>
          <w:sz w:val="32"/>
          <w:szCs w:val="32"/>
          <w:cs/>
        </w:rPr>
        <w:t>่</w:t>
      </w:r>
      <w:r w:rsidRPr="00B47F74">
        <w:rPr>
          <w:rFonts w:ascii="TH SarabunPSK" w:hAnsi="TH SarabunPSK" w:cs="TH SarabunPSK"/>
          <w:sz w:val="32"/>
          <w:szCs w:val="32"/>
          <w:cs/>
        </w:rPr>
        <w:t>ส์</w:t>
      </w:r>
      <w:proofErr w:type="spellEnd"/>
      <w:r w:rsidRPr="00B47F74">
        <w:rPr>
          <w:rFonts w:ascii="TH SarabunPSK" w:hAnsi="TH SarabunPSK" w:cs="TH SarabunPSK"/>
          <w:sz w:val="32"/>
          <w:szCs w:val="32"/>
          <w:cs/>
        </w:rPr>
        <w:t xml:space="preserve"> จำกัด (มหาชน)</w:t>
      </w:r>
      <w:r w:rsidR="00027746" w:rsidRPr="00B47F74">
        <w:rPr>
          <w:rFonts w:ascii="TH SarabunPSK" w:hAnsi="TH SarabunPSK" w:cs="TH SarabunPSK"/>
          <w:sz w:val="32"/>
          <w:szCs w:val="32"/>
          <w:cs/>
        </w:rPr>
        <w:t xml:space="preserve"> </w:t>
      </w:r>
      <w:r w:rsidRPr="00B47F74">
        <w:rPr>
          <w:rFonts w:ascii="TH SarabunPSK" w:hAnsi="TH SarabunPSK" w:cs="TH SarabunPSK"/>
          <w:sz w:val="32"/>
          <w:szCs w:val="32"/>
          <w:cs/>
        </w:rPr>
        <w:t>และบริษัทย่อยมีผลกำไรสุทธิสำหรับปี สิ้นสุดวันที่ 31 ธันวาคม 2561 กำไรสุทธิ จำนวน 18.34 ล้านบาท (2560</w:t>
      </w:r>
      <w:r w:rsidRPr="00B47F74">
        <w:rPr>
          <w:rFonts w:ascii="TH SarabunPSK" w:hAnsi="TH SarabunPSK" w:cs="TH SarabunPSK"/>
          <w:sz w:val="32"/>
          <w:szCs w:val="32"/>
        </w:rPr>
        <w:t xml:space="preserve">: </w:t>
      </w:r>
      <w:r w:rsidRPr="00B47F74">
        <w:rPr>
          <w:rFonts w:ascii="TH SarabunPSK" w:hAnsi="TH SarabunPSK" w:cs="TH SarabunPSK"/>
          <w:sz w:val="32"/>
          <w:szCs w:val="32"/>
          <w:cs/>
        </w:rPr>
        <w:t xml:space="preserve">กำไรสุทธิจำนวน  25.50 ล้านบาท) กำไรสุทธิสำหรับปีลดลง จำนวน 7.16 ล้านบาท </w:t>
      </w:r>
    </w:p>
    <w:p w:rsidR="00A519E2" w:rsidRPr="00B47F74" w:rsidRDefault="00A519E2" w:rsidP="00DD541D">
      <w:pPr>
        <w:pStyle w:val="BodyText"/>
        <w:ind w:right="-19" w:firstLine="720"/>
        <w:rPr>
          <w:rFonts w:ascii="TH SarabunPSK" w:eastAsia="SimSun" w:hAnsi="TH SarabunPSK" w:cs="TH SarabunPSK"/>
          <w:b/>
          <w:bCs/>
          <w:sz w:val="40"/>
          <w:szCs w:val="40"/>
        </w:rPr>
      </w:pPr>
      <w:r w:rsidRPr="00B47F74">
        <w:rPr>
          <w:rFonts w:ascii="TH SarabunPSK" w:hAnsi="TH SarabunPSK" w:cs="TH SarabunPSK"/>
          <w:b/>
          <w:bCs/>
          <w:color w:val="0000FF"/>
          <w:sz w:val="36"/>
          <w:szCs w:val="36"/>
          <w:cs/>
        </w:rPr>
        <w:t>ภาระเศรษฐกิจและอุตสาหกรรมที่มีผลต่อการดำ</w:t>
      </w:r>
      <w:r w:rsidR="00C457D7" w:rsidRPr="00B47F74">
        <w:rPr>
          <w:rFonts w:ascii="TH SarabunPSK" w:hAnsi="TH SarabunPSK" w:cs="TH SarabunPSK"/>
          <w:b/>
          <w:bCs/>
          <w:color w:val="0000FF"/>
          <w:sz w:val="36"/>
          <w:szCs w:val="36"/>
          <w:cs/>
        </w:rPr>
        <w:t>เ</w:t>
      </w:r>
      <w:r w:rsidRPr="00B47F74">
        <w:rPr>
          <w:rFonts w:ascii="TH SarabunPSK" w:hAnsi="TH SarabunPSK" w:cs="TH SarabunPSK"/>
          <w:b/>
          <w:bCs/>
          <w:color w:val="0000FF"/>
          <w:sz w:val="36"/>
          <w:szCs w:val="36"/>
          <w:cs/>
        </w:rPr>
        <w:t>นินงาน</w:t>
      </w:r>
      <w:r w:rsidRPr="00B47F74">
        <w:rPr>
          <w:rFonts w:ascii="TH SarabunPSK" w:eastAsia="SimSun" w:hAnsi="TH SarabunPSK" w:cs="TH SarabunPSK"/>
          <w:b/>
          <w:bCs/>
          <w:sz w:val="40"/>
          <w:szCs w:val="40"/>
          <w:cs/>
        </w:rPr>
        <w:t xml:space="preserve"> </w:t>
      </w:r>
    </w:p>
    <w:p w:rsidR="00FD5C4A" w:rsidRPr="00B47F74" w:rsidRDefault="00FD5C4A" w:rsidP="00DD541D">
      <w:pPr>
        <w:spacing w:after="0" w:line="240" w:lineRule="auto"/>
        <w:ind w:firstLine="720"/>
        <w:jc w:val="thaiDistribute"/>
        <w:rPr>
          <w:rFonts w:ascii="TH SarabunPSK" w:hAnsi="TH SarabunPSK" w:cs="TH SarabunPSK"/>
          <w:sz w:val="32"/>
          <w:szCs w:val="32"/>
        </w:rPr>
      </w:pPr>
      <w:r w:rsidRPr="00B47F74">
        <w:rPr>
          <w:rFonts w:ascii="TH SarabunPSK" w:hAnsi="TH SarabunPSK" w:cs="TH SarabunPSK"/>
          <w:sz w:val="32"/>
          <w:szCs w:val="32"/>
          <w:cs/>
        </w:rPr>
        <w:t>ในภาพกว้าง สถานการณ์ทางเศรษฐกิจและการเมืองของโลกในช่วงปี 2561 ยังคงเต็มไปด้วยความผันผวนไม่แน่นอน  โดยเฉพาะอย่างยิ่งในทางเศรษฐกิจและการค้า พิษของมาตรการขึ้นภาษีสินค้านำเข้าของสหรัฐอเมริกาเพื่อบังคับให้ประเทศคู่ค้าเข้าสู่กระบวนการต่อรองนั้น  ส่งผลกระทบทั้งในระดับกว้างและลึกไปยังระบบเศรษฐกิจโลกอย่างเห็นได้ชัด  โดยอัตราการเจริญเติบโตของทุกประเทศลดต่ำลง  ทั้งในยุโรป จีน ญี่ปุ่น และอื่นๆ ทั่วโลก   มีก็แต่สหรัฐอเมริกาประเทศเดียวที่มีอัตราการเจริญก้าวหน้าทางเศรษฐกิจสูงถึงร้อยละ 2.9  แต่การคาดการณ์ของสถาบันการเงินระหว่างประเทศ (</w:t>
      </w:r>
      <w:r w:rsidRPr="00B47F74">
        <w:rPr>
          <w:rFonts w:ascii="TH SarabunPSK" w:hAnsi="TH SarabunPSK" w:cs="TH SarabunPSK"/>
          <w:sz w:val="32"/>
          <w:szCs w:val="32"/>
        </w:rPr>
        <w:t xml:space="preserve">IMF) </w:t>
      </w:r>
      <w:r w:rsidRPr="00B47F74">
        <w:rPr>
          <w:rFonts w:ascii="TH SarabunPSK" w:hAnsi="TH SarabunPSK" w:cs="TH SarabunPSK"/>
          <w:sz w:val="32"/>
          <w:szCs w:val="32"/>
          <w:cs/>
        </w:rPr>
        <w:t>กลับระบุชัดเจนว่า ในปี 2562 สภาวะทางเศรษฐกิจทั่วโลกจะมีการถดถอยลง รวมทั้งสหรัฐอเมริกาด้วย และหลายประเทศในกลุ่มพัฒนาแล้ว อาจจะลดตัวเข้าสู่ภาวะเศรษฐกิจตกต่ำ (</w:t>
      </w:r>
      <w:r w:rsidRPr="00B47F74">
        <w:rPr>
          <w:rFonts w:ascii="TH SarabunPSK" w:hAnsi="TH SarabunPSK" w:cs="TH SarabunPSK"/>
          <w:sz w:val="32"/>
          <w:szCs w:val="32"/>
        </w:rPr>
        <w:t xml:space="preserve">recession) </w:t>
      </w:r>
      <w:r w:rsidRPr="00B47F74">
        <w:rPr>
          <w:rFonts w:ascii="TH SarabunPSK" w:hAnsi="TH SarabunPSK" w:cs="TH SarabunPSK"/>
          <w:sz w:val="32"/>
          <w:szCs w:val="32"/>
          <w:cs/>
        </w:rPr>
        <w:t>ก็เป็นได้</w:t>
      </w:r>
    </w:p>
    <w:p w:rsidR="00FD5C4A" w:rsidRPr="00B47F74" w:rsidRDefault="00FD5C4A" w:rsidP="00FD5C4A">
      <w:pPr>
        <w:spacing w:after="0" w:line="240" w:lineRule="auto"/>
        <w:jc w:val="thaiDistribute"/>
        <w:rPr>
          <w:rFonts w:ascii="TH SarabunPSK" w:hAnsi="TH SarabunPSK" w:cs="TH SarabunPSK"/>
          <w:sz w:val="32"/>
          <w:szCs w:val="32"/>
        </w:rPr>
      </w:pPr>
      <w:r w:rsidRPr="00B47F74">
        <w:rPr>
          <w:rFonts w:ascii="TH SarabunPSK" w:hAnsi="TH SarabunPSK" w:cs="TH SarabunPSK"/>
          <w:sz w:val="32"/>
          <w:szCs w:val="32"/>
          <w:cs/>
        </w:rPr>
        <w:tab/>
        <w:t>ทว่าภายใต้บรรยากาศที่กดดันและขาดเสถียรภาพดังกล่าว  ประเทศไทยเรากลับสามารถประคองตัวสร้างอัตราความเจริญก้าวหน้าทางเศรษฐกิจ</w:t>
      </w:r>
      <w:proofErr w:type="spellStart"/>
      <w:r w:rsidRPr="00B47F74">
        <w:rPr>
          <w:rFonts w:ascii="TH SarabunPSK" w:hAnsi="TH SarabunPSK" w:cs="TH SarabunPSK"/>
          <w:sz w:val="32"/>
          <w:szCs w:val="32"/>
          <w:cs/>
        </w:rPr>
        <w:t>มห</w:t>
      </w:r>
      <w:proofErr w:type="spellEnd"/>
      <w:r w:rsidRPr="00B47F74">
        <w:rPr>
          <w:rFonts w:ascii="TH SarabunPSK" w:hAnsi="TH SarabunPSK" w:cs="TH SarabunPSK"/>
          <w:sz w:val="32"/>
          <w:szCs w:val="32"/>
          <w:cs/>
        </w:rPr>
        <w:t xml:space="preserve">ภาคได้ถึงร้อยละ 4.1  ซึ่งทั้งนี้ก็เป็นอานิสงส์จากการลงทุนจำนวนสูงในโครงการพัฒนาสาธารณูปโภคขั้นพื้นฐานหลายต่อหลายโครงการ  ตามมาด้วยรายได้จากการท่องเที่ยวและการลงทุนในกิจการต่างๆ ของภาคเอกชนไทยและต่างประเทศ   สำหรับปีหน้าที่จะถึงนี้ (2562) หลายสถาบันได้คาดการณ์ว่า อัตราความเจริญจะมีขึ้นอย่างต่อเนื่องในอัตราประมาณร้อยละ 4 ต่อไป   </w:t>
      </w:r>
    </w:p>
    <w:p w:rsidR="00FD5C4A" w:rsidRPr="00B47F74" w:rsidRDefault="00FD5C4A" w:rsidP="00FD5C4A">
      <w:pPr>
        <w:spacing w:after="0" w:line="240" w:lineRule="auto"/>
        <w:jc w:val="thaiDistribute"/>
        <w:rPr>
          <w:rFonts w:ascii="TH SarabunPSK" w:hAnsi="TH SarabunPSK" w:cs="TH SarabunPSK"/>
          <w:sz w:val="32"/>
          <w:szCs w:val="32"/>
        </w:rPr>
      </w:pPr>
      <w:r w:rsidRPr="00B47F74">
        <w:rPr>
          <w:rFonts w:ascii="TH SarabunPSK" w:hAnsi="TH SarabunPSK" w:cs="TH SarabunPSK"/>
          <w:sz w:val="32"/>
          <w:szCs w:val="32"/>
          <w:cs/>
        </w:rPr>
        <w:tab/>
        <w:t>ในด้านกิจการของกลุ่ม บริษัท ดี.ที.ซี.</w:t>
      </w:r>
      <w:proofErr w:type="spellStart"/>
      <w:r w:rsidRPr="00B47F74">
        <w:rPr>
          <w:rFonts w:ascii="TH SarabunPSK" w:hAnsi="TH SarabunPSK" w:cs="TH SarabunPSK"/>
          <w:sz w:val="32"/>
          <w:szCs w:val="32"/>
          <w:cs/>
        </w:rPr>
        <w:t>อินดัสตรี่ส์</w:t>
      </w:r>
      <w:proofErr w:type="spellEnd"/>
      <w:r w:rsidRPr="00B47F74">
        <w:rPr>
          <w:rFonts w:ascii="TH SarabunPSK" w:hAnsi="TH SarabunPSK" w:cs="TH SarabunPSK"/>
          <w:sz w:val="32"/>
          <w:szCs w:val="32"/>
          <w:cs/>
        </w:rPr>
        <w:t xml:space="preserve"> จำกัด (มหาชน)  ก็ยังคงดำเนินการได้  ตามกรอบมาตรฐานระยะยาวของบริษัท  ถึงแม้ว่ารายได้รวมของปี 2561 จะต่ำกว่าของปี 2560 ประมาณ ร้อยละ 7 ก็ตาม   แต่ทั้งนี้ ปี 2559 และ 2560  ต้องถือว่าเป็นกรณีพิเศษ   ที่กำไรกระโดดสูงขึ้นกว่ากรอบมาตรฐานโดยเฉลี่ยในอัตรา</w:t>
      </w:r>
      <w:r w:rsidRPr="00B47F74">
        <w:rPr>
          <w:rFonts w:ascii="TH SarabunPSK" w:hAnsi="TH SarabunPSK" w:cs="TH SarabunPSK"/>
          <w:sz w:val="32"/>
          <w:szCs w:val="32"/>
          <w:cs/>
        </w:rPr>
        <w:lastRenderedPageBreak/>
        <w:t>สูง อันเป็นผลเนื่องมาจากวิธีการรับรู้รายได้ตามระบบมาตรฐานบัญชีใหม่นั่นเอง สำหรับปี 2561 กลุ่มบริษัทมีรายได้รวม 223.14 ล้านบาท ทำให้มีผลกำไร 18.37 ล้านบาท   และน้อยกว่าปีก่อนหน้า 7.17 ล้านบาท   อันเป็นผลมาจากการกันเอากำไรส่วนหนึ่งไปตั้งเป็นเงินสำรองเพิ่มขึ้นถึง 5.66 ล้านบาท  แต่ก็สามารถคงกำไรอยู่ในระดับสูงกว่าปีก่อนๆ ในอดีตยกเว้นสองปีที่ผ่านมาดังกล่าวแล้ว</w:t>
      </w:r>
    </w:p>
    <w:p w:rsidR="00FD5C4A" w:rsidRPr="00B47F74" w:rsidRDefault="00FD5C4A" w:rsidP="00FD5C4A">
      <w:pPr>
        <w:spacing w:after="0" w:line="240" w:lineRule="auto"/>
        <w:jc w:val="thaiDistribute"/>
        <w:rPr>
          <w:rFonts w:ascii="TH SarabunPSK" w:hAnsi="TH SarabunPSK" w:cs="TH SarabunPSK"/>
          <w:sz w:val="32"/>
          <w:szCs w:val="32"/>
        </w:rPr>
      </w:pPr>
      <w:r w:rsidRPr="00B47F74">
        <w:rPr>
          <w:rFonts w:ascii="TH SarabunPSK" w:hAnsi="TH SarabunPSK" w:cs="TH SarabunPSK"/>
          <w:sz w:val="32"/>
          <w:szCs w:val="32"/>
          <w:cs/>
        </w:rPr>
        <w:tab/>
        <w:t>อย่างไรก็ตามกิจการโดยรวมของกลุ่ม บริษัท ดี.ที.ซี.</w:t>
      </w:r>
      <w:proofErr w:type="spellStart"/>
      <w:r w:rsidRPr="00B47F74">
        <w:rPr>
          <w:rFonts w:ascii="TH SarabunPSK" w:hAnsi="TH SarabunPSK" w:cs="TH SarabunPSK"/>
          <w:sz w:val="32"/>
          <w:szCs w:val="32"/>
          <w:cs/>
        </w:rPr>
        <w:t>อินดัสตรี่ส์</w:t>
      </w:r>
      <w:proofErr w:type="spellEnd"/>
      <w:r w:rsidRPr="00B47F74">
        <w:rPr>
          <w:rFonts w:ascii="TH SarabunPSK" w:hAnsi="TH SarabunPSK" w:cs="TH SarabunPSK"/>
          <w:sz w:val="32"/>
          <w:szCs w:val="32"/>
          <w:cs/>
        </w:rPr>
        <w:t xml:space="preserve"> จำกัด (มหาชน) ยังคงเป็นกิจการ   ที่มีเงินสดรองรับสูงถึง 84.90 ล้านบาท หรือเท่ากับร้อยละ 85 ของเงินทุนจดทะเบียน  โดยฐานะเงินสด ได้เพิ่มสูงขึ้น 18.37 ล้านบาทในช่วงปีการประกอบการ 2561 กลุ่มบริษัทมีสินทรัพย์รวม 409.68 ล้านบาท  ซึ่งเพิ่มขึ้นจากปีก่อน 10.72 ล้านบาท  ในขณะที่ภาวะหนี้สินลดลง 1.58 ล้านบาท  เหลือ 45.05 ล้านบาท  ทำให้ส่วนของผู้ถือหุ้นเพิ่มขึ้นอีก 12.30 ล้านบาท  เป็น 364.63 ล้านบาท ในสิ้นปี 2561</w:t>
      </w:r>
    </w:p>
    <w:p w:rsidR="00FD5C4A" w:rsidRPr="0068060D" w:rsidRDefault="00FD5C4A" w:rsidP="0068060D">
      <w:pPr>
        <w:spacing w:after="0" w:line="240" w:lineRule="auto"/>
        <w:ind w:firstLine="720"/>
        <w:jc w:val="thaiDistribute"/>
        <w:rPr>
          <w:rFonts w:ascii="TH SarabunPSK" w:eastAsia="SimSun" w:hAnsi="TH SarabunPSK" w:cs="TH SarabunPSK"/>
          <w:sz w:val="32"/>
          <w:szCs w:val="32"/>
        </w:rPr>
      </w:pPr>
      <w:r w:rsidRPr="0068060D">
        <w:rPr>
          <w:rFonts w:ascii="TH SarabunPSK" w:eastAsia="SimSun" w:hAnsi="TH SarabunPSK" w:cs="TH SarabunPSK"/>
          <w:sz w:val="32"/>
          <w:szCs w:val="32"/>
          <w:cs/>
        </w:rPr>
        <w:t>ที่มา</w:t>
      </w:r>
      <w:r w:rsidRPr="0068060D">
        <w:rPr>
          <w:rFonts w:ascii="TH SarabunPSK" w:eastAsia="SimSun" w:hAnsi="TH SarabunPSK" w:cs="TH SarabunPSK"/>
          <w:sz w:val="32"/>
          <w:szCs w:val="32"/>
        </w:rPr>
        <w:t xml:space="preserve">: </w:t>
      </w:r>
      <w:r w:rsidRPr="0068060D">
        <w:rPr>
          <w:rFonts w:ascii="TH SarabunPSK" w:eastAsia="SimSun" w:hAnsi="TH SarabunPSK" w:cs="TH SarabunPSK"/>
          <w:sz w:val="32"/>
          <w:szCs w:val="32"/>
          <w:cs/>
        </w:rPr>
        <w:t>สาร</w:t>
      </w:r>
      <w:r w:rsidRPr="0068060D">
        <w:rPr>
          <w:rFonts w:ascii="TH SarabunPSK" w:eastAsia="SimSun" w:hAnsi="TH SarabunPSK" w:cs="TH SarabunPSK" w:hint="cs"/>
          <w:sz w:val="32"/>
          <w:szCs w:val="32"/>
          <w:cs/>
        </w:rPr>
        <w:t>ของ</w:t>
      </w:r>
      <w:r w:rsidRPr="0068060D">
        <w:rPr>
          <w:rFonts w:ascii="TH SarabunPSK" w:eastAsia="SimSun" w:hAnsi="TH SarabunPSK" w:cs="TH SarabunPSK"/>
          <w:sz w:val="32"/>
          <w:szCs w:val="32"/>
          <w:cs/>
        </w:rPr>
        <w:t xml:space="preserve"> ดร.สาธิต อุทัยศรี ประธานกรรมการของบริษัท</w:t>
      </w:r>
      <w:r w:rsidRPr="0068060D">
        <w:rPr>
          <w:rFonts w:ascii="TH SarabunPSK" w:eastAsia="SimSun" w:hAnsi="TH SarabunPSK" w:cs="TH SarabunPSK"/>
          <w:sz w:val="32"/>
          <w:szCs w:val="32"/>
        </w:rPr>
        <w:t xml:space="preserve"> 2561</w:t>
      </w:r>
    </w:p>
    <w:p w:rsidR="00B47F74" w:rsidRDefault="00B47F74" w:rsidP="0068060D">
      <w:pPr>
        <w:spacing w:after="0" w:line="240" w:lineRule="auto"/>
        <w:ind w:firstLine="720"/>
        <w:jc w:val="thaiDistribute"/>
        <w:rPr>
          <w:rFonts w:ascii="TH SarabunPSK" w:eastAsia="SimSun" w:hAnsi="TH SarabunPSK" w:cs="TH SarabunPSK"/>
          <w:sz w:val="32"/>
          <w:szCs w:val="32"/>
        </w:rPr>
      </w:pPr>
    </w:p>
    <w:p w:rsidR="00A519E2" w:rsidRDefault="00A519E2" w:rsidP="0068060D">
      <w:pPr>
        <w:spacing w:after="0" w:line="240" w:lineRule="auto"/>
        <w:ind w:firstLine="720"/>
        <w:jc w:val="thaiDistribute"/>
        <w:rPr>
          <w:rFonts w:ascii="TH SarabunPSK" w:eastAsia="SimSun" w:hAnsi="TH SarabunPSK" w:cs="TH SarabunPSK"/>
          <w:sz w:val="32"/>
          <w:szCs w:val="32"/>
        </w:rPr>
      </w:pPr>
      <w:proofErr w:type="spellStart"/>
      <w:r w:rsidRPr="0068060D">
        <w:rPr>
          <w:rFonts w:ascii="TH SarabunPSK" w:eastAsia="SimSun" w:hAnsi="TH SarabunPSK" w:cs="TH SarabunPSK"/>
          <w:sz w:val="32"/>
          <w:szCs w:val="32"/>
          <w:cs/>
        </w:rPr>
        <w:t>บมจ</w:t>
      </w:r>
      <w:proofErr w:type="spellEnd"/>
      <w:r w:rsidRPr="0068060D">
        <w:rPr>
          <w:rFonts w:ascii="TH SarabunPSK" w:eastAsia="SimSun" w:hAnsi="TH SarabunPSK" w:cs="TH SarabunPSK"/>
          <w:sz w:val="32"/>
          <w:szCs w:val="32"/>
          <w:cs/>
        </w:rPr>
        <w:t>.ดี.ที.ซี.</w:t>
      </w:r>
      <w:proofErr w:type="spellStart"/>
      <w:r w:rsidRPr="0068060D">
        <w:rPr>
          <w:rFonts w:ascii="TH SarabunPSK" w:eastAsia="SimSun" w:hAnsi="TH SarabunPSK" w:cs="TH SarabunPSK"/>
          <w:sz w:val="32"/>
          <w:szCs w:val="32"/>
          <w:cs/>
        </w:rPr>
        <w:t>อินดัสตรีส์</w:t>
      </w:r>
      <w:proofErr w:type="spellEnd"/>
      <w:r w:rsidRPr="0068060D">
        <w:rPr>
          <w:rFonts w:ascii="TH SarabunPSK" w:eastAsia="SimSun" w:hAnsi="TH SarabunPSK" w:cs="TH SarabunPSK"/>
          <w:sz w:val="32"/>
          <w:szCs w:val="32"/>
          <w:cs/>
        </w:rPr>
        <w:t>และบริษัทย่อย ไม่มีการเปลี่ยนแปลงนโยบายทางบัญชีที่สำคัญ และไม่มีรายการ ที่ไม่ได้เกิดขึ้นเป็นประจำ</w:t>
      </w:r>
      <w:r w:rsidRPr="0068060D">
        <w:rPr>
          <w:rFonts w:ascii="TH SarabunPSK" w:eastAsia="SimSun" w:hAnsi="TH SarabunPSK" w:cs="TH SarabunPSK"/>
          <w:sz w:val="32"/>
          <w:szCs w:val="32"/>
        </w:rPr>
        <w:t xml:space="preserve"> </w:t>
      </w:r>
      <w:r w:rsidRPr="0068060D">
        <w:rPr>
          <w:rFonts w:ascii="TH SarabunPSK" w:eastAsia="SimSun" w:hAnsi="TH SarabunPSK" w:cs="TH SarabunPSK"/>
          <w:sz w:val="32"/>
          <w:szCs w:val="32"/>
          <w:cs/>
        </w:rPr>
        <w:t>แต่อย่างใด</w:t>
      </w:r>
      <w:r w:rsidR="0068060D">
        <w:rPr>
          <w:rFonts w:ascii="TH SarabunPSK" w:eastAsia="SimSun" w:hAnsi="TH SarabunPSK" w:cs="TH SarabunPSK"/>
          <w:sz w:val="32"/>
          <w:szCs w:val="32"/>
        </w:rPr>
        <w:t xml:space="preserve"> </w:t>
      </w:r>
    </w:p>
    <w:p w:rsidR="00B47F74" w:rsidRPr="0068060D" w:rsidRDefault="00B47F74" w:rsidP="0068060D">
      <w:pPr>
        <w:spacing w:after="0" w:line="240" w:lineRule="auto"/>
        <w:ind w:firstLine="720"/>
        <w:jc w:val="thaiDistribute"/>
        <w:rPr>
          <w:rFonts w:ascii="TH SarabunPSK" w:eastAsia="SimSun" w:hAnsi="TH SarabunPSK" w:cs="TH SarabunPSK"/>
          <w:sz w:val="32"/>
          <w:szCs w:val="32"/>
        </w:rPr>
      </w:pPr>
    </w:p>
    <w:p w:rsidR="00A519E2" w:rsidRPr="00B47F74" w:rsidRDefault="00A519E2" w:rsidP="00B47F74">
      <w:pPr>
        <w:pStyle w:val="BodyText"/>
        <w:ind w:left="360" w:right="-19"/>
        <w:jc w:val="thaiDistribute"/>
        <w:rPr>
          <w:rFonts w:ascii="TH SarabunPSK" w:eastAsia="SimSun" w:hAnsi="TH SarabunPSK" w:cs="TH SarabunPSK"/>
          <w:color w:val="0000FF"/>
          <w:sz w:val="40"/>
          <w:szCs w:val="40"/>
        </w:rPr>
      </w:pPr>
      <w:r w:rsidRPr="00B47F74">
        <w:rPr>
          <w:rFonts w:ascii="TH SarabunPSK" w:eastAsia="SimSun" w:hAnsi="TH SarabunPSK" w:cs="TH SarabunPSK"/>
          <w:b/>
          <w:bCs/>
          <w:color w:val="0000FF"/>
          <w:sz w:val="40"/>
          <w:szCs w:val="40"/>
          <w:cs/>
        </w:rPr>
        <w:t>6.3</w:t>
      </w:r>
      <w:r w:rsidR="00C457D7" w:rsidRPr="00B47F74">
        <w:rPr>
          <w:rFonts w:ascii="TH SarabunPSK" w:eastAsia="SimSun" w:hAnsi="TH SarabunPSK" w:cs="TH SarabunPSK"/>
          <w:b/>
          <w:bCs/>
          <w:color w:val="0000FF"/>
          <w:sz w:val="40"/>
          <w:szCs w:val="40"/>
          <w:cs/>
        </w:rPr>
        <w:t xml:space="preserve"> </w:t>
      </w:r>
      <w:r w:rsidRPr="00B47F74">
        <w:rPr>
          <w:rFonts w:ascii="TH SarabunPSK" w:eastAsia="SimSun" w:hAnsi="TH SarabunPSK" w:cs="TH SarabunPSK"/>
          <w:b/>
          <w:bCs/>
          <w:color w:val="0000FF"/>
          <w:sz w:val="40"/>
          <w:szCs w:val="40"/>
          <w:cs/>
        </w:rPr>
        <w:t>ข้อมูลอื่นที่เกี่ยวข้อง</w:t>
      </w:r>
    </w:p>
    <w:p w:rsidR="00A519E2" w:rsidRPr="0068060D" w:rsidRDefault="00A519E2" w:rsidP="00A519E2">
      <w:pPr>
        <w:spacing w:after="0" w:line="240" w:lineRule="auto"/>
        <w:ind w:firstLine="720"/>
        <w:jc w:val="thaiDistribute"/>
        <w:rPr>
          <w:rFonts w:ascii="TH SarabunPSK" w:eastAsia="SimSun" w:hAnsi="TH SarabunPSK" w:cs="TH SarabunPSK"/>
          <w:sz w:val="32"/>
          <w:szCs w:val="32"/>
        </w:rPr>
      </w:pPr>
      <w:r w:rsidRPr="0068060D">
        <w:rPr>
          <w:rFonts w:ascii="TH SarabunPSK" w:eastAsia="Angsana New" w:hAnsi="TH SarabunPSK" w:cs="TH SarabunPSK"/>
          <w:sz w:val="32"/>
          <w:szCs w:val="32"/>
          <w:cs/>
        </w:rPr>
        <w:t>นิติบุคคลที่บริษัทฯ</w:t>
      </w:r>
      <w:r w:rsidR="0068060D" w:rsidRPr="0068060D">
        <w:rPr>
          <w:rFonts w:ascii="TH SarabunPSK" w:eastAsia="Angsana New" w:hAnsi="TH SarabunPSK" w:cs="TH SarabunPSK"/>
          <w:sz w:val="32"/>
          <w:szCs w:val="32"/>
          <w:cs/>
        </w:rPr>
        <w:t xml:space="preserve"> </w:t>
      </w:r>
      <w:r w:rsidRPr="0068060D">
        <w:rPr>
          <w:rFonts w:ascii="TH SarabunPSK" w:eastAsia="Angsana New" w:hAnsi="TH SarabunPSK" w:cs="TH SarabunPSK"/>
          <w:sz w:val="32"/>
          <w:szCs w:val="32"/>
          <w:cs/>
        </w:rPr>
        <w:t xml:space="preserve">(บริษัทย่อย) ถือหุ้นตั้งแต่ร้อยละ  </w:t>
      </w:r>
      <w:r w:rsidRPr="0068060D">
        <w:rPr>
          <w:rFonts w:ascii="TH SarabunPSK" w:eastAsia="Angsana New" w:hAnsi="TH SarabunPSK" w:cs="TH SarabunPSK"/>
          <w:sz w:val="32"/>
          <w:szCs w:val="32"/>
        </w:rPr>
        <w:t xml:space="preserve">10  </w:t>
      </w:r>
      <w:r w:rsidRPr="0068060D">
        <w:rPr>
          <w:rFonts w:ascii="TH SarabunPSK" w:eastAsia="Angsana New" w:hAnsi="TH SarabunPSK" w:cs="TH SarabunPSK"/>
          <w:sz w:val="32"/>
          <w:szCs w:val="32"/>
          <w:cs/>
        </w:rPr>
        <w:t>ขึ้นไป</w:t>
      </w:r>
    </w:p>
    <w:p w:rsidR="00DD541D" w:rsidRPr="00057EAC" w:rsidRDefault="00A519E2" w:rsidP="00A519E2">
      <w:pPr>
        <w:spacing w:after="0" w:line="240" w:lineRule="auto"/>
        <w:jc w:val="thaiDistribute"/>
        <w:rPr>
          <w:rFonts w:ascii="TH SarabunPSK" w:eastAsia="Angsana New" w:hAnsi="TH SarabunPSK" w:cs="TH SarabunPSK"/>
          <w:sz w:val="28"/>
        </w:rPr>
      </w:pPr>
      <w:r w:rsidRPr="00057EAC">
        <w:rPr>
          <w:rFonts w:ascii="TH SarabunPSK" w:eastAsia="Angsana New" w:hAnsi="TH SarabunPSK" w:cs="TH SarabunPSK" w:hint="cs"/>
          <w:sz w:val="28"/>
          <w:cs/>
        </w:rPr>
        <w:t xml:space="preserve">      </w:t>
      </w:r>
      <w:r w:rsidRPr="00057EAC">
        <w:rPr>
          <w:rFonts w:ascii="TH SarabunPSK" w:eastAsia="Angsana New" w:hAnsi="TH SarabunPSK" w:cs="TH SarabunPSK" w:hint="cs"/>
          <w:sz w:val="28"/>
          <w:cs/>
        </w:rPr>
        <w:tab/>
      </w:r>
      <w:r w:rsidRPr="00057EAC">
        <w:rPr>
          <w:rFonts w:ascii="TH SarabunPSK" w:eastAsia="Angsana New" w:hAnsi="TH SarabunPSK" w:cs="TH SarabunPSK"/>
          <w:sz w:val="28"/>
          <w:cs/>
        </w:rPr>
        <w:t>ชื่อบริษัท</w:t>
      </w:r>
      <w:r w:rsidRPr="00057EAC">
        <w:rPr>
          <w:rFonts w:ascii="TH SarabunPSK" w:eastAsia="Angsana New" w:hAnsi="TH SarabunPSK" w:cs="TH SarabunPSK" w:hint="cs"/>
          <w:sz w:val="28"/>
          <w:cs/>
        </w:rPr>
        <w:t xml:space="preserve"> </w:t>
      </w:r>
      <w:r w:rsidRPr="00057EAC">
        <w:rPr>
          <w:rFonts w:ascii="TH SarabunPSK" w:eastAsia="Angsana New" w:hAnsi="TH SarabunPSK" w:cs="TH SarabunPSK"/>
          <w:sz w:val="28"/>
          <w:cs/>
        </w:rPr>
        <w:t>สถานที่ตั้งสำนักงานใหญ่ประเภทธุรกิจจำนวนหุ้นทั้งหมดอัตราการถือหุ้นชนิดของหุ้น</w:t>
      </w:r>
      <w:r w:rsidRPr="00057EAC">
        <w:rPr>
          <w:rFonts w:ascii="TH SarabunPSK" w:eastAsia="Angsana New" w:hAnsi="TH SarabunPSK" w:cs="TH SarabunPSK" w:hint="cs"/>
          <w:sz w:val="28"/>
          <w:cs/>
        </w:rPr>
        <w:t xml:space="preserve"> จำนวน หุ้นที่ถือ</w:t>
      </w:r>
      <w:r w:rsidRPr="00057EAC">
        <w:rPr>
          <w:rFonts w:ascii="TH SarabunPSK" w:eastAsia="Angsana New" w:hAnsi="TH SarabunPSK" w:cs="TH SarabunPSK"/>
          <w:sz w:val="28"/>
        </w:rPr>
        <w:t xml:space="preserve"> </w:t>
      </w:r>
      <w:r w:rsidRPr="00057EAC">
        <w:rPr>
          <w:rFonts w:ascii="TH SarabunPSK" w:eastAsia="Angsana New" w:hAnsi="TH SarabunPSK" w:cs="TH SarabunPSK" w:hint="cs"/>
          <w:sz w:val="28"/>
          <w:cs/>
        </w:rPr>
        <w:t>(</w:t>
      </w:r>
      <w:r w:rsidRPr="00057EAC">
        <w:rPr>
          <w:rFonts w:ascii="TH SarabunPSK" w:eastAsia="Angsana New" w:hAnsi="TH SarabunPSK" w:cs="TH SarabunPSK"/>
          <w:sz w:val="28"/>
        </w:rPr>
        <w:t>%</w:t>
      </w:r>
      <w:r w:rsidRPr="00057EAC">
        <w:rPr>
          <w:rFonts w:ascii="TH SarabunPSK" w:eastAsia="Angsana New" w:hAnsi="TH SarabunPSK" w:cs="TH SarabunPSK" w:hint="cs"/>
          <w:sz w:val="28"/>
          <w:cs/>
        </w:rPr>
        <w:t>)</w:t>
      </w:r>
    </w:p>
    <w:p w:rsidR="00A519E2" w:rsidRPr="00057EAC" w:rsidRDefault="00A519E2" w:rsidP="00A519E2">
      <w:pPr>
        <w:spacing w:after="0" w:line="240" w:lineRule="auto"/>
        <w:jc w:val="thaiDistribute"/>
        <w:rPr>
          <w:rFonts w:ascii="TH SarabunPSK" w:eastAsia="Angsana New" w:hAnsi="TH SarabunPSK" w:cs="TH SarabunPSK"/>
          <w:sz w:val="28"/>
        </w:rPr>
      </w:pPr>
      <w:r w:rsidRPr="00057EAC">
        <w:rPr>
          <w:rFonts w:ascii="TH SarabunPSK" w:eastAsia="Angsana New" w:hAnsi="TH SarabunPSK" w:cs="TH SarabunPSK"/>
          <w:sz w:val="28"/>
          <w:cs/>
        </w:rPr>
        <w:t>1.</w:t>
      </w:r>
      <w:r w:rsidR="00814157" w:rsidRPr="00057EAC">
        <w:rPr>
          <w:rFonts w:ascii="TH SarabunPSK" w:eastAsia="Angsana New" w:hAnsi="TH SarabunPSK" w:cs="TH SarabunPSK" w:hint="cs"/>
          <w:sz w:val="28"/>
          <w:cs/>
        </w:rPr>
        <w:t xml:space="preserve"> </w:t>
      </w:r>
      <w:proofErr w:type="spellStart"/>
      <w:r w:rsidRPr="00057EAC">
        <w:rPr>
          <w:rFonts w:ascii="TH SarabunPSK" w:eastAsia="Angsana New" w:hAnsi="TH SarabunPSK" w:cs="TH SarabunPSK"/>
          <w:sz w:val="28"/>
          <w:cs/>
        </w:rPr>
        <w:t>บจก</w:t>
      </w:r>
      <w:proofErr w:type="spellEnd"/>
      <w:r w:rsidRPr="00057EAC">
        <w:rPr>
          <w:rFonts w:ascii="TH SarabunPSK" w:eastAsia="Angsana New" w:hAnsi="TH SarabunPSK" w:cs="TH SarabunPSK"/>
          <w:sz w:val="28"/>
        </w:rPr>
        <w:t>.</w:t>
      </w:r>
      <w:proofErr w:type="spellStart"/>
      <w:r w:rsidRPr="00057EAC">
        <w:rPr>
          <w:rFonts w:ascii="TH SarabunPSK" w:eastAsia="Angsana New" w:hAnsi="TH SarabunPSK" w:cs="TH SarabunPSK"/>
          <w:sz w:val="28"/>
          <w:cs/>
        </w:rPr>
        <w:t>ไดเรคท์</w:t>
      </w:r>
      <w:proofErr w:type="spellEnd"/>
      <w:r w:rsidRPr="00057EAC">
        <w:rPr>
          <w:rFonts w:ascii="TH SarabunPSK" w:eastAsia="Angsana New" w:hAnsi="TH SarabunPSK" w:cs="TH SarabunPSK"/>
          <w:sz w:val="28"/>
          <w:cs/>
        </w:rPr>
        <w:t xml:space="preserve"> เทรด</w:t>
      </w:r>
      <w:proofErr w:type="spellStart"/>
      <w:r w:rsidRPr="00057EAC">
        <w:rPr>
          <w:rFonts w:ascii="TH SarabunPSK" w:eastAsia="Angsana New" w:hAnsi="TH SarabunPSK" w:cs="TH SarabunPSK"/>
          <w:sz w:val="28"/>
          <w:cs/>
        </w:rPr>
        <w:t>ดิ้ง</w:t>
      </w:r>
      <w:proofErr w:type="spellEnd"/>
      <w:r w:rsidRPr="00057EAC">
        <w:rPr>
          <w:rFonts w:ascii="TH SarabunPSK" w:eastAsia="Angsana New" w:hAnsi="TH SarabunPSK" w:cs="TH SarabunPSK"/>
          <w:sz w:val="28"/>
          <w:cs/>
        </w:rPr>
        <w:t xml:space="preserve">    กรุงเทพฯ    </w:t>
      </w:r>
      <w:r w:rsidRPr="00057EAC">
        <w:rPr>
          <w:rFonts w:ascii="TH SarabunPSK" w:eastAsia="Angsana New" w:hAnsi="TH SarabunPSK" w:cs="TH SarabunPSK" w:hint="cs"/>
          <w:sz w:val="28"/>
          <w:cs/>
        </w:rPr>
        <w:t>ให้เช่าอาคารและอสังหาริมทรัพย์</w:t>
      </w:r>
      <w:r w:rsidRPr="00057EAC">
        <w:rPr>
          <w:rFonts w:ascii="TH SarabunPSK" w:eastAsia="Angsana New" w:hAnsi="TH SarabunPSK" w:cs="TH SarabunPSK"/>
          <w:sz w:val="28"/>
        </w:rPr>
        <w:tab/>
        <w:t xml:space="preserve">15,000              </w:t>
      </w:r>
      <w:r w:rsidR="00814157" w:rsidRPr="00057EAC">
        <w:rPr>
          <w:rFonts w:ascii="TH SarabunPSK" w:eastAsia="Angsana New" w:hAnsi="TH SarabunPSK" w:cs="TH SarabunPSK"/>
          <w:sz w:val="28"/>
        </w:rPr>
        <w:t xml:space="preserve"> </w:t>
      </w:r>
      <w:r w:rsidRPr="00057EAC">
        <w:rPr>
          <w:rFonts w:ascii="TH SarabunPSK" w:eastAsia="Angsana New" w:hAnsi="TH SarabunPSK" w:cs="TH SarabunPSK"/>
          <w:sz w:val="28"/>
        </w:rPr>
        <w:t xml:space="preserve">14,580        99   </w:t>
      </w:r>
      <w:r w:rsidRPr="00057EAC">
        <w:rPr>
          <w:rFonts w:ascii="TH SarabunPSK" w:eastAsia="Angsana New" w:hAnsi="TH SarabunPSK" w:cs="TH SarabunPSK"/>
          <w:sz w:val="28"/>
          <w:cs/>
        </w:rPr>
        <w:t>หุ้นสามัญ</w:t>
      </w:r>
    </w:p>
    <w:p w:rsidR="00C047D9" w:rsidRPr="00057EAC" w:rsidRDefault="00A519E2" w:rsidP="00C047D9">
      <w:pPr>
        <w:spacing w:after="0" w:line="240" w:lineRule="auto"/>
        <w:jc w:val="thaiDistribute"/>
        <w:rPr>
          <w:rFonts w:ascii="TH SarabunPSK" w:eastAsia="Angsana New" w:hAnsi="TH SarabunPSK" w:cs="TH SarabunPSK"/>
          <w:sz w:val="28"/>
        </w:rPr>
      </w:pPr>
      <w:r w:rsidRPr="00057EAC">
        <w:rPr>
          <w:rFonts w:ascii="TH SarabunPSK" w:eastAsia="Angsana New" w:hAnsi="TH SarabunPSK" w:cs="TH SarabunPSK"/>
          <w:sz w:val="28"/>
        </w:rPr>
        <w:t>2.</w:t>
      </w:r>
      <w:r w:rsidR="00814157" w:rsidRPr="00057EAC">
        <w:rPr>
          <w:rFonts w:ascii="TH SarabunPSK" w:eastAsia="Angsana New" w:hAnsi="TH SarabunPSK" w:cs="TH SarabunPSK" w:hint="cs"/>
          <w:sz w:val="28"/>
          <w:cs/>
        </w:rPr>
        <w:t xml:space="preserve"> </w:t>
      </w:r>
      <w:proofErr w:type="spellStart"/>
      <w:r w:rsidRPr="00057EAC">
        <w:rPr>
          <w:rFonts w:ascii="TH SarabunPSK" w:eastAsia="Angsana New" w:hAnsi="TH SarabunPSK" w:cs="TH SarabunPSK"/>
          <w:sz w:val="28"/>
          <w:cs/>
        </w:rPr>
        <w:t>บจก</w:t>
      </w:r>
      <w:proofErr w:type="spellEnd"/>
      <w:r w:rsidRPr="00057EAC">
        <w:rPr>
          <w:rFonts w:ascii="TH SarabunPSK" w:eastAsia="Angsana New" w:hAnsi="TH SarabunPSK" w:cs="TH SarabunPSK"/>
          <w:sz w:val="28"/>
        </w:rPr>
        <w:t>.</w:t>
      </w:r>
      <w:r w:rsidRPr="00057EAC">
        <w:rPr>
          <w:rFonts w:ascii="TH SarabunPSK" w:eastAsia="Angsana New" w:hAnsi="TH SarabunPSK" w:cs="TH SarabunPSK"/>
          <w:sz w:val="28"/>
          <w:cs/>
        </w:rPr>
        <w:t xml:space="preserve">อาทิตย์เกรียงไกร  </w:t>
      </w:r>
      <w:r w:rsidRPr="00057EAC">
        <w:rPr>
          <w:rFonts w:ascii="TH SarabunPSK" w:eastAsia="Angsana New" w:hAnsi="TH SarabunPSK" w:cs="TH SarabunPSK" w:hint="cs"/>
          <w:sz w:val="28"/>
          <w:cs/>
        </w:rPr>
        <w:t xml:space="preserve"> </w:t>
      </w:r>
      <w:r w:rsidRPr="00057EAC">
        <w:rPr>
          <w:rFonts w:ascii="TH SarabunPSK" w:eastAsia="Angsana New" w:hAnsi="TH SarabunPSK" w:cs="TH SarabunPSK"/>
          <w:sz w:val="28"/>
          <w:cs/>
        </w:rPr>
        <w:t xml:space="preserve">กรุงเทพฯ    </w:t>
      </w:r>
      <w:r w:rsidRPr="00057EAC">
        <w:rPr>
          <w:rFonts w:ascii="TH SarabunPSK" w:eastAsia="Angsana New" w:hAnsi="TH SarabunPSK" w:cs="TH SarabunPSK" w:hint="cs"/>
          <w:sz w:val="28"/>
          <w:cs/>
        </w:rPr>
        <w:t>ให้เช่าเครื่องจักร</w:t>
      </w:r>
      <w:r w:rsidRPr="00057EAC">
        <w:rPr>
          <w:rFonts w:ascii="TH SarabunPSK" w:eastAsia="Angsana New" w:hAnsi="TH SarabunPSK" w:cs="TH SarabunPSK"/>
          <w:sz w:val="28"/>
        </w:rPr>
        <w:tab/>
      </w:r>
      <w:r w:rsidR="00814157" w:rsidRPr="00057EAC">
        <w:rPr>
          <w:rFonts w:ascii="TH SarabunPSK" w:eastAsia="Angsana New" w:hAnsi="TH SarabunPSK" w:cs="TH SarabunPSK"/>
          <w:sz w:val="28"/>
        </w:rPr>
        <w:t xml:space="preserve">         </w:t>
      </w:r>
      <w:r w:rsidR="00814157" w:rsidRPr="00057EAC">
        <w:rPr>
          <w:rFonts w:ascii="TH SarabunPSK" w:eastAsia="Angsana New" w:hAnsi="TH SarabunPSK" w:cs="TH SarabunPSK"/>
          <w:sz w:val="28"/>
        </w:rPr>
        <w:tab/>
      </w:r>
      <w:r w:rsidRPr="00057EAC">
        <w:rPr>
          <w:rFonts w:ascii="TH SarabunPSK" w:eastAsia="Angsana New" w:hAnsi="TH SarabunPSK" w:cs="TH SarabunPSK"/>
          <w:sz w:val="28"/>
        </w:rPr>
        <w:tab/>
        <w:t xml:space="preserve">1,200,000      1,188,000 </w:t>
      </w:r>
      <w:r w:rsidR="00814157" w:rsidRPr="00057EAC">
        <w:rPr>
          <w:rFonts w:ascii="TH SarabunPSK" w:eastAsia="Angsana New" w:hAnsi="TH SarabunPSK" w:cs="TH SarabunPSK"/>
          <w:sz w:val="28"/>
        </w:rPr>
        <w:t xml:space="preserve">     </w:t>
      </w:r>
      <w:r w:rsidRPr="00057EAC">
        <w:rPr>
          <w:rFonts w:ascii="TH SarabunPSK" w:eastAsia="Angsana New" w:hAnsi="TH SarabunPSK" w:cs="TH SarabunPSK"/>
          <w:sz w:val="28"/>
        </w:rPr>
        <w:t xml:space="preserve">   99   </w:t>
      </w:r>
      <w:r w:rsidRPr="00057EAC">
        <w:rPr>
          <w:rFonts w:ascii="TH SarabunPSK" w:eastAsia="Angsana New" w:hAnsi="TH SarabunPSK" w:cs="TH SarabunPSK"/>
          <w:sz w:val="28"/>
          <w:cs/>
        </w:rPr>
        <w:t>หุ้นสามัญ</w:t>
      </w:r>
    </w:p>
    <w:p w:rsidR="00EA378B" w:rsidRDefault="00EA378B" w:rsidP="00DD541D">
      <w:pPr>
        <w:spacing w:after="0" w:line="240" w:lineRule="auto"/>
        <w:ind w:firstLine="720"/>
        <w:jc w:val="thaiDistribute"/>
        <w:rPr>
          <w:rFonts w:asciiTheme="majorBidi" w:eastAsia="SimSun" w:hAnsiTheme="majorBidi" w:cstheme="majorBidi"/>
          <w:b/>
          <w:bCs/>
          <w:color w:val="0000FF"/>
          <w:sz w:val="40"/>
          <w:szCs w:val="40"/>
        </w:rPr>
      </w:pPr>
    </w:p>
    <w:p w:rsidR="00A519E2" w:rsidRPr="00B47F74" w:rsidRDefault="00A519E2" w:rsidP="00B47F74">
      <w:pPr>
        <w:pStyle w:val="BodyText"/>
        <w:ind w:left="360" w:right="-19"/>
        <w:jc w:val="thaiDistribute"/>
        <w:rPr>
          <w:rFonts w:ascii="TH SarabunPSK" w:hAnsi="TH SarabunPSK" w:cs="TH SarabunPSK"/>
          <w:b/>
          <w:bCs/>
          <w:color w:val="0000FF"/>
          <w:sz w:val="40"/>
          <w:szCs w:val="40"/>
        </w:rPr>
      </w:pPr>
      <w:r w:rsidRPr="00B47F74">
        <w:rPr>
          <w:rFonts w:ascii="TH SarabunPSK" w:hAnsi="TH SarabunPSK" w:cs="TH SarabunPSK"/>
          <w:b/>
          <w:bCs/>
          <w:color w:val="0000FF"/>
          <w:sz w:val="40"/>
          <w:szCs w:val="40"/>
          <w:cs/>
        </w:rPr>
        <w:t>6.4 เงินลงทุนในบริษัทอื่น</w:t>
      </w:r>
    </w:p>
    <w:p w:rsidR="00B82DAD" w:rsidRPr="00057EAC" w:rsidRDefault="00B84475" w:rsidP="001410AC">
      <w:pPr>
        <w:spacing w:after="0" w:line="240" w:lineRule="auto"/>
        <w:jc w:val="thaiDistribute"/>
        <w:rPr>
          <w:rFonts w:ascii="TH SarabunPSK" w:eastAsia="SimSun" w:hAnsi="TH SarabunPSK" w:cs="TH SarabunPSK"/>
          <w:sz w:val="32"/>
          <w:szCs w:val="32"/>
        </w:rPr>
      </w:pPr>
      <w:r w:rsidRPr="00057EAC">
        <w:rPr>
          <w:rFonts w:ascii="TH SarabunPSK" w:eastAsia="SimSun" w:hAnsi="TH SarabunPSK" w:cs="TH SarabunPSK"/>
          <w:sz w:val="28"/>
          <w:cs/>
        </w:rPr>
        <w:t xml:space="preserve">              </w:t>
      </w:r>
      <w:proofErr w:type="spellStart"/>
      <w:r w:rsidR="00A16A27" w:rsidRPr="00057EAC">
        <w:rPr>
          <w:rFonts w:ascii="TH SarabunPSK" w:eastAsia="SimSun" w:hAnsi="TH SarabunPSK" w:cs="TH SarabunPSK"/>
          <w:sz w:val="32"/>
          <w:szCs w:val="32"/>
          <w:cs/>
        </w:rPr>
        <w:t>บมจ</w:t>
      </w:r>
      <w:proofErr w:type="spellEnd"/>
      <w:r w:rsidR="00A16A27" w:rsidRPr="00057EAC">
        <w:rPr>
          <w:rFonts w:ascii="TH SarabunPSK" w:eastAsia="SimSun" w:hAnsi="TH SarabunPSK" w:cs="TH SarabunPSK"/>
          <w:sz w:val="32"/>
          <w:szCs w:val="32"/>
          <w:cs/>
        </w:rPr>
        <w:t>.ดี.ที.ซี.</w:t>
      </w:r>
      <w:r w:rsidR="00057EAC">
        <w:rPr>
          <w:rFonts w:ascii="TH SarabunPSK" w:eastAsia="SimSun" w:hAnsi="TH SarabunPSK" w:cs="TH SarabunPSK" w:hint="cs"/>
          <w:sz w:val="32"/>
          <w:szCs w:val="32"/>
          <w:cs/>
        </w:rPr>
        <w:t xml:space="preserve"> </w:t>
      </w:r>
      <w:r w:rsidR="00FB2135" w:rsidRPr="00057EAC">
        <w:rPr>
          <w:rFonts w:ascii="TH SarabunPSK" w:eastAsia="SimSun" w:hAnsi="TH SarabunPSK" w:cs="TH SarabunPSK"/>
          <w:sz w:val="32"/>
          <w:szCs w:val="32"/>
          <w:u w:val="single"/>
          <w:cs/>
        </w:rPr>
        <w:t>ถือหุ้น</w:t>
      </w:r>
      <w:r w:rsidR="00FB2135" w:rsidRPr="00057EAC">
        <w:rPr>
          <w:rFonts w:ascii="TH SarabunPSK" w:eastAsia="SimSun" w:hAnsi="TH SarabunPSK" w:cs="TH SarabunPSK"/>
          <w:sz w:val="32"/>
          <w:szCs w:val="32"/>
          <w:cs/>
        </w:rPr>
        <w:t xml:space="preserve"> </w:t>
      </w:r>
      <w:proofErr w:type="spellStart"/>
      <w:r w:rsidR="00FB2135" w:rsidRPr="00057EAC">
        <w:rPr>
          <w:rFonts w:ascii="TH SarabunPSK" w:eastAsia="SimSun" w:hAnsi="TH SarabunPSK" w:cs="TH SarabunPSK"/>
          <w:sz w:val="32"/>
          <w:szCs w:val="32"/>
          <w:cs/>
        </w:rPr>
        <w:t>บม</w:t>
      </w:r>
      <w:r w:rsidRPr="00057EAC">
        <w:rPr>
          <w:rFonts w:ascii="TH SarabunPSK" w:eastAsia="SimSun" w:hAnsi="TH SarabunPSK" w:cs="TH SarabunPSK"/>
          <w:sz w:val="32"/>
          <w:szCs w:val="32"/>
          <w:cs/>
        </w:rPr>
        <w:t>จ</w:t>
      </w:r>
      <w:proofErr w:type="spellEnd"/>
      <w:r w:rsidR="00FB2135" w:rsidRPr="00057EAC">
        <w:rPr>
          <w:rFonts w:ascii="TH SarabunPSK" w:eastAsia="SimSun" w:hAnsi="TH SarabunPSK" w:cs="TH SarabunPSK"/>
          <w:sz w:val="32"/>
          <w:szCs w:val="32"/>
          <w:cs/>
        </w:rPr>
        <w:t xml:space="preserve">.ธรรมนิติ จำนวน 51,000 หุ้น </w:t>
      </w:r>
      <w:r w:rsidR="001410AC" w:rsidRPr="00057EAC">
        <w:rPr>
          <w:rFonts w:ascii="TH SarabunPSK" w:eastAsia="SimSun" w:hAnsi="TH SarabunPSK" w:cs="TH SarabunPSK"/>
          <w:sz w:val="32"/>
          <w:szCs w:val="32"/>
          <w:cs/>
        </w:rPr>
        <w:t xml:space="preserve">ผลประกอบการ </w:t>
      </w:r>
      <w:r w:rsidR="00FB2135" w:rsidRPr="00057EAC">
        <w:rPr>
          <w:rFonts w:ascii="TH SarabunPSK" w:eastAsia="SimSun" w:hAnsi="TH SarabunPSK" w:cs="TH SarabunPSK"/>
          <w:sz w:val="32"/>
          <w:szCs w:val="32"/>
          <w:cs/>
        </w:rPr>
        <w:t>ปี 256</w:t>
      </w:r>
      <w:r w:rsidR="001410AC" w:rsidRPr="00057EAC">
        <w:rPr>
          <w:rFonts w:ascii="TH SarabunPSK" w:eastAsia="SimSun" w:hAnsi="TH SarabunPSK" w:cs="TH SarabunPSK"/>
          <w:sz w:val="32"/>
          <w:szCs w:val="32"/>
          <w:cs/>
        </w:rPr>
        <w:t>0</w:t>
      </w:r>
      <w:r w:rsidR="00FB2135" w:rsidRPr="00057EAC">
        <w:rPr>
          <w:rFonts w:ascii="TH SarabunPSK" w:eastAsia="SimSun" w:hAnsi="TH SarabunPSK" w:cs="TH SarabunPSK"/>
          <w:sz w:val="32"/>
          <w:szCs w:val="32"/>
          <w:cs/>
        </w:rPr>
        <w:t xml:space="preserve"> ได้รับเงินปันผล 16,875.-</w:t>
      </w:r>
      <w:r w:rsidR="00DD541D" w:rsidRPr="00057EAC">
        <w:rPr>
          <w:rFonts w:ascii="TH SarabunPSK" w:eastAsia="SimSun" w:hAnsi="TH SarabunPSK" w:cs="TH SarabunPSK"/>
          <w:sz w:val="32"/>
          <w:szCs w:val="32"/>
          <w:cs/>
        </w:rPr>
        <w:t xml:space="preserve"> </w:t>
      </w:r>
      <w:r w:rsidR="00FB2135" w:rsidRPr="00057EAC">
        <w:rPr>
          <w:rFonts w:ascii="TH SarabunPSK" w:eastAsia="SimSun" w:hAnsi="TH SarabunPSK" w:cs="TH SarabunPSK"/>
          <w:sz w:val="32"/>
          <w:szCs w:val="32"/>
          <w:cs/>
        </w:rPr>
        <w:t>บาท</w:t>
      </w:r>
      <w:r w:rsidR="00057EAC">
        <w:rPr>
          <w:rFonts w:ascii="TH SarabunPSK" w:eastAsia="SimSun" w:hAnsi="TH SarabunPSK" w:cs="TH SarabunPSK"/>
          <w:sz w:val="32"/>
          <w:szCs w:val="32"/>
        </w:rPr>
        <w:t xml:space="preserve"> </w:t>
      </w:r>
      <w:r w:rsidR="00057EAC">
        <w:rPr>
          <w:rFonts w:ascii="TH SarabunPSK" w:eastAsia="SimSun" w:hAnsi="TH SarabunPSK" w:cs="TH SarabunPSK" w:hint="cs"/>
          <w:sz w:val="32"/>
          <w:szCs w:val="32"/>
          <w:cs/>
        </w:rPr>
        <w:t>และ</w:t>
      </w:r>
      <w:r w:rsidR="00FB2135" w:rsidRPr="00057EAC">
        <w:rPr>
          <w:rFonts w:ascii="TH SarabunPSK" w:eastAsia="SimSun" w:hAnsi="TH SarabunPSK" w:cs="TH SarabunPSK"/>
          <w:sz w:val="32"/>
          <w:szCs w:val="32"/>
          <w:cs/>
        </w:rPr>
        <w:t>ธ</w:t>
      </w:r>
      <w:r w:rsidR="00057EAC">
        <w:rPr>
          <w:rFonts w:ascii="TH SarabunPSK" w:eastAsia="SimSun" w:hAnsi="TH SarabunPSK" w:cs="TH SarabunPSK" w:hint="cs"/>
          <w:sz w:val="32"/>
          <w:szCs w:val="32"/>
          <w:cs/>
        </w:rPr>
        <w:t>นาคาร</w:t>
      </w:r>
      <w:r w:rsidR="00FB2135" w:rsidRPr="00057EAC">
        <w:rPr>
          <w:rFonts w:ascii="TH SarabunPSK" w:eastAsia="SimSun" w:hAnsi="TH SarabunPSK" w:cs="TH SarabunPSK"/>
          <w:sz w:val="32"/>
          <w:szCs w:val="32"/>
          <w:cs/>
        </w:rPr>
        <w:t xml:space="preserve">ทหารไทย </w:t>
      </w:r>
      <w:r w:rsidR="00DD541D" w:rsidRPr="00057EAC">
        <w:rPr>
          <w:rFonts w:ascii="TH SarabunPSK" w:eastAsia="SimSun" w:hAnsi="TH SarabunPSK" w:cs="TH SarabunPSK"/>
          <w:sz w:val="32"/>
          <w:szCs w:val="32"/>
          <w:cs/>
        </w:rPr>
        <w:t>จำนวน</w:t>
      </w:r>
      <w:r w:rsidR="00FB2135" w:rsidRPr="00057EAC">
        <w:rPr>
          <w:rFonts w:ascii="TH SarabunPSK" w:eastAsia="SimSun" w:hAnsi="TH SarabunPSK" w:cs="TH SarabunPSK"/>
          <w:sz w:val="32"/>
          <w:szCs w:val="32"/>
          <w:cs/>
        </w:rPr>
        <w:t xml:space="preserve"> </w:t>
      </w:r>
      <w:r w:rsidR="00B82DAD" w:rsidRPr="00057EAC">
        <w:rPr>
          <w:rFonts w:ascii="TH SarabunPSK" w:eastAsia="SimSun" w:hAnsi="TH SarabunPSK" w:cs="TH SarabunPSK"/>
          <w:sz w:val="32"/>
          <w:szCs w:val="32"/>
          <w:cs/>
        </w:rPr>
        <w:t xml:space="preserve">122,400 หุ้น </w:t>
      </w:r>
      <w:r w:rsidR="001410AC" w:rsidRPr="00057EAC">
        <w:rPr>
          <w:rFonts w:ascii="TH SarabunPSK" w:eastAsia="SimSun" w:hAnsi="TH SarabunPSK" w:cs="TH SarabunPSK"/>
          <w:sz w:val="32"/>
          <w:szCs w:val="32"/>
          <w:cs/>
        </w:rPr>
        <w:t xml:space="preserve">ผลประกอบการ </w:t>
      </w:r>
      <w:r w:rsidR="00B82DAD" w:rsidRPr="00057EAC">
        <w:rPr>
          <w:rFonts w:ascii="TH SarabunPSK" w:eastAsia="SimSun" w:hAnsi="TH SarabunPSK" w:cs="TH SarabunPSK"/>
          <w:sz w:val="32"/>
          <w:szCs w:val="32"/>
          <w:cs/>
        </w:rPr>
        <w:t>ปี 256</w:t>
      </w:r>
      <w:r w:rsidR="001410AC" w:rsidRPr="00057EAC">
        <w:rPr>
          <w:rFonts w:ascii="TH SarabunPSK" w:eastAsia="SimSun" w:hAnsi="TH SarabunPSK" w:cs="TH SarabunPSK"/>
          <w:sz w:val="32"/>
          <w:szCs w:val="32"/>
          <w:cs/>
        </w:rPr>
        <w:t>0</w:t>
      </w:r>
      <w:r w:rsidR="00B82DAD" w:rsidRPr="00057EAC">
        <w:rPr>
          <w:rFonts w:ascii="TH SarabunPSK" w:eastAsia="SimSun" w:hAnsi="TH SarabunPSK" w:cs="TH SarabunPSK"/>
          <w:sz w:val="32"/>
          <w:szCs w:val="32"/>
          <w:cs/>
        </w:rPr>
        <w:t xml:space="preserve">  ได้รับเงินปันผล  6,744</w:t>
      </w:r>
      <w:r w:rsidR="00B82DAD" w:rsidRPr="00057EAC">
        <w:rPr>
          <w:rFonts w:ascii="TH SarabunPSK" w:eastAsia="SimSun" w:hAnsi="TH SarabunPSK" w:cs="TH SarabunPSK"/>
          <w:sz w:val="32"/>
          <w:szCs w:val="32"/>
        </w:rPr>
        <w:t>.-</w:t>
      </w:r>
      <w:r w:rsidR="00DD541D" w:rsidRPr="00057EAC">
        <w:rPr>
          <w:rFonts w:ascii="TH SarabunPSK" w:eastAsia="SimSun" w:hAnsi="TH SarabunPSK" w:cs="TH SarabunPSK"/>
          <w:sz w:val="32"/>
          <w:szCs w:val="32"/>
          <w:cs/>
        </w:rPr>
        <w:t xml:space="preserve"> </w:t>
      </w:r>
      <w:r w:rsidR="00B82DAD" w:rsidRPr="00057EAC">
        <w:rPr>
          <w:rFonts w:ascii="TH SarabunPSK" w:eastAsia="SimSun" w:hAnsi="TH SarabunPSK" w:cs="TH SarabunPSK"/>
          <w:sz w:val="32"/>
          <w:szCs w:val="32"/>
          <w:cs/>
        </w:rPr>
        <w:t>บาท</w:t>
      </w:r>
    </w:p>
    <w:p w:rsidR="00A16A27" w:rsidRPr="00FA4849" w:rsidRDefault="00B47F74" w:rsidP="00B82DAD">
      <w:pPr>
        <w:spacing w:after="0" w:line="240" w:lineRule="auto"/>
        <w:jc w:val="thaiDistribute"/>
        <w:rPr>
          <w:rFonts w:ascii="TH SarabunPSK" w:eastAsia="SimSun" w:hAnsi="TH SarabunPSK" w:cs="TH SarabunPSK"/>
          <w:b/>
          <w:bCs/>
          <w:color w:val="0000FF"/>
          <w:sz w:val="44"/>
          <w:szCs w:val="44"/>
        </w:rPr>
      </w:pPr>
      <w:r w:rsidRPr="00FA4849">
        <w:rPr>
          <w:rFonts w:ascii="TH SarabunPSK" w:eastAsia="SimSun" w:hAnsi="TH SarabunPSK" w:cs="TH SarabunPSK"/>
          <w:b/>
          <w:bCs/>
          <w:color w:val="0000FF"/>
          <w:sz w:val="32"/>
          <w:szCs w:val="32"/>
        </w:rPr>
        <w:t xml:space="preserve"> </w:t>
      </w:r>
    </w:p>
    <w:p w:rsidR="00A519E2" w:rsidRPr="00B47F74" w:rsidRDefault="00A519E2" w:rsidP="00B47F74">
      <w:pPr>
        <w:pStyle w:val="BodyText"/>
        <w:ind w:left="360" w:right="-19"/>
        <w:jc w:val="thaiDistribute"/>
        <w:rPr>
          <w:rFonts w:ascii="TH SarabunPSK" w:hAnsi="TH SarabunPSK" w:cs="TH SarabunPSK"/>
          <w:b/>
          <w:bCs/>
          <w:color w:val="0000FF"/>
          <w:sz w:val="40"/>
          <w:szCs w:val="40"/>
          <w:cs/>
        </w:rPr>
      </w:pPr>
      <w:r w:rsidRPr="00B47F74">
        <w:rPr>
          <w:rFonts w:ascii="TH SarabunPSK" w:hAnsi="TH SarabunPSK" w:cs="TH SarabunPSK"/>
          <w:b/>
          <w:bCs/>
          <w:color w:val="0000FF"/>
          <w:sz w:val="40"/>
          <w:szCs w:val="40"/>
          <w:cs/>
        </w:rPr>
        <w:t>6.5</w:t>
      </w:r>
      <w:r w:rsidR="00DD541D" w:rsidRPr="00B47F74">
        <w:rPr>
          <w:rFonts w:ascii="TH SarabunPSK" w:hAnsi="TH SarabunPSK" w:cs="TH SarabunPSK" w:hint="cs"/>
          <w:b/>
          <w:bCs/>
          <w:color w:val="0000FF"/>
          <w:sz w:val="40"/>
          <w:szCs w:val="40"/>
          <w:cs/>
        </w:rPr>
        <w:t xml:space="preserve"> </w:t>
      </w:r>
      <w:r w:rsidRPr="00B47F74">
        <w:rPr>
          <w:rFonts w:ascii="TH SarabunPSK" w:hAnsi="TH SarabunPSK" w:cs="TH SarabunPSK"/>
          <w:b/>
          <w:bCs/>
          <w:color w:val="0000FF"/>
          <w:sz w:val="40"/>
          <w:szCs w:val="40"/>
          <w:cs/>
        </w:rPr>
        <w:t xml:space="preserve">ข้อมูลอื่นที่เกี่ยวข้อง </w:t>
      </w:r>
    </w:p>
    <w:p w:rsidR="00FF17EA" w:rsidRPr="00FF17EA" w:rsidRDefault="00A519E2" w:rsidP="00814157">
      <w:pPr>
        <w:spacing w:after="0" w:line="240" w:lineRule="auto"/>
        <w:ind w:firstLine="720"/>
        <w:jc w:val="thaiDistribute"/>
        <w:rPr>
          <w:rFonts w:ascii="TH SarabunPSK" w:eastAsia="SimSun" w:hAnsi="TH SarabunPSK" w:cs="TH SarabunPSK"/>
          <w:b/>
          <w:bCs/>
          <w:sz w:val="32"/>
          <w:szCs w:val="32"/>
        </w:rPr>
      </w:pPr>
      <w:r w:rsidRPr="00FF17EA">
        <w:rPr>
          <w:rFonts w:ascii="TH SarabunPSK" w:eastAsia="SimSun" w:hAnsi="TH SarabunPSK" w:cs="TH SarabunPSK"/>
          <w:b/>
          <w:bCs/>
          <w:sz w:val="32"/>
          <w:szCs w:val="32"/>
          <w:cs/>
        </w:rPr>
        <w:t xml:space="preserve">นายทะเบียนหลักทรัพย์ </w:t>
      </w:r>
    </w:p>
    <w:p w:rsidR="00A519E2" w:rsidRPr="00FF17EA" w:rsidRDefault="00A519E2" w:rsidP="00814157">
      <w:pPr>
        <w:spacing w:after="0" w:line="240" w:lineRule="auto"/>
        <w:ind w:firstLine="720"/>
        <w:jc w:val="thaiDistribute"/>
        <w:rPr>
          <w:rFonts w:ascii="TH SarabunPSK" w:eastAsia="SimSun" w:hAnsi="TH SarabunPSK" w:cs="TH SarabunPSK"/>
          <w:sz w:val="32"/>
          <w:szCs w:val="32"/>
        </w:rPr>
      </w:pPr>
      <w:r w:rsidRPr="00FF17EA">
        <w:rPr>
          <w:rFonts w:ascii="TH SarabunPSK" w:eastAsia="SimSun" w:hAnsi="TH SarabunPSK" w:cs="TH SarabunPSK"/>
          <w:sz w:val="32"/>
          <w:szCs w:val="32"/>
          <w:cs/>
        </w:rPr>
        <w:t xml:space="preserve">บริษัทศูนย์รับฝากหลักทรัพย์ (ประเทศไทย </w:t>
      </w:r>
      <w:r w:rsidRPr="00FF17EA">
        <w:rPr>
          <w:rFonts w:ascii="TH SarabunPSK" w:eastAsia="SimSun" w:hAnsi="TH SarabunPSK" w:cs="TH SarabunPSK"/>
          <w:sz w:val="32"/>
          <w:szCs w:val="32"/>
        </w:rPr>
        <w:t>)</w:t>
      </w:r>
      <w:r w:rsidRPr="00FF17EA">
        <w:rPr>
          <w:rFonts w:ascii="TH SarabunPSK" w:eastAsia="SimSun" w:hAnsi="TH SarabunPSK" w:cs="TH SarabunPSK"/>
          <w:sz w:val="32"/>
          <w:szCs w:val="32"/>
          <w:cs/>
        </w:rPr>
        <w:t xml:space="preserve"> จำกัด</w:t>
      </w:r>
      <w:r w:rsidRPr="00FF17EA">
        <w:rPr>
          <w:rFonts w:ascii="TH SarabunPSK" w:eastAsia="SimSun" w:hAnsi="TH SarabunPSK" w:cs="TH SarabunPSK"/>
          <w:sz w:val="32"/>
          <w:szCs w:val="32"/>
        </w:rPr>
        <w:t xml:space="preserve"> </w:t>
      </w:r>
      <w:r w:rsidRPr="00FF17EA">
        <w:rPr>
          <w:rFonts w:ascii="TH SarabunPSK" w:eastAsia="SimSun" w:hAnsi="TH SarabunPSK" w:cs="TH SarabunPSK"/>
          <w:sz w:val="32"/>
          <w:szCs w:val="32"/>
          <w:cs/>
        </w:rPr>
        <w:t xml:space="preserve">ถานที่ตั้ง อาคารตลาดหลักทรัพย์แห่งประเทศไทยเลขที่ </w:t>
      </w:r>
      <w:r w:rsidRPr="00FF17EA">
        <w:rPr>
          <w:rFonts w:ascii="TH SarabunPSK" w:eastAsia="SimSun" w:hAnsi="TH SarabunPSK" w:cs="TH SarabunPSK"/>
          <w:sz w:val="32"/>
          <w:szCs w:val="32"/>
        </w:rPr>
        <w:t xml:space="preserve">62 </w:t>
      </w:r>
      <w:r w:rsidRPr="00FF17EA">
        <w:rPr>
          <w:rFonts w:ascii="TH SarabunPSK" w:eastAsia="SimSun" w:hAnsi="TH SarabunPSK" w:cs="TH SarabunPSK"/>
          <w:sz w:val="32"/>
          <w:szCs w:val="32"/>
          <w:cs/>
        </w:rPr>
        <w:t xml:space="preserve">ถนนรัชดาภิเษก แขวง-เขตคลองเตย กรุงเทพมหานคร </w:t>
      </w:r>
      <w:r w:rsidRPr="00FF17EA">
        <w:rPr>
          <w:rFonts w:ascii="TH SarabunPSK" w:eastAsia="SimSun" w:hAnsi="TH SarabunPSK" w:cs="TH SarabunPSK"/>
          <w:sz w:val="32"/>
          <w:szCs w:val="32"/>
        </w:rPr>
        <w:t xml:space="preserve">10110  </w:t>
      </w:r>
      <w:r w:rsidRPr="00FF17EA">
        <w:rPr>
          <w:rFonts w:ascii="TH SarabunPSK" w:eastAsia="SimSun" w:hAnsi="TH SarabunPSK" w:cs="TH SarabunPSK"/>
          <w:sz w:val="32"/>
          <w:szCs w:val="32"/>
          <w:cs/>
        </w:rPr>
        <w:t>โทรศัพท์</w:t>
      </w:r>
      <w:r w:rsidRPr="00FF17EA">
        <w:rPr>
          <w:rFonts w:ascii="TH SarabunPSK" w:eastAsia="SimSun" w:hAnsi="TH SarabunPSK" w:cs="TH SarabunPSK"/>
          <w:sz w:val="32"/>
          <w:szCs w:val="32"/>
        </w:rPr>
        <w:t>(662)359-1200</w:t>
      </w:r>
    </w:p>
    <w:p w:rsidR="00FF17EA" w:rsidRDefault="00A519E2" w:rsidP="00814157">
      <w:pPr>
        <w:spacing w:after="0" w:line="240" w:lineRule="auto"/>
        <w:ind w:firstLine="720"/>
        <w:jc w:val="thaiDistribute"/>
        <w:rPr>
          <w:rFonts w:ascii="TH SarabunPSK" w:eastAsia="SimSun" w:hAnsi="TH SarabunPSK" w:cs="TH SarabunPSK"/>
          <w:sz w:val="32"/>
          <w:szCs w:val="32"/>
        </w:rPr>
      </w:pPr>
      <w:r w:rsidRPr="00FF17EA">
        <w:rPr>
          <w:rFonts w:ascii="TH SarabunPSK" w:eastAsia="SimSun" w:hAnsi="TH SarabunPSK" w:cs="TH SarabunPSK"/>
          <w:b/>
          <w:bCs/>
          <w:sz w:val="32"/>
          <w:szCs w:val="32"/>
          <w:cs/>
        </w:rPr>
        <w:t>ผู้สอบบัญชีประจำปี 2561</w:t>
      </w:r>
      <w:r w:rsidRPr="00FF17EA">
        <w:rPr>
          <w:rFonts w:ascii="TH SarabunPSK" w:eastAsia="SimSun" w:hAnsi="TH SarabunPSK" w:cs="TH SarabunPSK"/>
          <w:sz w:val="32"/>
          <w:szCs w:val="32"/>
          <w:cs/>
        </w:rPr>
        <w:t xml:space="preserve"> </w:t>
      </w:r>
    </w:p>
    <w:p w:rsidR="00A519E2" w:rsidRPr="00FF17EA" w:rsidRDefault="00A519E2" w:rsidP="00814157">
      <w:pPr>
        <w:spacing w:after="0" w:line="240" w:lineRule="auto"/>
        <w:ind w:firstLine="720"/>
        <w:jc w:val="thaiDistribute"/>
        <w:rPr>
          <w:rFonts w:ascii="TH SarabunPSK" w:eastAsia="SimSun" w:hAnsi="TH SarabunPSK" w:cs="TH SarabunPSK"/>
          <w:sz w:val="32"/>
          <w:szCs w:val="32"/>
          <w:highlight w:val="yellow"/>
        </w:rPr>
      </w:pPr>
      <w:r w:rsidRPr="00FF17EA">
        <w:rPr>
          <w:rFonts w:ascii="TH SarabunPSK" w:eastAsia="SimSun" w:hAnsi="TH SarabunPSK" w:cs="TH SarabunPSK"/>
          <w:sz w:val="32"/>
          <w:szCs w:val="32"/>
          <w:cs/>
        </w:rPr>
        <w:t>นางสาว</w:t>
      </w:r>
      <w:proofErr w:type="spellStart"/>
      <w:r w:rsidRPr="00FF17EA">
        <w:rPr>
          <w:rFonts w:ascii="TH SarabunPSK" w:eastAsia="SimSun" w:hAnsi="TH SarabunPSK" w:cs="TH SarabunPSK"/>
          <w:sz w:val="32"/>
          <w:szCs w:val="32"/>
          <w:cs/>
        </w:rPr>
        <w:t>ชวนา</w:t>
      </w:r>
      <w:proofErr w:type="spellEnd"/>
      <w:r w:rsidRPr="00FF17EA">
        <w:rPr>
          <w:rFonts w:ascii="TH SarabunPSK" w:eastAsia="SimSun" w:hAnsi="TH SarabunPSK" w:cs="TH SarabunPSK"/>
          <w:sz w:val="32"/>
          <w:szCs w:val="32"/>
          <w:cs/>
        </w:rPr>
        <w:t xml:space="preserve"> วิวัฒน์พนชาติ ผู้สอบบัญชีรับอนุญาตเลขที่ 4712  หรือ นางสาววันเพ็ญ อุ่นเรือน</w:t>
      </w:r>
      <w:r w:rsidRPr="00FF17EA">
        <w:rPr>
          <w:rFonts w:ascii="TH SarabunPSK" w:eastAsia="SimSun" w:hAnsi="TH SarabunPSK" w:cs="TH SarabunPSK"/>
          <w:sz w:val="32"/>
          <w:szCs w:val="32"/>
        </w:rPr>
        <w:t xml:space="preserve"> </w:t>
      </w:r>
      <w:r w:rsidRPr="00FF17EA">
        <w:rPr>
          <w:rFonts w:ascii="TH SarabunPSK" w:eastAsia="SimSun" w:hAnsi="TH SarabunPSK" w:cs="TH SarabunPSK"/>
          <w:sz w:val="32"/>
          <w:szCs w:val="32"/>
          <w:cs/>
        </w:rPr>
        <w:t>ผู้สอบบัญชีรับอนุญาตเลขทะเบียน</w:t>
      </w:r>
      <w:r w:rsidRPr="00FF17EA">
        <w:rPr>
          <w:rFonts w:ascii="TH SarabunPSK" w:eastAsia="SimSun" w:hAnsi="TH SarabunPSK" w:cs="TH SarabunPSK"/>
          <w:sz w:val="32"/>
          <w:szCs w:val="32"/>
        </w:rPr>
        <w:t xml:space="preserve"> 7750 </w:t>
      </w:r>
      <w:r w:rsidRPr="00FF17EA">
        <w:rPr>
          <w:rFonts w:ascii="TH SarabunPSK" w:eastAsia="SimSun" w:hAnsi="TH SarabunPSK" w:cs="TH SarabunPSK"/>
          <w:sz w:val="32"/>
          <w:szCs w:val="32"/>
          <w:cs/>
        </w:rPr>
        <w:t xml:space="preserve">หรือ นางสาว พรทิพย์ อมรชัยเลิศพัฒนา ผู้สอบบัญชีรับอนุญาต เลขที่ 9589   ผู้สอบบัญชี สำนักงาน บริษัท </w:t>
      </w:r>
      <w:proofErr w:type="spellStart"/>
      <w:r w:rsidRPr="00FF17EA">
        <w:rPr>
          <w:rFonts w:ascii="TH SarabunPSK" w:eastAsia="SimSun" w:hAnsi="TH SarabunPSK" w:cs="TH SarabunPSK"/>
          <w:sz w:val="32"/>
          <w:szCs w:val="32"/>
          <w:cs/>
        </w:rPr>
        <w:t>ปิ</w:t>
      </w:r>
      <w:proofErr w:type="spellEnd"/>
      <w:r w:rsidRPr="00FF17EA">
        <w:rPr>
          <w:rFonts w:ascii="TH SarabunPSK" w:eastAsia="SimSun" w:hAnsi="TH SarabunPSK" w:cs="TH SarabunPSK"/>
          <w:sz w:val="32"/>
          <w:szCs w:val="32"/>
          <w:cs/>
        </w:rPr>
        <w:t>ติเสวี จำกัด   8/4  ชั้นที่ 1</w:t>
      </w:r>
      <w:r w:rsidRPr="00FF17EA">
        <w:rPr>
          <w:rFonts w:ascii="TH SarabunPSK" w:eastAsia="SimSun" w:hAnsi="TH SarabunPSK" w:cs="TH SarabunPSK"/>
          <w:sz w:val="32"/>
          <w:szCs w:val="32"/>
        </w:rPr>
        <w:t>,3</w:t>
      </w:r>
      <w:r w:rsidRPr="00FF17EA">
        <w:rPr>
          <w:rFonts w:ascii="TH SarabunPSK" w:eastAsia="SimSun" w:hAnsi="TH SarabunPSK" w:cs="TH SarabunPSK"/>
          <w:sz w:val="32"/>
          <w:szCs w:val="32"/>
          <w:cs/>
        </w:rPr>
        <w:t xml:space="preserve">  ซอยอมรพันธ์ 4  ถนนวิภาวดีรังสิต</w:t>
      </w:r>
      <w:r w:rsidRPr="00FF17EA">
        <w:rPr>
          <w:rFonts w:ascii="TH SarabunPSK" w:eastAsia="SimSun" w:hAnsi="TH SarabunPSK" w:cs="TH SarabunPSK"/>
          <w:sz w:val="32"/>
          <w:szCs w:val="32"/>
        </w:rPr>
        <w:t xml:space="preserve"> </w:t>
      </w:r>
      <w:r w:rsidRPr="00FF17EA">
        <w:rPr>
          <w:rFonts w:ascii="TH SarabunPSK" w:eastAsia="SimSun" w:hAnsi="TH SarabunPSK" w:cs="TH SarabunPSK"/>
          <w:sz w:val="32"/>
          <w:szCs w:val="32"/>
          <w:cs/>
        </w:rPr>
        <w:t xml:space="preserve">แขวงลาดยาว  เขตจตุจักร  กรุงเทพมหานคร  </w:t>
      </w:r>
      <w:r w:rsidRPr="00FF17EA">
        <w:rPr>
          <w:rFonts w:ascii="TH SarabunPSK" w:eastAsia="SimSun" w:hAnsi="TH SarabunPSK" w:cs="TH SarabunPSK"/>
          <w:sz w:val="32"/>
          <w:szCs w:val="32"/>
        </w:rPr>
        <w:t>10900</w:t>
      </w:r>
      <w:r w:rsidRPr="00FF17EA">
        <w:rPr>
          <w:rFonts w:ascii="TH SarabunPSK" w:eastAsia="SimSun" w:hAnsi="TH SarabunPSK" w:cs="TH SarabunPSK"/>
          <w:sz w:val="32"/>
          <w:szCs w:val="32"/>
          <w:highlight w:val="yellow"/>
          <w:cs/>
        </w:rPr>
        <w:t xml:space="preserve"> </w:t>
      </w:r>
    </w:p>
    <w:p w:rsidR="00F13916" w:rsidRDefault="00F13916" w:rsidP="00F13916">
      <w:pPr>
        <w:spacing w:after="0" w:line="240" w:lineRule="auto"/>
        <w:jc w:val="thaiDistribute"/>
        <w:rPr>
          <w:rFonts w:ascii="TH SarabunPSK" w:eastAsia="SimSun" w:hAnsi="TH SarabunPSK" w:cs="TH SarabunPSK"/>
          <w:b/>
          <w:bCs/>
          <w:sz w:val="32"/>
          <w:szCs w:val="32"/>
        </w:rPr>
      </w:pPr>
    </w:p>
    <w:p w:rsidR="00B47F74" w:rsidRDefault="00B47F74" w:rsidP="00F13916">
      <w:pPr>
        <w:spacing w:after="0" w:line="240" w:lineRule="auto"/>
        <w:jc w:val="thaiDistribute"/>
        <w:rPr>
          <w:rFonts w:ascii="TH SarabunPSK" w:eastAsia="SimSun" w:hAnsi="TH SarabunPSK" w:cs="TH SarabunPSK"/>
          <w:b/>
          <w:bCs/>
          <w:sz w:val="32"/>
          <w:szCs w:val="32"/>
        </w:rPr>
      </w:pPr>
    </w:p>
    <w:p w:rsidR="00B47F74" w:rsidRDefault="00B47F74" w:rsidP="00F13916">
      <w:pPr>
        <w:spacing w:after="0" w:line="240" w:lineRule="auto"/>
        <w:jc w:val="thaiDistribute"/>
        <w:rPr>
          <w:rFonts w:ascii="TH SarabunPSK" w:eastAsia="SimSun" w:hAnsi="TH SarabunPSK" w:cs="TH SarabunPSK"/>
          <w:b/>
          <w:bCs/>
          <w:sz w:val="32"/>
          <w:szCs w:val="32"/>
        </w:rPr>
      </w:pPr>
    </w:p>
    <w:p w:rsidR="00FA4849" w:rsidRDefault="00FA4849" w:rsidP="00F13916">
      <w:pPr>
        <w:spacing w:after="0" w:line="240" w:lineRule="auto"/>
        <w:jc w:val="thaiDistribute"/>
        <w:rPr>
          <w:rFonts w:ascii="TH SarabunPSK" w:eastAsia="SimSun" w:hAnsi="TH SarabunPSK" w:cs="TH SarabunPSK"/>
          <w:b/>
          <w:bCs/>
          <w:sz w:val="32"/>
          <w:szCs w:val="32"/>
        </w:rPr>
      </w:pPr>
    </w:p>
    <w:p w:rsidR="00BE4325" w:rsidRDefault="00BE4325" w:rsidP="00F13916">
      <w:pPr>
        <w:spacing w:after="0" w:line="240" w:lineRule="auto"/>
        <w:ind w:left="720"/>
        <w:jc w:val="thaiDistribute"/>
        <w:rPr>
          <w:rFonts w:ascii="TH SarabunPSK" w:eastAsia="SimSun" w:hAnsi="TH SarabunPSK" w:cs="TH SarabunPSK"/>
          <w:b/>
          <w:bCs/>
          <w:sz w:val="32"/>
          <w:szCs w:val="32"/>
        </w:rPr>
      </w:pPr>
    </w:p>
    <w:p w:rsidR="00F13916" w:rsidRPr="00F13916" w:rsidRDefault="00A519E2" w:rsidP="00F13916">
      <w:pPr>
        <w:spacing w:after="0" w:line="240" w:lineRule="auto"/>
        <w:ind w:left="720"/>
        <w:jc w:val="thaiDistribute"/>
        <w:rPr>
          <w:rFonts w:ascii="TH SarabunPSK" w:eastAsia="SimSun" w:hAnsi="TH SarabunPSK" w:cs="TH SarabunPSK"/>
          <w:b/>
          <w:bCs/>
          <w:sz w:val="32"/>
          <w:szCs w:val="32"/>
        </w:rPr>
      </w:pPr>
      <w:r w:rsidRPr="00F13916">
        <w:rPr>
          <w:rFonts w:ascii="TH SarabunPSK" w:eastAsia="SimSun" w:hAnsi="TH SarabunPSK" w:cs="TH SarabunPSK"/>
          <w:b/>
          <w:bCs/>
          <w:sz w:val="32"/>
          <w:szCs w:val="32"/>
          <w:cs/>
        </w:rPr>
        <w:lastRenderedPageBreak/>
        <w:t xml:space="preserve">สถาบันการเงิน  </w:t>
      </w:r>
    </w:p>
    <w:p w:rsidR="00F13916" w:rsidRPr="00F13916" w:rsidRDefault="00A519E2" w:rsidP="00F13916">
      <w:pPr>
        <w:pStyle w:val="ListParagraph"/>
        <w:numPr>
          <w:ilvl w:val="0"/>
          <w:numId w:val="15"/>
        </w:numPr>
        <w:spacing w:after="0" w:line="240" w:lineRule="auto"/>
        <w:ind w:left="1080"/>
        <w:rPr>
          <w:rFonts w:ascii="TH SarabunPSK" w:eastAsia="SimSun" w:hAnsi="TH SarabunPSK" w:cs="TH SarabunPSK"/>
          <w:sz w:val="32"/>
          <w:szCs w:val="32"/>
        </w:rPr>
      </w:pPr>
      <w:r w:rsidRPr="00F13916">
        <w:rPr>
          <w:rFonts w:ascii="TH SarabunPSK" w:eastAsia="SimSun" w:hAnsi="TH SarabunPSK" w:cs="TH SarabunPSK"/>
          <w:sz w:val="32"/>
          <w:szCs w:val="32"/>
          <w:cs/>
        </w:rPr>
        <w:t>ธนาคารทหารไทย จำกัด</w:t>
      </w:r>
      <w:r w:rsidR="00F13916" w:rsidRPr="00F13916">
        <w:rPr>
          <w:rFonts w:ascii="TH SarabunPSK" w:eastAsia="SimSun" w:hAnsi="TH SarabunPSK" w:cs="TH SarabunPSK" w:hint="cs"/>
          <w:sz w:val="32"/>
          <w:szCs w:val="32"/>
          <w:cs/>
        </w:rPr>
        <w:t xml:space="preserve"> </w:t>
      </w:r>
      <w:r w:rsidRPr="00F13916">
        <w:rPr>
          <w:rFonts w:ascii="TH SarabunPSK" w:eastAsia="SimSun" w:hAnsi="TH SarabunPSK" w:cs="TH SarabunPSK"/>
          <w:sz w:val="32"/>
          <w:szCs w:val="32"/>
        </w:rPr>
        <w:t>(</w:t>
      </w:r>
      <w:r w:rsidRPr="00F13916">
        <w:rPr>
          <w:rFonts w:ascii="TH SarabunPSK" w:eastAsia="SimSun" w:hAnsi="TH SarabunPSK" w:cs="TH SarabunPSK"/>
          <w:sz w:val="32"/>
          <w:szCs w:val="32"/>
          <w:cs/>
        </w:rPr>
        <w:t>มหาชน</w:t>
      </w:r>
      <w:r w:rsidRPr="00F13916">
        <w:rPr>
          <w:rFonts w:ascii="TH SarabunPSK" w:eastAsia="SimSun" w:hAnsi="TH SarabunPSK" w:cs="TH SarabunPSK"/>
          <w:sz w:val="32"/>
          <w:szCs w:val="32"/>
        </w:rPr>
        <w:t xml:space="preserve">) </w:t>
      </w:r>
    </w:p>
    <w:p w:rsidR="00F13916" w:rsidRPr="00F13916" w:rsidRDefault="00A519E2" w:rsidP="00F13916">
      <w:pPr>
        <w:pStyle w:val="ListParagraph"/>
        <w:spacing w:after="0" w:line="240" w:lineRule="auto"/>
        <w:ind w:left="1080"/>
        <w:rPr>
          <w:rFonts w:ascii="TH SarabunPSK" w:eastAsia="SimSun" w:hAnsi="TH SarabunPSK" w:cs="TH SarabunPSK"/>
          <w:sz w:val="32"/>
          <w:szCs w:val="32"/>
        </w:rPr>
      </w:pPr>
      <w:r w:rsidRPr="00F13916">
        <w:rPr>
          <w:rFonts w:ascii="TH SarabunPSK" w:eastAsia="SimSun" w:hAnsi="TH SarabunPSK" w:cs="TH SarabunPSK"/>
          <w:sz w:val="32"/>
          <w:szCs w:val="32"/>
          <w:cs/>
        </w:rPr>
        <w:t xml:space="preserve">สำนักงานใหญ่ สถานที่ตั้ง </w:t>
      </w:r>
      <w:r w:rsidRPr="00F13916">
        <w:rPr>
          <w:rFonts w:ascii="TH SarabunPSK" w:eastAsia="SimSun" w:hAnsi="TH SarabunPSK" w:cs="TH SarabunPSK"/>
          <w:sz w:val="32"/>
          <w:szCs w:val="32"/>
        </w:rPr>
        <w:t xml:space="preserve">3000 </w:t>
      </w:r>
      <w:r w:rsidRPr="00F13916">
        <w:rPr>
          <w:rFonts w:ascii="TH SarabunPSK" w:eastAsia="SimSun" w:hAnsi="TH SarabunPSK" w:cs="TH SarabunPSK"/>
          <w:sz w:val="32"/>
          <w:szCs w:val="32"/>
          <w:cs/>
        </w:rPr>
        <w:t xml:space="preserve">ถนนพหลโยธิน เขตจตุจักร  กรุงเทพมหานคร </w:t>
      </w:r>
      <w:r w:rsidRPr="00F13916">
        <w:rPr>
          <w:rFonts w:ascii="TH SarabunPSK" w:eastAsia="SimSun" w:hAnsi="TH SarabunPSK" w:cs="TH SarabunPSK"/>
          <w:sz w:val="32"/>
          <w:szCs w:val="32"/>
        </w:rPr>
        <w:t xml:space="preserve">10900  </w:t>
      </w:r>
    </w:p>
    <w:p w:rsidR="00F13916" w:rsidRPr="00F13916" w:rsidRDefault="00A519E2" w:rsidP="00F13916">
      <w:pPr>
        <w:pStyle w:val="ListParagraph"/>
        <w:numPr>
          <w:ilvl w:val="0"/>
          <w:numId w:val="15"/>
        </w:numPr>
        <w:spacing w:after="0" w:line="240" w:lineRule="auto"/>
        <w:ind w:left="1080"/>
        <w:rPr>
          <w:rFonts w:ascii="TH SarabunPSK" w:eastAsia="SimSun" w:hAnsi="TH SarabunPSK" w:cs="TH SarabunPSK"/>
          <w:sz w:val="32"/>
          <w:szCs w:val="32"/>
        </w:rPr>
      </w:pPr>
      <w:r w:rsidRPr="00F13916">
        <w:rPr>
          <w:rFonts w:ascii="TH SarabunPSK" w:eastAsia="SimSun" w:hAnsi="TH SarabunPSK" w:cs="TH SarabunPSK"/>
          <w:sz w:val="32"/>
          <w:szCs w:val="32"/>
          <w:cs/>
        </w:rPr>
        <w:t>ธนาคาร</w:t>
      </w:r>
      <w:r w:rsidR="007F6BBB">
        <w:rPr>
          <w:rFonts w:ascii="TH SarabunPSK" w:eastAsia="SimSun" w:hAnsi="TH SarabunPSK" w:cs="TH SarabunPSK" w:hint="cs"/>
          <w:sz w:val="32"/>
          <w:szCs w:val="32"/>
          <w:cs/>
        </w:rPr>
        <w:t>ธน</w:t>
      </w:r>
      <w:proofErr w:type="spellStart"/>
      <w:r w:rsidR="007F6BBB">
        <w:rPr>
          <w:rFonts w:ascii="TH SarabunPSK" w:eastAsia="SimSun" w:hAnsi="TH SarabunPSK" w:cs="TH SarabunPSK" w:hint="cs"/>
          <w:sz w:val="32"/>
          <w:szCs w:val="32"/>
          <w:cs/>
        </w:rPr>
        <w:t>ชาต</w:t>
      </w:r>
      <w:proofErr w:type="spellEnd"/>
      <w:r w:rsidRPr="00F13916">
        <w:rPr>
          <w:rFonts w:ascii="TH SarabunPSK" w:eastAsia="SimSun" w:hAnsi="TH SarabunPSK" w:cs="TH SarabunPSK"/>
          <w:sz w:val="32"/>
          <w:szCs w:val="32"/>
          <w:cs/>
        </w:rPr>
        <w:t xml:space="preserve"> จำกัด</w:t>
      </w:r>
      <w:r w:rsidR="00BE4325">
        <w:rPr>
          <w:rFonts w:ascii="TH SarabunPSK" w:eastAsia="SimSun" w:hAnsi="TH SarabunPSK" w:cs="TH SarabunPSK"/>
          <w:sz w:val="32"/>
          <w:szCs w:val="32"/>
        </w:rPr>
        <w:t xml:space="preserve"> </w:t>
      </w:r>
      <w:r w:rsidRPr="00F13916">
        <w:rPr>
          <w:rFonts w:ascii="TH SarabunPSK" w:eastAsia="SimSun" w:hAnsi="TH SarabunPSK" w:cs="TH SarabunPSK"/>
          <w:sz w:val="32"/>
          <w:szCs w:val="32"/>
        </w:rPr>
        <w:t>(</w:t>
      </w:r>
      <w:r w:rsidRPr="00F13916">
        <w:rPr>
          <w:rFonts w:ascii="TH SarabunPSK" w:eastAsia="SimSun" w:hAnsi="TH SarabunPSK" w:cs="TH SarabunPSK"/>
          <w:sz w:val="32"/>
          <w:szCs w:val="32"/>
          <w:cs/>
        </w:rPr>
        <w:t>มหาชน</w:t>
      </w:r>
      <w:r w:rsidRPr="00F13916">
        <w:rPr>
          <w:rFonts w:ascii="TH SarabunPSK" w:eastAsia="SimSun" w:hAnsi="TH SarabunPSK" w:cs="TH SarabunPSK"/>
          <w:sz w:val="32"/>
          <w:szCs w:val="32"/>
        </w:rPr>
        <w:t xml:space="preserve">) </w:t>
      </w:r>
    </w:p>
    <w:p w:rsidR="00F13916" w:rsidRPr="00F13916" w:rsidRDefault="00A519E2" w:rsidP="00F13916">
      <w:pPr>
        <w:pStyle w:val="ListParagraph"/>
        <w:spacing w:after="0" w:line="240" w:lineRule="auto"/>
        <w:ind w:left="1080"/>
        <w:rPr>
          <w:rFonts w:ascii="TH SarabunPSK" w:eastAsia="SimSun" w:hAnsi="TH SarabunPSK" w:cs="TH SarabunPSK"/>
          <w:sz w:val="32"/>
          <w:szCs w:val="32"/>
        </w:rPr>
      </w:pPr>
      <w:r w:rsidRPr="00F13916">
        <w:rPr>
          <w:rFonts w:ascii="TH SarabunPSK" w:eastAsia="SimSun" w:hAnsi="TH SarabunPSK" w:cs="TH SarabunPSK"/>
          <w:sz w:val="32"/>
          <w:szCs w:val="32"/>
          <w:cs/>
        </w:rPr>
        <w:t xml:space="preserve">สาขาพระราม </w:t>
      </w:r>
      <w:r w:rsidRPr="00F13916">
        <w:rPr>
          <w:rFonts w:ascii="TH SarabunPSK" w:eastAsia="SimSun" w:hAnsi="TH SarabunPSK" w:cs="TH SarabunPSK"/>
          <w:sz w:val="32"/>
          <w:szCs w:val="32"/>
        </w:rPr>
        <w:t xml:space="preserve">4 </w:t>
      </w:r>
      <w:r w:rsidRPr="00F13916">
        <w:rPr>
          <w:rFonts w:ascii="TH SarabunPSK" w:eastAsia="SimSun" w:hAnsi="TH SarabunPSK" w:cs="TH SarabunPSK"/>
          <w:sz w:val="32"/>
          <w:szCs w:val="32"/>
          <w:cs/>
        </w:rPr>
        <w:t xml:space="preserve">สถานที่ตั้ง </w:t>
      </w:r>
      <w:r w:rsidRPr="00F13916">
        <w:rPr>
          <w:rFonts w:ascii="TH SarabunPSK" w:eastAsia="SimSun" w:hAnsi="TH SarabunPSK" w:cs="TH SarabunPSK"/>
          <w:sz w:val="32"/>
          <w:szCs w:val="32"/>
        </w:rPr>
        <w:t xml:space="preserve">2940  </w:t>
      </w:r>
      <w:r w:rsidRPr="00F13916">
        <w:rPr>
          <w:rFonts w:ascii="TH SarabunPSK" w:eastAsia="SimSun" w:hAnsi="TH SarabunPSK" w:cs="TH SarabunPSK"/>
          <w:sz w:val="32"/>
          <w:szCs w:val="32"/>
          <w:cs/>
        </w:rPr>
        <w:t xml:space="preserve">ถ.พระราม  </w:t>
      </w:r>
      <w:r w:rsidRPr="00F13916">
        <w:rPr>
          <w:rFonts w:ascii="TH SarabunPSK" w:eastAsia="SimSun" w:hAnsi="TH SarabunPSK" w:cs="TH SarabunPSK"/>
          <w:sz w:val="32"/>
          <w:szCs w:val="32"/>
        </w:rPr>
        <w:t xml:space="preserve">4  </w:t>
      </w:r>
      <w:r w:rsidRPr="00F13916">
        <w:rPr>
          <w:rFonts w:ascii="TH SarabunPSK" w:eastAsia="SimSun" w:hAnsi="TH SarabunPSK" w:cs="TH SarabunPSK"/>
          <w:sz w:val="32"/>
          <w:szCs w:val="32"/>
          <w:cs/>
        </w:rPr>
        <w:t xml:space="preserve">แขวงคลองตัน  เขตพระโขนง กรุงเทพฯ   </w:t>
      </w:r>
    </w:p>
    <w:p w:rsidR="00F13916" w:rsidRPr="00F13916" w:rsidRDefault="00A519E2" w:rsidP="00F13916">
      <w:pPr>
        <w:pStyle w:val="ListParagraph"/>
        <w:numPr>
          <w:ilvl w:val="0"/>
          <w:numId w:val="15"/>
        </w:numPr>
        <w:spacing w:after="0" w:line="240" w:lineRule="auto"/>
        <w:ind w:left="1080"/>
        <w:rPr>
          <w:rFonts w:ascii="TH SarabunPSK" w:eastAsia="SimSun" w:hAnsi="TH SarabunPSK" w:cs="TH SarabunPSK"/>
          <w:sz w:val="32"/>
          <w:szCs w:val="32"/>
        </w:rPr>
      </w:pPr>
      <w:r w:rsidRPr="00F13916">
        <w:rPr>
          <w:rFonts w:ascii="TH SarabunPSK" w:eastAsia="SimSun" w:hAnsi="TH SarabunPSK" w:cs="TH SarabunPSK"/>
          <w:sz w:val="32"/>
          <w:szCs w:val="32"/>
          <w:cs/>
        </w:rPr>
        <w:t>ธนาคารกรุงไทย จำกัด</w:t>
      </w:r>
      <w:r w:rsidRPr="00F13916">
        <w:rPr>
          <w:rFonts w:ascii="TH SarabunPSK" w:eastAsia="SimSun" w:hAnsi="TH SarabunPSK" w:cs="TH SarabunPSK"/>
          <w:sz w:val="32"/>
          <w:szCs w:val="32"/>
        </w:rPr>
        <w:t>(</w:t>
      </w:r>
      <w:r w:rsidRPr="00F13916">
        <w:rPr>
          <w:rFonts w:ascii="TH SarabunPSK" w:eastAsia="SimSun" w:hAnsi="TH SarabunPSK" w:cs="TH SarabunPSK"/>
          <w:sz w:val="32"/>
          <w:szCs w:val="32"/>
          <w:cs/>
        </w:rPr>
        <w:t>มหาชน</w:t>
      </w:r>
      <w:r w:rsidRPr="00F13916">
        <w:rPr>
          <w:rFonts w:ascii="TH SarabunPSK" w:eastAsia="SimSun" w:hAnsi="TH SarabunPSK" w:cs="TH SarabunPSK"/>
          <w:sz w:val="32"/>
          <w:szCs w:val="32"/>
        </w:rPr>
        <w:t>)</w:t>
      </w:r>
    </w:p>
    <w:p w:rsidR="00F13916" w:rsidRPr="00F13916" w:rsidRDefault="00A519E2" w:rsidP="00F13916">
      <w:pPr>
        <w:pStyle w:val="ListParagraph"/>
        <w:spacing w:after="0" w:line="240" w:lineRule="auto"/>
        <w:ind w:left="1080"/>
        <w:rPr>
          <w:rFonts w:ascii="TH SarabunPSK" w:eastAsia="SimSun" w:hAnsi="TH SarabunPSK" w:cs="TH SarabunPSK"/>
          <w:sz w:val="32"/>
          <w:szCs w:val="32"/>
        </w:rPr>
      </w:pPr>
      <w:r w:rsidRPr="00F13916">
        <w:rPr>
          <w:rFonts w:ascii="TH SarabunPSK" w:eastAsia="SimSun" w:hAnsi="TH SarabunPSK" w:cs="TH SarabunPSK"/>
          <w:sz w:val="32"/>
          <w:szCs w:val="32"/>
          <w:cs/>
        </w:rPr>
        <w:t>สาขาพระโขนงสถานที่ตั้ง</w:t>
      </w:r>
      <w:r w:rsidR="00F13916" w:rsidRPr="00F13916">
        <w:rPr>
          <w:rFonts w:ascii="TH SarabunPSK" w:eastAsia="SimSun" w:hAnsi="TH SarabunPSK" w:cs="TH SarabunPSK" w:hint="cs"/>
          <w:sz w:val="32"/>
          <w:szCs w:val="32"/>
          <w:cs/>
        </w:rPr>
        <w:t xml:space="preserve"> </w:t>
      </w:r>
      <w:r w:rsidRPr="00F13916">
        <w:rPr>
          <w:rFonts w:ascii="TH SarabunPSK" w:eastAsia="SimSun" w:hAnsi="TH SarabunPSK" w:cs="TH SarabunPSK"/>
          <w:sz w:val="32"/>
          <w:szCs w:val="32"/>
        </w:rPr>
        <w:t xml:space="preserve">3/15 </w:t>
      </w:r>
      <w:r w:rsidRPr="00F13916">
        <w:rPr>
          <w:rFonts w:ascii="TH SarabunPSK" w:eastAsia="SimSun" w:hAnsi="TH SarabunPSK" w:cs="TH SarabunPSK"/>
          <w:sz w:val="32"/>
          <w:szCs w:val="32"/>
          <w:cs/>
        </w:rPr>
        <w:t xml:space="preserve">ถ.สุขุมวิท </w:t>
      </w:r>
      <w:r w:rsidRPr="00F13916">
        <w:rPr>
          <w:rFonts w:ascii="TH SarabunPSK" w:eastAsia="SimSun" w:hAnsi="TH SarabunPSK" w:cs="TH SarabunPSK"/>
          <w:sz w:val="32"/>
          <w:szCs w:val="32"/>
        </w:rPr>
        <w:t xml:space="preserve">71 </w:t>
      </w:r>
      <w:r w:rsidRPr="00F13916">
        <w:rPr>
          <w:rFonts w:ascii="TH SarabunPSK" w:eastAsia="SimSun" w:hAnsi="TH SarabunPSK" w:cs="TH SarabunPSK"/>
          <w:sz w:val="32"/>
          <w:szCs w:val="32"/>
          <w:cs/>
        </w:rPr>
        <w:t>เขตพระโขนง</w:t>
      </w:r>
      <w:r w:rsidRPr="00F13916">
        <w:rPr>
          <w:rFonts w:ascii="TH SarabunPSK" w:eastAsia="SimSun" w:hAnsi="TH SarabunPSK" w:cs="TH SarabunPSK"/>
          <w:sz w:val="32"/>
          <w:szCs w:val="32"/>
        </w:rPr>
        <w:t xml:space="preserve"> </w:t>
      </w:r>
      <w:r w:rsidRPr="00F13916">
        <w:rPr>
          <w:rFonts w:ascii="TH SarabunPSK" w:eastAsia="SimSun" w:hAnsi="TH SarabunPSK" w:cs="TH SarabunPSK"/>
          <w:sz w:val="32"/>
          <w:szCs w:val="32"/>
          <w:cs/>
        </w:rPr>
        <w:t>กรุงเทพฯ</w:t>
      </w:r>
      <w:r w:rsidRPr="00F13916">
        <w:rPr>
          <w:rFonts w:ascii="TH SarabunPSK" w:eastAsia="SimSun" w:hAnsi="TH SarabunPSK" w:cs="TH SarabunPSK"/>
          <w:sz w:val="32"/>
          <w:szCs w:val="32"/>
        </w:rPr>
        <w:t xml:space="preserve"> </w:t>
      </w:r>
    </w:p>
    <w:p w:rsidR="00F13916" w:rsidRPr="00F13916" w:rsidRDefault="00A519E2" w:rsidP="00F13916">
      <w:pPr>
        <w:pStyle w:val="ListParagraph"/>
        <w:numPr>
          <w:ilvl w:val="0"/>
          <w:numId w:val="15"/>
        </w:numPr>
        <w:spacing w:after="0" w:line="240" w:lineRule="auto"/>
        <w:ind w:left="1080"/>
        <w:rPr>
          <w:rFonts w:ascii="TH SarabunPSK" w:eastAsia="SimSun" w:hAnsi="TH SarabunPSK" w:cs="TH SarabunPSK"/>
          <w:sz w:val="32"/>
          <w:szCs w:val="32"/>
        </w:rPr>
      </w:pPr>
      <w:r w:rsidRPr="00F13916">
        <w:rPr>
          <w:rFonts w:ascii="TH SarabunPSK" w:eastAsia="SimSun" w:hAnsi="TH SarabunPSK" w:cs="TH SarabunPSK"/>
          <w:sz w:val="32"/>
          <w:szCs w:val="32"/>
          <w:cs/>
        </w:rPr>
        <w:t>ธนาคารไทยพาณิชย์</w:t>
      </w:r>
      <w:r w:rsidR="00F13916" w:rsidRPr="00F13916">
        <w:rPr>
          <w:rFonts w:ascii="TH SarabunPSK" w:eastAsia="SimSun" w:hAnsi="TH SarabunPSK" w:cs="TH SarabunPSK"/>
          <w:sz w:val="32"/>
          <w:szCs w:val="32"/>
        </w:rPr>
        <w:t xml:space="preserve"> </w:t>
      </w:r>
      <w:r w:rsidRPr="00F13916">
        <w:rPr>
          <w:rFonts w:ascii="TH SarabunPSK" w:eastAsia="SimSun" w:hAnsi="TH SarabunPSK" w:cs="TH SarabunPSK"/>
          <w:sz w:val="32"/>
          <w:szCs w:val="32"/>
          <w:cs/>
        </w:rPr>
        <w:t>จำกัด</w:t>
      </w:r>
      <w:r w:rsidRPr="00F13916">
        <w:rPr>
          <w:rFonts w:ascii="TH SarabunPSK" w:eastAsia="SimSun" w:hAnsi="TH SarabunPSK" w:cs="TH SarabunPSK"/>
          <w:sz w:val="32"/>
          <w:szCs w:val="32"/>
        </w:rPr>
        <w:t>(</w:t>
      </w:r>
      <w:r w:rsidRPr="00F13916">
        <w:rPr>
          <w:rFonts w:ascii="TH SarabunPSK" w:eastAsia="SimSun" w:hAnsi="TH SarabunPSK" w:cs="TH SarabunPSK"/>
          <w:sz w:val="32"/>
          <w:szCs w:val="32"/>
          <w:cs/>
        </w:rPr>
        <w:t>มหาชน</w:t>
      </w:r>
      <w:r w:rsidRPr="00F13916">
        <w:rPr>
          <w:rFonts w:ascii="TH SarabunPSK" w:eastAsia="SimSun" w:hAnsi="TH SarabunPSK" w:cs="TH SarabunPSK"/>
          <w:sz w:val="32"/>
          <w:szCs w:val="32"/>
        </w:rPr>
        <w:t xml:space="preserve">) </w:t>
      </w:r>
    </w:p>
    <w:p w:rsidR="00F13916" w:rsidRPr="00F13916" w:rsidRDefault="00A519E2" w:rsidP="00F13916">
      <w:pPr>
        <w:pStyle w:val="ListParagraph"/>
        <w:spacing w:after="0" w:line="240" w:lineRule="auto"/>
        <w:ind w:left="1080"/>
        <w:rPr>
          <w:rFonts w:ascii="TH SarabunPSK" w:eastAsia="SimSun" w:hAnsi="TH SarabunPSK" w:cs="TH SarabunPSK"/>
          <w:sz w:val="32"/>
          <w:szCs w:val="32"/>
        </w:rPr>
      </w:pPr>
      <w:r w:rsidRPr="00F13916">
        <w:rPr>
          <w:rFonts w:ascii="TH SarabunPSK" w:eastAsia="SimSun" w:hAnsi="TH SarabunPSK" w:cs="TH SarabunPSK"/>
          <w:sz w:val="32"/>
          <w:szCs w:val="32"/>
          <w:cs/>
        </w:rPr>
        <w:t xml:space="preserve">สาขาบางจาก สถานที่ตั้ง  </w:t>
      </w:r>
      <w:r w:rsidRPr="00F13916">
        <w:rPr>
          <w:rFonts w:ascii="TH SarabunPSK" w:eastAsia="SimSun" w:hAnsi="TH SarabunPSK" w:cs="TH SarabunPSK"/>
          <w:sz w:val="32"/>
          <w:szCs w:val="32"/>
        </w:rPr>
        <w:t xml:space="preserve">2425/5  </w:t>
      </w:r>
      <w:r w:rsidRPr="00F13916">
        <w:rPr>
          <w:rFonts w:ascii="TH SarabunPSK" w:eastAsia="SimSun" w:hAnsi="TH SarabunPSK" w:cs="TH SarabunPSK"/>
          <w:sz w:val="32"/>
          <w:szCs w:val="32"/>
          <w:cs/>
        </w:rPr>
        <w:t xml:space="preserve">ถนนสุขุมวิท  แขวงบางจาก  เขตพระโขนง  กรุงเทพมหานคร </w:t>
      </w:r>
    </w:p>
    <w:p w:rsidR="00F13916" w:rsidRPr="00F13916" w:rsidRDefault="00A519E2" w:rsidP="00F13916">
      <w:pPr>
        <w:pStyle w:val="ListParagraph"/>
        <w:numPr>
          <w:ilvl w:val="0"/>
          <w:numId w:val="15"/>
        </w:numPr>
        <w:spacing w:after="0" w:line="240" w:lineRule="auto"/>
        <w:ind w:left="1080"/>
        <w:rPr>
          <w:rFonts w:ascii="TH SarabunPSK" w:eastAsia="SimSun" w:hAnsi="TH SarabunPSK" w:cs="TH SarabunPSK"/>
          <w:sz w:val="32"/>
          <w:szCs w:val="32"/>
        </w:rPr>
      </w:pPr>
      <w:r w:rsidRPr="00F13916">
        <w:rPr>
          <w:rFonts w:ascii="TH SarabunPSK" w:eastAsia="SimSun" w:hAnsi="TH SarabunPSK" w:cs="TH SarabunPSK"/>
          <w:sz w:val="32"/>
          <w:szCs w:val="32"/>
        </w:rPr>
        <w:t>5.</w:t>
      </w:r>
      <w:r w:rsidRPr="00F13916">
        <w:rPr>
          <w:rFonts w:ascii="TH SarabunPSK" w:eastAsia="SimSun" w:hAnsi="TH SarabunPSK" w:cs="TH SarabunPSK"/>
          <w:sz w:val="32"/>
          <w:szCs w:val="32"/>
          <w:cs/>
        </w:rPr>
        <w:t>ธนาคารกรุงศรีอยุธยา จำกัด</w:t>
      </w:r>
      <w:r w:rsidRPr="00F13916">
        <w:rPr>
          <w:rFonts w:ascii="TH SarabunPSK" w:eastAsia="SimSun" w:hAnsi="TH SarabunPSK" w:cs="TH SarabunPSK"/>
          <w:sz w:val="32"/>
          <w:szCs w:val="32"/>
        </w:rPr>
        <w:t>(</w:t>
      </w:r>
      <w:r w:rsidRPr="00F13916">
        <w:rPr>
          <w:rFonts w:ascii="TH SarabunPSK" w:eastAsia="SimSun" w:hAnsi="TH SarabunPSK" w:cs="TH SarabunPSK"/>
          <w:sz w:val="32"/>
          <w:szCs w:val="32"/>
          <w:cs/>
        </w:rPr>
        <w:t>มหาชน</w:t>
      </w:r>
      <w:r w:rsidRPr="00F13916">
        <w:rPr>
          <w:rFonts w:ascii="TH SarabunPSK" w:eastAsia="SimSun" w:hAnsi="TH SarabunPSK" w:cs="TH SarabunPSK"/>
          <w:sz w:val="32"/>
          <w:szCs w:val="32"/>
        </w:rPr>
        <w:t xml:space="preserve">) </w:t>
      </w:r>
    </w:p>
    <w:p w:rsidR="00F13916" w:rsidRPr="00F13916" w:rsidRDefault="00A519E2" w:rsidP="00F13916">
      <w:pPr>
        <w:pStyle w:val="ListParagraph"/>
        <w:spacing w:after="0" w:line="240" w:lineRule="auto"/>
        <w:ind w:left="1080"/>
        <w:rPr>
          <w:rFonts w:ascii="TH SarabunPSK" w:eastAsia="SimSun" w:hAnsi="TH SarabunPSK" w:cs="TH SarabunPSK"/>
          <w:sz w:val="32"/>
          <w:szCs w:val="32"/>
        </w:rPr>
      </w:pPr>
      <w:r w:rsidRPr="00F13916">
        <w:rPr>
          <w:rFonts w:ascii="TH SarabunPSK" w:eastAsia="SimSun" w:hAnsi="TH SarabunPSK" w:cs="TH SarabunPSK"/>
          <w:sz w:val="32"/>
          <w:szCs w:val="32"/>
          <w:cs/>
        </w:rPr>
        <w:t xml:space="preserve">สาขาบางกอกน้อย สถานที่ตั้ง </w:t>
      </w:r>
      <w:r w:rsidRPr="00F13916">
        <w:rPr>
          <w:rFonts w:ascii="TH SarabunPSK" w:eastAsia="SimSun" w:hAnsi="TH SarabunPSK" w:cs="TH SarabunPSK"/>
          <w:sz w:val="32"/>
          <w:szCs w:val="32"/>
        </w:rPr>
        <w:t xml:space="preserve">631/16 </w:t>
      </w:r>
      <w:r w:rsidRPr="00F13916">
        <w:rPr>
          <w:rFonts w:ascii="TH SarabunPSK" w:eastAsia="SimSun" w:hAnsi="TH SarabunPSK" w:cs="TH SarabunPSK"/>
          <w:sz w:val="32"/>
          <w:szCs w:val="32"/>
          <w:cs/>
        </w:rPr>
        <w:t>ถ.จรัลสนิทวงศ์ เขตบางกอกน้อย  กรุงเทพมหานคร</w:t>
      </w:r>
      <w:r w:rsidRPr="00F13916">
        <w:rPr>
          <w:rFonts w:ascii="TH SarabunPSK" w:eastAsia="SimSun" w:hAnsi="TH SarabunPSK" w:cs="TH SarabunPSK"/>
          <w:sz w:val="32"/>
          <w:szCs w:val="32"/>
        </w:rPr>
        <w:t xml:space="preserve"> </w:t>
      </w:r>
    </w:p>
    <w:p w:rsidR="00F13916" w:rsidRPr="00F13916" w:rsidRDefault="00A519E2" w:rsidP="00F13916">
      <w:pPr>
        <w:pStyle w:val="ListParagraph"/>
        <w:numPr>
          <w:ilvl w:val="0"/>
          <w:numId w:val="15"/>
        </w:numPr>
        <w:spacing w:after="0" w:line="240" w:lineRule="auto"/>
        <w:ind w:left="1080"/>
        <w:rPr>
          <w:rFonts w:ascii="TH SarabunPSK" w:hAnsi="TH SarabunPSK" w:cs="TH SarabunPSK"/>
          <w:sz w:val="32"/>
          <w:szCs w:val="32"/>
        </w:rPr>
      </w:pPr>
      <w:r w:rsidRPr="00F13916">
        <w:rPr>
          <w:rFonts w:ascii="TH SarabunPSK" w:eastAsia="SimSun" w:hAnsi="TH SarabunPSK" w:cs="TH SarabunPSK"/>
          <w:sz w:val="32"/>
          <w:szCs w:val="32"/>
          <w:cs/>
        </w:rPr>
        <w:t>ธนาคารกรุงเทพ จำกัด</w:t>
      </w:r>
      <w:r w:rsidR="00F13916" w:rsidRPr="00F13916">
        <w:rPr>
          <w:rFonts w:ascii="TH SarabunPSK" w:eastAsia="SimSun" w:hAnsi="TH SarabunPSK" w:cs="TH SarabunPSK" w:hint="cs"/>
          <w:sz w:val="32"/>
          <w:szCs w:val="32"/>
          <w:cs/>
        </w:rPr>
        <w:t xml:space="preserve"> </w:t>
      </w:r>
      <w:r w:rsidRPr="00F13916">
        <w:rPr>
          <w:rFonts w:ascii="TH SarabunPSK" w:eastAsia="SimSun" w:hAnsi="TH SarabunPSK" w:cs="TH SarabunPSK"/>
          <w:sz w:val="32"/>
          <w:szCs w:val="32"/>
        </w:rPr>
        <w:t>(</w:t>
      </w:r>
      <w:r w:rsidRPr="00F13916">
        <w:rPr>
          <w:rFonts w:ascii="TH SarabunPSK" w:eastAsia="SimSun" w:hAnsi="TH SarabunPSK" w:cs="TH SarabunPSK"/>
          <w:sz w:val="32"/>
          <w:szCs w:val="32"/>
          <w:cs/>
        </w:rPr>
        <w:t>มหาชน</w:t>
      </w:r>
      <w:r w:rsidRPr="00F13916">
        <w:rPr>
          <w:rFonts w:ascii="TH SarabunPSK" w:eastAsia="SimSun" w:hAnsi="TH SarabunPSK" w:cs="TH SarabunPSK"/>
          <w:sz w:val="32"/>
          <w:szCs w:val="32"/>
        </w:rPr>
        <w:t xml:space="preserve">) </w:t>
      </w:r>
    </w:p>
    <w:p w:rsidR="008F783D" w:rsidRPr="00F13916" w:rsidRDefault="00A519E2" w:rsidP="00F13916">
      <w:pPr>
        <w:pStyle w:val="ListParagraph"/>
        <w:spacing w:after="0" w:line="240" w:lineRule="auto"/>
        <w:ind w:left="1080"/>
        <w:rPr>
          <w:rFonts w:ascii="TH SarabunPSK" w:hAnsi="TH SarabunPSK" w:cs="TH SarabunPSK"/>
          <w:sz w:val="32"/>
          <w:szCs w:val="32"/>
        </w:rPr>
      </w:pPr>
      <w:r w:rsidRPr="00F13916">
        <w:rPr>
          <w:rFonts w:ascii="TH SarabunPSK" w:eastAsia="SimSun" w:hAnsi="TH SarabunPSK" w:cs="TH SarabunPSK"/>
          <w:sz w:val="32"/>
          <w:szCs w:val="32"/>
          <w:cs/>
        </w:rPr>
        <w:t>สำนัก</w:t>
      </w:r>
      <w:r w:rsidR="00F13916" w:rsidRPr="00F13916">
        <w:rPr>
          <w:rFonts w:ascii="TH SarabunPSK" w:eastAsia="SimSun" w:hAnsi="TH SarabunPSK" w:cs="TH SarabunPSK" w:hint="cs"/>
          <w:sz w:val="32"/>
          <w:szCs w:val="32"/>
          <w:cs/>
        </w:rPr>
        <w:t>งานใหญ่</w:t>
      </w:r>
      <w:r w:rsidRPr="00F13916">
        <w:rPr>
          <w:rFonts w:ascii="TH SarabunPSK" w:eastAsia="SimSun" w:hAnsi="TH SarabunPSK" w:cs="TH SarabunPSK"/>
          <w:sz w:val="32"/>
          <w:szCs w:val="32"/>
          <w:cs/>
        </w:rPr>
        <w:t xml:space="preserve">สีลม สถานที่ตั้ง </w:t>
      </w:r>
      <w:r w:rsidRPr="00F13916">
        <w:rPr>
          <w:rFonts w:ascii="TH SarabunPSK" w:eastAsia="SimSun" w:hAnsi="TH SarabunPSK" w:cs="TH SarabunPSK"/>
          <w:sz w:val="32"/>
          <w:szCs w:val="32"/>
        </w:rPr>
        <w:t xml:space="preserve">333 </w:t>
      </w:r>
      <w:r w:rsidRPr="00F13916">
        <w:rPr>
          <w:rFonts w:ascii="TH SarabunPSK" w:eastAsia="SimSun" w:hAnsi="TH SarabunPSK" w:cs="TH SarabunPSK"/>
          <w:sz w:val="32"/>
          <w:szCs w:val="32"/>
          <w:cs/>
        </w:rPr>
        <w:t>ถ.สีลม กรุงเทพฯ</w:t>
      </w:r>
    </w:p>
    <w:p w:rsidR="00FA4849" w:rsidRDefault="00FA4849"/>
    <w:p w:rsidR="00FA4849" w:rsidRDefault="00FA4849" w:rsidP="00A519E2">
      <w:pPr>
        <w:jc w:val="thaiDistribute"/>
        <w:rPr>
          <w:rFonts w:ascii="Angsana New" w:hAnsi="Angsana New"/>
          <w:sz w:val="28"/>
        </w:rPr>
      </w:pPr>
    </w:p>
    <w:sectPr w:rsidR="00FA4849" w:rsidSect="00C047D9">
      <w:headerReference w:type="default" r:id="rId11"/>
      <w:pgSz w:w="11906" w:h="16838"/>
      <w:pgMar w:top="1412" w:right="737" w:bottom="737" w:left="1701"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A67" w:rsidRDefault="00247A67" w:rsidP="00A9054C">
      <w:pPr>
        <w:spacing w:after="0" w:line="240" w:lineRule="auto"/>
      </w:pPr>
      <w:r>
        <w:separator/>
      </w:r>
    </w:p>
  </w:endnote>
  <w:endnote w:type="continuationSeparator" w:id="0">
    <w:p w:rsidR="00247A67" w:rsidRDefault="00247A67" w:rsidP="00A90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altName w:val="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TH Niramit AS">
    <w:panose1 w:val="02000506000000020004"/>
    <w:charset w:val="00"/>
    <w:family w:val="auto"/>
    <w:pitch w:val="variable"/>
    <w:sig w:usb0="A100006F" w:usb1="5000204A" w:usb2="00000000" w:usb3="00000000" w:csb0="00010183"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A67" w:rsidRDefault="00247A67" w:rsidP="00A9054C">
      <w:pPr>
        <w:spacing w:after="0" w:line="240" w:lineRule="auto"/>
      </w:pPr>
      <w:r>
        <w:separator/>
      </w:r>
    </w:p>
  </w:footnote>
  <w:footnote w:type="continuationSeparator" w:id="0">
    <w:p w:rsidR="00247A67" w:rsidRDefault="00247A67" w:rsidP="00A905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4325" w:rsidRPr="005923A6" w:rsidRDefault="00BE4325" w:rsidP="005E7EE5">
    <w:pPr>
      <w:pStyle w:val="Header"/>
      <w:pBdr>
        <w:bottom w:val="single" w:sz="4" w:space="1" w:color="auto"/>
      </w:pBdr>
      <w:tabs>
        <w:tab w:val="clear" w:pos="9026"/>
        <w:tab w:val="right" w:pos="9360"/>
      </w:tabs>
      <w:rPr>
        <w:rFonts w:ascii="TH SarabunPSK" w:hAnsi="TH SarabunPSK" w:cs="TH SarabunPSK"/>
        <w:sz w:val="28"/>
        <w:cs/>
      </w:rPr>
    </w:pPr>
    <w:r w:rsidRPr="005923A6">
      <w:rPr>
        <w:rFonts w:ascii="TH SarabunPSK" w:hAnsi="TH SarabunPSK" w:cs="TH SarabunPSK"/>
        <w:sz w:val="28"/>
      </w:rPr>
      <w:t>D.T.C. INDUSTRIES PUBLIC COMPANY LIMITED</w:t>
    </w:r>
    <w:r w:rsidRPr="005923A6">
      <w:rPr>
        <w:rFonts w:ascii="TH SarabunPSK" w:hAnsi="TH SarabunPSK" w:cs="TH SarabunPSK"/>
        <w:sz w:val="28"/>
      </w:rPr>
      <w:tab/>
    </w:r>
    <w:r w:rsidRPr="005923A6">
      <w:rPr>
        <w:rFonts w:ascii="TH SarabunPSK" w:hAnsi="TH SarabunPSK" w:cs="TH SarabunPSK"/>
        <w:sz w:val="28"/>
      </w:rPr>
      <w:tab/>
    </w:r>
    <w:r w:rsidRPr="005923A6">
      <w:rPr>
        <w:rFonts w:ascii="TH SarabunPSK" w:hAnsi="TH SarabunPSK" w:cs="TH SarabunPSK"/>
        <w:sz w:val="28"/>
        <w:cs/>
      </w:rPr>
      <w:t xml:space="preserve">แบบ </w:t>
    </w:r>
    <w:r w:rsidRPr="005923A6">
      <w:rPr>
        <w:rFonts w:ascii="TH SarabunPSK" w:hAnsi="TH SarabunPSK" w:cs="TH SarabunPSK"/>
        <w:sz w:val="28"/>
      </w:rPr>
      <w:t>56-1</w:t>
    </w:r>
    <w:r w:rsidRPr="005923A6">
      <w:rPr>
        <w:rFonts w:ascii="TH SarabunPSK" w:hAnsi="TH SarabunPSK" w:cs="TH SarabunPSK"/>
        <w:sz w:val="28"/>
        <w:cs/>
      </w:rPr>
      <w:t xml:space="preserve"> ประจำปี </w:t>
    </w:r>
    <w:r w:rsidRPr="005923A6">
      <w:rPr>
        <w:rFonts w:ascii="TH SarabunPSK" w:hAnsi="TH SarabunPSK" w:cs="TH SarabunPSK"/>
        <w:sz w:val="28"/>
      </w:rPr>
      <w:t>2561</w:t>
    </w:r>
  </w:p>
  <w:p w:rsidR="00BE4325" w:rsidRPr="005923A6" w:rsidRDefault="00BE4325" w:rsidP="005E7EE5">
    <w:pPr>
      <w:pStyle w:val="Header"/>
      <w:pBdr>
        <w:bottom w:val="single" w:sz="4" w:space="1" w:color="auto"/>
      </w:pBdr>
      <w:tabs>
        <w:tab w:val="clear" w:pos="9026"/>
        <w:tab w:val="right" w:pos="9360"/>
      </w:tabs>
      <w:rPr>
        <w:rFonts w:ascii="TH SarabunPSK" w:hAnsi="TH SarabunPSK" w:cs="TH SarabunPSK"/>
        <w:sz w:val="28"/>
      </w:rPr>
    </w:pPr>
    <w:r w:rsidRPr="005923A6">
      <w:rPr>
        <w:rFonts w:ascii="TH SarabunPSK" w:hAnsi="TH SarabunPSK" w:cs="TH SarabunPSK"/>
        <w:sz w:val="28"/>
        <w:cs/>
      </w:rPr>
      <w:t xml:space="preserve">ส่วนที่ </w:t>
    </w:r>
    <w:r w:rsidRPr="005923A6">
      <w:rPr>
        <w:rFonts w:ascii="TH SarabunPSK" w:hAnsi="TH SarabunPSK" w:cs="TH SarabunPSK"/>
        <w:sz w:val="28"/>
      </w:rPr>
      <w:t>1</w:t>
    </w:r>
    <w:r w:rsidRPr="005923A6">
      <w:rPr>
        <w:rFonts w:ascii="TH SarabunPSK" w:hAnsi="TH SarabunPSK" w:cs="TH SarabunPSK"/>
        <w:sz w:val="28"/>
        <w:cs/>
      </w:rPr>
      <w:t xml:space="preserve"> การประกอบธุรกิจ</w:t>
    </w:r>
    <w:r w:rsidRPr="005923A6">
      <w:rPr>
        <w:rFonts w:ascii="TH SarabunPSK" w:hAnsi="TH SarabunPSK" w:cs="TH SarabunPSK"/>
        <w:sz w:val="28"/>
      </w:rPr>
      <w:tab/>
    </w:r>
    <w:r w:rsidRPr="005923A6">
      <w:rPr>
        <w:rFonts w:ascii="TH SarabunPSK" w:hAnsi="TH SarabunPSK" w:cs="TH SarabunPSK"/>
        <w:sz w:val="28"/>
      </w:rPr>
      <w:tab/>
      <w:t xml:space="preserve">Page </w:t>
    </w:r>
    <w:r w:rsidRPr="005923A6">
      <w:rPr>
        <w:rFonts w:ascii="TH SarabunPSK" w:hAnsi="TH SarabunPSK" w:cs="TH SarabunPSK"/>
        <w:sz w:val="28"/>
      </w:rPr>
      <w:fldChar w:fldCharType="begin"/>
    </w:r>
    <w:r w:rsidRPr="005923A6">
      <w:rPr>
        <w:rFonts w:ascii="TH SarabunPSK" w:hAnsi="TH SarabunPSK" w:cs="TH SarabunPSK"/>
        <w:sz w:val="28"/>
      </w:rPr>
      <w:instrText xml:space="preserve"> PAGE   \* MERGEFORMAT </w:instrText>
    </w:r>
    <w:r w:rsidRPr="005923A6">
      <w:rPr>
        <w:rFonts w:ascii="TH SarabunPSK" w:hAnsi="TH SarabunPSK" w:cs="TH SarabunPSK"/>
        <w:sz w:val="28"/>
      </w:rPr>
      <w:fldChar w:fldCharType="separate"/>
    </w:r>
    <w:r w:rsidR="00B4257E">
      <w:rPr>
        <w:rFonts w:ascii="TH SarabunPSK" w:hAnsi="TH SarabunPSK" w:cs="TH SarabunPSK"/>
        <w:noProof/>
        <w:sz w:val="28"/>
      </w:rPr>
      <w:t>16</w:t>
    </w:r>
    <w:r w:rsidRPr="005923A6">
      <w:rPr>
        <w:rFonts w:ascii="TH SarabunPSK" w:hAnsi="TH SarabunPSK" w:cs="TH SarabunPSK"/>
        <w:sz w:val="28"/>
      </w:rPr>
      <w:fldChar w:fldCharType="end"/>
    </w:r>
    <w:r w:rsidRPr="005923A6">
      <w:rPr>
        <w:rFonts w:ascii="TH SarabunPSK" w:hAnsi="TH SarabunPSK" w:cs="TH SarabunPSK"/>
        <w:sz w:val="28"/>
      </w:rPr>
      <w:t xml:space="preserve"> of 5</w:t>
    </w:r>
    <w:r>
      <w:rPr>
        <w:rFonts w:ascii="TH SarabunPSK" w:hAnsi="TH SarabunPSK" w:cs="TH SarabunPSK"/>
        <w:sz w:val="28"/>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9677C"/>
    <w:multiLevelType w:val="hybridMultilevel"/>
    <w:tmpl w:val="8B305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975D4E"/>
    <w:multiLevelType w:val="hybridMultilevel"/>
    <w:tmpl w:val="65D63666"/>
    <w:lvl w:ilvl="0" w:tplc="5D18C066">
      <w:numFmt w:val="bullet"/>
      <w:lvlText w:val="-"/>
      <w:lvlJc w:val="left"/>
      <w:pPr>
        <w:ind w:left="1080" w:hanging="360"/>
      </w:pPr>
      <w:rPr>
        <w:rFonts w:ascii="Cordia New" w:eastAsia="Calibri" w:hAnsi="Cordia New" w:cs="Cordia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
    <w:nsid w:val="1AFE45D2"/>
    <w:multiLevelType w:val="hybridMultilevel"/>
    <w:tmpl w:val="B294448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0DF4976"/>
    <w:multiLevelType w:val="hybridMultilevel"/>
    <w:tmpl w:val="09E25FE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317A4CFC"/>
    <w:multiLevelType w:val="hybridMultilevel"/>
    <w:tmpl w:val="F9361ADC"/>
    <w:lvl w:ilvl="0" w:tplc="0409000F">
      <w:start w:val="1"/>
      <w:numFmt w:val="decimal"/>
      <w:lvlText w:val="%1."/>
      <w:lvlJc w:val="left"/>
      <w:pPr>
        <w:ind w:left="6881" w:hanging="360"/>
      </w:pPr>
      <w:rPr>
        <w:rFonts w:hint="default"/>
      </w:rPr>
    </w:lvl>
    <w:lvl w:ilvl="1" w:tplc="04090019" w:tentative="1">
      <w:start w:val="1"/>
      <w:numFmt w:val="lowerLetter"/>
      <w:lvlText w:val="%2."/>
      <w:lvlJc w:val="left"/>
      <w:pPr>
        <w:ind w:left="7601" w:hanging="360"/>
      </w:pPr>
    </w:lvl>
    <w:lvl w:ilvl="2" w:tplc="0409001B" w:tentative="1">
      <w:start w:val="1"/>
      <w:numFmt w:val="lowerRoman"/>
      <w:lvlText w:val="%3."/>
      <w:lvlJc w:val="right"/>
      <w:pPr>
        <w:ind w:left="8321" w:hanging="180"/>
      </w:pPr>
    </w:lvl>
    <w:lvl w:ilvl="3" w:tplc="0409000F" w:tentative="1">
      <w:start w:val="1"/>
      <w:numFmt w:val="decimal"/>
      <w:lvlText w:val="%4."/>
      <w:lvlJc w:val="left"/>
      <w:pPr>
        <w:ind w:left="9041" w:hanging="360"/>
      </w:pPr>
    </w:lvl>
    <w:lvl w:ilvl="4" w:tplc="04090019" w:tentative="1">
      <w:start w:val="1"/>
      <w:numFmt w:val="lowerLetter"/>
      <w:lvlText w:val="%5."/>
      <w:lvlJc w:val="left"/>
      <w:pPr>
        <w:ind w:left="9761" w:hanging="360"/>
      </w:pPr>
    </w:lvl>
    <w:lvl w:ilvl="5" w:tplc="0409001B" w:tentative="1">
      <w:start w:val="1"/>
      <w:numFmt w:val="lowerRoman"/>
      <w:lvlText w:val="%6."/>
      <w:lvlJc w:val="right"/>
      <w:pPr>
        <w:ind w:left="10481" w:hanging="180"/>
      </w:pPr>
    </w:lvl>
    <w:lvl w:ilvl="6" w:tplc="0409000F" w:tentative="1">
      <w:start w:val="1"/>
      <w:numFmt w:val="decimal"/>
      <w:lvlText w:val="%7."/>
      <w:lvlJc w:val="left"/>
      <w:pPr>
        <w:ind w:left="11201" w:hanging="360"/>
      </w:pPr>
    </w:lvl>
    <w:lvl w:ilvl="7" w:tplc="04090019" w:tentative="1">
      <w:start w:val="1"/>
      <w:numFmt w:val="lowerLetter"/>
      <w:lvlText w:val="%8."/>
      <w:lvlJc w:val="left"/>
      <w:pPr>
        <w:ind w:left="11921" w:hanging="360"/>
      </w:pPr>
    </w:lvl>
    <w:lvl w:ilvl="8" w:tplc="0409001B" w:tentative="1">
      <w:start w:val="1"/>
      <w:numFmt w:val="lowerRoman"/>
      <w:lvlText w:val="%9."/>
      <w:lvlJc w:val="right"/>
      <w:pPr>
        <w:ind w:left="12641" w:hanging="180"/>
      </w:pPr>
    </w:lvl>
  </w:abstractNum>
  <w:abstractNum w:abstractNumId="5">
    <w:nsid w:val="3387740A"/>
    <w:multiLevelType w:val="hybridMultilevel"/>
    <w:tmpl w:val="07A24B8A"/>
    <w:lvl w:ilvl="0" w:tplc="04090001">
      <w:start w:val="1"/>
      <w:numFmt w:val="bullet"/>
      <w:lvlText w:val=""/>
      <w:lvlJc w:val="left"/>
      <w:pPr>
        <w:ind w:left="1080" w:hanging="360"/>
      </w:pPr>
      <w:rPr>
        <w:rFonts w:ascii="Symbol" w:hAnsi="Symbol" w:hint="default"/>
      </w:rPr>
    </w:lvl>
    <w:lvl w:ilvl="1" w:tplc="5D18C066">
      <w:numFmt w:val="bullet"/>
      <w:lvlText w:val="-"/>
      <w:lvlJc w:val="left"/>
      <w:pPr>
        <w:ind w:left="1800" w:hanging="360"/>
      </w:pPr>
      <w:rPr>
        <w:rFonts w:ascii="Cordia New" w:eastAsia="Calibri" w:hAnsi="Cordia New" w:cs="Cordia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FBC2B52"/>
    <w:multiLevelType w:val="hybridMultilevel"/>
    <w:tmpl w:val="2C3C7BA2"/>
    <w:lvl w:ilvl="0" w:tplc="5D18C066">
      <w:numFmt w:val="bullet"/>
      <w:lvlText w:val="-"/>
      <w:lvlJc w:val="left"/>
      <w:pPr>
        <w:ind w:left="1080" w:hanging="360"/>
      </w:pPr>
      <w:rPr>
        <w:rFonts w:ascii="Cordia New" w:eastAsia="Calibri" w:hAnsi="Cordia New" w:cs="Cordia New" w:hint="default"/>
      </w:rPr>
    </w:lvl>
    <w:lvl w:ilvl="1" w:tplc="5D18C066">
      <w:numFmt w:val="bullet"/>
      <w:lvlText w:val="-"/>
      <w:lvlJc w:val="left"/>
      <w:pPr>
        <w:ind w:left="1800" w:hanging="360"/>
      </w:pPr>
      <w:rPr>
        <w:rFonts w:ascii="Cordia New" w:eastAsia="Calibri" w:hAnsi="Cordia New" w:cs="Cordia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09A623F"/>
    <w:multiLevelType w:val="hybridMultilevel"/>
    <w:tmpl w:val="78583C18"/>
    <w:lvl w:ilvl="0" w:tplc="3E06BFD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3EF4385"/>
    <w:multiLevelType w:val="hybridMultilevel"/>
    <w:tmpl w:val="22D6BBA4"/>
    <w:lvl w:ilvl="0" w:tplc="5D18C066">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82018B9"/>
    <w:multiLevelType w:val="hybridMultilevel"/>
    <w:tmpl w:val="184EB760"/>
    <w:lvl w:ilvl="0" w:tplc="E4FC18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13E6512"/>
    <w:multiLevelType w:val="hybridMultilevel"/>
    <w:tmpl w:val="7332BC58"/>
    <w:lvl w:ilvl="0" w:tplc="0414D85A">
      <w:start w:val="1"/>
      <w:numFmt w:val="decimal"/>
      <w:lvlText w:val="(%1)"/>
      <w:lvlJc w:val="left"/>
      <w:pPr>
        <w:ind w:left="1050" w:hanging="360"/>
      </w:pPr>
      <w:rPr>
        <w:rFonts w:hint="default"/>
        <w:b/>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1">
    <w:nsid w:val="663C46A7"/>
    <w:multiLevelType w:val="hybridMultilevel"/>
    <w:tmpl w:val="3D14BB16"/>
    <w:lvl w:ilvl="0" w:tplc="F1D2C0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6B45EEA"/>
    <w:multiLevelType w:val="hybridMultilevel"/>
    <w:tmpl w:val="D0A4D330"/>
    <w:lvl w:ilvl="0" w:tplc="194CE542">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67446640"/>
    <w:multiLevelType w:val="hybridMultilevel"/>
    <w:tmpl w:val="C1D82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87A2A28"/>
    <w:multiLevelType w:val="hybridMultilevel"/>
    <w:tmpl w:val="2BD0239C"/>
    <w:lvl w:ilvl="0" w:tplc="5D18C066">
      <w:numFmt w:val="bullet"/>
      <w:lvlText w:val="-"/>
      <w:lvlJc w:val="left"/>
      <w:pPr>
        <w:ind w:left="1440" w:hanging="360"/>
      </w:pPr>
      <w:rPr>
        <w:rFonts w:ascii="Cordia New" w:eastAsia="Calibri" w:hAnsi="Cordia New" w:cs="Cord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11"/>
  </w:num>
  <w:num w:numId="3">
    <w:abstractNumId w:val="13"/>
  </w:num>
  <w:num w:numId="4">
    <w:abstractNumId w:val="0"/>
  </w:num>
  <w:num w:numId="5">
    <w:abstractNumId w:val="5"/>
  </w:num>
  <w:num w:numId="6">
    <w:abstractNumId w:val="14"/>
  </w:num>
  <w:num w:numId="7">
    <w:abstractNumId w:val="1"/>
  </w:num>
  <w:num w:numId="8">
    <w:abstractNumId w:val="6"/>
  </w:num>
  <w:num w:numId="9">
    <w:abstractNumId w:val="8"/>
  </w:num>
  <w:num w:numId="10">
    <w:abstractNumId w:val="12"/>
  </w:num>
  <w:num w:numId="11">
    <w:abstractNumId w:val="7"/>
  </w:num>
  <w:num w:numId="12">
    <w:abstractNumId w:val="10"/>
  </w:num>
  <w:num w:numId="13">
    <w:abstractNumId w:val="2"/>
  </w:num>
  <w:num w:numId="14">
    <w:abstractNumId w:val="9"/>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mirrorMargins/>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54C"/>
    <w:rsid w:val="00016E4F"/>
    <w:rsid w:val="00027746"/>
    <w:rsid w:val="0003076E"/>
    <w:rsid w:val="0005195E"/>
    <w:rsid w:val="00057EAC"/>
    <w:rsid w:val="00061B6B"/>
    <w:rsid w:val="00062477"/>
    <w:rsid w:val="00070F44"/>
    <w:rsid w:val="000958A3"/>
    <w:rsid w:val="000C4705"/>
    <w:rsid w:val="000C4D2B"/>
    <w:rsid w:val="000D4CDE"/>
    <w:rsid w:val="001065EF"/>
    <w:rsid w:val="00107AC3"/>
    <w:rsid w:val="001238D7"/>
    <w:rsid w:val="001410AC"/>
    <w:rsid w:val="0015046B"/>
    <w:rsid w:val="00171501"/>
    <w:rsid w:val="00172380"/>
    <w:rsid w:val="00173581"/>
    <w:rsid w:val="001C11FE"/>
    <w:rsid w:val="001C3EA4"/>
    <w:rsid w:val="001C4D0F"/>
    <w:rsid w:val="002003A7"/>
    <w:rsid w:val="002037D0"/>
    <w:rsid w:val="0023798C"/>
    <w:rsid w:val="00247A67"/>
    <w:rsid w:val="0026188C"/>
    <w:rsid w:val="00271260"/>
    <w:rsid w:val="002C7269"/>
    <w:rsid w:val="002D1AD8"/>
    <w:rsid w:val="002E24D6"/>
    <w:rsid w:val="002E28E0"/>
    <w:rsid w:val="00317405"/>
    <w:rsid w:val="00317B6F"/>
    <w:rsid w:val="00326349"/>
    <w:rsid w:val="0034658B"/>
    <w:rsid w:val="00361BBC"/>
    <w:rsid w:val="00363E06"/>
    <w:rsid w:val="003709B8"/>
    <w:rsid w:val="00381C60"/>
    <w:rsid w:val="003D2723"/>
    <w:rsid w:val="003D2AF7"/>
    <w:rsid w:val="003D4004"/>
    <w:rsid w:val="00404BCE"/>
    <w:rsid w:val="00426F9E"/>
    <w:rsid w:val="00435097"/>
    <w:rsid w:val="004740EF"/>
    <w:rsid w:val="00475433"/>
    <w:rsid w:val="00477905"/>
    <w:rsid w:val="004A48D6"/>
    <w:rsid w:val="004C04C6"/>
    <w:rsid w:val="004F45BF"/>
    <w:rsid w:val="004F5AB9"/>
    <w:rsid w:val="005301DC"/>
    <w:rsid w:val="005565B9"/>
    <w:rsid w:val="00563DE4"/>
    <w:rsid w:val="00580720"/>
    <w:rsid w:val="005923A6"/>
    <w:rsid w:val="005E7EE5"/>
    <w:rsid w:val="00604541"/>
    <w:rsid w:val="0060589E"/>
    <w:rsid w:val="00616CF3"/>
    <w:rsid w:val="00630608"/>
    <w:rsid w:val="0068060D"/>
    <w:rsid w:val="006D1881"/>
    <w:rsid w:val="00701DEC"/>
    <w:rsid w:val="0072168C"/>
    <w:rsid w:val="007A24F6"/>
    <w:rsid w:val="007A56EE"/>
    <w:rsid w:val="007B1B62"/>
    <w:rsid w:val="007C6805"/>
    <w:rsid w:val="007E01EB"/>
    <w:rsid w:val="007E1E21"/>
    <w:rsid w:val="007E6DFA"/>
    <w:rsid w:val="007F314B"/>
    <w:rsid w:val="007F6BBB"/>
    <w:rsid w:val="00814157"/>
    <w:rsid w:val="00824277"/>
    <w:rsid w:val="008268DB"/>
    <w:rsid w:val="00846B8D"/>
    <w:rsid w:val="00855053"/>
    <w:rsid w:val="00874835"/>
    <w:rsid w:val="00880673"/>
    <w:rsid w:val="00897857"/>
    <w:rsid w:val="008A3E65"/>
    <w:rsid w:val="008B0DC5"/>
    <w:rsid w:val="008B46B3"/>
    <w:rsid w:val="008D5CCB"/>
    <w:rsid w:val="008F783D"/>
    <w:rsid w:val="00905E64"/>
    <w:rsid w:val="00927258"/>
    <w:rsid w:val="00952CF9"/>
    <w:rsid w:val="00975643"/>
    <w:rsid w:val="00981C74"/>
    <w:rsid w:val="00993BA4"/>
    <w:rsid w:val="009B27E2"/>
    <w:rsid w:val="009C56CC"/>
    <w:rsid w:val="009E1B8D"/>
    <w:rsid w:val="00A16A27"/>
    <w:rsid w:val="00A519E2"/>
    <w:rsid w:val="00A743EF"/>
    <w:rsid w:val="00A85BBB"/>
    <w:rsid w:val="00A9054C"/>
    <w:rsid w:val="00AF0462"/>
    <w:rsid w:val="00AF1862"/>
    <w:rsid w:val="00B149D0"/>
    <w:rsid w:val="00B25237"/>
    <w:rsid w:val="00B321C2"/>
    <w:rsid w:val="00B4257E"/>
    <w:rsid w:val="00B47F74"/>
    <w:rsid w:val="00B532BD"/>
    <w:rsid w:val="00B82DAD"/>
    <w:rsid w:val="00B84475"/>
    <w:rsid w:val="00BC60E6"/>
    <w:rsid w:val="00BD7EDF"/>
    <w:rsid w:val="00BE4325"/>
    <w:rsid w:val="00C047D9"/>
    <w:rsid w:val="00C11684"/>
    <w:rsid w:val="00C20B21"/>
    <w:rsid w:val="00C4257A"/>
    <w:rsid w:val="00C457D7"/>
    <w:rsid w:val="00C51845"/>
    <w:rsid w:val="00C5349A"/>
    <w:rsid w:val="00C96E2C"/>
    <w:rsid w:val="00CA6CBC"/>
    <w:rsid w:val="00CC7A8D"/>
    <w:rsid w:val="00CD1FC4"/>
    <w:rsid w:val="00CF0121"/>
    <w:rsid w:val="00CF3A18"/>
    <w:rsid w:val="00CF6D1F"/>
    <w:rsid w:val="00D13532"/>
    <w:rsid w:val="00D17095"/>
    <w:rsid w:val="00D570F0"/>
    <w:rsid w:val="00D87814"/>
    <w:rsid w:val="00DA6D9A"/>
    <w:rsid w:val="00DC54B3"/>
    <w:rsid w:val="00DD541D"/>
    <w:rsid w:val="00DE7999"/>
    <w:rsid w:val="00E160FF"/>
    <w:rsid w:val="00E51029"/>
    <w:rsid w:val="00E91C71"/>
    <w:rsid w:val="00EA378B"/>
    <w:rsid w:val="00ED483B"/>
    <w:rsid w:val="00EE17DE"/>
    <w:rsid w:val="00F10E28"/>
    <w:rsid w:val="00F13916"/>
    <w:rsid w:val="00F431C7"/>
    <w:rsid w:val="00F438E2"/>
    <w:rsid w:val="00FA4849"/>
    <w:rsid w:val="00FB2135"/>
    <w:rsid w:val="00FB3313"/>
    <w:rsid w:val="00FC194F"/>
    <w:rsid w:val="00FD5C4A"/>
    <w:rsid w:val="00FF17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8"/>
    </w:rPr>
  </w:style>
  <w:style w:type="paragraph" w:styleId="Heading1">
    <w:name w:val="heading 1"/>
    <w:basedOn w:val="Normal"/>
    <w:next w:val="Normal"/>
    <w:link w:val="Heading1Char"/>
    <w:uiPriority w:val="9"/>
    <w:qFormat/>
    <w:rsid w:val="00DC54B3"/>
    <w:pPr>
      <w:spacing w:after="0" w:line="240" w:lineRule="auto"/>
      <w:jc w:val="thaiDistribute"/>
      <w:outlineLvl w:val="0"/>
    </w:pPr>
    <w:rPr>
      <w:rFonts w:ascii="Angsana New" w:hAnsi="Angsana New" w:cs="Angsana New"/>
      <w:b/>
      <w:bCs/>
      <w:color w:val="0000FF"/>
      <w:sz w:val="52"/>
      <w:szCs w:val="52"/>
    </w:rPr>
  </w:style>
  <w:style w:type="paragraph" w:styleId="Heading3">
    <w:name w:val="heading 3"/>
    <w:basedOn w:val="Normal"/>
    <w:next w:val="Normal"/>
    <w:link w:val="Heading3Char"/>
    <w:uiPriority w:val="9"/>
    <w:semiHidden/>
    <w:unhideWhenUsed/>
    <w:qFormat/>
    <w:rsid w:val="003D2AF7"/>
    <w:pPr>
      <w:keepNext/>
      <w:spacing w:before="240" w:after="60"/>
      <w:outlineLvl w:val="2"/>
    </w:pPr>
    <w:rPr>
      <w:rFonts w:ascii="Cambria" w:eastAsia="Times New Roman" w:hAnsi="Cambria" w:cs="Angsana New"/>
      <w:b/>
      <w:bCs/>
      <w:sz w:val="26"/>
      <w:szCs w:val="33"/>
    </w:rPr>
  </w:style>
  <w:style w:type="paragraph" w:styleId="Heading8">
    <w:name w:val="heading 8"/>
    <w:basedOn w:val="Normal"/>
    <w:next w:val="Normal"/>
    <w:link w:val="Heading8Char"/>
    <w:uiPriority w:val="9"/>
    <w:semiHidden/>
    <w:unhideWhenUsed/>
    <w:qFormat/>
    <w:rsid w:val="007E01EB"/>
    <w:pPr>
      <w:keepNext/>
      <w:keepLines/>
      <w:spacing w:before="200" w:after="0"/>
      <w:outlineLvl w:val="7"/>
    </w:pPr>
    <w:rPr>
      <w:rFonts w:ascii="Cambria" w:eastAsia="Times New Roman" w:hAnsi="Cambria" w:cs="Angsana New"/>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9054C"/>
    <w:pPr>
      <w:tabs>
        <w:tab w:val="center" w:pos="4513"/>
        <w:tab w:val="right" w:pos="9026"/>
      </w:tabs>
      <w:spacing w:after="0" w:line="240" w:lineRule="auto"/>
    </w:pPr>
  </w:style>
  <w:style w:type="character" w:customStyle="1" w:styleId="HeaderChar">
    <w:name w:val="Header Char"/>
    <w:basedOn w:val="DefaultParagraphFont"/>
    <w:link w:val="Header"/>
    <w:rsid w:val="00A9054C"/>
  </w:style>
  <w:style w:type="paragraph" w:styleId="Footer">
    <w:name w:val="footer"/>
    <w:basedOn w:val="Normal"/>
    <w:link w:val="FooterChar"/>
    <w:uiPriority w:val="99"/>
    <w:unhideWhenUsed/>
    <w:rsid w:val="00A905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054C"/>
  </w:style>
  <w:style w:type="paragraph" w:styleId="ListParagraph">
    <w:name w:val="List Paragraph"/>
    <w:basedOn w:val="Normal"/>
    <w:uiPriority w:val="34"/>
    <w:qFormat/>
    <w:rsid w:val="00A9054C"/>
    <w:pPr>
      <w:ind w:left="720"/>
      <w:contextualSpacing/>
    </w:pPr>
  </w:style>
  <w:style w:type="character" w:customStyle="1" w:styleId="Heading1Char">
    <w:name w:val="Heading 1 Char"/>
    <w:link w:val="Heading1"/>
    <w:uiPriority w:val="9"/>
    <w:rsid w:val="00DC54B3"/>
    <w:rPr>
      <w:rFonts w:ascii="Angsana New" w:hAnsi="Angsana New" w:cs="Angsana New"/>
      <w:b/>
      <w:bCs/>
      <w:color w:val="0000FF"/>
      <w:sz w:val="52"/>
      <w:szCs w:val="52"/>
    </w:rPr>
  </w:style>
  <w:style w:type="character" w:customStyle="1" w:styleId="Heading8Char">
    <w:name w:val="Heading 8 Char"/>
    <w:link w:val="Heading8"/>
    <w:uiPriority w:val="9"/>
    <w:semiHidden/>
    <w:rsid w:val="007E01EB"/>
    <w:rPr>
      <w:rFonts w:ascii="Cambria" w:eastAsia="Times New Roman" w:hAnsi="Cambria" w:cs="Angsana New"/>
      <w:color w:val="404040"/>
      <w:sz w:val="20"/>
      <w:szCs w:val="25"/>
    </w:rPr>
  </w:style>
  <w:style w:type="paragraph" w:styleId="BodyText">
    <w:name w:val="Body Text"/>
    <w:basedOn w:val="Normal"/>
    <w:link w:val="BodyTextChar"/>
    <w:uiPriority w:val="99"/>
    <w:rsid w:val="007E01EB"/>
    <w:pPr>
      <w:spacing w:after="0" w:line="240" w:lineRule="auto"/>
      <w:jc w:val="both"/>
    </w:pPr>
    <w:rPr>
      <w:rFonts w:ascii="Times New Roman" w:eastAsia="Times New Roman" w:hAnsi="Times New Roman" w:cs="Angsana New"/>
      <w:sz w:val="30"/>
      <w:szCs w:val="30"/>
    </w:rPr>
  </w:style>
  <w:style w:type="character" w:customStyle="1" w:styleId="BodyTextChar">
    <w:name w:val="Body Text Char"/>
    <w:link w:val="BodyText"/>
    <w:uiPriority w:val="99"/>
    <w:rsid w:val="007E01EB"/>
    <w:rPr>
      <w:rFonts w:ascii="Times New Roman" w:eastAsia="Times New Roman" w:hAnsi="Times New Roman" w:cs="Angsana New"/>
      <w:sz w:val="30"/>
      <w:szCs w:val="30"/>
    </w:rPr>
  </w:style>
  <w:style w:type="character" w:styleId="Hyperlink">
    <w:name w:val="Hyperlink"/>
    <w:uiPriority w:val="99"/>
    <w:rsid w:val="007E01EB"/>
    <w:rPr>
      <w:rFonts w:cs="Times New Roman"/>
      <w:color w:val="0000FF"/>
      <w:u w:val="single"/>
    </w:rPr>
  </w:style>
  <w:style w:type="paragraph" w:styleId="BodyTextIndent3">
    <w:name w:val="Body Text Indent 3"/>
    <w:basedOn w:val="Normal"/>
    <w:link w:val="BodyTextIndent3Char"/>
    <w:uiPriority w:val="99"/>
    <w:unhideWhenUsed/>
    <w:rsid w:val="003D2AF7"/>
    <w:pPr>
      <w:spacing w:after="120"/>
      <w:ind w:left="283"/>
    </w:pPr>
    <w:rPr>
      <w:sz w:val="16"/>
      <w:szCs w:val="20"/>
    </w:rPr>
  </w:style>
  <w:style w:type="character" w:customStyle="1" w:styleId="BodyTextIndent3Char">
    <w:name w:val="Body Text Indent 3 Char"/>
    <w:link w:val="BodyTextIndent3"/>
    <w:uiPriority w:val="99"/>
    <w:rsid w:val="003D2AF7"/>
    <w:rPr>
      <w:sz w:val="16"/>
    </w:rPr>
  </w:style>
  <w:style w:type="character" w:customStyle="1" w:styleId="Heading3Char">
    <w:name w:val="Heading 3 Char"/>
    <w:link w:val="Heading3"/>
    <w:uiPriority w:val="9"/>
    <w:semiHidden/>
    <w:rsid w:val="003D2AF7"/>
    <w:rPr>
      <w:rFonts w:ascii="Cambria" w:eastAsia="Times New Roman" w:hAnsi="Cambria" w:cs="Angsana New"/>
      <w:b/>
      <w:bCs/>
      <w:sz w:val="26"/>
      <w:szCs w:val="33"/>
    </w:rPr>
  </w:style>
  <w:style w:type="paragraph" w:styleId="Caption">
    <w:name w:val="caption"/>
    <w:basedOn w:val="Normal"/>
    <w:next w:val="Normal"/>
    <w:qFormat/>
    <w:rsid w:val="00C20B21"/>
    <w:pPr>
      <w:spacing w:after="0" w:line="240" w:lineRule="auto"/>
      <w:jc w:val="center"/>
    </w:pPr>
    <w:rPr>
      <w:rFonts w:ascii="Times New Roman" w:eastAsia="Times New Roman" w:hAnsi="Times New Roman" w:cs="Angsana New"/>
      <w:color w:val="0000FF"/>
      <w:sz w:val="28"/>
      <w:u w:val="single"/>
    </w:rPr>
  </w:style>
  <w:style w:type="paragraph" w:styleId="BalloonText">
    <w:name w:val="Balloon Text"/>
    <w:basedOn w:val="Normal"/>
    <w:link w:val="BalloonTextChar"/>
    <w:uiPriority w:val="99"/>
    <w:semiHidden/>
    <w:unhideWhenUsed/>
    <w:rsid w:val="007E1E21"/>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7E1E21"/>
    <w:rPr>
      <w:rFonts w:ascii="Tahoma" w:hAnsi="Tahoma" w:cs="Angsana New"/>
      <w:sz w:val="16"/>
    </w:rPr>
  </w:style>
  <w:style w:type="paragraph" w:styleId="BodyText2">
    <w:name w:val="Body Text 2"/>
    <w:basedOn w:val="Normal"/>
    <w:link w:val="BodyText2Char"/>
    <w:unhideWhenUsed/>
    <w:rsid w:val="007C6805"/>
    <w:pPr>
      <w:spacing w:after="120" w:line="480" w:lineRule="auto"/>
    </w:pPr>
  </w:style>
  <w:style w:type="character" w:customStyle="1" w:styleId="BodyText2Char">
    <w:name w:val="Body Text 2 Char"/>
    <w:basedOn w:val="DefaultParagraphFont"/>
    <w:link w:val="BodyText2"/>
    <w:rsid w:val="007C6805"/>
    <w:rPr>
      <w:sz w:val="22"/>
      <w:szCs w:val="28"/>
    </w:rPr>
  </w:style>
  <w:style w:type="paragraph" w:styleId="BodyText3">
    <w:name w:val="Body Text 3"/>
    <w:basedOn w:val="Normal"/>
    <w:link w:val="BodyText3Char"/>
    <w:uiPriority w:val="99"/>
    <w:semiHidden/>
    <w:unhideWhenUsed/>
    <w:rsid w:val="007C6805"/>
    <w:pPr>
      <w:spacing w:after="120"/>
    </w:pPr>
    <w:rPr>
      <w:sz w:val="16"/>
      <w:szCs w:val="20"/>
    </w:rPr>
  </w:style>
  <w:style w:type="character" w:customStyle="1" w:styleId="BodyText3Char">
    <w:name w:val="Body Text 3 Char"/>
    <w:basedOn w:val="DefaultParagraphFont"/>
    <w:link w:val="BodyText3"/>
    <w:uiPriority w:val="99"/>
    <w:semiHidden/>
    <w:rsid w:val="007C6805"/>
    <w:rPr>
      <w:sz w:val="16"/>
    </w:rPr>
  </w:style>
  <w:style w:type="paragraph" w:styleId="Subtitle">
    <w:name w:val="Subtitle"/>
    <w:basedOn w:val="Normal"/>
    <w:link w:val="SubtitleChar"/>
    <w:qFormat/>
    <w:rsid w:val="007C6805"/>
    <w:pPr>
      <w:spacing w:after="0" w:line="240" w:lineRule="auto"/>
      <w:jc w:val="center"/>
    </w:pPr>
    <w:rPr>
      <w:rFonts w:ascii="Cordia New" w:eastAsia="SimSun" w:hAnsi="Times New Roman"/>
      <w:sz w:val="31"/>
      <w:szCs w:val="31"/>
      <w:u w:val="single"/>
      <w:lang w:val="th-TH"/>
    </w:rPr>
  </w:style>
  <w:style w:type="character" w:customStyle="1" w:styleId="SubtitleChar">
    <w:name w:val="Subtitle Char"/>
    <w:basedOn w:val="DefaultParagraphFont"/>
    <w:link w:val="Subtitle"/>
    <w:rsid w:val="007C6805"/>
    <w:rPr>
      <w:rFonts w:ascii="Cordia New" w:eastAsia="SimSun" w:hAnsi="Times New Roman"/>
      <w:sz w:val="31"/>
      <w:szCs w:val="31"/>
      <w:u w:val="single"/>
      <w:lang w:val="th-TH"/>
    </w:rPr>
  </w:style>
  <w:style w:type="table" w:styleId="LightShading-Accent6">
    <w:name w:val="Light Shading Accent 6"/>
    <w:basedOn w:val="TableNormal"/>
    <w:uiPriority w:val="60"/>
    <w:rsid w:val="00563DE4"/>
    <w:rPr>
      <w:color w:val="E36C0A"/>
      <w:sz w:val="22"/>
      <w:szCs w:val="28"/>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ableGrid">
    <w:name w:val="Table Grid"/>
    <w:basedOn w:val="TableNormal"/>
    <w:uiPriority w:val="59"/>
    <w:rsid w:val="00DC54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FA4849"/>
    <w:pPr>
      <w:keepNext/>
      <w:keepLines/>
      <w:spacing w:before="480" w:line="276" w:lineRule="auto"/>
      <w:jc w:val="left"/>
      <w:outlineLvl w:val="9"/>
    </w:pPr>
    <w:rPr>
      <w:rFonts w:asciiTheme="majorHAnsi" w:eastAsiaTheme="majorEastAsia" w:hAnsiTheme="majorHAnsi" w:cstheme="majorBidi"/>
      <w:color w:val="365F91" w:themeColor="accent1" w:themeShade="BF"/>
      <w:sz w:val="28"/>
      <w:szCs w:val="28"/>
      <w:lang w:eastAsia="ja-JP" w:bidi="ar-SA"/>
    </w:rPr>
  </w:style>
  <w:style w:type="paragraph" w:styleId="TOC1">
    <w:name w:val="toc 1"/>
    <w:basedOn w:val="Normal"/>
    <w:next w:val="Normal"/>
    <w:autoRedefine/>
    <w:uiPriority w:val="39"/>
    <w:unhideWhenUsed/>
    <w:rsid w:val="00FA4849"/>
    <w:pPr>
      <w:spacing w:after="100"/>
    </w:pPr>
  </w:style>
  <w:style w:type="paragraph" w:styleId="NoSpacing">
    <w:name w:val="No Spacing"/>
    <w:uiPriority w:val="1"/>
    <w:qFormat/>
    <w:rsid w:val="0003076E"/>
    <w:rPr>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8"/>
    </w:rPr>
  </w:style>
  <w:style w:type="paragraph" w:styleId="Heading1">
    <w:name w:val="heading 1"/>
    <w:basedOn w:val="Normal"/>
    <w:next w:val="Normal"/>
    <w:link w:val="Heading1Char"/>
    <w:uiPriority w:val="9"/>
    <w:qFormat/>
    <w:rsid w:val="00DC54B3"/>
    <w:pPr>
      <w:spacing w:after="0" w:line="240" w:lineRule="auto"/>
      <w:jc w:val="thaiDistribute"/>
      <w:outlineLvl w:val="0"/>
    </w:pPr>
    <w:rPr>
      <w:rFonts w:ascii="Angsana New" w:hAnsi="Angsana New" w:cs="Angsana New"/>
      <w:b/>
      <w:bCs/>
      <w:color w:val="0000FF"/>
      <w:sz w:val="52"/>
      <w:szCs w:val="52"/>
    </w:rPr>
  </w:style>
  <w:style w:type="paragraph" w:styleId="Heading3">
    <w:name w:val="heading 3"/>
    <w:basedOn w:val="Normal"/>
    <w:next w:val="Normal"/>
    <w:link w:val="Heading3Char"/>
    <w:uiPriority w:val="9"/>
    <w:semiHidden/>
    <w:unhideWhenUsed/>
    <w:qFormat/>
    <w:rsid w:val="003D2AF7"/>
    <w:pPr>
      <w:keepNext/>
      <w:spacing w:before="240" w:after="60"/>
      <w:outlineLvl w:val="2"/>
    </w:pPr>
    <w:rPr>
      <w:rFonts w:ascii="Cambria" w:eastAsia="Times New Roman" w:hAnsi="Cambria" w:cs="Angsana New"/>
      <w:b/>
      <w:bCs/>
      <w:sz w:val="26"/>
      <w:szCs w:val="33"/>
    </w:rPr>
  </w:style>
  <w:style w:type="paragraph" w:styleId="Heading8">
    <w:name w:val="heading 8"/>
    <w:basedOn w:val="Normal"/>
    <w:next w:val="Normal"/>
    <w:link w:val="Heading8Char"/>
    <w:uiPriority w:val="9"/>
    <w:semiHidden/>
    <w:unhideWhenUsed/>
    <w:qFormat/>
    <w:rsid w:val="007E01EB"/>
    <w:pPr>
      <w:keepNext/>
      <w:keepLines/>
      <w:spacing w:before="200" w:after="0"/>
      <w:outlineLvl w:val="7"/>
    </w:pPr>
    <w:rPr>
      <w:rFonts w:ascii="Cambria" w:eastAsia="Times New Roman" w:hAnsi="Cambria" w:cs="Angsana New"/>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9054C"/>
    <w:pPr>
      <w:tabs>
        <w:tab w:val="center" w:pos="4513"/>
        <w:tab w:val="right" w:pos="9026"/>
      </w:tabs>
      <w:spacing w:after="0" w:line="240" w:lineRule="auto"/>
    </w:pPr>
  </w:style>
  <w:style w:type="character" w:customStyle="1" w:styleId="HeaderChar">
    <w:name w:val="Header Char"/>
    <w:basedOn w:val="DefaultParagraphFont"/>
    <w:link w:val="Header"/>
    <w:rsid w:val="00A9054C"/>
  </w:style>
  <w:style w:type="paragraph" w:styleId="Footer">
    <w:name w:val="footer"/>
    <w:basedOn w:val="Normal"/>
    <w:link w:val="FooterChar"/>
    <w:uiPriority w:val="99"/>
    <w:unhideWhenUsed/>
    <w:rsid w:val="00A905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054C"/>
  </w:style>
  <w:style w:type="paragraph" w:styleId="ListParagraph">
    <w:name w:val="List Paragraph"/>
    <w:basedOn w:val="Normal"/>
    <w:uiPriority w:val="34"/>
    <w:qFormat/>
    <w:rsid w:val="00A9054C"/>
    <w:pPr>
      <w:ind w:left="720"/>
      <w:contextualSpacing/>
    </w:pPr>
  </w:style>
  <w:style w:type="character" w:customStyle="1" w:styleId="Heading1Char">
    <w:name w:val="Heading 1 Char"/>
    <w:link w:val="Heading1"/>
    <w:uiPriority w:val="9"/>
    <w:rsid w:val="00DC54B3"/>
    <w:rPr>
      <w:rFonts w:ascii="Angsana New" w:hAnsi="Angsana New" w:cs="Angsana New"/>
      <w:b/>
      <w:bCs/>
      <w:color w:val="0000FF"/>
      <w:sz w:val="52"/>
      <w:szCs w:val="52"/>
    </w:rPr>
  </w:style>
  <w:style w:type="character" w:customStyle="1" w:styleId="Heading8Char">
    <w:name w:val="Heading 8 Char"/>
    <w:link w:val="Heading8"/>
    <w:uiPriority w:val="9"/>
    <w:semiHidden/>
    <w:rsid w:val="007E01EB"/>
    <w:rPr>
      <w:rFonts w:ascii="Cambria" w:eastAsia="Times New Roman" w:hAnsi="Cambria" w:cs="Angsana New"/>
      <w:color w:val="404040"/>
      <w:sz w:val="20"/>
      <w:szCs w:val="25"/>
    </w:rPr>
  </w:style>
  <w:style w:type="paragraph" w:styleId="BodyText">
    <w:name w:val="Body Text"/>
    <w:basedOn w:val="Normal"/>
    <w:link w:val="BodyTextChar"/>
    <w:uiPriority w:val="99"/>
    <w:rsid w:val="007E01EB"/>
    <w:pPr>
      <w:spacing w:after="0" w:line="240" w:lineRule="auto"/>
      <w:jc w:val="both"/>
    </w:pPr>
    <w:rPr>
      <w:rFonts w:ascii="Times New Roman" w:eastAsia="Times New Roman" w:hAnsi="Times New Roman" w:cs="Angsana New"/>
      <w:sz w:val="30"/>
      <w:szCs w:val="30"/>
    </w:rPr>
  </w:style>
  <w:style w:type="character" w:customStyle="1" w:styleId="BodyTextChar">
    <w:name w:val="Body Text Char"/>
    <w:link w:val="BodyText"/>
    <w:uiPriority w:val="99"/>
    <w:rsid w:val="007E01EB"/>
    <w:rPr>
      <w:rFonts w:ascii="Times New Roman" w:eastAsia="Times New Roman" w:hAnsi="Times New Roman" w:cs="Angsana New"/>
      <w:sz w:val="30"/>
      <w:szCs w:val="30"/>
    </w:rPr>
  </w:style>
  <w:style w:type="character" w:styleId="Hyperlink">
    <w:name w:val="Hyperlink"/>
    <w:uiPriority w:val="99"/>
    <w:rsid w:val="007E01EB"/>
    <w:rPr>
      <w:rFonts w:cs="Times New Roman"/>
      <w:color w:val="0000FF"/>
      <w:u w:val="single"/>
    </w:rPr>
  </w:style>
  <w:style w:type="paragraph" w:styleId="BodyTextIndent3">
    <w:name w:val="Body Text Indent 3"/>
    <w:basedOn w:val="Normal"/>
    <w:link w:val="BodyTextIndent3Char"/>
    <w:uiPriority w:val="99"/>
    <w:unhideWhenUsed/>
    <w:rsid w:val="003D2AF7"/>
    <w:pPr>
      <w:spacing w:after="120"/>
      <w:ind w:left="283"/>
    </w:pPr>
    <w:rPr>
      <w:sz w:val="16"/>
      <w:szCs w:val="20"/>
    </w:rPr>
  </w:style>
  <w:style w:type="character" w:customStyle="1" w:styleId="BodyTextIndent3Char">
    <w:name w:val="Body Text Indent 3 Char"/>
    <w:link w:val="BodyTextIndent3"/>
    <w:uiPriority w:val="99"/>
    <w:rsid w:val="003D2AF7"/>
    <w:rPr>
      <w:sz w:val="16"/>
    </w:rPr>
  </w:style>
  <w:style w:type="character" w:customStyle="1" w:styleId="Heading3Char">
    <w:name w:val="Heading 3 Char"/>
    <w:link w:val="Heading3"/>
    <w:uiPriority w:val="9"/>
    <w:semiHidden/>
    <w:rsid w:val="003D2AF7"/>
    <w:rPr>
      <w:rFonts w:ascii="Cambria" w:eastAsia="Times New Roman" w:hAnsi="Cambria" w:cs="Angsana New"/>
      <w:b/>
      <w:bCs/>
      <w:sz w:val="26"/>
      <w:szCs w:val="33"/>
    </w:rPr>
  </w:style>
  <w:style w:type="paragraph" w:styleId="Caption">
    <w:name w:val="caption"/>
    <w:basedOn w:val="Normal"/>
    <w:next w:val="Normal"/>
    <w:qFormat/>
    <w:rsid w:val="00C20B21"/>
    <w:pPr>
      <w:spacing w:after="0" w:line="240" w:lineRule="auto"/>
      <w:jc w:val="center"/>
    </w:pPr>
    <w:rPr>
      <w:rFonts w:ascii="Times New Roman" w:eastAsia="Times New Roman" w:hAnsi="Times New Roman" w:cs="Angsana New"/>
      <w:color w:val="0000FF"/>
      <w:sz w:val="28"/>
      <w:u w:val="single"/>
    </w:rPr>
  </w:style>
  <w:style w:type="paragraph" w:styleId="BalloonText">
    <w:name w:val="Balloon Text"/>
    <w:basedOn w:val="Normal"/>
    <w:link w:val="BalloonTextChar"/>
    <w:uiPriority w:val="99"/>
    <w:semiHidden/>
    <w:unhideWhenUsed/>
    <w:rsid w:val="007E1E21"/>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7E1E21"/>
    <w:rPr>
      <w:rFonts w:ascii="Tahoma" w:hAnsi="Tahoma" w:cs="Angsana New"/>
      <w:sz w:val="16"/>
    </w:rPr>
  </w:style>
  <w:style w:type="paragraph" w:styleId="BodyText2">
    <w:name w:val="Body Text 2"/>
    <w:basedOn w:val="Normal"/>
    <w:link w:val="BodyText2Char"/>
    <w:unhideWhenUsed/>
    <w:rsid w:val="007C6805"/>
    <w:pPr>
      <w:spacing w:after="120" w:line="480" w:lineRule="auto"/>
    </w:pPr>
  </w:style>
  <w:style w:type="character" w:customStyle="1" w:styleId="BodyText2Char">
    <w:name w:val="Body Text 2 Char"/>
    <w:basedOn w:val="DefaultParagraphFont"/>
    <w:link w:val="BodyText2"/>
    <w:rsid w:val="007C6805"/>
    <w:rPr>
      <w:sz w:val="22"/>
      <w:szCs w:val="28"/>
    </w:rPr>
  </w:style>
  <w:style w:type="paragraph" w:styleId="BodyText3">
    <w:name w:val="Body Text 3"/>
    <w:basedOn w:val="Normal"/>
    <w:link w:val="BodyText3Char"/>
    <w:uiPriority w:val="99"/>
    <w:semiHidden/>
    <w:unhideWhenUsed/>
    <w:rsid w:val="007C6805"/>
    <w:pPr>
      <w:spacing w:after="120"/>
    </w:pPr>
    <w:rPr>
      <w:sz w:val="16"/>
      <w:szCs w:val="20"/>
    </w:rPr>
  </w:style>
  <w:style w:type="character" w:customStyle="1" w:styleId="BodyText3Char">
    <w:name w:val="Body Text 3 Char"/>
    <w:basedOn w:val="DefaultParagraphFont"/>
    <w:link w:val="BodyText3"/>
    <w:uiPriority w:val="99"/>
    <w:semiHidden/>
    <w:rsid w:val="007C6805"/>
    <w:rPr>
      <w:sz w:val="16"/>
    </w:rPr>
  </w:style>
  <w:style w:type="paragraph" w:styleId="Subtitle">
    <w:name w:val="Subtitle"/>
    <w:basedOn w:val="Normal"/>
    <w:link w:val="SubtitleChar"/>
    <w:qFormat/>
    <w:rsid w:val="007C6805"/>
    <w:pPr>
      <w:spacing w:after="0" w:line="240" w:lineRule="auto"/>
      <w:jc w:val="center"/>
    </w:pPr>
    <w:rPr>
      <w:rFonts w:ascii="Cordia New" w:eastAsia="SimSun" w:hAnsi="Times New Roman"/>
      <w:sz w:val="31"/>
      <w:szCs w:val="31"/>
      <w:u w:val="single"/>
      <w:lang w:val="th-TH"/>
    </w:rPr>
  </w:style>
  <w:style w:type="character" w:customStyle="1" w:styleId="SubtitleChar">
    <w:name w:val="Subtitle Char"/>
    <w:basedOn w:val="DefaultParagraphFont"/>
    <w:link w:val="Subtitle"/>
    <w:rsid w:val="007C6805"/>
    <w:rPr>
      <w:rFonts w:ascii="Cordia New" w:eastAsia="SimSun" w:hAnsi="Times New Roman"/>
      <w:sz w:val="31"/>
      <w:szCs w:val="31"/>
      <w:u w:val="single"/>
      <w:lang w:val="th-TH"/>
    </w:rPr>
  </w:style>
  <w:style w:type="table" w:styleId="LightShading-Accent6">
    <w:name w:val="Light Shading Accent 6"/>
    <w:basedOn w:val="TableNormal"/>
    <w:uiPriority w:val="60"/>
    <w:rsid w:val="00563DE4"/>
    <w:rPr>
      <w:color w:val="E36C0A"/>
      <w:sz w:val="22"/>
      <w:szCs w:val="28"/>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ableGrid">
    <w:name w:val="Table Grid"/>
    <w:basedOn w:val="TableNormal"/>
    <w:uiPriority w:val="59"/>
    <w:rsid w:val="00DC54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FA4849"/>
    <w:pPr>
      <w:keepNext/>
      <w:keepLines/>
      <w:spacing w:before="480" w:line="276" w:lineRule="auto"/>
      <w:jc w:val="left"/>
      <w:outlineLvl w:val="9"/>
    </w:pPr>
    <w:rPr>
      <w:rFonts w:asciiTheme="majorHAnsi" w:eastAsiaTheme="majorEastAsia" w:hAnsiTheme="majorHAnsi" w:cstheme="majorBidi"/>
      <w:color w:val="365F91" w:themeColor="accent1" w:themeShade="BF"/>
      <w:sz w:val="28"/>
      <w:szCs w:val="28"/>
      <w:lang w:eastAsia="ja-JP" w:bidi="ar-SA"/>
    </w:rPr>
  </w:style>
  <w:style w:type="paragraph" w:styleId="TOC1">
    <w:name w:val="toc 1"/>
    <w:basedOn w:val="Normal"/>
    <w:next w:val="Normal"/>
    <w:autoRedefine/>
    <w:uiPriority w:val="39"/>
    <w:unhideWhenUsed/>
    <w:rsid w:val="00FA4849"/>
    <w:pPr>
      <w:spacing w:after="100"/>
    </w:pPr>
  </w:style>
  <w:style w:type="paragraph" w:styleId="NoSpacing">
    <w:name w:val="No Spacing"/>
    <w:uiPriority w:val="1"/>
    <w:qFormat/>
    <w:rsid w:val="0003076E"/>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22461">
      <w:bodyDiv w:val="1"/>
      <w:marLeft w:val="0"/>
      <w:marRight w:val="0"/>
      <w:marTop w:val="0"/>
      <w:marBottom w:val="0"/>
      <w:divBdr>
        <w:top w:val="none" w:sz="0" w:space="0" w:color="auto"/>
        <w:left w:val="none" w:sz="0" w:space="0" w:color="auto"/>
        <w:bottom w:val="none" w:sz="0" w:space="0" w:color="auto"/>
        <w:right w:val="none" w:sz="0" w:space="0" w:color="auto"/>
      </w:divBdr>
    </w:div>
    <w:div w:id="454099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lancerpen@yahoo.com" TargetMode="External"/><Relationship Id="rId4" Type="http://schemas.microsoft.com/office/2007/relationships/stylesWithEffects" Target="stylesWithEffects.xml"/><Relationship Id="rId9" Type="http://schemas.openxmlformats.org/officeDocument/2006/relationships/hyperlink" Target="http://www.lancerpe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427F2-FAB2-4ACE-9845-3434F4D52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16</Pages>
  <Words>5186</Words>
  <Characters>29565</Characters>
  <Application>Microsoft Office Word</Application>
  <DocSecurity>0</DocSecurity>
  <Lines>246</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Bangkok Bank PCL</Company>
  <LinksUpToDate>false</LinksUpToDate>
  <CharactersWithSpaces>34682</CharactersWithSpaces>
  <SharedDoc>false</SharedDoc>
  <HLinks>
    <vt:vector size="12" baseType="variant">
      <vt:variant>
        <vt:i4>7012432</vt:i4>
      </vt:variant>
      <vt:variant>
        <vt:i4>3</vt:i4>
      </vt:variant>
      <vt:variant>
        <vt:i4>0</vt:i4>
      </vt:variant>
      <vt:variant>
        <vt:i4>5</vt:i4>
      </vt:variant>
      <vt:variant>
        <vt:lpwstr>mailto:lancerpen@yahoo.com</vt:lpwstr>
      </vt:variant>
      <vt:variant>
        <vt:lpwstr/>
      </vt:variant>
      <vt:variant>
        <vt:i4>6029316</vt:i4>
      </vt:variant>
      <vt:variant>
        <vt:i4>0</vt:i4>
      </vt:variant>
      <vt:variant>
        <vt:i4>0</vt:i4>
      </vt:variant>
      <vt:variant>
        <vt:i4>5</vt:i4>
      </vt:variant>
      <vt:variant>
        <vt:lpwstr>http://www.lancerpen.com/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cp:lastPrinted>2019-03-18T07:01:00Z</cp:lastPrinted>
  <dcterms:created xsi:type="dcterms:W3CDTF">2019-03-16T02:58:00Z</dcterms:created>
  <dcterms:modified xsi:type="dcterms:W3CDTF">2019-03-25T07:54:00Z</dcterms:modified>
</cp:coreProperties>
</file>