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A1" w:rsidRP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3D3AA1" w:rsidRDefault="003D3AA1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CE4CD7" w:rsidRDefault="00F74398" w:rsidP="003D3AA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Rectangle 1" o:spid="_x0000_s1032" style="position:absolute;left:0;text-align:left;margin-left:-3.8pt;margin-top:17.9pt;width:448.25pt;height:283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="009B6595"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="009B6595"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="009B6595"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17D7C" w:rsidRDefault="0083498D" w:rsidP="008349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Mr. Chalaw Fuangaromya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Age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3150">
        <w:rPr>
          <w:rFonts w:asciiTheme="majorBidi" w:hAnsiTheme="majorBidi" w:cstheme="majorBidi" w:hint="cs"/>
          <w:sz w:val="32"/>
          <w:szCs w:val="32"/>
          <w:cs/>
        </w:rPr>
        <w:t>80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D33AC5">
        <w:rPr>
          <w:rFonts w:asciiTheme="majorBidi" w:hAnsiTheme="majorBidi" w:cstheme="majorBidi"/>
          <w:sz w:val="32"/>
          <w:szCs w:val="32"/>
        </w:rPr>
        <w:t>y</w:t>
      </w:r>
      <w:r>
        <w:rPr>
          <w:rFonts w:asciiTheme="majorBidi" w:hAnsiTheme="majorBidi" w:cstheme="majorBidi"/>
          <w:sz w:val="32"/>
          <w:szCs w:val="32"/>
        </w:rPr>
        <w:t>ears</w:t>
      </w:r>
    </w:p>
    <w:p w:rsidR="0083498D" w:rsidRDefault="0083498D" w:rsidP="0083498D">
      <w:pPr>
        <w:spacing w:after="0"/>
        <w:ind w:firstLine="720"/>
        <w:rPr>
          <w:rFonts w:ascii="Angsana New" w:eastAsia="Times New Roman" w:hAnsi="Angsana New" w:cs="Angsana New"/>
          <w:sz w:val="30"/>
          <w:szCs w:val="30"/>
        </w:rPr>
      </w:pPr>
      <w:r w:rsidRPr="0083498D">
        <w:rPr>
          <w:rFonts w:asciiTheme="majorBidi" w:hAnsiTheme="majorBidi" w:cstheme="majorBidi"/>
          <w:sz w:val="32"/>
          <w:szCs w:val="32"/>
        </w:rPr>
        <w:t>Independent Director</w:t>
      </w:r>
      <w:r w:rsidR="00F17D7C">
        <w:rPr>
          <w:rFonts w:asciiTheme="majorBidi" w:hAnsiTheme="majorBidi" w:cstheme="majorBidi"/>
          <w:sz w:val="32"/>
          <w:szCs w:val="32"/>
        </w:rPr>
        <w:tab/>
      </w:r>
      <w:r w:rsidR="00F17D7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Date appointed  </w:t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5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2012</w:t>
      </w:r>
    </w:p>
    <w:p w:rsidR="0083498D" w:rsidRPr="0083498D" w:rsidRDefault="0083498D" w:rsidP="0083498D">
      <w:pPr>
        <w:spacing w:after="0"/>
        <w:ind w:firstLine="720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Theme="majorBidi" w:hAnsiTheme="majorBidi" w:cstheme="majorBidi"/>
          <w:sz w:val="32"/>
          <w:szCs w:val="32"/>
        </w:rPr>
        <w:t>Chairman</w:t>
      </w:r>
      <w:r>
        <w:rPr>
          <w:rFonts w:asciiTheme="majorBidi" w:hAnsiTheme="majorBidi" w:cstheme="majorBidi"/>
          <w:sz w:val="32"/>
          <w:szCs w:val="32"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 w:rsidR="002F5637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="Angsana New" w:eastAsia="Times New Roman" w:hAnsi="Angsana New" w:cs="Angsana New"/>
          <w:sz w:val="30"/>
          <w:szCs w:val="30"/>
        </w:rPr>
        <w:t>April 8</w:t>
      </w:r>
      <w:r>
        <w:rPr>
          <w:rFonts w:ascii="Angsana New" w:eastAsia="Times New Roman" w:hAnsi="Angsana New" w:cs="Angsana New"/>
          <w:sz w:val="30"/>
          <w:szCs w:val="30"/>
        </w:rPr>
        <w:t>,</w:t>
      </w:r>
      <w:r w:rsidRPr="0083498D">
        <w:rPr>
          <w:rFonts w:ascii="Angsana New" w:eastAsia="Times New Roman" w:hAnsi="Angsana New" w:cs="Angsana New"/>
          <w:sz w:val="30"/>
          <w:szCs w:val="30"/>
        </w:rPr>
        <w:t xml:space="preserve"> 2015</w:t>
      </w:r>
    </w:p>
    <w:p w:rsidR="00560A4A" w:rsidRDefault="0083498D" w:rsidP="0083498D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83498D">
        <w:rPr>
          <w:rFonts w:asciiTheme="majorBidi" w:hAnsiTheme="majorBidi" w:cstheme="majorBidi"/>
          <w:sz w:val="32"/>
          <w:szCs w:val="32"/>
        </w:rPr>
        <w:t>Chairman of the Investment Committee</w:t>
      </w:r>
      <w:r w:rsidR="00560A4A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3498D">
        <w:rPr>
          <w:rFonts w:asciiTheme="majorBidi" w:hAnsiTheme="majorBidi" w:cstheme="majorBidi"/>
          <w:sz w:val="30"/>
          <w:szCs w:val="30"/>
        </w:rPr>
        <w:t>May 12,2016</w:t>
      </w:r>
    </w:p>
    <w:p w:rsidR="009B6595" w:rsidRPr="009B6595" w:rsidRDefault="0083498D" w:rsidP="00A35E18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="009B6595"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="009B6595"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3498D" w:rsidRDefault="00BD5051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 </w:t>
      </w:r>
      <w:r w:rsidR="0083498D" w:rsidRPr="0083498D">
        <w:rPr>
          <w:rFonts w:asciiTheme="majorBidi" w:hAnsiTheme="majorBidi" w:cstheme="majorBidi"/>
          <w:sz w:val="32"/>
          <w:szCs w:val="32"/>
          <w:lang w:val="en-US"/>
        </w:rPr>
        <w:t>B.A.  Political Science, Phillips University, USA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Political Science, Southern Illinois University, USA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M.A. Social Science, Birmingham University, UK</w:t>
      </w:r>
    </w:p>
    <w:p w:rsidR="0083498D" w:rsidRP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 xml:space="preserve">-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>Diploma, National Defence College,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3498D">
        <w:rPr>
          <w:rFonts w:asciiTheme="majorBidi" w:hAnsiTheme="majorBidi" w:cstheme="majorBidi"/>
          <w:sz w:val="32"/>
          <w:szCs w:val="32"/>
          <w:lang w:val="en-US"/>
        </w:rPr>
        <w:t xml:space="preserve">The National Defence Course Class </w:t>
      </w:r>
      <w:r w:rsidRPr="0083498D">
        <w:rPr>
          <w:rFonts w:asciiTheme="majorBidi" w:hAnsiTheme="majorBidi"/>
          <w:sz w:val="32"/>
          <w:szCs w:val="32"/>
          <w:cs/>
        </w:rPr>
        <w:t>27</w:t>
      </w:r>
    </w:p>
    <w:p w:rsidR="0083498D" w:rsidRDefault="0083498D" w:rsidP="0083498D">
      <w:pPr>
        <w:pStyle w:val="PlainText"/>
        <w:spacing w:line="238" w:lineRule="auto"/>
        <w:ind w:firstLine="720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/>
          <w:sz w:val="32"/>
          <w:szCs w:val="32"/>
          <w:lang w:val="en-US"/>
        </w:rPr>
        <w:t>-</w:t>
      </w:r>
      <w:r w:rsidRPr="0083498D">
        <w:rPr>
          <w:rFonts w:asciiTheme="majorBidi" w:hAnsiTheme="majorBidi"/>
          <w:sz w:val="32"/>
          <w:szCs w:val="32"/>
          <w:cs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 xml:space="preserve">Director Certification Program (DCP) Course (Class </w:t>
      </w:r>
      <w:r w:rsidRPr="0083498D">
        <w:rPr>
          <w:rFonts w:asciiTheme="majorBidi" w:hAnsiTheme="majorBidi"/>
          <w:sz w:val="32"/>
          <w:szCs w:val="32"/>
          <w:cs/>
        </w:rPr>
        <w:t xml:space="preserve">18)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and Corporate Governance,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z w:val="32"/>
          <w:szCs w:val="32"/>
          <w:lang w:val="en-US"/>
        </w:rPr>
        <w:t>IOD</w:t>
      </w:r>
      <w:r w:rsidRPr="00A01029">
        <w:rPr>
          <w:rFonts w:asciiTheme="majorBidi" w:hAnsiTheme="majorBidi" w:cstheme="majorBidi" w:hint="cs"/>
          <w:b/>
          <w:bCs/>
          <w:sz w:val="32"/>
          <w:szCs w:val="32"/>
          <w:u w:val="single"/>
          <w:lang w:val="en-US"/>
        </w:rPr>
        <w:t xml:space="preserve"> </w:t>
      </w:r>
    </w:p>
    <w:p w:rsidR="005030C1" w:rsidRPr="0083498D" w:rsidRDefault="0083498D" w:rsidP="0083498D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FD3150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7</w:t>
      </w:r>
      <w:r w:rsidR="005030C1"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9F725E" w:rsidRDefault="009F725E" w:rsidP="00A35E18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8C0171" w:rsidRDefault="0083498D" w:rsidP="008C0171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BD5051" w:rsidRDefault="008C0171" w:rsidP="008C0171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 w:rsidR="00BD50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8C0171" w:rsidRDefault="008C0171" w:rsidP="008C0171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9B6595" w:rsidRPr="008C0171" w:rsidRDefault="008C0171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60455B" w:rsidRPr="009B6595" w:rsidRDefault="00F74398" w:rsidP="00A35E18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4pt;margin-top:.4pt;width:448.25pt;height:112pt;z-index:251669504;mso-width-relative:margin;mso-height-relative:margin">
            <v:textbox style="mso-next-textbox:#_x0000_s1034">
              <w:txbxContent>
                <w:p w:rsidR="009324EE" w:rsidRDefault="009324EE" w:rsidP="009F725E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8C0171" w:rsidRDefault="009324EE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-</w:t>
                  </w:r>
                  <w:r>
                    <w:rPr>
                      <w:rFonts w:asciiTheme="majorBidi" w:hAnsiTheme="majorBidi" w:hint="cs"/>
                      <w:sz w:val="32"/>
                      <w:szCs w:val="32"/>
                      <w:cs/>
                      <w:lang w:val="en-US"/>
                    </w:rPr>
                    <w:t>2014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Chairman of the audit Committee,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Thai re Life Assurance 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Pr="008C0171" w:rsidRDefault="009324EE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2012-2015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Chairman of the audit Committee, Thaivivat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Insurance PCL.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Pr="008C0171" w:rsidRDefault="009324EE" w:rsidP="008C0171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>2008-2012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Chai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r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man,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Professional Waste Technology (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1999) </w:t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PCL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Professional Services</w:t>
                  </w:r>
                </w:p>
                <w:p w:rsidR="009324EE" w:rsidRPr="0060455B" w:rsidRDefault="009324EE" w:rsidP="008C0171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2F5637" w:rsidRPr="00252E00" w:rsidRDefault="002F5637" w:rsidP="00A35E18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2F5637" w:rsidRDefault="002F5637" w:rsidP="00A35E18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กรรมการตรวจสอบ บ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มจ.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ไทยรีประกันชีวิต จำกัด </w:t>
      </w:r>
    </w:p>
    <w:p w:rsidR="009B6595" w:rsidRDefault="002F5637" w:rsidP="00A35E18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พ.ศ. 2551 ถึง 2555 ดำรงตำแหน่ง ประธานกรรมการ 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บมจ.</w:t>
      </w:r>
      <w:r>
        <w:rPr>
          <w:rFonts w:asciiTheme="majorBidi" w:hAnsiTheme="majorBidi" w:cstheme="majorBidi" w:hint="cs"/>
          <w:sz w:val="32"/>
          <w:szCs w:val="32"/>
          <w:cs/>
        </w:rPr>
        <w:t>โปรเฟ</w:t>
      </w:r>
      <w:r w:rsidR="0060455B">
        <w:rPr>
          <w:rFonts w:asciiTheme="majorBidi" w:hAnsiTheme="majorBidi" w:cstheme="majorBidi" w:hint="cs"/>
          <w:sz w:val="32"/>
          <w:szCs w:val="32"/>
          <w:cs/>
        </w:rPr>
        <w:t>สชั่นแนล เวสต์  เทคโนโลยี (1999)</w:t>
      </w:r>
    </w:p>
    <w:p w:rsidR="00F539D9" w:rsidRDefault="00F539D9" w:rsidP="00A35E18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9F725E" w:rsidRDefault="009F725E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3D3AA1" w:rsidRDefault="00F74398" w:rsidP="00A35E1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Rectangle 5" o:spid="_x0000_s1030" style="position:absolute;margin-left:-7.35pt;margin-top:.95pt;width:448.2pt;height:147.6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3D3AA1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68113E" w:rsidRPr="0068113E" w:rsidRDefault="003D3AA1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Listed Company</w:t>
      </w:r>
    </w:p>
    <w:p w:rsidR="003D3AA1" w:rsidRDefault="009B6595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EBF">
        <w:rPr>
          <w:rFonts w:asciiTheme="majorBidi" w:hAnsiTheme="majorBidi"/>
          <w:sz w:val="32"/>
          <w:szCs w:val="32"/>
        </w:rPr>
        <w:t>None</w:t>
      </w:r>
    </w:p>
    <w:p w:rsidR="001B5722" w:rsidRDefault="001B5722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Limited Company - None</w:t>
      </w:r>
    </w:p>
    <w:p w:rsidR="003D3AA1" w:rsidRDefault="003D3AA1" w:rsidP="00A35E1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D3AA1">
        <w:rPr>
          <w:rFonts w:asciiTheme="majorBidi" w:hAnsiTheme="majorBidi" w:cstheme="majorBidi"/>
          <w:sz w:val="32"/>
          <w:szCs w:val="32"/>
        </w:rPr>
        <w:t>Special Activity</w:t>
      </w:r>
      <w:r w:rsidRPr="003D3AA1">
        <w:rPr>
          <w:rFonts w:asciiTheme="majorBidi" w:hAnsiTheme="majorBidi" w:cstheme="majorBidi"/>
          <w:sz w:val="32"/>
          <w:szCs w:val="32"/>
        </w:rPr>
        <w:tab/>
        <w:t xml:space="preserve"> </w:t>
      </w:r>
    </w:p>
    <w:p w:rsidR="003D3AA1" w:rsidRDefault="00F74372" w:rsidP="003D3A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0" w:name="_GoBack"/>
      <w:bookmarkEnd w:id="0"/>
      <w:r w:rsidR="003D3AA1" w:rsidRPr="003D3AA1">
        <w:rPr>
          <w:rFonts w:asciiTheme="majorBidi" w:hAnsiTheme="majorBidi" w:cstheme="majorBidi"/>
          <w:sz w:val="32"/>
          <w:szCs w:val="32"/>
        </w:rPr>
        <w:t xml:space="preserve">Committee, The Thai Tapioca Development Institute </w:t>
      </w:r>
    </w:p>
    <w:p w:rsidR="00E04DE0" w:rsidRPr="003D3AA1" w:rsidRDefault="00E3411A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06" style="position:absolute;left:0;text-align:left;margin-left:-7.4pt;margin-top:17.9pt;width:448.25pt;height:268.55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Pr="00D33AC5" w:rsidRDefault="00D33AC5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Mrs. Pilai Pi</w:t>
      </w:r>
      <w:r w:rsidR="00DD5288">
        <w:rPr>
          <w:rFonts w:asciiTheme="majorBidi" w:hAnsiTheme="majorBidi" w:cstheme="majorBidi"/>
          <w:spacing w:val="-5"/>
          <w:sz w:val="32"/>
          <w:szCs w:val="32"/>
          <w:lang w:val="en-US"/>
        </w:rPr>
        <w:t>a</w:t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mpongsarn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8</w:t>
      </w:r>
      <w:r w:rsidR="00FD3150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Indepent 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June 2,1999</w:t>
      </w:r>
    </w:p>
    <w:p w:rsidR="00E04DE0" w:rsidRDefault="00D33AC5" w:rsidP="00D33AC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D33AC5">
        <w:rPr>
          <w:rFonts w:asciiTheme="majorBidi" w:hAnsiTheme="majorBidi" w:cstheme="majorBidi"/>
          <w:spacing w:val="-5"/>
          <w:sz w:val="32"/>
          <w:szCs w:val="32"/>
          <w:lang w:val="en-US"/>
        </w:rPr>
        <w:t>February 23,2009</w:t>
      </w:r>
    </w:p>
    <w:p w:rsidR="00D33AC5" w:rsidRDefault="00ED1649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The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="004328E2"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 w:rsidR="004328E2"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B.A. Commerce and Accountancy, Chulalongkorn University .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Certified Public Accountant (CPA) Thailand </w:t>
      </w:r>
    </w:p>
    <w:p w:rsidR="00D33AC5" w:rsidRPr="00D33AC5" w:rsidRDefault="00D33AC5" w:rsidP="00D33AC5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>Certified Internal Auditor (CIA) with honors from The Institute of Internal Auditor</w:t>
      </w:r>
    </w:p>
    <w:p w:rsidR="00A01029" w:rsidRPr="00A01029" w:rsidRDefault="00D33AC5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D33AC5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(DCP),Thai institute of Directors</w:t>
      </w:r>
      <w:r w:rsidR="00A0102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1029" w:rsidRPr="00A01029">
        <w:rPr>
          <w:rFonts w:asciiTheme="majorBidi" w:hAnsiTheme="majorBidi" w:cstheme="majorBidi"/>
          <w:sz w:val="32"/>
          <w:szCs w:val="32"/>
          <w:lang w:val="en-US"/>
        </w:rPr>
        <w:t>(IOD)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523D8A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08" type="#_x0000_t202" style="position:absolute;left:0;text-align:left;margin-left:-7.4pt;margin-top:.4pt;width:448.25pt;height:112pt;z-index:251734016;mso-width-relative:margin;mso-height-relative:margin">
            <v:textbox style="mso-next-textbox:#_x0000_s1108">
              <w:txbxContent>
                <w:p w:rsidR="009324EE" w:rsidRDefault="009324EE" w:rsidP="00D33AC5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9324EE" w:rsidRPr="00221CDE" w:rsidRDefault="009324EE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2004-2013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The audit committee , Metrostar Property PCL, Real Estate</w:t>
                  </w:r>
                </w:p>
                <w:p w:rsidR="009324EE" w:rsidRPr="00221CDE" w:rsidRDefault="009324EE" w:rsidP="00D33AC5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1999-Present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The audit committee , Crown Seal PCL. ,  Packaging </w:t>
                  </w:r>
                </w:p>
                <w:p w:rsidR="009324EE" w:rsidRDefault="009324EE" w:rsidP="00D33AC5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1996-Present</w:t>
                  </w:r>
                  <w:r w:rsidRPr="00221CDE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Chairman  , Audit and Management Consultant Co., Ltd , Accounting Office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60455B" w:rsidRDefault="009324EE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D33AC5" w:rsidRDefault="00D33AC5" w:rsidP="00E04DE0">
      <w:pPr>
        <w:pStyle w:val="PlainText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07" style="position:absolute;margin-left:-7.35pt;margin-top:.95pt;width:448.2pt;height:147.6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221CDE" w:rsidRPr="00221CDE" w:rsidRDefault="00221CDE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21CDE">
        <w:rPr>
          <w:rFonts w:asciiTheme="majorBidi" w:hAnsiTheme="majorBidi" w:cstheme="majorBidi"/>
          <w:sz w:val="32"/>
          <w:szCs w:val="32"/>
        </w:rPr>
        <w:t>The audit committee , Crown Seal PCL. ,  Packaging</w:t>
      </w:r>
    </w:p>
    <w:p w:rsidR="00E04DE0" w:rsidRDefault="00221CD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21CDE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221CDE" w:rsidRPr="00221CDE" w:rsidRDefault="00221CDE" w:rsidP="00E04DE0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221CDE">
        <w:rPr>
          <w:rFonts w:asciiTheme="majorBidi" w:hAnsiTheme="majorBidi" w:cstheme="majorBidi"/>
          <w:sz w:val="32"/>
          <w:szCs w:val="32"/>
        </w:rPr>
        <w:t>Chairman  , Audit and Management Consultant Co., Ltd , Accounting Office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 </w:t>
      </w:r>
      <w:r>
        <w:rPr>
          <w:rFonts w:asciiTheme="majorBidi" w:hAnsiTheme="majorBidi" w:cstheme="majorBidi"/>
          <w:sz w:val="32"/>
          <w:szCs w:val="32"/>
        </w:rPr>
        <w:t>Main Job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221CD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21CD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CDE" w:rsidRPr="00221CDE">
        <w:rPr>
          <w:rFonts w:asciiTheme="majorBidi" w:hAnsiTheme="majorBidi" w:cstheme="majorBidi"/>
          <w:sz w:val="32"/>
          <w:szCs w:val="32"/>
        </w:rPr>
        <w:t>- None</w:t>
      </w: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09" style="position:absolute;left:0;text-align:left;margin-left:-7.4pt;margin-top:17.9pt;width:448.25pt;height:283.2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A01029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Mr. Phisit 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Setthawong</w:t>
      </w:r>
      <w:r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7</w:t>
      </w:r>
      <w:r w:rsidR="00523D8A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Indepen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den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 Director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October 28,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2005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5,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2012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8,2015</w:t>
      </w:r>
    </w:p>
    <w:p w:rsid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Chairman of the 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328E2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April 8,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A01029">
        <w:rPr>
          <w:rFonts w:asciiTheme="majorBidi" w:hAnsiTheme="majorBidi" w:cstheme="majorBidi"/>
          <w:spacing w:val="-5"/>
          <w:sz w:val="32"/>
          <w:szCs w:val="32"/>
          <w:lang w:val="en-US"/>
        </w:rPr>
        <w:t>2015</w:t>
      </w:r>
    </w:p>
    <w:p w:rsidR="004328E2" w:rsidRPr="00A01029" w:rsidRDefault="004328E2" w:rsidP="00A01029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 xml:space="preserve">Chairman of the Nomination and </w:t>
      </w:r>
      <w:r w:rsidR="00FE641E">
        <w:rPr>
          <w:rFonts w:asciiTheme="majorBidi" w:hAnsiTheme="majorBidi"/>
          <w:sz w:val="32"/>
          <w:szCs w:val="32"/>
          <w:lang w:val="en-US"/>
        </w:rPr>
        <w:t>Remuneration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 Committee</w:t>
      </w:r>
      <w:r>
        <w:rPr>
          <w:rFonts w:asciiTheme="majorBidi" w:hAnsiTheme="majorBidi"/>
          <w:sz w:val="32"/>
          <w:szCs w:val="32"/>
          <w:lang w:val="en-US"/>
        </w:rPr>
        <w:tab/>
        <w:t>August 11, 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B.A. Commerce and Accountancy (with honors), Chulalongkorn University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M.A. Economics, Michigan State University, U.S.A.</w:t>
      </w:r>
    </w:p>
    <w:p w:rsidR="00A01029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Ph.D. Economics, Michigan State University, U.S.A.</w:t>
      </w:r>
    </w:p>
    <w:p w:rsidR="00E04DE0" w:rsidRPr="00A01029" w:rsidRDefault="00A01029" w:rsidP="00A01029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A01029">
        <w:rPr>
          <w:rFonts w:asciiTheme="majorBidi" w:hAnsiTheme="majorBidi" w:cstheme="majorBidi"/>
          <w:sz w:val="32"/>
          <w:szCs w:val="32"/>
          <w:lang w:val="en-US"/>
        </w:rPr>
        <w:t>Director Accreditation Program (DAP) Thai Institute of Directors (IOD)</w:t>
      </w:r>
    </w:p>
    <w:p w:rsidR="00611857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523D8A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1" type="#_x0000_t202" style="position:absolute;left:0;text-align:left;margin-left:-7.4pt;margin-top:.4pt;width:448.25pt;height:112pt;z-index:251738112;mso-width-relative:margin;mso-height-relative:margin">
            <v:textbox style="mso-next-textbox:#_x0000_s1111">
              <w:txbxContent>
                <w:p w:rsidR="009324EE" w:rsidRDefault="009324EE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2"/>
                      <w:szCs w:val="32"/>
                      <w:cs/>
                      <w:lang w:val="en-US"/>
                    </w:rPr>
                    <w:t>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F84B01" w:rsidRDefault="009324EE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F84B01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2012-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Chairman of T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F84B01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Pr="0060455B" w:rsidRDefault="009324EE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0" style="position:absolute;margin-left:-7.35pt;margin-top:.95pt;width:448.2pt;height:147.6pt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84B01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F84B01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F84B01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="00F84B01">
        <w:rPr>
          <w:rFonts w:asciiTheme="majorBidi" w:hAnsiTheme="majorBidi" w:cstheme="majorBidi"/>
          <w:sz w:val="32"/>
          <w:szCs w:val="32"/>
        </w:rPr>
        <w:t>None</w:t>
      </w:r>
      <w:r w:rsidRPr="00F84B01">
        <w:rPr>
          <w:rFonts w:asciiTheme="majorBidi" w:hAnsiTheme="majorBidi" w:cstheme="majorBidi"/>
          <w:sz w:val="32"/>
          <w:szCs w:val="32"/>
        </w:rPr>
        <w:t xml:space="preserve"> </w:t>
      </w:r>
      <w:r w:rsidRPr="00F84B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F84B01" w:rsidRPr="00F84B01" w:rsidRDefault="00F84B01" w:rsidP="00F84B0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2" style="position:absolute;left:0;text-align:left;margin-left:-7.4pt;margin-top:17.9pt;width:448.25pt;height:471.8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F84B01" w:rsidRPr="00F84B01" w:rsidRDefault="00F84B01" w:rsidP="00F84B01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Mrs. Pranee  Phasipol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</w:t>
      </w:r>
      <w:r w:rsidR="00523D8A">
        <w:rPr>
          <w:rFonts w:asciiTheme="majorBidi" w:hAnsiTheme="majorBidi" w:cstheme="majorBidi"/>
          <w:spacing w:val="-5"/>
          <w:sz w:val="32"/>
          <w:szCs w:val="32"/>
          <w:lang w:val="en-US"/>
        </w:rPr>
        <w:t>8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227ABD" w:rsidRDefault="00F84B01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Independent Director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 w:rsid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8,2015</w:t>
      </w:r>
    </w:p>
    <w:p w:rsidR="00E04DE0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Audit Committee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F84B01" w:rsidRPr="00F84B01">
        <w:rPr>
          <w:rFonts w:asciiTheme="majorBidi" w:hAnsiTheme="majorBidi" w:cstheme="majorBidi"/>
          <w:spacing w:val="-5"/>
          <w:sz w:val="32"/>
          <w:szCs w:val="32"/>
          <w:lang w:val="en-US"/>
        </w:rPr>
        <w:t>April 8,2015</w:t>
      </w:r>
    </w:p>
    <w:p w:rsidR="00227ABD" w:rsidRDefault="00227ABD" w:rsidP="00227A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The Investment 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May 12,2016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</w:p>
    <w:p w:rsidR="00E04DE0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B.A.,Major: Accounting (Second Class Honors), Thammasat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M.A.Accounting, Thammasat University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Diploma, National Defence College, The Joint State - Private Sector Course, Class 2003-2004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Diploma in Public Law, Batch 9,Thammasat University and The Office of the Council of State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Top Executive Program in Commerce and Trade, Batch 2, Commerce Academy , UTCC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Certificate of Civil Service Executive Development Program, 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Course 1, Batch 30, Office of the  Civil Service  Commission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Chang</w:t>
      </w:r>
      <w:r w:rsidR="00E15253">
        <w:rPr>
          <w:rFonts w:asciiTheme="majorBidi" w:hAnsiTheme="majorBidi" w:cstheme="majorBidi"/>
          <w:spacing w:val="-5"/>
          <w:sz w:val="32"/>
          <w:szCs w:val="32"/>
          <w:lang w:val="en-US"/>
        </w:rPr>
        <w:t>e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Management, Ripa International, UK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Certificate of Distance Learning Course for Insurance Supervisors (Module 2), World Bank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</w:t>
      </w:r>
    </w:p>
    <w:p w:rsidR="00471FBD" w:rsidRPr="00471FBD" w:rsidRDefault="00471FBD" w:rsidP="00471FBD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10/2001,Thai Institute of Directors (IOD)</w:t>
      </w:r>
    </w:p>
    <w:p w:rsidR="00E04DE0" w:rsidRDefault="00471FBD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471FBD">
        <w:rPr>
          <w:rFonts w:asciiTheme="majorBidi" w:hAnsiTheme="majorBidi" w:cstheme="majorBidi"/>
          <w:spacing w:val="-5"/>
          <w:sz w:val="32"/>
          <w:szCs w:val="32"/>
          <w:lang w:val="en-US"/>
        </w:rPr>
        <w:t>Advance Audit Committee Programs</w:t>
      </w:r>
    </w:p>
    <w:p w:rsidR="00E15253" w:rsidRPr="00471FBD" w:rsidRDefault="00E15253" w:rsidP="00E1525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471FBD">
        <w:rPr>
          <w:rFonts w:asciiTheme="majorBidi" w:hAnsiTheme="majorBidi" w:cstheme="majorBidi"/>
          <w:sz w:val="32"/>
          <w:szCs w:val="32"/>
          <w:lang w:val="en-US"/>
        </w:rPr>
        <w:t>- HRP : Risk Management Plan class 11/2016 (IOD)</w:t>
      </w:r>
    </w:p>
    <w:p w:rsidR="00E15253" w:rsidRPr="00471FBD" w:rsidRDefault="00E15253" w:rsidP="00E15253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471FBD">
        <w:rPr>
          <w:rFonts w:asciiTheme="majorBidi" w:hAnsiTheme="majorBidi" w:cstheme="majorBidi"/>
          <w:sz w:val="32"/>
          <w:szCs w:val="32"/>
          <w:lang w:val="en-US"/>
        </w:rPr>
        <w:t>- RNG : Role of the Nomination and Governance Committee class 8/2012 (IOD)</w:t>
      </w:r>
    </w:p>
    <w:p w:rsidR="00E04DE0" w:rsidRPr="00E15253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E15253">
        <w:rPr>
          <w:rFonts w:asciiTheme="majorBidi" w:hAnsiTheme="majorBidi" w:cstheme="majorBidi"/>
          <w:sz w:val="32"/>
          <w:szCs w:val="32"/>
          <w:lang w:val="en-US"/>
        </w:rPr>
        <w:t>None</w:t>
      </w:r>
    </w:p>
    <w:p w:rsidR="00E15253" w:rsidRDefault="00E15253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4328E2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611857" w:rsidRDefault="00611857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4328E2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4328E2" w:rsidRPr="008C0171" w:rsidRDefault="004328E2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14" type="#_x0000_t202" style="position:absolute;left:0;text-align:left;margin-left:-7.4pt;margin-top:.4pt;width:448.25pt;height:242.7pt;z-index:251742208;mso-width-relative:margin;mso-height-relative:margin">
            <v:textbox style="mso-next-textbox:#_x0000_s1114">
              <w:txbxContent>
                <w:p w:rsidR="009324EE" w:rsidRDefault="009324EE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227ABD" w:rsidRDefault="009324EE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2014 -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Present  The audit committee,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The Nominating and Cooperate Governance Committee,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Dusit Thani PCL.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Tourism &amp; Leisure</w:t>
                  </w:r>
                </w:p>
                <w:p w:rsidR="009324EE" w:rsidRPr="00227ABD" w:rsidRDefault="009324EE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 xml:space="preserve">2012 -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 xml:space="preserve">Independent Director , Chairman of The audit committee and Chairman of the Nomination and Compensation Committee, SCI Electric Manufacturer Co., Ltd. 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, Energy</w:t>
                  </w:r>
                </w:p>
                <w:p w:rsidR="009324EE" w:rsidRDefault="009324EE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Foreign Business Commission, Ministry of Commerce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9324EE" w:rsidRPr="00227ABD" w:rsidRDefault="009324EE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The audit committee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The Support Arts and Crafts International Center of Thailand</w:t>
                  </w:r>
                </w:p>
                <w:p w:rsidR="009324EE" w:rsidRPr="00227ABD" w:rsidRDefault="009324EE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  <w:t>- Member of Life Insurance Fund Commission, Life Insurance Fund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9324EE" w:rsidRPr="00227ABD" w:rsidRDefault="009324EE" w:rsidP="00227ABD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 - Chairman of Ethics /Committee and Member of CPA</w:t>
                  </w:r>
                  <w:r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 xml:space="preserve"> Examination Committee, Federation of Accounting 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Professions Under the Royal Patronage of His Majesty the King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</w:p>
                <w:p w:rsidR="009324EE" w:rsidRPr="0060455B" w:rsidRDefault="009324EE" w:rsidP="00227ABD">
                  <w:pPr>
                    <w:pStyle w:val="PlainText"/>
                    <w:rPr>
                      <w:rFonts w:cs="Tms Rmn"/>
                      <w:cs/>
                    </w:rPr>
                  </w:pP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>Present - Qualified Person in Finance and Account, Office of the Civil Service Commission</w:t>
                  </w:r>
                  <w:r w:rsidRPr="00227ABD"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5928A8" w:rsidRDefault="005928A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3" style="position:absolute;margin-left:-11pt;margin-top:2.9pt;width:448.2pt;height:306.1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27ABD">
        <w:rPr>
          <w:rFonts w:asciiTheme="majorBidi" w:hAnsiTheme="majorBidi"/>
          <w:sz w:val="32"/>
          <w:szCs w:val="32"/>
        </w:rPr>
        <w:t xml:space="preserve">The audit committee, Dusit Thani PCL. </w:t>
      </w:r>
      <w:r>
        <w:rPr>
          <w:rFonts w:asciiTheme="majorBidi" w:hAnsiTheme="majorBidi"/>
          <w:sz w:val="32"/>
          <w:szCs w:val="32"/>
        </w:rPr>
        <w:t xml:space="preserve">, </w:t>
      </w:r>
      <w:r w:rsidRPr="00227ABD">
        <w:rPr>
          <w:rFonts w:asciiTheme="majorBidi" w:hAnsiTheme="majorBidi"/>
          <w:sz w:val="32"/>
          <w:szCs w:val="32"/>
        </w:rPr>
        <w:t>Tourism &amp; Leisure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328E2">
        <w:rPr>
          <w:rFonts w:asciiTheme="majorBidi" w:hAnsiTheme="majorBidi" w:cstheme="majorBidi"/>
          <w:b/>
          <w:bCs/>
          <w:sz w:val="32"/>
          <w:szCs w:val="32"/>
        </w:rPr>
        <w:t xml:space="preserve">Limited Company </w:t>
      </w:r>
    </w:p>
    <w:p w:rsidR="004328E2" w:rsidRPr="004328E2" w:rsidRDefault="004328E2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27ABD">
        <w:rPr>
          <w:rFonts w:asciiTheme="majorBidi" w:hAnsiTheme="majorBidi"/>
          <w:sz w:val="32"/>
          <w:szCs w:val="32"/>
        </w:rPr>
        <w:t xml:space="preserve">Independent Director , Chairman of The audit committee and Chairman of the Nomination and Compensation Committee, SCI Electric Manufacturer Co., Ltd. </w:t>
      </w:r>
      <w:r>
        <w:rPr>
          <w:rFonts w:asciiTheme="majorBidi" w:hAnsiTheme="majorBidi"/>
          <w:sz w:val="32"/>
          <w:szCs w:val="32"/>
        </w:rPr>
        <w:t>, Energy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4328E2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Member of Foreign Business Commission, Ministry of Commerce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4328E2" w:rsidRPr="00227ABD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The audit committee</w:t>
      </w:r>
      <w:r w:rsidRPr="00227ABD">
        <w:rPr>
          <w:rFonts w:asciiTheme="majorBidi" w:hAnsiTheme="majorBidi"/>
          <w:sz w:val="32"/>
          <w:szCs w:val="32"/>
          <w:lang w:val="en-US"/>
        </w:rPr>
        <w:tab/>
        <w:t>The Support Arts and Crafts International Center of Thailand</w:t>
      </w:r>
    </w:p>
    <w:p w:rsidR="004328E2" w:rsidRPr="00227ABD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Member of Life Insurance Fund Commission, Life Insurance Fund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4328E2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>Chairman of Ethics /Committee and Member of CPA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 xml:space="preserve"> Examination Committee, Federation of </w:t>
      </w:r>
    </w:p>
    <w:p w:rsidR="004328E2" w:rsidRPr="00227ABD" w:rsidRDefault="004328E2" w:rsidP="004328E2">
      <w:pPr>
        <w:pStyle w:val="PlainText"/>
        <w:rPr>
          <w:rFonts w:asciiTheme="majorBidi" w:hAnsiTheme="majorBidi"/>
          <w:sz w:val="32"/>
          <w:szCs w:val="32"/>
          <w:lang w:val="en-US"/>
        </w:rPr>
      </w:pPr>
      <w:r w:rsidRPr="00227ABD">
        <w:rPr>
          <w:rFonts w:asciiTheme="majorBidi" w:hAnsiTheme="majorBidi"/>
          <w:sz w:val="32"/>
          <w:szCs w:val="32"/>
          <w:lang w:val="en-US"/>
        </w:rPr>
        <w:t xml:space="preserve">Accounting </w:t>
      </w:r>
      <w:r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227ABD">
        <w:rPr>
          <w:rFonts w:asciiTheme="majorBidi" w:hAnsiTheme="majorBidi"/>
          <w:sz w:val="32"/>
          <w:szCs w:val="32"/>
          <w:lang w:val="en-US"/>
        </w:rPr>
        <w:t>Professions Under the Royal Patronage of His Majesty the King</w:t>
      </w:r>
      <w:r w:rsidRPr="00227ABD">
        <w:rPr>
          <w:rFonts w:asciiTheme="majorBidi" w:hAnsiTheme="majorBidi"/>
          <w:sz w:val="32"/>
          <w:szCs w:val="32"/>
          <w:lang w:val="en-US"/>
        </w:rPr>
        <w:tab/>
      </w:r>
    </w:p>
    <w:p w:rsidR="00E04DE0" w:rsidRDefault="004328E2" w:rsidP="004328E2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227ABD">
        <w:rPr>
          <w:rFonts w:asciiTheme="majorBidi" w:hAnsiTheme="majorBidi"/>
          <w:sz w:val="32"/>
          <w:szCs w:val="32"/>
        </w:rPr>
        <w:t>Qualified Person in Finance and Account, Office of the Civil Service Commission</w:t>
      </w:r>
      <w:r w:rsidRPr="00227ABD">
        <w:rPr>
          <w:rFonts w:asciiTheme="majorBidi" w:hAnsiTheme="majorBidi"/>
          <w:sz w:val="32"/>
          <w:szCs w:val="32"/>
        </w:rPr>
        <w:tab/>
      </w:r>
      <w:r w:rsidR="00E04DE0"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4328E2" w:rsidRDefault="004328E2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5" style="position:absolute;left:0;text-align:left;margin-left:-7.4pt;margin-top:17.9pt;width:448.25pt;height:485.3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Mrs. Supaporn Burapakusolsri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 6</w:t>
      </w:r>
      <w:r w:rsidR="005928A8">
        <w:rPr>
          <w:rFonts w:asciiTheme="majorBidi" w:hAnsiTheme="majorBidi" w:cstheme="majorBidi"/>
          <w:spacing w:val="-5"/>
          <w:sz w:val="32"/>
          <w:szCs w:val="32"/>
          <w:lang w:val="en-US"/>
        </w:rPr>
        <w:t>4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145DCC" w:rsidRDefault="00145DCC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Independent 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November 14,2016</w:t>
      </w:r>
    </w:p>
    <w:p w:rsidR="00E04DE0" w:rsidRPr="00145DCC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 w:rsidRPr="00145DCC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B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 (Honors), Thammasat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M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A.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Accounting, Thammasat University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Certified Public Accountant (CPA), Thailand Registration No. 2800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Public Economy Management for Senior Executive, Class 7, King Prajadhipok’s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Certification Program (DCP) DCP172/2013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Director Accreditation Program (DAP) DAP87/2011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Role of the Compensation Committee Program (RCC) 13/2011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, IOD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Royal Thai Air Force Air War College (RTAF.AWC.) Class 35,Royal Thai Air Force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Chief Financial Officer Certification Program Class 4, Federation of Accounting Professions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Thailand Insurance Leadership Program Class 2 - OIC Advance Insurance Institute</w:t>
      </w:r>
    </w:p>
    <w:p w:rsidR="00145DCC" w:rsidRP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Strategic Airport Development Program,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Germany</w:t>
      </w:r>
    </w:p>
    <w:p w:rsidR="00145DCC" w:rsidRDefault="00145DCC" w:rsidP="00145DCC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Airport Mangement Commercial Pragram,</w:t>
      </w:r>
      <w:r w:rsidR="00004B9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Pr="00145DCC">
        <w:rPr>
          <w:rFonts w:asciiTheme="majorBidi" w:hAnsiTheme="majorBidi" w:cstheme="majorBidi"/>
          <w:spacing w:val="-5"/>
          <w:sz w:val="32"/>
          <w:szCs w:val="32"/>
          <w:lang w:val="en-US"/>
        </w:rPr>
        <w:t>Singapore</w:t>
      </w:r>
    </w:p>
    <w:p w:rsidR="005928A8" w:rsidRPr="00145DCC" w:rsidRDefault="005928A8" w:rsidP="005928A8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>Advance Audit Committee (AACP23/2016) , IOD</w:t>
      </w:r>
    </w:p>
    <w:p w:rsidR="005928A8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6</w:t>
      </w:r>
    </w:p>
    <w:p w:rsidR="005928A8" w:rsidRDefault="005928A8" w:rsidP="005928A8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5928A8">
        <w:rPr>
          <w:rFonts w:asciiTheme="majorBidi" w:hAnsiTheme="majorBidi" w:cs="Angsana New"/>
          <w:sz w:val="32"/>
          <w:szCs w:val="32"/>
        </w:rPr>
        <w:t xml:space="preserve">Newly issued </w:t>
      </w:r>
      <w:r>
        <w:rPr>
          <w:rFonts w:asciiTheme="majorBidi" w:hAnsiTheme="majorBidi" w:cs="Angsana New"/>
          <w:sz w:val="32"/>
          <w:szCs w:val="32"/>
        </w:rPr>
        <w:t xml:space="preserve">of </w:t>
      </w:r>
      <w:r w:rsidRPr="005928A8">
        <w:rPr>
          <w:rFonts w:asciiTheme="majorBidi" w:hAnsiTheme="majorBidi" w:cs="Angsana New"/>
          <w:sz w:val="32"/>
          <w:szCs w:val="32"/>
        </w:rPr>
        <w:t>standards financial reporting and tax implications.</w:t>
      </w:r>
    </w:p>
    <w:p w:rsidR="005928A8" w:rsidRPr="005928A8" w:rsidRDefault="005928A8" w:rsidP="005928A8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8C056C">
        <w:rPr>
          <w:rFonts w:asciiTheme="majorBidi" w:hAnsiTheme="majorBidi" w:cstheme="majorBidi"/>
          <w:sz w:val="32"/>
          <w:szCs w:val="32"/>
        </w:rPr>
        <w:t>Audit Committee Guide for Compliance and. Ethical Culture Oversight</w:t>
      </w:r>
    </w:p>
    <w:p w:rsidR="001741B6" w:rsidRDefault="005928A8" w:rsidP="005928A8">
      <w:pPr>
        <w:spacing w:after="0" w:line="240" w:lineRule="auto"/>
        <w:rPr>
          <w:rFonts w:asciiTheme="majorBidi" w:hAnsiTheme="majorBidi" w:cs="Angsana New"/>
          <w:sz w:val="32"/>
          <w:szCs w:val="32"/>
        </w:rPr>
      </w:pPr>
      <w:r w:rsidRPr="005928A8">
        <w:rPr>
          <w:rFonts w:asciiTheme="majorBidi" w:hAnsiTheme="majorBidi" w:cs="Angsana New"/>
          <w:sz w:val="32"/>
          <w:szCs w:val="32"/>
        </w:rPr>
        <w:t>Business in the Age of Uncertainty</w:t>
      </w:r>
    </w:p>
    <w:p w:rsidR="005928A8" w:rsidRPr="008C056C" w:rsidRDefault="005928A8" w:rsidP="005928A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C056C">
        <w:rPr>
          <w:rFonts w:asciiTheme="majorBidi" w:hAnsiTheme="majorBidi" w:cstheme="majorBidi"/>
          <w:sz w:val="32"/>
          <w:szCs w:val="32"/>
        </w:rPr>
        <w:t xml:space="preserve">National Research Alliance Dialogue on Corporate Governance </w:t>
      </w:r>
      <w:r w:rsidRPr="008C056C">
        <w:rPr>
          <w:rFonts w:asciiTheme="majorBidi" w:hAnsiTheme="majorBidi" w:cs="Angsana New"/>
          <w:sz w:val="32"/>
          <w:szCs w:val="32"/>
          <w:cs/>
        </w:rPr>
        <w:t>2017</w:t>
      </w:r>
    </w:p>
    <w:p w:rsidR="005928A8" w:rsidRDefault="005928A8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lang w:val="en-US"/>
        </w:rPr>
      </w:pPr>
    </w:p>
    <w:p w:rsidR="00E04DE0" w:rsidRDefault="00145DCC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04DE0" w:rsidRDefault="00E04DE0" w:rsidP="00E04DE0">
      <w:pPr>
        <w:spacing w:after="0" w:line="238" w:lineRule="auto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145DCC" w:rsidRDefault="00145DCC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17" type="#_x0000_t202" style="position:absolute;left:0;text-align:left;margin-left:-7.4pt;margin-top:.4pt;width:448.25pt;height:231.5pt;z-index:251746304;mso-width-relative:margin;mso-height-relative:margin">
            <v:textbox style="mso-next-textbox:#_x0000_s1117">
              <w:txbxContent>
                <w:p w:rsidR="009324EE" w:rsidRDefault="009324EE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31,2016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1741B6" w:rsidRDefault="009324EE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741B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2017 - Present Independent Director,Chairman of The Audit committee, S N Service Solution Company Limited, Food Drink and Service</w:t>
                  </w:r>
                </w:p>
                <w:p w:rsidR="009324EE" w:rsidRPr="00145DCC" w:rsidRDefault="009324EE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Present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Independent Director, Chairman of the Audit Committee, Member of 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Chewathai Public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Real Estate</w:t>
                  </w:r>
                </w:p>
                <w:p w:rsidR="009324EE" w:rsidRDefault="009324EE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2015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Independent Director, Chairman of the Audit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Chewathai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Company </w:t>
                  </w:r>
                </w:p>
                <w:p w:rsidR="009324EE" w:rsidRPr="00145DCC" w:rsidRDefault="009324EE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Limited , Real Estate</w:t>
                  </w:r>
                </w:p>
                <w:p w:rsidR="009324EE" w:rsidRDefault="009324EE" w:rsidP="00145DCC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2013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Senior Executive Vice President, Planning and Finance Chief Financial Officer (CFO)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Airport of Thailand Public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Transportation &amp; Logistics</w:t>
                  </w:r>
                </w:p>
                <w:p w:rsidR="009324EE" w:rsidRPr="00145DCC" w:rsidRDefault="009324EE" w:rsidP="00145DCC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2008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– 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2012</w:t>
                  </w:r>
                  <w:r w:rsidRPr="00145DCC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Suva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r</w:t>
                  </w:r>
                  <w:r w:rsidRPr="00145DCC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nabhumi Airport Hotel Company Limited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Hotel</w:t>
                  </w:r>
                </w:p>
                <w:p w:rsidR="009324EE" w:rsidRDefault="009324EE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  <w:p w:rsidR="009324EE" w:rsidRPr="0060455B" w:rsidRDefault="009324EE" w:rsidP="00E04DE0">
                  <w:pPr>
                    <w:pStyle w:val="PlainText"/>
                    <w:rPr>
                      <w:rFonts w:cs="Tms Rmn"/>
                      <w:cs/>
                    </w:rPr>
                  </w:pP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45DCC" w:rsidRDefault="00145DCC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741B6" w:rsidRDefault="001741B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1741B6" w:rsidRDefault="001741B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6" style="position:absolute;margin-left:-7.35pt;margin-top:.95pt;width:448.2pt;height:429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45DCC">
        <w:rPr>
          <w:rFonts w:asciiTheme="majorBidi" w:hAnsiTheme="majorBidi" w:cstheme="majorBidi"/>
          <w:sz w:val="32"/>
          <w:szCs w:val="32"/>
        </w:rPr>
        <w:t>Independent Director, Chairman of the Audit Committee, Member of Nomination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145DCC">
        <w:rPr>
          <w:rFonts w:asciiTheme="majorBidi" w:hAnsiTheme="majorBidi" w:cstheme="majorBidi"/>
          <w:sz w:val="32"/>
          <w:szCs w:val="32"/>
        </w:rPr>
        <w:t>Chewathai Public Company Limited</w:t>
      </w:r>
      <w:r>
        <w:rPr>
          <w:rFonts w:asciiTheme="majorBidi" w:hAnsiTheme="majorBidi" w:cstheme="majorBidi"/>
          <w:sz w:val="32"/>
          <w:szCs w:val="32"/>
        </w:rPr>
        <w:t>, Real Estate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023BF" w:rsidRPr="000336F5" w:rsidRDefault="002023BF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336F5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B670ED" w:rsidRDefault="001741B6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41B6">
        <w:rPr>
          <w:rFonts w:asciiTheme="majorBidi" w:hAnsiTheme="majorBidi" w:cstheme="majorBidi"/>
          <w:sz w:val="32"/>
          <w:szCs w:val="32"/>
        </w:rPr>
        <w:t xml:space="preserve">Independent Director,Chairman of The Audit committee, S N Service Solution Company Limited, </w:t>
      </w:r>
    </w:p>
    <w:p w:rsidR="001741B6" w:rsidRDefault="001741B6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1741B6">
        <w:rPr>
          <w:rFonts w:asciiTheme="majorBidi" w:hAnsiTheme="majorBidi" w:cstheme="majorBidi"/>
          <w:sz w:val="32"/>
          <w:szCs w:val="32"/>
        </w:rPr>
        <w:t>Food Drink and Service</w:t>
      </w:r>
    </w:p>
    <w:p w:rsidR="00B670ED" w:rsidRPr="00B670ED" w:rsidRDefault="00B670ED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670ED">
        <w:rPr>
          <w:rFonts w:asciiTheme="majorBidi" w:hAnsiTheme="majorBidi" w:cstheme="majorBidi"/>
          <w:sz w:val="32"/>
          <w:szCs w:val="32"/>
        </w:rPr>
        <w:t>Managing Director, Coperate Service Company Limited,Accounting and auditing</w:t>
      </w:r>
    </w:p>
    <w:p w:rsidR="00B670ED" w:rsidRPr="00B670ED" w:rsidRDefault="00B670ED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670ED">
        <w:rPr>
          <w:rFonts w:asciiTheme="majorBidi" w:hAnsiTheme="majorBidi" w:cstheme="majorBidi"/>
          <w:sz w:val="32"/>
          <w:szCs w:val="32"/>
        </w:rPr>
        <w:t>Director, WSKP Intertrade Company Limited,Marketing Consultant</w:t>
      </w:r>
    </w:p>
    <w:p w:rsidR="000336F5" w:rsidRPr="001741B6" w:rsidRDefault="00B670ED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670ED">
        <w:rPr>
          <w:rFonts w:asciiTheme="majorBidi" w:hAnsiTheme="majorBidi" w:cstheme="majorBidi"/>
          <w:sz w:val="32"/>
          <w:szCs w:val="32"/>
        </w:rPr>
        <w:t>Director, WSKP International Company Limited,Business Consultant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023BF" w:rsidRDefault="002023BF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The disclosure of biographical</w:t>
      </w:r>
    </w:p>
    <w:p w:rsidR="00E04DE0" w:rsidRDefault="008B0F61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Director,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E04DE0"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uthority, control </w: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8" style="position:absolute;left:0;text-align:left;margin-left:-7.4pt;margin-top:17.9pt;width:448.25pt;height:295.55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pacing w:val="-5"/>
          <w:sz w:val="32"/>
          <w:szCs w:val="32"/>
          <w:lang w:val="en-US"/>
        </w:rPr>
        <w:t>Mr. Jiraphant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5</w:t>
      </w:r>
      <w:r w:rsidR="00B670ED">
        <w:rPr>
          <w:rFonts w:asciiTheme="majorBidi" w:hAnsiTheme="majorBidi" w:cstheme="majorBidi" w:hint="cs"/>
          <w:spacing w:val="-5"/>
          <w:sz w:val="32"/>
          <w:szCs w:val="32"/>
          <w:cs/>
          <w:lang w:val="en-US"/>
        </w:rPr>
        <w:t>8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 years</w:t>
      </w:r>
    </w:p>
    <w:p w:rsid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12,19</w:t>
      </w:r>
      <w:r w:rsid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86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Investment </w:t>
      </w:r>
      <w:r w:rsidR="00ED1649">
        <w:rPr>
          <w:rFonts w:asciiTheme="majorBidi" w:hAnsiTheme="majorBidi" w:cstheme="majorBidi"/>
          <w:spacing w:val="-5"/>
          <w:sz w:val="32"/>
          <w:szCs w:val="32"/>
          <w:lang w:val="en-US"/>
        </w:rPr>
        <w:t>Committee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 May 12,2016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B.A. Economics, Thammasart University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Master in Professional Accounting, University of Texas at Austin, U.S.A.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Diploma, National Defence College, The National Defence Course Class 56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 Thailand Insurance Leadership Program Class 1 - OIC Advance Insurance Institute</w:t>
      </w:r>
    </w:p>
    <w:p w:rsidR="00854702" w:rsidRPr="00854702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54702">
        <w:rPr>
          <w:rFonts w:asciiTheme="majorBidi" w:hAnsiTheme="majorBidi" w:cstheme="majorBidi"/>
          <w:sz w:val="32"/>
          <w:szCs w:val="32"/>
          <w:lang w:val="en-US"/>
        </w:rPr>
        <w:t>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 Program in Commerce and Trade, Batch 8, Commerce Academy , UTCC</w:t>
      </w:r>
    </w:p>
    <w:p w:rsidR="00E04DE0" w:rsidRDefault="00854702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Director Accreditation Program (DAP),Thai Institute of Directors (IOD)</w:t>
      </w:r>
    </w:p>
    <w:p w:rsidR="00B670ED" w:rsidRPr="00854702" w:rsidRDefault="00B670ED" w:rsidP="00854702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854702">
        <w:rPr>
          <w:rFonts w:asciiTheme="majorBidi" w:hAnsiTheme="majorBidi" w:cstheme="majorBidi"/>
          <w:sz w:val="32"/>
          <w:szCs w:val="32"/>
          <w:lang w:val="en-US"/>
        </w:rPr>
        <w:t>Top Executives Program Class 22,Capital Market Academy</w:t>
      </w:r>
    </w:p>
    <w:p w:rsidR="00E04DE0" w:rsidRPr="00B670E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B670ED">
        <w:rPr>
          <w:rFonts w:asciiTheme="majorBidi" w:hAnsiTheme="majorBidi" w:hint="cs"/>
          <w:b/>
          <w:bCs/>
          <w:sz w:val="32"/>
          <w:szCs w:val="32"/>
          <w:u w:val="single"/>
          <w:cs/>
          <w:lang w:val="en-US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B670ED">
        <w:rPr>
          <w:rFonts w:asciiTheme="majorBidi" w:hAnsiTheme="majorBidi" w:cstheme="majorBidi"/>
          <w:sz w:val="32"/>
          <w:szCs w:val="32"/>
          <w:lang w:val="en-US"/>
        </w:rPr>
        <w:t>None</w:t>
      </w:r>
    </w:p>
    <w:p w:rsidR="00854702" w:rsidRPr="00854702" w:rsidRDefault="00854702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ED1649" w:rsidRDefault="00ED1649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ED1649">
        <w:rPr>
          <w:rFonts w:asciiTheme="majorBidi" w:eastAsiaTheme="minorHAnsi" w:hAnsiTheme="majorBidi" w:cstheme="majorBidi"/>
          <w:sz w:val="32"/>
          <w:szCs w:val="32"/>
          <w:lang w:val="en-US"/>
        </w:rPr>
        <w:t>8,781,128 shares  2.89%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Pr="00ED1649">
        <w:rPr>
          <w:rFonts w:asciiTheme="majorBidi" w:hAnsiTheme="majorBidi"/>
          <w:sz w:val="29"/>
          <w:szCs w:val="29"/>
          <w:lang w:val="en-US"/>
        </w:rPr>
        <w:t xml:space="preserve">Mrs. Sutepee Asvatanakul’s spouse </w:t>
      </w:r>
    </w:p>
    <w:p w:rsidR="00E04DE0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-</w:t>
      </w:r>
      <w:r w:rsidRPr="00ED1649">
        <w:rPr>
          <w:rFonts w:asciiTheme="majorBidi" w:hAnsiTheme="majorBidi"/>
          <w:sz w:val="29"/>
          <w:szCs w:val="29"/>
          <w:lang w:val="en-US"/>
        </w:rPr>
        <w:t xml:space="preserve"> Brother in Law of Mrs.</w:t>
      </w:r>
      <w:r w:rsidR="008B0F61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ED1649">
        <w:rPr>
          <w:rFonts w:asciiTheme="majorBidi" w:hAnsiTheme="majorBidi"/>
          <w:sz w:val="29"/>
          <w:szCs w:val="29"/>
          <w:lang w:val="en-US"/>
        </w:rPr>
        <w:t>Sunee Theravithayangkura</w:t>
      </w: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D1649" w:rsidRDefault="00ED1649" w:rsidP="00ED1649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lastRenderedPageBreak/>
        <w:pict>
          <v:shape id="_x0000_s1120" type="#_x0000_t202" style="position:absolute;left:0;text-align:left;margin-left:-7.4pt;margin-top:.4pt;width:448.25pt;height:344.6pt;z-index:251750400;mso-width-relative:margin;mso-height-relative:margin" strokeweight="1pt">
            <v:textbox style="mso-next-textbox:#_x0000_s1120">
              <w:txbxContent>
                <w:p w:rsidR="009324EE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</w:t>
                  </w:r>
                  <w:r w:rsidR="00414E18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>2017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C9118A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1983- 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CEO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and President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Default="009324EE" w:rsidP="00F97D5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2014-2015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Director, 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he Re Life Assurance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Default="009324EE" w:rsidP="00F97D5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2015-Present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Director, Policy Protection Fund </w:t>
                  </w:r>
                </w:p>
                <w:p w:rsidR="009324EE" w:rsidRPr="00DA22F6" w:rsidRDefault="009324EE" w:rsidP="00F97D5A">
                  <w:pPr>
                    <w:pStyle w:val="PlainText"/>
                    <w:ind w:left="1440" w:hanging="1440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2016- Present 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Independent Director , Member of the audit committee, Member of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Vichitbhan Palmoil P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CL.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Agribusiness</w:t>
                  </w:r>
                </w:p>
                <w:p w:rsidR="009324EE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1992-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Director ,Member of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nomination and Remuneration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</w:p>
                <w:p w:rsidR="009324EE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 Reinsurance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 xml:space="preserve">2000-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Vice Chairman ,Chairman of The Investment Committee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</w:p>
                <w:p w:rsidR="009324EE" w:rsidRPr="00DA22F6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Road Accident Victims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Protection Co., Ltd.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Pr="00DA22F6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2010-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T.I.I. Co.,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Ltd. (Thailand -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Insurance Institute)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9324EE" w:rsidRDefault="009324EE" w:rsidP="00F97D5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</w:t>
                  </w:r>
                  <w:r w:rsidR="00414E18">
                    <w:rPr>
                      <w:rFonts w:asciiTheme="majorBidi" w:hAnsiTheme="majorBidi" w:hint="cs"/>
                      <w:sz w:val="32"/>
                      <w:szCs w:val="32"/>
                      <w:cs/>
                    </w:rPr>
                    <w:t>17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Director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 General Insurance Association</w:t>
                  </w:r>
                </w:p>
                <w:p w:rsidR="009324EE" w:rsidRPr="00DA22F6" w:rsidRDefault="009324EE" w:rsidP="00F97D5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2007-Present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 xml:space="preserve">President,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 General Insurance Association</w:t>
                  </w:r>
                </w:p>
                <w:p w:rsidR="009324EE" w:rsidRPr="00DA22F6" w:rsidRDefault="009324EE" w:rsidP="00DA22F6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</w:t>
                  </w:r>
                  <w:r w:rsidR="00414E18">
                    <w:rPr>
                      <w:rFonts w:asciiTheme="majorBidi" w:hAnsiTheme="majorBidi" w:hint="cs"/>
                      <w:sz w:val="32"/>
                      <w:szCs w:val="32"/>
                      <w:cs/>
                    </w:rPr>
                    <w:t>13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 xml:space="preserve">-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Director,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The Federation of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Insurance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Company in Thailand</w:t>
                  </w:r>
                </w:p>
                <w:p w:rsidR="009324EE" w:rsidRPr="00A31D21" w:rsidRDefault="009324EE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val="en-US"/>
                    </w:rPr>
                  </w:pPr>
                  <w:r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201</w:t>
                  </w:r>
                  <w:r w:rsidR="00414E18">
                    <w:rPr>
                      <w:rFonts w:asciiTheme="majorBidi" w:hAnsiTheme="majorBidi" w:hint="cs"/>
                      <w:sz w:val="32"/>
                      <w:szCs w:val="32"/>
                      <w:cs/>
                    </w:rPr>
                    <w:t>7</w:t>
                  </w:r>
                  <w:r w:rsidRPr="00DA22F6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-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Present</w:t>
                  </w:r>
                  <w:r w:rsidRPr="00DA22F6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Director, Thai Chamber of Commerce and Board of Trade of Thailand</w:t>
                  </w:r>
                </w:p>
                <w:p w:rsidR="009324EE" w:rsidRDefault="009324EE"/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A31D21" w:rsidRDefault="00A31D21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P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19" style="position:absolute;margin-left:-7.35pt;margin-top:.95pt;width:455.85pt;height:402.9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DA22F6" w:rsidRDefault="00E04DE0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DA22F6" w:rsidRPr="00DA22F6" w:rsidRDefault="00DA22F6" w:rsidP="00DA22F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</w:rPr>
        <w:t xml:space="preserve">Director ,Member 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="00C555CE">
        <w:rPr>
          <w:rFonts w:asciiTheme="majorBidi" w:hAnsiTheme="majorBidi" w:cstheme="majorBidi"/>
          <w:sz w:val="32"/>
          <w:szCs w:val="32"/>
        </w:rPr>
        <w:t>N</w:t>
      </w:r>
      <w:r w:rsidRPr="00DA22F6">
        <w:rPr>
          <w:rFonts w:asciiTheme="majorBidi" w:hAnsiTheme="majorBidi" w:cstheme="majorBidi"/>
          <w:sz w:val="32"/>
          <w:szCs w:val="32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DA22F6">
        <w:rPr>
          <w:rFonts w:asciiTheme="majorBidi" w:hAnsiTheme="majorBidi" w:cstheme="majorBidi"/>
          <w:sz w:val="32"/>
          <w:szCs w:val="32"/>
        </w:rPr>
        <w:t>Thai Reinsurance PCL.</w:t>
      </w:r>
      <w:r>
        <w:rPr>
          <w:rFonts w:asciiTheme="majorBidi" w:hAnsiTheme="majorBidi" w:cstheme="majorBidi"/>
          <w:sz w:val="32"/>
          <w:szCs w:val="32"/>
        </w:rPr>
        <w:t xml:space="preserve"> , Insurance</w:t>
      </w:r>
    </w:p>
    <w:p w:rsidR="00E04DE0" w:rsidRDefault="00DA22F6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Independent Director , Member of the audit committee, Member of </w:t>
      </w:r>
      <w:r w:rsidRPr="00DA22F6">
        <w:rPr>
          <w:rFonts w:asciiTheme="majorBidi" w:hAnsiTheme="majorBidi" w:cstheme="majorBidi"/>
          <w:sz w:val="32"/>
          <w:szCs w:val="32"/>
        </w:rPr>
        <w:t xml:space="preserve">of </w:t>
      </w:r>
      <w:r>
        <w:rPr>
          <w:rFonts w:asciiTheme="majorBidi" w:hAnsiTheme="majorBidi" w:cstheme="majorBidi"/>
          <w:sz w:val="32"/>
          <w:szCs w:val="32"/>
        </w:rPr>
        <w:t xml:space="preserve">the </w:t>
      </w:r>
      <w:r w:rsidRPr="00DA22F6">
        <w:rPr>
          <w:rFonts w:asciiTheme="majorBidi" w:hAnsiTheme="majorBidi" w:cstheme="majorBidi"/>
          <w:sz w:val="32"/>
          <w:szCs w:val="32"/>
        </w:rPr>
        <w:t>nomination and Remuneration Committee</w:t>
      </w:r>
      <w:r>
        <w:rPr>
          <w:rFonts w:asciiTheme="majorBidi" w:hAnsiTheme="majorBidi" w:cstheme="majorBidi"/>
          <w:sz w:val="32"/>
          <w:szCs w:val="32"/>
        </w:rPr>
        <w:t xml:space="preserve"> , </w:t>
      </w:r>
      <w:r w:rsidRPr="00DA22F6">
        <w:rPr>
          <w:rFonts w:asciiTheme="majorBidi" w:hAnsiTheme="majorBidi" w:cstheme="majorBidi"/>
          <w:sz w:val="32"/>
          <w:szCs w:val="32"/>
        </w:rPr>
        <w:t>Vichitbhan Palmoil P</w:t>
      </w:r>
      <w:r>
        <w:rPr>
          <w:rFonts w:asciiTheme="majorBidi" w:hAnsiTheme="majorBidi" w:cstheme="majorBidi"/>
          <w:sz w:val="32"/>
          <w:szCs w:val="32"/>
        </w:rPr>
        <w:t>CL.</w:t>
      </w:r>
      <w:r w:rsidRPr="00DA22F6">
        <w:rPr>
          <w:rFonts w:asciiTheme="majorBidi" w:hAnsiTheme="majorBidi" w:cstheme="majorBidi"/>
          <w:sz w:val="32"/>
          <w:szCs w:val="32"/>
        </w:rPr>
        <w:t>, Agribusiness</w:t>
      </w: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A22F6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6E7E47" w:rsidRPr="00DA22F6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 w:rsidRPr="006E7E47"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Vice Chairman ,Chairman of The Investment Committee</w:t>
      </w:r>
      <w:r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ab/>
        <w:t>Road Accident Victims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Protection Co., Ltd.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 Insurance</w:t>
      </w:r>
    </w:p>
    <w:p w:rsidR="006E7E47" w:rsidRPr="00DA22F6" w:rsidRDefault="006E7E47" w:rsidP="006E7E47">
      <w:pPr>
        <w:pStyle w:val="PlainTex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T.I.I. Co.,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Ltd. (Thailand -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Insurance Institute)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 Education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670ED">
        <w:rPr>
          <w:rFonts w:asciiTheme="majorBidi" w:hAnsiTheme="majorBidi" w:cstheme="majorBidi"/>
          <w:sz w:val="32"/>
          <w:szCs w:val="32"/>
        </w:rPr>
        <w:t>President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Thai General Insurance Association</w:t>
      </w:r>
    </w:p>
    <w:p w:rsidR="006E7E47" w:rsidRPr="006E7E47" w:rsidRDefault="006E7E47" w:rsidP="006E7E4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670ED">
        <w:rPr>
          <w:rFonts w:asciiTheme="majorBidi" w:hAnsiTheme="majorBidi" w:cstheme="majorBidi"/>
          <w:sz w:val="32"/>
          <w:szCs w:val="32"/>
        </w:rPr>
        <w:t>Director</w:t>
      </w:r>
      <w:r>
        <w:rPr>
          <w:rFonts w:asciiTheme="majorBidi" w:hAnsiTheme="majorBidi" w:cstheme="majorBidi"/>
          <w:sz w:val="32"/>
          <w:szCs w:val="32"/>
        </w:rPr>
        <w:t xml:space="preserve">, </w:t>
      </w:r>
      <w:r w:rsidRPr="006E7E47">
        <w:rPr>
          <w:rFonts w:asciiTheme="majorBidi" w:hAnsiTheme="majorBidi" w:cstheme="majorBidi"/>
          <w:sz w:val="32"/>
          <w:szCs w:val="32"/>
        </w:rPr>
        <w:t>The Federation of</w:t>
      </w:r>
      <w:r w:rsidR="00004B9E">
        <w:rPr>
          <w:rFonts w:asciiTheme="majorBidi" w:hAnsiTheme="majorBidi" w:cstheme="majorBidi"/>
          <w:sz w:val="32"/>
          <w:szCs w:val="32"/>
        </w:rPr>
        <w:t xml:space="preserve">  </w:t>
      </w:r>
      <w:r w:rsidRPr="006E7E47">
        <w:rPr>
          <w:rFonts w:asciiTheme="majorBidi" w:hAnsiTheme="majorBidi" w:cstheme="majorBidi"/>
          <w:sz w:val="32"/>
          <w:szCs w:val="32"/>
        </w:rPr>
        <w:t>Thai</w:t>
      </w:r>
      <w:r w:rsidR="00004B9E">
        <w:rPr>
          <w:rFonts w:asciiTheme="majorBidi" w:hAnsiTheme="majorBidi" w:cstheme="majorBidi"/>
          <w:sz w:val="32"/>
          <w:szCs w:val="32"/>
        </w:rPr>
        <w:t xml:space="preserve"> </w:t>
      </w:r>
      <w:r w:rsidRPr="006E7E47">
        <w:rPr>
          <w:rFonts w:asciiTheme="majorBidi" w:hAnsiTheme="majorBidi" w:cstheme="majorBidi"/>
          <w:sz w:val="32"/>
          <w:szCs w:val="32"/>
        </w:rPr>
        <w:t>Insurance Organizations</w:t>
      </w:r>
    </w:p>
    <w:p w:rsidR="00DA22F6" w:rsidRDefault="006E7E47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</w:t>
      </w:r>
      <w:r w:rsidR="00B670ED">
        <w:rPr>
          <w:rFonts w:asciiTheme="majorBidi" w:hAnsiTheme="majorBidi" w:cstheme="majorBidi"/>
          <w:sz w:val="32"/>
          <w:szCs w:val="32"/>
        </w:rPr>
        <w:t>Director</w:t>
      </w:r>
      <w:r w:rsidRPr="006E7E47">
        <w:rPr>
          <w:rFonts w:asciiTheme="majorBidi" w:hAnsiTheme="majorBidi" w:cstheme="majorBidi"/>
          <w:sz w:val="32"/>
          <w:szCs w:val="32"/>
        </w:rPr>
        <w:t>,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B670ED">
        <w:rPr>
          <w:rFonts w:asciiTheme="majorBidi" w:hAnsiTheme="majorBidi" w:cstheme="majorBidi"/>
          <w:sz w:val="32"/>
          <w:szCs w:val="32"/>
        </w:rPr>
        <w:t xml:space="preserve">The Thai </w:t>
      </w:r>
      <w:r w:rsidR="00B670ED" w:rsidRPr="00B670ED">
        <w:rPr>
          <w:rFonts w:asciiTheme="majorBidi" w:hAnsiTheme="majorBidi" w:cstheme="majorBidi"/>
          <w:sz w:val="32"/>
          <w:szCs w:val="32"/>
        </w:rPr>
        <w:t>Chamber of Commerce and Board of Trade of Thailand</w:t>
      </w:r>
    </w:p>
    <w:p w:rsidR="009324EE" w:rsidRDefault="009324EE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 Director, Policy Protection Fund</w:t>
      </w:r>
    </w:p>
    <w:p w:rsidR="009324EE" w:rsidRDefault="009324EE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 Director, Honorable Committee </w:t>
      </w:r>
      <w:r w:rsidR="00C144F3">
        <w:rPr>
          <w:rFonts w:asciiTheme="majorBidi" w:hAnsiTheme="majorBidi" w:cstheme="majorBidi"/>
          <w:sz w:val="32"/>
          <w:szCs w:val="32"/>
        </w:rPr>
        <w:t xml:space="preserve">UTCC Council </w:t>
      </w:r>
    </w:p>
    <w:p w:rsidR="00C144F3" w:rsidRDefault="00C144F3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 Director, The Thai Chamber of Commerce Foundation</w:t>
      </w:r>
    </w:p>
    <w:p w:rsidR="00C144F3" w:rsidRDefault="00C144F3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 Director, Police Major General, Sararin Foundation</w:t>
      </w:r>
    </w:p>
    <w:p w:rsidR="009324EE" w:rsidRDefault="009324EE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24EE" w:rsidRDefault="009324EE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9324EE" w:rsidRPr="006E7E47" w:rsidRDefault="009324EE" w:rsidP="00B670ED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DA22F6" w:rsidRDefault="00DA22F6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9324EE" w:rsidRDefault="009324EE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21" style="position:absolute;left:0;text-align:left;margin-left:-7.4pt;margin-top:17.9pt;width:448.25pt;height:218.3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Mr. Thawan Viranont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</w:t>
      </w:r>
      <w:r w:rsidR="00B670ED">
        <w:rPr>
          <w:rFonts w:asciiTheme="majorBidi" w:hAnsiTheme="majorBidi" w:cstheme="majorBidi"/>
          <w:spacing w:val="-5"/>
          <w:sz w:val="32"/>
          <w:szCs w:val="32"/>
          <w:lang w:val="en-US"/>
        </w:rPr>
        <w:t>9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Date Appointed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C555CE">
        <w:rPr>
          <w:rFonts w:asciiTheme="majorBidi" w:hAnsiTheme="majorBidi" w:cstheme="majorBidi"/>
          <w:spacing w:val="-5"/>
          <w:sz w:val="32"/>
          <w:szCs w:val="32"/>
          <w:lang w:val="en-US"/>
        </w:rPr>
        <w:t>April 29,1993</w:t>
      </w:r>
    </w:p>
    <w:p w:rsidR="00E04DE0" w:rsidRPr="00C555CE" w:rsidRDefault="00C555CE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z w:val="32"/>
          <w:szCs w:val="32"/>
          <w:lang w:val="en-US"/>
        </w:rPr>
        <w:tab/>
      </w:r>
      <w:r w:rsidR="00C9118A"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11,2016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C555CE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E04DE0" w:rsidRPr="00C555CE" w:rsidRDefault="00C555CE" w:rsidP="00C555CE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C555CE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B3043E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E04DE0" w:rsidP="00E04DE0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04DE0" w:rsidRDefault="00E04DE0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C9118A" w:rsidRDefault="00C9118A" w:rsidP="00E04DE0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C9118A"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18,000 shares 0.01% </w:t>
      </w:r>
    </w:p>
    <w:p w:rsidR="00E04DE0" w:rsidRDefault="00E04DE0" w:rsidP="00E04DE0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E04DE0" w:rsidRPr="008C0171" w:rsidRDefault="00E04DE0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>None</w:t>
      </w: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3" type="#_x0000_t202" style="position:absolute;left:0;text-align:left;margin-left:-7.4pt;margin-top:.4pt;width:448.25pt;height:82.7pt;z-index:251754496;mso-width-relative:margin;mso-height-relative:margin" strokeweight="1pt">
            <v:textbox style="mso-next-textbox:#_x0000_s1123">
              <w:txbxContent>
                <w:p w:rsidR="009324EE" w:rsidRDefault="009324EE" w:rsidP="00C9118A">
                  <w:pPr>
                    <w:pStyle w:val="PlainText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</w:t>
                  </w:r>
                </w:p>
                <w:p w:rsidR="009324EE" w:rsidRPr="00C9118A" w:rsidRDefault="009324EE" w:rsidP="00C9118A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2015- Present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Advisor of CEO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</w:p>
                <w:p w:rsidR="009324EE" w:rsidRDefault="009324EE" w:rsidP="00C9118A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</w:rPr>
                  </w:pP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1999-2014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  <w:t>Executive Vice President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C9118A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, Insurance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60455B" w:rsidRDefault="009324EE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pStyle w:val="PlainText"/>
        <w:rPr>
          <w:rFonts w:asciiTheme="majorBidi" w:hAnsiTheme="majorBidi"/>
          <w:b/>
          <w:bCs/>
          <w:sz w:val="29"/>
          <w:szCs w:val="29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พ.ศ. 2551 ถึง 2555 ดำรงตำแหน่ง ประธานกรรมการ บมจ.โปรเฟสชั่นแนล เวสต์  เทคโนโลยี (1999)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22" style="position:absolute;margin-left:-7.35pt;margin-top:.95pt;width:448.2pt;height:156.8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C9118A" w:rsidP="00C9118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C9118A" w:rsidRPr="00C9118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C9118A" w:rsidRPr="00C9118A" w:rsidRDefault="00C9118A" w:rsidP="00C9118A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C9118A" w:rsidRPr="0046095A" w:rsidRDefault="00C9118A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9118A" w:rsidRDefault="00C9118A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E04DE0" w:rsidRPr="003D3AA1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E04DE0" w:rsidRDefault="00E04DE0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E04DE0" w:rsidRDefault="00F74398" w:rsidP="00E04DE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24" style="position:absolute;left:0;text-align:left;margin-left:-7.4pt;margin-top:17.9pt;width:448.25pt;height:223.2pt;z-index:251756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E04DE0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C9118A">
        <w:rPr>
          <w:rFonts w:asciiTheme="majorBidi" w:hAnsiTheme="majorBidi" w:cstheme="majorBidi"/>
          <w:spacing w:val="-5"/>
          <w:sz w:val="32"/>
          <w:szCs w:val="32"/>
          <w:lang w:val="en-US"/>
        </w:rPr>
        <w:t>Mrs. Sutepee Asvatanakul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Age 5</w:t>
      </w:r>
      <w:r w:rsidR="00B3043E">
        <w:rPr>
          <w:rFonts w:asciiTheme="majorBidi" w:hAnsiTheme="majorBidi" w:cstheme="majorBidi"/>
          <w:spacing w:val="-5"/>
          <w:sz w:val="32"/>
          <w:szCs w:val="32"/>
          <w:lang w:val="en-US"/>
        </w:rPr>
        <w:t>7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C9118A" w:rsidRDefault="00C9118A" w:rsidP="00E04DE0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>Director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AD20CF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June 18, 1986</w:t>
      </w:r>
    </w:p>
    <w:p w:rsidR="00C9118A" w:rsidRPr="00C555CE" w:rsidRDefault="00C9118A" w:rsidP="00C9118A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The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N</w:t>
      </w:r>
      <w:r w:rsidRPr="00DA22F6">
        <w:rPr>
          <w:rFonts w:asciiTheme="majorBidi" w:hAnsiTheme="majorBidi" w:cstheme="majorBidi"/>
          <w:sz w:val="32"/>
          <w:szCs w:val="32"/>
          <w:lang w:val="en-US"/>
        </w:rPr>
        <w:t>omination and Remuneration Committee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  <w:t>August 11,</w:t>
      </w:r>
      <w:r w:rsidR="00AD20C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2016</w:t>
      </w:r>
    </w:p>
    <w:p w:rsidR="00E04DE0" w:rsidRPr="009B6595" w:rsidRDefault="00E04DE0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B.A. Liberal Arts,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Thammasart University</w:t>
      </w:r>
    </w:p>
    <w:p w:rsidR="00AD20CF" w:rsidRP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Master of Business Administration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,</w:t>
      </w:r>
      <w:r w:rsidR="00004B9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Tarlenton  State University (U.S.A)</w:t>
      </w:r>
    </w:p>
    <w:p w:rsidR="00AD20CF" w:rsidRDefault="00AD20CF" w:rsidP="00AD20CF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>Thailand Insurance Leadership Program Class 2 - OIC Advance Insurance Institute</w:t>
      </w:r>
    </w:p>
    <w:p w:rsidR="00E04DE0" w:rsidRDefault="00AD20CF" w:rsidP="00E04DE0">
      <w:pPr>
        <w:pStyle w:val="PlainText"/>
        <w:spacing w:line="238" w:lineRule="auto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D20CF">
        <w:rPr>
          <w:rFonts w:asciiTheme="majorBidi" w:hAnsiTheme="majorBidi" w:cstheme="majorBidi"/>
          <w:sz w:val="32"/>
          <w:szCs w:val="32"/>
          <w:lang w:val="en-US"/>
        </w:rPr>
        <w:t xml:space="preserve"> Director Certification Program (DCP), Thai Institute of Directors (IOD)</w:t>
      </w:r>
    </w:p>
    <w:p w:rsidR="00E04DE0" w:rsidRPr="0083498D" w:rsidRDefault="00E04DE0" w:rsidP="00E04DE0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B3043E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-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E04DE0" w:rsidRDefault="00AD20CF" w:rsidP="00E04DE0">
      <w:pPr>
        <w:spacing w:after="0" w:line="238" w:lineRule="auto"/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</w:pPr>
      <w:r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</w:t>
      </w:r>
      <w:r w:rsidR="00E04DE0"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ompany Shareholding (%)</w:t>
      </w:r>
      <w:r w:rsidR="00E04DE0"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</w:p>
    <w:p w:rsidR="00AD20CF" w:rsidRDefault="00AD20CF" w:rsidP="00AD20CF">
      <w:pPr>
        <w:pStyle w:val="PlainText"/>
        <w:spacing w:line="238" w:lineRule="auto"/>
        <w:rPr>
          <w:rFonts w:asciiTheme="majorBidi" w:eastAsiaTheme="minorHAnsi" w:hAnsiTheme="majorBidi" w:cstheme="majorBidi"/>
          <w:sz w:val="32"/>
          <w:szCs w:val="32"/>
          <w:lang w:val="en-US"/>
        </w:rPr>
      </w:pP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4,725,384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shares</w:t>
      </w:r>
      <w:r>
        <w:rPr>
          <w:rFonts w:asciiTheme="majorBidi" w:eastAsiaTheme="minorHAnsi" w:hAnsiTheme="majorBidi" w:cstheme="majorBidi"/>
          <w:sz w:val="32"/>
          <w:szCs w:val="32"/>
          <w:lang w:val="en-US"/>
        </w:rPr>
        <w:t xml:space="preserve"> </w:t>
      </w:r>
      <w:r w:rsidRPr="00AD20CF">
        <w:rPr>
          <w:rFonts w:asciiTheme="majorBidi" w:eastAsiaTheme="minorHAnsi" w:hAnsiTheme="majorBidi" w:cstheme="majorBidi"/>
          <w:sz w:val="32"/>
          <w:szCs w:val="32"/>
          <w:lang w:val="en-US"/>
        </w:rPr>
        <w:t>1.56%</w:t>
      </w:r>
    </w:p>
    <w:p w:rsidR="00E04DE0" w:rsidRDefault="00E04DE0" w:rsidP="00AD20CF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0D3BE7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Mr. Jiraphant Asvatanakul’s spouse</w:t>
      </w:r>
    </w:p>
    <w:p w:rsidR="00AD20CF" w:rsidRPr="000D3BE7" w:rsidRDefault="000D3BE7" w:rsidP="000D3BE7">
      <w:pPr>
        <w:pStyle w:val="PlainText"/>
        <w:numPr>
          <w:ilvl w:val="0"/>
          <w:numId w:val="6"/>
        </w:numPr>
        <w:spacing w:line="238" w:lineRule="auto"/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</w:pPr>
      <w:r w:rsidRPr="000D3BE7">
        <w:rPr>
          <w:rFonts w:asciiTheme="majorBidi" w:eastAsiaTheme="minorHAnsi" w:hAnsiTheme="majorBidi" w:cstheme="majorBidi"/>
          <w:spacing w:val="-7"/>
          <w:sz w:val="32"/>
          <w:szCs w:val="32"/>
          <w:lang w:val="en-US"/>
        </w:rPr>
        <w:t>Sister of Mrs. Sunee Theravithayangkura</w:t>
      </w:r>
    </w:p>
    <w:p w:rsidR="00E04DE0" w:rsidRPr="009B6595" w:rsidRDefault="00F74398" w:rsidP="00E04DE0">
      <w:pPr>
        <w:pStyle w:val="PlainText"/>
        <w:spacing w:line="238" w:lineRule="auto"/>
        <w:ind w:firstLine="720"/>
        <w:rPr>
          <w:rFonts w:asciiTheme="majorBidi" w:hAnsiTheme="majorBidi"/>
          <w:sz w:val="29"/>
          <w:szCs w:val="29"/>
          <w:cs/>
        </w:rPr>
      </w:pPr>
      <w:r w:rsidRPr="00F74398">
        <w:rPr>
          <w:rFonts w:asciiTheme="majorBidi" w:hAnsiTheme="majorBidi" w:cstheme="majorBidi"/>
          <w:noProof/>
          <w:sz w:val="29"/>
          <w:szCs w:val="29"/>
          <w:lang w:eastAsia="zh-TW" w:bidi="ar-SA"/>
        </w:rPr>
        <w:pict>
          <v:shape id="_x0000_s1126" type="#_x0000_t202" style="position:absolute;left:0;text-align:left;margin-left:-7.4pt;margin-top:.4pt;width:448.25pt;height:67.55pt;z-index:251758592;mso-width-relative:margin;mso-height-relative:margin" strokeweight="1pt">
            <v:textbox style="mso-next-textbox:#_x0000_s1126">
              <w:txbxContent>
                <w:p w:rsidR="009324EE" w:rsidRDefault="009324EE" w:rsidP="00E04DE0">
                  <w:pPr>
                    <w:pStyle w:val="PlainText"/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</w:pP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Working Experience for the Past </w:t>
                  </w:r>
                  <w:r w:rsidRPr="0083498D">
                    <w:rPr>
                      <w:rFonts w:asciiTheme="majorBidi" w:hAnsiTheme="majorBidi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5 </w:t>
                  </w:r>
                  <w:r w:rsidRPr="008C0171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u w:val="single"/>
                      <w:lang w:val="en-US"/>
                    </w:rPr>
                    <w:t xml:space="preserve">Years 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val="en-US"/>
                    </w:rPr>
                    <w:t xml:space="preserve"> Information as December 31,2017</w:t>
                  </w:r>
                  <w:r w:rsidRPr="00D10D56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ab/>
                  </w:r>
                </w:p>
                <w:p w:rsidR="009324EE" w:rsidRPr="000D3BE7" w:rsidRDefault="009324EE" w:rsidP="00E04DE0">
                  <w:pPr>
                    <w:pStyle w:val="PlainText"/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</w:pPr>
                  <w:r w:rsidRPr="000D3BE7">
                    <w:rPr>
                      <w:rFonts w:asciiTheme="majorBidi" w:hAnsiTheme="majorBidi"/>
                      <w:sz w:val="32"/>
                      <w:szCs w:val="32"/>
                      <w:cs/>
                    </w:rPr>
                    <w:t>2004-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Present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  Managing Director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 xml:space="preserve"> </w:t>
                  </w:r>
                  <w:r w:rsidRPr="000D3BE7"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Thaivivat Insurance PCL.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  <w:lang w:val="en-US"/>
                    </w:rPr>
                    <w:t>, Insurance</w:t>
                  </w:r>
                </w:p>
                <w:p w:rsidR="009324EE" w:rsidRPr="0060455B" w:rsidRDefault="009324EE" w:rsidP="00E04DE0">
                  <w:pPr>
                    <w:pStyle w:val="PlainText"/>
                    <w:rPr>
                      <w:rFonts w:cs="Tms Rmn"/>
                      <w:cs/>
                    </w:rPr>
                  </w:pPr>
                  <w:r w:rsidRPr="008C0171">
                    <w:rPr>
                      <w:rFonts w:asciiTheme="majorBidi" w:hAnsiTheme="majorBidi"/>
                      <w:sz w:val="32"/>
                      <w:szCs w:val="32"/>
                      <w:cs/>
                      <w:lang w:val="en-US"/>
                    </w:rPr>
                    <w:tab/>
                  </w:r>
                </w:p>
              </w:txbxContent>
            </v:textbox>
          </v:shape>
        </w:pict>
      </w:r>
    </w:p>
    <w:p w:rsidR="00E04DE0" w:rsidRPr="00252E00" w:rsidRDefault="00E04DE0" w:rsidP="00E04DE0">
      <w:pPr>
        <w:pStyle w:val="PlainText"/>
        <w:rPr>
          <w:rFonts w:asciiTheme="majorBidi" w:hAnsiTheme="majorBidi"/>
          <w:b/>
          <w:bCs/>
          <w:sz w:val="32"/>
          <w:szCs w:val="32"/>
          <w:cs/>
        </w:rPr>
      </w:pPr>
      <w:r w:rsidRPr="00B7661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ประสบการณ์ทำงานในระยะ 5 ปี ย้อนหลัง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10D56">
        <w:rPr>
          <w:rFonts w:asciiTheme="majorBidi" w:hAnsiTheme="majorBidi" w:cstheme="majorBidi"/>
          <w:b/>
          <w:bCs/>
          <w:sz w:val="32"/>
          <w:szCs w:val="32"/>
          <w:cs/>
        </w:rPr>
        <w:t>(ข้อมูล ณ วันที่ 31 ธันวาคม 2559)</w:t>
      </w:r>
    </w:p>
    <w:p w:rsidR="00E04DE0" w:rsidRDefault="00E04DE0" w:rsidP="00E04DE0">
      <w:pPr>
        <w:pStyle w:val="PlainText"/>
        <w:rPr>
          <w:rFonts w:asciiTheme="majorBidi" w:hAnsiTheme="majorBidi"/>
          <w:sz w:val="32"/>
          <w:szCs w:val="32"/>
          <w:cs/>
        </w:rPr>
      </w:pPr>
      <w:r w:rsidRPr="00B76619">
        <w:rPr>
          <w:rFonts w:asciiTheme="majorBidi" w:hAnsiTheme="majorBidi" w:cstheme="majorBidi" w:hint="cs"/>
          <w:sz w:val="32"/>
          <w:szCs w:val="32"/>
          <w:cs/>
        </w:rPr>
        <w:t>พ.ศ. 255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B76619">
        <w:rPr>
          <w:rFonts w:asciiTheme="majorBidi" w:hAnsiTheme="majorBidi" w:cstheme="majorBidi" w:hint="cs"/>
          <w:sz w:val="32"/>
          <w:szCs w:val="32"/>
          <w:cs/>
        </w:rPr>
        <w:t xml:space="preserve"> ถึง 2557 ดำรงตำแหน่ง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กรรมการตรวจสอบ บมจ.ไทยรีประกันชีวิต จำกัด </w:t>
      </w:r>
    </w:p>
    <w:p w:rsidR="00E04DE0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E04DE0" w:rsidRDefault="00F74398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25" style="position:absolute;margin-left:-7.35pt;margin-top:.95pt;width:448.2pt;height:169.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E04DE0"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="00E04DE0"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Pr="0046095A" w:rsidRDefault="000D3BE7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</w:t>
      </w:r>
      <w:r>
        <w:rPr>
          <w:rFonts w:asciiTheme="majorBidi" w:hAnsiTheme="majorBidi" w:cstheme="majorBidi"/>
          <w:b/>
          <w:bCs/>
          <w:sz w:val="32"/>
          <w:szCs w:val="32"/>
        </w:rPr>
        <w:t>mited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 xml:space="preserve"> Company</w:t>
      </w:r>
    </w:p>
    <w:p w:rsidR="000D3BE7" w:rsidRPr="000D3BE7" w:rsidRDefault="000D3BE7" w:rsidP="000D3BE7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None</w:t>
      </w:r>
    </w:p>
    <w:p w:rsidR="00E04DE0" w:rsidRPr="0046095A" w:rsidRDefault="00E04DE0" w:rsidP="00E04D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</w:p>
    <w:p w:rsidR="00E04DE0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E04DE0">
        <w:rPr>
          <w:rFonts w:asciiTheme="majorBidi" w:hAnsiTheme="majorBidi" w:cstheme="majorBidi"/>
          <w:sz w:val="32"/>
          <w:szCs w:val="32"/>
        </w:rPr>
        <w:t xml:space="preserve">- </w:t>
      </w:r>
      <w:r w:rsidR="00E04D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None </w:t>
      </w:r>
    </w:p>
    <w:p w:rsidR="000D3BE7" w:rsidRDefault="000D3BE7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Default="000D3BE7" w:rsidP="00E04DE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0D3BE7" w:rsidRPr="003D3AA1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The disclosure of biographical</w:t>
      </w:r>
    </w:p>
    <w:p w:rsidR="00F02E38" w:rsidRDefault="000D3BE7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Director,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Executive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,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A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uthority control,</w:t>
      </w:r>
      <w:r w:rsidR="00004B9E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and Corporate Secretary</w:t>
      </w:r>
    </w:p>
    <w:p w:rsidR="000D3BE7" w:rsidRDefault="00F74398" w:rsidP="000D3B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33" style="position:absolute;left:0;text-align:left;margin-left:-7.4pt;margin-top:17.9pt;width:448.25pt;height:201.2pt;z-index:251768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" filled="f" strokecolor="black [3200]" strokeweight="1pt"/>
        </w:pic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Name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Age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Position</w:t>
      </w:r>
      <w:r w:rsidRPr="009B6595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 xml:space="preserve"> </w:t>
      </w:r>
      <w:r w:rsidRPr="009B659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/</w:t>
      </w:r>
      <w:r w:rsidRPr="009B6595">
        <w:rPr>
          <w:rFonts w:asciiTheme="majorBidi" w:hAnsiTheme="majorBidi" w:hint="cs"/>
          <w:b/>
          <w:bCs/>
          <w:sz w:val="32"/>
          <w:szCs w:val="32"/>
          <w:u w:val="single"/>
          <w:cs/>
        </w:rPr>
        <w:t xml:space="preserve"> </w:t>
      </w:r>
      <w:r w:rsidRPr="0083498D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>Date appointed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Mrs. Sunee Theravithayangkura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Age 6</w:t>
      </w:r>
      <w:r w:rsidR="00B3043E">
        <w:rPr>
          <w:rFonts w:asciiTheme="majorBidi" w:hAnsiTheme="majorBidi" w:cstheme="majorBidi"/>
          <w:spacing w:val="-5"/>
          <w:sz w:val="32"/>
          <w:szCs w:val="32"/>
          <w:lang w:val="en-US"/>
        </w:rPr>
        <w:t>6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years</w:t>
      </w:r>
    </w:p>
    <w:p w:rsidR="00475E15" w:rsidRPr="00475E15" w:rsidRDefault="003573DC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Director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>Date appointed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  <w:t xml:space="preserve">June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18,</w:t>
      </w:r>
      <w:r w:rsid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 </w:t>
      </w:r>
      <w:r w:rsidR="00475E15"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1986</w:t>
      </w:r>
    </w:p>
    <w:p w:rsidR="000D3BE7" w:rsidRPr="00C555CE" w:rsidRDefault="00475E15" w:rsidP="00475E15">
      <w:pPr>
        <w:pStyle w:val="PlainText"/>
        <w:spacing w:line="238" w:lineRule="auto"/>
        <w:rPr>
          <w:rFonts w:asciiTheme="majorBidi" w:hAnsiTheme="majorBidi" w:cstheme="majorBidi"/>
          <w:spacing w:val="-5"/>
          <w:sz w:val="32"/>
          <w:szCs w:val="32"/>
          <w:lang w:val="en-US"/>
        </w:rPr>
      </w:pP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 xml:space="preserve">Company Secretary  </w:t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pacing w:val="-5"/>
          <w:sz w:val="32"/>
          <w:szCs w:val="32"/>
          <w:lang w:val="en-US"/>
        </w:rPr>
        <w:tab/>
      </w:r>
      <w:r w:rsidRPr="00475E15">
        <w:rPr>
          <w:rFonts w:asciiTheme="majorBidi" w:hAnsiTheme="majorBidi" w:cstheme="majorBidi"/>
          <w:spacing w:val="-5"/>
          <w:sz w:val="32"/>
          <w:szCs w:val="32"/>
          <w:lang w:val="en-US"/>
        </w:rPr>
        <w:t>August 20,2008</w:t>
      </w:r>
    </w:p>
    <w:p w:rsidR="000D3BE7" w:rsidRPr="009B6595" w:rsidRDefault="000D3BE7" w:rsidP="000D3BE7">
      <w:pPr>
        <w:pStyle w:val="PlainText"/>
        <w:spacing w:line="238" w:lineRule="auto"/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Education</w:t>
      </w:r>
      <w:r w:rsidRPr="009B6595"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cs/>
        </w:rPr>
        <w:t xml:space="preserve"> / </w:t>
      </w:r>
      <w:r>
        <w:rPr>
          <w:rFonts w:asciiTheme="majorBidi" w:hAnsiTheme="majorBidi" w:cstheme="majorBidi"/>
          <w:b/>
          <w:bCs/>
          <w:spacing w:val="-5"/>
          <w:sz w:val="32"/>
          <w:szCs w:val="32"/>
          <w:u w:val="single"/>
          <w:lang w:val="en-US"/>
        </w:rPr>
        <w:t>Training</w:t>
      </w:r>
      <w:r w:rsidRPr="009B6595">
        <w:rPr>
          <w:rFonts w:asciiTheme="majorBidi" w:hAnsiTheme="majorBidi" w:cstheme="majorBidi" w:hint="cs"/>
          <w:b/>
          <w:bCs/>
          <w:spacing w:val="-5"/>
          <w:sz w:val="32"/>
          <w:szCs w:val="32"/>
          <w:u w:val="single"/>
          <w:cs/>
          <w:lang w:val="en-US"/>
        </w:rPr>
        <w:t xml:space="preserve"> 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B.A. Law, Thammasart University</w:t>
      </w:r>
    </w:p>
    <w:p w:rsidR="000D3BE7" w:rsidRPr="00C555CE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- </w:t>
      </w:r>
      <w:r w:rsidRPr="00C555CE">
        <w:rPr>
          <w:rFonts w:asciiTheme="majorBidi" w:hAnsiTheme="majorBidi" w:cstheme="majorBidi"/>
          <w:sz w:val="32"/>
          <w:szCs w:val="32"/>
          <w:lang w:val="en-US"/>
        </w:rPr>
        <w:t>Director Accreditation Program (DAP), Thai Institute of Directors (IOD)</w:t>
      </w:r>
    </w:p>
    <w:p w:rsidR="00F02E38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8C0171"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  <w:t xml:space="preserve">Training Course in </w:t>
      </w:r>
      <w:r w:rsidRPr="0083498D">
        <w:rPr>
          <w:rFonts w:asciiTheme="majorBidi" w:hAnsiTheme="majorBidi"/>
          <w:b/>
          <w:bCs/>
          <w:sz w:val="32"/>
          <w:szCs w:val="32"/>
          <w:u w:val="single"/>
          <w:cs/>
        </w:rPr>
        <w:t>201</w:t>
      </w:r>
      <w:r w:rsidR="00B3043E">
        <w:rPr>
          <w:rFonts w:asciiTheme="majorBidi" w:hAnsiTheme="majorBidi"/>
          <w:b/>
          <w:bCs/>
          <w:sz w:val="32"/>
          <w:szCs w:val="32"/>
          <w:u w:val="single"/>
          <w:lang w:val="en-US"/>
        </w:rPr>
        <w:t>7</w:t>
      </w:r>
      <w:r w:rsidR="00475E15" w:rsidRPr="00475E15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475E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D3BE7" w:rsidRPr="0083498D" w:rsidRDefault="000D3BE7" w:rsidP="000D3BE7">
      <w:pPr>
        <w:pStyle w:val="PlainText"/>
        <w:spacing w:line="238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None</w:t>
      </w:r>
    </w:p>
    <w:p w:rsidR="00F02E38" w:rsidRDefault="000D3BE7" w:rsidP="00F02E38">
      <w:pPr>
        <w:spacing w:after="0" w:line="238" w:lineRule="auto"/>
        <w:rPr>
          <w:rFonts w:asciiTheme="majorBidi" w:eastAsia="Times New Roman" w:hAnsiTheme="majorBidi" w:cstheme="majorBidi"/>
          <w:spacing w:val="-7"/>
          <w:sz w:val="32"/>
          <w:szCs w:val="32"/>
        </w:rPr>
      </w:pPr>
      <w:r w:rsidRPr="008C0171">
        <w:rPr>
          <w:rFonts w:asciiTheme="majorBidi" w:eastAsia="Times New Roman" w:hAnsiTheme="majorBidi" w:cstheme="majorBidi"/>
          <w:b/>
          <w:bCs/>
          <w:spacing w:val="-7"/>
          <w:sz w:val="32"/>
          <w:szCs w:val="32"/>
          <w:u w:val="single"/>
        </w:rPr>
        <w:t>Company Shareholding (%)</w:t>
      </w:r>
      <w:r w:rsidRPr="008C0171">
        <w:rPr>
          <w:rFonts w:asciiTheme="majorBidi" w:eastAsia="Times New Roman" w:hAnsiTheme="majorBidi" w:cstheme="majorBidi" w:hint="cs"/>
          <w:b/>
          <w:bCs/>
          <w:spacing w:val="-7"/>
          <w:sz w:val="32"/>
          <w:szCs w:val="32"/>
          <w:u w:val="single"/>
        </w:rPr>
        <w:t xml:space="preserve"> </w:t>
      </w:r>
      <w:r w:rsidR="00F02E38" w:rsidRPr="00F02E38">
        <w:rPr>
          <w:rFonts w:asciiTheme="majorBidi" w:eastAsia="Times New Roman" w:hAnsiTheme="majorBidi" w:cstheme="majorBidi"/>
          <w:spacing w:val="-7"/>
          <w:sz w:val="32"/>
          <w:szCs w:val="32"/>
        </w:rPr>
        <w:t xml:space="preserve">      </w:t>
      </w:r>
    </w:p>
    <w:p w:rsidR="000D3BE7" w:rsidRDefault="000D3BE7" w:rsidP="00F02E38">
      <w:pPr>
        <w:spacing w:after="0" w:line="238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sz w:val="32"/>
          <w:szCs w:val="32"/>
        </w:rPr>
        <w:t xml:space="preserve">18,000 shares 0.01% </w:t>
      </w:r>
    </w:p>
    <w:p w:rsidR="000D3BE7" w:rsidRDefault="000D3BE7" w:rsidP="000D3BE7">
      <w:pPr>
        <w:pStyle w:val="PlainText"/>
        <w:spacing w:line="238" w:lineRule="auto"/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</w:pPr>
      <w:r w:rsidRPr="008C0171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>Family Relationship to Management</w:t>
      </w:r>
      <w:r w:rsidRPr="008C0171">
        <w:rPr>
          <w:rFonts w:asciiTheme="majorBidi" w:eastAsiaTheme="minorHAnsi" w:hAnsiTheme="majorBidi" w:cstheme="majorBidi" w:hint="cs"/>
          <w:b/>
          <w:bCs/>
          <w:spacing w:val="-7"/>
          <w:sz w:val="32"/>
          <w:szCs w:val="32"/>
          <w:u w:val="single"/>
          <w:lang w:val="en-US"/>
        </w:rPr>
        <w:t xml:space="preserve"> </w:t>
      </w:r>
      <w:r w:rsidR="00F02E38">
        <w:rPr>
          <w:rFonts w:asciiTheme="majorBidi" w:eastAsiaTheme="minorHAnsi" w:hAnsiTheme="majorBidi" w:cstheme="majorBidi"/>
          <w:b/>
          <w:bCs/>
          <w:spacing w:val="-7"/>
          <w:sz w:val="32"/>
          <w:szCs w:val="32"/>
          <w:u w:val="single"/>
          <w:lang w:val="en-US"/>
        </w:rPr>
        <w:t xml:space="preserve"> </w:t>
      </w:r>
    </w:p>
    <w:p w:rsidR="00475E15" w:rsidRPr="00475E15" w:rsidRDefault="00475E15" w:rsidP="00475E15">
      <w:pPr>
        <w:pStyle w:val="PlainText"/>
        <w:spacing w:line="238" w:lineRule="auto"/>
        <w:rPr>
          <w:rFonts w:asciiTheme="majorBidi" w:hAnsiTheme="majorBidi"/>
          <w:sz w:val="29"/>
          <w:szCs w:val="29"/>
          <w:lang w:val="en-US"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Pr="00475E15">
        <w:rPr>
          <w:rFonts w:asciiTheme="majorBidi" w:hAnsiTheme="majorBidi"/>
          <w:sz w:val="29"/>
          <w:szCs w:val="29"/>
          <w:lang w:val="en-US"/>
        </w:rPr>
        <w:t>Sister of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Mrs. Sutepee  Asvatanakul</w:t>
      </w:r>
    </w:p>
    <w:p w:rsidR="00F02E38" w:rsidRDefault="00475E15" w:rsidP="00F02E38">
      <w:pPr>
        <w:pStyle w:val="PlainText"/>
        <w:spacing w:line="238" w:lineRule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/>
          <w:sz w:val="29"/>
          <w:szCs w:val="29"/>
          <w:lang w:val="en-US"/>
        </w:rPr>
        <w:t xml:space="preserve">- </w:t>
      </w:r>
      <w:r w:rsidR="00BB5362">
        <w:rPr>
          <w:rFonts w:asciiTheme="majorBidi" w:hAnsiTheme="majorBidi"/>
          <w:sz w:val="29"/>
          <w:szCs w:val="29"/>
          <w:lang w:val="en-US"/>
        </w:rPr>
        <w:t>Sister in Law</w:t>
      </w:r>
      <w:r w:rsidRPr="00475E15">
        <w:rPr>
          <w:rFonts w:asciiTheme="majorBidi" w:hAnsiTheme="majorBidi"/>
          <w:sz w:val="29"/>
          <w:szCs w:val="29"/>
          <w:lang w:val="en-US"/>
        </w:rPr>
        <w:t xml:space="preserve"> Mr.</w:t>
      </w:r>
      <w:r w:rsidR="00BB5362">
        <w:rPr>
          <w:rFonts w:asciiTheme="majorBidi" w:hAnsiTheme="majorBidi"/>
          <w:sz w:val="29"/>
          <w:szCs w:val="29"/>
          <w:lang w:val="en-US"/>
        </w:rPr>
        <w:t xml:space="preserve"> </w:t>
      </w:r>
      <w:r w:rsidRPr="00475E15">
        <w:rPr>
          <w:rFonts w:asciiTheme="majorBidi" w:hAnsiTheme="majorBidi"/>
          <w:sz w:val="29"/>
          <w:szCs w:val="29"/>
          <w:lang w:val="en-US"/>
        </w:rPr>
        <w:t>Jiraphant Asvatanakul</w:t>
      </w:r>
      <w:r w:rsidR="00F74398"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34" style="position:absolute;margin-left:-7.4pt;margin-top:21.25pt;width:448.2pt;height:100.8pt;z-index:2517698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</w:p>
    <w:p w:rsidR="000D3BE7" w:rsidRDefault="000D3BE7" w:rsidP="00475E1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D3AA1">
        <w:rPr>
          <w:rFonts w:asciiTheme="majorBidi" w:hAnsiTheme="majorBidi" w:cstheme="majorBidi"/>
          <w:b/>
          <w:bCs/>
          <w:sz w:val="32"/>
          <w:szCs w:val="32"/>
          <w:u w:val="single"/>
        </w:rPr>
        <w:t>Other positions in Company or any organization in the past year.</w:t>
      </w:r>
    </w:p>
    <w:p w:rsidR="000D3BE7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Listed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10D56"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None</w:t>
      </w:r>
    </w:p>
    <w:p w:rsidR="000D3BE7" w:rsidRPr="00C9118A" w:rsidRDefault="000D3BE7" w:rsidP="00475E15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C9118A">
        <w:rPr>
          <w:rFonts w:asciiTheme="majorBidi" w:hAnsiTheme="majorBidi" w:cstheme="majorBidi"/>
          <w:b/>
          <w:bCs/>
          <w:sz w:val="32"/>
          <w:szCs w:val="32"/>
        </w:rPr>
        <w:t>Limited Company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475E15" w:rsidRPr="00475E15">
        <w:rPr>
          <w:rFonts w:asciiTheme="majorBidi" w:hAnsiTheme="majorBidi" w:cstheme="majorBidi"/>
          <w:sz w:val="32"/>
          <w:szCs w:val="32"/>
        </w:rPr>
        <w:t xml:space="preserve">-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F02E38" w:rsidRDefault="000D3BE7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6095A">
        <w:rPr>
          <w:rFonts w:asciiTheme="majorBidi" w:hAnsiTheme="majorBidi" w:cstheme="majorBidi"/>
          <w:b/>
          <w:bCs/>
          <w:sz w:val="32"/>
          <w:szCs w:val="32"/>
        </w:rPr>
        <w:t>Special Activity</w:t>
      </w:r>
      <w:r w:rsidRPr="0046095A">
        <w:rPr>
          <w:rFonts w:asciiTheme="majorBidi" w:hAnsiTheme="majorBidi" w:cstheme="majorBidi"/>
          <w:b/>
          <w:bCs/>
          <w:sz w:val="32"/>
          <w:szCs w:val="32"/>
        </w:rPr>
        <w:tab/>
        <w:t xml:space="preserve"> 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475E15" w:rsidRPr="00475E15">
        <w:rPr>
          <w:rFonts w:asciiTheme="majorBidi" w:hAnsiTheme="majorBidi" w:cstheme="majorBidi"/>
          <w:sz w:val="32"/>
          <w:szCs w:val="32"/>
        </w:rPr>
        <w:t>-</w:t>
      </w:r>
      <w:r w:rsidR="00475E15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C9118A">
        <w:rPr>
          <w:rFonts w:asciiTheme="majorBidi" w:hAnsiTheme="majorBidi" w:cstheme="majorBidi"/>
          <w:sz w:val="32"/>
          <w:szCs w:val="32"/>
        </w:rPr>
        <w:t>None</w:t>
      </w:r>
    </w:p>
    <w:p w:rsidR="000D3BE7" w:rsidRPr="00F02E38" w:rsidRDefault="000D3BE7" w:rsidP="000D3B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02E38" w:rsidRPr="00F02E38" w:rsidRDefault="00F74398" w:rsidP="00F02E3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74398">
        <w:rPr>
          <w:rFonts w:asciiTheme="majorBidi" w:hAnsiTheme="majorBidi" w:cstheme="majorBidi"/>
          <w:noProof/>
          <w:sz w:val="32"/>
          <w:szCs w:val="32"/>
        </w:rPr>
        <w:pict>
          <v:rect id="_x0000_s1136" style="position:absolute;margin-left:-7.4pt;margin-top:2.75pt;width:448.2pt;height:209.4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" filled="f" strokecolor="black [3200]" strokeweight="1pt"/>
        </w:pict>
      </w:r>
      <w:r w:rsidR="00F02E38" w:rsidRPr="00F02E38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The Corporate Secretary has the following Responsibilities: 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 w:rsidRPr="00F02E38">
        <w:rPr>
          <w:rFonts w:asciiTheme="majorBidi" w:hAnsiTheme="majorBidi" w:cstheme="majorBidi"/>
          <w:sz w:val="32"/>
          <w:szCs w:val="32"/>
        </w:rPr>
        <w:t>Preparing and keeping documents below.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a) </w:t>
      </w:r>
      <w:r w:rsidRPr="00F02E38">
        <w:rPr>
          <w:rFonts w:asciiTheme="majorBidi" w:hAnsiTheme="majorBidi" w:cstheme="majorBidi"/>
          <w:sz w:val="32"/>
          <w:szCs w:val="32"/>
        </w:rPr>
        <w:t>Registration of The Committee.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b) </w:t>
      </w:r>
      <w:r w:rsidRPr="00F02E38">
        <w:rPr>
          <w:rFonts w:asciiTheme="majorBidi" w:hAnsiTheme="majorBidi" w:cstheme="majorBidi"/>
          <w:sz w:val="32"/>
          <w:szCs w:val="32"/>
        </w:rPr>
        <w:t>Notice and Minutes of Board Meeting and Annual Report of the Company</w:t>
      </w:r>
    </w:p>
    <w:p w:rsidR="00F02E38" w:rsidRPr="00F02E38" w:rsidRDefault="00F02E38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c) </w:t>
      </w:r>
      <w:r w:rsidRPr="00F02E38">
        <w:rPr>
          <w:rFonts w:asciiTheme="majorBidi" w:hAnsiTheme="majorBidi" w:cstheme="majorBidi"/>
          <w:sz w:val="32"/>
          <w:szCs w:val="32"/>
        </w:rPr>
        <w:t>Notice and Minutes of Shareholders Meeting</w:t>
      </w:r>
    </w:p>
    <w:p w:rsidR="00F02E38" w:rsidRPr="00F02E38" w:rsidRDefault="0034271E" w:rsidP="00F02E3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="00F02E38" w:rsidRPr="00F02E38">
        <w:rPr>
          <w:rFonts w:asciiTheme="majorBidi" w:hAnsiTheme="majorBidi" w:cstheme="majorBidi"/>
          <w:sz w:val="32"/>
          <w:szCs w:val="32"/>
        </w:rPr>
        <w:t>.Keeping the report of the interests of directors, executives, under Section 89/14 the report to chairman and Chairman of the Audit Committee within seven days from the date of receiving the report.</w:t>
      </w:r>
    </w:p>
    <w:p w:rsidR="000D3BE7" w:rsidRDefault="0034271E" w:rsidP="000D3B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="00F02E38" w:rsidRPr="00F02E38">
        <w:rPr>
          <w:rFonts w:asciiTheme="majorBidi" w:hAnsiTheme="majorBidi" w:cstheme="majorBidi"/>
          <w:sz w:val="32"/>
          <w:szCs w:val="32"/>
        </w:rPr>
        <w:t>.Other actions According to the notification of the Capital Market Commission.</w:t>
      </w:r>
    </w:p>
    <w:sectPr w:rsidR="000D3BE7" w:rsidSect="00CF7F64">
      <w:headerReference w:type="default" r:id="rId8"/>
      <w:pgSz w:w="11906" w:h="16838"/>
      <w:pgMar w:top="1440" w:right="1440" w:bottom="1440" w:left="1843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DC9" w:rsidRDefault="008B6DC9" w:rsidP="00130BC0">
      <w:pPr>
        <w:spacing w:after="0" w:line="240" w:lineRule="auto"/>
      </w:pPr>
      <w:r>
        <w:separator/>
      </w:r>
    </w:p>
  </w:endnote>
  <w:endnote w:type="continuationSeparator" w:id="1">
    <w:p w:rsidR="008B6DC9" w:rsidRDefault="008B6DC9" w:rsidP="00130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DC9" w:rsidRDefault="008B6DC9" w:rsidP="00130BC0">
      <w:pPr>
        <w:spacing w:after="0" w:line="240" w:lineRule="auto"/>
      </w:pPr>
      <w:r>
        <w:separator/>
      </w:r>
    </w:p>
  </w:footnote>
  <w:footnote w:type="continuationSeparator" w:id="1">
    <w:p w:rsidR="008B6DC9" w:rsidRDefault="008B6DC9" w:rsidP="00130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4EE" w:rsidRDefault="00F74398" w:rsidP="00130BC0">
    <w:pPr>
      <w:pStyle w:val="Header"/>
      <w:jc w:val="center"/>
    </w:pPr>
    <w:sdt>
      <w:sdtPr>
        <w:id w:val="21494302"/>
        <w:docPartObj>
          <w:docPartGallery w:val="Page Numbers (Top of Page)"/>
          <w:docPartUnique/>
        </w:docPartObj>
      </w:sdtPr>
      <w:sdtContent>
        <w:r w:rsidR="009324EE">
          <w:t>-</w:t>
        </w:r>
        <w:fldSimple w:instr=" PAGE   \* MERGEFORMAT ">
          <w:r w:rsidR="00414E18">
            <w:rPr>
              <w:noProof/>
            </w:rPr>
            <w:t>91</w:t>
          </w:r>
        </w:fldSimple>
      </w:sdtContent>
    </w:sdt>
    <w:r w:rsidR="009324EE">
      <w:t>-</w:t>
    </w:r>
  </w:p>
  <w:p w:rsidR="009324EE" w:rsidRDefault="009324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925"/>
    <w:multiLevelType w:val="hybridMultilevel"/>
    <w:tmpl w:val="DB608D4E"/>
    <w:lvl w:ilvl="0" w:tplc="7BF49D74">
      <w:start w:val="2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42E27"/>
    <w:multiLevelType w:val="hybridMultilevel"/>
    <w:tmpl w:val="90C8EB6C"/>
    <w:lvl w:ilvl="0" w:tplc="BA689D7E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70CAD"/>
    <w:multiLevelType w:val="hybridMultilevel"/>
    <w:tmpl w:val="B1BCFD8C"/>
    <w:lvl w:ilvl="0" w:tplc="03F04CC6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234B62"/>
    <w:multiLevelType w:val="hybridMultilevel"/>
    <w:tmpl w:val="564286F2"/>
    <w:lvl w:ilvl="0" w:tplc="9CBC7C70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A6F1E"/>
    <w:multiLevelType w:val="hybridMultilevel"/>
    <w:tmpl w:val="7F322F2C"/>
    <w:lvl w:ilvl="0" w:tplc="3F224800">
      <w:start w:val="201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35056B"/>
    <w:multiLevelType w:val="hybridMultilevel"/>
    <w:tmpl w:val="B5449640"/>
    <w:lvl w:ilvl="0" w:tplc="FD509CA4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C0A8B"/>
    <w:rsid w:val="00004B9E"/>
    <w:rsid w:val="00014803"/>
    <w:rsid w:val="000255A0"/>
    <w:rsid w:val="00030A8F"/>
    <w:rsid w:val="000336F5"/>
    <w:rsid w:val="0004354D"/>
    <w:rsid w:val="0005266F"/>
    <w:rsid w:val="00093B7A"/>
    <w:rsid w:val="0009509C"/>
    <w:rsid w:val="000B5E64"/>
    <w:rsid w:val="000B75AD"/>
    <w:rsid w:val="000C3A25"/>
    <w:rsid w:val="000D01DF"/>
    <w:rsid w:val="000D3BE7"/>
    <w:rsid w:val="00126DBD"/>
    <w:rsid w:val="00130BC0"/>
    <w:rsid w:val="0014381B"/>
    <w:rsid w:val="00145DCC"/>
    <w:rsid w:val="001503BD"/>
    <w:rsid w:val="001700E1"/>
    <w:rsid w:val="00171CE7"/>
    <w:rsid w:val="001741B6"/>
    <w:rsid w:val="0019441E"/>
    <w:rsid w:val="001B5722"/>
    <w:rsid w:val="00201BE0"/>
    <w:rsid w:val="002021D5"/>
    <w:rsid w:val="002023BF"/>
    <w:rsid w:val="00213E65"/>
    <w:rsid w:val="00221CDE"/>
    <w:rsid w:val="00227ABD"/>
    <w:rsid w:val="0024071B"/>
    <w:rsid w:val="00252E00"/>
    <w:rsid w:val="00257294"/>
    <w:rsid w:val="002C36A5"/>
    <w:rsid w:val="002D12C4"/>
    <w:rsid w:val="002D3E58"/>
    <w:rsid w:val="002E7389"/>
    <w:rsid w:val="002F5637"/>
    <w:rsid w:val="00307D07"/>
    <w:rsid w:val="003135E2"/>
    <w:rsid w:val="00323CBA"/>
    <w:rsid w:val="00335BE0"/>
    <w:rsid w:val="0034271E"/>
    <w:rsid w:val="00347F68"/>
    <w:rsid w:val="003573DC"/>
    <w:rsid w:val="00363919"/>
    <w:rsid w:val="00372D3E"/>
    <w:rsid w:val="003B7CC0"/>
    <w:rsid w:val="003D3AA1"/>
    <w:rsid w:val="003E6804"/>
    <w:rsid w:val="003F3649"/>
    <w:rsid w:val="00412A09"/>
    <w:rsid w:val="00414E18"/>
    <w:rsid w:val="004328E2"/>
    <w:rsid w:val="0045661B"/>
    <w:rsid w:val="0046095A"/>
    <w:rsid w:val="00471BB8"/>
    <w:rsid w:val="00471FBD"/>
    <w:rsid w:val="00473750"/>
    <w:rsid w:val="00475E15"/>
    <w:rsid w:val="0047721B"/>
    <w:rsid w:val="004A3C26"/>
    <w:rsid w:val="004C1FC7"/>
    <w:rsid w:val="004E0E43"/>
    <w:rsid w:val="005024BC"/>
    <w:rsid w:val="005030C1"/>
    <w:rsid w:val="005076AE"/>
    <w:rsid w:val="005142AE"/>
    <w:rsid w:val="00523D8A"/>
    <w:rsid w:val="00524E67"/>
    <w:rsid w:val="005303DE"/>
    <w:rsid w:val="0053071C"/>
    <w:rsid w:val="00555489"/>
    <w:rsid w:val="00560A4A"/>
    <w:rsid w:val="00561547"/>
    <w:rsid w:val="00567C96"/>
    <w:rsid w:val="005928A8"/>
    <w:rsid w:val="0059634B"/>
    <w:rsid w:val="00596E6A"/>
    <w:rsid w:val="005A4E24"/>
    <w:rsid w:val="005C06CB"/>
    <w:rsid w:val="005E1ED1"/>
    <w:rsid w:val="005F4FF6"/>
    <w:rsid w:val="006024DF"/>
    <w:rsid w:val="0060455B"/>
    <w:rsid w:val="00607B92"/>
    <w:rsid w:val="00611857"/>
    <w:rsid w:val="00625805"/>
    <w:rsid w:val="00652508"/>
    <w:rsid w:val="00652C8F"/>
    <w:rsid w:val="00666A89"/>
    <w:rsid w:val="0068113E"/>
    <w:rsid w:val="006C02FF"/>
    <w:rsid w:val="006E7E47"/>
    <w:rsid w:val="00723AB7"/>
    <w:rsid w:val="00730512"/>
    <w:rsid w:val="0073292E"/>
    <w:rsid w:val="00734DC6"/>
    <w:rsid w:val="00736571"/>
    <w:rsid w:val="00745AEE"/>
    <w:rsid w:val="0074637C"/>
    <w:rsid w:val="007751DD"/>
    <w:rsid w:val="00793D17"/>
    <w:rsid w:val="00796175"/>
    <w:rsid w:val="00797A93"/>
    <w:rsid w:val="007C092D"/>
    <w:rsid w:val="007F6CF5"/>
    <w:rsid w:val="0083498D"/>
    <w:rsid w:val="00843F62"/>
    <w:rsid w:val="008526B1"/>
    <w:rsid w:val="00854702"/>
    <w:rsid w:val="00871F54"/>
    <w:rsid w:val="0087244E"/>
    <w:rsid w:val="00875E17"/>
    <w:rsid w:val="00880BC2"/>
    <w:rsid w:val="008B0F61"/>
    <w:rsid w:val="008B2B0B"/>
    <w:rsid w:val="008B6DC9"/>
    <w:rsid w:val="008C0171"/>
    <w:rsid w:val="008E7459"/>
    <w:rsid w:val="0090178D"/>
    <w:rsid w:val="00906241"/>
    <w:rsid w:val="00913AFC"/>
    <w:rsid w:val="0091430B"/>
    <w:rsid w:val="009247E7"/>
    <w:rsid w:val="00926978"/>
    <w:rsid w:val="00927BD9"/>
    <w:rsid w:val="009324EE"/>
    <w:rsid w:val="00936FE8"/>
    <w:rsid w:val="00942E77"/>
    <w:rsid w:val="00943B85"/>
    <w:rsid w:val="00981A92"/>
    <w:rsid w:val="00987A87"/>
    <w:rsid w:val="009B6595"/>
    <w:rsid w:val="009E0D4C"/>
    <w:rsid w:val="009F725E"/>
    <w:rsid w:val="00A01029"/>
    <w:rsid w:val="00A106E8"/>
    <w:rsid w:val="00A117A2"/>
    <w:rsid w:val="00A2212C"/>
    <w:rsid w:val="00A31D21"/>
    <w:rsid w:val="00A31F53"/>
    <w:rsid w:val="00A33193"/>
    <w:rsid w:val="00A35E18"/>
    <w:rsid w:val="00A64EDF"/>
    <w:rsid w:val="00A7608C"/>
    <w:rsid w:val="00A77C10"/>
    <w:rsid w:val="00A86D35"/>
    <w:rsid w:val="00A907D7"/>
    <w:rsid w:val="00A96EBF"/>
    <w:rsid w:val="00AA1FB3"/>
    <w:rsid w:val="00AB70D9"/>
    <w:rsid w:val="00AD20CF"/>
    <w:rsid w:val="00AD577B"/>
    <w:rsid w:val="00AF1811"/>
    <w:rsid w:val="00B107DC"/>
    <w:rsid w:val="00B1303F"/>
    <w:rsid w:val="00B3043E"/>
    <w:rsid w:val="00B44B4B"/>
    <w:rsid w:val="00B46874"/>
    <w:rsid w:val="00B60DC2"/>
    <w:rsid w:val="00B670ED"/>
    <w:rsid w:val="00B76619"/>
    <w:rsid w:val="00BB432B"/>
    <w:rsid w:val="00BB5362"/>
    <w:rsid w:val="00BC0A8B"/>
    <w:rsid w:val="00BD0983"/>
    <w:rsid w:val="00BD5051"/>
    <w:rsid w:val="00BD75F4"/>
    <w:rsid w:val="00C043BE"/>
    <w:rsid w:val="00C048F5"/>
    <w:rsid w:val="00C11ABC"/>
    <w:rsid w:val="00C144F3"/>
    <w:rsid w:val="00C20037"/>
    <w:rsid w:val="00C555CE"/>
    <w:rsid w:val="00C662C2"/>
    <w:rsid w:val="00C80BE2"/>
    <w:rsid w:val="00C82305"/>
    <w:rsid w:val="00C9118A"/>
    <w:rsid w:val="00C94451"/>
    <w:rsid w:val="00CC2973"/>
    <w:rsid w:val="00CC6DE1"/>
    <w:rsid w:val="00CD1DC6"/>
    <w:rsid w:val="00CD6D0B"/>
    <w:rsid w:val="00CE2D25"/>
    <w:rsid w:val="00CE4CD7"/>
    <w:rsid w:val="00CF796B"/>
    <w:rsid w:val="00CF7F64"/>
    <w:rsid w:val="00D02072"/>
    <w:rsid w:val="00D130EC"/>
    <w:rsid w:val="00D25EF6"/>
    <w:rsid w:val="00D3120A"/>
    <w:rsid w:val="00D33AC5"/>
    <w:rsid w:val="00D50E0B"/>
    <w:rsid w:val="00D533FE"/>
    <w:rsid w:val="00D63448"/>
    <w:rsid w:val="00DA22F6"/>
    <w:rsid w:val="00DB490A"/>
    <w:rsid w:val="00DD5288"/>
    <w:rsid w:val="00E04DE0"/>
    <w:rsid w:val="00E12A4E"/>
    <w:rsid w:val="00E14081"/>
    <w:rsid w:val="00E15253"/>
    <w:rsid w:val="00E3411A"/>
    <w:rsid w:val="00E3532B"/>
    <w:rsid w:val="00E3587C"/>
    <w:rsid w:val="00E46701"/>
    <w:rsid w:val="00E5546E"/>
    <w:rsid w:val="00E570BB"/>
    <w:rsid w:val="00E76CE4"/>
    <w:rsid w:val="00E76E65"/>
    <w:rsid w:val="00E80998"/>
    <w:rsid w:val="00E875E6"/>
    <w:rsid w:val="00EB2FC0"/>
    <w:rsid w:val="00EC169E"/>
    <w:rsid w:val="00ED1649"/>
    <w:rsid w:val="00F02E38"/>
    <w:rsid w:val="00F17D7C"/>
    <w:rsid w:val="00F30F4D"/>
    <w:rsid w:val="00F361E7"/>
    <w:rsid w:val="00F505BC"/>
    <w:rsid w:val="00F539D9"/>
    <w:rsid w:val="00F60972"/>
    <w:rsid w:val="00F74372"/>
    <w:rsid w:val="00F74398"/>
    <w:rsid w:val="00F762FC"/>
    <w:rsid w:val="00F84B01"/>
    <w:rsid w:val="00F97D5A"/>
    <w:rsid w:val="00FC6AE6"/>
    <w:rsid w:val="00FD3150"/>
    <w:rsid w:val="00FE641E"/>
    <w:rsid w:val="00FE7D1E"/>
    <w:rsid w:val="00FF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D75F4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BD75F4"/>
    <w:rPr>
      <w:rFonts w:ascii="Tms Rmn" w:eastAsia="Times New Roman" w:hAnsi="Tms Rmn" w:cs="Angsana New"/>
      <w:sz w:val="28"/>
      <w:lang w:val="th-TH"/>
    </w:rPr>
  </w:style>
  <w:style w:type="table" w:styleId="TableGrid">
    <w:name w:val="Table Grid"/>
    <w:basedOn w:val="TableNormal"/>
    <w:uiPriority w:val="39"/>
    <w:rsid w:val="009B65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45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5B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rsid w:val="00F17D7C"/>
    <w:pPr>
      <w:spacing w:after="75" w:line="240" w:lineRule="auto"/>
      <w:jc w:val="both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qFormat/>
    <w:rsid w:val="00F17D7C"/>
    <w:rPr>
      <w:b/>
      <w:bCs/>
    </w:rPr>
  </w:style>
  <w:style w:type="paragraph" w:styleId="ListParagraph">
    <w:name w:val="List Paragraph"/>
    <w:basedOn w:val="Normal"/>
    <w:uiPriority w:val="34"/>
    <w:qFormat/>
    <w:rsid w:val="00A35E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BC0"/>
  </w:style>
  <w:style w:type="paragraph" w:styleId="Footer">
    <w:name w:val="footer"/>
    <w:basedOn w:val="Normal"/>
    <w:link w:val="FooterChar"/>
    <w:uiPriority w:val="99"/>
    <w:semiHidden/>
    <w:unhideWhenUsed/>
    <w:rsid w:val="00130B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991ED-1481-4EFC-A14D-F6216471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Siriyod Punuch</dc:creator>
  <cp:lastModifiedBy>5874</cp:lastModifiedBy>
  <cp:revision>16</cp:revision>
  <cp:lastPrinted>2016-08-29T07:41:00Z</cp:lastPrinted>
  <dcterms:created xsi:type="dcterms:W3CDTF">2018-01-31T06:53:00Z</dcterms:created>
  <dcterms:modified xsi:type="dcterms:W3CDTF">2018-03-20T06:15:00Z</dcterms:modified>
</cp:coreProperties>
</file>