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C4A" w:rsidRPr="00B72E72" w:rsidRDefault="00961C4A" w:rsidP="00D35024">
      <w:pPr>
        <w:pStyle w:val="Body"/>
        <w:spacing w:line="380" w:lineRule="exact"/>
        <w:jc w:val="center"/>
        <w:rPr>
          <w:rFonts w:ascii="Angsana New" w:hAnsi="Angsana New" w:cs="Angsana New"/>
          <w:sz w:val="32"/>
          <w:szCs w:val="32"/>
        </w:rPr>
      </w:pPr>
      <w:r w:rsidRPr="00B72E72">
        <w:rPr>
          <w:rFonts w:ascii="Angsana New" w:hAnsi="Angsana New" w:cs="Angsana New"/>
          <w:sz w:val="32"/>
          <w:szCs w:val="32"/>
        </w:rPr>
        <w:t>Part 1</w:t>
      </w:r>
    </w:p>
    <w:p w:rsidR="00961C4A" w:rsidRPr="004E4716" w:rsidRDefault="00961C4A" w:rsidP="00D35024">
      <w:pPr>
        <w:pStyle w:val="Body"/>
        <w:spacing w:line="380" w:lineRule="exact"/>
        <w:ind w:left="2268" w:hanging="2268"/>
        <w:jc w:val="center"/>
        <w:rPr>
          <w:rFonts w:ascii="Angsana New" w:hAnsi="Angsana New" w:cs="Angsana New"/>
          <w:sz w:val="32"/>
          <w:szCs w:val="32"/>
        </w:rPr>
      </w:pPr>
      <w:r w:rsidRPr="004E4716">
        <w:rPr>
          <w:rFonts w:ascii="Angsana New" w:hAnsi="Angsana New" w:cs="Angsana New"/>
          <w:sz w:val="32"/>
          <w:szCs w:val="32"/>
        </w:rPr>
        <w:t>Business Operation</w:t>
      </w:r>
    </w:p>
    <w:p w:rsidR="00961C4A" w:rsidRPr="004E4716" w:rsidRDefault="00961C4A" w:rsidP="00D35024">
      <w:pPr>
        <w:pStyle w:val="Body"/>
        <w:spacing w:line="380" w:lineRule="exact"/>
        <w:rPr>
          <w:rFonts w:ascii="Angsana New" w:hAnsi="Angsana New" w:cs="Angsana New"/>
          <w:b/>
          <w:bCs/>
          <w:sz w:val="32"/>
          <w:szCs w:val="32"/>
        </w:rPr>
      </w:pPr>
      <w:r w:rsidRPr="004E4716">
        <w:rPr>
          <w:rFonts w:ascii="Angsana New" w:eastAsia="Arial Unicode MS" w:hAnsi="Angsana New" w:cs="Angsana New"/>
          <w:b/>
          <w:bCs/>
          <w:sz w:val="32"/>
          <w:szCs w:val="32"/>
        </w:rPr>
        <w:t xml:space="preserve">1. </w:t>
      </w:r>
      <w:r w:rsidRPr="004E4716">
        <w:rPr>
          <w:rFonts w:ascii="Angsana New" w:eastAsia="Arial Unicode MS" w:hAnsi="Angsana New" w:cs="Angsana New"/>
          <w:b/>
          <w:bCs/>
          <w:sz w:val="32"/>
          <w:szCs w:val="32"/>
          <w:u w:val="single"/>
        </w:rPr>
        <w:t>Policy and Business Overview</w:t>
      </w:r>
    </w:p>
    <w:p w:rsidR="000775B4" w:rsidRPr="004E4716" w:rsidRDefault="00961C4A" w:rsidP="00D35024">
      <w:pPr>
        <w:pStyle w:val="Body"/>
        <w:spacing w:line="380" w:lineRule="exact"/>
        <w:jc w:val="both"/>
        <w:rPr>
          <w:rFonts w:ascii="Angsana New" w:eastAsia="Arial Unicode MS" w:hAnsi="Angsana New" w:cs="Angsana New"/>
          <w:sz w:val="32"/>
          <w:szCs w:val="32"/>
        </w:rPr>
      </w:pPr>
      <w:r w:rsidRPr="004E4716">
        <w:rPr>
          <w:rFonts w:ascii="Angsana New" w:eastAsia="Arial Unicode MS" w:hAnsi="Angsana New" w:cs="Angsana New"/>
          <w:sz w:val="32"/>
          <w:szCs w:val="32"/>
        </w:rPr>
        <w:t xml:space="preserve">    </w:t>
      </w:r>
      <w:r w:rsidR="00355975" w:rsidRPr="004E4716">
        <w:rPr>
          <w:rFonts w:ascii="Angsana New" w:eastAsia="Arial Unicode MS" w:hAnsi="Angsana New" w:cs="Angsana New"/>
          <w:sz w:val="32"/>
          <w:szCs w:val="32"/>
        </w:rPr>
        <w:tab/>
      </w:r>
      <w:r w:rsidR="00FA3FFE" w:rsidRPr="004E4716">
        <w:rPr>
          <w:rFonts w:ascii="Angsana New" w:eastAsia="Arial Unicode MS" w:hAnsi="Angsana New" w:cs="Angsana New"/>
          <w:sz w:val="32"/>
          <w:szCs w:val="32"/>
        </w:rPr>
        <w:t>In 2019, the company got an outstanding development award of non-life insurance companies of the year 2018 and non-life insurance company that brought technology to the best insurance system of the year 2019 from the Ministry of Finance in Thailand Insurance Expo 2019, organized by the Office of Insurance Commission (OIC).  The company also got the certificate from Thailand’s Private Sector Collective Action Coalition Against Corruption – CAC in the CAC National Conference Day 2019.</w:t>
      </w:r>
    </w:p>
    <w:p w:rsidR="00961C4A" w:rsidRPr="00355975" w:rsidRDefault="00961C4A" w:rsidP="00D35024">
      <w:pPr>
        <w:pStyle w:val="Body"/>
        <w:spacing w:line="380" w:lineRule="exact"/>
        <w:ind w:firstLine="720"/>
        <w:jc w:val="both"/>
        <w:rPr>
          <w:rFonts w:ascii="Angsana New" w:eastAsia="Arial Unicode MS" w:hAnsi="Angsana New" w:cs="Angsana New"/>
          <w:sz w:val="32"/>
          <w:szCs w:val="32"/>
        </w:rPr>
      </w:pPr>
      <w:r w:rsidRPr="004E4716">
        <w:rPr>
          <w:rFonts w:ascii="Angsana New" w:eastAsia="Arial Unicode MS" w:hAnsi="Angsana New" w:cs="Angsana New"/>
          <w:sz w:val="32"/>
          <w:szCs w:val="32"/>
        </w:rPr>
        <w:t>Our company focuses on being a stable insurance company for Thai people. We have an asset</w:t>
      </w:r>
      <w:r w:rsidRPr="00B72E72">
        <w:rPr>
          <w:rFonts w:ascii="Angsana New" w:eastAsia="Arial Unicode MS" w:hAnsi="Angsana New" w:cs="Angsana New"/>
          <w:sz w:val="32"/>
          <w:szCs w:val="32"/>
        </w:rPr>
        <w:t xml:space="preserve"> management as sufficiently reserve money both for the debt and insurance contract obligation including Risked-Based Capital Maintenance according to the law. Therefore, we have a strong financial status for serving people.</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Moreover, we choose the risk</w:t>
      </w:r>
      <w:r>
        <w:rPr>
          <w:rFonts w:ascii="Angsana New" w:eastAsia="Arial Unicode MS" w:hAnsi="Angsana New" w:cs="Angsana New"/>
          <w:sz w:val="32"/>
          <w:szCs w:val="32"/>
        </w:rPr>
        <w:t xml:space="preserve"> management efficiently</w:t>
      </w:r>
      <w:r w:rsidRPr="00B72E72">
        <w:rPr>
          <w:rFonts w:ascii="Angsana New" w:eastAsia="Arial Unicode MS" w:hAnsi="Angsana New" w:cs="Angsana New"/>
          <w:sz w:val="32"/>
          <w:szCs w:val="32"/>
        </w:rPr>
        <w:t xml:space="preserve"> </w:t>
      </w:r>
      <w:r>
        <w:rPr>
          <w:rFonts w:ascii="Angsana New" w:eastAsia="Arial Unicode MS" w:hAnsi="Angsana New" w:cs="Angsana New"/>
          <w:sz w:val="32"/>
          <w:szCs w:val="32"/>
        </w:rPr>
        <w:t>b</w:t>
      </w:r>
      <w:r w:rsidRPr="00B72E72">
        <w:rPr>
          <w:rFonts w:ascii="Angsana New" w:eastAsia="Arial Unicode MS" w:hAnsi="Angsana New" w:cs="Angsana New"/>
          <w:sz w:val="32"/>
          <w:szCs w:val="32"/>
        </w:rPr>
        <w:t xml:space="preserve">y </w:t>
      </w:r>
      <w:r>
        <w:rPr>
          <w:rFonts w:ascii="Angsana New" w:eastAsia="Arial Unicode MS" w:hAnsi="Angsana New" w:cs="Angsana New"/>
          <w:sz w:val="32"/>
          <w:szCs w:val="32"/>
        </w:rPr>
        <w:t xml:space="preserve">focusing on </w:t>
      </w:r>
      <w:r w:rsidRPr="00B72E72">
        <w:rPr>
          <w:rFonts w:ascii="Angsana New" w:eastAsia="Arial Unicode MS" w:hAnsi="Angsana New" w:cs="Angsana New"/>
          <w:sz w:val="32"/>
          <w:szCs w:val="32"/>
        </w:rPr>
        <w:t xml:space="preserve">quality </w:t>
      </w:r>
      <w:r>
        <w:rPr>
          <w:rFonts w:ascii="Angsana New" w:eastAsia="Arial Unicode MS" w:hAnsi="Angsana New" w:cs="Angsana New"/>
          <w:sz w:val="32"/>
          <w:szCs w:val="32"/>
        </w:rPr>
        <w:t xml:space="preserve">underwriting </w:t>
      </w:r>
      <w:r w:rsidRPr="00B72E72">
        <w:rPr>
          <w:rFonts w:ascii="Angsana New" w:eastAsia="Arial Unicode MS" w:hAnsi="Angsana New" w:cs="Angsana New"/>
          <w:sz w:val="32"/>
          <w:szCs w:val="32"/>
        </w:rPr>
        <w:t>together with competitive strategic adjustment by finding new marketing channels through the counter services or online.</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 xml:space="preserve">Simultaneously, we consider </w:t>
      </w:r>
      <w:r>
        <w:rPr>
          <w:rFonts w:ascii="Angsana New" w:eastAsia="Arial Unicode MS" w:hAnsi="Angsana New" w:cs="Angsana New"/>
          <w:sz w:val="32"/>
          <w:szCs w:val="32"/>
        </w:rPr>
        <w:t xml:space="preserve">the people </w:t>
      </w:r>
      <w:r w:rsidRPr="00B72E72">
        <w:rPr>
          <w:rFonts w:ascii="Angsana New" w:eastAsia="Arial Unicode MS" w:hAnsi="Angsana New" w:cs="Angsana New"/>
          <w:sz w:val="32"/>
          <w:szCs w:val="32"/>
        </w:rPr>
        <w:t>requirements by develop</w:t>
      </w:r>
      <w:r>
        <w:rPr>
          <w:rFonts w:ascii="Angsana New" w:eastAsia="Arial Unicode MS" w:hAnsi="Angsana New" w:cs="Angsana New"/>
          <w:sz w:val="32"/>
          <w:szCs w:val="32"/>
        </w:rPr>
        <w:t>ing</w:t>
      </w:r>
      <w:r w:rsidRPr="00B72E72">
        <w:rPr>
          <w:rFonts w:ascii="Angsana New" w:eastAsia="Arial Unicode MS" w:hAnsi="Angsana New" w:cs="Angsana New"/>
          <w:sz w:val="32"/>
          <w:szCs w:val="32"/>
        </w:rPr>
        <w:t xml:space="preserve"> good insurance products</w:t>
      </w:r>
      <w:r>
        <w:rPr>
          <w:rFonts w:ascii="Angsana New" w:eastAsia="Arial Unicode MS" w:hAnsi="Angsana New" w:cs="Angsana New"/>
          <w:sz w:val="32"/>
          <w:szCs w:val="32"/>
        </w:rPr>
        <w:t xml:space="preserve"> and services</w:t>
      </w:r>
      <w:r w:rsidRPr="00B72E72">
        <w:rPr>
          <w:rFonts w:ascii="Angsana New" w:eastAsia="Arial Unicode MS" w:hAnsi="Angsana New" w:cs="Angsana New"/>
          <w:sz w:val="32"/>
          <w:szCs w:val="32"/>
        </w:rPr>
        <w:t xml:space="preserve">. Besides </w:t>
      </w:r>
      <w:r>
        <w:rPr>
          <w:rFonts w:ascii="Angsana New" w:eastAsia="Arial Unicode MS" w:hAnsi="Angsana New" w:cs="Angsana New"/>
          <w:sz w:val="32"/>
          <w:szCs w:val="32"/>
        </w:rPr>
        <w:t xml:space="preserve">the </w:t>
      </w:r>
      <w:r w:rsidRPr="00B72E72">
        <w:rPr>
          <w:rFonts w:ascii="Angsana New" w:eastAsia="Arial Unicode MS" w:hAnsi="Angsana New" w:cs="Angsana New"/>
          <w:sz w:val="32"/>
          <w:szCs w:val="32"/>
        </w:rPr>
        <w:t xml:space="preserve">transparent management with </w:t>
      </w:r>
      <w:r>
        <w:rPr>
          <w:rFonts w:ascii="Angsana New" w:eastAsia="Arial Unicode MS" w:hAnsi="Angsana New" w:cs="Angsana New"/>
          <w:sz w:val="32"/>
          <w:szCs w:val="32"/>
        </w:rPr>
        <w:t>corporate</w:t>
      </w:r>
      <w:r w:rsidRPr="00B72E72">
        <w:rPr>
          <w:rFonts w:ascii="Angsana New" w:eastAsia="Arial Unicode MS" w:hAnsi="Angsana New" w:cs="Angsana New"/>
          <w:sz w:val="32"/>
          <w:szCs w:val="32"/>
        </w:rPr>
        <w:t xml:space="preserve"> governance principle, our company also ha</w:t>
      </w:r>
      <w:r>
        <w:rPr>
          <w:rFonts w:ascii="Angsana New" w:eastAsia="Arial Unicode MS" w:hAnsi="Angsana New" w:cs="Angsana New"/>
          <w:sz w:val="32"/>
          <w:szCs w:val="32"/>
        </w:rPr>
        <w:t>s</w:t>
      </w:r>
      <w:r w:rsidRPr="00B72E72">
        <w:rPr>
          <w:rFonts w:ascii="Angsana New" w:eastAsia="Arial Unicode MS" w:hAnsi="Angsana New" w:cs="Angsana New"/>
          <w:sz w:val="32"/>
          <w:szCs w:val="32"/>
        </w:rPr>
        <w:t xml:space="preserve"> participated </w:t>
      </w:r>
      <w:r>
        <w:rPr>
          <w:rFonts w:ascii="Angsana New" w:eastAsia="Arial Unicode MS" w:hAnsi="Angsana New" w:cs="Angsana New"/>
          <w:sz w:val="32"/>
          <w:szCs w:val="32"/>
        </w:rPr>
        <w:t xml:space="preserve">in the </w:t>
      </w:r>
      <w:r w:rsidRPr="00B72E72">
        <w:rPr>
          <w:rFonts w:ascii="Angsana New" w:eastAsia="Arial Unicode MS" w:hAnsi="Angsana New" w:cs="Angsana New"/>
          <w:sz w:val="32"/>
          <w:szCs w:val="32"/>
        </w:rPr>
        <w:t xml:space="preserve">Social Benefit </w:t>
      </w:r>
      <w:r>
        <w:rPr>
          <w:rFonts w:ascii="Angsana New" w:eastAsia="Arial Unicode MS" w:hAnsi="Angsana New" w:cs="Angsana New"/>
          <w:sz w:val="32"/>
          <w:szCs w:val="32"/>
        </w:rPr>
        <w:t>P</w:t>
      </w:r>
      <w:r w:rsidRPr="00B72E72">
        <w:rPr>
          <w:rFonts w:ascii="Angsana New" w:eastAsia="Arial Unicode MS" w:hAnsi="Angsana New" w:cs="Angsana New"/>
          <w:sz w:val="32"/>
          <w:szCs w:val="32"/>
        </w:rPr>
        <w:t>rojects without expecting any profit</w:t>
      </w:r>
      <w:r>
        <w:rPr>
          <w:rFonts w:ascii="Angsana New" w:eastAsia="Arial Unicode MS" w:hAnsi="Angsana New" w:cs="Angsana New"/>
          <w:sz w:val="32"/>
          <w:szCs w:val="32"/>
        </w:rPr>
        <w:t xml:space="preserve"> s</w:t>
      </w:r>
      <w:r w:rsidRPr="00B72E72">
        <w:rPr>
          <w:rFonts w:ascii="Angsana New" w:eastAsia="Arial Unicode MS" w:hAnsi="Angsana New" w:cs="Angsana New"/>
          <w:sz w:val="32"/>
          <w:szCs w:val="32"/>
        </w:rPr>
        <w:t>uch as,</w:t>
      </w:r>
      <w:r>
        <w:rPr>
          <w:rFonts w:ascii="Angsana New" w:eastAsia="Arial Unicode MS" w:hAnsi="Angsana New" w:cs="Angsana New"/>
          <w:sz w:val="32"/>
          <w:szCs w:val="32"/>
        </w:rPr>
        <w:t xml:space="preserve"> </w:t>
      </w:r>
      <w:r w:rsidRPr="00B72E72">
        <w:rPr>
          <w:rFonts w:ascii="Angsana New" w:eastAsia="Arial Unicode MS" w:hAnsi="Angsana New" w:cs="Angsana New"/>
          <w:sz w:val="32"/>
          <w:szCs w:val="32"/>
        </w:rPr>
        <w:t>Micro-</w:t>
      </w:r>
      <w:r>
        <w:rPr>
          <w:rFonts w:ascii="Angsana New" w:eastAsia="Arial Unicode MS" w:hAnsi="Angsana New" w:cs="Angsana New"/>
          <w:sz w:val="32"/>
          <w:szCs w:val="32"/>
        </w:rPr>
        <w:t>I</w:t>
      </w:r>
      <w:r w:rsidRPr="00B72E72">
        <w:rPr>
          <w:rFonts w:ascii="Angsana New" w:eastAsia="Arial Unicode MS" w:hAnsi="Angsana New" w:cs="Angsana New"/>
          <w:sz w:val="32"/>
          <w:szCs w:val="32"/>
        </w:rPr>
        <w:t xml:space="preserve">nsurance </w:t>
      </w:r>
      <w:r>
        <w:rPr>
          <w:rFonts w:ascii="Angsana New" w:eastAsia="Arial Unicode MS" w:hAnsi="Angsana New" w:cs="Angsana New"/>
          <w:sz w:val="32"/>
          <w:szCs w:val="32"/>
        </w:rPr>
        <w:t>P</w:t>
      </w:r>
      <w:r w:rsidRPr="00B72E72">
        <w:rPr>
          <w:rFonts w:ascii="Angsana New" w:eastAsia="Arial Unicode MS" w:hAnsi="Angsana New" w:cs="Angsana New"/>
          <w:sz w:val="32"/>
          <w:szCs w:val="32"/>
        </w:rPr>
        <w:t xml:space="preserve">roject which </w:t>
      </w:r>
      <w:r>
        <w:rPr>
          <w:rFonts w:ascii="Angsana New" w:eastAsia="Arial Unicode MS" w:hAnsi="Angsana New" w:cs="Angsana New"/>
          <w:sz w:val="32"/>
          <w:szCs w:val="32"/>
        </w:rPr>
        <w:t xml:space="preserve">is </w:t>
      </w:r>
      <w:r w:rsidRPr="00B72E72">
        <w:rPr>
          <w:rFonts w:ascii="Angsana New" w:eastAsia="Arial Unicode MS" w:hAnsi="Angsana New" w:cs="Angsana New"/>
          <w:sz w:val="32"/>
          <w:szCs w:val="32"/>
        </w:rPr>
        <w:t>focus</w:t>
      </w:r>
      <w:r>
        <w:rPr>
          <w:rFonts w:ascii="Angsana New" w:eastAsia="Arial Unicode MS" w:hAnsi="Angsana New" w:cs="Angsana New"/>
          <w:sz w:val="32"/>
          <w:szCs w:val="32"/>
        </w:rPr>
        <w:t>ed</w:t>
      </w:r>
      <w:r w:rsidRPr="00B72E72">
        <w:rPr>
          <w:rFonts w:ascii="Angsana New" w:eastAsia="Arial Unicode MS" w:hAnsi="Angsana New" w:cs="Angsana New"/>
          <w:sz w:val="32"/>
          <w:szCs w:val="32"/>
        </w:rPr>
        <w:t xml:space="preserve"> on giving ins</w:t>
      </w:r>
      <w:r>
        <w:rPr>
          <w:rFonts w:ascii="Angsana New" w:eastAsia="Arial Unicode MS" w:hAnsi="Angsana New" w:cs="Angsana New"/>
          <w:sz w:val="32"/>
          <w:szCs w:val="32"/>
        </w:rPr>
        <w:t>ur</w:t>
      </w:r>
      <w:r w:rsidRPr="00B72E72">
        <w:rPr>
          <w:rFonts w:ascii="Angsana New" w:eastAsia="Arial Unicode MS" w:hAnsi="Angsana New" w:cs="Angsana New"/>
          <w:sz w:val="32"/>
          <w:szCs w:val="32"/>
        </w:rPr>
        <w:t xml:space="preserve">ance services with easy-to-access price </w:t>
      </w:r>
      <w:r>
        <w:rPr>
          <w:rFonts w:ascii="Angsana New" w:eastAsia="Arial Unicode MS" w:hAnsi="Angsana New" w:cs="Angsana New"/>
          <w:sz w:val="32"/>
          <w:szCs w:val="32"/>
        </w:rPr>
        <w:t>for</w:t>
      </w:r>
      <w:r w:rsidRPr="00B72E72">
        <w:rPr>
          <w:rFonts w:ascii="Angsana New" w:eastAsia="Arial Unicode MS" w:hAnsi="Angsana New" w:cs="Angsana New"/>
          <w:sz w:val="32"/>
          <w:szCs w:val="32"/>
        </w:rPr>
        <w:t xml:space="preserve"> people and </w:t>
      </w:r>
      <w:r>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ice </w:t>
      </w:r>
      <w:r>
        <w:rPr>
          <w:rFonts w:ascii="Angsana New" w:eastAsia="Arial Unicode MS" w:hAnsi="Angsana New" w:cs="Angsana New"/>
          <w:sz w:val="32"/>
          <w:szCs w:val="32"/>
        </w:rPr>
        <w:t>I</w:t>
      </w:r>
      <w:r w:rsidRPr="00B72E72">
        <w:rPr>
          <w:rFonts w:ascii="Angsana New" w:eastAsia="Arial Unicode MS" w:hAnsi="Angsana New" w:cs="Angsana New"/>
          <w:sz w:val="32"/>
          <w:szCs w:val="32"/>
        </w:rPr>
        <w:t xml:space="preserve">nsurance </w:t>
      </w:r>
      <w:r>
        <w:rPr>
          <w:rFonts w:ascii="Angsana New" w:eastAsia="Arial Unicode MS" w:hAnsi="Angsana New" w:cs="Angsana New"/>
          <w:sz w:val="32"/>
          <w:szCs w:val="32"/>
        </w:rPr>
        <w:t>P</w:t>
      </w:r>
      <w:r w:rsidRPr="00B72E72">
        <w:rPr>
          <w:rFonts w:ascii="Angsana New" w:eastAsia="Arial Unicode MS" w:hAnsi="Angsana New" w:cs="Angsana New"/>
          <w:sz w:val="32"/>
          <w:szCs w:val="32"/>
        </w:rPr>
        <w:t xml:space="preserve">roject with the government since 2011 which </w:t>
      </w:r>
      <w:r>
        <w:rPr>
          <w:rFonts w:ascii="Angsana New" w:eastAsia="Arial Unicode MS" w:hAnsi="Angsana New" w:cs="Angsana New"/>
          <w:sz w:val="32"/>
          <w:szCs w:val="32"/>
        </w:rPr>
        <w:t xml:space="preserve">has been </w:t>
      </w:r>
      <w:r w:rsidRPr="00B72E72">
        <w:rPr>
          <w:rFonts w:ascii="Angsana New" w:eastAsia="Arial Unicode MS" w:hAnsi="Angsana New" w:cs="Angsana New"/>
          <w:sz w:val="32"/>
          <w:szCs w:val="32"/>
        </w:rPr>
        <w:t xml:space="preserve">created </w:t>
      </w:r>
      <w:r>
        <w:rPr>
          <w:rFonts w:ascii="Angsana New" w:eastAsia="Arial Unicode MS" w:hAnsi="Angsana New" w:cs="Angsana New"/>
          <w:sz w:val="32"/>
          <w:szCs w:val="32"/>
        </w:rPr>
        <w:t>income</w:t>
      </w:r>
      <w:r w:rsidRPr="00B72E72">
        <w:rPr>
          <w:rFonts w:ascii="Angsana New" w:eastAsia="Arial Unicode MS" w:hAnsi="Angsana New" w:cs="Angsana New"/>
          <w:sz w:val="32"/>
          <w:szCs w:val="32"/>
        </w:rPr>
        <w:t xml:space="preserve"> stability for farmers.</w:t>
      </w:r>
    </w:p>
    <w:p w:rsidR="007D3D8C" w:rsidRDefault="00961C4A" w:rsidP="00D35024">
      <w:pPr>
        <w:pStyle w:val="Body"/>
        <w:spacing w:line="380" w:lineRule="exact"/>
        <w:jc w:val="both"/>
        <w:rPr>
          <w:rFonts w:ascii="Angsana New" w:hAnsi="Angsana New" w:cs="Angsana New"/>
          <w:sz w:val="32"/>
          <w:szCs w:val="32"/>
        </w:rPr>
      </w:pPr>
      <w:r>
        <w:rPr>
          <w:rFonts w:ascii="Angsana New" w:eastAsia="Arial Unicode MS" w:hAnsi="Angsana New" w:cs="Angsana New"/>
          <w:sz w:val="32"/>
          <w:szCs w:val="32"/>
        </w:rPr>
        <w:t xml:space="preserve">    </w:t>
      </w:r>
      <w:r w:rsidR="00355975">
        <w:rPr>
          <w:rFonts w:ascii="Angsana New" w:eastAsia="Arial Unicode MS" w:hAnsi="Angsana New" w:cs="Angsana New"/>
          <w:sz w:val="32"/>
          <w:szCs w:val="32"/>
        </w:rPr>
        <w:tab/>
      </w:r>
      <w:r>
        <w:rPr>
          <w:rFonts w:ascii="Angsana New" w:eastAsia="Arial Unicode MS" w:hAnsi="Angsana New" w:cs="Angsana New"/>
          <w:sz w:val="32"/>
          <w:szCs w:val="32"/>
        </w:rPr>
        <w:t xml:space="preserve">There are </w:t>
      </w:r>
      <w:r w:rsidRPr="00B72E72">
        <w:rPr>
          <w:rFonts w:ascii="Angsana New" w:eastAsia="Arial Unicode MS" w:hAnsi="Angsana New" w:cs="Angsana New"/>
          <w:sz w:val="32"/>
          <w:szCs w:val="32"/>
        </w:rPr>
        <w:t>3 t</w:t>
      </w:r>
      <w:r>
        <w:rPr>
          <w:rFonts w:ascii="Angsana New" w:eastAsia="Arial Unicode MS" w:hAnsi="Angsana New" w:cs="Angsana New"/>
          <w:sz w:val="32"/>
          <w:szCs w:val="32"/>
        </w:rPr>
        <w:t xml:space="preserve">hings </w:t>
      </w:r>
      <w:r w:rsidRPr="00B72E72">
        <w:rPr>
          <w:rFonts w:ascii="Angsana New" w:eastAsia="Arial Unicode MS" w:hAnsi="Angsana New" w:cs="Angsana New"/>
          <w:sz w:val="32"/>
          <w:szCs w:val="32"/>
        </w:rPr>
        <w:t xml:space="preserve">of the company </w:t>
      </w:r>
      <w:r>
        <w:rPr>
          <w:rFonts w:ascii="Angsana New" w:eastAsia="Arial Unicode MS" w:hAnsi="Angsana New" w:cs="Angsana New"/>
          <w:sz w:val="32"/>
          <w:szCs w:val="32"/>
        </w:rPr>
        <w:t xml:space="preserve">goal in </w:t>
      </w:r>
      <w:r w:rsidRPr="00B72E72">
        <w:rPr>
          <w:rFonts w:ascii="Angsana New" w:eastAsia="Arial Unicode MS" w:hAnsi="Angsana New" w:cs="Angsana New"/>
          <w:sz w:val="32"/>
          <w:szCs w:val="32"/>
        </w:rPr>
        <w:t>operation</w:t>
      </w:r>
      <w:r>
        <w:rPr>
          <w:rFonts w:ascii="Angsana New" w:eastAsia="Arial Unicode MS" w:hAnsi="Angsana New" w:cs="Angsana New"/>
          <w:sz w:val="32"/>
          <w:szCs w:val="32"/>
        </w:rPr>
        <w:t>:</w:t>
      </w:r>
      <w:r w:rsidRPr="00B72E72">
        <w:rPr>
          <w:rFonts w:ascii="Angsana New" w:eastAsia="Arial Unicode MS" w:hAnsi="Angsana New" w:cs="Angsana New"/>
          <w:sz w:val="32"/>
          <w:szCs w:val="32"/>
        </w:rPr>
        <w:t xml:space="preserve">  1) Develop the company to have a strong financial status and management with good governance. 2) Develop valuable products </w:t>
      </w:r>
      <w:r>
        <w:rPr>
          <w:rFonts w:ascii="Angsana New" w:eastAsia="Arial Unicode MS" w:hAnsi="Angsana New" w:cs="Angsana New"/>
          <w:sz w:val="32"/>
          <w:szCs w:val="32"/>
        </w:rPr>
        <w:t xml:space="preserve">to </w:t>
      </w:r>
      <w:r w:rsidRPr="00B72E72">
        <w:rPr>
          <w:rFonts w:ascii="Angsana New" w:eastAsia="Arial Unicode MS" w:hAnsi="Angsana New" w:cs="Angsana New"/>
          <w:sz w:val="32"/>
          <w:szCs w:val="32"/>
        </w:rPr>
        <w:t xml:space="preserve">reduce risk and to </w:t>
      </w:r>
      <w:r>
        <w:rPr>
          <w:rFonts w:ascii="Angsana New" w:eastAsia="Arial Unicode MS" w:hAnsi="Angsana New" w:cs="Angsana New"/>
          <w:sz w:val="32"/>
          <w:szCs w:val="32"/>
        </w:rPr>
        <w:t>alleviate pr</w:t>
      </w:r>
      <w:r w:rsidR="006F2693">
        <w:rPr>
          <w:rFonts w:ascii="Angsana New" w:eastAsia="Arial Unicode MS" w:hAnsi="Angsana New" w:cs="Angsana New"/>
          <w:sz w:val="32"/>
          <w:szCs w:val="32"/>
        </w:rPr>
        <w:t>operly people loss or damage.  A</w:t>
      </w:r>
      <w:r w:rsidRPr="00B72E72">
        <w:rPr>
          <w:rFonts w:ascii="Angsana New" w:eastAsia="Arial Unicode MS" w:hAnsi="Angsana New" w:cs="Angsana New"/>
          <w:sz w:val="32"/>
          <w:szCs w:val="32"/>
        </w:rPr>
        <w:t>nd 3) Develop</w:t>
      </w:r>
      <w:r>
        <w:rPr>
          <w:rFonts w:ascii="Angsana New" w:eastAsia="Arial Unicode MS" w:hAnsi="Angsana New" w:cs="Angsana New"/>
          <w:sz w:val="32"/>
          <w:szCs w:val="32"/>
        </w:rPr>
        <w:t xml:space="preserve"> standard </w:t>
      </w:r>
      <w:r w:rsidRPr="00B72E72">
        <w:rPr>
          <w:rFonts w:ascii="Angsana New" w:eastAsia="Arial Unicode MS" w:hAnsi="Angsana New" w:cs="Angsana New"/>
          <w:sz w:val="32"/>
          <w:szCs w:val="32"/>
        </w:rPr>
        <w:t xml:space="preserve">service </w:t>
      </w:r>
      <w:r>
        <w:rPr>
          <w:rFonts w:ascii="Angsana New" w:eastAsia="Arial Unicode MS" w:hAnsi="Angsana New" w:cs="Angsana New"/>
          <w:sz w:val="32"/>
          <w:szCs w:val="32"/>
        </w:rPr>
        <w:t xml:space="preserve">and </w:t>
      </w:r>
      <w:r w:rsidRPr="00B72E72">
        <w:rPr>
          <w:rFonts w:ascii="Angsana New" w:eastAsia="Arial Unicode MS" w:hAnsi="Angsana New" w:cs="Angsana New"/>
          <w:sz w:val="32"/>
          <w:szCs w:val="32"/>
        </w:rPr>
        <w:t xml:space="preserve">create </w:t>
      </w:r>
      <w:r>
        <w:rPr>
          <w:rFonts w:ascii="Angsana New" w:eastAsia="Arial Unicode MS" w:hAnsi="Angsana New" w:cs="Angsana New"/>
          <w:sz w:val="32"/>
          <w:szCs w:val="32"/>
        </w:rPr>
        <w:t>satisfaction fairly to our customers and pa</w:t>
      </w:r>
      <w:r w:rsidRPr="00B72E72">
        <w:rPr>
          <w:rFonts w:ascii="Angsana New" w:eastAsia="Arial Unicode MS" w:hAnsi="Angsana New" w:cs="Angsana New"/>
          <w:sz w:val="32"/>
          <w:szCs w:val="32"/>
          <w:lang w:val="nl-NL"/>
        </w:rPr>
        <w:t>rtners</w:t>
      </w:r>
      <w:r>
        <w:rPr>
          <w:rFonts w:ascii="Angsana New" w:eastAsia="Arial Unicode MS" w:hAnsi="Angsana New" w:cs="Angsana New"/>
          <w:sz w:val="32"/>
          <w:szCs w:val="32"/>
          <w:lang w:val="nl-NL"/>
        </w:rPr>
        <w:t xml:space="preserve">.  </w:t>
      </w:r>
      <w:r w:rsidR="00206AC6">
        <w:rPr>
          <w:rFonts w:ascii="Angsana New" w:eastAsia="Arial Unicode MS" w:hAnsi="Angsana New" w:cs="Angsana New"/>
          <w:sz w:val="32"/>
          <w:szCs w:val="32"/>
          <w:lang w:val="nl-NL"/>
        </w:rPr>
        <w:t>The company is ready to be the consultant of all insurances for customers a</w:t>
      </w:r>
      <w:r w:rsidR="006F2693">
        <w:rPr>
          <w:rFonts w:ascii="Angsana New" w:eastAsia="Arial Unicode MS" w:hAnsi="Angsana New" w:cs="Angsana New"/>
          <w:sz w:val="32"/>
          <w:szCs w:val="32"/>
          <w:lang w:val="nl-NL"/>
        </w:rPr>
        <w:t>nd population by having verious</w:t>
      </w:r>
      <w:r w:rsidR="00206AC6">
        <w:rPr>
          <w:rFonts w:ascii="Angsana New" w:eastAsia="Arial Unicode MS" w:hAnsi="Angsana New" w:cs="Angsana New"/>
          <w:sz w:val="32"/>
          <w:szCs w:val="32"/>
          <w:lang w:val="nl-NL"/>
        </w:rPr>
        <w:t>guidelines in organization development continuously, human and intellectual cap</w:t>
      </w:r>
      <w:r w:rsidR="00EB50D7">
        <w:rPr>
          <w:rFonts w:ascii="Angsana New" w:eastAsia="Arial Unicode MS" w:hAnsi="Angsana New" w:cs="Angsana New"/>
          <w:sz w:val="32"/>
          <w:szCs w:val="32"/>
          <w:lang w:val="nl-NL"/>
        </w:rPr>
        <w:t>ital development, innovation development and operational process improvement to be standard and effective.</w:t>
      </w:r>
      <w:r w:rsidR="00EB50D7" w:rsidRPr="00B72E72">
        <w:rPr>
          <w:rFonts w:ascii="Angsana New" w:hAnsi="Angsana New" w:cs="Angsana New"/>
          <w:sz w:val="32"/>
          <w:szCs w:val="32"/>
        </w:rPr>
        <w:t xml:space="preserve"> </w:t>
      </w:r>
    </w:p>
    <w:p w:rsidR="00283C1B" w:rsidRPr="00B72E72" w:rsidRDefault="00283C1B" w:rsidP="00D35024">
      <w:pPr>
        <w:pStyle w:val="Body"/>
        <w:spacing w:line="380" w:lineRule="exact"/>
        <w:rPr>
          <w:rFonts w:ascii="Angsana New" w:hAnsi="Angsana New" w:cs="Angsana New"/>
          <w:sz w:val="32"/>
          <w:szCs w:val="32"/>
        </w:rPr>
      </w:pPr>
    </w:p>
    <w:p w:rsidR="00961C4A" w:rsidRPr="000B11A6" w:rsidRDefault="00961C4A"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2. </w:t>
      </w:r>
      <w:r w:rsidRPr="00827B68">
        <w:rPr>
          <w:rFonts w:ascii="Angsana New" w:eastAsia="Arial Unicode MS" w:hAnsi="Angsana New" w:cs="Angsana New"/>
          <w:b/>
          <w:bCs/>
          <w:sz w:val="32"/>
          <w:szCs w:val="32"/>
          <w:u w:val="single"/>
        </w:rPr>
        <w:t>Nature of Business</w:t>
      </w:r>
      <w:r w:rsidRPr="000B11A6">
        <w:rPr>
          <w:rFonts w:ascii="Angsana New" w:eastAsia="Arial Unicode MS" w:hAnsi="Angsana New" w:cs="Angsana New"/>
          <w:b/>
          <w:bCs/>
          <w:sz w:val="32"/>
          <w:szCs w:val="32"/>
        </w:rPr>
        <w:t xml:space="preserve"> </w:t>
      </w:r>
    </w:p>
    <w:p w:rsidR="00961C4A" w:rsidRPr="00B72E72" w:rsidRDefault="00961C4A" w:rsidP="00D35024">
      <w:pPr>
        <w:pStyle w:val="Body"/>
        <w:numPr>
          <w:ilvl w:val="0"/>
          <w:numId w:val="6"/>
        </w:numPr>
        <w:spacing w:line="380" w:lineRule="exact"/>
        <w:rPr>
          <w:rFonts w:ascii="Angsana New" w:hAnsi="Angsana New" w:cs="Angsana New"/>
          <w:sz w:val="32"/>
          <w:szCs w:val="32"/>
        </w:rPr>
      </w:pPr>
      <w:r w:rsidRPr="00B72E72">
        <w:rPr>
          <w:rFonts w:ascii="Angsana New" w:hAnsi="Angsana New" w:cs="Angsana New"/>
          <w:sz w:val="32"/>
          <w:szCs w:val="32"/>
        </w:rPr>
        <w:t>Company background</w:t>
      </w:r>
    </w:p>
    <w:p w:rsidR="00A6348F" w:rsidRDefault="00961C4A" w:rsidP="00D35024">
      <w:pPr>
        <w:pStyle w:val="Body"/>
        <w:tabs>
          <w:tab w:val="left" w:pos="850"/>
        </w:tabs>
        <w:spacing w:line="380" w:lineRule="exact"/>
        <w:ind w:left="2551" w:hanging="1701"/>
        <w:jc w:val="both"/>
        <w:rPr>
          <w:rFonts w:ascii="Angsana New" w:hAnsi="Angsana New" w:cs="Angsana New"/>
          <w:sz w:val="32"/>
          <w:szCs w:val="32"/>
        </w:rPr>
      </w:pPr>
      <w:r w:rsidRPr="00B72E72">
        <w:rPr>
          <w:rFonts w:ascii="Angsana New" w:hAnsi="Angsana New" w:cs="Angsana New"/>
          <w:sz w:val="32"/>
          <w:szCs w:val="32"/>
        </w:rPr>
        <w:t>8 October 1951</w:t>
      </w:r>
      <w:r w:rsidRPr="00B72E72">
        <w:rPr>
          <w:rFonts w:ascii="Angsana New" w:hAnsi="Angsana New" w:cs="Angsana New"/>
          <w:sz w:val="32"/>
          <w:szCs w:val="32"/>
        </w:rPr>
        <w:tab/>
        <w:t xml:space="preserve">Registered to establish company with </w:t>
      </w:r>
      <w:r w:rsidRPr="001D3D60">
        <w:rPr>
          <w:rFonts w:ascii="Angsana New" w:hAnsi="Angsana New" w:cs="Angsana New"/>
          <w:sz w:val="28"/>
          <w:szCs w:val="28"/>
        </w:rPr>
        <w:t xml:space="preserve">paid registered capital as </w:t>
      </w:r>
      <w:r w:rsidRPr="00B72E72">
        <w:rPr>
          <w:rFonts w:ascii="Angsana New" w:hAnsi="Angsana New" w:cs="Angsana New"/>
          <w:sz w:val="32"/>
          <w:szCs w:val="32"/>
        </w:rPr>
        <w:t xml:space="preserve">Baht </w:t>
      </w:r>
      <w:r w:rsidR="006F2693" w:rsidRPr="001D3D60">
        <w:rPr>
          <w:rFonts w:ascii="Angsana New" w:hAnsi="Angsana New" w:cs="Angsana New"/>
          <w:sz w:val="28"/>
          <w:szCs w:val="28"/>
        </w:rPr>
        <w:t>10</w:t>
      </w:r>
      <w:r w:rsidR="006F2693" w:rsidRPr="00B72E72">
        <w:rPr>
          <w:rFonts w:ascii="Angsana New" w:hAnsi="Angsana New" w:cs="Angsana New"/>
          <w:sz w:val="32"/>
          <w:szCs w:val="32"/>
        </w:rPr>
        <w:t xml:space="preserve"> Million </w:t>
      </w:r>
      <w:r w:rsidRPr="00B72E72">
        <w:rPr>
          <w:rFonts w:ascii="Angsana New" w:hAnsi="Angsana New" w:cs="Angsana New"/>
          <w:sz w:val="32"/>
          <w:szCs w:val="32"/>
        </w:rPr>
        <w:t xml:space="preserve">in the name of Thaivivat Insurance Co., Ltd. </w:t>
      </w:r>
      <w:r>
        <w:rPr>
          <w:rFonts w:ascii="Angsana New" w:hAnsi="Angsana New" w:cs="Angsana New"/>
          <w:sz w:val="32"/>
          <w:szCs w:val="32"/>
        </w:rPr>
        <w:t>w</w:t>
      </w:r>
      <w:r w:rsidRPr="00B72E72">
        <w:rPr>
          <w:rFonts w:ascii="Angsana New" w:hAnsi="Angsana New" w:cs="Angsana New"/>
          <w:sz w:val="32"/>
          <w:szCs w:val="32"/>
        </w:rPr>
        <w:t xml:space="preserve">ith the purposes to operate </w:t>
      </w:r>
      <w:r>
        <w:rPr>
          <w:rFonts w:ascii="Angsana New" w:hAnsi="Angsana New" w:cs="Angsana New"/>
          <w:sz w:val="32"/>
          <w:szCs w:val="32"/>
        </w:rPr>
        <w:t>non-life</w:t>
      </w:r>
      <w:r w:rsidRPr="00B72E72">
        <w:rPr>
          <w:rFonts w:ascii="Angsana New" w:hAnsi="Angsana New" w:cs="Angsana New"/>
          <w:sz w:val="32"/>
          <w:szCs w:val="32"/>
        </w:rPr>
        <w:t xml:space="preserve"> insurance busin</w:t>
      </w:r>
      <w:r>
        <w:rPr>
          <w:rFonts w:ascii="Angsana New" w:hAnsi="Angsana New" w:cs="Angsana New"/>
          <w:sz w:val="32"/>
          <w:szCs w:val="32"/>
        </w:rPr>
        <w:t xml:space="preserve">ess which primarily the </w:t>
      </w:r>
      <w:r w:rsidRPr="001D3D60">
        <w:rPr>
          <w:rFonts w:ascii="Angsana New" w:hAnsi="Angsana New" w:cs="Angsana New"/>
          <w:sz w:val="28"/>
          <w:szCs w:val="28"/>
        </w:rPr>
        <w:t>company t</w:t>
      </w:r>
      <w:r>
        <w:rPr>
          <w:rFonts w:ascii="Angsana New" w:hAnsi="Angsana New" w:cs="Angsana New"/>
          <w:sz w:val="28"/>
          <w:szCs w:val="28"/>
        </w:rPr>
        <w:t>ook</w:t>
      </w:r>
      <w:r>
        <w:rPr>
          <w:rFonts w:ascii="Angsana New" w:hAnsi="Angsana New" w:cs="Angsana New"/>
          <w:sz w:val="32"/>
          <w:szCs w:val="32"/>
        </w:rPr>
        <w:t xml:space="preserve"> only</w:t>
      </w:r>
      <w:r w:rsidR="00B857FE">
        <w:rPr>
          <w:rFonts w:ascii="Angsana New" w:hAnsi="Angsana New" w:cs="Angsana New"/>
          <w:sz w:val="32"/>
          <w:szCs w:val="32"/>
        </w:rPr>
        <w:t xml:space="preserve"> Fire</w:t>
      </w:r>
      <w:r>
        <w:rPr>
          <w:rFonts w:ascii="Angsana New" w:hAnsi="Angsana New" w:cs="Angsana New"/>
          <w:sz w:val="32"/>
          <w:szCs w:val="32"/>
        </w:rPr>
        <w:t xml:space="preserve"> Insurance </w:t>
      </w:r>
    </w:p>
    <w:p w:rsidR="00961C4A" w:rsidRDefault="00A6348F" w:rsidP="00D35024">
      <w:pPr>
        <w:pStyle w:val="Body"/>
        <w:tabs>
          <w:tab w:val="left" w:pos="850"/>
        </w:tabs>
        <w:spacing w:line="380" w:lineRule="exact"/>
        <w:ind w:left="2551" w:hanging="1701"/>
        <w:jc w:val="both"/>
        <w:rPr>
          <w:rFonts w:ascii="Angsana New" w:hAnsi="Angsana New" w:cs="Angsana New"/>
          <w:sz w:val="32"/>
          <w:szCs w:val="32"/>
        </w:rPr>
      </w:pPr>
      <w:r>
        <w:rPr>
          <w:rFonts w:ascii="Angsana New" w:hAnsi="Angsana New" w:cs="Angsana New"/>
          <w:sz w:val="32"/>
          <w:szCs w:val="32"/>
        </w:rPr>
        <w:tab/>
      </w:r>
      <w:r w:rsidR="00961C4A">
        <w:rPr>
          <w:rFonts w:ascii="Angsana New" w:hAnsi="Angsana New" w:cs="Angsana New"/>
          <w:sz w:val="32"/>
          <w:szCs w:val="32"/>
        </w:rPr>
        <w:t xml:space="preserve">and </w:t>
      </w:r>
      <w:r w:rsidR="00961C4A" w:rsidRPr="00B72E72">
        <w:rPr>
          <w:rFonts w:ascii="Angsana New" w:hAnsi="Angsana New" w:cs="Angsana New"/>
          <w:sz w:val="32"/>
          <w:szCs w:val="32"/>
        </w:rPr>
        <w:t>Marin</w:t>
      </w:r>
      <w:r w:rsidR="00961C4A">
        <w:rPr>
          <w:rFonts w:ascii="Angsana New" w:hAnsi="Angsana New" w:cs="Angsana New"/>
          <w:sz w:val="32"/>
          <w:szCs w:val="32"/>
        </w:rPr>
        <w:t>e</w:t>
      </w:r>
      <w:r w:rsidR="00961C4A" w:rsidRPr="00B72E72">
        <w:rPr>
          <w:rFonts w:ascii="Angsana New" w:hAnsi="Angsana New" w:cs="Angsana New"/>
          <w:sz w:val="32"/>
          <w:szCs w:val="32"/>
        </w:rPr>
        <w:t xml:space="preserve"> Insurance. The head office </w:t>
      </w:r>
      <w:r w:rsidR="00961C4A">
        <w:rPr>
          <w:rFonts w:ascii="Angsana New" w:hAnsi="Angsana New" w:cs="Angsana New"/>
          <w:sz w:val="32"/>
          <w:szCs w:val="32"/>
        </w:rPr>
        <w:t>was located</w:t>
      </w:r>
      <w:r w:rsidR="00961C4A" w:rsidRPr="00B72E72">
        <w:rPr>
          <w:rFonts w:ascii="Angsana New" w:hAnsi="Angsana New" w:cs="Angsana New"/>
          <w:sz w:val="32"/>
          <w:szCs w:val="32"/>
        </w:rPr>
        <w:t xml:space="preserve"> at 2nd Floor B.L.Hua building, </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 xml:space="preserve">                                Wat Tuek Intersection, Bangkok with </w:t>
      </w:r>
      <w:r w:rsidRPr="00B72E72">
        <w:rPr>
          <w:rFonts w:ascii="Angsana New" w:hAnsi="Angsana New" w:cs="Angsana New"/>
          <w:sz w:val="32"/>
          <w:szCs w:val="32"/>
        </w:rPr>
        <w:t>9 company founders as following</w:t>
      </w:r>
      <w:r>
        <w:rPr>
          <w:rFonts w:ascii="Angsana New" w:hAnsi="Angsana New" w:cs="Angsana New"/>
          <w:sz w:val="32"/>
          <w:szCs w:val="32"/>
        </w:rPr>
        <w:t>:-</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Captain Somwang Sarasarn</w:t>
      </w:r>
    </w:p>
    <w:p w:rsidR="00961C4A" w:rsidRPr="00581908" w:rsidRDefault="00961C4A" w:rsidP="00D35024">
      <w:pPr>
        <w:pStyle w:val="Body"/>
        <w:numPr>
          <w:ilvl w:val="0"/>
          <w:numId w:val="7"/>
        </w:numPr>
        <w:tabs>
          <w:tab w:val="left" w:pos="850"/>
        </w:tabs>
        <w:spacing w:line="380" w:lineRule="exact"/>
        <w:rPr>
          <w:rFonts w:ascii="Angsana New" w:hAnsi="Angsana New" w:cs="Angsana New"/>
          <w:sz w:val="32"/>
          <w:szCs w:val="32"/>
        </w:rPr>
      </w:pPr>
      <w:r>
        <w:rPr>
          <w:rFonts w:ascii="Angsana New" w:hAnsi="Angsana New" w:cs="Angsana New"/>
          <w:sz w:val="32"/>
          <w:szCs w:val="32"/>
        </w:rPr>
        <w:t xml:space="preserve"> </w:t>
      </w:r>
      <w:r w:rsidRPr="00581908">
        <w:rPr>
          <w:rFonts w:ascii="Angsana New" w:hAnsi="Angsana New" w:cs="Angsana New"/>
          <w:sz w:val="32"/>
          <w:szCs w:val="32"/>
        </w:rPr>
        <w:t>Mr. Wai Wongtrakul</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lastRenderedPageBreak/>
        <w:t>Mr. Siwa-aut Assawakiat</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Kasem Pangsriwong</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Ma Chunleng (Mr. Preeha Assawaintra)</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Changtang Sae Bae (Mr. Sermsak Assawatorn)</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Thong Assawarak</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Tingkiang Sae Bae (Mr. Yon Assawathanakul)</w:t>
      </w:r>
    </w:p>
    <w:p w:rsidR="00961C4A" w:rsidRPr="00B72E72" w:rsidRDefault="00961C4A" w:rsidP="00D35024">
      <w:pPr>
        <w:pStyle w:val="Body"/>
        <w:numPr>
          <w:ilvl w:val="0"/>
          <w:numId w:val="7"/>
        </w:numPr>
        <w:tabs>
          <w:tab w:val="left" w:pos="850"/>
        </w:tabs>
        <w:spacing w:line="380" w:lineRule="exact"/>
        <w:ind w:left="2944"/>
        <w:rPr>
          <w:rFonts w:ascii="Angsana New" w:hAnsi="Angsana New" w:cs="Angsana New"/>
          <w:sz w:val="32"/>
          <w:szCs w:val="32"/>
        </w:rPr>
      </w:pPr>
      <w:r w:rsidRPr="00B72E72">
        <w:rPr>
          <w:rFonts w:ascii="Angsana New" w:hAnsi="Angsana New" w:cs="Angsana New"/>
          <w:sz w:val="32"/>
          <w:szCs w:val="32"/>
        </w:rPr>
        <w:t>Mr. B L Hua or Mr. Luehua Sae Bang</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1973</w:t>
      </w:r>
      <w:r w:rsidRPr="00B72E72">
        <w:rPr>
          <w:rFonts w:ascii="Angsana New" w:hAnsi="Angsana New" w:cs="Angsana New"/>
          <w:sz w:val="32"/>
          <w:szCs w:val="32"/>
        </w:rPr>
        <w:tab/>
      </w:r>
      <w:r>
        <w:rPr>
          <w:rFonts w:ascii="Angsana New" w:hAnsi="Angsana New" w:cs="Angsana New"/>
          <w:sz w:val="32"/>
          <w:szCs w:val="32"/>
        </w:rPr>
        <w:t>To get the licensed</w:t>
      </w:r>
      <w:r w:rsidRPr="00B72E72">
        <w:rPr>
          <w:rFonts w:ascii="Angsana New" w:hAnsi="Angsana New" w:cs="Angsana New"/>
          <w:sz w:val="32"/>
          <w:szCs w:val="32"/>
        </w:rPr>
        <w:t xml:space="preserve"> </w:t>
      </w:r>
      <w:r>
        <w:rPr>
          <w:rFonts w:ascii="Angsana New" w:hAnsi="Angsana New" w:cs="Angsana New"/>
          <w:sz w:val="32"/>
          <w:szCs w:val="32"/>
        </w:rPr>
        <w:t>Non-Life</w:t>
      </w:r>
      <w:r w:rsidRPr="00B72E72">
        <w:rPr>
          <w:rFonts w:ascii="Angsana New" w:hAnsi="Angsana New" w:cs="Angsana New"/>
          <w:sz w:val="32"/>
          <w:szCs w:val="32"/>
        </w:rPr>
        <w:t xml:space="preserve"> Insurance </w:t>
      </w:r>
      <w:r>
        <w:rPr>
          <w:rFonts w:ascii="Angsana New" w:hAnsi="Angsana New" w:cs="Angsana New"/>
          <w:sz w:val="32"/>
          <w:szCs w:val="32"/>
        </w:rPr>
        <w:t>No.</w:t>
      </w:r>
      <w:r w:rsidRPr="00B72E72">
        <w:rPr>
          <w:rFonts w:ascii="Angsana New" w:hAnsi="Angsana New" w:cs="Angsana New"/>
          <w:sz w:val="32"/>
          <w:szCs w:val="32"/>
        </w:rPr>
        <w:t xml:space="preserve">8/2516 </w:t>
      </w:r>
      <w:r>
        <w:rPr>
          <w:rFonts w:ascii="Angsana New" w:hAnsi="Angsana New" w:cs="Angsana New"/>
          <w:sz w:val="32"/>
          <w:szCs w:val="32"/>
        </w:rPr>
        <w:t>issu</w:t>
      </w:r>
      <w:r w:rsidRPr="00B72E72">
        <w:rPr>
          <w:rFonts w:ascii="Angsana New" w:hAnsi="Angsana New" w:cs="Angsana New"/>
          <w:sz w:val="32"/>
          <w:szCs w:val="32"/>
        </w:rPr>
        <w:t>ed by Insurance Office, Ministry of Commerce.</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1974</w:t>
      </w:r>
      <w:r w:rsidRPr="00B72E72">
        <w:rPr>
          <w:rFonts w:ascii="Angsana New" w:hAnsi="Angsana New" w:cs="Angsana New"/>
          <w:sz w:val="32"/>
          <w:szCs w:val="32"/>
        </w:rPr>
        <w:tab/>
      </w:r>
      <w:r>
        <w:rPr>
          <w:rFonts w:ascii="Angsana New" w:hAnsi="Angsana New" w:cs="Angsana New"/>
          <w:sz w:val="32"/>
          <w:szCs w:val="32"/>
        </w:rPr>
        <w:t>To e</w:t>
      </w:r>
      <w:r w:rsidRPr="00B72E72">
        <w:rPr>
          <w:rFonts w:ascii="Angsana New" w:hAnsi="Angsana New" w:cs="Angsana New"/>
          <w:sz w:val="32"/>
          <w:szCs w:val="32"/>
        </w:rPr>
        <w:t xml:space="preserve">xpand business </w:t>
      </w:r>
      <w:r>
        <w:rPr>
          <w:rFonts w:ascii="Angsana New" w:hAnsi="Angsana New" w:cs="Angsana New"/>
          <w:sz w:val="32"/>
          <w:szCs w:val="32"/>
        </w:rPr>
        <w:t>of</w:t>
      </w:r>
      <w:r w:rsidRPr="00B72E72">
        <w:rPr>
          <w:rFonts w:ascii="Angsana New" w:hAnsi="Angsana New" w:cs="Angsana New"/>
          <w:sz w:val="32"/>
          <w:szCs w:val="32"/>
        </w:rPr>
        <w:t xml:space="preserve"> Motor Insurance and move</w:t>
      </w:r>
      <w:r>
        <w:rPr>
          <w:rFonts w:ascii="Angsana New" w:hAnsi="Angsana New" w:cs="Angsana New"/>
          <w:sz w:val="32"/>
          <w:szCs w:val="32"/>
        </w:rPr>
        <w:t>d</w:t>
      </w:r>
      <w:r w:rsidRPr="00B72E72">
        <w:rPr>
          <w:rFonts w:ascii="Angsana New" w:hAnsi="Angsana New" w:cs="Angsana New"/>
          <w:sz w:val="32"/>
          <w:szCs w:val="32"/>
        </w:rPr>
        <w:t xml:space="preserve"> the head office from B.L.Hua </w:t>
      </w:r>
      <w:r>
        <w:rPr>
          <w:rFonts w:ascii="Angsana New" w:hAnsi="Angsana New" w:cs="Angsana New"/>
          <w:sz w:val="32"/>
          <w:szCs w:val="32"/>
        </w:rPr>
        <w:t xml:space="preserve">Building </w:t>
      </w:r>
      <w:r w:rsidRPr="00B72E72">
        <w:rPr>
          <w:rFonts w:ascii="Angsana New" w:hAnsi="Angsana New" w:cs="Angsana New"/>
          <w:sz w:val="32"/>
          <w:szCs w:val="32"/>
        </w:rPr>
        <w:t xml:space="preserve">to Tinnakorn </w:t>
      </w:r>
      <w:r>
        <w:rPr>
          <w:rFonts w:ascii="Angsana New" w:hAnsi="Angsana New" w:cs="Angsana New"/>
          <w:sz w:val="32"/>
          <w:szCs w:val="32"/>
        </w:rPr>
        <w:t>B</w:t>
      </w:r>
      <w:r w:rsidRPr="00B72E72">
        <w:rPr>
          <w:rFonts w:ascii="Angsana New" w:hAnsi="Angsana New" w:cs="Angsana New"/>
          <w:sz w:val="32"/>
          <w:szCs w:val="32"/>
        </w:rPr>
        <w:t xml:space="preserve">uilding Suriyawong </w:t>
      </w:r>
      <w:r>
        <w:rPr>
          <w:rFonts w:ascii="Angsana New" w:hAnsi="Angsana New" w:cs="Angsana New"/>
          <w:sz w:val="32"/>
          <w:szCs w:val="32"/>
        </w:rPr>
        <w:t>R</w:t>
      </w:r>
      <w:r w:rsidRPr="00B72E72">
        <w:rPr>
          <w:rFonts w:ascii="Angsana New" w:hAnsi="Angsana New" w:cs="Angsana New"/>
          <w:sz w:val="32"/>
          <w:szCs w:val="32"/>
        </w:rPr>
        <w:t>oad Bangkok.</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1975</w:t>
      </w:r>
      <w:r w:rsidRPr="00B72E72">
        <w:rPr>
          <w:rFonts w:ascii="Angsana New" w:hAnsi="Angsana New" w:cs="Angsana New"/>
          <w:sz w:val="32"/>
          <w:szCs w:val="32"/>
        </w:rPr>
        <w:tab/>
      </w:r>
      <w:r>
        <w:rPr>
          <w:rFonts w:ascii="Angsana New" w:hAnsi="Angsana New" w:cs="Angsana New"/>
          <w:sz w:val="32"/>
          <w:szCs w:val="32"/>
        </w:rPr>
        <w:t xml:space="preserve">To </w:t>
      </w:r>
      <w:r w:rsidRPr="00B72E72">
        <w:rPr>
          <w:rFonts w:ascii="Angsana New" w:hAnsi="Angsana New" w:cs="Angsana New"/>
          <w:sz w:val="32"/>
          <w:szCs w:val="32"/>
        </w:rPr>
        <w:t xml:space="preserve">Open the </w:t>
      </w:r>
      <w:r>
        <w:rPr>
          <w:rFonts w:ascii="Angsana New" w:hAnsi="Angsana New" w:cs="Angsana New"/>
          <w:sz w:val="32"/>
          <w:szCs w:val="32"/>
        </w:rPr>
        <w:t>M</w:t>
      </w:r>
      <w:r w:rsidRPr="00B72E72">
        <w:rPr>
          <w:rFonts w:ascii="Angsana New" w:hAnsi="Angsana New" w:cs="Angsana New"/>
          <w:sz w:val="32"/>
          <w:szCs w:val="32"/>
        </w:rPr>
        <w:t xml:space="preserve">iscellaneous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D</w:t>
      </w:r>
      <w:r w:rsidRPr="00B72E72">
        <w:rPr>
          <w:rFonts w:ascii="Angsana New" w:hAnsi="Angsana New" w:cs="Angsana New"/>
          <w:sz w:val="32"/>
          <w:szCs w:val="32"/>
        </w:rPr>
        <w:t xml:space="preserve">epartment and </w:t>
      </w:r>
      <w:r>
        <w:rPr>
          <w:rFonts w:ascii="Angsana New" w:hAnsi="Angsana New" w:cs="Angsana New"/>
          <w:sz w:val="32"/>
          <w:szCs w:val="32"/>
        </w:rPr>
        <w:t>provide</w:t>
      </w:r>
      <w:r w:rsidRPr="00B72E72">
        <w:rPr>
          <w:rFonts w:ascii="Angsana New" w:hAnsi="Angsana New" w:cs="Angsana New"/>
          <w:sz w:val="32"/>
          <w:szCs w:val="32"/>
        </w:rPr>
        <w:t>d for professional to be in charge of the operation. Meanwhile, the company expanded t</w:t>
      </w:r>
      <w:r>
        <w:rPr>
          <w:rFonts w:ascii="Angsana New" w:hAnsi="Angsana New" w:cs="Angsana New"/>
          <w:sz w:val="32"/>
          <w:szCs w:val="32"/>
        </w:rPr>
        <w:t xml:space="preserve">he business </w:t>
      </w:r>
      <w:r w:rsidRPr="00B72E72">
        <w:rPr>
          <w:rFonts w:ascii="Angsana New" w:hAnsi="Angsana New" w:cs="Angsana New"/>
          <w:sz w:val="32"/>
          <w:szCs w:val="32"/>
        </w:rPr>
        <w:t xml:space="preserve">of </w:t>
      </w:r>
      <w:r>
        <w:rPr>
          <w:rFonts w:ascii="Angsana New" w:hAnsi="Angsana New" w:cs="Angsana New"/>
          <w:sz w:val="32"/>
          <w:szCs w:val="32"/>
        </w:rPr>
        <w:t xml:space="preserve">various </w:t>
      </w:r>
      <w:r w:rsidRPr="00B72E72">
        <w:rPr>
          <w:rFonts w:ascii="Angsana New" w:hAnsi="Angsana New" w:cs="Angsana New"/>
          <w:sz w:val="32"/>
          <w:szCs w:val="32"/>
        </w:rPr>
        <w:t>investment</w:t>
      </w:r>
      <w:r>
        <w:rPr>
          <w:rFonts w:ascii="Angsana New" w:hAnsi="Angsana New" w:cs="Angsana New"/>
          <w:sz w:val="32"/>
          <w:szCs w:val="32"/>
        </w:rPr>
        <w:t>s</w:t>
      </w:r>
      <w:r w:rsidRPr="00B72E72">
        <w:rPr>
          <w:rFonts w:ascii="Angsana New" w:hAnsi="Angsana New" w:cs="Angsana New"/>
          <w:sz w:val="32"/>
          <w:szCs w:val="32"/>
        </w:rPr>
        <w:t>.</w:t>
      </w:r>
    </w:p>
    <w:p w:rsidR="00961C4A" w:rsidRPr="00B72E72" w:rsidRDefault="00961C4A" w:rsidP="00D35024">
      <w:pPr>
        <w:pStyle w:val="Body"/>
        <w:tabs>
          <w:tab w:val="left" w:pos="850"/>
        </w:tabs>
        <w:spacing w:line="380" w:lineRule="exact"/>
        <w:ind w:left="2551" w:right="-180" w:hanging="1701"/>
        <w:jc w:val="both"/>
        <w:rPr>
          <w:rFonts w:ascii="Angsana New" w:hAnsi="Angsana New" w:cs="Angsana New"/>
          <w:sz w:val="32"/>
          <w:szCs w:val="32"/>
        </w:rPr>
      </w:pPr>
      <w:r w:rsidRPr="00B72E72">
        <w:rPr>
          <w:rFonts w:ascii="Angsana New" w:hAnsi="Angsana New" w:cs="Angsana New"/>
          <w:sz w:val="32"/>
          <w:szCs w:val="32"/>
        </w:rPr>
        <w:t>1980</w:t>
      </w:r>
      <w:r w:rsidRPr="00B72E72">
        <w:rPr>
          <w:rFonts w:ascii="Angsana New" w:hAnsi="Angsana New" w:cs="Angsana New"/>
          <w:sz w:val="32"/>
          <w:szCs w:val="32"/>
        </w:rPr>
        <w:tab/>
        <w:t>For</w:t>
      </w:r>
      <w:r>
        <w:rPr>
          <w:rFonts w:ascii="Angsana New" w:hAnsi="Angsana New" w:cs="Angsana New"/>
          <w:sz w:val="32"/>
          <w:szCs w:val="32"/>
        </w:rPr>
        <w:t xml:space="preserve"> </w:t>
      </w:r>
      <w:r w:rsidRPr="00B72E72">
        <w:rPr>
          <w:rFonts w:ascii="Angsana New" w:hAnsi="Angsana New" w:cs="Angsana New"/>
          <w:sz w:val="32"/>
          <w:szCs w:val="32"/>
        </w:rPr>
        <w:t xml:space="preserve">the </w:t>
      </w:r>
      <w:r>
        <w:rPr>
          <w:rFonts w:ascii="Angsana New" w:hAnsi="Angsana New" w:cs="Angsana New"/>
          <w:sz w:val="32"/>
          <w:szCs w:val="32"/>
        </w:rPr>
        <w:t>rapid</w:t>
      </w:r>
      <w:r w:rsidRPr="00B72E72">
        <w:rPr>
          <w:rFonts w:ascii="Angsana New" w:hAnsi="Angsana New" w:cs="Angsana New"/>
          <w:sz w:val="32"/>
          <w:szCs w:val="32"/>
        </w:rPr>
        <w:t xml:space="preserve"> expansion</w:t>
      </w:r>
      <w:r>
        <w:rPr>
          <w:rFonts w:ascii="Angsana New" w:hAnsi="Angsana New" w:cs="Angsana New"/>
          <w:sz w:val="32"/>
          <w:szCs w:val="32"/>
        </w:rPr>
        <w:t>, the</w:t>
      </w:r>
      <w:r w:rsidRPr="00B72E72">
        <w:rPr>
          <w:rFonts w:ascii="Angsana New" w:hAnsi="Angsana New" w:cs="Angsana New"/>
          <w:sz w:val="32"/>
          <w:szCs w:val="32"/>
        </w:rPr>
        <w:t xml:space="preserve"> company</w:t>
      </w:r>
      <w:r>
        <w:rPr>
          <w:rFonts w:ascii="Angsana New" w:hAnsi="Angsana New" w:cs="Angsana New"/>
          <w:sz w:val="32"/>
          <w:szCs w:val="32"/>
        </w:rPr>
        <w:t xml:space="preserve"> </w:t>
      </w:r>
      <w:r w:rsidRPr="00B72E72">
        <w:rPr>
          <w:rFonts w:ascii="Angsana New" w:hAnsi="Angsana New" w:cs="Angsana New"/>
          <w:sz w:val="32"/>
          <w:szCs w:val="32"/>
        </w:rPr>
        <w:t xml:space="preserve">brought the computer system to be used in the organization for developing Information Technology System which </w:t>
      </w:r>
      <w:r>
        <w:rPr>
          <w:rFonts w:ascii="Angsana New" w:hAnsi="Angsana New" w:cs="Angsana New"/>
          <w:sz w:val="32"/>
          <w:szCs w:val="32"/>
        </w:rPr>
        <w:t>wa</w:t>
      </w:r>
      <w:r w:rsidRPr="00B72E72">
        <w:rPr>
          <w:rFonts w:ascii="Angsana New" w:hAnsi="Angsana New" w:cs="Angsana New"/>
          <w:sz w:val="32"/>
          <w:szCs w:val="32"/>
        </w:rPr>
        <w:t xml:space="preserve">s the crucial factor of management work in the present and expanded the Service Center to </w:t>
      </w:r>
      <w:r>
        <w:rPr>
          <w:rFonts w:ascii="Angsana New" w:hAnsi="Angsana New" w:cs="Angsana New"/>
          <w:sz w:val="32"/>
          <w:szCs w:val="32"/>
        </w:rPr>
        <w:t>many</w:t>
      </w:r>
      <w:r w:rsidRPr="00B72E72">
        <w:rPr>
          <w:rFonts w:ascii="Angsana New" w:hAnsi="Angsana New" w:cs="Angsana New"/>
          <w:sz w:val="32"/>
          <w:szCs w:val="32"/>
        </w:rPr>
        <w:t xml:space="preserve"> provinces surrounded Bangkok </w:t>
      </w:r>
      <w:r>
        <w:rPr>
          <w:rFonts w:ascii="Angsana New" w:hAnsi="Angsana New" w:cs="Angsana New"/>
          <w:sz w:val="32"/>
          <w:szCs w:val="32"/>
        </w:rPr>
        <w:t>for</w:t>
      </w:r>
      <w:r w:rsidRPr="00B72E72">
        <w:rPr>
          <w:rFonts w:ascii="Angsana New" w:hAnsi="Angsana New" w:cs="Angsana New"/>
          <w:sz w:val="32"/>
          <w:szCs w:val="32"/>
        </w:rPr>
        <w:t xml:space="preserve"> customer</w:t>
      </w:r>
      <w:r>
        <w:rPr>
          <w:rFonts w:ascii="Angsana New" w:hAnsi="Angsana New" w:cs="Angsana New"/>
          <w:sz w:val="32"/>
          <w:szCs w:val="32"/>
        </w:rPr>
        <w:t xml:space="preserve">s convenience such as </w:t>
      </w:r>
      <w:r w:rsidRPr="00B72E72">
        <w:rPr>
          <w:rFonts w:ascii="Angsana New" w:hAnsi="Angsana New" w:cs="Angsana New"/>
          <w:sz w:val="32"/>
          <w:szCs w:val="32"/>
        </w:rPr>
        <w:t>Chon</w:t>
      </w:r>
      <w:r w:rsidR="00B857FE">
        <w:rPr>
          <w:rFonts w:ascii="Angsana New" w:hAnsi="Angsana New" w:cs="Angsana New"/>
          <w:sz w:val="32"/>
          <w:szCs w:val="32"/>
        </w:rPr>
        <w:t>buri</w:t>
      </w:r>
      <w:r w:rsidRPr="00B72E72">
        <w:rPr>
          <w:rFonts w:ascii="Angsana New" w:hAnsi="Angsana New" w:cs="Angsana New"/>
          <w:sz w:val="32"/>
          <w:szCs w:val="32"/>
        </w:rPr>
        <w:t xml:space="preserve">, </w:t>
      </w:r>
      <w:r>
        <w:rPr>
          <w:rFonts w:ascii="Angsana New" w:hAnsi="Angsana New" w:cs="Angsana New"/>
          <w:sz w:val="32"/>
          <w:szCs w:val="32"/>
        </w:rPr>
        <w:t xml:space="preserve">Ratchburi, </w:t>
      </w:r>
      <w:r w:rsidRPr="00B72E72">
        <w:rPr>
          <w:rFonts w:ascii="Angsana New" w:hAnsi="Angsana New" w:cs="Angsana New"/>
          <w:sz w:val="32"/>
          <w:szCs w:val="32"/>
        </w:rPr>
        <w:t>Sara</w:t>
      </w:r>
      <w:r>
        <w:rPr>
          <w:rFonts w:ascii="Angsana New" w:hAnsi="Angsana New" w:cs="Angsana New"/>
          <w:sz w:val="32"/>
          <w:szCs w:val="32"/>
        </w:rPr>
        <w:t xml:space="preserve">buri </w:t>
      </w:r>
      <w:r w:rsidRPr="00B72E72">
        <w:rPr>
          <w:rFonts w:ascii="Angsana New" w:hAnsi="Angsana New" w:cs="Angsana New"/>
          <w:sz w:val="32"/>
          <w:szCs w:val="32"/>
        </w:rPr>
        <w:t>and Nakorn</w:t>
      </w:r>
      <w:r>
        <w:rPr>
          <w:rFonts w:ascii="Angsana New" w:hAnsi="Angsana New" w:cs="Angsana New"/>
          <w:sz w:val="32"/>
          <w:szCs w:val="32"/>
        </w:rPr>
        <w:t>r</w:t>
      </w:r>
      <w:r w:rsidRPr="00B72E72">
        <w:rPr>
          <w:rFonts w:ascii="Angsana New" w:hAnsi="Angsana New" w:cs="Angsana New"/>
          <w:sz w:val="32"/>
          <w:szCs w:val="32"/>
        </w:rPr>
        <w:t>atchasima</w:t>
      </w:r>
      <w:r>
        <w:rPr>
          <w:rFonts w:ascii="Angsana New" w:hAnsi="Angsana New" w:cs="Angsana New"/>
          <w:sz w:val="32"/>
          <w:szCs w:val="32"/>
        </w:rPr>
        <w:t xml:space="preserve"> provinces.</w:t>
      </w:r>
    </w:p>
    <w:p w:rsidR="00961C4A" w:rsidRPr="00B72E72" w:rsidRDefault="00961C4A" w:rsidP="00D35024">
      <w:pPr>
        <w:pStyle w:val="Body"/>
        <w:tabs>
          <w:tab w:val="left" w:pos="850"/>
        </w:tabs>
        <w:spacing w:line="380" w:lineRule="exact"/>
        <w:ind w:left="2551" w:hanging="1701"/>
        <w:jc w:val="both"/>
        <w:rPr>
          <w:rFonts w:ascii="Angsana New" w:hAnsi="Angsana New" w:cs="Angsana New"/>
          <w:sz w:val="32"/>
          <w:szCs w:val="32"/>
        </w:rPr>
      </w:pPr>
      <w:r w:rsidRPr="00B72E72">
        <w:rPr>
          <w:rFonts w:ascii="Angsana New" w:hAnsi="Angsana New" w:cs="Angsana New"/>
          <w:sz w:val="32"/>
          <w:szCs w:val="32"/>
        </w:rPr>
        <w:t>1984</w:t>
      </w:r>
      <w:r w:rsidRPr="00B72E72">
        <w:rPr>
          <w:rFonts w:ascii="Angsana New" w:hAnsi="Angsana New" w:cs="Angsana New"/>
          <w:sz w:val="32"/>
          <w:szCs w:val="32"/>
        </w:rPr>
        <w:tab/>
      </w:r>
      <w:r>
        <w:rPr>
          <w:rFonts w:ascii="Angsana New" w:hAnsi="Angsana New" w:cs="Angsana New"/>
          <w:sz w:val="32"/>
          <w:szCs w:val="32"/>
        </w:rPr>
        <w:t xml:space="preserve">To Lease </w:t>
      </w:r>
      <w:r w:rsidRPr="00B72E72">
        <w:rPr>
          <w:rFonts w:ascii="Angsana New" w:hAnsi="Angsana New" w:cs="Angsana New"/>
          <w:sz w:val="32"/>
          <w:szCs w:val="32"/>
        </w:rPr>
        <w:t xml:space="preserve">the radio broadcast frequency from CAT Telecom to </w:t>
      </w:r>
      <w:r>
        <w:rPr>
          <w:rFonts w:ascii="Angsana New" w:hAnsi="Angsana New" w:cs="Angsana New"/>
          <w:sz w:val="32"/>
          <w:szCs w:val="32"/>
        </w:rPr>
        <w:t>take</w:t>
      </w:r>
      <w:r w:rsidRPr="00B72E72">
        <w:rPr>
          <w:rFonts w:ascii="Angsana New" w:hAnsi="Angsana New" w:cs="Angsana New"/>
          <w:sz w:val="32"/>
          <w:szCs w:val="32"/>
        </w:rPr>
        <w:t xml:space="preserve"> the </w:t>
      </w:r>
      <w:r>
        <w:rPr>
          <w:rFonts w:ascii="Angsana New" w:hAnsi="Angsana New" w:cs="Angsana New"/>
          <w:sz w:val="32"/>
          <w:szCs w:val="32"/>
        </w:rPr>
        <w:t>modern</w:t>
      </w:r>
      <w:r w:rsidRPr="00B72E72">
        <w:rPr>
          <w:rFonts w:ascii="Angsana New" w:hAnsi="Angsana New" w:cs="Angsana New"/>
          <w:sz w:val="32"/>
          <w:szCs w:val="32"/>
        </w:rPr>
        <w:t xml:space="preserve"> technology for efficiency</w:t>
      </w:r>
      <w:r>
        <w:rPr>
          <w:rFonts w:ascii="Angsana New" w:hAnsi="Angsana New" w:cs="Angsana New"/>
          <w:sz w:val="32"/>
          <w:szCs w:val="32"/>
        </w:rPr>
        <w:t xml:space="preserve"> use</w:t>
      </w:r>
      <w:r w:rsidRPr="00B72E72">
        <w:rPr>
          <w:rFonts w:ascii="Angsana New" w:hAnsi="Angsana New" w:cs="Angsana New"/>
          <w:sz w:val="32"/>
          <w:szCs w:val="32"/>
        </w:rPr>
        <w:t xml:space="preserve"> of communication between Claim Sta</w:t>
      </w:r>
      <w:r>
        <w:rPr>
          <w:rFonts w:ascii="Angsana New" w:hAnsi="Angsana New" w:cs="Angsana New"/>
          <w:sz w:val="32"/>
          <w:szCs w:val="32"/>
        </w:rPr>
        <w:t xml:space="preserve">ff and the company for a better </w:t>
      </w:r>
      <w:r w:rsidRPr="00B72E72">
        <w:rPr>
          <w:rFonts w:ascii="Angsana New" w:hAnsi="Angsana New" w:cs="Angsana New"/>
          <w:sz w:val="32"/>
          <w:szCs w:val="32"/>
        </w:rPr>
        <w:t>facilit</w:t>
      </w:r>
      <w:r>
        <w:rPr>
          <w:rFonts w:ascii="Angsana New" w:hAnsi="Angsana New" w:cs="Angsana New"/>
          <w:sz w:val="32"/>
          <w:szCs w:val="32"/>
        </w:rPr>
        <w:t>y to the insured</w:t>
      </w:r>
      <w:r w:rsidRPr="00B72E72">
        <w:rPr>
          <w:rFonts w:ascii="Angsana New" w:hAnsi="Angsana New" w:cs="Angsana New"/>
          <w:sz w:val="32"/>
          <w:szCs w:val="32"/>
        </w:rPr>
        <w:t xml:space="preserve">. </w:t>
      </w:r>
      <w:r>
        <w:rPr>
          <w:rFonts w:ascii="Angsana New" w:hAnsi="Angsana New" w:cs="Angsana New"/>
          <w:sz w:val="32"/>
          <w:szCs w:val="32"/>
        </w:rPr>
        <w:t xml:space="preserve">It was </w:t>
      </w:r>
      <w:r w:rsidRPr="00B72E72">
        <w:rPr>
          <w:rFonts w:ascii="Angsana New" w:hAnsi="Angsana New" w:cs="Angsana New"/>
          <w:sz w:val="32"/>
          <w:szCs w:val="32"/>
        </w:rPr>
        <w:t>the first company t</w:t>
      </w:r>
      <w:r>
        <w:rPr>
          <w:rFonts w:ascii="Angsana New" w:hAnsi="Angsana New" w:cs="Angsana New"/>
          <w:sz w:val="32"/>
          <w:szCs w:val="32"/>
        </w:rPr>
        <w:t>o</w:t>
      </w:r>
      <w:r w:rsidRPr="00B72E72">
        <w:rPr>
          <w:rFonts w:ascii="Angsana New" w:hAnsi="Angsana New" w:cs="Angsana New"/>
          <w:sz w:val="32"/>
          <w:szCs w:val="32"/>
        </w:rPr>
        <w:t xml:space="preserve"> take th</w:t>
      </w:r>
      <w:r>
        <w:rPr>
          <w:rFonts w:ascii="Angsana New" w:hAnsi="Angsana New" w:cs="Angsana New"/>
          <w:sz w:val="32"/>
          <w:szCs w:val="32"/>
        </w:rPr>
        <w:t>is</w:t>
      </w:r>
      <w:r w:rsidRPr="00B72E72">
        <w:rPr>
          <w:rFonts w:ascii="Angsana New" w:hAnsi="Angsana New" w:cs="Angsana New"/>
          <w:sz w:val="32"/>
          <w:szCs w:val="32"/>
        </w:rPr>
        <w:t xml:space="preserve"> </w:t>
      </w:r>
      <w:r>
        <w:rPr>
          <w:rFonts w:ascii="Angsana New" w:hAnsi="Angsana New" w:cs="Angsana New"/>
          <w:sz w:val="32"/>
          <w:szCs w:val="32"/>
        </w:rPr>
        <w:t>modern</w:t>
      </w:r>
      <w:r w:rsidRPr="00B72E72">
        <w:rPr>
          <w:rFonts w:ascii="Angsana New" w:hAnsi="Angsana New" w:cs="Angsana New"/>
          <w:sz w:val="32"/>
          <w:szCs w:val="32"/>
        </w:rPr>
        <w:t xml:space="preserve"> technology </w:t>
      </w:r>
      <w:r>
        <w:rPr>
          <w:rFonts w:ascii="Angsana New" w:hAnsi="Angsana New" w:cs="Angsana New"/>
          <w:sz w:val="32"/>
          <w:szCs w:val="32"/>
        </w:rPr>
        <w:t xml:space="preserve">for </w:t>
      </w:r>
      <w:r w:rsidRPr="00B72E72">
        <w:rPr>
          <w:rFonts w:ascii="Angsana New" w:hAnsi="Angsana New" w:cs="Angsana New"/>
          <w:sz w:val="32"/>
          <w:szCs w:val="32"/>
        </w:rPr>
        <w:t>the insurance work.</w:t>
      </w:r>
    </w:p>
    <w:p w:rsidR="00961C4A" w:rsidRPr="00B72E72" w:rsidRDefault="00961C4A" w:rsidP="00D35024">
      <w:pPr>
        <w:pStyle w:val="Body"/>
        <w:spacing w:line="380" w:lineRule="exact"/>
        <w:ind w:left="2551" w:hanging="1701"/>
        <w:rPr>
          <w:rFonts w:ascii="Angsana New" w:hAnsi="Angsana New" w:cs="Angsana New"/>
          <w:sz w:val="32"/>
          <w:szCs w:val="32"/>
        </w:rPr>
      </w:pPr>
      <w:r w:rsidRPr="00B72E72">
        <w:rPr>
          <w:rFonts w:ascii="Angsana New" w:hAnsi="Angsana New" w:cs="Angsana New"/>
          <w:sz w:val="32"/>
          <w:szCs w:val="32"/>
        </w:rPr>
        <w:t>1989</w:t>
      </w:r>
      <w:r w:rsidRPr="00B72E72">
        <w:rPr>
          <w:rFonts w:ascii="Angsana New" w:hAnsi="Angsana New" w:cs="Angsana New"/>
          <w:sz w:val="32"/>
          <w:szCs w:val="32"/>
        </w:rPr>
        <w:tab/>
        <w:t xml:space="preserve">From applying the new technology for </w:t>
      </w:r>
      <w:r>
        <w:rPr>
          <w:rFonts w:ascii="Angsana New" w:hAnsi="Angsana New" w:cs="Angsana New"/>
          <w:sz w:val="32"/>
          <w:szCs w:val="32"/>
        </w:rPr>
        <w:t>our</w:t>
      </w:r>
      <w:r w:rsidRPr="00B72E72">
        <w:rPr>
          <w:rFonts w:ascii="Angsana New" w:hAnsi="Angsana New" w:cs="Angsana New"/>
          <w:sz w:val="32"/>
          <w:szCs w:val="32"/>
        </w:rPr>
        <w:t xml:space="preserve"> service</w:t>
      </w:r>
      <w:r>
        <w:rPr>
          <w:rFonts w:ascii="Angsana New" w:hAnsi="Angsana New" w:cs="Angsana New"/>
          <w:sz w:val="32"/>
          <w:szCs w:val="32"/>
        </w:rPr>
        <w:t xml:space="preserve">, it </w:t>
      </w:r>
      <w:r w:rsidRPr="00B72E72">
        <w:rPr>
          <w:rFonts w:ascii="Angsana New" w:hAnsi="Angsana New" w:cs="Angsana New"/>
          <w:sz w:val="32"/>
          <w:szCs w:val="32"/>
        </w:rPr>
        <w:t xml:space="preserve">made the company </w:t>
      </w:r>
      <w:r>
        <w:rPr>
          <w:rFonts w:ascii="Angsana New" w:hAnsi="Angsana New" w:cs="Angsana New"/>
          <w:sz w:val="32"/>
          <w:szCs w:val="32"/>
        </w:rPr>
        <w:t xml:space="preserve">be chosen </w:t>
      </w:r>
      <w:r w:rsidRPr="00B72E72">
        <w:rPr>
          <w:rFonts w:ascii="Angsana New" w:hAnsi="Angsana New" w:cs="Angsana New"/>
          <w:sz w:val="32"/>
          <w:szCs w:val="32"/>
        </w:rPr>
        <w:t>to receive the H</w:t>
      </w:r>
      <w:r>
        <w:rPr>
          <w:rFonts w:ascii="Angsana New" w:hAnsi="Angsana New" w:cs="Angsana New"/>
          <w:sz w:val="32"/>
          <w:szCs w:val="32"/>
        </w:rPr>
        <w:t>I-TECH AWARD</w:t>
      </w:r>
      <w:r w:rsidRPr="00B72E72">
        <w:rPr>
          <w:rFonts w:ascii="Angsana New" w:hAnsi="Angsana New" w:cs="Angsana New"/>
          <w:sz w:val="32"/>
          <w:szCs w:val="32"/>
        </w:rPr>
        <w:t xml:space="preserve"> service.</w:t>
      </w:r>
    </w:p>
    <w:p w:rsidR="00961C4A" w:rsidRPr="00B72E72"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2008</w:t>
      </w:r>
      <w:r w:rsidRPr="00B72E72">
        <w:rPr>
          <w:rFonts w:ascii="Angsana New" w:hAnsi="Angsana New" w:cs="Angsana New"/>
          <w:sz w:val="32"/>
          <w:szCs w:val="32"/>
        </w:rPr>
        <w:tab/>
      </w:r>
      <w:r>
        <w:rPr>
          <w:rFonts w:ascii="Angsana New" w:hAnsi="Angsana New" w:cs="Angsana New"/>
          <w:sz w:val="32"/>
          <w:szCs w:val="32"/>
        </w:rPr>
        <w:t xml:space="preserve">To take </w:t>
      </w:r>
      <w:r w:rsidRPr="00B72E72">
        <w:rPr>
          <w:rFonts w:ascii="Angsana New" w:hAnsi="Angsana New" w:cs="Angsana New"/>
          <w:sz w:val="32"/>
          <w:szCs w:val="32"/>
        </w:rPr>
        <w:t xml:space="preserve">the new technology </w:t>
      </w:r>
      <w:r>
        <w:rPr>
          <w:rFonts w:ascii="Angsana New" w:hAnsi="Angsana New" w:cs="Angsana New"/>
          <w:sz w:val="32"/>
          <w:szCs w:val="32"/>
        </w:rPr>
        <w:t>for</w:t>
      </w:r>
      <w:r w:rsidRPr="00B72E72">
        <w:rPr>
          <w:rFonts w:ascii="Angsana New" w:hAnsi="Angsana New" w:cs="Angsana New"/>
          <w:sz w:val="32"/>
          <w:szCs w:val="32"/>
        </w:rPr>
        <w:t xml:space="preserve"> Emergency Help Services on car accident 24 hours with Mobile Tracking System.</w:t>
      </w:r>
    </w:p>
    <w:p w:rsidR="00961C4A" w:rsidRDefault="00961C4A" w:rsidP="00D35024">
      <w:pPr>
        <w:pStyle w:val="Body"/>
        <w:tabs>
          <w:tab w:val="left" w:pos="850"/>
        </w:tabs>
        <w:spacing w:line="380" w:lineRule="exact"/>
        <w:ind w:left="2551" w:hanging="1701"/>
        <w:rPr>
          <w:rFonts w:ascii="Angsana New" w:hAnsi="Angsana New" w:cs="Angsana New"/>
          <w:sz w:val="32"/>
          <w:szCs w:val="32"/>
        </w:rPr>
      </w:pPr>
      <w:r w:rsidRPr="00B72E72">
        <w:rPr>
          <w:rFonts w:ascii="Angsana New" w:hAnsi="Angsana New" w:cs="Angsana New"/>
          <w:sz w:val="32"/>
          <w:szCs w:val="32"/>
        </w:rPr>
        <w:t>2009</w:t>
      </w:r>
      <w:r w:rsidRPr="00B72E72">
        <w:rPr>
          <w:rFonts w:ascii="Angsana New" w:hAnsi="Angsana New" w:cs="Angsana New"/>
          <w:sz w:val="32"/>
          <w:szCs w:val="32"/>
        </w:rPr>
        <w:tab/>
      </w:r>
      <w:r>
        <w:rPr>
          <w:rFonts w:ascii="Angsana New" w:hAnsi="Angsana New" w:cs="Angsana New"/>
          <w:sz w:val="32"/>
          <w:szCs w:val="32"/>
        </w:rPr>
        <w:t>To p</w:t>
      </w:r>
      <w:r w:rsidRPr="00B72E72">
        <w:rPr>
          <w:rFonts w:ascii="Angsana New" w:hAnsi="Angsana New" w:cs="Angsana New"/>
          <w:sz w:val="32"/>
          <w:szCs w:val="32"/>
        </w:rPr>
        <w:t>rovide Helicopter services to ev</w:t>
      </w:r>
      <w:r>
        <w:rPr>
          <w:rFonts w:ascii="Angsana New" w:hAnsi="Angsana New" w:cs="Angsana New"/>
          <w:sz w:val="32"/>
          <w:szCs w:val="32"/>
        </w:rPr>
        <w:t>acuate emergency patient by air.</w:t>
      </w:r>
    </w:p>
    <w:p w:rsidR="00916DC2" w:rsidRDefault="00916DC2"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2013</w:t>
      </w:r>
      <w:r>
        <w:rPr>
          <w:rFonts w:ascii="Angsana New" w:hAnsi="Angsana New" w:cs="Angsana New"/>
          <w:sz w:val="32"/>
          <w:szCs w:val="32"/>
        </w:rPr>
        <w:tab/>
        <w:t>Receiving the award of the insurance company with the excellent management in 2012 granted by OIC</w:t>
      </w:r>
    </w:p>
    <w:p w:rsidR="00916DC2" w:rsidRDefault="00916DC2" w:rsidP="00D35024">
      <w:pPr>
        <w:pStyle w:val="Body"/>
        <w:tabs>
          <w:tab w:val="left" w:pos="850"/>
        </w:tabs>
        <w:spacing w:line="380" w:lineRule="exact"/>
        <w:ind w:left="2551" w:hanging="1701"/>
        <w:rPr>
          <w:rFonts w:ascii="Angsana New" w:hAnsi="Angsana New" w:cs="Angsana New"/>
          <w:sz w:val="32"/>
          <w:szCs w:val="32"/>
        </w:rPr>
      </w:pPr>
      <w:r>
        <w:rPr>
          <w:rFonts w:ascii="Angsana New" w:hAnsi="Angsana New" w:cs="Angsana New"/>
          <w:sz w:val="32"/>
          <w:szCs w:val="32"/>
        </w:rPr>
        <w:t>2015</w:t>
      </w:r>
      <w:r>
        <w:rPr>
          <w:rFonts w:ascii="Angsana New" w:hAnsi="Angsana New" w:cs="Angsana New"/>
          <w:sz w:val="32"/>
          <w:szCs w:val="32"/>
        </w:rPr>
        <w:tab/>
        <w:t>Receiving the award of the insurance company with the excellent development in 2014 granted by OIC</w:t>
      </w:r>
    </w:p>
    <w:p w:rsidR="00193841" w:rsidRPr="002F56F0" w:rsidRDefault="00193841" w:rsidP="00D35024">
      <w:pPr>
        <w:pStyle w:val="Body"/>
        <w:tabs>
          <w:tab w:val="left" w:pos="850"/>
        </w:tabs>
        <w:spacing w:line="380" w:lineRule="exact"/>
        <w:ind w:left="2551" w:hanging="1701"/>
        <w:rPr>
          <w:rFonts w:ascii="Angsana New" w:hAnsi="Angsana New" w:cs="Angsana New"/>
          <w:sz w:val="32"/>
          <w:szCs w:val="32"/>
          <w:lang w:bidi="th-TH"/>
        </w:rPr>
      </w:pPr>
      <w:r>
        <w:rPr>
          <w:rFonts w:ascii="Angsana New" w:hAnsi="Angsana New" w:cs="Angsana New"/>
          <w:sz w:val="32"/>
          <w:szCs w:val="32"/>
        </w:rPr>
        <w:t>2017</w:t>
      </w:r>
      <w:r>
        <w:rPr>
          <w:rFonts w:ascii="Angsana New" w:hAnsi="Angsana New" w:cs="Angsana New"/>
          <w:sz w:val="32"/>
          <w:szCs w:val="32"/>
        </w:rPr>
        <w:tab/>
      </w:r>
      <w:r w:rsidRPr="002F56F0">
        <w:rPr>
          <w:rFonts w:ascii="Angsana New" w:hAnsi="Angsana New" w:cs="Angsana New"/>
          <w:sz w:val="32"/>
          <w:szCs w:val="32"/>
        </w:rPr>
        <w:t xml:space="preserve">Receiving the award of the </w:t>
      </w:r>
      <w:r w:rsidRPr="002F56F0">
        <w:rPr>
          <w:rFonts w:ascii="Angsana New" w:hAnsi="Angsana New" w:cs="Angsana New"/>
          <w:sz w:val="32"/>
          <w:szCs w:val="32"/>
          <w:lang w:bidi="th-TH"/>
        </w:rPr>
        <w:t>Thailand ICT Excellence Awards 2017</w:t>
      </w:r>
      <w:r w:rsidR="00B857FE">
        <w:rPr>
          <w:rFonts w:ascii="Angsana New" w:hAnsi="Angsana New" w:cs="Angsana New"/>
          <w:sz w:val="32"/>
          <w:szCs w:val="32"/>
        </w:rPr>
        <w:t xml:space="preserve"> </w:t>
      </w:r>
      <w:r w:rsidR="008D4FC8" w:rsidRPr="002F56F0">
        <w:rPr>
          <w:rFonts w:ascii="Angsana New" w:hAnsi="Angsana New" w:cs="Angsana New"/>
          <w:sz w:val="32"/>
          <w:szCs w:val="32"/>
        </w:rPr>
        <w:t>in Innnovation Projects</w:t>
      </w:r>
    </w:p>
    <w:p w:rsidR="00597749" w:rsidRDefault="00597749" w:rsidP="00D35024">
      <w:pPr>
        <w:pStyle w:val="Body"/>
        <w:tabs>
          <w:tab w:val="left" w:pos="850"/>
        </w:tabs>
        <w:spacing w:line="380" w:lineRule="exact"/>
        <w:ind w:left="2551" w:hanging="1701"/>
        <w:rPr>
          <w:rFonts w:ascii="Angsana New" w:hAnsi="Angsana New" w:cs="Angsana New"/>
          <w:sz w:val="32"/>
          <w:szCs w:val="32"/>
          <w:lang w:bidi="th-TH"/>
        </w:rPr>
      </w:pPr>
      <w:r w:rsidRPr="00F41B03">
        <w:rPr>
          <w:rFonts w:ascii="Angsana New" w:hAnsi="Angsana New" w:cs="Angsana New" w:hint="cs"/>
          <w:sz w:val="32"/>
          <w:szCs w:val="32"/>
          <w:cs/>
          <w:lang w:bidi="th-TH"/>
        </w:rPr>
        <w:lastRenderedPageBreak/>
        <w:t>2017</w:t>
      </w:r>
      <w:r w:rsidR="002F56F0">
        <w:rPr>
          <w:rFonts w:ascii="Angsana New" w:hAnsi="Angsana New" w:cs="Angsana New" w:hint="cs"/>
          <w:sz w:val="32"/>
          <w:szCs w:val="32"/>
          <w:cs/>
          <w:lang w:bidi="th-TH"/>
        </w:rPr>
        <w:tab/>
      </w:r>
      <w:r w:rsidR="002F56F0">
        <w:rPr>
          <w:rFonts w:ascii="Angsana New" w:hAnsi="Angsana New" w:cs="Angsana New"/>
          <w:sz w:val="32"/>
          <w:szCs w:val="32"/>
        </w:rPr>
        <w:t xml:space="preserve">Receiving the award for the business ethics and good governance from the Thai  </w:t>
      </w:r>
      <w:r w:rsidR="002F56F0">
        <w:rPr>
          <w:rFonts w:ascii="Angsana New" w:hAnsi="Angsana New" w:cs="Angsana New"/>
          <w:sz w:val="32"/>
          <w:szCs w:val="32"/>
          <w:lang w:bidi="th-TH"/>
        </w:rPr>
        <w:t>Chamber of Commerce</w:t>
      </w:r>
    </w:p>
    <w:p w:rsidR="00710108" w:rsidRDefault="00710108" w:rsidP="00D35024">
      <w:pPr>
        <w:pStyle w:val="Body"/>
        <w:tabs>
          <w:tab w:val="left" w:pos="850"/>
        </w:tabs>
        <w:spacing w:line="380" w:lineRule="exact"/>
        <w:ind w:left="2551" w:hanging="1701"/>
        <w:rPr>
          <w:rFonts w:ascii="Angsana New" w:hAnsi="Angsana New" w:cs="Angsana New"/>
          <w:sz w:val="32"/>
          <w:szCs w:val="32"/>
          <w:lang w:bidi="th-TH"/>
        </w:rPr>
      </w:pPr>
      <w:r w:rsidRPr="00710108">
        <w:rPr>
          <w:rFonts w:ascii="Angsana New" w:hAnsi="Angsana New" w:cs="Angsana New"/>
          <w:sz w:val="32"/>
          <w:szCs w:val="32"/>
          <w:lang w:bidi="th-TH"/>
        </w:rPr>
        <w:t xml:space="preserve">2018  </w:t>
      </w:r>
      <w:r>
        <w:rPr>
          <w:rFonts w:ascii="Angsana New" w:hAnsi="Angsana New" w:cs="Angsana New"/>
          <w:sz w:val="32"/>
          <w:szCs w:val="32"/>
          <w:lang w:bidi="th-TH"/>
        </w:rPr>
        <w:tab/>
      </w:r>
      <w:r w:rsidRPr="00710108">
        <w:rPr>
          <w:rFonts w:ascii="Angsana New" w:hAnsi="Angsana New" w:cs="Angsana New"/>
          <w:sz w:val="32"/>
          <w:szCs w:val="32"/>
          <w:lang w:bidi="th-TH"/>
        </w:rPr>
        <w:t xml:space="preserve">Receiving </w:t>
      </w:r>
      <w:r w:rsidR="00CD777B">
        <w:rPr>
          <w:rFonts w:ascii="Angsana New" w:hAnsi="Angsana New" w:cs="Angsana New"/>
          <w:sz w:val="32"/>
          <w:szCs w:val="32"/>
          <w:lang w:bidi="th-TH"/>
        </w:rPr>
        <w:t xml:space="preserve">the </w:t>
      </w:r>
      <w:r w:rsidR="00CD777B">
        <w:rPr>
          <w:rFonts w:ascii="Angsana New" w:eastAsia="Arial Unicode MS" w:hAnsi="Angsana New" w:cs="Angsana New"/>
          <w:sz w:val="32"/>
          <w:szCs w:val="32"/>
        </w:rPr>
        <w:t xml:space="preserve">creative technology innovation </w:t>
      </w:r>
      <w:r w:rsidRPr="00710108">
        <w:rPr>
          <w:rFonts w:ascii="Angsana New" w:hAnsi="Angsana New" w:cs="Angsana New"/>
          <w:sz w:val="32"/>
          <w:szCs w:val="32"/>
          <w:lang w:bidi="th-TH"/>
        </w:rPr>
        <w:t>award in Thailand Insurance Expo 2018</w:t>
      </w:r>
    </w:p>
    <w:p w:rsidR="003D47EE" w:rsidRPr="004E4716" w:rsidRDefault="00710108" w:rsidP="00D35024">
      <w:pPr>
        <w:pStyle w:val="Body"/>
        <w:tabs>
          <w:tab w:val="left" w:pos="850"/>
        </w:tabs>
        <w:spacing w:line="380" w:lineRule="exact"/>
        <w:ind w:left="2551" w:hanging="1701"/>
        <w:rPr>
          <w:rFonts w:ascii="Angsana New" w:hAnsi="Angsana New" w:cs="Angsana New"/>
          <w:sz w:val="32"/>
          <w:szCs w:val="32"/>
          <w:lang w:bidi="th-TH"/>
        </w:rPr>
      </w:pPr>
      <w:r w:rsidRPr="00710108">
        <w:rPr>
          <w:rFonts w:ascii="Angsana New" w:hAnsi="Angsana New" w:cs="Angsana New"/>
          <w:sz w:val="32"/>
          <w:szCs w:val="32"/>
          <w:lang w:bidi="th-TH"/>
        </w:rPr>
        <w:t xml:space="preserve">2018   </w:t>
      </w:r>
      <w:r>
        <w:rPr>
          <w:rFonts w:ascii="Angsana New" w:hAnsi="Angsana New" w:cs="Angsana New"/>
          <w:sz w:val="32"/>
          <w:szCs w:val="32"/>
          <w:lang w:bidi="th-TH"/>
        </w:rPr>
        <w:tab/>
      </w:r>
      <w:r w:rsidRPr="00710108">
        <w:rPr>
          <w:rFonts w:ascii="Angsana New" w:hAnsi="Angsana New" w:cs="Angsana New"/>
          <w:sz w:val="32"/>
          <w:szCs w:val="32"/>
          <w:lang w:bidi="th-TH"/>
        </w:rPr>
        <w:t>Receiving the award and certificate of innovation and innovat</w:t>
      </w:r>
      <w:r>
        <w:rPr>
          <w:rFonts w:ascii="Angsana New" w:hAnsi="Angsana New" w:cs="Angsana New"/>
          <w:sz w:val="32"/>
          <w:szCs w:val="32"/>
          <w:lang w:bidi="th-TH"/>
        </w:rPr>
        <w:t xml:space="preserve">ive organization from </w:t>
      </w:r>
      <w:r w:rsidRPr="004E4716">
        <w:rPr>
          <w:rFonts w:ascii="Angsana New" w:hAnsi="Angsana New" w:cs="Angsana New"/>
          <w:sz w:val="32"/>
          <w:szCs w:val="32"/>
          <w:lang w:bidi="th-TH"/>
        </w:rPr>
        <w:t>National Innovation Agency</w:t>
      </w:r>
    </w:p>
    <w:p w:rsidR="00FA3FFE" w:rsidRPr="004E4716" w:rsidRDefault="00FA3FFE" w:rsidP="00FA3FFE">
      <w:pPr>
        <w:pStyle w:val="Body"/>
        <w:tabs>
          <w:tab w:val="left" w:pos="850"/>
        </w:tabs>
        <w:spacing w:line="380" w:lineRule="exact"/>
        <w:ind w:left="2551" w:hanging="1701"/>
        <w:rPr>
          <w:rFonts w:ascii="Angsana New" w:hAnsi="Angsana New" w:cs="Angsana New"/>
          <w:sz w:val="32"/>
          <w:szCs w:val="32"/>
          <w:lang w:bidi="th-TH"/>
        </w:rPr>
      </w:pPr>
      <w:r w:rsidRPr="004E4716">
        <w:rPr>
          <w:rFonts w:ascii="Angsana New" w:hAnsi="Angsana New" w:cs="Angsana New"/>
          <w:sz w:val="32"/>
          <w:szCs w:val="32"/>
          <w:lang w:bidi="th-TH"/>
        </w:rPr>
        <w:t xml:space="preserve">2019     </w:t>
      </w:r>
      <w:r w:rsidRPr="004E4716">
        <w:rPr>
          <w:rFonts w:ascii="Angsana New" w:hAnsi="Angsana New" w:cs="Angsana New"/>
          <w:sz w:val="32"/>
          <w:szCs w:val="32"/>
          <w:lang w:bidi="th-TH"/>
        </w:rPr>
        <w:tab/>
        <w:t>Receiving an outstanding development award of non-life insurance companies of the year 2018 and non-life insurance company that brought technology to the best insurance system of the year 2019</w:t>
      </w:r>
    </w:p>
    <w:p w:rsidR="00FA3FFE" w:rsidRPr="00FA3FFE" w:rsidRDefault="00FA3FFE" w:rsidP="00FA3FFE">
      <w:pPr>
        <w:pStyle w:val="Body"/>
        <w:tabs>
          <w:tab w:val="left" w:pos="850"/>
        </w:tabs>
        <w:spacing w:line="380" w:lineRule="exact"/>
        <w:ind w:left="2551" w:hanging="1701"/>
        <w:rPr>
          <w:rFonts w:ascii="Angsana New" w:hAnsi="Angsana New" w:cs="Angsana New"/>
          <w:sz w:val="32"/>
          <w:szCs w:val="32"/>
          <w:cs/>
          <w:lang w:bidi="th-TH"/>
        </w:rPr>
      </w:pPr>
      <w:r w:rsidRPr="004E4716">
        <w:rPr>
          <w:rFonts w:ascii="Angsana New" w:hAnsi="Angsana New" w:cs="Angsana New"/>
          <w:sz w:val="32"/>
          <w:szCs w:val="32"/>
          <w:lang w:bidi="th-TH"/>
        </w:rPr>
        <w:t xml:space="preserve">2019   </w:t>
      </w:r>
      <w:r w:rsidRPr="004E4716">
        <w:rPr>
          <w:rFonts w:ascii="Angsana New" w:hAnsi="Angsana New" w:cs="Angsana New"/>
          <w:sz w:val="32"/>
          <w:szCs w:val="32"/>
          <w:lang w:bidi="th-TH"/>
        </w:rPr>
        <w:tab/>
        <w:t>Receiving the certificate from Thailand’s Private Sector Collective Action Coalition Against  Corruption – CAC in the CAC National Conference Day 2019</w:t>
      </w:r>
    </w:p>
    <w:p w:rsidR="00C50BBE" w:rsidRDefault="00C50BBE" w:rsidP="009D7054">
      <w:pPr>
        <w:pStyle w:val="Body"/>
        <w:tabs>
          <w:tab w:val="left" w:pos="850"/>
        </w:tabs>
        <w:spacing w:line="380" w:lineRule="exact"/>
        <w:rPr>
          <w:rFonts w:ascii="Angsana New" w:hAnsi="Angsana New" w:cs="Angsana New"/>
          <w:sz w:val="32"/>
          <w:szCs w:val="32"/>
          <w:lang w:bidi="th-TH"/>
        </w:rPr>
      </w:pPr>
    </w:p>
    <w:p w:rsidR="00961C4A" w:rsidRPr="00B72E72" w:rsidRDefault="00916DC2"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 </w:t>
      </w:r>
      <w:r w:rsidR="00961C4A" w:rsidRPr="00B72E72">
        <w:rPr>
          <w:rFonts w:ascii="Angsana New" w:hAnsi="Angsana New" w:cs="Angsana New"/>
          <w:sz w:val="32"/>
          <w:szCs w:val="32"/>
        </w:rPr>
        <w:t>(2)</w:t>
      </w:r>
      <w:r w:rsidR="00961C4A" w:rsidRPr="00B72E72">
        <w:rPr>
          <w:rFonts w:ascii="Angsana New" w:hAnsi="Angsana New" w:cs="Angsana New"/>
          <w:sz w:val="32"/>
          <w:szCs w:val="32"/>
        </w:rPr>
        <w:tab/>
        <w:t>Business Operation</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ab/>
      </w:r>
      <w:r>
        <w:rPr>
          <w:rFonts w:ascii="Angsana New" w:hAnsi="Angsana New" w:cs="Angsana New"/>
          <w:sz w:val="32"/>
          <w:szCs w:val="32"/>
        </w:rPr>
        <w:t>Non-Life I</w:t>
      </w:r>
      <w:r w:rsidRPr="00B72E72">
        <w:rPr>
          <w:rFonts w:ascii="Angsana New" w:hAnsi="Angsana New" w:cs="Angsana New"/>
          <w:sz w:val="32"/>
          <w:szCs w:val="32"/>
        </w:rPr>
        <w:t>nsurance business operation of Company can be divided as following</w:t>
      </w:r>
    </w:p>
    <w:p w:rsidR="00961C4A" w:rsidRPr="00B72E72" w:rsidRDefault="00961C4A" w:rsidP="00D35024">
      <w:pPr>
        <w:pStyle w:val="Body"/>
        <w:numPr>
          <w:ilvl w:val="0"/>
          <w:numId w:val="9"/>
        </w:numPr>
        <w:spacing w:line="380" w:lineRule="exact"/>
        <w:rPr>
          <w:rFonts w:ascii="Angsana New" w:hAnsi="Angsana New" w:cs="Angsana New"/>
          <w:sz w:val="32"/>
          <w:szCs w:val="32"/>
        </w:rPr>
      </w:pPr>
      <w:r w:rsidRPr="00B72E72">
        <w:rPr>
          <w:rFonts w:ascii="Angsana New" w:hAnsi="Angsana New" w:cs="Angsana New"/>
          <w:sz w:val="32"/>
          <w:szCs w:val="32"/>
        </w:rPr>
        <w:t>Motor Insurance</w:t>
      </w:r>
    </w:p>
    <w:p w:rsidR="00961C4A" w:rsidRPr="00B72E72" w:rsidRDefault="00961C4A" w:rsidP="00D35024">
      <w:pPr>
        <w:pStyle w:val="Body"/>
        <w:numPr>
          <w:ilvl w:val="1"/>
          <w:numId w:val="9"/>
        </w:numPr>
        <w:tabs>
          <w:tab w:val="left" w:pos="1984"/>
        </w:tabs>
        <w:spacing w:line="380" w:lineRule="exact"/>
        <w:rPr>
          <w:rFonts w:ascii="Angsana New" w:hAnsi="Angsana New" w:cs="Angsana New"/>
          <w:sz w:val="32"/>
          <w:szCs w:val="32"/>
        </w:rPr>
      </w:pPr>
      <w:r>
        <w:rPr>
          <w:rFonts w:ascii="Angsana New" w:hAnsi="Angsana New" w:cs="Angsana New"/>
          <w:sz w:val="32"/>
          <w:szCs w:val="32"/>
        </w:rPr>
        <w:t>Compulsory</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according to the Protection for Motor Vehicle Victims Act </w:t>
      </w:r>
      <w:r>
        <w:rPr>
          <w:rFonts w:ascii="Angsana New" w:hAnsi="Angsana New" w:cs="Angsana New"/>
          <w:sz w:val="32"/>
          <w:szCs w:val="32"/>
        </w:rPr>
        <w:t>1992</w:t>
      </w:r>
    </w:p>
    <w:p w:rsidR="00961C4A" w:rsidRPr="00972210" w:rsidRDefault="00961C4A" w:rsidP="00D35024">
      <w:pPr>
        <w:pStyle w:val="Body"/>
        <w:tabs>
          <w:tab w:val="left" w:pos="850"/>
        </w:tabs>
        <w:spacing w:line="380" w:lineRule="exact"/>
        <w:ind w:left="850"/>
        <w:rPr>
          <w:rFonts w:ascii="Angsana New" w:hAnsi="Angsana New" w:cs="Angsana New"/>
          <w:sz w:val="32"/>
          <w:szCs w:val="32"/>
        </w:rPr>
      </w:pPr>
      <w:r>
        <w:rPr>
          <w:rFonts w:ascii="Angsana New" w:hAnsi="Angsana New" w:cs="Angsana New"/>
          <w:sz w:val="32"/>
          <w:szCs w:val="32"/>
        </w:rPr>
        <w:t xml:space="preserve">       1.2       Voluntary In</w:t>
      </w:r>
      <w:r w:rsidRPr="00972210">
        <w:rPr>
          <w:rFonts w:ascii="Angsana New" w:hAnsi="Angsana New" w:cs="Angsana New"/>
          <w:sz w:val="32"/>
          <w:szCs w:val="32"/>
        </w:rPr>
        <w:t>surance</w:t>
      </w:r>
      <w:r>
        <w:rPr>
          <w:rFonts w:ascii="Angsana New" w:hAnsi="Angsana New" w:cs="Angsana New"/>
          <w:sz w:val="32"/>
          <w:szCs w:val="32"/>
        </w:rPr>
        <w:t xml:space="preserve"> Class 1</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1.3       Voluntary Insurance </w:t>
      </w:r>
      <w:r w:rsidRPr="00B72E72">
        <w:rPr>
          <w:rFonts w:ascii="Angsana New" w:hAnsi="Angsana New" w:cs="Angsana New"/>
          <w:sz w:val="32"/>
          <w:szCs w:val="32"/>
        </w:rPr>
        <w:t xml:space="preserve">Class 2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1.4       Voluntary Insurance </w:t>
      </w:r>
      <w:r w:rsidRPr="00B72E72">
        <w:rPr>
          <w:rFonts w:ascii="Angsana New" w:hAnsi="Angsana New" w:cs="Angsana New"/>
          <w:sz w:val="32"/>
          <w:szCs w:val="32"/>
        </w:rPr>
        <w:t xml:space="preserve">Class 3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1.5       Voluntary Insurance </w:t>
      </w:r>
      <w:r w:rsidRPr="00B72E72">
        <w:rPr>
          <w:rFonts w:ascii="Angsana New" w:hAnsi="Angsana New" w:cs="Angsana New"/>
          <w:sz w:val="32"/>
          <w:szCs w:val="32"/>
        </w:rPr>
        <w:t xml:space="preserve">Class 4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1.6       Voluntary Insurance </w:t>
      </w:r>
      <w:r w:rsidRPr="00B72E72">
        <w:rPr>
          <w:rFonts w:ascii="Angsana New" w:hAnsi="Angsana New" w:cs="Angsana New"/>
          <w:sz w:val="32"/>
          <w:szCs w:val="32"/>
        </w:rPr>
        <w:t xml:space="preserve">Class 5 </w:t>
      </w:r>
    </w:p>
    <w:p w:rsidR="00283C1B" w:rsidRPr="00B72E72" w:rsidRDefault="00B857FE" w:rsidP="00D35024">
      <w:pPr>
        <w:pStyle w:val="Body"/>
        <w:spacing w:line="380" w:lineRule="exact"/>
        <w:ind w:left="130" w:firstLine="720"/>
        <w:rPr>
          <w:rFonts w:ascii="Angsana New" w:hAnsi="Angsana New" w:cs="Angsana New"/>
          <w:sz w:val="32"/>
          <w:szCs w:val="32"/>
        </w:rPr>
      </w:pPr>
      <w:r>
        <w:rPr>
          <w:rFonts w:ascii="Angsana New" w:hAnsi="Angsana New" w:cs="Angsana New"/>
          <w:sz w:val="32"/>
          <w:szCs w:val="32"/>
        </w:rPr>
        <w:t xml:space="preserve">2. </w:t>
      </w:r>
      <w:r w:rsidR="00961C4A" w:rsidRPr="00B72E72">
        <w:rPr>
          <w:rFonts w:ascii="Angsana New" w:hAnsi="Angsana New" w:cs="Angsana New"/>
          <w:sz w:val="32"/>
          <w:szCs w:val="32"/>
        </w:rPr>
        <w:t>Fire Insurance</w:t>
      </w:r>
    </w:p>
    <w:p w:rsidR="00961C4A" w:rsidRPr="00B72E72" w:rsidRDefault="00B857FE" w:rsidP="00D35024">
      <w:pPr>
        <w:pStyle w:val="Body"/>
        <w:spacing w:line="380" w:lineRule="exact"/>
        <w:ind w:left="130" w:firstLine="720"/>
        <w:rPr>
          <w:rFonts w:ascii="Angsana New" w:hAnsi="Angsana New" w:cs="Angsana New"/>
          <w:sz w:val="32"/>
          <w:szCs w:val="32"/>
        </w:rPr>
      </w:pPr>
      <w:r>
        <w:rPr>
          <w:rFonts w:ascii="Angsana New" w:hAnsi="Angsana New" w:cs="Angsana New"/>
          <w:sz w:val="32"/>
          <w:szCs w:val="32"/>
        </w:rPr>
        <w:t xml:space="preserve">3. </w:t>
      </w:r>
      <w:r w:rsidR="00961C4A" w:rsidRPr="00B72E72">
        <w:rPr>
          <w:rFonts w:ascii="Angsana New" w:hAnsi="Angsana New" w:cs="Angsana New"/>
          <w:sz w:val="32"/>
          <w:szCs w:val="32"/>
        </w:rPr>
        <w:t xml:space="preserve">Marine </w:t>
      </w:r>
      <w:r w:rsidR="00961C4A">
        <w:rPr>
          <w:rFonts w:ascii="Angsana New" w:hAnsi="Angsana New" w:cs="Angsana New"/>
          <w:sz w:val="32"/>
          <w:szCs w:val="32"/>
        </w:rPr>
        <w:t>I</w:t>
      </w:r>
      <w:r w:rsidR="00961C4A"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3.1       Cargo I</w:t>
      </w:r>
      <w:r w:rsidRPr="00B72E72">
        <w:rPr>
          <w:rFonts w:ascii="Angsana New" w:hAnsi="Angsana New" w:cs="Angsana New"/>
          <w:sz w:val="32"/>
          <w:szCs w:val="32"/>
        </w:rPr>
        <w:t>nsurance</w:t>
      </w:r>
    </w:p>
    <w:p w:rsidR="00961C4A" w:rsidRPr="00B72E72" w:rsidRDefault="00B857FE" w:rsidP="00D35024">
      <w:pPr>
        <w:pStyle w:val="Body"/>
        <w:spacing w:line="380" w:lineRule="exact"/>
        <w:ind w:left="490" w:firstLine="230"/>
        <w:rPr>
          <w:rFonts w:ascii="Angsana New" w:hAnsi="Angsana New" w:cs="Angsana New"/>
          <w:sz w:val="32"/>
          <w:szCs w:val="32"/>
        </w:rPr>
      </w:pPr>
      <w:r>
        <w:rPr>
          <w:rFonts w:ascii="Angsana New" w:hAnsi="Angsana New" w:cs="Angsana New"/>
          <w:sz w:val="32"/>
          <w:szCs w:val="32"/>
        </w:rPr>
        <w:t xml:space="preserve">   4. </w:t>
      </w:r>
      <w:r w:rsidR="00961C4A" w:rsidRPr="00B72E72">
        <w:rPr>
          <w:rFonts w:ascii="Angsana New" w:hAnsi="Angsana New" w:cs="Angsana New"/>
          <w:sz w:val="32"/>
          <w:szCs w:val="32"/>
        </w:rPr>
        <w:t xml:space="preserve">Miscellaneous Insurance </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       </w:t>
      </w:r>
      <w:r w:rsidRPr="00B72E72">
        <w:rPr>
          <w:rFonts w:ascii="Angsana New" w:hAnsi="Angsana New" w:cs="Angsana New"/>
          <w:sz w:val="32"/>
          <w:szCs w:val="32"/>
        </w:rPr>
        <w:t xml:space="preserve">Personal </w:t>
      </w:r>
      <w:r>
        <w:rPr>
          <w:rFonts w:ascii="Angsana New" w:hAnsi="Angsana New" w:cs="Angsana New"/>
          <w:sz w:val="32"/>
          <w:szCs w:val="32"/>
        </w:rPr>
        <w:t>A</w:t>
      </w:r>
      <w:r w:rsidRPr="00B72E72">
        <w:rPr>
          <w:rFonts w:ascii="Angsana New" w:hAnsi="Angsana New" w:cs="Angsana New"/>
          <w:sz w:val="32"/>
          <w:szCs w:val="32"/>
        </w:rPr>
        <w:t xml:space="preserve">ccident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4.2       </w:t>
      </w:r>
      <w:r w:rsidRPr="00B72E72">
        <w:rPr>
          <w:rFonts w:ascii="Angsana New" w:hAnsi="Angsana New" w:cs="Angsana New"/>
          <w:sz w:val="32"/>
          <w:szCs w:val="32"/>
        </w:rPr>
        <w:t xml:space="preserve">Travel </w:t>
      </w:r>
      <w:r>
        <w:rPr>
          <w:rFonts w:ascii="Angsana New" w:hAnsi="Angsana New" w:cs="Angsana New"/>
          <w:sz w:val="32"/>
          <w:szCs w:val="32"/>
        </w:rPr>
        <w:t>A</w:t>
      </w:r>
      <w:r w:rsidRPr="00B72E72">
        <w:rPr>
          <w:rFonts w:ascii="Angsana New" w:hAnsi="Angsana New" w:cs="Angsana New"/>
          <w:sz w:val="32"/>
          <w:szCs w:val="32"/>
        </w:rPr>
        <w:t xml:space="preserve">ccident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4.3       Health Income </w:t>
      </w:r>
      <w:r w:rsidRPr="00B72E72">
        <w:rPr>
          <w:rFonts w:ascii="Angsana New" w:hAnsi="Angsana New" w:cs="Angsana New"/>
          <w:sz w:val="32"/>
          <w:szCs w:val="32"/>
        </w:rPr>
        <w:t xml:space="preserve">Compensation </w:t>
      </w:r>
      <w:r>
        <w:rPr>
          <w:rFonts w:ascii="Angsana New" w:hAnsi="Angsana New" w:cs="Angsana New"/>
          <w:sz w:val="32"/>
          <w:szCs w:val="32"/>
        </w:rPr>
        <w:t>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4.4       Critical Illness 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4.5       Contractor </w:t>
      </w:r>
      <w:r w:rsidRPr="00B72E72">
        <w:rPr>
          <w:rFonts w:ascii="Angsana New" w:hAnsi="Angsana New" w:cs="Angsana New"/>
          <w:sz w:val="32"/>
          <w:szCs w:val="32"/>
        </w:rPr>
        <w:t>All risk</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4.6       Contractor Plant and Machinery 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4.7       </w:t>
      </w:r>
      <w:r w:rsidRPr="00B72E72">
        <w:rPr>
          <w:rFonts w:ascii="Angsana New" w:hAnsi="Angsana New" w:cs="Angsana New"/>
          <w:sz w:val="32"/>
          <w:szCs w:val="32"/>
        </w:rPr>
        <w:t xml:space="preserve">Boiler </w:t>
      </w:r>
      <w:r>
        <w:rPr>
          <w:rFonts w:ascii="Angsana New" w:hAnsi="Angsana New" w:cs="Angsana New"/>
          <w:sz w:val="32"/>
          <w:szCs w:val="32"/>
        </w:rPr>
        <w:t>E</w:t>
      </w:r>
      <w:r w:rsidRPr="00B72E72">
        <w:rPr>
          <w:rFonts w:ascii="Angsana New" w:hAnsi="Angsana New" w:cs="Angsana New"/>
          <w:sz w:val="32"/>
          <w:szCs w:val="32"/>
        </w:rPr>
        <w:t xml:space="preserve">xplosion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4.8       Public Liability 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4.9       </w:t>
      </w:r>
      <w:r w:rsidRPr="00B72E72">
        <w:rPr>
          <w:rFonts w:ascii="Angsana New" w:hAnsi="Angsana New" w:cs="Angsana New"/>
          <w:sz w:val="32"/>
          <w:szCs w:val="32"/>
        </w:rPr>
        <w:t xml:space="preserve">Golfer </w:t>
      </w:r>
      <w:r>
        <w:rPr>
          <w:rFonts w:ascii="Angsana New" w:hAnsi="Angsana New" w:cs="Angsana New"/>
          <w:sz w:val="32"/>
          <w:szCs w:val="32"/>
        </w:rPr>
        <w:t>I</w:t>
      </w:r>
      <w:r w:rsidRPr="00B72E72">
        <w:rPr>
          <w:rFonts w:ascii="Angsana New" w:hAnsi="Angsana New" w:cs="Angsana New"/>
          <w:sz w:val="32"/>
          <w:szCs w:val="32"/>
        </w:rPr>
        <w:t xml:space="preserve">ndemnity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lastRenderedPageBreak/>
        <w:t>4.10     Neon Sign In</w:t>
      </w:r>
      <w:r w:rsidRPr="00B72E72">
        <w:rPr>
          <w:rFonts w:ascii="Angsana New" w:hAnsi="Angsana New" w:cs="Angsana New"/>
          <w:sz w:val="32"/>
          <w:szCs w:val="32"/>
        </w:rPr>
        <w:t>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4.11     </w:t>
      </w:r>
      <w:r w:rsidRPr="00B72E72">
        <w:rPr>
          <w:rFonts w:ascii="Angsana New" w:hAnsi="Angsana New" w:cs="Angsana New"/>
          <w:sz w:val="32"/>
          <w:szCs w:val="32"/>
        </w:rPr>
        <w:t>Burglary Insurance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4.12     All</w:t>
      </w:r>
      <w:r w:rsidRPr="00B72E72">
        <w:rPr>
          <w:rFonts w:ascii="Angsana New" w:hAnsi="Angsana New" w:cs="Angsana New"/>
          <w:sz w:val="32"/>
          <w:szCs w:val="32"/>
        </w:rPr>
        <w:t xml:space="preserve"> </w:t>
      </w:r>
      <w:r>
        <w:rPr>
          <w:rFonts w:ascii="Angsana New" w:hAnsi="Angsana New" w:cs="Angsana New"/>
          <w:sz w:val="32"/>
          <w:szCs w:val="32"/>
        </w:rPr>
        <w:t>R</w:t>
      </w:r>
      <w:r w:rsidRPr="00B72E72">
        <w:rPr>
          <w:rFonts w:ascii="Angsana New" w:hAnsi="Angsana New" w:cs="Angsana New"/>
          <w:sz w:val="32"/>
          <w:szCs w:val="32"/>
        </w:rPr>
        <w:t>isk</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4.13     </w:t>
      </w:r>
      <w:r w:rsidRPr="00B72E72">
        <w:rPr>
          <w:rFonts w:ascii="Angsana New" w:hAnsi="Angsana New" w:cs="Angsana New"/>
          <w:sz w:val="32"/>
          <w:szCs w:val="32"/>
        </w:rPr>
        <w:t xml:space="preserve">Health </w:t>
      </w:r>
      <w:r>
        <w:rPr>
          <w:rFonts w:ascii="Angsana New" w:hAnsi="Angsana New" w:cs="Angsana New"/>
          <w:sz w:val="32"/>
          <w:szCs w:val="32"/>
        </w:rPr>
        <w:t>I</w:t>
      </w:r>
      <w:r w:rsidRPr="00B72E72">
        <w:rPr>
          <w:rFonts w:ascii="Angsana New" w:hAnsi="Angsana New" w:cs="Angsana New"/>
          <w:sz w:val="32"/>
          <w:szCs w:val="32"/>
        </w:rPr>
        <w:t>nsurance</w:t>
      </w:r>
    </w:p>
    <w:p w:rsidR="00961C4A" w:rsidRPr="00B72E72" w:rsidRDefault="00961C4A" w:rsidP="00D35024">
      <w:pPr>
        <w:pStyle w:val="Body"/>
        <w:tabs>
          <w:tab w:val="left" w:pos="850"/>
        </w:tabs>
        <w:spacing w:line="380" w:lineRule="exact"/>
        <w:ind w:left="1210"/>
        <w:rPr>
          <w:rFonts w:ascii="Angsana New" w:hAnsi="Angsana New" w:cs="Angsana New"/>
          <w:sz w:val="32"/>
          <w:szCs w:val="32"/>
        </w:rPr>
      </w:pPr>
      <w:r>
        <w:rPr>
          <w:rFonts w:ascii="Angsana New" w:hAnsi="Angsana New" w:cs="Angsana New"/>
          <w:sz w:val="32"/>
          <w:szCs w:val="32"/>
        </w:rPr>
        <w:t xml:space="preserve">4.14     Global </w:t>
      </w:r>
      <w:r w:rsidRPr="00B72E72">
        <w:rPr>
          <w:rFonts w:ascii="Angsana New" w:hAnsi="Angsana New" w:cs="Angsana New"/>
          <w:sz w:val="32"/>
          <w:szCs w:val="32"/>
        </w:rPr>
        <w:t xml:space="preserve">Travel </w:t>
      </w:r>
      <w:r>
        <w:rPr>
          <w:rFonts w:ascii="Angsana New" w:hAnsi="Angsana New" w:cs="Angsana New"/>
          <w:sz w:val="32"/>
          <w:szCs w:val="32"/>
        </w:rPr>
        <w:t>A</w:t>
      </w:r>
      <w:r w:rsidRPr="00B72E72">
        <w:rPr>
          <w:rFonts w:ascii="Angsana New" w:hAnsi="Angsana New" w:cs="Angsana New"/>
          <w:sz w:val="32"/>
          <w:szCs w:val="32"/>
        </w:rPr>
        <w:t xml:space="preserve">ccidental and </w:t>
      </w:r>
      <w:r>
        <w:rPr>
          <w:rFonts w:ascii="Angsana New" w:hAnsi="Angsana New" w:cs="Angsana New"/>
          <w:sz w:val="32"/>
          <w:szCs w:val="32"/>
        </w:rPr>
        <w:t>H</w:t>
      </w:r>
      <w:r w:rsidRPr="00B72E72">
        <w:rPr>
          <w:rFonts w:ascii="Angsana New" w:hAnsi="Angsana New" w:cs="Angsana New"/>
          <w:sz w:val="32"/>
          <w:szCs w:val="32"/>
        </w:rPr>
        <w:t xml:space="preserve">ealth </w:t>
      </w:r>
      <w:r>
        <w:rPr>
          <w:rFonts w:ascii="Angsana New" w:hAnsi="Angsana New" w:cs="Angsana New"/>
          <w:sz w:val="32"/>
          <w:szCs w:val="32"/>
        </w:rPr>
        <w:t>I</w:t>
      </w:r>
      <w:r w:rsidRPr="00B72E72">
        <w:rPr>
          <w:rFonts w:ascii="Angsana New" w:hAnsi="Angsana New" w:cs="Angsana New"/>
          <w:sz w:val="32"/>
          <w:szCs w:val="32"/>
        </w:rPr>
        <w:t>nsurance</w:t>
      </w:r>
    </w:p>
    <w:p w:rsidR="00961C4A" w:rsidRDefault="00961C4A" w:rsidP="00D35024">
      <w:pPr>
        <w:pStyle w:val="Body"/>
        <w:numPr>
          <w:ilvl w:val="0"/>
          <w:numId w:val="14"/>
        </w:numPr>
        <w:tabs>
          <w:tab w:val="num" w:pos="1160"/>
        </w:tabs>
        <w:spacing w:line="380" w:lineRule="exact"/>
        <w:ind w:left="851" w:hanging="309"/>
        <w:jc w:val="both"/>
        <w:rPr>
          <w:rFonts w:ascii="Angsana New" w:hAnsi="Angsana New" w:cs="Angsana New"/>
          <w:sz w:val="32"/>
          <w:szCs w:val="32"/>
        </w:rPr>
      </w:pPr>
      <w:r w:rsidRPr="00EC5DBF">
        <w:rPr>
          <w:rFonts w:ascii="Angsana New" w:hAnsi="Angsana New" w:cs="Angsana New"/>
          <w:sz w:val="32"/>
          <w:szCs w:val="32"/>
        </w:rPr>
        <w:t xml:space="preserve">Reinsurance is the important basic of insurance to help risk diversification by making reinsurance </w:t>
      </w:r>
      <w:r>
        <w:rPr>
          <w:rFonts w:ascii="Angsana New" w:hAnsi="Angsana New" w:cs="Angsana New"/>
          <w:sz w:val="32"/>
          <w:szCs w:val="32"/>
        </w:rPr>
        <w:t xml:space="preserve">    </w:t>
      </w:r>
    </w:p>
    <w:p w:rsidR="00961C4A" w:rsidRDefault="00961C4A" w:rsidP="00D35024">
      <w:pPr>
        <w:pStyle w:val="Body"/>
        <w:spacing w:line="380" w:lineRule="exact"/>
        <w:ind w:left="542"/>
        <w:jc w:val="both"/>
        <w:rPr>
          <w:rFonts w:ascii="Angsana New" w:hAnsi="Angsana New" w:cs="Angsana New"/>
          <w:sz w:val="32"/>
          <w:szCs w:val="32"/>
        </w:rPr>
      </w:pPr>
      <w:r>
        <w:rPr>
          <w:rFonts w:ascii="Angsana New" w:hAnsi="Angsana New" w:cs="Angsana New"/>
          <w:sz w:val="32"/>
          <w:szCs w:val="32"/>
        </w:rPr>
        <w:t xml:space="preserve">      </w:t>
      </w:r>
      <w:r w:rsidRPr="00EC5DBF">
        <w:rPr>
          <w:rFonts w:ascii="Angsana New" w:hAnsi="Angsana New" w:cs="Angsana New"/>
          <w:sz w:val="32"/>
          <w:szCs w:val="32"/>
        </w:rPr>
        <w:t xml:space="preserve">treaty with the reinsurance company.  At the same time, we receive the reinsurance from other </w:t>
      </w:r>
      <w:r>
        <w:rPr>
          <w:rFonts w:ascii="Angsana New" w:hAnsi="Angsana New" w:cs="Angsana New"/>
          <w:sz w:val="32"/>
          <w:szCs w:val="32"/>
        </w:rPr>
        <w:t xml:space="preserve">   </w:t>
      </w:r>
    </w:p>
    <w:p w:rsidR="00961C4A" w:rsidRPr="00EC5DBF" w:rsidRDefault="00961C4A" w:rsidP="00D35024">
      <w:pPr>
        <w:pStyle w:val="Body"/>
        <w:spacing w:line="380" w:lineRule="exact"/>
        <w:ind w:left="542"/>
        <w:jc w:val="both"/>
        <w:rPr>
          <w:rFonts w:ascii="Angsana New" w:hAnsi="Angsana New" w:cs="Angsana New"/>
          <w:sz w:val="32"/>
          <w:szCs w:val="32"/>
        </w:rPr>
      </w:pPr>
      <w:r>
        <w:rPr>
          <w:rFonts w:ascii="Angsana New" w:hAnsi="Angsana New" w:cs="Angsana New"/>
          <w:sz w:val="32"/>
          <w:szCs w:val="32"/>
        </w:rPr>
        <w:t xml:space="preserve">      </w:t>
      </w:r>
      <w:r w:rsidRPr="00EC5DBF">
        <w:rPr>
          <w:rFonts w:ascii="Angsana New" w:hAnsi="Angsana New" w:cs="Angsana New"/>
          <w:sz w:val="32"/>
          <w:szCs w:val="32"/>
        </w:rPr>
        <w:t>company as the risk diversification.</w:t>
      </w:r>
    </w:p>
    <w:p w:rsidR="00961C4A" w:rsidRPr="00B72E72" w:rsidRDefault="00961C4A" w:rsidP="00D35024">
      <w:pPr>
        <w:pStyle w:val="Body"/>
        <w:tabs>
          <w:tab w:val="left" w:pos="850"/>
        </w:tabs>
        <w:spacing w:line="380" w:lineRule="exact"/>
        <w:ind w:left="850"/>
        <w:jc w:val="both"/>
        <w:rPr>
          <w:rFonts w:ascii="Angsana New" w:hAnsi="Angsana New" w:cs="Angsana New"/>
          <w:sz w:val="32"/>
          <w:szCs w:val="32"/>
        </w:rPr>
      </w:pPr>
      <w:r w:rsidRPr="00B72E72">
        <w:rPr>
          <w:rFonts w:ascii="Angsana New" w:hAnsi="Angsana New" w:cs="Angsana New"/>
          <w:b/>
          <w:bCs/>
          <w:sz w:val="32"/>
          <w:szCs w:val="32"/>
        </w:rPr>
        <w:t>Important changes of company</w:t>
      </w:r>
    </w:p>
    <w:p w:rsidR="00961C4A" w:rsidRPr="00B72E72" w:rsidRDefault="00961C4A" w:rsidP="00D35024">
      <w:pPr>
        <w:pStyle w:val="Body"/>
        <w:tabs>
          <w:tab w:val="left" w:pos="850"/>
        </w:tabs>
        <w:spacing w:line="380" w:lineRule="exact"/>
        <w:ind w:left="2268" w:right="-360" w:hanging="1418"/>
        <w:jc w:val="both"/>
        <w:rPr>
          <w:rFonts w:ascii="Angsana New" w:hAnsi="Angsana New" w:cs="Angsana New"/>
          <w:sz w:val="32"/>
          <w:szCs w:val="32"/>
        </w:rPr>
      </w:pPr>
      <w:r w:rsidRPr="00B72E72">
        <w:rPr>
          <w:rFonts w:ascii="Angsana New" w:hAnsi="Angsana New" w:cs="Angsana New"/>
          <w:sz w:val="32"/>
          <w:szCs w:val="32"/>
        </w:rPr>
        <w:t>Oct. 1951</w:t>
      </w:r>
      <w:r w:rsidRPr="00B72E72">
        <w:rPr>
          <w:rFonts w:ascii="Angsana New" w:hAnsi="Angsana New" w:cs="Angsana New"/>
          <w:sz w:val="32"/>
          <w:szCs w:val="32"/>
        </w:rPr>
        <w:tab/>
        <w:t xml:space="preserve">Registered capital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10,000,000 common shares, v</w:t>
      </w:r>
      <w:r>
        <w:rPr>
          <w:rFonts w:ascii="Angsana New" w:hAnsi="Angsana New" w:cs="Angsana New"/>
          <w:sz w:val="32"/>
          <w:szCs w:val="32"/>
        </w:rPr>
        <w:t xml:space="preserve">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Jan. 1981</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20,000,000 common shares, value per share is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100.00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Nov. 1987</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30,000,000 common shares, value per share is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 xml:space="preserve">100.00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1992</w:t>
      </w:r>
      <w:r w:rsidRPr="00B72E72">
        <w:rPr>
          <w:rFonts w:ascii="Angsana New" w:hAnsi="Angsana New" w:cs="Angsana New"/>
          <w:sz w:val="32"/>
          <w:szCs w:val="32"/>
        </w:rPr>
        <w:tab/>
        <w:t>Opened head office at Dindaeng area</w:t>
      </w:r>
      <w:r>
        <w:rPr>
          <w:rFonts w:ascii="Angsana New" w:hAnsi="Angsana New" w:cs="Angsana New"/>
          <w:sz w:val="32"/>
          <w:szCs w:val="32"/>
        </w:rPr>
        <w:t>,</w:t>
      </w:r>
      <w:r w:rsidRPr="00B72E72">
        <w:rPr>
          <w:rFonts w:ascii="Angsana New" w:hAnsi="Angsana New" w:cs="Angsana New"/>
          <w:sz w:val="32"/>
          <w:szCs w:val="32"/>
        </w:rPr>
        <w:t xml:space="preserve"> </w:t>
      </w:r>
      <w:r>
        <w:rPr>
          <w:rFonts w:ascii="Angsana New" w:hAnsi="Angsana New" w:cs="Angsana New"/>
          <w:sz w:val="32"/>
          <w:szCs w:val="32"/>
        </w:rPr>
        <w:t>the 11-storey high bu</w:t>
      </w:r>
      <w:r w:rsidRPr="00B72E72">
        <w:rPr>
          <w:rFonts w:ascii="Angsana New" w:hAnsi="Angsana New" w:cs="Angsana New"/>
          <w:sz w:val="32"/>
          <w:szCs w:val="32"/>
        </w:rPr>
        <w:t>ilding</w:t>
      </w:r>
      <w:r>
        <w:rPr>
          <w:rFonts w:ascii="Angsana New" w:hAnsi="Angsana New" w:cs="Angsana New"/>
          <w:sz w:val="32"/>
          <w:szCs w:val="32"/>
        </w:rPr>
        <w:t xml:space="preserve"> with usage area</w:t>
      </w:r>
      <w:r w:rsidRPr="00B72E72">
        <w:rPr>
          <w:rFonts w:ascii="Angsana New" w:hAnsi="Angsana New" w:cs="Angsana New"/>
          <w:sz w:val="32"/>
          <w:szCs w:val="32"/>
        </w:rPr>
        <w:t xml:space="preserve"> 5,596 square meters </w:t>
      </w:r>
      <w:r>
        <w:rPr>
          <w:rFonts w:ascii="Angsana New" w:hAnsi="Angsana New" w:cs="Angsana New"/>
          <w:sz w:val="32"/>
          <w:szCs w:val="32"/>
        </w:rPr>
        <w:t xml:space="preserve">and parking area </w:t>
      </w:r>
      <w:r w:rsidRPr="00B72E72">
        <w:rPr>
          <w:rFonts w:ascii="Angsana New" w:hAnsi="Angsana New" w:cs="Angsana New"/>
          <w:sz w:val="32"/>
          <w:szCs w:val="32"/>
        </w:rPr>
        <w:t>3,320 square meters</w:t>
      </w:r>
    </w:p>
    <w:p w:rsidR="00961C4A" w:rsidRPr="00B72E72" w:rsidRDefault="00961C4A" w:rsidP="00D35024">
      <w:pPr>
        <w:pStyle w:val="Body"/>
        <w:tabs>
          <w:tab w:val="left" w:pos="850"/>
        </w:tabs>
        <w:spacing w:line="380" w:lineRule="exact"/>
        <w:ind w:left="2268" w:hanging="1418"/>
        <w:jc w:val="both"/>
        <w:rPr>
          <w:rFonts w:ascii="Angsana New" w:eastAsia="Arial Unicode MS" w:hAnsi="Angsana New" w:cs="Angsana New"/>
          <w:color w:val="auto"/>
          <w:sz w:val="32"/>
          <w:szCs w:val="32"/>
        </w:rPr>
      </w:pPr>
      <w:r w:rsidRPr="00B72E72">
        <w:rPr>
          <w:rFonts w:ascii="Angsana New" w:hAnsi="Angsana New" w:cs="Angsana New"/>
          <w:sz w:val="32"/>
          <w:szCs w:val="32"/>
        </w:rPr>
        <w:t>Oct. 1992</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60,000,000 common shares</w:t>
      </w:r>
      <w:r>
        <w:rPr>
          <w:rFonts w:ascii="Angsana New" w:hAnsi="Angsana New" w:cs="Angsana New"/>
          <w:sz w:val="32"/>
          <w:szCs w:val="32"/>
        </w:rPr>
        <w:t xml:space="preserve">,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 </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Nov. 1993</w:t>
      </w:r>
      <w:r w:rsidRPr="00B72E72">
        <w:rPr>
          <w:rFonts w:ascii="Angsana New" w:hAnsi="Angsana New" w:cs="Angsana New"/>
          <w:sz w:val="32"/>
          <w:szCs w:val="32"/>
        </w:rPr>
        <w:tab/>
        <w:t>Registered as public company and traded in the securities exchange of Thailand.</w:t>
      </w:r>
    </w:p>
    <w:p w:rsidR="00916DC2"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1994</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101,000,000 common shares</w:t>
      </w:r>
      <w:r>
        <w:rPr>
          <w:rFonts w:ascii="Angsana New" w:hAnsi="Angsana New" w:cs="Angsana New"/>
          <w:sz w:val="32"/>
          <w:szCs w:val="32"/>
        </w:rPr>
        <w:t xml:space="preserve">,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10.00 </w:t>
      </w:r>
    </w:p>
    <w:p w:rsidR="00961C4A"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Jul. 1999</w:t>
      </w:r>
      <w:r w:rsidRPr="00B72E72">
        <w:rPr>
          <w:rFonts w:ascii="Angsana New" w:hAnsi="Angsana New" w:cs="Angsana New"/>
          <w:sz w:val="32"/>
          <w:szCs w:val="32"/>
        </w:rPr>
        <w:tab/>
        <w:t xml:space="preserve">Increased registered capital to 126,250,000 Baht common shares, value per share is 10.00 Baht. The English company name </w:t>
      </w:r>
      <w:r>
        <w:rPr>
          <w:rFonts w:ascii="Angsana New" w:hAnsi="Angsana New" w:cs="Angsana New"/>
          <w:sz w:val="32"/>
          <w:szCs w:val="32"/>
        </w:rPr>
        <w:t xml:space="preserve">was changed </w:t>
      </w:r>
      <w:r w:rsidRPr="00B72E72">
        <w:rPr>
          <w:rFonts w:ascii="Angsana New" w:hAnsi="Angsana New" w:cs="Angsana New"/>
          <w:sz w:val="32"/>
          <w:szCs w:val="32"/>
        </w:rPr>
        <w:t xml:space="preserve">from Pacific Insurance Public </w:t>
      </w:r>
    </w:p>
    <w:p w:rsidR="00961C4A" w:rsidRPr="00B72E72" w:rsidRDefault="00916DC2" w:rsidP="00D35024">
      <w:pPr>
        <w:pStyle w:val="Body"/>
        <w:tabs>
          <w:tab w:val="left" w:pos="850"/>
        </w:tabs>
        <w:spacing w:line="38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 xml:space="preserve">  </w:t>
      </w:r>
      <w:r w:rsidR="00961C4A" w:rsidRPr="00B72E72">
        <w:rPr>
          <w:rFonts w:ascii="Angsana New" w:hAnsi="Angsana New" w:cs="Angsana New"/>
          <w:sz w:val="32"/>
          <w:szCs w:val="32"/>
        </w:rPr>
        <w:t>Co., Ltd. to</w:t>
      </w:r>
      <w:r w:rsidR="00961C4A">
        <w:rPr>
          <w:rFonts w:ascii="Angsana New" w:hAnsi="Angsana New" w:cs="Angsana New"/>
          <w:sz w:val="32"/>
          <w:szCs w:val="32"/>
        </w:rPr>
        <w:t xml:space="preserve"> be </w:t>
      </w:r>
      <w:r w:rsidR="00961C4A" w:rsidRPr="00B72E72">
        <w:rPr>
          <w:rFonts w:ascii="Angsana New" w:hAnsi="Angsana New" w:cs="Angsana New"/>
          <w:sz w:val="32"/>
          <w:szCs w:val="32"/>
        </w:rPr>
        <w:t>Thaivivat Insurance Public Co., Ltd.</w:t>
      </w:r>
    </w:p>
    <w:p w:rsidR="00961C4A" w:rsidRPr="00B72E72"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Sep. 2003</w:t>
      </w:r>
      <w:r w:rsidRPr="00B72E72">
        <w:rPr>
          <w:rFonts w:ascii="Angsana New" w:hAnsi="Angsana New" w:cs="Angsana New"/>
          <w:sz w:val="32"/>
          <w:szCs w:val="32"/>
        </w:rPr>
        <w:tab/>
        <w:t>Converted share val</w:t>
      </w:r>
      <w:r>
        <w:rPr>
          <w:rFonts w:ascii="Angsana New" w:hAnsi="Angsana New" w:cs="Angsana New"/>
          <w:sz w:val="32"/>
          <w:szCs w:val="32"/>
        </w:rPr>
        <w:t xml:space="preserve">ue from </w:t>
      </w:r>
      <w:r w:rsidR="00B857FE">
        <w:rPr>
          <w:rFonts w:ascii="Angsana New" w:hAnsi="Angsana New" w:cs="Angsana New"/>
          <w:sz w:val="32"/>
          <w:szCs w:val="32"/>
        </w:rPr>
        <w:t xml:space="preserve">Baht </w:t>
      </w:r>
      <w:r>
        <w:rPr>
          <w:rFonts w:ascii="Angsana New" w:hAnsi="Angsana New" w:cs="Angsana New"/>
          <w:sz w:val="32"/>
          <w:szCs w:val="32"/>
        </w:rPr>
        <w:t xml:space="preserve">10.00 to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961C4A" w:rsidRDefault="00961C4A" w:rsidP="00D35024">
      <w:pPr>
        <w:pStyle w:val="Body"/>
        <w:tabs>
          <w:tab w:val="left" w:pos="850"/>
        </w:tabs>
        <w:spacing w:line="380" w:lineRule="exact"/>
        <w:ind w:left="2268" w:hanging="1418"/>
        <w:jc w:val="both"/>
        <w:rPr>
          <w:rFonts w:ascii="Angsana New" w:hAnsi="Angsana New" w:cs="Angsana New"/>
          <w:sz w:val="32"/>
          <w:szCs w:val="32"/>
        </w:rPr>
      </w:pPr>
      <w:r w:rsidRPr="00B72E72">
        <w:rPr>
          <w:rFonts w:ascii="Angsana New" w:hAnsi="Angsana New" w:cs="Angsana New"/>
          <w:sz w:val="32"/>
          <w:szCs w:val="32"/>
        </w:rPr>
        <w:t>Apr. 2005</w:t>
      </w:r>
      <w:r w:rsidRPr="00B72E72">
        <w:rPr>
          <w:rFonts w:ascii="Angsana New" w:hAnsi="Angsana New" w:cs="Angsana New"/>
          <w:sz w:val="32"/>
          <w:szCs w:val="32"/>
        </w:rPr>
        <w:tab/>
        <w:t xml:space="preserve">Increased registered capital to </w:t>
      </w:r>
      <w:r w:rsidR="00B857FE" w:rsidRPr="00B72E72">
        <w:rPr>
          <w:rFonts w:ascii="Angsana New" w:hAnsi="Angsana New" w:cs="Angsana New"/>
          <w:sz w:val="32"/>
          <w:szCs w:val="32"/>
        </w:rPr>
        <w:t xml:space="preserve">Baht </w:t>
      </w:r>
      <w:r w:rsidRPr="00B72E72">
        <w:rPr>
          <w:rFonts w:ascii="Angsana New" w:hAnsi="Angsana New" w:cs="Angsana New"/>
          <w:sz w:val="32"/>
          <w:szCs w:val="32"/>
        </w:rPr>
        <w:t>151,500,000 common share</w:t>
      </w:r>
      <w:r>
        <w:rPr>
          <w:rFonts w:ascii="Angsana New" w:hAnsi="Angsana New" w:cs="Angsana New"/>
          <w:sz w:val="32"/>
          <w:szCs w:val="32"/>
        </w:rPr>
        <w:t xml:space="preserve">s,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961C4A" w:rsidRDefault="006E2CA3" w:rsidP="00D35024">
      <w:pPr>
        <w:pStyle w:val="Body"/>
        <w:tabs>
          <w:tab w:val="left" w:pos="850"/>
        </w:tabs>
        <w:spacing w:line="380" w:lineRule="exact"/>
        <w:ind w:left="2268" w:hanging="1418"/>
        <w:jc w:val="both"/>
        <w:rPr>
          <w:rFonts w:ascii="Angsana New" w:hAnsi="Angsana New" w:cs="Angsana New"/>
          <w:sz w:val="32"/>
          <w:szCs w:val="32"/>
        </w:rPr>
      </w:pPr>
      <w:r>
        <w:rPr>
          <w:rFonts w:ascii="Angsana New" w:hAnsi="Angsana New" w:cs="Angsana New"/>
          <w:sz w:val="32"/>
          <w:szCs w:val="32"/>
        </w:rPr>
        <w:t>May 2015</w:t>
      </w:r>
      <w:r>
        <w:rPr>
          <w:rFonts w:ascii="Angsana New" w:hAnsi="Angsana New" w:cs="Angsana New"/>
          <w:sz w:val="32"/>
          <w:szCs w:val="32"/>
        </w:rPr>
        <w:tab/>
      </w:r>
      <w:r w:rsidRPr="00B72E72">
        <w:rPr>
          <w:rFonts w:ascii="Angsana New" w:hAnsi="Angsana New" w:cs="Angsana New"/>
          <w:sz w:val="32"/>
          <w:szCs w:val="32"/>
        </w:rPr>
        <w:t>Incre</w:t>
      </w:r>
      <w:r>
        <w:rPr>
          <w:rFonts w:ascii="Angsana New" w:hAnsi="Angsana New" w:cs="Angsana New"/>
          <w:sz w:val="32"/>
          <w:szCs w:val="32"/>
        </w:rPr>
        <w:t xml:space="preserve">ased registered capital to </w:t>
      </w:r>
      <w:r w:rsidR="00B857FE" w:rsidRPr="00B72E72">
        <w:rPr>
          <w:rFonts w:ascii="Angsana New" w:hAnsi="Angsana New" w:cs="Angsana New"/>
          <w:sz w:val="32"/>
          <w:szCs w:val="32"/>
        </w:rPr>
        <w:t>Baht</w:t>
      </w:r>
      <w:r w:rsidR="00B857FE">
        <w:rPr>
          <w:rFonts w:ascii="Angsana New" w:hAnsi="Angsana New" w:cs="Angsana New"/>
          <w:sz w:val="32"/>
          <w:szCs w:val="32"/>
        </w:rPr>
        <w:t xml:space="preserve"> </w:t>
      </w:r>
      <w:r>
        <w:rPr>
          <w:rFonts w:ascii="Angsana New" w:hAnsi="Angsana New" w:cs="Angsana New"/>
          <w:sz w:val="32"/>
          <w:szCs w:val="32"/>
        </w:rPr>
        <w:t>303,0</w:t>
      </w:r>
      <w:r w:rsidRPr="00B72E72">
        <w:rPr>
          <w:rFonts w:ascii="Angsana New" w:hAnsi="Angsana New" w:cs="Angsana New"/>
          <w:sz w:val="32"/>
          <w:szCs w:val="32"/>
        </w:rPr>
        <w:t>00,000 common share</w:t>
      </w:r>
      <w:r>
        <w:rPr>
          <w:rFonts w:ascii="Angsana New" w:hAnsi="Angsana New" w:cs="Angsana New"/>
          <w:sz w:val="32"/>
          <w:szCs w:val="32"/>
        </w:rPr>
        <w:t xml:space="preserve">s, value per share is </w:t>
      </w:r>
      <w:r w:rsidR="00B857FE">
        <w:rPr>
          <w:rFonts w:ascii="Angsana New" w:hAnsi="Angsana New" w:cs="Angsana New"/>
          <w:sz w:val="32"/>
          <w:szCs w:val="32"/>
        </w:rPr>
        <w:t xml:space="preserve">Baht </w:t>
      </w:r>
      <w:r>
        <w:rPr>
          <w:rFonts w:ascii="Angsana New" w:hAnsi="Angsana New" w:cs="Angsana New"/>
          <w:sz w:val="32"/>
          <w:szCs w:val="32"/>
        </w:rPr>
        <w:t xml:space="preserve">1.00 </w:t>
      </w:r>
    </w:p>
    <w:p w:rsidR="003D47EE" w:rsidRDefault="003D47EE" w:rsidP="00D35024">
      <w:pPr>
        <w:pStyle w:val="Body"/>
        <w:tabs>
          <w:tab w:val="left" w:pos="850"/>
        </w:tabs>
        <w:spacing w:line="380" w:lineRule="exact"/>
        <w:ind w:left="2268" w:right="-900" w:hanging="1418"/>
        <w:jc w:val="both"/>
        <w:rPr>
          <w:rFonts w:ascii="Angsana New" w:hAnsi="Angsana New" w:cs="Angsana New"/>
          <w:sz w:val="32"/>
          <w:szCs w:val="32"/>
          <w:cs/>
          <w:lang w:bidi="th-TH"/>
        </w:rPr>
      </w:pP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(3) </w:t>
      </w:r>
      <w:r w:rsidRPr="00B72E72">
        <w:rPr>
          <w:rFonts w:ascii="Angsana New" w:hAnsi="Angsana New" w:cs="Angsana New"/>
          <w:sz w:val="32"/>
          <w:szCs w:val="32"/>
        </w:rPr>
        <w:tab/>
        <w:t>Revenue structure</w:t>
      </w:r>
    </w:p>
    <w:p w:rsidR="00A7042B" w:rsidRDefault="00961C4A" w:rsidP="00D35024">
      <w:pPr>
        <w:pStyle w:val="Body"/>
        <w:tabs>
          <w:tab w:val="left" w:pos="850"/>
        </w:tabs>
        <w:spacing w:line="380" w:lineRule="exact"/>
        <w:ind w:left="283"/>
        <w:jc w:val="both"/>
        <w:rPr>
          <w:rFonts w:ascii="Angsana New" w:hAnsi="Angsana New" w:cs="Angsana New"/>
          <w:sz w:val="32"/>
          <w:szCs w:val="32"/>
        </w:rPr>
      </w:pPr>
      <w:r w:rsidRPr="00B72E72">
        <w:rPr>
          <w:rFonts w:ascii="Angsana New" w:hAnsi="Angsana New" w:cs="Angsana New"/>
          <w:sz w:val="32"/>
          <w:szCs w:val="32"/>
        </w:rPr>
        <w:tab/>
      </w:r>
      <w:r w:rsidR="00A7042B">
        <w:rPr>
          <w:rFonts w:ascii="Angsana New" w:hAnsi="Angsana New" w:cs="Angsana New"/>
          <w:sz w:val="32"/>
          <w:szCs w:val="32"/>
        </w:rPr>
        <w:t xml:space="preserve">    </w:t>
      </w:r>
      <w:r w:rsidR="00DF0848">
        <w:rPr>
          <w:rFonts w:ascii="Angsana New" w:hAnsi="Angsana New" w:cs="Angsana New"/>
          <w:sz w:val="32"/>
          <w:szCs w:val="32"/>
        </w:rPr>
        <w:tab/>
      </w:r>
      <w:r w:rsidRPr="00B72E72">
        <w:rPr>
          <w:rFonts w:ascii="Angsana New" w:hAnsi="Angsana New" w:cs="Angsana New"/>
          <w:sz w:val="32"/>
          <w:szCs w:val="32"/>
        </w:rPr>
        <w:t xml:space="preserve">The company is </w:t>
      </w:r>
      <w:r>
        <w:rPr>
          <w:rFonts w:ascii="Angsana New" w:hAnsi="Angsana New" w:cs="Angsana New"/>
          <w:sz w:val="32"/>
          <w:szCs w:val="32"/>
        </w:rPr>
        <w:t>a non-life</w:t>
      </w:r>
      <w:r w:rsidRPr="00B72E72">
        <w:rPr>
          <w:rFonts w:ascii="Angsana New" w:hAnsi="Angsana New" w:cs="Angsana New"/>
          <w:sz w:val="32"/>
          <w:szCs w:val="32"/>
        </w:rPr>
        <w:t xml:space="preserve"> insurance business </w:t>
      </w:r>
      <w:r>
        <w:rPr>
          <w:rFonts w:ascii="Angsana New" w:hAnsi="Angsana New" w:cs="Angsana New"/>
          <w:sz w:val="32"/>
          <w:szCs w:val="32"/>
        </w:rPr>
        <w:t>to</w:t>
      </w:r>
      <w:r w:rsidRPr="00B72E72">
        <w:rPr>
          <w:rFonts w:ascii="Angsana New" w:hAnsi="Angsana New" w:cs="Angsana New"/>
          <w:sz w:val="32"/>
          <w:szCs w:val="32"/>
        </w:rPr>
        <w:t xml:space="preserve"> hav</w:t>
      </w:r>
      <w:r>
        <w:rPr>
          <w:rFonts w:ascii="Angsana New" w:hAnsi="Angsana New" w:cs="Angsana New"/>
          <w:sz w:val="32"/>
          <w:szCs w:val="32"/>
        </w:rPr>
        <w:t>e</w:t>
      </w:r>
      <w:r w:rsidRPr="00B72E72">
        <w:rPr>
          <w:rFonts w:ascii="Angsana New" w:hAnsi="Angsana New" w:cs="Angsana New"/>
          <w:sz w:val="32"/>
          <w:szCs w:val="32"/>
        </w:rPr>
        <w:t xml:space="preserve"> the main revenue from insurance premium</w:t>
      </w:r>
      <w:r w:rsidR="00DF0848">
        <w:rPr>
          <w:rFonts w:ascii="Angsana New" w:hAnsi="Angsana New" w:cs="Angsana New"/>
          <w:sz w:val="32"/>
          <w:szCs w:val="32"/>
        </w:rPr>
        <w:t xml:space="preserve">. </w:t>
      </w:r>
      <w:r>
        <w:rPr>
          <w:rFonts w:ascii="Angsana New" w:hAnsi="Angsana New" w:cs="Angsana New"/>
          <w:sz w:val="32"/>
          <w:szCs w:val="32"/>
        </w:rPr>
        <w:t>When</w:t>
      </w:r>
      <w:r w:rsidRPr="00B72E72">
        <w:rPr>
          <w:rFonts w:ascii="Angsana New" w:hAnsi="Angsana New" w:cs="Angsana New"/>
          <w:sz w:val="32"/>
          <w:szCs w:val="32"/>
        </w:rPr>
        <w:t xml:space="preserve"> </w:t>
      </w:r>
      <w:r>
        <w:rPr>
          <w:rFonts w:ascii="Angsana New" w:hAnsi="Angsana New" w:cs="Angsana New"/>
          <w:sz w:val="32"/>
          <w:szCs w:val="32"/>
        </w:rPr>
        <w:t xml:space="preserve">the </w:t>
      </w:r>
      <w:r w:rsidRPr="00B72E72">
        <w:rPr>
          <w:rFonts w:ascii="Angsana New" w:hAnsi="Angsana New" w:cs="Angsana New"/>
          <w:sz w:val="32"/>
          <w:szCs w:val="32"/>
        </w:rPr>
        <w:t>company receive</w:t>
      </w:r>
      <w:r>
        <w:rPr>
          <w:rFonts w:ascii="Angsana New" w:hAnsi="Angsana New" w:cs="Angsana New"/>
          <w:sz w:val="32"/>
          <w:szCs w:val="32"/>
        </w:rPr>
        <w:t>s</w:t>
      </w:r>
      <w:r w:rsidRPr="00B72E72">
        <w:rPr>
          <w:rFonts w:ascii="Angsana New" w:hAnsi="Angsana New" w:cs="Angsana New"/>
          <w:sz w:val="32"/>
          <w:szCs w:val="32"/>
        </w:rPr>
        <w:t xml:space="preserve"> insurance premium, </w:t>
      </w:r>
      <w:r w:rsidR="00FF2C99">
        <w:rPr>
          <w:rFonts w:ascii="Angsana New" w:hAnsi="Angsana New" w:cs="Angsana New"/>
          <w:sz w:val="32"/>
          <w:szCs w:val="32"/>
        </w:rPr>
        <w:t xml:space="preserve"> </w:t>
      </w:r>
      <w:r>
        <w:rPr>
          <w:rFonts w:ascii="Angsana New" w:hAnsi="Angsana New" w:cs="Angsana New"/>
          <w:sz w:val="32"/>
          <w:szCs w:val="32"/>
        </w:rPr>
        <w:t>a</w:t>
      </w:r>
      <w:r w:rsidRPr="00B72E72">
        <w:rPr>
          <w:rFonts w:ascii="Angsana New" w:hAnsi="Angsana New" w:cs="Angsana New"/>
          <w:sz w:val="32"/>
          <w:szCs w:val="32"/>
        </w:rPr>
        <w:t xml:space="preserve"> p</w:t>
      </w:r>
      <w:r>
        <w:rPr>
          <w:rFonts w:ascii="Angsana New" w:hAnsi="Angsana New" w:cs="Angsana New"/>
          <w:sz w:val="32"/>
          <w:szCs w:val="32"/>
        </w:rPr>
        <w:t>a</w:t>
      </w:r>
      <w:r w:rsidRPr="00B72E72">
        <w:rPr>
          <w:rFonts w:ascii="Angsana New" w:hAnsi="Angsana New" w:cs="Angsana New"/>
          <w:sz w:val="32"/>
          <w:szCs w:val="32"/>
        </w:rPr>
        <w:t xml:space="preserve">rt of </w:t>
      </w:r>
      <w:r>
        <w:rPr>
          <w:rFonts w:ascii="Angsana New" w:hAnsi="Angsana New" w:cs="Angsana New"/>
          <w:sz w:val="32"/>
          <w:szCs w:val="32"/>
        </w:rPr>
        <w:t xml:space="preserve">it is taken to </w:t>
      </w:r>
      <w:r w:rsidRPr="00B72E72">
        <w:rPr>
          <w:rFonts w:ascii="Angsana New" w:hAnsi="Angsana New" w:cs="Angsana New"/>
          <w:sz w:val="32"/>
          <w:szCs w:val="32"/>
        </w:rPr>
        <w:t xml:space="preserve">do the reinsurance and </w:t>
      </w:r>
      <w:r w:rsidR="00A7042B">
        <w:rPr>
          <w:rFonts w:ascii="Angsana New" w:hAnsi="Angsana New" w:cs="Angsana New"/>
          <w:sz w:val="32"/>
          <w:szCs w:val="32"/>
        </w:rPr>
        <w:t xml:space="preserve"> </w:t>
      </w:r>
    </w:p>
    <w:p w:rsidR="00961C4A" w:rsidRDefault="00961C4A" w:rsidP="00D35024">
      <w:pPr>
        <w:pStyle w:val="Body"/>
        <w:tabs>
          <w:tab w:val="left" w:pos="850"/>
        </w:tabs>
        <w:spacing w:line="380" w:lineRule="exact"/>
        <w:ind w:left="283"/>
        <w:jc w:val="both"/>
        <w:rPr>
          <w:rFonts w:ascii="Angsana New" w:hAnsi="Angsana New" w:cs="Angsana New"/>
          <w:sz w:val="32"/>
          <w:szCs w:val="32"/>
        </w:rPr>
      </w:pPr>
      <w:r w:rsidRPr="00B72E72">
        <w:rPr>
          <w:rFonts w:ascii="Angsana New" w:hAnsi="Angsana New" w:cs="Angsana New"/>
          <w:sz w:val="32"/>
          <w:szCs w:val="32"/>
        </w:rPr>
        <w:lastRenderedPageBreak/>
        <w:t xml:space="preserve">another part </w:t>
      </w:r>
      <w:r>
        <w:rPr>
          <w:rFonts w:ascii="Angsana New" w:hAnsi="Angsana New" w:cs="Angsana New"/>
          <w:sz w:val="32"/>
          <w:szCs w:val="32"/>
        </w:rPr>
        <w:t>is kept for our own risk.</w:t>
      </w:r>
      <w:r w:rsidRPr="00B72E72">
        <w:rPr>
          <w:rFonts w:ascii="Angsana New" w:hAnsi="Angsana New" w:cs="Angsana New"/>
          <w:sz w:val="32"/>
          <w:szCs w:val="32"/>
        </w:rPr>
        <w:t xml:space="preserve"> </w:t>
      </w:r>
      <w:r>
        <w:rPr>
          <w:rFonts w:ascii="Angsana New" w:hAnsi="Angsana New" w:cs="Angsana New"/>
          <w:sz w:val="32"/>
          <w:szCs w:val="32"/>
        </w:rPr>
        <w:t xml:space="preserve"> </w:t>
      </w:r>
      <w:r w:rsidRPr="00B72E72">
        <w:rPr>
          <w:rFonts w:ascii="Angsana New" w:hAnsi="Angsana New" w:cs="Angsana New"/>
          <w:sz w:val="32"/>
          <w:szCs w:val="32"/>
        </w:rPr>
        <w:t xml:space="preserve">For the part </w:t>
      </w:r>
      <w:r>
        <w:rPr>
          <w:rFonts w:ascii="Angsana New" w:hAnsi="Angsana New" w:cs="Angsana New"/>
          <w:sz w:val="32"/>
          <w:szCs w:val="32"/>
        </w:rPr>
        <w:t xml:space="preserve">of </w:t>
      </w:r>
      <w:r w:rsidRPr="00B72E72">
        <w:rPr>
          <w:rFonts w:ascii="Angsana New" w:hAnsi="Angsana New" w:cs="Angsana New"/>
          <w:sz w:val="32"/>
          <w:szCs w:val="32"/>
        </w:rPr>
        <w:t xml:space="preserve">our own </w:t>
      </w:r>
      <w:r>
        <w:rPr>
          <w:rFonts w:ascii="Angsana New" w:hAnsi="Angsana New" w:cs="Angsana New"/>
          <w:sz w:val="32"/>
          <w:szCs w:val="32"/>
        </w:rPr>
        <w:t xml:space="preserve">premium after expenses deduction, </w:t>
      </w:r>
      <w:r w:rsidRPr="00B72E72">
        <w:rPr>
          <w:rFonts w:ascii="Angsana New" w:hAnsi="Angsana New" w:cs="Angsana New"/>
          <w:sz w:val="32"/>
          <w:szCs w:val="32"/>
        </w:rPr>
        <w:t>t</w:t>
      </w:r>
      <w:r>
        <w:rPr>
          <w:rFonts w:ascii="Angsana New" w:hAnsi="Angsana New" w:cs="Angsana New"/>
          <w:sz w:val="32"/>
          <w:szCs w:val="32"/>
        </w:rPr>
        <w:t>h</w:t>
      </w:r>
      <w:r w:rsidRPr="00B72E72">
        <w:rPr>
          <w:rFonts w:ascii="Angsana New" w:hAnsi="Angsana New" w:cs="Angsana New"/>
          <w:sz w:val="32"/>
          <w:szCs w:val="32"/>
        </w:rPr>
        <w:t xml:space="preserve">e </w:t>
      </w:r>
      <w:r>
        <w:rPr>
          <w:rFonts w:ascii="Angsana New" w:hAnsi="Angsana New" w:cs="Angsana New"/>
          <w:sz w:val="32"/>
          <w:szCs w:val="32"/>
        </w:rPr>
        <w:t>company makes investment to earn income a</w:t>
      </w:r>
      <w:r w:rsidRPr="00B72E72">
        <w:rPr>
          <w:rFonts w:ascii="Angsana New" w:hAnsi="Angsana New" w:cs="Angsana New"/>
          <w:sz w:val="32"/>
          <w:szCs w:val="32"/>
        </w:rPr>
        <w:t xml:space="preserve">ccording to the </w:t>
      </w:r>
      <w:r>
        <w:rPr>
          <w:rFonts w:ascii="Angsana New" w:hAnsi="Angsana New" w:cs="Angsana New"/>
          <w:sz w:val="32"/>
          <w:szCs w:val="32"/>
        </w:rPr>
        <w:t xml:space="preserve">non-life </w:t>
      </w:r>
      <w:r w:rsidRPr="00B72E72">
        <w:rPr>
          <w:rFonts w:ascii="Angsana New" w:hAnsi="Angsana New" w:cs="Angsana New"/>
          <w:sz w:val="32"/>
          <w:szCs w:val="32"/>
        </w:rPr>
        <w:t xml:space="preserve">Insurance Act and Office of Insurance Commission announcement about other business investment of </w:t>
      </w:r>
      <w:r>
        <w:rPr>
          <w:rFonts w:ascii="Angsana New" w:hAnsi="Angsana New" w:cs="Angsana New"/>
          <w:sz w:val="32"/>
          <w:szCs w:val="32"/>
        </w:rPr>
        <w:t xml:space="preserve">non-life </w:t>
      </w:r>
      <w:r w:rsidRPr="00B72E72">
        <w:rPr>
          <w:rFonts w:ascii="Angsana New" w:hAnsi="Angsana New" w:cs="Angsana New"/>
          <w:sz w:val="32"/>
          <w:szCs w:val="32"/>
        </w:rPr>
        <w:t>insurance company</w:t>
      </w:r>
      <w:r>
        <w:rPr>
          <w:rFonts w:ascii="Angsana New" w:hAnsi="Angsana New" w:cs="Angsana New"/>
          <w:sz w:val="32"/>
          <w:szCs w:val="32"/>
        </w:rPr>
        <w:t>.</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p>
    <w:p w:rsidR="00961C4A" w:rsidRPr="00B72E72" w:rsidRDefault="00961C4A" w:rsidP="00D35024">
      <w:pPr>
        <w:pStyle w:val="Body"/>
        <w:tabs>
          <w:tab w:val="left" w:pos="850"/>
        </w:tabs>
        <w:spacing w:line="380" w:lineRule="exact"/>
        <w:ind w:left="283"/>
        <w:rPr>
          <w:rFonts w:ascii="Angsana New" w:hAnsi="Angsana New" w:cs="Angsana New"/>
          <w:sz w:val="32"/>
          <w:szCs w:val="32"/>
          <w:cs/>
          <w:lang w:bidi="th-TH"/>
        </w:rPr>
      </w:pPr>
      <w:r w:rsidRPr="00B72E72">
        <w:rPr>
          <w:rFonts w:ascii="Angsana New" w:hAnsi="Angsana New" w:cs="Angsana New"/>
          <w:sz w:val="32"/>
          <w:szCs w:val="32"/>
        </w:rPr>
        <w:t>Past 3 years of company’s income</w:t>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r w:rsidR="00B857FE">
        <w:rPr>
          <w:rFonts w:ascii="Angsana New" w:hAnsi="Angsana New" w:cs="Angsana New"/>
          <w:sz w:val="32"/>
          <w:szCs w:val="32"/>
        </w:rPr>
        <w:tab/>
      </w:r>
    </w:p>
    <w:tbl>
      <w:tblPr>
        <w:tblW w:w="9558" w:type="dxa"/>
        <w:jc w:val="center"/>
        <w:tblLayout w:type="fixed"/>
        <w:tblLook w:val="0000"/>
      </w:tblPr>
      <w:tblGrid>
        <w:gridCol w:w="1728"/>
        <w:gridCol w:w="720"/>
        <w:gridCol w:w="576"/>
        <w:gridCol w:w="720"/>
        <w:gridCol w:w="576"/>
        <w:gridCol w:w="720"/>
        <w:gridCol w:w="558"/>
        <w:gridCol w:w="720"/>
        <w:gridCol w:w="576"/>
        <w:gridCol w:w="720"/>
        <w:gridCol w:w="576"/>
        <w:gridCol w:w="726"/>
        <w:gridCol w:w="642"/>
      </w:tblGrid>
      <w:tr w:rsidR="00782AE0" w:rsidRPr="00235CE6" w:rsidTr="00727B5C">
        <w:trPr>
          <w:trHeight w:val="288"/>
          <w:jc w:val="center"/>
        </w:trPr>
        <w:tc>
          <w:tcPr>
            <w:tcW w:w="1728" w:type="dxa"/>
            <w:tcBorders>
              <w:bottom w:val="single" w:sz="4" w:space="0" w:color="auto"/>
            </w:tcBorders>
          </w:tcPr>
          <w:p w:rsidR="00782AE0" w:rsidRPr="00727B5C" w:rsidRDefault="00782AE0" w:rsidP="00727B5C">
            <w:pPr>
              <w:spacing w:line="380" w:lineRule="exact"/>
              <w:jc w:val="right"/>
              <w:rPr>
                <w:rFonts w:ascii="Angsana New" w:hAnsi="Angsana New" w:cs="Angsana New"/>
                <w:cs/>
                <w:lang w:val="th-TH" w:bidi="th-TH"/>
              </w:rPr>
            </w:pPr>
          </w:p>
        </w:tc>
        <w:tc>
          <w:tcPr>
            <w:tcW w:w="3870" w:type="dxa"/>
            <w:gridSpan w:val="6"/>
            <w:tcBorders>
              <w:bottom w:val="single" w:sz="4" w:space="0" w:color="auto"/>
            </w:tcBorders>
          </w:tcPr>
          <w:p w:rsidR="00782AE0" w:rsidRPr="00727B5C" w:rsidRDefault="00782AE0" w:rsidP="00727B5C">
            <w:pPr>
              <w:spacing w:line="380" w:lineRule="exact"/>
              <w:jc w:val="right"/>
              <w:rPr>
                <w:rFonts w:ascii="Angsana New" w:hAnsi="Angsana New" w:cs="Angsana New"/>
                <w:cs/>
                <w:lang w:val="th-TH" w:bidi="th-TH"/>
              </w:rPr>
            </w:pPr>
          </w:p>
        </w:tc>
        <w:tc>
          <w:tcPr>
            <w:tcW w:w="3960" w:type="dxa"/>
            <w:gridSpan w:val="6"/>
            <w:tcBorders>
              <w:bottom w:val="single" w:sz="4" w:space="0" w:color="auto"/>
            </w:tcBorders>
            <w:shd w:val="clear" w:color="auto" w:fill="auto"/>
          </w:tcPr>
          <w:p w:rsidR="00782AE0" w:rsidRPr="00235CE6" w:rsidRDefault="00782AE0" w:rsidP="00727B5C">
            <w:pPr>
              <w:spacing w:line="380" w:lineRule="exact"/>
              <w:jc w:val="right"/>
              <w:rPr>
                <w:rFonts w:ascii="Angsana New" w:hAnsi="Angsana New" w:cs="Angsana New"/>
                <w:cs/>
                <w:lang w:val="th-TH" w:bidi="th-TH"/>
              </w:rPr>
            </w:pPr>
            <w:r w:rsidRPr="00235CE6">
              <w:rPr>
                <w:rFonts w:ascii="Angsana New" w:hAnsi="Angsana New" w:cs="Angsana New" w:hint="cs"/>
                <w:cs/>
                <w:lang w:val="th-TH" w:bidi="th-TH"/>
              </w:rPr>
              <w:t>(</w:t>
            </w:r>
            <w:r w:rsidRPr="00235CE6">
              <w:rPr>
                <w:rFonts w:ascii="Angsana New" w:hAnsi="Angsana New" w:cs="Angsana New"/>
              </w:rPr>
              <w:t>Unit: Million Baht</w:t>
            </w:r>
            <w:r w:rsidRPr="00235CE6">
              <w:rPr>
                <w:rFonts w:ascii="Angsana New" w:hAnsi="Angsana New" w:cs="Angsana New" w:hint="cs"/>
                <w:cs/>
                <w:lang w:val="th-TH" w:bidi="th-TH"/>
              </w:rPr>
              <w:t>)</w:t>
            </w:r>
          </w:p>
        </w:tc>
      </w:tr>
      <w:tr w:rsidR="00782AE0" w:rsidRPr="00235CE6" w:rsidTr="00727B5C">
        <w:trPr>
          <w:trHeight w:val="288"/>
          <w:jc w:val="center"/>
        </w:trPr>
        <w:tc>
          <w:tcPr>
            <w:tcW w:w="1728" w:type="dxa"/>
            <w:vMerge w:val="restart"/>
            <w:tcBorders>
              <w:top w:val="single" w:sz="4" w:space="0" w:color="auto"/>
              <w:left w:val="single" w:sz="6" w:space="0" w:color="auto"/>
              <w:right w:val="single" w:sz="6" w:space="0" w:color="auto"/>
            </w:tcBorders>
            <w:shd w:val="clear" w:color="auto" w:fill="BFBFBF"/>
          </w:tcPr>
          <w:p w:rsidR="00782AE0" w:rsidRPr="00235CE6" w:rsidRDefault="00782AE0" w:rsidP="00727B5C">
            <w:pPr>
              <w:spacing w:line="380" w:lineRule="exact"/>
              <w:rPr>
                <w:rFonts w:ascii="Angsana New" w:hAnsi="Angsana New" w:cs="Angsana New"/>
                <w:b/>
                <w:bCs/>
                <w:cs/>
                <w:lang w:val="th-TH" w:bidi="th-TH"/>
              </w:rPr>
            </w:pPr>
          </w:p>
        </w:tc>
        <w:tc>
          <w:tcPr>
            <w:tcW w:w="3870" w:type="dxa"/>
            <w:gridSpan w:val="6"/>
            <w:tcBorders>
              <w:top w:val="single" w:sz="4"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rPr>
              <w:t>Separate Financial Statement</w:t>
            </w:r>
          </w:p>
        </w:tc>
        <w:tc>
          <w:tcPr>
            <w:tcW w:w="3960" w:type="dxa"/>
            <w:gridSpan w:val="6"/>
            <w:tcBorders>
              <w:top w:val="single" w:sz="4"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rPr>
              <w:t>Consolidated Financial Statement</w:t>
            </w:r>
          </w:p>
        </w:tc>
      </w:tr>
      <w:tr w:rsidR="00782AE0" w:rsidRPr="00235CE6" w:rsidTr="00727B5C">
        <w:trPr>
          <w:trHeight w:val="288"/>
          <w:jc w:val="center"/>
        </w:trPr>
        <w:tc>
          <w:tcPr>
            <w:tcW w:w="1728" w:type="dxa"/>
            <w:vMerge/>
            <w:tcBorders>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rPr>
                <w:rFonts w:ascii="Angsana New" w:hAnsi="Angsana New" w:cs="Angsana New"/>
                <w:b/>
                <w:bCs/>
                <w:cs/>
                <w:lang w:val="th-TH" w:bidi="th-TH"/>
              </w:rPr>
            </w:pPr>
          </w:p>
        </w:tc>
        <w:tc>
          <w:tcPr>
            <w:tcW w:w="720" w:type="dxa"/>
            <w:tcBorders>
              <w:top w:val="single" w:sz="6"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rial"/>
                <w:b/>
                <w:bCs/>
                <w:rtl/>
              </w:rPr>
            </w:pPr>
            <w:r w:rsidRPr="00235CE6">
              <w:rPr>
                <w:rFonts w:ascii="Angsana New" w:hAnsi="Angsana New" w:cs="Angsana New"/>
                <w:b/>
                <w:bCs/>
              </w:rPr>
              <w:t>2017</w:t>
            </w:r>
          </w:p>
        </w:tc>
        <w:tc>
          <w:tcPr>
            <w:tcW w:w="576" w:type="dxa"/>
            <w:tcBorders>
              <w:top w:val="single" w:sz="6"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c>
          <w:tcPr>
            <w:tcW w:w="720" w:type="dxa"/>
            <w:tcBorders>
              <w:top w:val="single" w:sz="6"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rial"/>
                <w:b/>
                <w:bCs/>
                <w:rtl/>
                <w:cs/>
                <w:lang w:bidi="th-TH"/>
              </w:rPr>
            </w:pPr>
            <w:r w:rsidRPr="00235CE6">
              <w:rPr>
                <w:rFonts w:ascii="Angsana New" w:hAnsi="Angsana New" w:cs="Angsana New"/>
                <w:b/>
                <w:bCs/>
              </w:rPr>
              <w:t>2018</w:t>
            </w:r>
          </w:p>
        </w:tc>
        <w:tc>
          <w:tcPr>
            <w:tcW w:w="576" w:type="dxa"/>
            <w:tcBorders>
              <w:top w:val="single" w:sz="6"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c>
          <w:tcPr>
            <w:tcW w:w="720" w:type="dxa"/>
            <w:tcBorders>
              <w:top w:val="single" w:sz="6" w:space="0" w:color="auto"/>
              <w:left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rial"/>
                <w:b/>
                <w:bCs/>
                <w:rtl/>
                <w:cs/>
                <w:lang w:bidi="th-TH"/>
              </w:rPr>
            </w:pPr>
            <w:r w:rsidRPr="00235CE6">
              <w:rPr>
                <w:rFonts w:ascii="Angsana New" w:hAnsi="Angsana New" w:cs="Angsana New"/>
                <w:b/>
                <w:bCs/>
              </w:rPr>
              <w:t>2019</w:t>
            </w:r>
          </w:p>
        </w:tc>
        <w:tc>
          <w:tcPr>
            <w:tcW w:w="558"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c>
          <w:tcPr>
            <w:tcW w:w="720"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bidi="th-TH"/>
              </w:rPr>
            </w:pPr>
            <w:r w:rsidRPr="00235CE6">
              <w:rPr>
                <w:rFonts w:ascii="Angsana New" w:hAnsi="Angsana New" w:cs="Angsana New"/>
                <w:b/>
                <w:bCs/>
              </w:rPr>
              <w:t>2017</w:t>
            </w:r>
          </w:p>
        </w:tc>
        <w:tc>
          <w:tcPr>
            <w:tcW w:w="576"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c>
          <w:tcPr>
            <w:tcW w:w="720"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lang w:bidi="th-TH"/>
              </w:rPr>
            </w:pPr>
            <w:r w:rsidRPr="00235CE6">
              <w:rPr>
                <w:rFonts w:ascii="Angsana New" w:hAnsi="Angsana New" w:cs="Angsana New" w:hint="cs"/>
                <w:b/>
                <w:bCs/>
                <w:cs/>
                <w:lang w:val="th-TH" w:bidi="th-TH"/>
              </w:rPr>
              <w:t>2018</w:t>
            </w:r>
          </w:p>
        </w:tc>
        <w:tc>
          <w:tcPr>
            <w:tcW w:w="576"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c>
          <w:tcPr>
            <w:tcW w:w="726"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bidi="th-TH"/>
              </w:rPr>
            </w:pPr>
            <w:r w:rsidRPr="00235CE6">
              <w:rPr>
                <w:rFonts w:ascii="Angsana New" w:hAnsi="Angsana New" w:cs="Angsana New" w:hint="cs"/>
                <w:b/>
                <w:bCs/>
                <w:cs/>
                <w:lang w:val="th-TH" w:bidi="th-TH"/>
              </w:rPr>
              <w:t>2019</w:t>
            </w:r>
            <w:bookmarkStart w:id="0" w:name="_GoBack"/>
            <w:bookmarkEnd w:id="0"/>
          </w:p>
        </w:tc>
        <w:tc>
          <w:tcPr>
            <w:tcW w:w="642"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jc w:val="center"/>
              <w:rPr>
                <w:rFonts w:ascii="Angsana New" w:hAnsi="Angsana New" w:cs="Angsana New"/>
                <w:b/>
                <w:bCs/>
                <w:cs/>
                <w:lang w:val="th-TH" w:bidi="th-TH"/>
              </w:rPr>
            </w:pPr>
            <w:r w:rsidRPr="00235CE6">
              <w:rPr>
                <w:rFonts w:ascii="Angsana New" w:hAnsi="Angsana New" w:cs="Angsana New"/>
                <w:b/>
                <w:bCs/>
                <w:cs/>
                <w:lang w:val="th-TH" w:bidi="th-TH"/>
              </w:rPr>
              <w:t>%</w:t>
            </w:r>
          </w:p>
        </w:tc>
      </w:tr>
      <w:tr w:rsidR="00782AE0" w:rsidRPr="00235CE6" w:rsidTr="00727B5C">
        <w:trPr>
          <w:trHeight w:val="288"/>
          <w:jc w:val="center"/>
        </w:trPr>
        <w:tc>
          <w:tcPr>
            <w:tcW w:w="1728" w:type="dxa"/>
            <w:tcBorders>
              <w:left w:val="single" w:sz="6" w:space="0" w:color="auto"/>
              <w:right w:val="single" w:sz="6" w:space="0" w:color="auto"/>
            </w:tcBorders>
          </w:tcPr>
          <w:p w:rsidR="00782AE0" w:rsidRPr="00235CE6" w:rsidRDefault="00782AE0" w:rsidP="00727B5C">
            <w:pPr>
              <w:spacing w:line="380" w:lineRule="exact"/>
              <w:rPr>
                <w:rFonts w:ascii="Angsana New" w:hAnsi="Angsana New" w:cs="Angsana New"/>
                <w:lang w:bidi="th-TH"/>
              </w:rPr>
            </w:pPr>
            <w:r w:rsidRPr="00235CE6">
              <w:rPr>
                <w:rFonts w:ascii="Angsana New" w:eastAsia="Arial Unicode MS" w:hAnsi="Angsana New" w:cs="Angsana New"/>
              </w:rPr>
              <w:t>Underwriting income</w:t>
            </w:r>
          </w:p>
        </w:tc>
        <w:tc>
          <w:tcPr>
            <w:tcW w:w="720" w:type="dxa"/>
            <w:tcBorders>
              <w:top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cs/>
                <w:lang w:bidi="th-TH"/>
              </w:rPr>
              <w:t>2,737.</w:t>
            </w:r>
            <w:r w:rsidRPr="00235CE6">
              <w:rPr>
                <w:rFonts w:asciiTheme="majorBidi" w:hAnsiTheme="majorBidi" w:cstheme="majorBidi"/>
                <w:lang w:bidi="th-TH"/>
              </w:rPr>
              <w:t>3</w:t>
            </w:r>
          </w:p>
        </w:tc>
        <w:tc>
          <w:tcPr>
            <w:tcW w:w="576" w:type="dxa"/>
            <w:tcBorders>
              <w:top w:val="single" w:sz="6" w:space="0" w:color="auto"/>
              <w:left w:val="single" w:sz="6" w:space="0" w:color="auto"/>
              <w:right w:val="single" w:sz="6" w:space="0" w:color="auto"/>
            </w:tcBorders>
            <w:vAlign w:val="bottom"/>
          </w:tcPr>
          <w:p w:rsidR="00782AE0" w:rsidRPr="00235CE6" w:rsidRDefault="00782AE0" w:rsidP="00727B5C">
            <w:pPr>
              <w:spacing w:line="240" w:lineRule="atLeast"/>
              <w:ind w:left="-36" w:right="-4"/>
              <w:jc w:val="right"/>
              <w:rPr>
                <w:rFonts w:asciiTheme="majorBidi" w:hAnsiTheme="majorBidi" w:cstheme="majorBidi"/>
                <w:cs/>
                <w:lang w:bidi="th-TH"/>
              </w:rPr>
            </w:pPr>
            <w:r w:rsidRPr="00235CE6">
              <w:rPr>
                <w:rFonts w:asciiTheme="majorBidi" w:hAnsiTheme="majorBidi" w:cstheme="majorBidi"/>
                <w:cs/>
                <w:lang w:bidi="th-TH"/>
              </w:rPr>
              <w:t>96.6</w:t>
            </w:r>
          </w:p>
        </w:tc>
        <w:tc>
          <w:tcPr>
            <w:tcW w:w="720" w:type="dxa"/>
            <w:tcBorders>
              <w:top w:val="single" w:sz="6" w:space="0" w:color="auto"/>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3,217.3</w:t>
            </w:r>
          </w:p>
        </w:tc>
        <w:tc>
          <w:tcPr>
            <w:tcW w:w="576" w:type="dxa"/>
            <w:tcBorders>
              <w:top w:val="single" w:sz="6" w:space="0" w:color="auto"/>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Theme="majorBidi" w:hAnsiTheme="majorBidi" w:cstheme="majorBidi"/>
                <w:lang w:bidi="th-TH"/>
              </w:rPr>
              <w:t>99.1</w:t>
            </w:r>
          </w:p>
        </w:tc>
        <w:tc>
          <w:tcPr>
            <w:tcW w:w="720" w:type="dxa"/>
            <w:tcBorders>
              <w:top w:val="single" w:sz="6" w:space="0" w:color="auto"/>
              <w:lef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3,733.7</w:t>
            </w:r>
          </w:p>
        </w:tc>
        <w:tc>
          <w:tcPr>
            <w:tcW w:w="558" w:type="dxa"/>
            <w:tcBorders>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Angsana New" w:hAnsi="Angsana New" w:cs="Angsana New"/>
                <w:lang w:bidi="th-TH"/>
              </w:rPr>
              <w:t>96.2</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cs/>
                <w:lang w:bidi="th-TH"/>
              </w:rPr>
              <w:t>2,737.</w:t>
            </w:r>
            <w:r w:rsidRPr="00235CE6">
              <w:rPr>
                <w:rFonts w:asciiTheme="majorBidi" w:hAnsiTheme="majorBidi" w:cstheme="majorBidi"/>
                <w:lang w:bidi="th-TH"/>
              </w:rPr>
              <w:t>6</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cs/>
                <w:lang w:bidi="th-TH"/>
              </w:rPr>
              <w:t>96.</w:t>
            </w:r>
            <w:r w:rsidRPr="00235CE6">
              <w:rPr>
                <w:rFonts w:asciiTheme="majorBidi" w:hAnsiTheme="majorBidi" w:cstheme="majorBidi"/>
                <w:lang w:bidi="th-TH"/>
              </w:rPr>
              <w:t>5</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3,219.8</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99.1</w:t>
            </w:r>
          </w:p>
        </w:tc>
        <w:tc>
          <w:tcPr>
            <w:tcW w:w="72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3,736.3</w:t>
            </w:r>
          </w:p>
        </w:tc>
        <w:tc>
          <w:tcPr>
            <w:tcW w:w="642"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96.1</w:t>
            </w:r>
          </w:p>
        </w:tc>
      </w:tr>
      <w:tr w:rsidR="00782AE0" w:rsidRPr="00235CE6" w:rsidTr="00727B5C">
        <w:trPr>
          <w:trHeight w:val="288"/>
          <w:jc w:val="center"/>
        </w:trPr>
        <w:tc>
          <w:tcPr>
            <w:tcW w:w="1728" w:type="dxa"/>
            <w:tcBorders>
              <w:left w:val="single" w:sz="6" w:space="0" w:color="auto"/>
              <w:right w:val="single" w:sz="6" w:space="0" w:color="auto"/>
            </w:tcBorders>
          </w:tcPr>
          <w:p w:rsidR="00782AE0" w:rsidRPr="00235CE6" w:rsidRDefault="00782AE0" w:rsidP="00727B5C">
            <w:pPr>
              <w:spacing w:line="380" w:lineRule="exact"/>
              <w:rPr>
                <w:rFonts w:ascii="Angsana New" w:hAnsi="Angsana New" w:cs="Angsana New"/>
              </w:rPr>
            </w:pPr>
            <w:r w:rsidRPr="00235CE6">
              <w:rPr>
                <w:rFonts w:ascii="Angsana New" w:eastAsia="Arial Unicode MS" w:hAnsi="Angsana New" w:cs="Angsana New"/>
              </w:rPr>
              <w:t>Investment income</w:t>
            </w:r>
          </w:p>
        </w:tc>
        <w:tc>
          <w:tcPr>
            <w:tcW w:w="720" w:type="dxa"/>
            <w:tcBorders>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cs/>
                <w:lang w:bidi="th-TH"/>
              </w:rPr>
              <w:t>90.6</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ind w:left="-36" w:right="-4"/>
              <w:jc w:val="right"/>
              <w:rPr>
                <w:rFonts w:asciiTheme="majorBidi" w:hAnsiTheme="majorBidi" w:cstheme="majorBidi"/>
                <w:cs/>
                <w:lang w:bidi="th-TH"/>
              </w:rPr>
            </w:pPr>
            <w:r w:rsidRPr="00235CE6">
              <w:rPr>
                <w:rFonts w:asciiTheme="majorBidi" w:hAnsiTheme="majorBidi" w:cstheme="majorBidi"/>
                <w:cs/>
                <w:lang w:bidi="th-TH"/>
              </w:rPr>
              <w:t>3.2</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20.2</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Theme="majorBidi" w:hAnsiTheme="majorBidi" w:cstheme="majorBidi"/>
                <w:lang w:bidi="th-TH"/>
              </w:rPr>
              <w:t>0.7</w:t>
            </w:r>
          </w:p>
        </w:tc>
        <w:tc>
          <w:tcPr>
            <w:tcW w:w="720" w:type="dxa"/>
            <w:tcBorders>
              <w:lef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Angsana New" w:hAnsi="Angsana New" w:cs="Angsana New"/>
                <w:lang w:bidi="th-TH"/>
              </w:rPr>
              <w:t>134.1</w:t>
            </w:r>
          </w:p>
        </w:tc>
        <w:tc>
          <w:tcPr>
            <w:tcW w:w="558" w:type="dxa"/>
            <w:tcBorders>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Angsana New" w:hAnsi="Angsana New" w:cs="Angsana New"/>
                <w:lang w:bidi="th-TH"/>
              </w:rPr>
              <w:t>3.5</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92.7</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cs/>
                <w:lang w:bidi="th-TH"/>
              </w:rPr>
              <w:t>3.</w:t>
            </w:r>
            <w:r w:rsidRPr="00235CE6">
              <w:rPr>
                <w:rFonts w:asciiTheme="majorBidi" w:hAnsiTheme="majorBidi" w:cstheme="majorBidi"/>
                <w:lang w:bidi="th-TH"/>
              </w:rPr>
              <w:t>3</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23.2</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0.7</w:t>
            </w:r>
          </w:p>
        </w:tc>
        <w:tc>
          <w:tcPr>
            <w:tcW w:w="72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136.7</w:t>
            </w:r>
          </w:p>
        </w:tc>
        <w:tc>
          <w:tcPr>
            <w:tcW w:w="642"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3.5</w:t>
            </w:r>
          </w:p>
        </w:tc>
      </w:tr>
      <w:tr w:rsidR="00782AE0" w:rsidRPr="00235CE6" w:rsidTr="00727B5C">
        <w:trPr>
          <w:trHeight w:val="288"/>
          <w:jc w:val="center"/>
        </w:trPr>
        <w:tc>
          <w:tcPr>
            <w:tcW w:w="1728" w:type="dxa"/>
            <w:tcBorders>
              <w:left w:val="single" w:sz="6" w:space="0" w:color="auto"/>
              <w:right w:val="single" w:sz="6" w:space="0" w:color="auto"/>
            </w:tcBorders>
          </w:tcPr>
          <w:p w:rsidR="00782AE0" w:rsidRPr="00235CE6" w:rsidRDefault="00782AE0" w:rsidP="00727B5C">
            <w:pPr>
              <w:spacing w:line="380" w:lineRule="exact"/>
              <w:rPr>
                <w:rFonts w:ascii="Angsana New" w:hAnsi="Angsana New" w:cs="Angsana New"/>
                <w:cs/>
                <w:lang w:val="th-TH" w:bidi="th-TH"/>
              </w:rPr>
            </w:pPr>
            <w:r w:rsidRPr="00235CE6">
              <w:rPr>
                <w:rFonts w:ascii="Angsana New" w:eastAsia="Arial Unicode MS" w:hAnsi="Angsana New" w:cs="Angsana New"/>
              </w:rPr>
              <w:t>Other income</w:t>
            </w:r>
          </w:p>
        </w:tc>
        <w:tc>
          <w:tcPr>
            <w:tcW w:w="720" w:type="dxa"/>
            <w:tcBorders>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cs/>
                <w:lang w:bidi="th-TH"/>
              </w:rPr>
              <w:t>6.3</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ind w:left="-36" w:right="-4"/>
              <w:jc w:val="right"/>
              <w:rPr>
                <w:rFonts w:asciiTheme="majorBidi" w:hAnsiTheme="majorBidi" w:cstheme="majorBidi"/>
                <w:cs/>
                <w:lang w:bidi="th-TH"/>
              </w:rPr>
            </w:pPr>
            <w:r w:rsidRPr="00235CE6">
              <w:rPr>
                <w:rFonts w:asciiTheme="majorBidi" w:hAnsiTheme="majorBidi" w:cstheme="majorBidi"/>
                <w:cs/>
                <w:lang w:bidi="th-TH"/>
              </w:rPr>
              <w:t>0.2</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7.4</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Theme="majorBidi" w:hAnsiTheme="majorBidi" w:cstheme="majorBidi"/>
                <w:lang w:bidi="th-TH"/>
              </w:rPr>
              <w:t>0.2</w:t>
            </w:r>
          </w:p>
        </w:tc>
        <w:tc>
          <w:tcPr>
            <w:tcW w:w="720" w:type="dxa"/>
            <w:tcBorders>
              <w:lef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Angsana New" w:hAnsi="Angsana New" w:cs="Angsana New"/>
                <w:lang w:bidi="th-TH"/>
              </w:rPr>
              <w:t>14.6</w:t>
            </w:r>
          </w:p>
        </w:tc>
        <w:tc>
          <w:tcPr>
            <w:tcW w:w="558" w:type="dxa"/>
            <w:tcBorders>
              <w:left w:val="single" w:sz="6" w:space="0" w:color="auto"/>
              <w:right w:val="single" w:sz="6" w:space="0" w:color="auto"/>
            </w:tcBorders>
            <w:vAlign w:val="bottom"/>
          </w:tcPr>
          <w:p w:rsidR="00782AE0" w:rsidRPr="00235CE6" w:rsidRDefault="00782AE0" w:rsidP="00727B5C">
            <w:pPr>
              <w:spacing w:line="240" w:lineRule="atLeast"/>
              <w:ind w:left="-72"/>
              <w:jc w:val="right"/>
              <w:rPr>
                <w:rFonts w:asciiTheme="majorBidi" w:hAnsiTheme="majorBidi" w:cstheme="majorBidi"/>
                <w:cs/>
                <w:lang w:bidi="th-TH"/>
              </w:rPr>
            </w:pPr>
            <w:r w:rsidRPr="00235CE6">
              <w:rPr>
                <w:rFonts w:asciiTheme="majorBidi" w:hAnsiTheme="majorBidi" w:cstheme="majorBidi"/>
                <w:lang w:bidi="th-TH"/>
              </w:rPr>
              <w:t>0.4</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6.3</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cs/>
                <w:lang w:bidi="th-TH"/>
              </w:rPr>
              <w:t>0.2</w:t>
            </w:r>
          </w:p>
        </w:tc>
        <w:tc>
          <w:tcPr>
            <w:tcW w:w="720"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7.4</w:t>
            </w:r>
          </w:p>
        </w:tc>
        <w:tc>
          <w:tcPr>
            <w:tcW w:w="57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0.2</w:t>
            </w:r>
          </w:p>
        </w:tc>
        <w:tc>
          <w:tcPr>
            <w:tcW w:w="726"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14.5</w:t>
            </w:r>
          </w:p>
        </w:tc>
        <w:tc>
          <w:tcPr>
            <w:tcW w:w="642" w:type="dxa"/>
            <w:tcBorders>
              <w:left w:val="single" w:sz="6" w:space="0" w:color="auto"/>
              <w:right w:val="single" w:sz="6" w:space="0" w:color="auto"/>
            </w:tcBorders>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0.4</w:t>
            </w:r>
          </w:p>
        </w:tc>
      </w:tr>
      <w:tr w:rsidR="00782AE0" w:rsidRPr="00727B5C" w:rsidTr="00727B5C">
        <w:trPr>
          <w:trHeight w:val="288"/>
          <w:jc w:val="center"/>
        </w:trPr>
        <w:tc>
          <w:tcPr>
            <w:tcW w:w="1728" w:type="dxa"/>
            <w:tcBorders>
              <w:top w:val="single" w:sz="6" w:space="0" w:color="auto"/>
              <w:left w:val="single" w:sz="6" w:space="0" w:color="auto"/>
              <w:bottom w:val="single" w:sz="6" w:space="0" w:color="auto"/>
              <w:right w:val="single" w:sz="6" w:space="0" w:color="auto"/>
            </w:tcBorders>
            <w:shd w:val="clear" w:color="auto" w:fill="BFBFBF"/>
          </w:tcPr>
          <w:p w:rsidR="00782AE0" w:rsidRPr="00235CE6" w:rsidRDefault="00782AE0" w:rsidP="00727B5C">
            <w:pPr>
              <w:spacing w:line="380" w:lineRule="exact"/>
              <w:rPr>
                <w:rFonts w:ascii="Angsana New" w:hAnsi="Angsana New" w:cs="Angsana New"/>
                <w:b/>
                <w:bCs/>
                <w:cs/>
                <w:lang w:val="th-TH" w:bidi="th-TH"/>
              </w:rPr>
            </w:pPr>
            <w:r w:rsidRPr="00235CE6">
              <w:rPr>
                <w:rFonts w:ascii="Angsana New" w:eastAsia="Arial Unicode MS" w:hAnsi="Angsana New" w:cs="Angsana New"/>
              </w:rPr>
              <w:t>Total income</w:t>
            </w:r>
          </w:p>
        </w:tc>
        <w:tc>
          <w:tcPr>
            <w:tcW w:w="720" w:type="dxa"/>
            <w:tcBorders>
              <w:top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Theme="majorBidi" w:hAnsiTheme="majorBidi" w:cstheme="majorBidi"/>
                <w:b/>
                <w:bCs/>
                <w:cs/>
                <w:lang w:bidi="th-TH"/>
              </w:rPr>
              <w:t>2,834.2</w:t>
            </w:r>
          </w:p>
        </w:tc>
        <w:tc>
          <w:tcPr>
            <w:tcW w:w="576"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tabs>
                <w:tab w:val="left" w:pos="204"/>
              </w:tabs>
              <w:spacing w:line="240" w:lineRule="atLeast"/>
              <w:ind w:left="-36" w:right="-4"/>
              <w:jc w:val="right"/>
              <w:rPr>
                <w:rFonts w:asciiTheme="majorBidi" w:hAnsiTheme="majorBidi" w:cstheme="majorBidi"/>
                <w:b/>
                <w:bCs/>
                <w:cs/>
                <w:lang w:bidi="th-TH"/>
              </w:rPr>
            </w:pPr>
            <w:r w:rsidRPr="00235CE6">
              <w:rPr>
                <w:rFonts w:asciiTheme="majorBidi" w:hAnsiTheme="majorBidi" w:cstheme="majorBidi"/>
                <w:b/>
                <w:bCs/>
                <w:cs/>
                <w:lang w:val="th-TH" w:bidi="th-TH"/>
              </w:rPr>
              <w:t>100</w:t>
            </w:r>
            <w:r w:rsidRPr="00235CE6">
              <w:rPr>
                <w:rFonts w:asciiTheme="majorBidi" w:hAnsiTheme="majorBidi" w:cstheme="majorBidi" w:hint="cs"/>
                <w:b/>
                <w:bCs/>
                <w:cs/>
                <w:lang w:val="th-TH" w:bidi="th-TH"/>
              </w:rPr>
              <w:t>.0</w:t>
            </w:r>
          </w:p>
        </w:tc>
        <w:tc>
          <w:tcPr>
            <w:tcW w:w="720"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Theme="majorBidi" w:hAnsiTheme="majorBidi" w:cstheme="majorBidi"/>
                <w:b/>
                <w:bCs/>
                <w:lang w:bidi="th-TH"/>
              </w:rPr>
              <w:t>3,244.9</w:t>
            </w:r>
          </w:p>
        </w:tc>
        <w:tc>
          <w:tcPr>
            <w:tcW w:w="576"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ind w:left="-72"/>
              <w:jc w:val="right"/>
              <w:rPr>
                <w:rFonts w:asciiTheme="majorBidi" w:hAnsiTheme="majorBidi" w:cstheme="majorBidi"/>
                <w:b/>
                <w:bCs/>
                <w:lang w:bidi="th-TH"/>
              </w:rPr>
            </w:pPr>
            <w:r w:rsidRPr="00235CE6">
              <w:rPr>
                <w:rFonts w:asciiTheme="majorBidi" w:hAnsiTheme="majorBidi" w:cstheme="majorBidi"/>
                <w:b/>
                <w:bCs/>
                <w:lang w:bidi="th-TH"/>
              </w:rPr>
              <w:t>100.0</w:t>
            </w:r>
          </w:p>
        </w:tc>
        <w:tc>
          <w:tcPr>
            <w:tcW w:w="720" w:type="dxa"/>
            <w:tcBorders>
              <w:top w:val="single" w:sz="6" w:space="0" w:color="auto"/>
              <w:left w:val="single" w:sz="6" w:space="0" w:color="auto"/>
              <w:bottom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Angsana New" w:hAnsi="Angsana New" w:cs="Angsana New"/>
                <w:b/>
                <w:bCs/>
                <w:lang w:bidi="th-TH"/>
              </w:rPr>
              <w:t>3,882.4</w:t>
            </w:r>
          </w:p>
        </w:tc>
        <w:tc>
          <w:tcPr>
            <w:tcW w:w="558"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ind w:left="-72"/>
              <w:jc w:val="right"/>
              <w:rPr>
                <w:rFonts w:asciiTheme="majorBidi" w:hAnsiTheme="majorBidi" w:cstheme="majorBidi"/>
                <w:b/>
                <w:bCs/>
                <w:lang w:bidi="th-TH"/>
              </w:rPr>
            </w:pPr>
            <w:r w:rsidRPr="00235CE6">
              <w:rPr>
                <w:rFonts w:asciiTheme="majorBidi" w:hAnsiTheme="majorBidi" w:cstheme="majorBidi"/>
                <w:b/>
                <w:bCs/>
                <w:lang w:bidi="th-TH"/>
              </w:rPr>
              <w:t>100.0</w:t>
            </w:r>
          </w:p>
        </w:tc>
        <w:tc>
          <w:tcPr>
            <w:tcW w:w="720"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Theme="majorBidi" w:hAnsiTheme="majorBidi" w:cstheme="majorBidi"/>
                <w:b/>
                <w:bCs/>
                <w:lang w:bidi="th-TH"/>
              </w:rPr>
              <w:t>2,836.6</w:t>
            </w:r>
          </w:p>
        </w:tc>
        <w:tc>
          <w:tcPr>
            <w:tcW w:w="576"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cs/>
                <w:lang w:bidi="th-TH"/>
              </w:rPr>
            </w:pPr>
            <w:r w:rsidRPr="00235CE6">
              <w:rPr>
                <w:rFonts w:asciiTheme="majorBidi" w:hAnsiTheme="majorBidi" w:cstheme="majorBidi"/>
                <w:b/>
                <w:bCs/>
                <w:cs/>
                <w:lang w:val="th-TH" w:bidi="th-TH"/>
              </w:rPr>
              <w:t>100</w:t>
            </w:r>
            <w:r w:rsidRPr="00235CE6">
              <w:rPr>
                <w:rFonts w:asciiTheme="majorBidi" w:hAnsiTheme="majorBidi" w:cstheme="majorBidi" w:hint="cs"/>
                <w:b/>
                <w:bCs/>
                <w:cs/>
                <w:lang w:val="th-TH" w:bidi="th-TH"/>
              </w:rPr>
              <w:t>.0</w:t>
            </w:r>
          </w:p>
        </w:tc>
        <w:tc>
          <w:tcPr>
            <w:tcW w:w="720"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Theme="majorBidi" w:hAnsiTheme="majorBidi" w:cstheme="majorBidi"/>
                <w:b/>
                <w:bCs/>
                <w:lang w:bidi="th-TH"/>
              </w:rPr>
              <w:t>3,250.4</w:t>
            </w:r>
          </w:p>
        </w:tc>
        <w:tc>
          <w:tcPr>
            <w:tcW w:w="576"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b/>
                <w:bCs/>
                <w:lang w:bidi="th-TH"/>
              </w:rPr>
            </w:pPr>
            <w:r w:rsidRPr="00235CE6">
              <w:rPr>
                <w:rFonts w:asciiTheme="majorBidi" w:hAnsiTheme="majorBidi" w:cstheme="majorBidi"/>
                <w:b/>
                <w:bCs/>
                <w:lang w:bidi="th-TH"/>
              </w:rPr>
              <w:t>100.0</w:t>
            </w:r>
          </w:p>
        </w:tc>
        <w:tc>
          <w:tcPr>
            <w:tcW w:w="726"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cs/>
                <w:lang w:bidi="th-TH"/>
              </w:rPr>
            </w:pPr>
            <w:r w:rsidRPr="00235CE6">
              <w:rPr>
                <w:rFonts w:asciiTheme="majorBidi" w:hAnsiTheme="majorBidi" w:cstheme="majorBidi"/>
                <w:lang w:bidi="th-TH"/>
              </w:rPr>
              <w:t>3,250.</w:t>
            </w:r>
            <w:r w:rsidR="00235CE6" w:rsidRPr="00235CE6">
              <w:rPr>
                <w:rFonts w:asciiTheme="majorBidi" w:hAnsiTheme="majorBidi" w:cstheme="majorBidi"/>
                <w:lang w:bidi="th-TH"/>
              </w:rPr>
              <w:t>5</w:t>
            </w:r>
          </w:p>
        </w:tc>
        <w:tc>
          <w:tcPr>
            <w:tcW w:w="642" w:type="dxa"/>
            <w:tcBorders>
              <w:top w:val="single" w:sz="6" w:space="0" w:color="auto"/>
              <w:left w:val="single" w:sz="6" w:space="0" w:color="auto"/>
              <w:bottom w:val="single" w:sz="6" w:space="0" w:color="auto"/>
              <w:right w:val="single" w:sz="6" w:space="0" w:color="auto"/>
            </w:tcBorders>
            <w:shd w:val="clear" w:color="auto" w:fill="BFBFBF"/>
            <w:vAlign w:val="bottom"/>
          </w:tcPr>
          <w:p w:rsidR="00782AE0" w:rsidRPr="00235CE6" w:rsidRDefault="00782AE0" w:rsidP="00727B5C">
            <w:pPr>
              <w:spacing w:line="240" w:lineRule="atLeast"/>
              <w:jc w:val="right"/>
              <w:rPr>
                <w:rFonts w:asciiTheme="majorBidi" w:hAnsiTheme="majorBidi" w:cstheme="majorBidi"/>
                <w:lang w:bidi="th-TH"/>
              </w:rPr>
            </w:pPr>
            <w:r w:rsidRPr="00235CE6">
              <w:rPr>
                <w:rFonts w:asciiTheme="majorBidi" w:hAnsiTheme="majorBidi" w:cstheme="majorBidi"/>
                <w:lang w:bidi="th-TH"/>
              </w:rPr>
              <w:t>100.0</w:t>
            </w:r>
          </w:p>
        </w:tc>
      </w:tr>
    </w:tbl>
    <w:p w:rsidR="007421E6" w:rsidRDefault="007421E6" w:rsidP="00D35024">
      <w:pPr>
        <w:pStyle w:val="Body"/>
        <w:tabs>
          <w:tab w:val="left" w:pos="850"/>
        </w:tabs>
        <w:spacing w:line="380" w:lineRule="exact"/>
        <w:ind w:left="283"/>
        <w:rPr>
          <w:rFonts w:ascii="Angsana New" w:hAnsi="Angsana New" w:cs="Angsana New"/>
          <w:sz w:val="32"/>
          <w:szCs w:val="32"/>
        </w:rPr>
      </w:pP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Business operation of each product line</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Product or service characteristics</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ab/>
        <w:t>There</w:t>
      </w:r>
      <w:r>
        <w:rPr>
          <w:rFonts w:ascii="Angsana New" w:hAnsi="Angsana New" w:cs="Angsana New"/>
          <w:sz w:val="32"/>
          <w:szCs w:val="32"/>
        </w:rPr>
        <w:t xml:space="preserve"> are 4 main services of company </w:t>
      </w:r>
      <w:r w:rsidRPr="00B72E72">
        <w:rPr>
          <w:rFonts w:ascii="Angsana New" w:hAnsi="Angsana New" w:cs="Angsana New"/>
          <w:sz w:val="32"/>
          <w:szCs w:val="32"/>
        </w:rPr>
        <w:t>a</w:t>
      </w:r>
      <w:r w:rsidR="00B857FE">
        <w:rPr>
          <w:rFonts w:ascii="Angsana New" w:hAnsi="Angsana New" w:cs="Angsana New"/>
          <w:sz w:val="32"/>
          <w:szCs w:val="32"/>
        </w:rPr>
        <w:t>s follows</w:t>
      </w:r>
      <w:r>
        <w:rPr>
          <w:rFonts w:ascii="Angsana New" w:hAnsi="Angsana New" w:cs="Angsana New"/>
          <w:sz w:val="32"/>
          <w:szCs w:val="32"/>
        </w:rPr>
        <w:t>:</w:t>
      </w:r>
    </w:p>
    <w:p w:rsidR="00961C4A" w:rsidRPr="00B72E72" w:rsidRDefault="00961C4A" w:rsidP="00D35024">
      <w:pPr>
        <w:pStyle w:val="Body"/>
        <w:numPr>
          <w:ilvl w:val="0"/>
          <w:numId w:val="15"/>
        </w:numPr>
        <w:tabs>
          <w:tab w:val="num" w:pos="1243"/>
        </w:tabs>
        <w:spacing w:line="380" w:lineRule="exact"/>
        <w:ind w:left="1243"/>
        <w:rPr>
          <w:rFonts w:ascii="Angsana New" w:hAnsi="Angsana New" w:cs="Angsana New"/>
          <w:sz w:val="32"/>
          <w:szCs w:val="32"/>
        </w:rPr>
      </w:pPr>
      <w:r w:rsidRPr="00B72E72">
        <w:rPr>
          <w:rFonts w:ascii="Angsana New" w:hAnsi="Angsana New" w:cs="Angsana New"/>
          <w:sz w:val="32"/>
          <w:szCs w:val="32"/>
        </w:rPr>
        <w:t>Motor insurance</w:t>
      </w:r>
    </w:p>
    <w:p w:rsidR="00961C4A" w:rsidRPr="00B72E72" w:rsidRDefault="00961C4A" w:rsidP="00D35024">
      <w:pPr>
        <w:pStyle w:val="Body"/>
        <w:numPr>
          <w:ilvl w:val="1"/>
          <w:numId w:val="17"/>
        </w:numPr>
        <w:tabs>
          <w:tab w:val="left" w:pos="850"/>
          <w:tab w:val="num" w:pos="1777"/>
        </w:tabs>
        <w:spacing w:line="380" w:lineRule="exact"/>
        <w:ind w:left="1777" w:hanging="567"/>
        <w:rPr>
          <w:rFonts w:ascii="Angsana New" w:hAnsi="Angsana New" w:cs="Angsana New"/>
          <w:sz w:val="32"/>
          <w:szCs w:val="32"/>
        </w:rPr>
      </w:pPr>
      <w:r w:rsidRPr="00B72E72">
        <w:rPr>
          <w:rFonts w:ascii="Angsana New" w:hAnsi="Angsana New" w:cs="Angsana New"/>
          <w:sz w:val="32"/>
          <w:szCs w:val="32"/>
        </w:rPr>
        <w:t>Compulsory insurance</w:t>
      </w:r>
    </w:p>
    <w:p w:rsidR="00961C4A" w:rsidRPr="00B72E72" w:rsidRDefault="00961C4A" w:rsidP="00D35024">
      <w:pPr>
        <w:pStyle w:val="Body"/>
        <w:numPr>
          <w:ilvl w:val="1"/>
          <w:numId w:val="17"/>
        </w:numPr>
        <w:tabs>
          <w:tab w:val="left" w:pos="850"/>
          <w:tab w:val="num" w:pos="1777"/>
        </w:tabs>
        <w:spacing w:line="380" w:lineRule="exact"/>
        <w:ind w:left="1777" w:hanging="567"/>
        <w:jc w:val="both"/>
        <w:rPr>
          <w:rFonts w:ascii="Angsana New" w:hAnsi="Angsana New" w:cs="Angsana New"/>
          <w:sz w:val="32"/>
          <w:szCs w:val="32"/>
        </w:rPr>
      </w:pPr>
      <w:r w:rsidRPr="00B72E72">
        <w:rPr>
          <w:rFonts w:ascii="Angsana New" w:hAnsi="Angsana New" w:cs="Angsana New"/>
          <w:sz w:val="32"/>
          <w:szCs w:val="32"/>
        </w:rPr>
        <w:t xml:space="preserve">Voluntary insurance </w:t>
      </w:r>
      <w:r>
        <w:rPr>
          <w:rFonts w:ascii="Angsana New" w:hAnsi="Angsana New" w:cs="Angsana New"/>
          <w:sz w:val="32"/>
          <w:szCs w:val="32"/>
        </w:rPr>
        <w:t>is</w:t>
      </w:r>
      <w:r w:rsidRPr="00B72E72">
        <w:rPr>
          <w:rFonts w:ascii="Angsana New" w:hAnsi="Angsana New" w:cs="Angsana New"/>
          <w:sz w:val="32"/>
          <w:szCs w:val="32"/>
        </w:rPr>
        <w:t xml:space="preserve"> divided into 5 types </w:t>
      </w:r>
      <w:r>
        <w:rPr>
          <w:rFonts w:ascii="Angsana New" w:hAnsi="Angsana New" w:cs="Angsana New"/>
          <w:sz w:val="32"/>
          <w:szCs w:val="32"/>
        </w:rPr>
        <w:t xml:space="preserve">such </w:t>
      </w:r>
      <w:r w:rsidR="00B857FE">
        <w:rPr>
          <w:rFonts w:ascii="Angsana New" w:hAnsi="Angsana New" w:cs="Angsana New"/>
          <w:sz w:val="32"/>
          <w:szCs w:val="32"/>
        </w:rPr>
        <w:t xml:space="preserve">as class 1, class 2, </w:t>
      </w:r>
      <w:r w:rsidRPr="00B72E72">
        <w:rPr>
          <w:rFonts w:ascii="Angsana New" w:hAnsi="Angsana New" w:cs="Angsana New"/>
          <w:sz w:val="32"/>
          <w:szCs w:val="32"/>
        </w:rPr>
        <w:t xml:space="preserve">class 3, class 4, and class 5 </w:t>
      </w:r>
      <w:r>
        <w:rPr>
          <w:rFonts w:ascii="Angsana New" w:hAnsi="Angsana New" w:cs="Angsana New"/>
          <w:sz w:val="32"/>
          <w:szCs w:val="32"/>
        </w:rPr>
        <w:t xml:space="preserve">with </w:t>
      </w:r>
      <w:r w:rsidRPr="00B72E72">
        <w:rPr>
          <w:rFonts w:ascii="Angsana New" w:hAnsi="Angsana New" w:cs="Angsana New"/>
          <w:sz w:val="32"/>
          <w:szCs w:val="32"/>
        </w:rPr>
        <w:t>different coverage.</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Fire insurance is making contract to receive disaster risk</w:t>
      </w:r>
      <w:r>
        <w:rPr>
          <w:rFonts w:ascii="Angsana New" w:hAnsi="Angsana New" w:cs="Angsana New"/>
          <w:sz w:val="32"/>
          <w:szCs w:val="32"/>
        </w:rPr>
        <w:t xml:space="preserve"> that the </w:t>
      </w:r>
      <w:r w:rsidRPr="00B72E72">
        <w:rPr>
          <w:rFonts w:ascii="Angsana New" w:hAnsi="Angsana New" w:cs="Angsana New"/>
          <w:sz w:val="32"/>
          <w:szCs w:val="32"/>
        </w:rPr>
        <w:t>company agree</w:t>
      </w:r>
      <w:r>
        <w:rPr>
          <w:rFonts w:ascii="Angsana New" w:hAnsi="Angsana New" w:cs="Angsana New"/>
          <w:sz w:val="32"/>
          <w:szCs w:val="32"/>
        </w:rPr>
        <w:t>s</w:t>
      </w:r>
      <w:r w:rsidRPr="00B72E72">
        <w:rPr>
          <w:rFonts w:ascii="Angsana New" w:hAnsi="Angsana New" w:cs="Angsana New"/>
          <w:sz w:val="32"/>
          <w:szCs w:val="32"/>
        </w:rPr>
        <w:t xml:space="preserve"> to pay  compensation to the insured in case of the insured </w:t>
      </w:r>
      <w:r>
        <w:rPr>
          <w:rFonts w:ascii="Angsana New" w:hAnsi="Angsana New" w:cs="Angsana New"/>
          <w:sz w:val="32"/>
          <w:szCs w:val="32"/>
        </w:rPr>
        <w:t>property</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s damaged </w:t>
      </w:r>
      <w:r>
        <w:rPr>
          <w:rFonts w:ascii="Angsana New" w:hAnsi="Angsana New" w:cs="Angsana New"/>
          <w:sz w:val="32"/>
          <w:szCs w:val="32"/>
        </w:rPr>
        <w:t>from</w:t>
      </w:r>
      <w:r w:rsidRPr="00B72E72">
        <w:rPr>
          <w:rFonts w:ascii="Angsana New" w:hAnsi="Angsana New" w:cs="Angsana New"/>
          <w:sz w:val="32"/>
          <w:szCs w:val="32"/>
        </w:rPr>
        <w:t xml:space="preserve"> fire or </w:t>
      </w:r>
      <w:r>
        <w:rPr>
          <w:rFonts w:ascii="Angsana New" w:hAnsi="Angsana New" w:cs="Angsana New"/>
          <w:sz w:val="32"/>
          <w:szCs w:val="32"/>
        </w:rPr>
        <w:t>l</w:t>
      </w:r>
      <w:r w:rsidRPr="00B72E72">
        <w:rPr>
          <w:rFonts w:ascii="Angsana New" w:hAnsi="Angsana New" w:cs="Angsana New"/>
          <w:sz w:val="32"/>
          <w:szCs w:val="32"/>
        </w:rPr>
        <w:t xml:space="preserve">ightning or gas explosion </w:t>
      </w:r>
      <w:r>
        <w:rPr>
          <w:rFonts w:ascii="Angsana New" w:hAnsi="Angsana New" w:cs="Angsana New"/>
          <w:sz w:val="32"/>
          <w:szCs w:val="32"/>
        </w:rPr>
        <w:t>o</w:t>
      </w:r>
      <w:r w:rsidRPr="00B72E72">
        <w:rPr>
          <w:rFonts w:ascii="Angsana New" w:hAnsi="Angsana New" w:cs="Angsana New"/>
          <w:sz w:val="32"/>
          <w:szCs w:val="32"/>
        </w:rPr>
        <w:t>f house</w:t>
      </w:r>
      <w:r>
        <w:rPr>
          <w:rFonts w:ascii="Angsana New" w:hAnsi="Angsana New" w:cs="Angsana New"/>
          <w:sz w:val="32"/>
          <w:szCs w:val="32"/>
        </w:rPr>
        <w:t xml:space="preserve">hold consumption and has coverage extension to water damage, </w:t>
      </w:r>
      <w:r w:rsidRPr="00B72E72">
        <w:rPr>
          <w:rFonts w:ascii="Angsana New" w:hAnsi="Angsana New" w:cs="Angsana New"/>
          <w:sz w:val="32"/>
          <w:szCs w:val="32"/>
        </w:rPr>
        <w:t>explosion, riot, strike, hail, flood, earthquake, windstorm, and aircraft etc.</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 xml:space="preserve">Marine and transportation insurance is making contract to receive disaster risk </w:t>
      </w:r>
      <w:r>
        <w:rPr>
          <w:rFonts w:ascii="Angsana New" w:hAnsi="Angsana New" w:cs="Angsana New"/>
          <w:sz w:val="32"/>
          <w:szCs w:val="32"/>
        </w:rPr>
        <w:t xml:space="preserve">that the </w:t>
      </w:r>
      <w:r w:rsidRPr="00B72E72">
        <w:rPr>
          <w:rFonts w:ascii="Angsana New" w:hAnsi="Angsana New" w:cs="Angsana New"/>
          <w:sz w:val="32"/>
          <w:szCs w:val="32"/>
        </w:rPr>
        <w:t>company agree</w:t>
      </w:r>
      <w:r>
        <w:rPr>
          <w:rFonts w:ascii="Angsana New" w:hAnsi="Angsana New" w:cs="Angsana New"/>
          <w:sz w:val="32"/>
          <w:szCs w:val="32"/>
        </w:rPr>
        <w:t>s</w:t>
      </w:r>
      <w:r w:rsidRPr="00B72E72">
        <w:rPr>
          <w:rFonts w:ascii="Angsana New" w:hAnsi="Angsana New" w:cs="Angsana New"/>
          <w:sz w:val="32"/>
          <w:szCs w:val="32"/>
        </w:rPr>
        <w:t xml:space="preserve"> to pay compensation to the insured in case of the insured </w:t>
      </w:r>
      <w:r>
        <w:rPr>
          <w:rFonts w:ascii="Angsana New" w:hAnsi="Angsana New" w:cs="Angsana New"/>
          <w:sz w:val="32"/>
          <w:szCs w:val="32"/>
        </w:rPr>
        <w:t>property is</w:t>
      </w:r>
      <w:r w:rsidRPr="00B72E72">
        <w:rPr>
          <w:rFonts w:ascii="Angsana New" w:hAnsi="Angsana New" w:cs="Angsana New"/>
          <w:sz w:val="32"/>
          <w:szCs w:val="32"/>
        </w:rPr>
        <w:t xml:space="preserve"> damaged </w:t>
      </w:r>
      <w:r>
        <w:rPr>
          <w:rFonts w:ascii="Angsana New" w:hAnsi="Angsana New" w:cs="Angsana New"/>
          <w:sz w:val="32"/>
          <w:szCs w:val="32"/>
        </w:rPr>
        <w:t xml:space="preserve">from </w:t>
      </w:r>
      <w:r w:rsidRPr="00B72E72">
        <w:rPr>
          <w:rFonts w:ascii="Angsana New" w:hAnsi="Angsana New" w:cs="Angsana New"/>
          <w:sz w:val="32"/>
          <w:szCs w:val="32"/>
        </w:rPr>
        <w:t>transportation.</w:t>
      </w:r>
    </w:p>
    <w:p w:rsidR="00961C4A" w:rsidRPr="00B72E72" w:rsidRDefault="00961C4A" w:rsidP="00D35024">
      <w:pPr>
        <w:pStyle w:val="Body"/>
        <w:numPr>
          <w:ilvl w:val="0"/>
          <w:numId w:val="19"/>
        </w:numPr>
        <w:tabs>
          <w:tab w:val="num" w:pos="1242"/>
        </w:tabs>
        <w:spacing w:line="380" w:lineRule="exact"/>
        <w:ind w:left="1242" w:hanging="391"/>
        <w:jc w:val="both"/>
        <w:rPr>
          <w:rFonts w:ascii="Angsana New" w:hAnsi="Angsana New" w:cs="Angsana New"/>
          <w:sz w:val="32"/>
          <w:szCs w:val="32"/>
        </w:rPr>
      </w:pPr>
      <w:r w:rsidRPr="00B72E72">
        <w:rPr>
          <w:rFonts w:ascii="Angsana New" w:hAnsi="Angsana New" w:cs="Angsana New"/>
          <w:sz w:val="32"/>
          <w:szCs w:val="32"/>
        </w:rPr>
        <w:t>Miscellaneous insurance include</w:t>
      </w:r>
      <w:r>
        <w:rPr>
          <w:rFonts w:ascii="Angsana New" w:hAnsi="Angsana New" w:cs="Angsana New"/>
          <w:sz w:val="32"/>
          <w:szCs w:val="32"/>
        </w:rPr>
        <w:t>s</w:t>
      </w:r>
      <w:r w:rsidRPr="00B72E72">
        <w:rPr>
          <w:rFonts w:ascii="Angsana New" w:hAnsi="Angsana New" w:cs="Angsana New"/>
          <w:sz w:val="32"/>
          <w:szCs w:val="32"/>
        </w:rPr>
        <w:t xml:space="preserve"> several kinds of insurance such as personal accident insurance, travel accident insurance, health insurance, compensation indemnity insurance, </w:t>
      </w:r>
      <w:r>
        <w:rPr>
          <w:rFonts w:ascii="Angsana New" w:hAnsi="Angsana New" w:cs="Angsana New"/>
          <w:sz w:val="32"/>
          <w:szCs w:val="32"/>
        </w:rPr>
        <w:t>critical illness</w:t>
      </w:r>
      <w:r w:rsidRPr="00B72E72">
        <w:rPr>
          <w:rFonts w:ascii="Angsana New" w:hAnsi="Angsana New" w:cs="Angsana New"/>
          <w:sz w:val="32"/>
          <w:szCs w:val="32"/>
        </w:rPr>
        <w:t xml:space="preserve"> insurance, </w:t>
      </w:r>
      <w:r>
        <w:rPr>
          <w:rFonts w:ascii="Angsana New" w:hAnsi="Angsana New" w:cs="Angsana New"/>
          <w:sz w:val="32"/>
          <w:szCs w:val="32"/>
        </w:rPr>
        <w:t>contractor all risks insurance</w:t>
      </w:r>
      <w:r w:rsidRPr="00B72E72">
        <w:rPr>
          <w:rFonts w:ascii="Angsana New" w:hAnsi="Angsana New" w:cs="Angsana New"/>
          <w:sz w:val="32"/>
          <w:szCs w:val="32"/>
        </w:rPr>
        <w:t xml:space="preserve">, </w:t>
      </w:r>
      <w:r>
        <w:rPr>
          <w:rFonts w:ascii="Angsana New" w:hAnsi="Angsana New" w:cs="Angsana New"/>
          <w:sz w:val="32"/>
          <w:szCs w:val="32"/>
        </w:rPr>
        <w:t>b</w:t>
      </w:r>
      <w:r w:rsidRPr="00B72E72">
        <w:rPr>
          <w:rFonts w:ascii="Angsana New" w:hAnsi="Angsana New" w:cs="Angsana New"/>
          <w:sz w:val="32"/>
          <w:szCs w:val="32"/>
        </w:rPr>
        <w:t xml:space="preserve">urglary insurance, </w:t>
      </w:r>
      <w:r>
        <w:rPr>
          <w:rFonts w:ascii="Angsana New" w:hAnsi="Angsana New" w:cs="Angsana New"/>
          <w:sz w:val="32"/>
          <w:szCs w:val="32"/>
        </w:rPr>
        <w:t>health insurance, global</w:t>
      </w:r>
      <w:r w:rsidRPr="00B72E72">
        <w:rPr>
          <w:rFonts w:ascii="Angsana New" w:hAnsi="Angsana New" w:cs="Angsana New"/>
          <w:sz w:val="32"/>
          <w:szCs w:val="32"/>
        </w:rPr>
        <w:t xml:space="preserve"> travel  insurance etc.</w:t>
      </w:r>
    </w:p>
    <w:p w:rsidR="00961C4A" w:rsidRPr="00B72E72" w:rsidRDefault="00961C4A"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(2)</w:t>
      </w:r>
      <w:r w:rsidRPr="00B72E72">
        <w:rPr>
          <w:rFonts w:ascii="Angsana New" w:hAnsi="Angsana New" w:cs="Angsana New"/>
          <w:sz w:val="32"/>
          <w:szCs w:val="32"/>
        </w:rPr>
        <w:tab/>
        <w:t>Market</w:t>
      </w:r>
      <w:r>
        <w:rPr>
          <w:rFonts w:ascii="Angsana New" w:hAnsi="Angsana New" w:cs="Angsana New"/>
          <w:sz w:val="32"/>
          <w:szCs w:val="32"/>
        </w:rPr>
        <w:t>ing</w:t>
      </w:r>
      <w:r w:rsidRPr="00B72E72">
        <w:rPr>
          <w:rFonts w:ascii="Angsana New" w:hAnsi="Angsana New" w:cs="Angsana New"/>
          <w:sz w:val="32"/>
          <w:szCs w:val="32"/>
        </w:rPr>
        <w:t xml:space="preserve"> and competitive situation</w:t>
      </w:r>
    </w:p>
    <w:p w:rsidR="00961C4A" w:rsidRPr="00B72E72" w:rsidRDefault="00961C4A" w:rsidP="00D35024">
      <w:pPr>
        <w:pStyle w:val="Body"/>
        <w:numPr>
          <w:ilvl w:val="1"/>
          <w:numId w:val="21"/>
        </w:numPr>
        <w:tabs>
          <w:tab w:val="num" w:pos="1243"/>
        </w:tabs>
        <w:spacing w:line="380" w:lineRule="exact"/>
        <w:ind w:left="1243" w:hanging="393"/>
        <w:jc w:val="both"/>
        <w:rPr>
          <w:rFonts w:ascii="Angsana New" w:hAnsi="Angsana New" w:cs="Angsana New"/>
          <w:sz w:val="32"/>
          <w:szCs w:val="32"/>
        </w:rPr>
      </w:pPr>
      <w:r w:rsidRPr="00B72E72">
        <w:rPr>
          <w:rFonts w:ascii="Angsana New" w:hAnsi="Angsana New" w:cs="Angsana New"/>
          <w:sz w:val="32"/>
          <w:szCs w:val="32"/>
        </w:rPr>
        <w:t>Policy</w:t>
      </w:r>
      <w:r>
        <w:rPr>
          <w:rFonts w:ascii="Angsana New" w:hAnsi="Angsana New" w:cs="Angsana New"/>
          <w:sz w:val="32"/>
          <w:szCs w:val="32"/>
        </w:rPr>
        <w:t xml:space="preserve">, important product characteristic </w:t>
      </w:r>
      <w:r w:rsidRPr="00B72E72">
        <w:rPr>
          <w:rFonts w:ascii="Angsana New" w:hAnsi="Angsana New" w:cs="Angsana New"/>
          <w:sz w:val="32"/>
          <w:szCs w:val="32"/>
        </w:rPr>
        <w:t>and service</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lastRenderedPageBreak/>
        <w:t>Competitive s</w:t>
      </w:r>
      <w:r w:rsidRPr="00B72E72">
        <w:rPr>
          <w:rFonts w:ascii="Angsana New" w:hAnsi="Angsana New" w:cs="Angsana New"/>
          <w:sz w:val="32"/>
          <w:szCs w:val="32"/>
        </w:rPr>
        <w:t>trateg</w:t>
      </w:r>
      <w:r>
        <w:rPr>
          <w:rFonts w:ascii="Angsana New" w:hAnsi="Angsana New" w:cs="Angsana New"/>
          <w:sz w:val="32"/>
          <w:szCs w:val="32"/>
        </w:rPr>
        <w:t>y to have rapid and conve</w:t>
      </w:r>
      <w:r w:rsidRPr="00B72E72">
        <w:rPr>
          <w:rFonts w:ascii="Angsana New" w:hAnsi="Angsana New" w:cs="Angsana New"/>
          <w:sz w:val="32"/>
          <w:szCs w:val="32"/>
        </w:rPr>
        <w:t>nien</w:t>
      </w:r>
      <w:r>
        <w:rPr>
          <w:rFonts w:ascii="Angsana New" w:hAnsi="Angsana New" w:cs="Angsana New"/>
          <w:sz w:val="32"/>
          <w:szCs w:val="32"/>
        </w:rPr>
        <w:t>t</w:t>
      </w:r>
      <w:r w:rsidRPr="00B72E72">
        <w:rPr>
          <w:rFonts w:ascii="Angsana New" w:hAnsi="Angsana New" w:cs="Angsana New"/>
          <w:sz w:val="32"/>
          <w:szCs w:val="32"/>
        </w:rPr>
        <w:t xml:space="preserve"> service</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 xml:space="preserve">as well as to create </w:t>
      </w:r>
      <w:r w:rsidRPr="00B72E72">
        <w:rPr>
          <w:rFonts w:ascii="Angsana New" w:hAnsi="Angsana New" w:cs="Angsana New"/>
          <w:sz w:val="32"/>
          <w:szCs w:val="32"/>
        </w:rPr>
        <w:t xml:space="preserve">impression to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the insured</w:t>
      </w:r>
      <w:r>
        <w:rPr>
          <w:rFonts w:ascii="Angsana New" w:hAnsi="Angsana New" w:cs="Angsana New"/>
          <w:sz w:val="32"/>
          <w:szCs w:val="32"/>
        </w:rPr>
        <w:t>, advertise, use</w:t>
      </w:r>
      <w:r w:rsidRPr="00B72E72">
        <w:rPr>
          <w:rFonts w:ascii="Angsana New" w:hAnsi="Angsana New" w:cs="Angsana New"/>
          <w:sz w:val="32"/>
          <w:szCs w:val="32"/>
        </w:rPr>
        <w:t xml:space="preserve"> modern communication technology </w:t>
      </w:r>
      <w:r>
        <w:rPr>
          <w:rFonts w:ascii="Angsana New" w:hAnsi="Angsana New" w:cs="Angsana New"/>
          <w:sz w:val="32"/>
          <w:szCs w:val="32"/>
        </w:rPr>
        <w:t xml:space="preserve">and provide </w:t>
      </w:r>
      <w:r w:rsidRPr="00B72E72">
        <w:rPr>
          <w:rFonts w:ascii="Angsana New" w:hAnsi="Angsana New" w:cs="Angsana New"/>
          <w:sz w:val="32"/>
          <w:szCs w:val="32"/>
        </w:rPr>
        <w:t>staff training all time.</w:t>
      </w:r>
    </w:p>
    <w:p w:rsidR="00961C4A" w:rsidRPr="00031535" w:rsidRDefault="00961C4A" w:rsidP="00D35024">
      <w:pPr>
        <w:pStyle w:val="Body"/>
        <w:tabs>
          <w:tab w:val="left" w:pos="850"/>
        </w:tabs>
        <w:spacing w:line="380" w:lineRule="exact"/>
        <w:ind w:left="1241"/>
        <w:rPr>
          <w:rFonts w:ascii="Angsana New" w:hAnsi="Angsana New" w:cs="Angsana New"/>
          <w:b/>
          <w:bCs/>
          <w:sz w:val="32"/>
          <w:szCs w:val="32"/>
        </w:rPr>
      </w:pPr>
      <w:r w:rsidRPr="00031535">
        <w:rPr>
          <w:rFonts w:ascii="Angsana New" w:hAnsi="Angsana New" w:cs="Angsana New"/>
          <w:b/>
          <w:bCs/>
          <w:sz w:val="32"/>
          <w:szCs w:val="32"/>
        </w:rPr>
        <w:t>Advantage</w:t>
      </w:r>
    </w:p>
    <w:p w:rsidR="00961C4A" w:rsidRPr="00B72E72" w:rsidRDefault="00961C4A" w:rsidP="00D35024">
      <w:pPr>
        <w:pStyle w:val="Body"/>
        <w:numPr>
          <w:ilvl w:val="0"/>
          <w:numId w:val="24"/>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t xml:space="preserve">To operate the </w:t>
      </w:r>
      <w:r w:rsidRPr="00B72E72">
        <w:rPr>
          <w:rFonts w:ascii="Angsana New" w:hAnsi="Angsana New" w:cs="Angsana New"/>
          <w:sz w:val="32"/>
          <w:szCs w:val="32"/>
        </w:rPr>
        <w:t>longest motor insurance business</w:t>
      </w:r>
      <w:r>
        <w:rPr>
          <w:rFonts w:ascii="Angsana New" w:hAnsi="Angsana New" w:cs="Angsana New"/>
          <w:sz w:val="32"/>
          <w:szCs w:val="32"/>
        </w:rPr>
        <w:t xml:space="preserve"> of all insurance c</w:t>
      </w:r>
      <w:r w:rsidRPr="00B72E72">
        <w:rPr>
          <w:rFonts w:ascii="Angsana New" w:hAnsi="Angsana New" w:cs="Angsana New"/>
          <w:sz w:val="32"/>
          <w:szCs w:val="32"/>
        </w:rPr>
        <w:t>ompan</w:t>
      </w:r>
      <w:r>
        <w:rPr>
          <w:rFonts w:ascii="Angsana New" w:hAnsi="Angsana New" w:cs="Angsana New"/>
          <w:sz w:val="32"/>
          <w:szCs w:val="32"/>
        </w:rPr>
        <w:t>ies</w:t>
      </w:r>
      <w:r w:rsidRPr="00B72E72">
        <w:rPr>
          <w:rFonts w:ascii="Angsana New" w:hAnsi="Angsana New" w:cs="Angsana New"/>
          <w:sz w:val="32"/>
          <w:szCs w:val="32"/>
        </w:rPr>
        <w:t xml:space="preserve"> in present</w:t>
      </w:r>
      <w:r>
        <w:rPr>
          <w:rFonts w:ascii="Angsana New" w:hAnsi="Angsana New" w:cs="Angsana New"/>
          <w:sz w:val="32"/>
          <w:szCs w:val="32"/>
        </w:rPr>
        <w:t xml:space="preserve"> which </w:t>
      </w:r>
      <w:r w:rsidRPr="00B72E72">
        <w:rPr>
          <w:rFonts w:ascii="Angsana New" w:hAnsi="Angsana New" w:cs="Angsana New"/>
          <w:sz w:val="32"/>
          <w:szCs w:val="32"/>
        </w:rPr>
        <w:t>make</w:t>
      </w:r>
      <w:r>
        <w:rPr>
          <w:rFonts w:ascii="Angsana New" w:hAnsi="Angsana New" w:cs="Angsana New"/>
          <w:sz w:val="32"/>
          <w:szCs w:val="32"/>
        </w:rPr>
        <w:t>s</w:t>
      </w:r>
      <w:r w:rsidRPr="00B72E72">
        <w:rPr>
          <w:rFonts w:ascii="Angsana New" w:hAnsi="Angsana New" w:cs="Angsana New"/>
          <w:sz w:val="32"/>
          <w:szCs w:val="32"/>
        </w:rPr>
        <w:t xml:space="preserve"> the company ha</w:t>
      </w:r>
      <w:r>
        <w:rPr>
          <w:rFonts w:ascii="Angsana New" w:hAnsi="Angsana New" w:cs="Angsana New"/>
          <w:sz w:val="32"/>
          <w:szCs w:val="32"/>
        </w:rPr>
        <w:t>ve</w:t>
      </w:r>
      <w:r w:rsidRPr="00B72E72">
        <w:rPr>
          <w:rFonts w:ascii="Angsana New" w:hAnsi="Angsana New" w:cs="Angsana New"/>
          <w:sz w:val="32"/>
          <w:szCs w:val="32"/>
        </w:rPr>
        <w:t xml:space="preserve"> experience for giving service to the insured and related </w:t>
      </w:r>
      <w:r>
        <w:rPr>
          <w:rFonts w:ascii="Angsana New" w:hAnsi="Angsana New" w:cs="Angsana New"/>
          <w:sz w:val="32"/>
          <w:szCs w:val="32"/>
        </w:rPr>
        <w:t>person</w:t>
      </w:r>
      <w:r w:rsidRPr="00B72E72">
        <w:rPr>
          <w:rFonts w:ascii="Angsana New" w:hAnsi="Angsana New" w:cs="Angsana New"/>
          <w:sz w:val="32"/>
          <w:szCs w:val="32"/>
        </w:rPr>
        <w:t xml:space="preserve"> </w:t>
      </w:r>
      <w:r>
        <w:rPr>
          <w:rFonts w:ascii="Angsana New" w:hAnsi="Angsana New" w:cs="Angsana New"/>
          <w:sz w:val="32"/>
          <w:szCs w:val="32"/>
        </w:rPr>
        <w:t>as well as to have the database of complete underwriting</w:t>
      </w:r>
    </w:p>
    <w:p w:rsidR="00961C4A" w:rsidRPr="00B72E72" w:rsidRDefault="00961C4A" w:rsidP="00D35024">
      <w:pPr>
        <w:pStyle w:val="Body"/>
        <w:numPr>
          <w:ilvl w:val="0"/>
          <w:numId w:val="25"/>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t xml:space="preserve">To have a </w:t>
      </w:r>
      <w:r w:rsidRPr="00B72E72">
        <w:rPr>
          <w:rFonts w:ascii="Angsana New" w:hAnsi="Angsana New" w:cs="Angsana New"/>
          <w:sz w:val="32"/>
          <w:szCs w:val="32"/>
        </w:rPr>
        <w:t xml:space="preserve">long </w:t>
      </w:r>
      <w:r w:rsidR="00916DC2">
        <w:rPr>
          <w:rFonts w:ascii="Angsana New" w:hAnsi="Angsana New" w:cs="Angsana New"/>
          <w:sz w:val="32"/>
          <w:szCs w:val="32"/>
        </w:rPr>
        <w:t xml:space="preserve">term </w:t>
      </w:r>
      <w:r w:rsidRPr="00B72E72">
        <w:rPr>
          <w:rFonts w:ascii="Angsana New" w:hAnsi="Angsana New" w:cs="Angsana New"/>
          <w:sz w:val="32"/>
          <w:szCs w:val="32"/>
        </w:rPr>
        <w:t xml:space="preserve">relationship </w:t>
      </w:r>
      <w:r w:rsidR="00916DC2">
        <w:rPr>
          <w:rFonts w:ascii="Angsana New" w:hAnsi="Angsana New" w:cs="Angsana New"/>
          <w:sz w:val="32"/>
          <w:szCs w:val="32"/>
        </w:rPr>
        <w:t xml:space="preserve">with </w:t>
      </w:r>
      <w:r w:rsidRPr="00B72E72">
        <w:rPr>
          <w:rFonts w:ascii="Angsana New" w:hAnsi="Angsana New" w:cs="Angsana New"/>
          <w:sz w:val="32"/>
          <w:szCs w:val="32"/>
        </w:rPr>
        <w:t>customer base</w:t>
      </w:r>
    </w:p>
    <w:p w:rsidR="00961C4A" w:rsidRPr="00B72E72" w:rsidRDefault="00961C4A" w:rsidP="00D35024">
      <w:pPr>
        <w:pStyle w:val="Body"/>
        <w:numPr>
          <w:ilvl w:val="0"/>
          <w:numId w:val="26"/>
        </w:numPr>
        <w:tabs>
          <w:tab w:val="left" w:pos="850"/>
          <w:tab w:val="num" w:pos="1525"/>
        </w:tabs>
        <w:spacing w:line="380" w:lineRule="exact"/>
        <w:ind w:left="1525" w:right="-9" w:hanging="283"/>
        <w:jc w:val="both"/>
        <w:rPr>
          <w:rFonts w:ascii="Angsana New" w:hAnsi="Angsana New" w:cs="Angsana New"/>
          <w:position w:val="4"/>
          <w:sz w:val="32"/>
          <w:szCs w:val="32"/>
        </w:rPr>
      </w:pPr>
      <w:r>
        <w:rPr>
          <w:rFonts w:ascii="Angsana New" w:hAnsi="Angsana New" w:cs="Angsana New"/>
          <w:sz w:val="32"/>
          <w:szCs w:val="32"/>
        </w:rPr>
        <w:t xml:space="preserve">To have </w:t>
      </w:r>
      <w:r w:rsidRPr="00B72E72">
        <w:rPr>
          <w:rFonts w:ascii="Angsana New" w:hAnsi="Angsana New" w:cs="Angsana New"/>
          <w:sz w:val="32"/>
          <w:szCs w:val="32"/>
        </w:rPr>
        <w:t xml:space="preserve">a </w:t>
      </w:r>
      <w:r>
        <w:rPr>
          <w:rFonts w:ascii="Angsana New" w:hAnsi="Angsana New" w:cs="Angsana New"/>
          <w:sz w:val="32"/>
          <w:szCs w:val="32"/>
        </w:rPr>
        <w:t xml:space="preserve">company </w:t>
      </w:r>
      <w:r w:rsidRPr="00B72E72">
        <w:rPr>
          <w:rFonts w:ascii="Angsana New" w:hAnsi="Angsana New" w:cs="Angsana New"/>
          <w:sz w:val="32"/>
          <w:szCs w:val="32"/>
        </w:rPr>
        <w:t xml:space="preserve">culture </w:t>
      </w:r>
      <w:r>
        <w:rPr>
          <w:rFonts w:ascii="Angsana New" w:hAnsi="Angsana New" w:cs="Angsana New"/>
          <w:sz w:val="32"/>
          <w:szCs w:val="32"/>
        </w:rPr>
        <w:t>to</w:t>
      </w:r>
      <w:r w:rsidRPr="00B72E72">
        <w:rPr>
          <w:rFonts w:ascii="Angsana New" w:hAnsi="Angsana New" w:cs="Angsana New"/>
          <w:sz w:val="32"/>
          <w:szCs w:val="32"/>
        </w:rPr>
        <w:t xml:space="preserve"> understand customer and related person requirements which ma</w:t>
      </w:r>
      <w:r>
        <w:rPr>
          <w:rFonts w:ascii="Angsana New" w:hAnsi="Angsana New" w:cs="Angsana New"/>
          <w:sz w:val="32"/>
          <w:szCs w:val="32"/>
        </w:rPr>
        <w:t xml:space="preserve">kes impression to </w:t>
      </w:r>
      <w:r w:rsidRPr="00B72E72">
        <w:rPr>
          <w:rFonts w:ascii="Angsana New" w:hAnsi="Angsana New" w:cs="Angsana New"/>
          <w:sz w:val="32"/>
          <w:szCs w:val="32"/>
        </w:rPr>
        <w:t xml:space="preserve">the customer and related person </w:t>
      </w:r>
      <w:r>
        <w:rPr>
          <w:rFonts w:ascii="Angsana New" w:hAnsi="Angsana New" w:cs="Angsana New"/>
          <w:sz w:val="32"/>
          <w:szCs w:val="32"/>
        </w:rPr>
        <w:t xml:space="preserve">in our </w:t>
      </w:r>
      <w:r w:rsidRPr="00B72E72">
        <w:rPr>
          <w:rFonts w:ascii="Angsana New" w:hAnsi="Angsana New" w:cs="Angsana New"/>
          <w:sz w:val="32"/>
          <w:szCs w:val="32"/>
        </w:rPr>
        <w:t xml:space="preserve">services </w:t>
      </w:r>
    </w:p>
    <w:p w:rsidR="00961C4A" w:rsidRPr="00A36A1C" w:rsidRDefault="00961C4A" w:rsidP="00D35024">
      <w:pPr>
        <w:pStyle w:val="Body"/>
        <w:numPr>
          <w:ilvl w:val="0"/>
          <w:numId w:val="27"/>
        </w:numPr>
        <w:tabs>
          <w:tab w:val="left" w:pos="850"/>
          <w:tab w:val="num" w:pos="1525"/>
        </w:tabs>
        <w:spacing w:line="380" w:lineRule="exact"/>
        <w:ind w:left="1525" w:hanging="283"/>
        <w:jc w:val="both"/>
        <w:rPr>
          <w:rFonts w:ascii="Angsana New" w:hAnsi="Angsana New" w:cs="Angsana New"/>
          <w:position w:val="4"/>
          <w:sz w:val="32"/>
          <w:szCs w:val="32"/>
        </w:rPr>
      </w:pPr>
      <w:r w:rsidRPr="00B72E72">
        <w:rPr>
          <w:rFonts w:ascii="Angsana New" w:hAnsi="Angsana New" w:cs="Angsana New"/>
          <w:sz w:val="32"/>
          <w:szCs w:val="32"/>
        </w:rPr>
        <w:t xml:space="preserve">The company has a </w:t>
      </w:r>
      <w:r>
        <w:rPr>
          <w:rFonts w:ascii="Angsana New" w:hAnsi="Angsana New" w:cs="Angsana New"/>
          <w:sz w:val="32"/>
          <w:szCs w:val="32"/>
        </w:rPr>
        <w:t xml:space="preserve">good </w:t>
      </w:r>
      <w:r w:rsidRPr="00B72E72">
        <w:rPr>
          <w:rFonts w:ascii="Angsana New" w:hAnsi="Angsana New" w:cs="Angsana New"/>
          <w:sz w:val="32"/>
          <w:szCs w:val="32"/>
        </w:rPr>
        <w:t>customer base</w:t>
      </w:r>
      <w:r w:rsidR="00A36A1C">
        <w:rPr>
          <w:rFonts w:ascii="Angsana New" w:hAnsi="Angsana New" w:cs="Angsana New"/>
          <w:sz w:val="32"/>
          <w:szCs w:val="32"/>
        </w:rPr>
        <w:t xml:space="preserve"> with risk distribution</w:t>
      </w:r>
      <w:r w:rsidRPr="00B72E72">
        <w:rPr>
          <w:rFonts w:ascii="Angsana New" w:hAnsi="Angsana New" w:cs="Angsana New"/>
          <w:sz w:val="32"/>
          <w:szCs w:val="32"/>
        </w:rPr>
        <w:t xml:space="preserve"> </w:t>
      </w:r>
      <w:r>
        <w:rPr>
          <w:rFonts w:ascii="Angsana New" w:hAnsi="Angsana New" w:cs="Angsana New"/>
          <w:sz w:val="32"/>
          <w:szCs w:val="32"/>
        </w:rPr>
        <w:t xml:space="preserve">and </w:t>
      </w:r>
      <w:r w:rsidRPr="00B72E72">
        <w:rPr>
          <w:rFonts w:ascii="Angsana New" w:hAnsi="Angsana New" w:cs="Angsana New"/>
          <w:sz w:val="32"/>
          <w:szCs w:val="32"/>
        </w:rPr>
        <w:t xml:space="preserve">a </w:t>
      </w:r>
      <w:r>
        <w:rPr>
          <w:rFonts w:ascii="Angsana New" w:hAnsi="Angsana New" w:cs="Angsana New"/>
          <w:sz w:val="32"/>
          <w:szCs w:val="32"/>
        </w:rPr>
        <w:t>large</w:t>
      </w:r>
      <w:r w:rsidRPr="00B72E72">
        <w:rPr>
          <w:rFonts w:ascii="Angsana New" w:hAnsi="Angsana New" w:cs="Angsana New"/>
          <w:sz w:val="32"/>
          <w:szCs w:val="32"/>
        </w:rPr>
        <w:t xml:space="preserve"> amount of company fund </w:t>
      </w:r>
      <w:r>
        <w:rPr>
          <w:rFonts w:ascii="Angsana New" w:hAnsi="Angsana New" w:cs="Angsana New"/>
          <w:sz w:val="32"/>
          <w:szCs w:val="32"/>
        </w:rPr>
        <w:t>that</w:t>
      </w:r>
      <w:r w:rsidRPr="00B72E72">
        <w:rPr>
          <w:rFonts w:ascii="Angsana New" w:hAnsi="Angsana New" w:cs="Angsana New"/>
          <w:sz w:val="32"/>
          <w:szCs w:val="32"/>
        </w:rPr>
        <w:t xml:space="preserve"> </w:t>
      </w:r>
      <w:r>
        <w:rPr>
          <w:rFonts w:ascii="Angsana New" w:hAnsi="Angsana New" w:cs="Angsana New"/>
          <w:sz w:val="32"/>
          <w:szCs w:val="32"/>
        </w:rPr>
        <w:t>makes</w:t>
      </w:r>
      <w:r w:rsidRPr="00A36A1C">
        <w:rPr>
          <w:rFonts w:ascii="Angsana New" w:hAnsi="Angsana New" w:cs="Angsana New"/>
          <w:sz w:val="32"/>
          <w:szCs w:val="32"/>
        </w:rPr>
        <w:t xml:space="preserve"> the company be able to handle risk in high level</w:t>
      </w:r>
    </w:p>
    <w:p w:rsidR="00961C4A" w:rsidRPr="00031535" w:rsidRDefault="00961C4A" w:rsidP="00D35024">
      <w:pPr>
        <w:pStyle w:val="Body"/>
        <w:tabs>
          <w:tab w:val="left" w:pos="850"/>
        </w:tabs>
        <w:spacing w:line="380" w:lineRule="exact"/>
        <w:ind w:left="1241"/>
        <w:rPr>
          <w:rFonts w:ascii="Angsana New" w:hAnsi="Angsana New" w:cs="Angsana New"/>
          <w:b/>
          <w:bCs/>
          <w:sz w:val="32"/>
          <w:szCs w:val="32"/>
        </w:rPr>
      </w:pPr>
      <w:r w:rsidRPr="00031535">
        <w:rPr>
          <w:rFonts w:ascii="Angsana New" w:hAnsi="Angsana New" w:cs="Angsana New"/>
          <w:b/>
          <w:bCs/>
          <w:sz w:val="32"/>
          <w:szCs w:val="32"/>
        </w:rPr>
        <w:t>Disadvantage</w:t>
      </w:r>
    </w:p>
    <w:p w:rsidR="00961C4A" w:rsidRPr="00B72E72" w:rsidRDefault="00961C4A" w:rsidP="00D35024">
      <w:pPr>
        <w:pStyle w:val="Body"/>
        <w:numPr>
          <w:ilvl w:val="0"/>
          <w:numId w:val="28"/>
        </w:numPr>
        <w:tabs>
          <w:tab w:val="left" w:pos="850"/>
          <w:tab w:val="num" w:pos="1525"/>
        </w:tabs>
        <w:spacing w:line="380" w:lineRule="exact"/>
        <w:ind w:left="1525" w:hanging="283"/>
        <w:rPr>
          <w:rFonts w:ascii="Angsana New" w:hAnsi="Angsana New" w:cs="Angsana New"/>
          <w:position w:val="4"/>
          <w:sz w:val="32"/>
          <w:szCs w:val="32"/>
        </w:rPr>
      </w:pPr>
      <w:r>
        <w:rPr>
          <w:rFonts w:ascii="Angsana New" w:hAnsi="Angsana New" w:cs="Angsana New"/>
          <w:sz w:val="32"/>
          <w:szCs w:val="32"/>
        </w:rPr>
        <w:t>All c</w:t>
      </w:r>
      <w:r w:rsidRPr="00B72E72">
        <w:rPr>
          <w:rFonts w:ascii="Angsana New" w:hAnsi="Angsana New" w:cs="Angsana New"/>
          <w:sz w:val="32"/>
          <w:szCs w:val="32"/>
        </w:rPr>
        <w:t xml:space="preserve">ompany </w:t>
      </w:r>
      <w:r>
        <w:rPr>
          <w:rFonts w:ascii="Angsana New" w:hAnsi="Angsana New" w:cs="Angsana New"/>
          <w:sz w:val="32"/>
          <w:szCs w:val="32"/>
        </w:rPr>
        <w:t>insurances are come from direct ma</w:t>
      </w:r>
      <w:r w:rsidRPr="00B72E72">
        <w:rPr>
          <w:rFonts w:ascii="Angsana New" w:hAnsi="Angsana New" w:cs="Angsana New"/>
          <w:sz w:val="32"/>
          <w:szCs w:val="32"/>
        </w:rPr>
        <w:t>rket</w:t>
      </w:r>
      <w:r>
        <w:rPr>
          <w:rFonts w:ascii="Angsana New" w:hAnsi="Angsana New" w:cs="Angsana New"/>
          <w:sz w:val="32"/>
          <w:szCs w:val="32"/>
        </w:rPr>
        <w:t>,</w:t>
      </w:r>
      <w:r w:rsidRPr="00B72E72">
        <w:rPr>
          <w:rFonts w:ascii="Angsana New" w:hAnsi="Angsana New" w:cs="Angsana New"/>
          <w:sz w:val="32"/>
          <w:szCs w:val="32"/>
        </w:rPr>
        <w:t xml:space="preserve"> not </w:t>
      </w:r>
      <w:r>
        <w:rPr>
          <w:rFonts w:ascii="Angsana New" w:hAnsi="Angsana New" w:cs="Angsana New"/>
          <w:sz w:val="32"/>
          <w:szCs w:val="32"/>
        </w:rPr>
        <w:t xml:space="preserve">from </w:t>
      </w:r>
      <w:r w:rsidRPr="00B72E72">
        <w:rPr>
          <w:rFonts w:ascii="Angsana New" w:hAnsi="Angsana New" w:cs="Angsana New"/>
          <w:sz w:val="32"/>
          <w:szCs w:val="32"/>
        </w:rPr>
        <w:t xml:space="preserve">the </w:t>
      </w:r>
      <w:r>
        <w:rPr>
          <w:rFonts w:ascii="Angsana New" w:hAnsi="Angsana New" w:cs="Angsana New"/>
          <w:sz w:val="32"/>
          <w:szCs w:val="32"/>
        </w:rPr>
        <w:t>captive business</w:t>
      </w:r>
    </w:p>
    <w:p w:rsidR="00961C4A" w:rsidRPr="00B72E72" w:rsidRDefault="00961C4A" w:rsidP="00D35024">
      <w:pPr>
        <w:pStyle w:val="Body"/>
        <w:tabs>
          <w:tab w:val="left" w:pos="850"/>
        </w:tabs>
        <w:spacing w:line="380" w:lineRule="exact"/>
        <w:ind w:left="850"/>
        <w:rPr>
          <w:rFonts w:ascii="Angsana New" w:hAnsi="Angsana New" w:cs="Angsana New"/>
          <w:sz w:val="32"/>
          <w:szCs w:val="32"/>
        </w:rPr>
      </w:pPr>
    </w:p>
    <w:p w:rsidR="00961C4A" w:rsidRPr="00541173" w:rsidRDefault="00961C4A" w:rsidP="00D35024">
      <w:pPr>
        <w:pStyle w:val="Body"/>
        <w:tabs>
          <w:tab w:val="left" w:pos="850"/>
        </w:tabs>
        <w:spacing w:line="380" w:lineRule="exact"/>
        <w:ind w:left="1241"/>
        <w:rPr>
          <w:rFonts w:ascii="Angsana New" w:hAnsi="Angsana New" w:cs="Angsana New"/>
          <w:b/>
          <w:bCs/>
          <w:sz w:val="32"/>
          <w:szCs w:val="32"/>
        </w:rPr>
      </w:pPr>
      <w:r w:rsidRPr="00541173">
        <w:rPr>
          <w:rFonts w:ascii="Angsana New" w:hAnsi="Angsana New" w:cs="Angsana New"/>
          <w:b/>
          <w:bCs/>
          <w:sz w:val="32"/>
          <w:szCs w:val="32"/>
        </w:rPr>
        <w:t xml:space="preserve">Target customers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t>For the industrial risk, most insurance is an insurance with the insurance company to have</w:t>
      </w:r>
    </w:p>
    <w:p w:rsidR="00DF0848"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 xml:space="preserve">relationship in form of investment. </w:t>
      </w:r>
      <w:r>
        <w:rPr>
          <w:rFonts w:ascii="Angsana New" w:hAnsi="Angsana New" w:cs="Angsana New"/>
          <w:sz w:val="32"/>
          <w:szCs w:val="32"/>
        </w:rPr>
        <w:t xml:space="preserve"> Therefore, </w:t>
      </w:r>
      <w:r w:rsidRPr="00B72E72">
        <w:rPr>
          <w:rFonts w:ascii="Angsana New" w:hAnsi="Angsana New" w:cs="Angsana New"/>
          <w:sz w:val="32"/>
          <w:szCs w:val="32"/>
        </w:rPr>
        <w:t xml:space="preserve">from the </w:t>
      </w:r>
      <w:r>
        <w:rPr>
          <w:rFonts w:ascii="Angsana New" w:hAnsi="Angsana New" w:cs="Angsana New"/>
          <w:sz w:val="32"/>
          <w:szCs w:val="32"/>
        </w:rPr>
        <w:t xml:space="preserve">company </w:t>
      </w:r>
      <w:r w:rsidRPr="00B72E72">
        <w:rPr>
          <w:rFonts w:ascii="Angsana New" w:hAnsi="Angsana New" w:cs="Angsana New"/>
          <w:sz w:val="32"/>
          <w:szCs w:val="32"/>
        </w:rPr>
        <w:t>structure</w:t>
      </w:r>
      <w:r>
        <w:rPr>
          <w:rFonts w:ascii="Angsana New" w:hAnsi="Angsana New" w:cs="Angsana New"/>
          <w:sz w:val="32"/>
          <w:szCs w:val="32"/>
        </w:rPr>
        <w:t xml:space="preserve">, we have a </w:t>
      </w:r>
      <w:r w:rsidRPr="00B72E72">
        <w:rPr>
          <w:rFonts w:ascii="Angsana New" w:hAnsi="Angsana New" w:cs="Angsana New"/>
          <w:sz w:val="32"/>
          <w:szCs w:val="32"/>
        </w:rPr>
        <w:t xml:space="preserve">target to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 xml:space="preserve">do business with small </w:t>
      </w:r>
      <w:r>
        <w:rPr>
          <w:rFonts w:ascii="Angsana New" w:hAnsi="Angsana New" w:cs="Angsana New"/>
          <w:sz w:val="32"/>
          <w:szCs w:val="32"/>
        </w:rPr>
        <w:t xml:space="preserve">or </w:t>
      </w:r>
      <w:r w:rsidRPr="00B72E72">
        <w:rPr>
          <w:rFonts w:ascii="Angsana New" w:hAnsi="Angsana New" w:cs="Angsana New"/>
          <w:sz w:val="32"/>
          <w:szCs w:val="32"/>
        </w:rPr>
        <w:t xml:space="preserve">medium </w:t>
      </w:r>
      <w:r>
        <w:rPr>
          <w:rFonts w:ascii="Angsana New" w:hAnsi="Angsana New" w:cs="Angsana New"/>
          <w:sz w:val="32"/>
          <w:szCs w:val="32"/>
        </w:rPr>
        <w:t xml:space="preserve">customer groups </w:t>
      </w:r>
      <w:r w:rsidRPr="00B72E72">
        <w:rPr>
          <w:rFonts w:ascii="Angsana New" w:hAnsi="Angsana New" w:cs="Angsana New"/>
          <w:sz w:val="32"/>
          <w:szCs w:val="32"/>
        </w:rPr>
        <w:t xml:space="preserve">which they have high </w:t>
      </w:r>
      <w:r>
        <w:rPr>
          <w:rFonts w:ascii="Angsana New" w:hAnsi="Angsana New" w:cs="Angsana New"/>
          <w:sz w:val="32"/>
          <w:szCs w:val="32"/>
        </w:rPr>
        <w:t>independent t</w:t>
      </w:r>
      <w:r w:rsidRPr="00B72E72">
        <w:rPr>
          <w:rFonts w:ascii="Angsana New" w:hAnsi="Angsana New" w:cs="Angsana New"/>
          <w:sz w:val="32"/>
          <w:szCs w:val="32"/>
        </w:rPr>
        <w:t xml:space="preserve">o </w:t>
      </w:r>
      <w:r>
        <w:rPr>
          <w:rFonts w:ascii="Angsana New" w:hAnsi="Angsana New" w:cs="Angsana New"/>
          <w:sz w:val="32"/>
          <w:szCs w:val="32"/>
        </w:rPr>
        <w:t>select</w:t>
      </w:r>
      <w:r w:rsidRPr="00B72E72">
        <w:rPr>
          <w:rFonts w:ascii="Angsana New" w:hAnsi="Angsana New" w:cs="Angsana New"/>
          <w:sz w:val="32"/>
          <w:szCs w:val="32"/>
        </w:rPr>
        <w:t xml:space="preserve"> </w:t>
      </w:r>
    </w:p>
    <w:p w:rsidR="00DF0848" w:rsidRDefault="00961C4A" w:rsidP="00D35024">
      <w:pPr>
        <w:pStyle w:val="Body"/>
        <w:tabs>
          <w:tab w:val="left" w:pos="850"/>
        </w:tabs>
        <w:spacing w:line="380" w:lineRule="exact"/>
        <w:ind w:left="1241"/>
        <w:jc w:val="both"/>
        <w:rPr>
          <w:rFonts w:ascii="Angsana New" w:hAnsi="Angsana New" w:cs="Angsana New"/>
          <w:sz w:val="32"/>
          <w:szCs w:val="32"/>
        </w:rPr>
      </w:pPr>
      <w:r w:rsidRPr="00B72E72">
        <w:rPr>
          <w:rFonts w:ascii="Angsana New" w:hAnsi="Angsana New" w:cs="Angsana New"/>
          <w:sz w:val="32"/>
          <w:szCs w:val="32"/>
        </w:rPr>
        <w:t>the insurance company</w:t>
      </w:r>
      <w:r>
        <w:rPr>
          <w:rFonts w:ascii="Angsana New" w:hAnsi="Angsana New" w:cs="Angsana New"/>
          <w:sz w:val="32"/>
          <w:szCs w:val="32"/>
        </w:rPr>
        <w:t xml:space="preserve">.  It is an </w:t>
      </w:r>
      <w:r w:rsidRPr="00B72E72">
        <w:rPr>
          <w:rFonts w:ascii="Angsana New" w:hAnsi="Angsana New" w:cs="Angsana New"/>
          <w:sz w:val="32"/>
          <w:szCs w:val="32"/>
        </w:rPr>
        <w:t xml:space="preserve">outstanding in </w:t>
      </w:r>
      <w:r>
        <w:rPr>
          <w:rFonts w:ascii="Angsana New" w:hAnsi="Angsana New" w:cs="Angsana New"/>
          <w:sz w:val="32"/>
          <w:szCs w:val="32"/>
        </w:rPr>
        <w:t xml:space="preserve">our </w:t>
      </w:r>
      <w:r w:rsidRPr="00B72E72">
        <w:rPr>
          <w:rFonts w:ascii="Angsana New" w:hAnsi="Angsana New" w:cs="Angsana New"/>
          <w:sz w:val="32"/>
          <w:szCs w:val="32"/>
        </w:rPr>
        <w:t xml:space="preserve">service and product development that </w:t>
      </w:r>
    </w:p>
    <w:p w:rsidR="00961C4A" w:rsidRDefault="00961C4A" w:rsidP="00D35024">
      <w:pPr>
        <w:pStyle w:val="Body"/>
        <w:tabs>
          <w:tab w:val="left" w:pos="850"/>
        </w:tabs>
        <w:spacing w:line="380" w:lineRule="exact"/>
        <w:ind w:left="1241"/>
        <w:jc w:val="both"/>
        <w:rPr>
          <w:rFonts w:ascii="Angsana New" w:hAnsi="Angsana New" w:cs="Angsana New"/>
          <w:sz w:val="32"/>
          <w:szCs w:val="32"/>
        </w:rPr>
      </w:pPr>
      <w:r>
        <w:rPr>
          <w:rFonts w:ascii="Angsana New" w:hAnsi="Angsana New" w:cs="Angsana New"/>
          <w:sz w:val="32"/>
          <w:szCs w:val="32"/>
        </w:rPr>
        <w:t xml:space="preserve">are </w:t>
      </w:r>
      <w:r w:rsidRPr="00B72E72">
        <w:rPr>
          <w:rFonts w:ascii="Angsana New" w:hAnsi="Angsana New" w:cs="Angsana New"/>
          <w:sz w:val="32"/>
          <w:szCs w:val="32"/>
        </w:rPr>
        <w:t xml:space="preserve">suitable for consumer needs </w:t>
      </w:r>
      <w:r>
        <w:rPr>
          <w:rFonts w:ascii="Angsana New" w:hAnsi="Angsana New" w:cs="Angsana New"/>
          <w:sz w:val="32"/>
          <w:szCs w:val="32"/>
        </w:rPr>
        <w:t xml:space="preserve">and </w:t>
      </w:r>
      <w:r w:rsidRPr="00B72E72">
        <w:rPr>
          <w:rFonts w:ascii="Angsana New" w:hAnsi="Angsana New" w:cs="Angsana New"/>
          <w:sz w:val="32"/>
          <w:szCs w:val="32"/>
        </w:rPr>
        <w:t>enable to have influence on customer decision making.</w:t>
      </w:r>
    </w:p>
    <w:p w:rsidR="00CB1BED" w:rsidRPr="00B72E72" w:rsidRDefault="00CB1BED" w:rsidP="00D35024">
      <w:pPr>
        <w:pStyle w:val="Body"/>
        <w:tabs>
          <w:tab w:val="left" w:pos="850"/>
        </w:tabs>
        <w:spacing w:line="380" w:lineRule="exact"/>
        <w:ind w:left="1241"/>
        <w:jc w:val="both"/>
        <w:rPr>
          <w:rFonts w:ascii="Angsana New" w:hAnsi="Angsana New" w:cs="Angsana New"/>
          <w:sz w:val="32"/>
          <w:szCs w:val="32"/>
        </w:rPr>
      </w:pPr>
    </w:p>
    <w:p w:rsidR="00961C4A" w:rsidRPr="00093B94" w:rsidRDefault="00961C4A" w:rsidP="00D35024">
      <w:pPr>
        <w:pStyle w:val="Body"/>
        <w:numPr>
          <w:ilvl w:val="1"/>
          <w:numId w:val="21"/>
        </w:numPr>
        <w:tabs>
          <w:tab w:val="num" w:pos="1243"/>
        </w:tabs>
        <w:spacing w:line="380" w:lineRule="exact"/>
        <w:ind w:left="1243" w:hanging="393"/>
        <w:jc w:val="both"/>
        <w:rPr>
          <w:rFonts w:ascii="Angsana New" w:hAnsi="Angsana New" w:cs="Angsana New"/>
          <w:sz w:val="32"/>
          <w:szCs w:val="32"/>
        </w:rPr>
      </w:pPr>
      <w:r w:rsidRPr="00093B94">
        <w:rPr>
          <w:rFonts w:ascii="Angsana New" w:hAnsi="Angsana New" w:cs="Angsana New"/>
          <w:sz w:val="32"/>
          <w:szCs w:val="32"/>
        </w:rPr>
        <w:t>Competitive situation</w:t>
      </w:r>
    </w:p>
    <w:p w:rsidR="00571FB8" w:rsidRPr="00093B94" w:rsidRDefault="009B6CA8" w:rsidP="009B6CA8">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76"/>
        <w:rPr>
          <w:rFonts w:asciiTheme="majorBidi" w:hAnsiTheme="majorBidi" w:cstheme="majorBidi"/>
          <w:color w:val="222222"/>
          <w:sz w:val="32"/>
          <w:szCs w:val="32"/>
        </w:rPr>
      </w:pPr>
      <w:r w:rsidRPr="00093B94">
        <w:rPr>
          <w:rFonts w:asciiTheme="majorBidi" w:hAnsiTheme="majorBidi" w:cstheme="majorBidi"/>
          <w:color w:val="222222"/>
          <w:sz w:val="32"/>
          <w:szCs w:val="32"/>
        </w:rPr>
        <w:tab/>
        <w:t xml:space="preserve">The total insurance premium market in 2019 is 245,010 million baht, an increase of 5.1 % from 2018 due to overall selling cars have higher price and the non-life insurance business has adjusted car insurance premium rates because of increasing compensation rate.  Expansion of large-scale investment projects by the public and private sectors is a catalyst of continuous growth for the insurance industry in Engineering and IAR insurances. The aging society and increasing medical expenses every year make the health insurance market increase high competition and direct insurance premiums have grown considerably. In addition, the use of technology in sales, product design to meet the customer needs today and importance realization of the travel and accident insurance resulting finding insurance policies easier and more demand.  This insurance premiums grows in the same direction as health insurance.    </w:t>
      </w:r>
      <w:r w:rsidR="00571FB8" w:rsidRPr="00093B94">
        <w:rPr>
          <w:rFonts w:asciiTheme="majorBidi" w:hAnsiTheme="majorBidi" w:cstheme="majorBidi"/>
          <w:sz w:val="32"/>
          <w:szCs w:val="32"/>
        </w:rPr>
        <w:t xml:space="preserve">The company emphasizes innovation </w:t>
      </w:r>
      <w:r w:rsidR="00571FB8" w:rsidRPr="00093B94">
        <w:rPr>
          <w:rFonts w:asciiTheme="majorBidi" w:hAnsiTheme="majorBidi" w:cstheme="majorBidi"/>
          <w:sz w:val="32"/>
          <w:szCs w:val="32"/>
        </w:rPr>
        <w:lastRenderedPageBreak/>
        <w:t>leadership, digital strategy adaptation</w:t>
      </w:r>
      <w:r w:rsidR="00EB6320" w:rsidRPr="00093B94">
        <w:rPr>
          <w:rFonts w:asciiTheme="majorBidi" w:hAnsiTheme="majorBidi" w:cstheme="majorBidi"/>
          <w:sz w:val="32"/>
          <w:szCs w:val="32"/>
        </w:rPr>
        <w:t xml:space="preserve"> </w:t>
      </w:r>
      <w:r w:rsidR="00571FB8" w:rsidRPr="00093B94">
        <w:rPr>
          <w:rFonts w:asciiTheme="majorBidi" w:hAnsiTheme="majorBidi" w:cstheme="majorBidi"/>
          <w:sz w:val="32"/>
          <w:szCs w:val="32"/>
        </w:rPr>
        <w:t>and taking technology to develop new products for both corporate and retail customers.  We sell</w:t>
      </w:r>
      <w:r w:rsidR="00EB6320" w:rsidRPr="00093B94">
        <w:rPr>
          <w:rFonts w:asciiTheme="majorBidi" w:hAnsiTheme="majorBidi" w:cstheme="majorBidi"/>
          <w:sz w:val="32"/>
          <w:szCs w:val="32"/>
        </w:rPr>
        <w:t xml:space="preserve"> </w:t>
      </w:r>
      <w:r w:rsidR="00571FB8" w:rsidRPr="00093B94">
        <w:rPr>
          <w:rFonts w:asciiTheme="majorBidi" w:hAnsiTheme="majorBidi" w:cstheme="majorBidi"/>
          <w:sz w:val="32"/>
          <w:szCs w:val="32"/>
        </w:rPr>
        <w:t>through various distribution channels to reach the most targeted customers such as agents, brokers,</w:t>
      </w:r>
      <w:r w:rsidR="00EB6320" w:rsidRPr="00093B94">
        <w:rPr>
          <w:rFonts w:asciiTheme="majorBidi" w:hAnsiTheme="majorBidi" w:cstheme="majorBidi"/>
          <w:sz w:val="32"/>
          <w:szCs w:val="32"/>
        </w:rPr>
        <w:t xml:space="preserve"> </w:t>
      </w:r>
      <w:r w:rsidR="00571FB8" w:rsidRPr="00093B94">
        <w:rPr>
          <w:rFonts w:asciiTheme="majorBidi" w:hAnsiTheme="majorBidi" w:cstheme="majorBidi"/>
          <w:sz w:val="32"/>
          <w:szCs w:val="32"/>
        </w:rPr>
        <w:t>banks (Banc assurance), financial institutions, telemarketing, convenience stores, online channel and</w:t>
      </w:r>
      <w:r w:rsidR="00EB6320" w:rsidRPr="00093B94">
        <w:rPr>
          <w:rFonts w:asciiTheme="majorBidi" w:hAnsiTheme="majorBidi" w:cstheme="majorBidi"/>
          <w:sz w:val="32"/>
          <w:szCs w:val="32"/>
        </w:rPr>
        <w:t xml:space="preserve"> </w:t>
      </w:r>
      <w:r w:rsidR="00571FB8" w:rsidRPr="00093B94">
        <w:rPr>
          <w:rFonts w:asciiTheme="majorBidi" w:hAnsiTheme="majorBidi" w:cstheme="majorBidi"/>
          <w:sz w:val="32"/>
          <w:szCs w:val="32"/>
        </w:rPr>
        <w:t xml:space="preserve">claim services improvement via Smartphone applications.  </w:t>
      </w:r>
    </w:p>
    <w:p w:rsidR="0054495D" w:rsidRDefault="0054495D" w:rsidP="00D35024">
      <w:pPr>
        <w:pStyle w:val="Body"/>
        <w:tabs>
          <w:tab w:val="left" w:pos="850"/>
        </w:tabs>
        <w:spacing w:line="380" w:lineRule="exact"/>
        <w:ind w:left="1241"/>
        <w:rPr>
          <w:rFonts w:ascii="Angsana New" w:hAnsi="Angsana New" w:cs="Angsana New"/>
          <w:sz w:val="12"/>
          <w:szCs w:val="12"/>
        </w:rPr>
      </w:pPr>
    </w:p>
    <w:p w:rsidR="0054495D" w:rsidRPr="00093B94" w:rsidRDefault="00961C4A" w:rsidP="00D35024">
      <w:pPr>
        <w:pStyle w:val="Body"/>
        <w:tabs>
          <w:tab w:val="left" w:pos="850"/>
        </w:tabs>
        <w:spacing w:line="380" w:lineRule="exact"/>
        <w:ind w:left="142" w:right="-442"/>
        <w:rPr>
          <w:rFonts w:ascii="Angsana New" w:hAnsi="Angsana New" w:cs="Angsana New"/>
          <w:sz w:val="32"/>
          <w:szCs w:val="32"/>
        </w:rPr>
      </w:pPr>
      <w:r w:rsidRPr="00093B94">
        <w:rPr>
          <w:rFonts w:ascii="Angsana New" w:hAnsi="Angsana New" w:cs="Angsana New"/>
          <w:sz w:val="32"/>
          <w:szCs w:val="32"/>
        </w:rPr>
        <w:t>Direct Insurance Premium Table of The N</w:t>
      </w:r>
      <w:r w:rsidRPr="00093B94">
        <w:rPr>
          <w:rFonts w:ascii="Angsana New" w:hAnsi="Angsana New" w:cs="Angsana New"/>
          <w:sz w:val="32"/>
          <w:szCs w:val="32"/>
          <w:lang w:bidi="th-TH"/>
        </w:rPr>
        <w:t>on-Life I</w:t>
      </w:r>
      <w:r w:rsidRPr="00093B94">
        <w:rPr>
          <w:rFonts w:ascii="Angsana New" w:hAnsi="Angsana New" w:cs="Angsana New"/>
          <w:sz w:val="32"/>
          <w:szCs w:val="32"/>
        </w:rPr>
        <w:t>nsurance System classified by Class of Business</w:t>
      </w:r>
    </w:p>
    <w:tbl>
      <w:tblPr>
        <w:tblW w:w="8782"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620"/>
        <w:gridCol w:w="540"/>
        <w:gridCol w:w="1980"/>
        <w:gridCol w:w="990"/>
        <w:gridCol w:w="990"/>
        <w:gridCol w:w="952"/>
        <w:gridCol w:w="990"/>
      </w:tblGrid>
      <w:tr w:rsidR="007421E6" w:rsidRPr="00093B94" w:rsidTr="007421E6">
        <w:tc>
          <w:tcPr>
            <w:tcW w:w="720" w:type="dxa"/>
            <w:tcBorders>
              <w:top w:val="nil"/>
              <w:left w:val="nil"/>
              <w:right w:val="nil"/>
            </w:tcBorders>
          </w:tcPr>
          <w:p w:rsidR="007421E6" w:rsidRPr="00093B94" w:rsidRDefault="007421E6" w:rsidP="007421E6">
            <w:pPr>
              <w:spacing w:line="380" w:lineRule="exact"/>
              <w:jc w:val="both"/>
              <w:rPr>
                <w:rFonts w:ascii="Angsana New" w:hAnsi="Angsana New" w:cs="Angsana New"/>
                <w:sz w:val="28"/>
                <w:cs/>
                <w:lang w:bidi="th-TH"/>
              </w:rPr>
            </w:pPr>
          </w:p>
        </w:tc>
        <w:tc>
          <w:tcPr>
            <w:tcW w:w="1620" w:type="dxa"/>
            <w:tcBorders>
              <w:top w:val="nil"/>
              <w:left w:val="nil"/>
              <w:right w:val="nil"/>
            </w:tcBorders>
          </w:tcPr>
          <w:p w:rsidR="007421E6" w:rsidRPr="00093B94" w:rsidRDefault="007421E6" w:rsidP="007421E6">
            <w:pPr>
              <w:spacing w:line="380" w:lineRule="exact"/>
              <w:jc w:val="both"/>
              <w:rPr>
                <w:rFonts w:ascii="Angsana New" w:hAnsi="Angsana New" w:cs="Angsana New"/>
                <w:sz w:val="28"/>
                <w:cs/>
                <w:lang w:val="th-TH" w:bidi="th-TH"/>
              </w:rPr>
            </w:pPr>
          </w:p>
        </w:tc>
        <w:tc>
          <w:tcPr>
            <w:tcW w:w="540" w:type="dxa"/>
            <w:tcBorders>
              <w:top w:val="nil"/>
              <w:left w:val="nil"/>
              <w:right w:val="nil"/>
            </w:tcBorders>
          </w:tcPr>
          <w:p w:rsidR="007421E6" w:rsidRPr="00093B94" w:rsidRDefault="007421E6" w:rsidP="007421E6">
            <w:pPr>
              <w:spacing w:line="380" w:lineRule="exact"/>
              <w:jc w:val="both"/>
              <w:rPr>
                <w:rFonts w:ascii="Angsana New" w:hAnsi="Angsana New" w:cs="Angsana New"/>
                <w:sz w:val="28"/>
                <w:cs/>
                <w:lang w:val="th-TH" w:bidi="th-TH"/>
              </w:rPr>
            </w:pPr>
          </w:p>
        </w:tc>
        <w:tc>
          <w:tcPr>
            <w:tcW w:w="1980" w:type="dxa"/>
            <w:tcBorders>
              <w:top w:val="nil"/>
              <w:left w:val="nil"/>
            </w:tcBorders>
          </w:tcPr>
          <w:p w:rsidR="007421E6" w:rsidRPr="00093B94" w:rsidRDefault="007421E6" w:rsidP="007421E6">
            <w:pPr>
              <w:spacing w:line="380" w:lineRule="exact"/>
              <w:jc w:val="both"/>
              <w:rPr>
                <w:rFonts w:ascii="Angsana New" w:hAnsi="Angsana New" w:cs="Angsana New"/>
                <w:sz w:val="28"/>
                <w:cs/>
                <w:lang w:val="th-TH" w:bidi="th-TH"/>
              </w:rPr>
            </w:pPr>
          </w:p>
        </w:tc>
        <w:tc>
          <w:tcPr>
            <w:tcW w:w="3922" w:type="dxa"/>
            <w:gridSpan w:val="4"/>
            <w:shd w:val="clear" w:color="auto" w:fill="C9C9C9"/>
          </w:tcPr>
          <w:p w:rsidR="007421E6" w:rsidRPr="00093B94" w:rsidRDefault="007421E6" w:rsidP="007421E6">
            <w:pPr>
              <w:spacing w:line="380" w:lineRule="exact"/>
              <w:jc w:val="center"/>
              <w:rPr>
                <w:rFonts w:ascii="Angsana New" w:eastAsia="Angsana New" w:hAnsi="Angsana New" w:cs="Angsana New"/>
                <w:b/>
                <w:bCs/>
                <w:sz w:val="28"/>
                <w:lang w:bidi="th-TH"/>
              </w:rPr>
            </w:pPr>
            <w:r w:rsidRPr="00093B94">
              <w:rPr>
                <w:rFonts w:ascii="Angsana New" w:eastAsia="Angsana New" w:hAnsi="Angsana New" w:cs="Angsana New"/>
                <w:b/>
                <w:bCs/>
                <w:sz w:val="28"/>
                <w:szCs w:val="28"/>
              </w:rPr>
              <w:t>Direct Premium</w:t>
            </w:r>
            <w:r w:rsidRPr="00093B94">
              <w:rPr>
                <w:rFonts w:asciiTheme="majorBidi" w:hAnsiTheme="majorBidi" w:cstheme="majorBidi"/>
                <w:b/>
                <w:bCs/>
                <w:sz w:val="28"/>
                <w:szCs w:val="28"/>
              </w:rPr>
              <w:t>(Unit : Million Baht)</w:t>
            </w:r>
          </w:p>
        </w:tc>
      </w:tr>
      <w:tr w:rsidR="007421E6" w:rsidRPr="00093B94" w:rsidTr="007421E6">
        <w:trPr>
          <w:cantSplit/>
          <w:trHeight w:val="420"/>
        </w:trPr>
        <w:tc>
          <w:tcPr>
            <w:tcW w:w="720" w:type="dxa"/>
            <w:vMerge w:val="restart"/>
            <w:tcBorders>
              <w:top w:val="nil"/>
              <w:bottom w:val="nil"/>
            </w:tcBorders>
            <w:shd w:val="clear" w:color="auto" w:fill="C9C9C9"/>
          </w:tcPr>
          <w:p w:rsidR="007421E6" w:rsidRPr="00093B94" w:rsidRDefault="007421E6" w:rsidP="007421E6">
            <w:pPr>
              <w:pStyle w:val="BodyText"/>
              <w:spacing w:line="380" w:lineRule="exact"/>
              <w:rPr>
                <w:rFonts w:ascii="Angsana New" w:hAnsi="Angsana New" w:cs="Angsana New"/>
                <w:b/>
                <w:bCs/>
                <w:szCs w:val="28"/>
                <w:rtl/>
                <w:cs/>
                <w:lang w:val="th-TH"/>
              </w:rPr>
            </w:pPr>
            <w:r w:rsidRPr="00093B94">
              <w:rPr>
                <w:rFonts w:asciiTheme="majorBidi" w:hAnsiTheme="majorBidi" w:cstheme="majorBidi"/>
                <w:b/>
                <w:bCs/>
                <w:szCs w:val="28"/>
              </w:rPr>
              <w:t>No.</w:t>
            </w:r>
          </w:p>
        </w:tc>
        <w:tc>
          <w:tcPr>
            <w:tcW w:w="2160" w:type="dxa"/>
            <w:gridSpan w:val="2"/>
            <w:vMerge w:val="restart"/>
            <w:tcBorders>
              <w:top w:val="nil"/>
              <w:bottom w:val="nil"/>
            </w:tcBorders>
            <w:shd w:val="clear" w:color="auto" w:fill="C9C9C9"/>
            <w:vAlign w:val="center"/>
          </w:tcPr>
          <w:p w:rsidR="007421E6" w:rsidRPr="00093B94" w:rsidRDefault="007421E6" w:rsidP="007421E6">
            <w:pPr>
              <w:spacing w:line="380" w:lineRule="exact"/>
              <w:jc w:val="center"/>
              <w:rPr>
                <w:rFonts w:ascii="Angsana New" w:eastAsia="Angsana New" w:hAnsi="Angsana New" w:cs="Angsana New"/>
                <w:b/>
                <w:bCs/>
                <w:sz w:val="28"/>
                <w:cs/>
                <w:lang w:val="th-TH" w:bidi="th-TH"/>
              </w:rPr>
            </w:pPr>
            <w:r w:rsidRPr="00093B94">
              <w:rPr>
                <w:rFonts w:ascii="Angsana New" w:eastAsia="Angsana New" w:hAnsi="Angsana New" w:cs="Angsana New"/>
                <w:b/>
                <w:bCs/>
                <w:sz w:val="28"/>
                <w:szCs w:val="28"/>
                <w:cs/>
                <w:lang w:val="th-TH" w:bidi="th-TH"/>
              </w:rPr>
              <w:t>Class of Business</w:t>
            </w:r>
          </w:p>
        </w:tc>
        <w:tc>
          <w:tcPr>
            <w:tcW w:w="1980" w:type="dxa"/>
            <w:tcBorders>
              <w:top w:val="nil"/>
            </w:tcBorders>
            <w:shd w:val="clear" w:color="auto" w:fill="C9C9C9"/>
          </w:tcPr>
          <w:p w:rsidR="007421E6" w:rsidRPr="00093B94" w:rsidRDefault="007421E6" w:rsidP="007421E6">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r w:rsidRPr="00093B94">
              <w:rPr>
                <w:rFonts w:ascii="Angsana New" w:hAnsi="Angsana New" w:cs="Angsana New"/>
                <w:b/>
                <w:bCs/>
                <w:szCs w:val="28"/>
                <w:cs/>
                <w:lang w:val="th-TH" w:bidi="th-TH"/>
              </w:rPr>
              <w:t>Year</w:t>
            </w:r>
          </w:p>
        </w:tc>
        <w:tc>
          <w:tcPr>
            <w:tcW w:w="990" w:type="dxa"/>
            <w:vMerge w:val="restart"/>
            <w:shd w:val="clear" w:color="auto" w:fill="C9C9C9"/>
            <w:vAlign w:val="center"/>
          </w:tcPr>
          <w:p w:rsidR="007421E6" w:rsidRPr="00093B94" w:rsidRDefault="007421E6" w:rsidP="007421E6">
            <w:pPr>
              <w:spacing w:line="380" w:lineRule="exact"/>
              <w:jc w:val="center"/>
              <w:rPr>
                <w:rFonts w:ascii="Angsana New" w:eastAsia="Angsana New" w:hAnsi="Angsana New" w:cs="Angsana New"/>
                <w:b/>
                <w:bCs/>
                <w:sz w:val="28"/>
                <w:cs/>
                <w:lang w:bidi="th-TH"/>
              </w:rPr>
            </w:pPr>
            <w:r w:rsidRPr="00093B94">
              <w:rPr>
                <w:rFonts w:ascii="Angsana New" w:eastAsia="Angsana New" w:hAnsi="Angsana New" w:cs="Angsana New"/>
                <w:b/>
                <w:bCs/>
                <w:sz w:val="28"/>
                <w:szCs w:val="28"/>
                <w:cs/>
                <w:lang w:val="th-TH" w:bidi="th-TH"/>
              </w:rPr>
              <w:t>2</w:t>
            </w:r>
            <w:r w:rsidRPr="00093B94">
              <w:rPr>
                <w:rFonts w:ascii="Angsana New" w:eastAsia="Angsana New" w:hAnsi="Angsana New" w:cs="Angsana New" w:hint="cs"/>
                <w:b/>
                <w:bCs/>
                <w:sz w:val="28"/>
                <w:szCs w:val="28"/>
                <w:cs/>
                <w:lang w:val="th-TH" w:bidi="th-TH"/>
              </w:rPr>
              <w:t>016</w:t>
            </w:r>
          </w:p>
        </w:tc>
        <w:tc>
          <w:tcPr>
            <w:tcW w:w="990" w:type="dxa"/>
            <w:vMerge w:val="restart"/>
            <w:shd w:val="clear" w:color="auto" w:fill="C9C9C9"/>
            <w:vAlign w:val="center"/>
          </w:tcPr>
          <w:p w:rsidR="007421E6" w:rsidRPr="00093B94" w:rsidRDefault="007421E6" w:rsidP="007421E6">
            <w:pPr>
              <w:spacing w:line="380" w:lineRule="exact"/>
              <w:jc w:val="center"/>
              <w:rPr>
                <w:rFonts w:ascii="Angsana New" w:eastAsia="Angsana New" w:hAnsi="Angsana New" w:cstheme="minorBidi"/>
                <w:b/>
                <w:bCs/>
                <w:sz w:val="28"/>
                <w:lang w:bidi="th-TH"/>
              </w:rPr>
            </w:pPr>
            <w:r w:rsidRPr="00093B94">
              <w:rPr>
                <w:rFonts w:ascii="Angsana New" w:eastAsia="Angsana New" w:hAnsi="Angsana New" w:cs="Angsana New"/>
                <w:b/>
                <w:bCs/>
                <w:sz w:val="28"/>
                <w:szCs w:val="28"/>
                <w:cs/>
                <w:lang w:val="th-TH" w:bidi="th-TH"/>
              </w:rPr>
              <w:t>2</w:t>
            </w:r>
            <w:r w:rsidRPr="00093B94">
              <w:rPr>
                <w:rFonts w:ascii="Angsana New" w:eastAsia="Angsana New" w:hAnsi="Angsana New" w:cs="Angsana New" w:hint="cs"/>
                <w:b/>
                <w:bCs/>
                <w:sz w:val="28"/>
                <w:szCs w:val="28"/>
                <w:cs/>
                <w:lang w:val="th-TH" w:bidi="th-TH"/>
              </w:rPr>
              <w:t>017</w:t>
            </w:r>
          </w:p>
        </w:tc>
        <w:tc>
          <w:tcPr>
            <w:tcW w:w="952" w:type="dxa"/>
            <w:vMerge w:val="restart"/>
            <w:shd w:val="clear" w:color="auto" w:fill="C9C9C9"/>
            <w:vAlign w:val="center"/>
          </w:tcPr>
          <w:p w:rsidR="007421E6" w:rsidRPr="00093B94" w:rsidRDefault="007421E6" w:rsidP="007421E6">
            <w:pPr>
              <w:spacing w:line="380" w:lineRule="exact"/>
              <w:jc w:val="center"/>
              <w:rPr>
                <w:rFonts w:ascii="Angsana New" w:eastAsia="Angsana New" w:hAnsi="Angsana New" w:cs="Angsana New"/>
                <w:b/>
                <w:bCs/>
                <w:sz w:val="28"/>
                <w:cs/>
                <w:lang w:bidi="th-TH"/>
              </w:rPr>
            </w:pPr>
            <w:r w:rsidRPr="00093B94">
              <w:rPr>
                <w:rFonts w:ascii="Angsana New" w:eastAsia="Angsana New" w:hAnsi="Angsana New" w:cs="Angsana New"/>
                <w:b/>
                <w:bCs/>
                <w:sz w:val="28"/>
                <w:szCs w:val="28"/>
                <w:cs/>
                <w:lang w:val="th-TH" w:bidi="th-TH"/>
              </w:rPr>
              <w:t>2</w:t>
            </w:r>
            <w:r w:rsidRPr="00093B94">
              <w:rPr>
                <w:rFonts w:ascii="Angsana New" w:eastAsia="Angsana New" w:hAnsi="Angsana New" w:cs="Angsana New" w:hint="cs"/>
                <w:b/>
                <w:bCs/>
                <w:sz w:val="28"/>
                <w:szCs w:val="28"/>
                <w:cs/>
                <w:lang w:val="th-TH" w:bidi="th-TH"/>
              </w:rPr>
              <w:t>018</w:t>
            </w:r>
          </w:p>
        </w:tc>
        <w:tc>
          <w:tcPr>
            <w:tcW w:w="990" w:type="dxa"/>
            <w:vMerge w:val="restart"/>
            <w:shd w:val="clear" w:color="auto" w:fill="C9C9C9"/>
            <w:vAlign w:val="center"/>
          </w:tcPr>
          <w:p w:rsidR="007421E6" w:rsidRPr="00093B94" w:rsidRDefault="007421E6" w:rsidP="007421E6">
            <w:pPr>
              <w:spacing w:line="380" w:lineRule="exact"/>
              <w:jc w:val="center"/>
              <w:rPr>
                <w:rFonts w:ascii="Angsana New" w:eastAsia="Angsana New" w:hAnsi="Angsana New" w:cs="Angsana New"/>
                <w:b/>
                <w:bCs/>
                <w:sz w:val="28"/>
                <w:cs/>
                <w:lang w:bidi="th-TH"/>
              </w:rPr>
            </w:pPr>
            <w:r w:rsidRPr="00093B94">
              <w:rPr>
                <w:rFonts w:ascii="Angsana New" w:eastAsia="Angsana New" w:hAnsi="Angsana New" w:cs="Angsana New"/>
                <w:b/>
                <w:bCs/>
                <w:sz w:val="28"/>
                <w:szCs w:val="28"/>
                <w:cs/>
                <w:lang w:val="th-TH" w:bidi="th-TH"/>
              </w:rPr>
              <w:t>2</w:t>
            </w:r>
            <w:r w:rsidRPr="00093B94">
              <w:rPr>
                <w:rFonts w:ascii="Angsana New" w:eastAsia="Angsana New" w:hAnsi="Angsana New" w:cs="Angsana New" w:hint="cs"/>
                <w:b/>
                <w:bCs/>
                <w:sz w:val="28"/>
                <w:szCs w:val="28"/>
                <w:cs/>
                <w:lang w:val="th-TH" w:bidi="th-TH"/>
              </w:rPr>
              <w:t>019</w:t>
            </w:r>
          </w:p>
        </w:tc>
      </w:tr>
      <w:tr w:rsidR="007421E6" w:rsidRPr="00093B94" w:rsidTr="007421E6">
        <w:trPr>
          <w:cantSplit/>
          <w:trHeight w:val="330"/>
        </w:trPr>
        <w:tc>
          <w:tcPr>
            <w:tcW w:w="720" w:type="dxa"/>
            <w:vMerge/>
            <w:tcBorders>
              <w:top w:val="nil"/>
              <w:bottom w:val="nil"/>
            </w:tcBorders>
            <w:shd w:val="clear" w:color="auto" w:fill="C9C9C9"/>
          </w:tcPr>
          <w:p w:rsidR="007421E6" w:rsidRPr="00093B94" w:rsidRDefault="007421E6" w:rsidP="007421E6">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p>
        </w:tc>
        <w:tc>
          <w:tcPr>
            <w:tcW w:w="2160" w:type="dxa"/>
            <w:gridSpan w:val="2"/>
            <w:vMerge/>
            <w:tcBorders>
              <w:top w:val="nil"/>
            </w:tcBorders>
            <w:shd w:val="clear" w:color="auto" w:fill="C9C9C9"/>
          </w:tcPr>
          <w:p w:rsidR="007421E6" w:rsidRPr="00093B94" w:rsidRDefault="007421E6" w:rsidP="007421E6">
            <w:pPr>
              <w:spacing w:line="380" w:lineRule="exact"/>
              <w:jc w:val="both"/>
              <w:rPr>
                <w:rFonts w:ascii="Angsana New" w:hAnsi="Angsana New" w:cs="Angsana New"/>
                <w:b/>
                <w:bCs/>
                <w:sz w:val="28"/>
                <w:cs/>
                <w:lang w:val="th-TH" w:bidi="th-TH"/>
              </w:rPr>
            </w:pPr>
          </w:p>
        </w:tc>
        <w:tc>
          <w:tcPr>
            <w:tcW w:w="1980" w:type="dxa"/>
            <w:shd w:val="clear" w:color="auto" w:fill="C9C9C9"/>
          </w:tcPr>
          <w:p w:rsidR="007421E6" w:rsidRPr="00093B94" w:rsidRDefault="007421E6" w:rsidP="007421E6">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center"/>
              <w:rPr>
                <w:rFonts w:ascii="Angsana New" w:hAnsi="Angsana New" w:cs="Angsana New"/>
                <w:b/>
                <w:bCs/>
                <w:szCs w:val="28"/>
                <w:cs/>
                <w:lang w:val="th-TH" w:bidi="th-TH"/>
              </w:rPr>
            </w:pPr>
            <w:r w:rsidRPr="00093B94">
              <w:rPr>
                <w:rFonts w:ascii="Angsana New" w:hAnsi="Angsana New" w:cs="Angsana New"/>
                <w:b/>
                <w:bCs/>
                <w:szCs w:val="28"/>
                <w:cs/>
                <w:lang w:val="th-TH" w:bidi="th-TH"/>
              </w:rPr>
              <w:t>Sub Class</w:t>
            </w:r>
          </w:p>
        </w:tc>
        <w:tc>
          <w:tcPr>
            <w:tcW w:w="990" w:type="dxa"/>
            <w:vMerge/>
            <w:shd w:val="clear" w:color="auto" w:fill="C9C9C9"/>
          </w:tcPr>
          <w:p w:rsidR="007421E6" w:rsidRPr="00093B94" w:rsidRDefault="007421E6" w:rsidP="007421E6">
            <w:pPr>
              <w:spacing w:line="380" w:lineRule="exact"/>
              <w:jc w:val="both"/>
              <w:rPr>
                <w:rFonts w:ascii="Angsana New" w:hAnsi="Angsana New" w:cs="Angsana New"/>
                <w:sz w:val="28"/>
                <w:cs/>
                <w:lang w:val="th-TH" w:bidi="th-TH"/>
              </w:rPr>
            </w:pPr>
          </w:p>
        </w:tc>
        <w:tc>
          <w:tcPr>
            <w:tcW w:w="990" w:type="dxa"/>
            <w:vMerge/>
            <w:shd w:val="clear" w:color="auto" w:fill="C9C9C9"/>
          </w:tcPr>
          <w:p w:rsidR="007421E6" w:rsidRPr="00093B94" w:rsidRDefault="007421E6" w:rsidP="007421E6">
            <w:pPr>
              <w:spacing w:line="380" w:lineRule="exact"/>
              <w:jc w:val="both"/>
              <w:rPr>
                <w:rFonts w:ascii="Angsana New" w:hAnsi="Angsana New" w:cs="Angsana New"/>
                <w:sz w:val="28"/>
                <w:cs/>
                <w:lang w:val="th-TH" w:bidi="th-TH"/>
              </w:rPr>
            </w:pPr>
          </w:p>
        </w:tc>
        <w:tc>
          <w:tcPr>
            <w:tcW w:w="952" w:type="dxa"/>
            <w:vMerge/>
            <w:shd w:val="clear" w:color="auto" w:fill="C9C9C9"/>
          </w:tcPr>
          <w:p w:rsidR="007421E6" w:rsidRPr="00093B94" w:rsidRDefault="007421E6" w:rsidP="007421E6">
            <w:pPr>
              <w:spacing w:line="380" w:lineRule="exact"/>
              <w:jc w:val="both"/>
              <w:rPr>
                <w:rFonts w:ascii="Angsana New" w:hAnsi="Angsana New" w:cs="Angsana New"/>
                <w:sz w:val="28"/>
                <w:cs/>
                <w:lang w:val="th-TH" w:bidi="th-TH"/>
              </w:rPr>
            </w:pPr>
          </w:p>
        </w:tc>
        <w:tc>
          <w:tcPr>
            <w:tcW w:w="990" w:type="dxa"/>
            <w:vMerge/>
            <w:shd w:val="clear" w:color="auto" w:fill="C9C9C9"/>
          </w:tcPr>
          <w:p w:rsidR="007421E6" w:rsidRPr="00093B94" w:rsidRDefault="007421E6" w:rsidP="007421E6">
            <w:pPr>
              <w:spacing w:line="380" w:lineRule="exact"/>
              <w:jc w:val="both"/>
              <w:rPr>
                <w:rFonts w:ascii="Angsana New" w:hAnsi="Angsana New" w:cs="Angsana New"/>
                <w:sz w:val="28"/>
                <w:cs/>
                <w:lang w:val="th-TH" w:bidi="th-TH"/>
              </w:rPr>
            </w:pPr>
          </w:p>
        </w:tc>
      </w:tr>
      <w:tr w:rsidR="007421E6" w:rsidRPr="00093B94" w:rsidTr="007421E6">
        <w:tc>
          <w:tcPr>
            <w:tcW w:w="720" w:type="dxa"/>
            <w:tcBorders>
              <w:bottom w:val="nil"/>
            </w:tcBorders>
          </w:tcPr>
          <w:p w:rsidR="007421E6" w:rsidRPr="00093B94" w:rsidRDefault="007421E6" w:rsidP="007421E6">
            <w:pPr>
              <w:spacing w:line="380" w:lineRule="exact"/>
              <w:jc w:val="center"/>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1</w:t>
            </w:r>
            <w:r w:rsidRPr="00093B94">
              <w:rPr>
                <w:rFonts w:ascii="Angsana New" w:eastAsia="Angsana New" w:hAnsi="Angsana New" w:cs="Angsana New" w:hint="cs"/>
                <w:sz w:val="28"/>
                <w:szCs w:val="28"/>
                <w:cs/>
                <w:lang w:val="th-TH" w:bidi="th-TH"/>
              </w:rPr>
              <w:t>.</w:t>
            </w:r>
          </w:p>
        </w:tc>
        <w:tc>
          <w:tcPr>
            <w:tcW w:w="1620" w:type="dxa"/>
            <w:tcBorders>
              <w:top w:val="nil"/>
              <w:bottom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Motor</w:t>
            </w:r>
          </w:p>
        </w:tc>
        <w:tc>
          <w:tcPr>
            <w:tcW w:w="54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1.1</w:t>
            </w:r>
          </w:p>
        </w:tc>
        <w:tc>
          <w:tcPr>
            <w:tcW w:w="198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Voluntary</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105,508</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110,160</w:t>
            </w:r>
          </w:p>
        </w:tc>
        <w:tc>
          <w:tcPr>
            <w:tcW w:w="952"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118,870</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126,147</w:t>
            </w:r>
          </w:p>
        </w:tc>
      </w:tr>
      <w:tr w:rsidR="007421E6" w:rsidRPr="00093B94" w:rsidTr="007421E6">
        <w:tc>
          <w:tcPr>
            <w:tcW w:w="720" w:type="dxa"/>
            <w:tcBorders>
              <w:top w:val="nil"/>
              <w:bottom w:val="nil"/>
            </w:tcBorders>
          </w:tcPr>
          <w:p w:rsidR="007421E6" w:rsidRPr="00093B94" w:rsidRDefault="007421E6" w:rsidP="007421E6">
            <w:pPr>
              <w:spacing w:line="380" w:lineRule="exact"/>
              <w:jc w:val="center"/>
              <w:rPr>
                <w:rFonts w:ascii="Angsana New" w:hAnsi="Angsana New" w:cs="Angsana New"/>
                <w:sz w:val="28"/>
                <w:cs/>
                <w:lang w:val="th-TH" w:bidi="th-TH"/>
              </w:rPr>
            </w:pPr>
          </w:p>
        </w:tc>
        <w:tc>
          <w:tcPr>
            <w:tcW w:w="1620" w:type="dxa"/>
            <w:tcBorders>
              <w:top w:val="nil"/>
              <w:bottom w:val="nil"/>
            </w:tcBorders>
          </w:tcPr>
          <w:p w:rsidR="007421E6" w:rsidRPr="00093B94" w:rsidRDefault="007421E6" w:rsidP="007421E6">
            <w:pPr>
              <w:spacing w:line="380" w:lineRule="exact"/>
              <w:jc w:val="both"/>
              <w:rPr>
                <w:rFonts w:ascii="Angsana New" w:hAnsi="Angsana New" w:cs="Angsana New"/>
                <w:sz w:val="28"/>
                <w:cs/>
                <w:lang w:val="th-TH" w:bidi="th-TH"/>
              </w:rPr>
            </w:pPr>
          </w:p>
        </w:tc>
        <w:tc>
          <w:tcPr>
            <w:tcW w:w="54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1.2</w:t>
            </w:r>
          </w:p>
        </w:tc>
        <w:tc>
          <w:tcPr>
            <w:tcW w:w="198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Compulsory</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16,680</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15,958</w:t>
            </w:r>
          </w:p>
        </w:tc>
        <w:tc>
          <w:tcPr>
            <w:tcW w:w="952"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18,063</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18,511</w:t>
            </w:r>
          </w:p>
        </w:tc>
      </w:tr>
      <w:tr w:rsidR="007421E6" w:rsidRPr="00093B94" w:rsidTr="007421E6">
        <w:tc>
          <w:tcPr>
            <w:tcW w:w="720" w:type="dxa"/>
            <w:tcBorders>
              <w:top w:val="nil"/>
              <w:bottom w:val="nil"/>
            </w:tcBorders>
          </w:tcPr>
          <w:p w:rsidR="007421E6" w:rsidRPr="00093B94" w:rsidRDefault="007421E6" w:rsidP="007421E6">
            <w:pPr>
              <w:spacing w:line="380" w:lineRule="exact"/>
              <w:jc w:val="center"/>
              <w:rPr>
                <w:rFonts w:ascii="Angsana New" w:hAnsi="Angsana New" w:cs="Angsana New"/>
                <w:sz w:val="28"/>
                <w:cs/>
                <w:lang w:val="th-TH" w:bidi="th-TH"/>
              </w:rPr>
            </w:pPr>
          </w:p>
        </w:tc>
        <w:tc>
          <w:tcPr>
            <w:tcW w:w="1620" w:type="dxa"/>
            <w:tcBorders>
              <w:top w:val="nil"/>
              <w:bottom w:val="nil"/>
            </w:tcBorders>
          </w:tcPr>
          <w:p w:rsidR="007421E6" w:rsidRPr="00093B94" w:rsidRDefault="007421E6" w:rsidP="007421E6">
            <w:pPr>
              <w:spacing w:line="380" w:lineRule="exact"/>
              <w:jc w:val="both"/>
              <w:rPr>
                <w:rFonts w:ascii="Angsana New" w:hAnsi="Angsana New" w:cs="Angsana New"/>
                <w:sz w:val="28"/>
                <w:cs/>
                <w:lang w:val="th-TH" w:bidi="th-TH"/>
              </w:rPr>
            </w:pPr>
          </w:p>
        </w:tc>
        <w:tc>
          <w:tcPr>
            <w:tcW w:w="540" w:type="dxa"/>
            <w:tcBorders>
              <w:bottom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p>
        </w:tc>
        <w:tc>
          <w:tcPr>
            <w:tcW w:w="1980" w:type="dxa"/>
            <w:tcBorders>
              <w:bottom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Total</w:t>
            </w:r>
          </w:p>
        </w:tc>
        <w:tc>
          <w:tcPr>
            <w:tcW w:w="990" w:type="dxa"/>
            <w:tcBorders>
              <w:bottom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122,188</w:t>
            </w:r>
          </w:p>
        </w:tc>
        <w:tc>
          <w:tcPr>
            <w:tcW w:w="990" w:type="dxa"/>
            <w:tcBorders>
              <w:bottom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126,118</w:t>
            </w:r>
          </w:p>
        </w:tc>
        <w:tc>
          <w:tcPr>
            <w:tcW w:w="952" w:type="dxa"/>
            <w:tcBorders>
              <w:bottom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136,933</w:t>
            </w:r>
          </w:p>
        </w:tc>
        <w:tc>
          <w:tcPr>
            <w:tcW w:w="990" w:type="dxa"/>
            <w:tcBorders>
              <w:bottom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144,658</w:t>
            </w:r>
          </w:p>
        </w:tc>
      </w:tr>
      <w:tr w:rsidR="007421E6" w:rsidRPr="00093B94" w:rsidTr="007421E6">
        <w:tc>
          <w:tcPr>
            <w:tcW w:w="720" w:type="dxa"/>
          </w:tcPr>
          <w:p w:rsidR="007421E6" w:rsidRPr="00093B94" w:rsidRDefault="007421E6" w:rsidP="007421E6">
            <w:pPr>
              <w:spacing w:line="380" w:lineRule="exact"/>
              <w:jc w:val="center"/>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2</w:t>
            </w:r>
            <w:r w:rsidRPr="00093B94">
              <w:rPr>
                <w:rFonts w:ascii="Angsana New" w:eastAsia="Angsana New" w:hAnsi="Angsana New" w:cs="Angsana New" w:hint="cs"/>
                <w:sz w:val="28"/>
                <w:szCs w:val="28"/>
                <w:cs/>
                <w:lang w:val="th-TH" w:bidi="th-TH"/>
              </w:rPr>
              <w:t>.</w:t>
            </w:r>
          </w:p>
        </w:tc>
        <w:tc>
          <w:tcPr>
            <w:tcW w:w="1620" w:type="dxa"/>
            <w:tcBorders>
              <w:bottom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Fire</w:t>
            </w:r>
          </w:p>
        </w:tc>
        <w:tc>
          <w:tcPr>
            <w:tcW w:w="54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2</w:t>
            </w:r>
            <w:r w:rsidRPr="00093B94">
              <w:rPr>
                <w:rFonts w:ascii="Angsana New" w:eastAsia="Angsana New" w:hAnsi="Angsana New" w:cs="Angsana New" w:hint="cs"/>
                <w:sz w:val="28"/>
                <w:szCs w:val="28"/>
                <w:cs/>
                <w:lang w:val="th-TH" w:bidi="th-TH"/>
              </w:rPr>
              <w:t>.</w:t>
            </w:r>
          </w:p>
        </w:tc>
        <w:tc>
          <w:tcPr>
            <w:tcW w:w="198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Fire</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10,233</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9,850</w:t>
            </w:r>
          </w:p>
        </w:tc>
        <w:tc>
          <w:tcPr>
            <w:tcW w:w="952"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10,165</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10,072</w:t>
            </w:r>
          </w:p>
        </w:tc>
      </w:tr>
      <w:tr w:rsidR="007421E6" w:rsidRPr="00093B94" w:rsidTr="007421E6">
        <w:tc>
          <w:tcPr>
            <w:tcW w:w="720" w:type="dxa"/>
            <w:tcBorders>
              <w:top w:val="nil"/>
              <w:bottom w:val="nil"/>
            </w:tcBorders>
          </w:tcPr>
          <w:p w:rsidR="007421E6" w:rsidRPr="00093B94" w:rsidRDefault="007421E6" w:rsidP="007421E6">
            <w:pPr>
              <w:spacing w:line="380" w:lineRule="exact"/>
              <w:jc w:val="center"/>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3</w:t>
            </w:r>
            <w:r w:rsidRPr="00093B94">
              <w:rPr>
                <w:rFonts w:ascii="Angsana New" w:eastAsia="Angsana New" w:hAnsi="Angsana New" w:cs="Angsana New" w:hint="cs"/>
                <w:sz w:val="28"/>
                <w:szCs w:val="28"/>
                <w:cs/>
                <w:lang w:val="th-TH" w:bidi="th-TH"/>
              </w:rPr>
              <w:t>.</w:t>
            </w:r>
          </w:p>
        </w:tc>
        <w:tc>
          <w:tcPr>
            <w:tcW w:w="162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Misc.</w:t>
            </w:r>
          </w:p>
        </w:tc>
        <w:tc>
          <w:tcPr>
            <w:tcW w:w="540" w:type="dxa"/>
            <w:tcBorders>
              <w:top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3</w:t>
            </w:r>
            <w:r w:rsidRPr="00093B94">
              <w:rPr>
                <w:rFonts w:ascii="Angsana New" w:eastAsia="Angsana New" w:hAnsi="Angsana New" w:cs="Angsana New" w:hint="cs"/>
                <w:sz w:val="28"/>
                <w:szCs w:val="28"/>
                <w:cs/>
                <w:lang w:val="th-TH" w:bidi="th-TH"/>
              </w:rPr>
              <w:t>.</w:t>
            </w:r>
          </w:p>
        </w:tc>
        <w:tc>
          <w:tcPr>
            <w:tcW w:w="1980" w:type="dxa"/>
            <w:tcBorders>
              <w:top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Misc.</w:t>
            </w:r>
          </w:p>
        </w:tc>
        <w:tc>
          <w:tcPr>
            <w:tcW w:w="990" w:type="dxa"/>
            <w:tcBorders>
              <w:top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74,124</w:t>
            </w:r>
          </w:p>
        </w:tc>
        <w:tc>
          <w:tcPr>
            <w:tcW w:w="990" w:type="dxa"/>
            <w:tcBorders>
              <w:top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77,110</w:t>
            </w:r>
          </w:p>
        </w:tc>
        <w:tc>
          <w:tcPr>
            <w:tcW w:w="952" w:type="dxa"/>
            <w:tcBorders>
              <w:top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80,470</w:t>
            </w:r>
          </w:p>
        </w:tc>
        <w:tc>
          <w:tcPr>
            <w:tcW w:w="990" w:type="dxa"/>
            <w:tcBorders>
              <w:top w:val="nil"/>
            </w:tcBorders>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85,338</w:t>
            </w:r>
          </w:p>
        </w:tc>
      </w:tr>
      <w:tr w:rsidR="007421E6" w:rsidRPr="00093B94" w:rsidTr="007421E6">
        <w:tc>
          <w:tcPr>
            <w:tcW w:w="720" w:type="dxa"/>
            <w:tcBorders>
              <w:bottom w:val="nil"/>
            </w:tcBorders>
          </w:tcPr>
          <w:p w:rsidR="007421E6" w:rsidRPr="00093B94" w:rsidRDefault="007421E6" w:rsidP="007421E6">
            <w:pPr>
              <w:spacing w:line="380" w:lineRule="exact"/>
              <w:jc w:val="center"/>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4</w:t>
            </w:r>
            <w:r w:rsidRPr="00093B94">
              <w:rPr>
                <w:rFonts w:ascii="Angsana New" w:eastAsia="Angsana New" w:hAnsi="Angsana New" w:cs="Angsana New" w:hint="cs"/>
                <w:sz w:val="28"/>
                <w:szCs w:val="28"/>
                <w:cs/>
                <w:lang w:val="th-TH" w:bidi="th-TH"/>
              </w:rPr>
              <w:t>.</w:t>
            </w:r>
          </w:p>
        </w:tc>
        <w:tc>
          <w:tcPr>
            <w:tcW w:w="1620" w:type="dxa"/>
            <w:tcBorders>
              <w:top w:val="nil"/>
              <w:bottom w:val="nil"/>
            </w:tcBorders>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Marine</w:t>
            </w:r>
          </w:p>
        </w:tc>
        <w:tc>
          <w:tcPr>
            <w:tcW w:w="54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4</w:t>
            </w:r>
            <w:r w:rsidRPr="00093B94">
              <w:rPr>
                <w:rFonts w:ascii="Angsana New" w:eastAsia="Angsana New" w:hAnsi="Angsana New" w:cs="Angsana New" w:hint="cs"/>
                <w:sz w:val="28"/>
                <w:szCs w:val="28"/>
                <w:cs/>
                <w:lang w:val="th-TH" w:bidi="th-TH"/>
              </w:rPr>
              <w:t>.</w:t>
            </w:r>
          </w:p>
        </w:tc>
        <w:tc>
          <w:tcPr>
            <w:tcW w:w="1980" w:type="dxa"/>
          </w:tcPr>
          <w:p w:rsidR="007421E6" w:rsidRPr="00093B94" w:rsidRDefault="007421E6" w:rsidP="007421E6">
            <w:pPr>
              <w:spacing w:line="380" w:lineRule="exact"/>
              <w:jc w:val="both"/>
              <w:rPr>
                <w:rFonts w:ascii="Angsana New" w:eastAsia="Angsana New" w:hAnsi="Angsana New" w:cs="Angsana New"/>
                <w:sz w:val="28"/>
                <w:cs/>
                <w:lang w:val="th-TH" w:bidi="th-TH"/>
              </w:rPr>
            </w:pPr>
            <w:r w:rsidRPr="00093B94">
              <w:rPr>
                <w:rFonts w:ascii="Angsana New" w:eastAsia="Angsana New" w:hAnsi="Angsana New" w:cs="Angsana New"/>
                <w:sz w:val="28"/>
                <w:szCs w:val="28"/>
                <w:cs/>
                <w:lang w:val="th-TH" w:bidi="th-TH"/>
              </w:rPr>
              <w:t>Marine</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5,268</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5,356</w:t>
            </w:r>
          </w:p>
        </w:tc>
        <w:tc>
          <w:tcPr>
            <w:tcW w:w="952"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5,522</w:t>
            </w:r>
          </w:p>
        </w:tc>
        <w:tc>
          <w:tcPr>
            <w:tcW w:w="990" w:type="dxa"/>
          </w:tcPr>
          <w:p w:rsidR="007421E6" w:rsidRPr="00093B94" w:rsidRDefault="007421E6" w:rsidP="007421E6">
            <w:pPr>
              <w:spacing w:line="380" w:lineRule="exact"/>
              <w:jc w:val="right"/>
              <w:rPr>
                <w:rFonts w:ascii="Angsana New" w:eastAsia="Angsana New" w:hAnsi="Angsana New" w:cs="Angsana New"/>
                <w:sz w:val="28"/>
              </w:rPr>
            </w:pPr>
            <w:r w:rsidRPr="00093B94">
              <w:rPr>
                <w:rFonts w:ascii="Angsana New" w:eastAsia="Angsana New" w:hAnsi="Angsana New" w:cs="Angsana New"/>
                <w:sz w:val="28"/>
                <w:szCs w:val="28"/>
              </w:rPr>
              <w:t>5,431</w:t>
            </w:r>
          </w:p>
        </w:tc>
      </w:tr>
      <w:tr w:rsidR="007421E6" w:rsidRPr="00FE1061" w:rsidTr="007421E6">
        <w:tc>
          <w:tcPr>
            <w:tcW w:w="4860" w:type="dxa"/>
            <w:gridSpan w:val="4"/>
            <w:shd w:val="clear" w:color="auto" w:fill="C9C9C9"/>
          </w:tcPr>
          <w:p w:rsidR="007421E6" w:rsidRPr="00093B94" w:rsidRDefault="007421E6" w:rsidP="007421E6">
            <w:pPr>
              <w:spacing w:line="380" w:lineRule="exact"/>
              <w:jc w:val="right"/>
              <w:rPr>
                <w:rFonts w:ascii="Angsana New" w:hAnsi="Angsana New" w:cs="Angsana New"/>
                <w:b/>
                <w:bCs/>
                <w:sz w:val="28"/>
                <w:cs/>
                <w:lang w:val="th-TH" w:bidi="th-TH"/>
              </w:rPr>
            </w:pPr>
            <w:r w:rsidRPr="00093B94">
              <w:rPr>
                <w:rFonts w:ascii="Angsana New" w:eastAsia="Angsana New" w:hAnsi="Angsana New" w:cs="Angsana New"/>
                <w:b/>
                <w:bCs/>
                <w:sz w:val="28"/>
                <w:szCs w:val="28"/>
                <w:cs/>
                <w:lang w:val="th-TH" w:bidi="th-TH"/>
              </w:rPr>
              <w:t>Grand Total</w:t>
            </w:r>
          </w:p>
        </w:tc>
        <w:tc>
          <w:tcPr>
            <w:tcW w:w="990" w:type="dxa"/>
            <w:shd w:val="clear" w:color="auto" w:fill="C9C9C9"/>
          </w:tcPr>
          <w:p w:rsidR="007421E6" w:rsidRPr="00093B94" w:rsidRDefault="007421E6" w:rsidP="007421E6">
            <w:pPr>
              <w:spacing w:line="380" w:lineRule="exact"/>
              <w:jc w:val="right"/>
              <w:rPr>
                <w:rFonts w:ascii="Angsana New" w:eastAsia="Angsana New" w:hAnsi="Angsana New" w:cs="Angsana New"/>
                <w:b/>
                <w:bCs/>
                <w:sz w:val="28"/>
              </w:rPr>
            </w:pPr>
            <w:r w:rsidRPr="00093B94">
              <w:rPr>
                <w:rFonts w:ascii="Angsana New" w:eastAsia="Angsana New" w:hAnsi="Angsana New" w:cs="Angsana New"/>
                <w:b/>
                <w:bCs/>
                <w:sz w:val="28"/>
                <w:szCs w:val="28"/>
              </w:rPr>
              <w:t>211,813</w:t>
            </w:r>
          </w:p>
        </w:tc>
        <w:tc>
          <w:tcPr>
            <w:tcW w:w="990" w:type="dxa"/>
            <w:shd w:val="clear" w:color="auto" w:fill="C9C9C9"/>
          </w:tcPr>
          <w:p w:rsidR="007421E6" w:rsidRPr="00093B94" w:rsidRDefault="007421E6" w:rsidP="007421E6">
            <w:pPr>
              <w:spacing w:line="380" w:lineRule="exact"/>
              <w:jc w:val="right"/>
              <w:rPr>
                <w:rFonts w:ascii="Angsana New" w:eastAsia="Angsana New" w:hAnsi="Angsana New" w:cs="Angsana New"/>
                <w:b/>
                <w:bCs/>
                <w:sz w:val="28"/>
              </w:rPr>
            </w:pPr>
            <w:r w:rsidRPr="00093B94">
              <w:rPr>
                <w:rFonts w:ascii="Angsana New" w:eastAsia="Angsana New" w:hAnsi="Angsana New" w:cs="Angsana New"/>
                <w:b/>
                <w:bCs/>
                <w:sz w:val="28"/>
                <w:szCs w:val="28"/>
              </w:rPr>
              <w:t>218,434</w:t>
            </w:r>
          </w:p>
        </w:tc>
        <w:tc>
          <w:tcPr>
            <w:tcW w:w="952" w:type="dxa"/>
            <w:shd w:val="clear" w:color="auto" w:fill="C9C9C9"/>
          </w:tcPr>
          <w:p w:rsidR="007421E6" w:rsidRPr="00093B94" w:rsidRDefault="007421E6" w:rsidP="007421E6">
            <w:pPr>
              <w:spacing w:line="380" w:lineRule="exact"/>
              <w:jc w:val="right"/>
              <w:rPr>
                <w:rFonts w:ascii="Angsana New" w:eastAsia="Angsana New" w:hAnsi="Angsana New" w:cs="Angsana New"/>
                <w:b/>
                <w:bCs/>
                <w:sz w:val="28"/>
              </w:rPr>
            </w:pPr>
            <w:r w:rsidRPr="00093B94">
              <w:rPr>
                <w:rFonts w:ascii="Angsana New" w:eastAsia="Angsana New" w:hAnsi="Angsana New" w:cs="Angsana New"/>
                <w:b/>
                <w:bCs/>
                <w:sz w:val="28"/>
                <w:szCs w:val="28"/>
              </w:rPr>
              <w:t>233,090</w:t>
            </w:r>
          </w:p>
        </w:tc>
        <w:tc>
          <w:tcPr>
            <w:tcW w:w="990" w:type="dxa"/>
            <w:shd w:val="clear" w:color="auto" w:fill="C9C9C9"/>
          </w:tcPr>
          <w:p w:rsidR="007421E6" w:rsidRPr="00C15498" w:rsidRDefault="007421E6" w:rsidP="007421E6">
            <w:pPr>
              <w:spacing w:line="380" w:lineRule="exact"/>
              <w:jc w:val="right"/>
              <w:rPr>
                <w:rFonts w:ascii="Angsana New" w:eastAsia="Angsana New" w:hAnsi="Angsana New" w:cs="Angsana New"/>
                <w:b/>
                <w:bCs/>
                <w:sz w:val="28"/>
              </w:rPr>
            </w:pPr>
            <w:r w:rsidRPr="00093B94">
              <w:rPr>
                <w:rFonts w:ascii="Angsana New" w:eastAsia="Angsana New" w:hAnsi="Angsana New" w:cs="Angsana New"/>
                <w:b/>
                <w:bCs/>
                <w:sz w:val="28"/>
                <w:szCs w:val="28"/>
              </w:rPr>
              <w:t>245,499</w:t>
            </w:r>
          </w:p>
        </w:tc>
      </w:tr>
    </w:tbl>
    <w:p w:rsidR="00CB1BED" w:rsidRDefault="00CB1BED" w:rsidP="00D35024">
      <w:pPr>
        <w:pStyle w:val="Body"/>
        <w:tabs>
          <w:tab w:val="left" w:pos="850"/>
        </w:tabs>
        <w:spacing w:line="380" w:lineRule="exact"/>
        <w:ind w:left="283"/>
        <w:rPr>
          <w:rFonts w:ascii="Angsana New" w:hAnsi="Angsana New" w:cs="Angsana New"/>
          <w:sz w:val="32"/>
          <w:szCs w:val="32"/>
          <w:cs/>
          <w:lang w:bidi="th-TH"/>
        </w:rPr>
      </w:pPr>
    </w:p>
    <w:p w:rsidR="00961C4A" w:rsidRPr="00B72E72" w:rsidRDefault="007638AE" w:rsidP="00D35024">
      <w:pPr>
        <w:pStyle w:val="Body"/>
        <w:tabs>
          <w:tab w:val="left" w:pos="850"/>
        </w:tabs>
        <w:spacing w:line="380" w:lineRule="exact"/>
        <w:ind w:left="283"/>
        <w:rPr>
          <w:rFonts w:ascii="Angsana New" w:hAnsi="Angsana New" w:cs="Angsana New"/>
          <w:sz w:val="32"/>
          <w:szCs w:val="32"/>
        </w:rPr>
      </w:pPr>
      <w:r w:rsidRPr="00B72E72">
        <w:rPr>
          <w:rFonts w:ascii="Angsana New" w:hAnsi="Angsana New" w:cs="Angsana New"/>
          <w:sz w:val="32"/>
          <w:szCs w:val="32"/>
        </w:rPr>
        <w:t xml:space="preserve"> </w:t>
      </w:r>
      <w:r w:rsidR="00961C4A" w:rsidRPr="00B72E72">
        <w:rPr>
          <w:rFonts w:ascii="Angsana New" w:hAnsi="Angsana New" w:cs="Angsana New"/>
          <w:sz w:val="32"/>
          <w:szCs w:val="32"/>
        </w:rPr>
        <w:t>(3)</w:t>
      </w:r>
      <w:r w:rsidR="00961C4A" w:rsidRPr="00B72E72">
        <w:rPr>
          <w:rFonts w:ascii="Angsana New" w:hAnsi="Angsana New" w:cs="Angsana New"/>
          <w:sz w:val="32"/>
          <w:szCs w:val="32"/>
        </w:rPr>
        <w:tab/>
        <w:t>Product</w:t>
      </w:r>
      <w:r w:rsidR="00961C4A">
        <w:rPr>
          <w:rFonts w:ascii="Angsana New" w:hAnsi="Angsana New" w:cs="Angsana New"/>
          <w:sz w:val="32"/>
          <w:szCs w:val="32"/>
        </w:rPr>
        <w:t>s</w:t>
      </w:r>
      <w:r w:rsidR="00961C4A" w:rsidRPr="00B72E72">
        <w:rPr>
          <w:rFonts w:ascii="Angsana New" w:hAnsi="Angsana New" w:cs="Angsana New"/>
          <w:sz w:val="32"/>
          <w:szCs w:val="32"/>
        </w:rPr>
        <w:t xml:space="preserve"> or service</w:t>
      </w:r>
      <w:r w:rsidR="00961C4A">
        <w:rPr>
          <w:rFonts w:ascii="Angsana New" w:hAnsi="Angsana New" w:cs="Angsana New"/>
          <w:sz w:val="32"/>
          <w:szCs w:val="32"/>
        </w:rPr>
        <w:t>s</w:t>
      </w:r>
    </w:p>
    <w:p w:rsidR="00961C4A" w:rsidRPr="00B72E72" w:rsidRDefault="00961C4A" w:rsidP="00D35024">
      <w:pPr>
        <w:pStyle w:val="Body"/>
        <w:numPr>
          <w:ilvl w:val="1"/>
          <w:numId w:val="29"/>
        </w:numPr>
        <w:tabs>
          <w:tab w:val="num" w:pos="1243"/>
        </w:tabs>
        <w:spacing w:line="380" w:lineRule="exact"/>
        <w:ind w:left="1243" w:hanging="393"/>
        <w:rPr>
          <w:rFonts w:ascii="Angsana New" w:hAnsi="Angsana New" w:cs="Angsana New"/>
          <w:sz w:val="32"/>
          <w:szCs w:val="32"/>
        </w:rPr>
      </w:pPr>
      <w:r w:rsidRPr="00B72E72">
        <w:rPr>
          <w:rFonts w:ascii="Angsana New" w:hAnsi="Angsana New" w:cs="Angsana New"/>
          <w:sz w:val="32"/>
          <w:szCs w:val="32"/>
        </w:rPr>
        <w:t>Sources of fund</w:t>
      </w:r>
    </w:p>
    <w:p w:rsidR="00961C4A" w:rsidRPr="00B72E72" w:rsidRDefault="00961C4A" w:rsidP="00D35024">
      <w:pPr>
        <w:pStyle w:val="Body"/>
        <w:tabs>
          <w:tab w:val="left" w:pos="850"/>
        </w:tabs>
        <w:spacing w:line="380" w:lineRule="exact"/>
        <w:ind w:left="1241"/>
        <w:rPr>
          <w:rFonts w:ascii="Angsana New" w:hAnsi="Angsana New" w:cs="Angsana New"/>
          <w:sz w:val="32"/>
          <w:szCs w:val="32"/>
        </w:rPr>
      </w:pPr>
      <w:r>
        <w:rPr>
          <w:rFonts w:ascii="Angsana New" w:hAnsi="Angsana New" w:cs="Angsana New"/>
          <w:sz w:val="32"/>
          <w:szCs w:val="32"/>
        </w:rPr>
        <w:t xml:space="preserve">Non-life insurance </w:t>
      </w:r>
      <w:r w:rsidRPr="00B72E72">
        <w:rPr>
          <w:rFonts w:ascii="Angsana New" w:hAnsi="Angsana New" w:cs="Angsana New"/>
          <w:sz w:val="32"/>
          <w:szCs w:val="32"/>
        </w:rPr>
        <w:t>business has the major income from insurance premium</w:t>
      </w:r>
      <w:r>
        <w:rPr>
          <w:rFonts w:ascii="Angsana New" w:hAnsi="Angsana New" w:cs="Angsana New"/>
          <w:sz w:val="32"/>
          <w:szCs w:val="32"/>
        </w:rPr>
        <w:t xml:space="preserve">.  </w:t>
      </w:r>
      <w:r w:rsidRPr="00B72E72">
        <w:rPr>
          <w:rFonts w:ascii="Angsana New" w:hAnsi="Angsana New" w:cs="Angsana New"/>
          <w:sz w:val="32"/>
          <w:szCs w:val="32"/>
        </w:rPr>
        <w:t>Ins</w:t>
      </w:r>
      <w:r>
        <w:rPr>
          <w:rFonts w:ascii="Angsana New" w:hAnsi="Angsana New" w:cs="Angsana New"/>
          <w:sz w:val="32"/>
          <w:szCs w:val="32"/>
        </w:rPr>
        <w:t xml:space="preserve">urance policy is the </w:t>
      </w:r>
      <w:r w:rsidRPr="00B72E72">
        <w:rPr>
          <w:rFonts w:ascii="Angsana New" w:hAnsi="Angsana New" w:cs="Angsana New"/>
          <w:sz w:val="32"/>
          <w:szCs w:val="32"/>
        </w:rPr>
        <w:t>company</w:t>
      </w:r>
      <w:r>
        <w:rPr>
          <w:rFonts w:ascii="Angsana New" w:hAnsi="Angsana New" w:cs="Angsana New"/>
          <w:sz w:val="32"/>
          <w:szCs w:val="32"/>
        </w:rPr>
        <w:t xml:space="preserve"> product</w:t>
      </w:r>
      <w:r w:rsidRPr="00B72E72">
        <w:rPr>
          <w:rFonts w:ascii="Angsana New" w:hAnsi="Angsana New" w:cs="Angsana New"/>
          <w:sz w:val="32"/>
          <w:szCs w:val="32"/>
        </w:rPr>
        <w:t xml:space="preserve"> which </w:t>
      </w:r>
      <w:r>
        <w:rPr>
          <w:rFonts w:ascii="Angsana New" w:hAnsi="Angsana New" w:cs="Angsana New"/>
          <w:sz w:val="32"/>
          <w:szCs w:val="32"/>
        </w:rPr>
        <w:t xml:space="preserve">is </w:t>
      </w:r>
      <w:r w:rsidRPr="00B72E72">
        <w:rPr>
          <w:rFonts w:ascii="Angsana New" w:hAnsi="Angsana New" w:cs="Angsana New"/>
          <w:sz w:val="32"/>
          <w:szCs w:val="32"/>
        </w:rPr>
        <w:t>made through 3 types as follow</w:t>
      </w:r>
      <w:r w:rsidR="00B45389">
        <w:rPr>
          <w:rFonts w:ascii="Angsana New" w:hAnsi="Angsana New" w:cs="Angsana New"/>
          <w:sz w:val="32"/>
          <w:szCs w:val="32"/>
        </w:rPr>
        <w:t>s</w:t>
      </w:r>
      <w:r>
        <w:rPr>
          <w:rFonts w:ascii="Angsana New" w:hAnsi="Angsana New" w:cs="Angsana New"/>
          <w:sz w:val="32"/>
          <w:szCs w:val="32"/>
        </w:rPr>
        <w:t>:</w:t>
      </w:r>
    </w:p>
    <w:p w:rsidR="00961C4A" w:rsidRPr="00B72E72"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 xml:space="preserve">Selling through Insurance Agent in </w:t>
      </w:r>
      <w:r>
        <w:rPr>
          <w:rFonts w:ascii="Angsana New" w:hAnsi="Angsana New" w:cs="Angsana New"/>
          <w:sz w:val="32"/>
          <w:szCs w:val="32"/>
        </w:rPr>
        <w:t xml:space="preserve">Non-Life </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Act section 4 </w:t>
      </w:r>
      <w:r>
        <w:rPr>
          <w:rFonts w:ascii="Angsana New" w:hAnsi="Angsana New" w:cs="Angsana New"/>
          <w:sz w:val="32"/>
          <w:szCs w:val="32"/>
        </w:rPr>
        <w:t xml:space="preserve"> </w:t>
      </w:r>
      <w:r w:rsidRPr="00B72E72">
        <w:rPr>
          <w:rFonts w:ascii="Angsana New" w:hAnsi="Angsana New" w:cs="Angsana New"/>
          <w:sz w:val="32"/>
          <w:szCs w:val="32"/>
        </w:rPr>
        <w:t>“</w:t>
      </w:r>
      <w:r>
        <w:rPr>
          <w:rFonts w:ascii="Angsana New" w:hAnsi="Angsana New" w:cs="Angsana New"/>
          <w:sz w:val="32"/>
          <w:szCs w:val="32"/>
        </w:rPr>
        <w:t>Non-Life</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A</w:t>
      </w:r>
      <w:r w:rsidRPr="00B72E72">
        <w:rPr>
          <w:rFonts w:ascii="Angsana New" w:hAnsi="Angsana New" w:cs="Angsana New"/>
          <w:sz w:val="32"/>
          <w:szCs w:val="32"/>
        </w:rPr>
        <w:t xml:space="preserve">gent means a person </w:t>
      </w:r>
      <w:r>
        <w:rPr>
          <w:rFonts w:ascii="Angsana New" w:hAnsi="Angsana New" w:cs="Angsana New"/>
          <w:sz w:val="32"/>
          <w:szCs w:val="32"/>
        </w:rPr>
        <w:t xml:space="preserve">who is </w:t>
      </w:r>
      <w:r w:rsidRPr="00B72E72">
        <w:rPr>
          <w:rFonts w:ascii="Angsana New" w:hAnsi="Angsana New" w:cs="Angsana New"/>
          <w:sz w:val="32"/>
          <w:szCs w:val="32"/>
        </w:rPr>
        <w:t>delegate</w:t>
      </w:r>
      <w:r>
        <w:rPr>
          <w:rFonts w:ascii="Angsana New" w:hAnsi="Angsana New" w:cs="Angsana New"/>
          <w:sz w:val="32"/>
          <w:szCs w:val="32"/>
        </w:rPr>
        <w:t xml:space="preserve">d by company </w:t>
      </w:r>
      <w:r w:rsidRPr="00B72E72">
        <w:rPr>
          <w:rFonts w:ascii="Angsana New" w:hAnsi="Angsana New" w:cs="Angsana New"/>
          <w:sz w:val="32"/>
          <w:szCs w:val="32"/>
        </w:rPr>
        <w:t xml:space="preserve">to convince people to do the </w:t>
      </w:r>
      <w:r>
        <w:rPr>
          <w:rFonts w:ascii="Angsana New" w:hAnsi="Angsana New" w:cs="Angsana New"/>
          <w:sz w:val="32"/>
          <w:szCs w:val="32"/>
        </w:rPr>
        <w:t xml:space="preserve">insurance policy </w:t>
      </w:r>
      <w:r w:rsidRPr="00B72E72">
        <w:rPr>
          <w:rFonts w:ascii="Angsana New" w:hAnsi="Angsana New" w:cs="Angsana New"/>
          <w:sz w:val="32"/>
          <w:szCs w:val="32"/>
        </w:rPr>
        <w:t>”.</w:t>
      </w:r>
    </w:p>
    <w:p w:rsidR="00961C4A" w:rsidRPr="00B72E72"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 xml:space="preserve">Selling through Insurance Broker in </w:t>
      </w:r>
      <w:r>
        <w:rPr>
          <w:rFonts w:ascii="Angsana New" w:hAnsi="Angsana New" w:cs="Angsana New"/>
          <w:sz w:val="32"/>
          <w:szCs w:val="32"/>
        </w:rPr>
        <w:t xml:space="preserve">Non-Life </w:t>
      </w:r>
      <w:r w:rsidRPr="00B72E72">
        <w:rPr>
          <w:rFonts w:ascii="Angsana New" w:hAnsi="Angsana New" w:cs="Angsana New"/>
          <w:sz w:val="32"/>
          <w:szCs w:val="32"/>
        </w:rPr>
        <w:t>Insurance Act section 4 “</w:t>
      </w:r>
      <w:r>
        <w:rPr>
          <w:rFonts w:ascii="Angsana New" w:hAnsi="Angsana New" w:cs="Angsana New"/>
          <w:sz w:val="32"/>
          <w:szCs w:val="32"/>
        </w:rPr>
        <w:t>Non-Life</w:t>
      </w:r>
      <w:r w:rsidRPr="00B72E72">
        <w:rPr>
          <w:rFonts w:ascii="Angsana New" w:hAnsi="Angsana New" w:cs="Angsana New"/>
          <w:sz w:val="32"/>
          <w:szCs w:val="32"/>
        </w:rPr>
        <w:t xml:space="preserve"> </w:t>
      </w:r>
      <w:r>
        <w:rPr>
          <w:rFonts w:ascii="Angsana New" w:hAnsi="Angsana New" w:cs="Angsana New"/>
          <w:sz w:val="32"/>
          <w:szCs w:val="32"/>
        </w:rPr>
        <w:t>I</w:t>
      </w:r>
      <w:r w:rsidRPr="00B72E72">
        <w:rPr>
          <w:rFonts w:ascii="Angsana New" w:hAnsi="Angsana New" w:cs="Angsana New"/>
          <w:sz w:val="32"/>
          <w:szCs w:val="32"/>
        </w:rPr>
        <w:t xml:space="preserve">nsurance </w:t>
      </w:r>
      <w:r>
        <w:rPr>
          <w:rFonts w:ascii="Angsana New" w:hAnsi="Angsana New" w:cs="Angsana New"/>
          <w:sz w:val="32"/>
          <w:szCs w:val="32"/>
        </w:rPr>
        <w:t>B</w:t>
      </w:r>
      <w:r w:rsidRPr="00B72E72">
        <w:rPr>
          <w:rFonts w:ascii="Angsana New" w:hAnsi="Angsana New" w:cs="Angsana New"/>
          <w:sz w:val="32"/>
          <w:szCs w:val="32"/>
        </w:rPr>
        <w:t xml:space="preserve">roker means a person </w:t>
      </w:r>
      <w:r>
        <w:rPr>
          <w:rFonts w:ascii="Angsana New" w:hAnsi="Angsana New" w:cs="Angsana New"/>
          <w:sz w:val="32"/>
          <w:szCs w:val="32"/>
        </w:rPr>
        <w:t xml:space="preserve">who </w:t>
      </w:r>
      <w:r w:rsidRPr="00B72E72">
        <w:rPr>
          <w:rFonts w:ascii="Angsana New" w:hAnsi="Angsana New" w:cs="Angsana New"/>
          <w:sz w:val="32"/>
          <w:szCs w:val="32"/>
        </w:rPr>
        <w:t>advise</w:t>
      </w:r>
      <w:r>
        <w:rPr>
          <w:rFonts w:ascii="Angsana New" w:hAnsi="Angsana New" w:cs="Angsana New"/>
          <w:sz w:val="32"/>
          <w:szCs w:val="32"/>
        </w:rPr>
        <w:t>s</w:t>
      </w:r>
      <w:r w:rsidRPr="00B72E72">
        <w:rPr>
          <w:rFonts w:ascii="Angsana New" w:hAnsi="Angsana New" w:cs="Angsana New"/>
          <w:sz w:val="32"/>
          <w:szCs w:val="32"/>
        </w:rPr>
        <w:t xml:space="preserve"> or manage</w:t>
      </w:r>
      <w:r>
        <w:rPr>
          <w:rFonts w:ascii="Angsana New" w:hAnsi="Angsana New" w:cs="Angsana New"/>
          <w:sz w:val="32"/>
          <w:szCs w:val="32"/>
        </w:rPr>
        <w:t>s</w:t>
      </w:r>
      <w:r w:rsidRPr="00B72E72">
        <w:rPr>
          <w:rFonts w:ascii="Angsana New" w:hAnsi="Angsana New" w:cs="Angsana New"/>
          <w:sz w:val="32"/>
          <w:szCs w:val="32"/>
        </w:rPr>
        <w:t xml:space="preserve"> a person to do the insurance policy by expect</w:t>
      </w:r>
      <w:r>
        <w:rPr>
          <w:rFonts w:ascii="Angsana New" w:hAnsi="Angsana New" w:cs="Angsana New"/>
          <w:sz w:val="32"/>
          <w:szCs w:val="32"/>
        </w:rPr>
        <w:t>ing to get commission</w:t>
      </w:r>
      <w:r w:rsidRPr="00B72E72">
        <w:rPr>
          <w:rFonts w:ascii="Angsana New" w:hAnsi="Angsana New" w:cs="Angsana New"/>
          <w:sz w:val="32"/>
          <w:szCs w:val="32"/>
        </w:rPr>
        <w:t>”.</w:t>
      </w:r>
    </w:p>
    <w:p w:rsidR="00961C4A" w:rsidRDefault="00961C4A" w:rsidP="00D35024">
      <w:pPr>
        <w:pStyle w:val="Body"/>
        <w:numPr>
          <w:ilvl w:val="1"/>
          <w:numId w:val="15"/>
        </w:numPr>
        <w:tabs>
          <w:tab w:val="left" w:pos="850"/>
          <w:tab w:val="num" w:pos="1603"/>
        </w:tabs>
        <w:spacing w:line="380" w:lineRule="exact"/>
        <w:ind w:left="1603"/>
        <w:rPr>
          <w:rFonts w:ascii="Angsana New" w:hAnsi="Angsana New" w:cs="Angsana New"/>
          <w:sz w:val="32"/>
          <w:szCs w:val="32"/>
        </w:rPr>
      </w:pPr>
      <w:r w:rsidRPr="00B72E72">
        <w:rPr>
          <w:rFonts w:ascii="Angsana New" w:hAnsi="Angsana New" w:cs="Angsana New"/>
          <w:sz w:val="32"/>
          <w:szCs w:val="32"/>
        </w:rPr>
        <w:t>Direct selling by the company</w:t>
      </w:r>
      <w:r>
        <w:rPr>
          <w:rFonts w:ascii="Angsana New" w:hAnsi="Angsana New" w:cs="Angsana New"/>
          <w:sz w:val="32"/>
          <w:szCs w:val="32"/>
        </w:rPr>
        <w:t xml:space="preserve"> employees</w:t>
      </w:r>
      <w:r w:rsidRPr="00B72E72">
        <w:rPr>
          <w:rFonts w:ascii="Angsana New" w:hAnsi="Angsana New" w:cs="Angsana New"/>
          <w:sz w:val="32"/>
          <w:szCs w:val="32"/>
        </w:rPr>
        <w:t>.</w:t>
      </w:r>
    </w:p>
    <w:p w:rsidR="00FD0E83" w:rsidRDefault="00FD0E83" w:rsidP="00FD0E83">
      <w:pPr>
        <w:pStyle w:val="Body"/>
        <w:tabs>
          <w:tab w:val="left" w:pos="850"/>
          <w:tab w:val="num" w:pos="2913"/>
        </w:tabs>
        <w:spacing w:line="380" w:lineRule="exact"/>
        <w:ind w:left="1210"/>
        <w:rPr>
          <w:rFonts w:ascii="Angsana New" w:hAnsi="Angsana New" w:cs="Angsana New"/>
          <w:sz w:val="32"/>
          <w:szCs w:val="32"/>
        </w:rPr>
      </w:pPr>
    </w:p>
    <w:p w:rsidR="00FD0E83" w:rsidRDefault="00FD0E83" w:rsidP="00FD0E83">
      <w:pPr>
        <w:pStyle w:val="Body"/>
        <w:tabs>
          <w:tab w:val="left" w:pos="850"/>
          <w:tab w:val="num" w:pos="2913"/>
        </w:tabs>
        <w:spacing w:line="380" w:lineRule="exact"/>
        <w:ind w:left="1210"/>
        <w:rPr>
          <w:rFonts w:ascii="Angsana New" w:hAnsi="Angsana New" w:cs="Angsana New"/>
          <w:sz w:val="32"/>
          <w:szCs w:val="32"/>
        </w:rPr>
      </w:pPr>
    </w:p>
    <w:p w:rsidR="00FD0E83" w:rsidRPr="00B72E72" w:rsidRDefault="00FD0E83" w:rsidP="00FD0E83">
      <w:pPr>
        <w:pStyle w:val="Body"/>
        <w:tabs>
          <w:tab w:val="left" w:pos="850"/>
          <w:tab w:val="num" w:pos="2913"/>
        </w:tabs>
        <w:spacing w:line="380" w:lineRule="exact"/>
        <w:ind w:left="1210"/>
        <w:rPr>
          <w:rFonts w:ascii="Angsana New" w:hAnsi="Angsana New" w:cs="Angsana New"/>
          <w:sz w:val="32"/>
          <w:szCs w:val="32"/>
        </w:rPr>
      </w:pPr>
    </w:p>
    <w:p w:rsidR="007421E6" w:rsidRPr="00FD0E83" w:rsidRDefault="007421E6" w:rsidP="007421E6">
      <w:pPr>
        <w:pStyle w:val="Body"/>
        <w:spacing w:line="380" w:lineRule="exact"/>
        <w:ind w:right="274" w:firstLine="720"/>
        <w:jc w:val="both"/>
        <w:rPr>
          <w:rFonts w:ascii="Angsana New" w:hAnsi="Angsana New" w:cs="Angsana New"/>
          <w:sz w:val="32"/>
          <w:szCs w:val="32"/>
        </w:rPr>
      </w:pPr>
      <w:r w:rsidRPr="00FD0E83">
        <w:rPr>
          <w:rFonts w:ascii="Angsana New" w:hAnsi="Angsana New" w:cs="Angsana New"/>
          <w:sz w:val="32"/>
          <w:szCs w:val="32"/>
        </w:rPr>
        <w:lastRenderedPageBreak/>
        <w:t>B.     The ability to maintain the ratio of each business class</w:t>
      </w:r>
    </w:p>
    <w:p w:rsidR="007421E6" w:rsidRPr="00FD0E83" w:rsidRDefault="007421E6" w:rsidP="007421E6">
      <w:pPr>
        <w:pStyle w:val="Body"/>
        <w:tabs>
          <w:tab w:val="left" w:pos="850"/>
        </w:tabs>
        <w:spacing w:line="380" w:lineRule="exact"/>
        <w:ind w:left="1241" w:right="274"/>
        <w:jc w:val="both"/>
        <w:rPr>
          <w:rFonts w:ascii="Angsana New" w:hAnsi="Angsana New" w:cs="Angsana New"/>
          <w:sz w:val="32"/>
          <w:szCs w:val="32"/>
        </w:rPr>
      </w:pPr>
      <w:r w:rsidRPr="00FD0E83">
        <w:rPr>
          <w:rFonts w:ascii="Angsana New" w:hAnsi="Angsana New" w:cs="Angsana New"/>
          <w:sz w:val="32"/>
          <w:szCs w:val="32"/>
        </w:rPr>
        <w:t xml:space="preserve">The company has maintained the fund of operating non-life insurance not less than Baht30 million by considering the ratio of fund sufficiency.  It calculates the company fund divided by the maintained fund not less than 140%.  As of December 31, 2019, the company has the fund </w:t>
      </w:r>
    </w:p>
    <w:p w:rsidR="007421E6" w:rsidRPr="00FD0E83" w:rsidRDefault="007421E6" w:rsidP="007421E6">
      <w:pPr>
        <w:pStyle w:val="Body"/>
        <w:tabs>
          <w:tab w:val="left" w:pos="850"/>
        </w:tabs>
        <w:spacing w:line="380" w:lineRule="exact"/>
        <w:ind w:left="1241" w:right="274"/>
        <w:jc w:val="both"/>
        <w:rPr>
          <w:rFonts w:ascii="Angsana New" w:hAnsi="Angsana New" w:cs="Angsana New"/>
          <w:sz w:val="32"/>
          <w:szCs w:val="32"/>
        </w:rPr>
      </w:pPr>
      <w:r w:rsidRPr="00FD0E83">
        <w:rPr>
          <w:rFonts w:ascii="Angsana New" w:hAnsi="Angsana New" w:cs="Angsana New"/>
          <w:sz w:val="32"/>
          <w:szCs w:val="32"/>
        </w:rPr>
        <w:t>as accounting</w:t>
      </w:r>
      <w:r w:rsidR="00727B5C" w:rsidRPr="00FD0E83">
        <w:rPr>
          <w:rFonts w:ascii="Angsana New" w:hAnsi="Angsana New" w:cs="Angsana New"/>
          <w:sz w:val="32"/>
          <w:szCs w:val="32"/>
        </w:rPr>
        <w:t xml:space="preserve"> </w:t>
      </w:r>
      <w:r w:rsidRPr="00FD0E83">
        <w:rPr>
          <w:rFonts w:ascii="Angsana New" w:hAnsi="Angsana New" w:cs="Angsana New"/>
          <w:sz w:val="32"/>
          <w:szCs w:val="32"/>
        </w:rPr>
        <w:t>Bah</w:t>
      </w:r>
      <w:r w:rsidRPr="00FD0E83">
        <w:rPr>
          <w:rFonts w:ascii="Angsana New" w:hAnsi="Angsana New" w:cs="Angsana New"/>
          <w:sz w:val="32"/>
          <w:szCs w:val="32"/>
          <w:lang w:bidi="th-TH"/>
        </w:rPr>
        <w:t>t</w:t>
      </w:r>
      <w:r w:rsidR="00727B5C" w:rsidRPr="00FD0E83">
        <w:rPr>
          <w:rFonts w:ascii="Angsana New" w:hAnsi="Angsana New" w:cs="Angsana New"/>
          <w:sz w:val="32"/>
          <w:szCs w:val="32"/>
          <w:lang w:bidi="th-TH"/>
        </w:rPr>
        <w:t xml:space="preserve"> </w:t>
      </w:r>
      <w:r w:rsidRPr="00FD0E83">
        <w:rPr>
          <w:rFonts w:ascii="Angsana New" w:hAnsi="Angsana New" w:cs="Angsana New"/>
          <w:sz w:val="32"/>
          <w:szCs w:val="32"/>
        </w:rPr>
        <w:t xml:space="preserve">1,320,047,722 and there was a level a level of capital adequacy as </w:t>
      </w:r>
    </w:p>
    <w:p w:rsidR="007421E6" w:rsidRDefault="007421E6" w:rsidP="007421E6">
      <w:pPr>
        <w:pStyle w:val="Body"/>
        <w:tabs>
          <w:tab w:val="left" w:pos="850"/>
        </w:tabs>
        <w:spacing w:line="380" w:lineRule="exact"/>
        <w:ind w:left="1241" w:right="274"/>
        <w:jc w:val="both"/>
        <w:rPr>
          <w:rFonts w:ascii="Angsana New" w:hAnsi="Angsana New" w:cs="Angsana New"/>
          <w:sz w:val="32"/>
          <w:szCs w:val="32"/>
          <w:lang w:bidi="th-TH"/>
        </w:rPr>
      </w:pPr>
      <w:r w:rsidRPr="00FD0E83">
        <w:rPr>
          <w:rFonts w:ascii="Angsana New" w:hAnsi="Angsana New" w:cs="Angsana New"/>
          <w:sz w:val="32"/>
          <w:szCs w:val="32"/>
        </w:rPr>
        <w:t xml:space="preserve">CAR Ratio </w:t>
      </w:r>
      <w:r w:rsidR="00594165" w:rsidRPr="00594165">
        <w:rPr>
          <w:rFonts w:ascii="Angsana New" w:hAnsi="Angsana New" w:cs="Angsana New"/>
          <w:sz w:val="32"/>
          <w:szCs w:val="32"/>
        </w:rPr>
        <w:t>236.26</w:t>
      </w:r>
      <w:r w:rsidR="00594165" w:rsidRPr="00594165">
        <w:rPr>
          <w:rFonts w:ascii="Angsana New" w:hAnsi="Angsana New" w:cs="Angsana New"/>
          <w:sz w:val="32"/>
          <w:szCs w:val="32"/>
          <w:cs/>
          <w:lang w:bidi="th-TH"/>
        </w:rPr>
        <w:t xml:space="preserve">                                     </w:t>
      </w:r>
    </w:p>
    <w:p w:rsidR="00727B5C" w:rsidRDefault="00727B5C" w:rsidP="007421E6">
      <w:pPr>
        <w:pStyle w:val="Body"/>
        <w:tabs>
          <w:tab w:val="left" w:pos="850"/>
        </w:tabs>
        <w:spacing w:line="380" w:lineRule="exact"/>
        <w:ind w:left="1241" w:right="274"/>
        <w:jc w:val="both"/>
        <w:rPr>
          <w:rFonts w:ascii="Angsana New" w:hAnsi="Angsana New" w:cs="Angsana New"/>
          <w:sz w:val="32"/>
          <w:szCs w:val="32"/>
          <w:lang w:bidi="th-TH"/>
        </w:rPr>
      </w:pPr>
    </w:p>
    <w:p w:rsidR="007421E6" w:rsidRPr="00FD0E83" w:rsidRDefault="007421E6" w:rsidP="007421E6">
      <w:pPr>
        <w:pStyle w:val="Body"/>
        <w:spacing w:line="380" w:lineRule="exact"/>
        <w:ind w:firstLine="720"/>
        <w:rPr>
          <w:rFonts w:ascii="Angsana New" w:hAnsi="Angsana New" w:cs="Angsana New"/>
          <w:sz w:val="32"/>
          <w:szCs w:val="32"/>
        </w:rPr>
      </w:pPr>
      <w:r w:rsidRPr="00FD0E83">
        <w:rPr>
          <w:rFonts w:ascii="Angsana New" w:hAnsi="Angsana New" w:cs="Angsana New"/>
          <w:sz w:val="32"/>
          <w:szCs w:val="32"/>
        </w:rPr>
        <w:t>C. Liquidity</w:t>
      </w:r>
    </w:p>
    <w:p w:rsidR="007421E6" w:rsidRPr="00FD0E83" w:rsidRDefault="007421E6" w:rsidP="007421E6">
      <w:pPr>
        <w:pStyle w:val="Body"/>
        <w:tabs>
          <w:tab w:val="left" w:pos="850"/>
        </w:tabs>
        <w:spacing w:line="380" w:lineRule="exact"/>
        <w:ind w:left="1241"/>
        <w:rPr>
          <w:rFonts w:ascii="Angsana New" w:hAnsi="Angsana New" w:cs="Angsana New"/>
          <w:sz w:val="32"/>
          <w:szCs w:val="32"/>
        </w:rPr>
      </w:pPr>
      <w:r w:rsidRPr="00FD0E83">
        <w:rPr>
          <w:rFonts w:ascii="Angsana New" w:hAnsi="Angsana New" w:cs="Angsana New"/>
          <w:sz w:val="32"/>
          <w:szCs w:val="32"/>
        </w:rPr>
        <w:t>Liquidity management for insurance premium of the company to the suitable</w:t>
      </w:r>
      <w:r w:rsidR="00826004" w:rsidRPr="00FD0E83">
        <w:rPr>
          <w:rFonts w:ascii="Angsana New" w:hAnsi="Angsana New" w:cs="Angsana New"/>
          <w:sz w:val="32"/>
          <w:szCs w:val="32"/>
        </w:rPr>
        <w:t xml:space="preserve"> </w:t>
      </w:r>
      <w:r w:rsidRPr="00FD0E83">
        <w:rPr>
          <w:rFonts w:ascii="Angsana New" w:hAnsi="Angsana New" w:cs="Angsana New"/>
          <w:sz w:val="32"/>
          <w:szCs w:val="32"/>
        </w:rPr>
        <w:t xml:space="preserve">loss ratio, </w:t>
      </w:r>
    </w:p>
    <w:p w:rsidR="007421E6" w:rsidRPr="00FD0E83" w:rsidRDefault="007421E6" w:rsidP="007421E6">
      <w:pPr>
        <w:pStyle w:val="Body"/>
        <w:tabs>
          <w:tab w:val="left" w:pos="850"/>
        </w:tabs>
        <w:spacing w:line="380" w:lineRule="exact"/>
        <w:ind w:left="1241"/>
        <w:rPr>
          <w:rFonts w:ascii="Angsana New" w:hAnsi="Angsana New" w:cs="Angsana New"/>
          <w:sz w:val="32"/>
          <w:szCs w:val="32"/>
        </w:rPr>
      </w:pPr>
      <w:r w:rsidRPr="00FD0E83">
        <w:rPr>
          <w:rFonts w:ascii="Angsana New" w:hAnsi="Angsana New" w:cs="Angsana New"/>
          <w:sz w:val="32"/>
          <w:szCs w:val="32"/>
        </w:rPr>
        <w:t>in the year 2019 the loss ratio is 55.45% increasing 3.01% from 2018.</w:t>
      </w:r>
    </w:p>
    <w:p w:rsidR="00381CAA" w:rsidRPr="00FD0E83" w:rsidRDefault="00381CAA" w:rsidP="007421E6">
      <w:pPr>
        <w:pStyle w:val="Body"/>
        <w:tabs>
          <w:tab w:val="left" w:pos="850"/>
        </w:tabs>
        <w:spacing w:line="380" w:lineRule="exact"/>
        <w:ind w:left="1241"/>
        <w:rPr>
          <w:rFonts w:ascii="Angsana New" w:hAnsi="Angsana New" w:cs="Angsana New"/>
          <w:sz w:val="32"/>
          <w:szCs w:val="32"/>
        </w:rPr>
      </w:pPr>
    </w:p>
    <w:p w:rsidR="00381CAA" w:rsidRPr="00FD0E83" w:rsidRDefault="00381CAA" w:rsidP="00C3686F">
      <w:pPr>
        <w:jc w:val="thaiDistribute"/>
        <w:rPr>
          <w:rFonts w:asciiTheme="majorBidi" w:hAnsiTheme="majorBidi" w:cstheme="majorBidi"/>
          <w:sz w:val="32"/>
          <w:szCs w:val="32"/>
          <w:lang w:bidi="th-TH"/>
        </w:rPr>
      </w:pPr>
      <w:r w:rsidRPr="00FD0E83">
        <w:rPr>
          <w:rFonts w:ascii="Angsana New" w:hAnsi="Angsana New" w:cs="Angsana New"/>
          <w:sz w:val="32"/>
          <w:szCs w:val="32"/>
        </w:rPr>
        <w:t xml:space="preserve">      (4)     </w:t>
      </w:r>
      <w:r w:rsidRPr="00FD0E83">
        <w:rPr>
          <w:rFonts w:asciiTheme="majorBidi" w:hAnsiTheme="majorBidi" w:cstheme="majorBidi"/>
          <w:sz w:val="32"/>
          <w:szCs w:val="32"/>
          <w:lang w:bidi="th-TH"/>
        </w:rPr>
        <w:t>Vision, mission, and long-term goals of the company</w:t>
      </w:r>
    </w:p>
    <w:p w:rsidR="00381CAA" w:rsidRPr="00FD0E83" w:rsidRDefault="00381CAA" w:rsidP="00C3686F">
      <w:pPr>
        <w:ind w:left="720" w:firstLine="720"/>
        <w:jc w:val="thaiDistribute"/>
        <w:rPr>
          <w:rFonts w:asciiTheme="majorBidi" w:hAnsiTheme="majorBidi" w:cstheme="majorBidi"/>
          <w:sz w:val="32"/>
          <w:szCs w:val="32"/>
          <w:cs/>
          <w:lang w:bidi="th-TH"/>
        </w:rPr>
      </w:pPr>
      <w:r w:rsidRPr="00FD0E83">
        <w:rPr>
          <w:rFonts w:asciiTheme="majorBidi" w:hAnsiTheme="majorBidi" w:cstheme="majorBidi"/>
          <w:sz w:val="32"/>
          <w:szCs w:val="32"/>
          <w:lang w:bidi="th-TH"/>
        </w:rPr>
        <w:t xml:space="preserve">Board of directors The company has reviewed the vision, mission, strategy, and long-term goals of the company annually to consider the suitability and be aware of various operations. In the year </w:t>
      </w:r>
      <w:r w:rsidRPr="00FD0E83">
        <w:rPr>
          <w:rFonts w:asciiTheme="majorBidi" w:hAnsiTheme="majorBidi" w:cstheme="majorBidi"/>
          <w:sz w:val="32"/>
          <w:szCs w:val="32"/>
          <w:cs/>
          <w:lang w:bidi="th-TH"/>
        </w:rPr>
        <w:t>2019</w:t>
      </w:r>
      <w:r w:rsidRPr="00FD0E83">
        <w:rPr>
          <w:rFonts w:asciiTheme="majorBidi" w:hAnsiTheme="majorBidi" w:cstheme="majorBidi"/>
          <w:sz w:val="32"/>
          <w:szCs w:val="32"/>
          <w:lang w:bidi="th-TH"/>
        </w:rPr>
        <w:t xml:space="preserve">, the Board of Directors considered that the company's vision, mission, strategy, and long-term goals Is suitable Vision Is a stable guarantee for Thai people That people trust in choosing the most service Mission Develop the organization to have a strong financial position and manage with good governance. Develop worthwhile products Can help reduce the burden of risk And mitigate the damage of the people appropriately Developing services to meet good standards Helps to increase customer satisfaction. And fair partners Long-term goals Being the leader in innovation for the non-life insurance industry throughout </w:t>
      </w:r>
      <w:r w:rsidRPr="00FD0E83">
        <w:rPr>
          <w:rFonts w:asciiTheme="majorBidi" w:hAnsiTheme="majorBidi" w:cstheme="majorBidi"/>
          <w:sz w:val="32"/>
          <w:szCs w:val="32"/>
          <w:cs/>
          <w:lang w:bidi="th-TH"/>
        </w:rPr>
        <w:t xml:space="preserve">10 </w:t>
      </w:r>
      <w:r w:rsidRPr="00FD0E83">
        <w:rPr>
          <w:rFonts w:asciiTheme="majorBidi" w:hAnsiTheme="majorBidi" w:cstheme="majorBidi"/>
          <w:sz w:val="32"/>
          <w:szCs w:val="32"/>
          <w:lang w:bidi="th-TH"/>
        </w:rPr>
        <w:t>years.</w:t>
      </w:r>
    </w:p>
    <w:p w:rsidR="00961C4A" w:rsidRPr="00B72E72" w:rsidRDefault="00961C4A" w:rsidP="00381CAA">
      <w:pPr>
        <w:pStyle w:val="Body"/>
        <w:tabs>
          <w:tab w:val="left" w:pos="850"/>
        </w:tabs>
        <w:spacing w:line="380" w:lineRule="exact"/>
        <w:rPr>
          <w:rFonts w:ascii="Angsana New" w:hAnsi="Angsana New" w:cs="Angsana New"/>
          <w:sz w:val="32"/>
          <w:szCs w:val="32"/>
        </w:rPr>
      </w:pPr>
    </w:p>
    <w:p w:rsidR="00961C4A" w:rsidRPr="00F9430A" w:rsidRDefault="00773097" w:rsidP="00D35024">
      <w:pPr>
        <w:pStyle w:val="Body"/>
        <w:spacing w:line="380" w:lineRule="exact"/>
        <w:rPr>
          <w:rFonts w:ascii="Angsana New" w:hAnsi="Angsana New" w:cs="Angsana New"/>
          <w:b/>
          <w:bCs/>
          <w:sz w:val="32"/>
          <w:szCs w:val="32"/>
        </w:rPr>
      </w:pPr>
      <w:r>
        <w:rPr>
          <w:rFonts w:ascii="Angsana New" w:eastAsia="Arial Unicode MS" w:hAnsi="Angsana New" w:cs="Angsana New"/>
          <w:b/>
          <w:bCs/>
          <w:sz w:val="32"/>
          <w:szCs w:val="32"/>
        </w:rPr>
        <w:t xml:space="preserve">3. </w:t>
      </w:r>
      <w:r w:rsidR="00961C4A" w:rsidRPr="00827B68">
        <w:rPr>
          <w:rFonts w:ascii="Angsana New" w:eastAsia="Arial Unicode MS" w:hAnsi="Angsana New" w:cs="Angsana New"/>
          <w:b/>
          <w:bCs/>
          <w:sz w:val="32"/>
          <w:szCs w:val="32"/>
          <w:u w:val="single"/>
        </w:rPr>
        <w:t>Risk factors</w:t>
      </w:r>
    </w:p>
    <w:p w:rsidR="00961C4A" w:rsidRPr="00B72E72" w:rsidRDefault="00961C4A" w:rsidP="00D35024">
      <w:pPr>
        <w:pStyle w:val="Body"/>
        <w:spacing w:line="380" w:lineRule="exact"/>
        <w:ind w:left="283"/>
        <w:rPr>
          <w:rFonts w:ascii="Angsana New" w:hAnsi="Angsana New" w:cs="Angsana New"/>
          <w:sz w:val="32"/>
          <w:szCs w:val="32"/>
        </w:rPr>
      </w:pPr>
      <w:r w:rsidRPr="00B72E72">
        <w:rPr>
          <w:rFonts w:ascii="Angsana New" w:hAnsi="Angsana New" w:cs="Angsana New"/>
          <w:sz w:val="32"/>
          <w:szCs w:val="32"/>
        </w:rPr>
        <w:t xml:space="preserve">Risk factors of </w:t>
      </w:r>
      <w:r>
        <w:rPr>
          <w:rFonts w:ascii="Angsana New" w:hAnsi="Angsana New" w:cs="Angsana New"/>
          <w:sz w:val="32"/>
          <w:szCs w:val="32"/>
        </w:rPr>
        <w:t xml:space="preserve">non-life </w:t>
      </w:r>
      <w:r w:rsidRPr="00B72E72">
        <w:rPr>
          <w:rFonts w:ascii="Angsana New" w:hAnsi="Angsana New" w:cs="Angsana New"/>
          <w:sz w:val="32"/>
          <w:szCs w:val="32"/>
        </w:rPr>
        <w:t>insurance business can be classif</w:t>
      </w:r>
      <w:r>
        <w:rPr>
          <w:rFonts w:ascii="Angsana New" w:hAnsi="Angsana New" w:cs="Angsana New"/>
          <w:sz w:val="32"/>
          <w:szCs w:val="32"/>
        </w:rPr>
        <w:t>ied</w:t>
      </w:r>
      <w:r w:rsidRPr="00B72E72">
        <w:rPr>
          <w:rFonts w:ascii="Angsana New" w:hAnsi="Angsana New" w:cs="Angsana New"/>
          <w:sz w:val="32"/>
          <w:szCs w:val="32"/>
        </w:rPr>
        <w:t xml:space="preserve"> as follow</w:t>
      </w:r>
      <w:r w:rsidR="008B7F2F">
        <w:rPr>
          <w:rFonts w:ascii="Angsana New" w:hAnsi="Angsana New" w:cs="Angsana New"/>
          <w:sz w:val="32"/>
          <w:szCs w:val="32"/>
        </w:rPr>
        <w:t>s</w:t>
      </w:r>
      <w:r>
        <w:rPr>
          <w:rFonts w:ascii="Angsana New" w:hAnsi="Angsana New" w:cs="Angsana New"/>
          <w:sz w:val="32"/>
          <w:szCs w:val="32"/>
        </w:rPr>
        <w:t>:</w:t>
      </w:r>
    </w:p>
    <w:p w:rsidR="00961C4A" w:rsidRPr="00C1255A" w:rsidRDefault="00961C4A" w:rsidP="00D35024">
      <w:pPr>
        <w:pStyle w:val="Body"/>
        <w:spacing w:line="380" w:lineRule="exact"/>
        <w:ind w:firstLine="674"/>
        <w:rPr>
          <w:rFonts w:ascii="Angsana New" w:hAnsi="Angsana New" w:cs="Angsana New"/>
          <w:sz w:val="32"/>
          <w:szCs w:val="32"/>
        </w:rPr>
      </w:pPr>
      <w:r>
        <w:rPr>
          <w:rFonts w:ascii="Angsana New" w:hAnsi="Angsana New" w:cs="Angsana New"/>
          <w:sz w:val="32"/>
          <w:szCs w:val="32"/>
        </w:rPr>
        <w:t>1.</w:t>
      </w:r>
      <w:r w:rsidR="008B7F2F">
        <w:rPr>
          <w:rFonts w:ascii="Angsana New" w:hAnsi="Angsana New" w:cs="Angsana New"/>
          <w:sz w:val="32"/>
          <w:szCs w:val="32"/>
        </w:rPr>
        <w:t xml:space="preserve"> </w:t>
      </w:r>
      <w:r w:rsidRPr="00C1255A">
        <w:rPr>
          <w:rFonts w:ascii="Angsana New" w:hAnsi="Angsana New" w:cs="Angsana New"/>
          <w:sz w:val="32"/>
          <w:szCs w:val="32"/>
        </w:rPr>
        <w:t>Strategic Risk</w:t>
      </w:r>
    </w:p>
    <w:p w:rsidR="00961C4A" w:rsidRDefault="00961C4A" w:rsidP="00D35024">
      <w:pPr>
        <w:pStyle w:val="Body"/>
        <w:spacing w:line="380" w:lineRule="exact"/>
        <w:ind w:left="674"/>
        <w:jc w:val="both"/>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overall polic</w:t>
      </w:r>
      <w:r>
        <w:rPr>
          <w:rFonts w:ascii="Angsana New" w:hAnsi="Angsana New" w:cs="Angsana New"/>
          <w:sz w:val="32"/>
          <w:szCs w:val="32"/>
        </w:rPr>
        <w:t>y</w:t>
      </w:r>
      <w:r w:rsidRPr="00B72E72">
        <w:rPr>
          <w:rFonts w:ascii="Angsana New" w:hAnsi="Angsana New" w:cs="Angsana New"/>
          <w:sz w:val="32"/>
          <w:szCs w:val="32"/>
        </w:rPr>
        <w:t xml:space="preserve"> on the </w:t>
      </w:r>
      <w:r>
        <w:rPr>
          <w:rFonts w:ascii="Angsana New" w:hAnsi="Angsana New" w:cs="Angsana New"/>
          <w:sz w:val="32"/>
          <w:szCs w:val="32"/>
        </w:rPr>
        <w:t>b</w:t>
      </w:r>
      <w:r w:rsidRPr="00B72E72">
        <w:rPr>
          <w:rFonts w:ascii="Angsana New" w:hAnsi="Angsana New" w:cs="Angsana New"/>
          <w:sz w:val="32"/>
          <w:szCs w:val="32"/>
        </w:rPr>
        <w:t xml:space="preserve">usiness </w:t>
      </w:r>
      <w:r>
        <w:rPr>
          <w:rFonts w:ascii="Angsana New" w:hAnsi="Angsana New" w:cs="Angsana New"/>
          <w:sz w:val="32"/>
          <w:szCs w:val="32"/>
        </w:rPr>
        <w:t>p</w:t>
      </w:r>
      <w:r w:rsidRPr="00B72E72">
        <w:rPr>
          <w:rFonts w:ascii="Angsana New" w:hAnsi="Angsana New" w:cs="Angsana New"/>
          <w:sz w:val="32"/>
          <w:szCs w:val="32"/>
        </w:rPr>
        <w:t xml:space="preserve">ortfolio level, </w:t>
      </w:r>
      <w:r>
        <w:rPr>
          <w:rFonts w:ascii="Angsana New" w:hAnsi="Angsana New" w:cs="Angsana New"/>
          <w:sz w:val="32"/>
          <w:szCs w:val="32"/>
        </w:rPr>
        <w:t>p</w:t>
      </w:r>
      <w:r w:rsidRPr="00B72E72">
        <w:rPr>
          <w:rFonts w:ascii="Angsana New" w:hAnsi="Angsana New" w:cs="Angsana New"/>
          <w:sz w:val="32"/>
          <w:szCs w:val="32"/>
        </w:rPr>
        <w:t xml:space="preserve">roduct </w:t>
      </w:r>
      <w:r>
        <w:rPr>
          <w:rFonts w:ascii="Angsana New" w:hAnsi="Angsana New" w:cs="Angsana New"/>
          <w:sz w:val="32"/>
          <w:szCs w:val="32"/>
        </w:rPr>
        <w:t>t</w:t>
      </w:r>
      <w:r w:rsidRPr="00B72E72">
        <w:rPr>
          <w:rFonts w:ascii="Angsana New" w:hAnsi="Angsana New" w:cs="Angsana New"/>
          <w:sz w:val="32"/>
          <w:szCs w:val="32"/>
        </w:rPr>
        <w:t xml:space="preserve">ype, </w:t>
      </w:r>
      <w:r>
        <w:rPr>
          <w:rFonts w:ascii="Angsana New" w:hAnsi="Angsana New" w:cs="Angsana New"/>
          <w:sz w:val="32"/>
          <w:szCs w:val="32"/>
        </w:rPr>
        <w:t>i</w:t>
      </w:r>
      <w:r w:rsidRPr="00B72E72">
        <w:rPr>
          <w:rFonts w:ascii="Angsana New" w:hAnsi="Angsana New" w:cs="Angsana New"/>
          <w:sz w:val="32"/>
          <w:szCs w:val="32"/>
        </w:rPr>
        <w:t xml:space="preserve">ndustry, </w:t>
      </w:r>
      <w:r>
        <w:rPr>
          <w:rFonts w:ascii="Angsana New" w:hAnsi="Angsana New" w:cs="Angsana New"/>
          <w:sz w:val="32"/>
          <w:szCs w:val="32"/>
        </w:rPr>
        <w:t>g</w:t>
      </w:r>
      <w:r w:rsidRPr="00B72E72">
        <w:rPr>
          <w:rFonts w:ascii="Angsana New" w:hAnsi="Angsana New" w:cs="Angsana New"/>
          <w:sz w:val="32"/>
          <w:szCs w:val="32"/>
        </w:rPr>
        <w:t xml:space="preserve">eographic area including the </w:t>
      </w:r>
      <w:r>
        <w:rPr>
          <w:rFonts w:ascii="Angsana New" w:hAnsi="Angsana New" w:cs="Angsana New"/>
          <w:sz w:val="32"/>
          <w:szCs w:val="32"/>
        </w:rPr>
        <w:t>o</w:t>
      </w:r>
      <w:r w:rsidRPr="00B72E72">
        <w:rPr>
          <w:rFonts w:ascii="Angsana New" w:hAnsi="Angsana New" w:cs="Angsana New"/>
          <w:sz w:val="32"/>
          <w:szCs w:val="32"/>
        </w:rPr>
        <w:t xml:space="preserve">peration </w:t>
      </w:r>
      <w:r>
        <w:rPr>
          <w:rFonts w:ascii="Angsana New" w:hAnsi="Angsana New" w:cs="Angsana New"/>
          <w:sz w:val="32"/>
          <w:szCs w:val="32"/>
        </w:rPr>
        <w:t>p</w:t>
      </w:r>
      <w:r w:rsidRPr="00B72E72">
        <w:rPr>
          <w:rFonts w:ascii="Angsana New" w:hAnsi="Angsana New" w:cs="Angsana New"/>
          <w:sz w:val="32"/>
          <w:szCs w:val="32"/>
        </w:rPr>
        <w:t>lan which increase the company risk such as focus</w:t>
      </w:r>
      <w:r>
        <w:rPr>
          <w:rFonts w:ascii="Angsana New" w:hAnsi="Angsana New" w:cs="Angsana New"/>
          <w:sz w:val="32"/>
          <w:szCs w:val="32"/>
        </w:rPr>
        <w:t>ing</w:t>
      </w:r>
      <w:r w:rsidRPr="00B72E72">
        <w:rPr>
          <w:rFonts w:ascii="Angsana New" w:hAnsi="Angsana New" w:cs="Angsana New"/>
          <w:sz w:val="32"/>
          <w:szCs w:val="32"/>
        </w:rPr>
        <w:t xml:space="preserve"> on quantity growth or market share more than the profit value, </w:t>
      </w:r>
      <w:r>
        <w:rPr>
          <w:rFonts w:ascii="Angsana New" w:hAnsi="Angsana New" w:cs="Angsana New"/>
          <w:sz w:val="32"/>
          <w:szCs w:val="32"/>
        </w:rPr>
        <w:t>i</w:t>
      </w:r>
      <w:r w:rsidRPr="00B72E72">
        <w:rPr>
          <w:rFonts w:ascii="Angsana New" w:hAnsi="Angsana New" w:cs="Angsana New"/>
          <w:sz w:val="32"/>
          <w:szCs w:val="32"/>
        </w:rPr>
        <w:t>ncreas</w:t>
      </w:r>
      <w:r>
        <w:rPr>
          <w:rFonts w:ascii="Angsana New" w:hAnsi="Angsana New" w:cs="Angsana New"/>
          <w:sz w:val="32"/>
          <w:szCs w:val="32"/>
        </w:rPr>
        <w:t>ing</w:t>
      </w:r>
      <w:r w:rsidRPr="00B72E72">
        <w:rPr>
          <w:rFonts w:ascii="Angsana New" w:hAnsi="Angsana New" w:cs="Angsana New"/>
          <w:sz w:val="32"/>
          <w:szCs w:val="32"/>
        </w:rPr>
        <w:t xml:space="preserve"> on sales volume with competi</w:t>
      </w:r>
      <w:r>
        <w:rPr>
          <w:rFonts w:ascii="Angsana New" w:hAnsi="Angsana New" w:cs="Angsana New"/>
          <w:sz w:val="32"/>
          <w:szCs w:val="32"/>
        </w:rPr>
        <w:t>tive</w:t>
      </w:r>
      <w:r w:rsidRPr="00B72E72">
        <w:rPr>
          <w:rFonts w:ascii="Angsana New" w:hAnsi="Angsana New" w:cs="Angsana New"/>
          <w:sz w:val="32"/>
          <w:szCs w:val="32"/>
        </w:rPr>
        <w:t xml:space="preserve"> insurance premium</w:t>
      </w:r>
      <w:r>
        <w:rPr>
          <w:rFonts w:ascii="Angsana New" w:hAnsi="Angsana New" w:cs="Angsana New"/>
          <w:sz w:val="32"/>
          <w:szCs w:val="32"/>
        </w:rPr>
        <w:t xml:space="preserve"> to take</w:t>
      </w:r>
      <w:r w:rsidRPr="00B72E72">
        <w:rPr>
          <w:rFonts w:ascii="Angsana New" w:hAnsi="Angsana New" w:cs="Angsana New"/>
          <w:sz w:val="32"/>
          <w:szCs w:val="32"/>
        </w:rPr>
        <w:t xml:space="preserve"> high and low risk insurance</w:t>
      </w:r>
      <w:r>
        <w:rPr>
          <w:rFonts w:ascii="Angsana New" w:hAnsi="Angsana New" w:cs="Angsana New"/>
          <w:sz w:val="32"/>
          <w:szCs w:val="32"/>
        </w:rPr>
        <w:t>, s</w:t>
      </w:r>
      <w:r w:rsidRPr="00B72E72">
        <w:rPr>
          <w:rFonts w:ascii="Angsana New" w:hAnsi="Angsana New" w:cs="Angsana New"/>
          <w:sz w:val="32"/>
          <w:szCs w:val="32"/>
        </w:rPr>
        <w:t xml:space="preserve">elling high risk product </w:t>
      </w:r>
      <w:r>
        <w:rPr>
          <w:rFonts w:ascii="Angsana New" w:hAnsi="Angsana New" w:cs="Angsana New"/>
          <w:sz w:val="32"/>
          <w:szCs w:val="32"/>
        </w:rPr>
        <w:t>with</w:t>
      </w:r>
      <w:r w:rsidRPr="00B72E72">
        <w:rPr>
          <w:rFonts w:ascii="Angsana New" w:hAnsi="Angsana New" w:cs="Angsana New"/>
          <w:sz w:val="32"/>
          <w:szCs w:val="32"/>
        </w:rPr>
        <w:t xml:space="preserve"> low profit to keep customers</w:t>
      </w:r>
      <w:r>
        <w:rPr>
          <w:rFonts w:ascii="Angsana New" w:hAnsi="Angsana New" w:cs="Angsana New"/>
          <w:sz w:val="32"/>
          <w:szCs w:val="32"/>
        </w:rPr>
        <w:t xml:space="preserve"> and</w:t>
      </w:r>
      <w:r w:rsidRPr="00B72E72">
        <w:rPr>
          <w:rFonts w:ascii="Angsana New" w:hAnsi="Angsana New" w:cs="Angsana New"/>
          <w:sz w:val="32"/>
          <w:szCs w:val="32"/>
        </w:rPr>
        <w:t xml:space="preserve"> business alliances</w:t>
      </w:r>
      <w:r>
        <w:rPr>
          <w:rFonts w:ascii="Angsana New" w:hAnsi="Angsana New" w:cs="Angsana New"/>
          <w:sz w:val="32"/>
          <w:szCs w:val="32"/>
        </w:rPr>
        <w:t>,</w:t>
      </w:r>
      <w:r w:rsidRPr="00B72E72">
        <w:rPr>
          <w:rFonts w:ascii="Angsana New" w:hAnsi="Angsana New" w:cs="Angsana New"/>
          <w:sz w:val="32"/>
          <w:szCs w:val="32"/>
        </w:rPr>
        <w:t xml:space="preserve"> including risk factor</w:t>
      </w:r>
      <w:r>
        <w:rPr>
          <w:rFonts w:ascii="Angsana New" w:hAnsi="Angsana New" w:cs="Angsana New"/>
          <w:sz w:val="32"/>
          <w:szCs w:val="32"/>
        </w:rPr>
        <w:t>s</w:t>
      </w:r>
      <w:r w:rsidRPr="00B72E72">
        <w:rPr>
          <w:rFonts w:ascii="Angsana New" w:hAnsi="Angsana New" w:cs="Angsana New"/>
          <w:sz w:val="32"/>
          <w:szCs w:val="32"/>
        </w:rPr>
        <w:t xml:space="preserve"> </w:t>
      </w:r>
      <w:r>
        <w:rPr>
          <w:rFonts w:ascii="Angsana New" w:hAnsi="Angsana New" w:cs="Angsana New"/>
          <w:sz w:val="32"/>
          <w:szCs w:val="32"/>
        </w:rPr>
        <w:t>that effect</w:t>
      </w:r>
      <w:r w:rsidRPr="00B72E72">
        <w:rPr>
          <w:rFonts w:ascii="Angsana New" w:hAnsi="Angsana New" w:cs="Angsana New"/>
          <w:sz w:val="32"/>
          <w:szCs w:val="32"/>
        </w:rPr>
        <w:t xml:space="preserve"> company not </w:t>
      </w:r>
      <w:r>
        <w:rPr>
          <w:rFonts w:ascii="Angsana New" w:hAnsi="Angsana New" w:cs="Angsana New"/>
          <w:sz w:val="32"/>
          <w:szCs w:val="32"/>
        </w:rPr>
        <w:t xml:space="preserve">to </w:t>
      </w:r>
      <w:r w:rsidRPr="00B72E72">
        <w:rPr>
          <w:rFonts w:ascii="Angsana New" w:hAnsi="Angsana New" w:cs="Angsana New"/>
          <w:sz w:val="32"/>
          <w:szCs w:val="32"/>
        </w:rPr>
        <w:t>achieve the business target.</w:t>
      </w:r>
    </w:p>
    <w:p w:rsidR="009035D6" w:rsidRDefault="009035D6" w:rsidP="00D35024">
      <w:pPr>
        <w:pStyle w:val="Body"/>
        <w:spacing w:line="380" w:lineRule="exact"/>
        <w:ind w:left="674"/>
        <w:jc w:val="both"/>
        <w:rPr>
          <w:rFonts w:ascii="Angsana New" w:hAnsi="Angsana New" w:cs="Angsana New"/>
          <w:color w:val="auto"/>
          <w:sz w:val="32"/>
          <w:szCs w:val="32"/>
        </w:rPr>
      </w:pPr>
      <w:r>
        <w:rPr>
          <w:rFonts w:ascii="Angsana New" w:hAnsi="Angsana New" w:cs="Angsana New"/>
          <w:sz w:val="32"/>
          <w:szCs w:val="32"/>
        </w:rPr>
        <w:t>The company has set up strate</w:t>
      </w:r>
      <w:r w:rsidR="008B7F2F">
        <w:rPr>
          <w:rFonts w:ascii="Angsana New" w:hAnsi="Angsana New" w:cs="Angsana New"/>
          <w:sz w:val="32"/>
          <w:szCs w:val="32"/>
        </w:rPr>
        <w:t xml:space="preserve">gies by taking into account of </w:t>
      </w:r>
      <w:r w:rsidR="001B2440">
        <w:rPr>
          <w:rFonts w:ascii="Angsana New" w:hAnsi="Angsana New" w:cs="Angsana New"/>
          <w:sz w:val="32"/>
          <w:szCs w:val="32"/>
        </w:rPr>
        <w:t xml:space="preserve">major risks that might affect company performance such as </w:t>
      </w:r>
      <w:r w:rsidR="001B2440" w:rsidRPr="001B2440">
        <w:rPr>
          <w:rFonts w:ascii="Angsana New" w:hAnsi="Angsana New" w:cs="Angsana New"/>
          <w:color w:val="auto"/>
          <w:sz w:val="32"/>
          <w:szCs w:val="32"/>
        </w:rPr>
        <w:t>risk from economic</w:t>
      </w:r>
      <w:r w:rsidR="001B2440">
        <w:rPr>
          <w:rFonts w:ascii="Angsana New" w:hAnsi="Angsana New" w:cs="Angsana New"/>
          <w:color w:val="FF0000"/>
          <w:sz w:val="32"/>
          <w:szCs w:val="32"/>
        </w:rPr>
        <w:t xml:space="preserve"> </w:t>
      </w:r>
      <w:r w:rsidR="001B2440">
        <w:rPr>
          <w:rFonts w:ascii="Angsana New" w:hAnsi="Angsana New" w:cs="Angsana New"/>
          <w:color w:val="auto"/>
          <w:sz w:val="32"/>
          <w:szCs w:val="32"/>
        </w:rPr>
        <w:t xml:space="preserve">fluctuation and regulation changes.  In addition, company has </w:t>
      </w:r>
    </w:p>
    <w:p w:rsidR="001B2440" w:rsidRDefault="00691334" w:rsidP="00D35024">
      <w:pPr>
        <w:pStyle w:val="Body"/>
        <w:spacing w:line="380" w:lineRule="exact"/>
        <w:ind w:left="674"/>
        <w:jc w:val="both"/>
        <w:rPr>
          <w:rFonts w:ascii="Angsana New" w:hAnsi="Angsana New" w:cs="Angsana New"/>
          <w:color w:val="auto"/>
          <w:sz w:val="32"/>
          <w:szCs w:val="32"/>
        </w:rPr>
      </w:pPr>
      <w:r>
        <w:rPr>
          <w:rFonts w:ascii="Angsana New" w:hAnsi="Angsana New" w:cs="Angsana New"/>
          <w:color w:val="auto"/>
          <w:sz w:val="32"/>
          <w:szCs w:val="32"/>
        </w:rPr>
        <w:lastRenderedPageBreak/>
        <w:t>p</w:t>
      </w:r>
      <w:r w:rsidR="001B2440">
        <w:rPr>
          <w:rFonts w:ascii="Angsana New" w:hAnsi="Angsana New" w:cs="Angsana New"/>
          <w:color w:val="auto"/>
          <w:sz w:val="32"/>
          <w:szCs w:val="32"/>
        </w:rPr>
        <w:t>eriodically reviewed, analyzed and adjusted strategies to match with the current situation.</w:t>
      </w:r>
    </w:p>
    <w:p w:rsidR="00D47FE8" w:rsidRDefault="001B2440" w:rsidP="00D35024">
      <w:pPr>
        <w:pStyle w:val="Body"/>
        <w:spacing w:line="380" w:lineRule="exact"/>
        <w:ind w:left="674"/>
        <w:jc w:val="both"/>
        <w:rPr>
          <w:rFonts w:ascii="Angsana New" w:hAnsi="Angsana New" w:cs="Angsana New"/>
          <w:sz w:val="32"/>
          <w:szCs w:val="32"/>
        </w:rPr>
      </w:pPr>
      <w:r>
        <w:rPr>
          <w:rFonts w:ascii="Angsana New" w:hAnsi="Angsana New" w:cs="Angsana New"/>
          <w:color w:val="auto"/>
          <w:sz w:val="32"/>
          <w:szCs w:val="32"/>
        </w:rPr>
        <w:t>The company has managed people risk by a</w:t>
      </w:r>
      <w:r w:rsidR="00691334">
        <w:rPr>
          <w:rFonts w:ascii="Angsana New" w:hAnsi="Angsana New" w:cs="Angsana New"/>
          <w:color w:val="auto"/>
          <w:sz w:val="32"/>
          <w:szCs w:val="32"/>
        </w:rPr>
        <w:t>rranging training program for the staffs periodically</w:t>
      </w:r>
      <w:r w:rsidR="00691334">
        <w:rPr>
          <w:rFonts w:ascii="Angsana New" w:hAnsi="Angsana New" w:cs="Angsana New"/>
          <w:sz w:val="32"/>
          <w:szCs w:val="32"/>
        </w:rPr>
        <w:t xml:space="preserve"> and </w:t>
      </w:r>
    </w:p>
    <w:p w:rsidR="00691334" w:rsidRDefault="00691334" w:rsidP="00D35024">
      <w:pPr>
        <w:pStyle w:val="Body"/>
        <w:spacing w:line="380" w:lineRule="exact"/>
        <w:ind w:left="674"/>
        <w:jc w:val="both"/>
        <w:rPr>
          <w:rFonts w:ascii="Angsana New" w:hAnsi="Angsana New" w:cs="Angsana New"/>
          <w:sz w:val="32"/>
          <w:szCs w:val="32"/>
        </w:rPr>
      </w:pPr>
      <w:r>
        <w:rPr>
          <w:rFonts w:ascii="Angsana New" w:hAnsi="Angsana New" w:cs="Angsana New"/>
          <w:sz w:val="32"/>
          <w:szCs w:val="32"/>
        </w:rPr>
        <w:t>setting up recruitment plan that is in line with company expansion plan.  In addition, internal control process is implemented to e</w:t>
      </w:r>
      <w:r w:rsidR="00B32AC3">
        <w:rPr>
          <w:rFonts w:ascii="Angsana New" w:hAnsi="Angsana New" w:cs="Angsana New"/>
          <w:sz w:val="32"/>
          <w:szCs w:val="32"/>
        </w:rPr>
        <w:t xml:space="preserve">nsure the transparent operation. </w:t>
      </w:r>
    </w:p>
    <w:p w:rsidR="00D72173" w:rsidRPr="00D72173" w:rsidRDefault="00D72173" w:rsidP="00D35024">
      <w:pPr>
        <w:pStyle w:val="Body"/>
        <w:spacing w:line="380" w:lineRule="exact"/>
        <w:ind w:left="674"/>
        <w:jc w:val="both"/>
        <w:rPr>
          <w:rFonts w:ascii="Angsana New" w:hAnsi="Angsana New" w:cs="Angsana New"/>
          <w:sz w:val="22"/>
          <w:szCs w:val="22"/>
        </w:rPr>
      </w:pPr>
    </w:p>
    <w:p w:rsidR="00961C4A" w:rsidRPr="00B72E72" w:rsidRDefault="00961C4A" w:rsidP="00D35024">
      <w:pPr>
        <w:pStyle w:val="Body"/>
        <w:spacing w:line="380" w:lineRule="exact"/>
        <w:ind w:left="283"/>
        <w:rPr>
          <w:rFonts w:ascii="Angsana New" w:hAnsi="Angsana New" w:cs="Angsana New"/>
          <w:sz w:val="32"/>
          <w:szCs w:val="32"/>
        </w:rPr>
      </w:pPr>
      <w:r>
        <w:rPr>
          <w:rFonts w:ascii="Angsana New" w:hAnsi="Angsana New" w:cs="Angsana New"/>
          <w:sz w:val="32"/>
          <w:szCs w:val="32"/>
        </w:rPr>
        <w:t xml:space="preserve">  </w:t>
      </w:r>
      <w:r w:rsidR="008E203B">
        <w:rPr>
          <w:rFonts w:ascii="Angsana New" w:hAnsi="Angsana New" w:cs="Angsana New"/>
          <w:sz w:val="32"/>
          <w:szCs w:val="32"/>
        </w:rPr>
        <w:tab/>
      </w:r>
      <w:r>
        <w:rPr>
          <w:rFonts w:ascii="Angsana New" w:hAnsi="Angsana New" w:cs="Angsana New"/>
          <w:sz w:val="32"/>
          <w:szCs w:val="32"/>
        </w:rPr>
        <w:t xml:space="preserve">2.    </w:t>
      </w:r>
      <w:r w:rsidRPr="00B72E72">
        <w:rPr>
          <w:rFonts w:ascii="Angsana New" w:hAnsi="Angsana New" w:cs="Angsana New"/>
          <w:sz w:val="32"/>
          <w:szCs w:val="32"/>
        </w:rPr>
        <w:t>Operation</w:t>
      </w:r>
      <w:r>
        <w:rPr>
          <w:rFonts w:ascii="Angsana New" w:hAnsi="Angsana New" w:cs="Angsana New"/>
          <w:sz w:val="32"/>
          <w:szCs w:val="32"/>
        </w:rPr>
        <w:t>al</w:t>
      </w:r>
      <w:r w:rsidRPr="00B72E72">
        <w:rPr>
          <w:rFonts w:ascii="Angsana New" w:hAnsi="Angsana New" w:cs="Angsana New"/>
          <w:sz w:val="32"/>
          <w:szCs w:val="32"/>
        </w:rPr>
        <w:t xml:space="preserve"> Risk</w:t>
      </w:r>
    </w:p>
    <w:p w:rsidR="00961C4A" w:rsidRPr="00B72E72" w:rsidRDefault="00961C4A" w:rsidP="00D35024">
      <w:pPr>
        <w:pStyle w:val="Body"/>
        <w:spacing w:line="380" w:lineRule="exact"/>
        <w:ind w:left="680"/>
        <w:rPr>
          <w:rFonts w:ascii="Angsana New" w:hAnsi="Angsana New" w:cs="Angsana New"/>
          <w:sz w:val="32"/>
          <w:szCs w:val="32"/>
        </w:rPr>
      </w:pPr>
      <w:r>
        <w:rPr>
          <w:rFonts w:ascii="Angsana New" w:hAnsi="Angsana New" w:cs="Angsana New"/>
          <w:sz w:val="32"/>
          <w:szCs w:val="32"/>
        </w:rPr>
        <w:t xml:space="preserve"> It is the</w:t>
      </w:r>
      <w:r w:rsidRPr="00B72E72">
        <w:rPr>
          <w:rFonts w:ascii="Angsana New" w:hAnsi="Angsana New" w:cs="Angsana New"/>
          <w:sz w:val="32"/>
          <w:szCs w:val="32"/>
        </w:rPr>
        <w:t xml:space="preserve"> risk that occur</w:t>
      </w:r>
      <w:r>
        <w:rPr>
          <w:rFonts w:ascii="Angsana New" w:hAnsi="Angsana New" w:cs="Angsana New"/>
          <w:sz w:val="32"/>
          <w:szCs w:val="32"/>
        </w:rPr>
        <w:t>s</w:t>
      </w:r>
      <w:r w:rsidRPr="00B72E72">
        <w:rPr>
          <w:rFonts w:ascii="Angsana New" w:hAnsi="Angsana New" w:cs="Angsana New"/>
          <w:sz w:val="32"/>
          <w:szCs w:val="32"/>
        </w:rPr>
        <w:t xml:space="preserve"> in the working area</w:t>
      </w:r>
      <w:r>
        <w:rPr>
          <w:rFonts w:ascii="Angsana New" w:hAnsi="Angsana New" w:cs="Angsana New"/>
          <w:sz w:val="32"/>
          <w:szCs w:val="32"/>
        </w:rPr>
        <w:t xml:space="preserve"> and </w:t>
      </w:r>
      <w:r w:rsidRPr="00B72E72">
        <w:rPr>
          <w:rFonts w:ascii="Angsana New" w:hAnsi="Angsana New" w:cs="Angsana New"/>
          <w:sz w:val="32"/>
          <w:szCs w:val="32"/>
        </w:rPr>
        <w:t>operation which caused from</w:t>
      </w:r>
    </w:p>
    <w:p w:rsidR="00961C4A" w:rsidRPr="00B72E72" w:rsidRDefault="00961C4A" w:rsidP="00D35024">
      <w:pPr>
        <w:pStyle w:val="Body"/>
        <w:numPr>
          <w:ilvl w:val="2"/>
          <w:numId w:val="34"/>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People Risk such as lack of knowledge, skill, experience</w:t>
      </w:r>
      <w:r>
        <w:rPr>
          <w:rFonts w:ascii="Angsana New" w:hAnsi="Angsana New" w:cs="Angsana New"/>
          <w:sz w:val="32"/>
          <w:szCs w:val="32"/>
        </w:rPr>
        <w:t xml:space="preserve"> and </w:t>
      </w:r>
      <w:r w:rsidRPr="00B72E72">
        <w:rPr>
          <w:rFonts w:ascii="Angsana New" w:hAnsi="Angsana New" w:cs="Angsana New"/>
          <w:sz w:val="32"/>
          <w:szCs w:val="32"/>
        </w:rPr>
        <w:t>responsibility</w:t>
      </w:r>
      <w:r>
        <w:rPr>
          <w:rFonts w:ascii="Angsana New" w:hAnsi="Angsana New" w:cs="Angsana New"/>
          <w:sz w:val="32"/>
          <w:szCs w:val="32"/>
        </w:rPr>
        <w:t>;</w:t>
      </w:r>
      <w:r w:rsidRPr="00B72E72">
        <w:rPr>
          <w:rFonts w:ascii="Angsana New" w:hAnsi="Angsana New" w:cs="Angsana New"/>
          <w:sz w:val="32"/>
          <w:szCs w:val="32"/>
        </w:rPr>
        <w:t xml:space="preserve"> careless</w:t>
      </w:r>
      <w:r>
        <w:rPr>
          <w:rFonts w:ascii="Angsana New" w:hAnsi="Angsana New" w:cs="Angsana New"/>
          <w:sz w:val="32"/>
          <w:szCs w:val="32"/>
        </w:rPr>
        <w:t>ness; insufficient</w:t>
      </w:r>
      <w:r w:rsidRPr="00B72E72">
        <w:rPr>
          <w:rFonts w:ascii="Angsana New" w:hAnsi="Angsana New" w:cs="Angsana New"/>
          <w:sz w:val="32"/>
          <w:szCs w:val="32"/>
        </w:rPr>
        <w:t xml:space="preserve"> </w:t>
      </w:r>
      <w:r>
        <w:rPr>
          <w:rFonts w:ascii="Angsana New" w:hAnsi="Angsana New" w:cs="Angsana New"/>
          <w:sz w:val="32"/>
          <w:szCs w:val="32"/>
        </w:rPr>
        <w:t>staffs that cause</w:t>
      </w:r>
      <w:r w:rsidRPr="00B72E72">
        <w:rPr>
          <w:rFonts w:ascii="Angsana New" w:hAnsi="Angsana New" w:cs="Angsana New"/>
          <w:sz w:val="32"/>
          <w:szCs w:val="32"/>
        </w:rPr>
        <w:t xml:space="preserve"> human error, fraud of staff including </w:t>
      </w:r>
      <w:r>
        <w:rPr>
          <w:rFonts w:ascii="Angsana New" w:hAnsi="Angsana New" w:cs="Angsana New"/>
          <w:sz w:val="32"/>
          <w:szCs w:val="32"/>
        </w:rPr>
        <w:t xml:space="preserve">fraud claim </w:t>
      </w:r>
      <w:r w:rsidRPr="00B72E72">
        <w:rPr>
          <w:rFonts w:ascii="Angsana New" w:hAnsi="Angsana New" w:cs="Angsana New"/>
          <w:sz w:val="32"/>
          <w:szCs w:val="32"/>
        </w:rPr>
        <w:t>from customer or partner such as garage, hospital, etc.</w:t>
      </w:r>
    </w:p>
    <w:p w:rsidR="00B32AC3" w:rsidRDefault="00961C4A" w:rsidP="00D35024">
      <w:pPr>
        <w:pStyle w:val="Body"/>
        <w:numPr>
          <w:ilvl w:val="2"/>
          <w:numId w:val="35"/>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 xml:space="preserve">Process Risk such as </w:t>
      </w:r>
      <w:r>
        <w:rPr>
          <w:rFonts w:ascii="Angsana New" w:hAnsi="Angsana New" w:cs="Angsana New"/>
          <w:sz w:val="32"/>
          <w:szCs w:val="32"/>
        </w:rPr>
        <w:t xml:space="preserve">deficient </w:t>
      </w:r>
      <w:r w:rsidRPr="00B72E72">
        <w:rPr>
          <w:rFonts w:ascii="Angsana New" w:hAnsi="Angsana New" w:cs="Angsana New"/>
          <w:sz w:val="32"/>
          <w:szCs w:val="32"/>
        </w:rPr>
        <w:t>working system</w:t>
      </w:r>
      <w:r>
        <w:rPr>
          <w:rFonts w:ascii="Angsana New" w:hAnsi="Angsana New" w:cs="Angsana New"/>
          <w:sz w:val="32"/>
          <w:szCs w:val="32"/>
        </w:rPr>
        <w:t xml:space="preserve">, weak </w:t>
      </w:r>
      <w:r w:rsidRPr="00B72E72">
        <w:rPr>
          <w:rFonts w:ascii="Angsana New" w:hAnsi="Angsana New" w:cs="Angsana New"/>
          <w:sz w:val="32"/>
          <w:szCs w:val="32"/>
        </w:rPr>
        <w:t xml:space="preserve">internal operation process, </w:t>
      </w:r>
      <w:r>
        <w:rPr>
          <w:rFonts w:ascii="Angsana New" w:hAnsi="Angsana New" w:cs="Angsana New"/>
          <w:sz w:val="32"/>
          <w:szCs w:val="32"/>
        </w:rPr>
        <w:t xml:space="preserve">structure organization of </w:t>
      </w:r>
      <w:r w:rsidRPr="00B72E72">
        <w:rPr>
          <w:rFonts w:ascii="Angsana New" w:hAnsi="Angsana New" w:cs="Angsana New"/>
          <w:sz w:val="32"/>
          <w:szCs w:val="32"/>
        </w:rPr>
        <w:t>inter-</w:t>
      </w:r>
      <w:r>
        <w:rPr>
          <w:rFonts w:ascii="Angsana New" w:hAnsi="Angsana New" w:cs="Angsana New"/>
          <w:sz w:val="32"/>
          <w:szCs w:val="32"/>
        </w:rPr>
        <w:t xml:space="preserve">control unit, </w:t>
      </w:r>
      <w:r w:rsidRPr="00B72E72">
        <w:rPr>
          <w:rFonts w:ascii="Angsana New" w:hAnsi="Angsana New" w:cs="Angsana New"/>
          <w:sz w:val="32"/>
          <w:szCs w:val="32"/>
        </w:rPr>
        <w:t>responsibili</w:t>
      </w:r>
      <w:r>
        <w:rPr>
          <w:rFonts w:ascii="Angsana New" w:hAnsi="Angsana New" w:cs="Angsana New"/>
          <w:sz w:val="32"/>
          <w:szCs w:val="32"/>
        </w:rPr>
        <w:t>ty division</w:t>
      </w:r>
      <w:r w:rsidRPr="00B72E72">
        <w:rPr>
          <w:rFonts w:ascii="Angsana New" w:hAnsi="Angsana New" w:cs="Angsana New"/>
          <w:sz w:val="32"/>
          <w:szCs w:val="32"/>
        </w:rPr>
        <w:t xml:space="preserve"> </w:t>
      </w:r>
      <w:r w:rsidR="008112B7">
        <w:rPr>
          <w:rFonts w:ascii="Angsana New" w:hAnsi="Angsana New" w:cs="Angsana New"/>
          <w:sz w:val="32"/>
          <w:szCs w:val="32"/>
        </w:rPr>
        <w:t>in approved person and paid</w:t>
      </w:r>
      <w:r w:rsidR="008B7F2F">
        <w:rPr>
          <w:rFonts w:ascii="Angsana New" w:hAnsi="Angsana New" w:cs="Angsana New"/>
          <w:sz w:val="32"/>
          <w:szCs w:val="32"/>
        </w:rPr>
        <w:t xml:space="preserve">, </w:t>
      </w:r>
      <w:r>
        <w:rPr>
          <w:rFonts w:ascii="Angsana New" w:hAnsi="Angsana New" w:cs="Angsana New"/>
          <w:sz w:val="32"/>
          <w:szCs w:val="32"/>
        </w:rPr>
        <w:t>specification of approval limit</w:t>
      </w:r>
      <w:r w:rsidRPr="00B72E72">
        <w:rPr>
          <w:rFonts w:ascii="Angsana New" w:hAnsi="Angsana New" w:cs="Angsana New"/>
          <w:sz w:val="32"/>
          <w:szCs w:val="32"/>
        </w:rPr>
        <w:t>.</w:t>
      </w:r>
      <w:r w:rsidR="00B32AC3">
        <w:rPr>
          <w:rFonts w:ascii="Angsana New" w:hAnsi="Angsana New" w:cs="Angsana New"/>
          <w:position w:val="-2"/>
          <w:sz w:val="32"/>
          <w:szCs w:val="32"/>
        </w:rPr>
        <w:t xml:space="preserve">  To mitigate the process risk, the company has reviewed its operating process and working manual continuously in order to make the operating process become more effective.</w:t>
      </w:r>
    </w:p>
    <w:p w:rsidR="00961C4A" w:rsidRPr="00AE6B11" w:rsidRDefault="00961C4A" w:rsidP="00D35024">
      <w:pPr>
        <w:pStyle w:val="Body"/>
        <w:numPr>
          <w:ilvl w:val="2"/>
          <w:numId w:val="36"/>
        </w:numPr>
        <w:spacing w:line="380" w:lineRule="exact"/>
        <w:jc w:val="both"/>
        <w:rPr>
          <w:rFonts w:ascii="Angsana New" w:hAnsi="Angsana New" w:cs="Angsana New"/>
          <w:position w:val="-2"/>
          <w:sz w:val="32"/>
          <w:szCs w:val="32"/>
        </w:rPr>
      </w:pPr>
      <w:r w:rsidRPr="00B72E72">
        <w:rPr>
          <w:rFonts w:ascii="Angsana New" w:hAnsi="Angsana New" w:cs="Angsana New"/>
          <w:sz w:val="32"/>
          <w:szCs w:val="32"/>
        </w:rPr>
        <w:t xml:space="preserve">Technology Risk such as </w:t>
      </w:r>
      <w:r>
        <w:rPr>
          <w:rFonts w:ascii="Angsana New" w:hAnsi="Angsana New" w:cs="Angsana New"/>
          <w:sz w:val="32"/>
          <w:szCs w:val="32"/>
        </w:rPr>
        <w:t xml:space="preserve">inefficient computer system; </w:t>
      </w:r>
      <w:r w:rsidRPr="00B72E72">
        <w:rPr>
          <w:rFonts w:ascii="Angsana New" w:hAnsi="Angsana New" w:cs="Angsana New"/>
          <w:sz w:val="32"/>
          <w:szCs w:val="32"/>
        </w:rPr>
        <w:t>incorrect</w:t>
      </w:r>
      <w:r>
        <w:rPr>
          <w:rFonts w:ascii="Angsana New" w:hAnsi="Angsana New" w:cs="Angsana New"/>
          <w:sz w:val="32"/>
          <w:szCs w:val="32"/>
        </w:rPr>
        <w:t xml:space="preserve">, delay and pirated data.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The company </w:t>
      </w:r>
      <w:r>
        <w:rPr>
          <w:rFonts w:ascii="Angsana New" w:hAnsi="Angsana New" w:cs="Angsana New"/>
          <w:sz w:val="32"/>
          <w:szCs w:val="32"/>
        </w:rPr>
        <w:t>invests i</w:t>
      </w:r>
      <w:r w:rsidRPr="00B72E72">
        <w:rPr>
          <w:rFonts w:ascii="Angsana New" w:hAnsi="Angsana New" w:cs="Angsana New"/>
          <w:sz w:val="32"/>
          <w:szCs w:val="32"/>
        </w:rPr>
        <w:t xml:space="preserve">n </w:t>
      </w:r>
      <w:r>
        <w:rPr>
          <w:rFonts w:ascii="Angsana New" w:hAnsi="Angsana New" w:cs="Angsana New"/>
          <w:sz w:val="32"/>
          <w:szCs w:val="32"/>
        </w:rPr>
        <w:t xml:space="preserve">up to date </w:t>
      </w:r>
      <w:r w:rsidRPr="00B72E72">
        <w:rPr>
          <w:rFonts w:ascii="Angsana New" w:hAnsi="Angsana New" w:cs="Angsana New"/>
          <w:sz w:val="32"/>
          <w:szCs w:val="32"/>
        </w:rPr>
        <w:t>hardware and software</w:t>
      </w:r>
      <w:r>
        <w:rPr>
          <w:rFonts w:ascii="Angsana New" w:hAnsi="Angsana New" w:cs="Angsana New"/>
          <w:sz w:val="32"/>
          <w:szCs w:val="32"/>
        </w:rPr>
        <w:t xml:space="preserve">, sets to </w:t>
      </w:r>
      <w:r w:rsidRPr="00B72E72">
        <w:rPr>
          <w:rFonts w:ascii="Angsana New" w:hAnsi="Angsana New" w:cs="Angsana New"/>
          <w:sz w:val="32"/>
          <w:szCs w:val="32"/>
        </w:rPr>
        <w:t>have security process, limit</w:t>
      </w:r>
      <w:r>
        <w:rPr>
          <w:rFonts w:ascii="Angsana New" w:hAnsi="Angsana New" w:cs="Angsana New"/>
          <w:sz w:val="32"/>
          <w:szCs w:val="32"/>
        </w:rPr>
        <w:t>s</w:t>
      </w:r>
      <w:r w:rsidRPr="00B72E72">
        <w:rPr>
          <w:rFonts w:ascii="Angsana New" w:hAnsi="Angsana New" w:cs="Angsana New"/>
          <w:sz w:val="32"/>
          <w:szCs w:val="32"/>
        </w:rPr>
        <w:t xml:space="preserve"> to </w:t>
      </w:r>
      <w:r>
        <w:rPr>
          <w:rFonts w:ascii="Angsana New" w:hAnsi="Angsana New" w:cs="Angsana New"/>
          <w:sz w:val="32"/>
          <w:szCs w:val="32"/>
        </w:rPr>
        <w:t xml:space="preserve">    </w:t>
      </w:r>
    </w:p>
    <w:p w:rsidR="00D47FE8"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i</w:t>
      </w:r>
      <w:r>
        <w:rPr>
          <w:rFonts w:ascii="Angsana New" w:hAnsi="Angsana New" w:cs="Angsana New"/>
          <w:sz w:val="32"/>
          <w:szCs w:val="32"/>
        </w:rPr>
        <w:t xml:space="preserve">nformation access </w:t>
      </w:r>
      <w:r w:rsidRPr="00B72E72">
        <w:rPr>
          <w:rFonts w:ascii="Angsana New" w:hAnsi="Angsana New" w:cs="Angsana New"/>
          <w:sz w:val="32"/>
          <w:szCs w:val="32"/>
        </w:rPr>
        <w:t xml:space="preserve">for </w:t>
      </w:r>
      <w:r>
        <w:rPr>
          <w:rFonts w:ascii="Angsana New" w:hAnsi="Angsana New" w:cs="Angsana New"/>
          <w:sz w:val="32"/>
          <w:szCs w:val="32"/>
        </w:rPr>
        <w:t xml:space="preserve">only </w:t>
      </w:r>
      <w:r w:rsidRPr="00B72E72">
        <w:rPr>
          <w:rFonts w:ascii="Angsana New" w:hAnsi="Angsana New" w:cs="Angsana New"/>
          <w:sz w:val="32"/>
          <w:szCs w:val="32"/>
        </w:rPr>
        <w:t xml:space="preserve">authorized </w:t>
      </w:r>
      <w:r>
        <w:rPr>
          <w:rFonts w:ascii="Angsana New" w:hAnsi="Angsana New" w:cs="Angsana New"/>
          <w:sz w:val="32"/>
          <w:szCs w:val="32"/>
        </w:rPr>
        <w:t xml:space="preserve">or approved </w:t>
      </w:r>
      <w:r w:rsidRPr="00B72E72">
        <w:rPr>
          <w:rFonts w:ascii="Angsana New" w:hAnsi="Angsana New" w:cs="Angsana New"/>
          <w:sz w:val="32"/>
          <w:szCs w:val="32"/>
        </w:rPr>
        <w:t>person</w:t>
      </w:r>
      <w:r>
        <w:rPr>
          <w:rFonts w:ascii="Angsana New" w:hAnsi="Angsana New" w:cs="Angsana New"/>
          <w:sz w:val="32"/>
          <w:szCs w:val="32"/>
        </w:rPr>
        <w:t>.</w:t>
      </w:r>
    </w:p>
    <w:p w:rsidR="00D72173" w:rsidRPr="00D72173" w:rsidRDefault="00D72173" w:rsidP="00D35024">
      <w:pPr>
        <w:pStyle w:val="Body"/>
        <w:spacing w:line="380" w:lineRule="exact"/>
        <w:ind w:left="644"/>
        <w:jc w:val="both"/>
        <w:rPr>
          <w:rFonts w:ascii="Angsana New" w:hAnsi="Angsana New" w:cs="Angsana New"/>
          <w:sz w:val="22"/>
          <w:szCs w:val="22"/>
        </w:rPr>
      </w:pPr>
    </w:p>
    <w:p w:rsidR="00961C4A" w:rsidRPr="00C1255A" w:rsidRDefault="00961C4A" w:rsidP="00D35024">
      <w:pPr>
        <w:pStyle w:val="Body"/>
        <w:spacing w:line="380" w:lineRule="exact"/>
        <w:ind w:left="283" w:firstLine="361"/>
        <w:rPr>
          <w:rFonts w:ascii="Angsana New" w:hAnsi="Angsana New" w:cs="Angsana New"/>
          <w:position w:val="-2"/>
          <w:sz w:val="32"/>
          <w:szCs w:val="32"/>
        </w:rPr>
      </w:pPr>
      <w:r>
        <w:rPr>
          <w:rFonts w:ascii="Angsana New" w:hAnsi="Angsana New" w:cs="Angsana New"/>
          <w:sz w:val="32"/>
          <w:szCs w:val="32"/>
        </w:rPr>
        <w:t>3.</w:t>
      </w:r>
      <w:r w:rsidR="00684917">
        <w:rPr>
          <w:rFonts w:ascii="Angsana New" w:hAnsi="Angsana New" w:cs="Angsana New"/>
          <w:sz w:val="32"/>
          <w:szCs w:val="32"/>
        </w:rPr>
        <w:t xml:space="preserve"> </w:t>
      </w:r>
      <w:r w:rsidRPr="00B72E72">
        <w:rPr>
          <w:rFonts w:ascii="Angsana New" w:hAnsi="Angsana New" w:cs="Angsana New"/>
          <w:sz w:val="32"/>
          <w:szCs w:val="32"/>
        </w:rPr>
        <w:t>Liquidity Risk</w:t>
      </w:r>
    </w:p>
    <w:p w:rsidR="00961C4A" w:rsidRPr="00B72E72" w:rsidRDefault="00961C4A" w:rsidP="00D35024">
      <w:pPr>
        <w:pStyle w:val="Body"/>
        <w:spacing w:line="380" w:lineRule="exact"/>
        <w:ind w:left="680"/>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 xml:space="preserve">risk </w:t>
      </w:r>
      <w:r>
        <w:rPr>
          <w:rFonts w:ascii="Angsana New" w:hAnsi="Angsana New" w:cs="Angsana New"/>
          <w:sz w:val="32"/>
          <w:szCs w:val="32"/>
        </w:rPr>
        <w:t>that occurs</w:t>
      </w:r>
      <w:r w:rsidRPr="00B72E72">
        <w:rPr>
          <w:rFonts w:ascii="Angsana New" w:hAnsi="Angsana New" w:cs="Angsana New"/>
          <w:sz w:val="32"/>
          <w:szCs w:val="32"/>
        </w:rPr>
        <w:t xml:space="preserve"> from unable to </w:t>
      </w:r>
      <w:r>
        <w:rPr>
          <w:rFonts w:ascii="Angsana New" w:hAnsi="Angsana New" w:cs="Angsana New"/>
          <w:sz w:val="32"/>
          <w:szCs w:val="32"/>
        </w:rPr>
        <w:t>provide enough</w:t>
      </w:r>
      <w:r w:rsidRPr="00B72E72">
        <w:rPr>
          <w:rFonts w:ascii="Angsana New" w:hAnsi="Angsana New" w:cs="Angsana New"/>
          <w:sz w:val="32"/>
          <w:szCs w:val="32"/>
        </w:rPr>
        <w:t xml:space="preserve"> cash flow for </w:t>
      </w:r>
      <w:r>
        <w:rPr>
          <w:rFonts w:ascii="Angsana New" w:hAnsi="Angsana New" w:cs="Angsana New"/>
          <w:sz w:val="32"/>
          <w:szCs w:val="32"/>
        </w:rPr>
        <w:t xml:space="preserve">the </w:t>
      </w:r>
      <w:r w:rsidRPr="00B72E72">
        <w:rPr>
          <w:rFonts w:ascii="Angsana New" w:hAnsi="Angsana New" w:cs="Angsana New"/>
          <w:sz w:val="32"/>
          <w:szCs w:val="32"/>
        </w:rPr>
        <w:t>credit payment and obligation.</w:t>
      </w:r>
    </w:p>
    <w:p w:rsidR="00961C4A" w:rsidRPr="00B72E72" w:rsidRDefault="00961C4A" w:rsidP="00D35024">
      <w:pPr>
        <w:pStyle w:val="Body"/>
        <w:numPr>
          <w:ilvl w:val="2"/>
          <w:numId w:val="38"/>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 xml:space="preserve">To assess the </w:t>
      </w:r>
      <w:r w:rsidR="008B7F2F">
        <w:rPr>
          <w:rFonts w:ascii="Angsana New" w:hAnsi="Angsana New" w:cs="Angsana New"/>
          <w:sz w:val="32"/>
          <w:szCs w:val="32"/>
        </w:rPr>
        <w:t>f</w:t>
      </w:r>
      <w:r w:rsidRPr="00B72E72">
        <w:rPr>
          <w:rFonts w:ascii="Angsana New" w:hAnsi="Angsana New" w:cs="Angsana New"/>
          <w:sz w:val="32"/>
          <w:szCs w:val="32"/>
        </w:rPr>
        <w:t xml:space="preserve">inancial status before </w:t>
      </w:r>
      <w:r>
        <w:rPr>
          <w:rFonts w:ascii="Angsana New" w:hAnsi="Angsana New" w:cs="Angsana New"/>
          <w:sz w:val="32"/>
          <w:szCs w:val="32"/>
        </w:rPr>
        <w:t>appointment to be an</w:t>
      </w:r>
      <w:r w:rsidRPr="00B72E72">
        <w:rPr>
          <w:rFonts w:ascii="Angsana New" w:hAnsi="Angsana New" w:cs="Angsana New"/>
          <w:sz w:val="32"/>
          <w:szCs w:val="32"/>
        </w:rPr>
        <w:t xml:space="preserve"> agent and broker.</w:t>
      </w:r>
    </w:p>
    <w:p w:rsidR="00961C4A" w:rsidRPr="00B72E72" w:rsidRDefault="00961C4A" w:rsidP="00D35024">
      <w:pPr>
        <w:pStyle w:val="Body"/>
        <w:numPr>
          <w:ilvl w:val="2"/>
          <w:numId w:val="39"/>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To c</w:t>
      </w:r>
      <w:r w:rsidRPr="00B72E72">
        <w:rPr>
          <w:rFonts w:ascii="Angsana New" w:hAnsi="Angsana New" w:cs="Angsana New"/>
          <w:sz w:val="32"/>
          <w:szCs w:val="32"/>
        </w:rPr>
        <w:t>ollect the motor insurance premium as the Cash Before Cover</w:t>
      </w:r>
      <w:r>
        <w:rPr>
          <w:rFonts w:ascii="Angsana New" w:hAnsi="Angsana New" w:cs="Angsana New"/>
          <w:sz w:val="32"/>
          <w:szCs w:val="32"/>
        </w:rPr>
        <w:t xml:space="preserve"> Principle</w:t>
      </w:r>
      <w:r w:rsidRPr="00B72E72">
        <w:rPr>
          <w:rFonts w:ascii="Angsana New" w:hAnsi="Angsana New" w:cs="Angsana New"/>
          <w:sz w:val="32"/>
          <w:szCs w:val="32"/>
        </w:rPr>
        <w:t>.</w:t>
      </w:r>
    </w:p>
    <w:p w:rsidR="00961C4A" w:rsidRPr="00B72E72" w:rsidRDefault="00961C4A" w:rsidP="00D35024">
      <w:pPr>
        <w:pStyle w:val="Body"/>
        <w:numPr>
          <w:ilvl w:val="2"/>
          <w:numId w:val="40"/>
        </w:numPr>
        <w:tabs>
          <w:tab w:val="num" w:pos="1035"/>
        </w:tabs>
        <w:spacing w:line="380" w:lineRule="exact"/>
        <w:ind w:left="1035" w:hanging="391"/>
        <w:rPr>
          <w:rFonts w:ascii="Angsana New" w:hAnsi="Angsana New" w:cs="Angsana New"/>
          <w:position w:val="-2"/>
          <w:sz w:val="32"/>
          <w:szCs w:val="32"/>
        </w:rPr>
      </w:pPr>
      <w:r>
        <w:rPr>
          <w:rFonts w:ascii="Angsana New" w:hAnsi="Angsana New" w:cs="Angsana New"/>
          <w:sz w:val="32"/>
          <w:szCs w:val="32"/>
        </w:rPr>
        <w:t>To c</w:t>
      </w:r>
      <w:r w:rsidRPr="00B72E72">
        <w:rPr>
          <w:rFonts w:ascii="Angsana New" w:hAnsi="Angsana New" w:cs="Angsana New"/>
          <w:sz w:val="32"/>
          <w:szCs w:val="32"/>
        </w:rPr>
        <w:t xml:space="preserve">reate the </w:t>
      </w:r>
      <w:r>
        <w:rPr>
          <w:rFonts w:ascii="Angsana New" w:hAnsi="Angsana New" w:cs="Angsana New"/>
          <w:sz w:val="32"/>
          <w:szCs w:val="32"/>
        </w:rPr>
        <w:t>tracking system for the overdue pre</w:t>
      </w:r>
      <w:r w:rsidRPr="00B72E72">
        <w:rPr>
          <w:rFonts w:ascii="Angsana New" w:hAnsi="Angsana New" w:cs="Angsana New"/>
          <w:sz w:val="32"/>
          <w:szCs w:val="32"/>
        </w:rPr>
        <w:t xml:space="preserve">mium </w:t>
      </w:r>
      <w:r>
        <w:rPr>
          <w:rFonts w:ascii="Angsana New" w:hAnsi="Angsana New" w:cs="Angsana New"/>
          <w:sz w:val="32"/>
          <w:szCs w:val="32"/>
        </w:rPr>
        <w:t>c</w:t>
      </w:r>
      <w:r w:rsidRPr="00B72E72">
        <w:rPr>
          <w:rFonts w:ascii="Angsana New" w:hAnsi="Angsana New" w:cs="Angsana New"/>
          <w:sz w:val="32"/>
          <w:szCs w:val="32"/>
        </w:rPr>
        <w:t xml:space="preserve">ollection </w:t>
      </w:r>
      <w:r>
        <w:rPr>
          <w:rFonts w:ascii="Angsana New" w:hAnsi="Angsana New" w:cs="Angsana New"/>
          <w:sz w:val="32"/>
          <w:szCs w:val="32"/>
        </w:rPr>
        <w:t xml:space="preserve">from an agent and </w:t>
      </w:r>
      <w:r w:rsidRPr="00B72E72">
        <w:rPr>
          <w:rFonts w:ascii="Angsana New" w:hAnsi="Angsana New" w:cs="Angsana New"/>
          <w:sz w:val="32"/>
          <w:szCs w:val="32"/>
        </w:rPr>
        <w:t xml:space="preserve">broker. </w:t>
      </w:r>
    </w:p>
    <w:p w:rsidR="00961C4A" w:rsidRPr="00D72173" w:rsidRDefault="00961C4A" w:rsidP="00D35024">
      <w:pPr>
        <w:pStyle w:val="Body"/>
        <w:spacing w:line="380" w:lineRule="exact"/>
        <w:ind w:left="283"/>
        <w:rPr>
          <w:rFonts w:ascii="Angsana New" w:hAnsi="Angsana New" w:cs="Angsana New"/>
          <w:sz w:val="22"/>
          <w:szCs w:val="22"/>
        </w:rPr>
      </w:pPr>
    </w:p>
    <w:p w:rsidR="00961C4A" w:rsidRPr="00B72E72" w:rsidRDefault="00961C4A" w:rsidP="00D35024">
      <w:pPr>
        <w:pStyle w:val="Body"/>
        <w:spacing w:line="380" w:lineRule="exact"/>
        <w:ind w:left="270" w:firstLine="374"/>
        <w:rPr>
          <w:rFonts w:ascii="Angsana New" w:hAnsi="Angsana New" w:cs="Angsana New"/>
          <w:sz w:val="32"/>
          <w:szCs w:val="32"/>
        </w:rPr>
      </w:pPr>
      <w:r>
        <w:rPr>
          <w:rFonts w:ascii="Angsana New" w:hAnsi="Angsana New" w:cs="Angsana New"/>
          <w:sz w:val="32"/>
          <w:szCs w:val="32"/>
        </w:rPr>
        <w:t>4.</w:t>
      </w:r>
      <w:r w:rsidR="00684917">
        <w:rPr>
          <w:rFonts w:ascii="Angsana New" w:hAnsi="Angsana New" w:cs="Angsana New"/>
          <w:sz w:val="32"/>
          <w:szCs w:val="32"/>
        </w:rPr>
        <w:t xml:space="preserve"> </w:t>
      </w:r>
      <w:r w:rsidRPr="00B72E72">
        <w:rPr>
          <w:rFonts w:ascii="Angsana New" w:hAnsi="Angsana New" w:cs="Angsana New"/>
          <w:sz w:val="32"/>
          <w:szCs w:val="32"/>
        </w:rPr>
        <w:t>Insurance Risk</w:t>
      </w:r>
    </w:p>
    <w:p w:rsidR="00961C4A" w:rsidRPr="00B72E72"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It is the </w:t>
      </w:r>
      <w:r w:rsidRPr="00B72E72">
        <w:rPr>
          <w:rFonts w:ascii="Angsana New" w:hAnsi="Angsana New" w:cs="Angsana New"/>
          <w:sz w:val="32"/>
          <w:szCs w:val="32"/>
        </w:rPr>
        <w:t xml:space="preserve">financial loss </w:t>
      </w:r>
      <w:r>
        <w:rPr>
          <w:rFonts w:ascii="Angsana New" w:hAnsi="Angsana New" w:cs="Angsana New"/>
          <w:sz w:val="32"/>
          <w:szCs w:val="32"/>
        </w:rPr>
        <w:t>risk o</w:t>
      </w:r>
      <w:r w:rsidRPr="00B72E72">
        <w:rPr>
          <w:rFonts w:ascii="Angsana New" w:hAnsi="Angsana New" w:cs="Angsana New"/>
          <w:sz w:val="32"/>
          <w:szCs w:val="32"/>
        </w:rPr>
        <w:t>f</w:t>
      </w:r>
      <w:r>
        <w:rPr>
          <w:rFonts w:ascii="Angsana New" w:hAnsi="Angsana New" w:cs="Angsana New"/>
          <w:sz w:val="32"/>
          <w:szCs w:val="32"/>
        </w:rPr>
        <w:t xml:space="preserve"> </w:t>
      </w:r>
      <w:r w:rsidRPr="00B72E72">
        <w:rPr>
          <w:rFonts w:ascii="Angsana New" w:hAnsi="Angsana New" w:cs="Angsana New"/>
          <w:sz w:val="32"/>
          <w:szCs w:val="32"/>
        </w:rPr>
        <w:t xml:space="preserve">underwriting and liability risk </w:t>
      </w:r>
      <w:r>
        <w:rPr>
          <w:rFonts w:ascii="Angsana New" w:hAnsi="Angsana New" w:cs="Angsana New"/>
          <w:sz w:val="32"/>
          <w:szCs w:val="32"/>
        </w:rPr>
        <w:t xml:space="preserve">that </w:t>
      </w:r>
      <w:r w:rsidRPr="00B72E72">
        <w:rPr>
          <w:rFonts w:ascii="Angsana New" w:hAnsi="Angsana New" w:cs="Angsana New"/>
          <w:sz w:val="32"/>
          <w:szCs w:val="32"/>
        </w:rPr>
        <w:t>result</w:t>
      </w:r>
      <w:r>
        <w:rPr>
          <w:rFonts w:ascii="Angsana New" w:hAnsi="Angsana New" w:cs="Angsana New"/>
          <w:sz w:val="32"/>
          <w:szCs w:val="32"/>
        </w:rPr>
        <w:t>s</w:t>
      </w:r>
      <w:r w:rsidRPr="00B72E72">
        <w:rPr>
          <w:rFonts w:ascii="Angsana New" w:hAnsi="Angsana New" w:cs="Angsana New"/>
          <w:sz w:val="32"/>
          <w:szCs w:val="32"/>
        </w:rPr>
        <w:t xml:space="preserve"> from </w:t>
      </w:r>
      <w:r>
        <w:rPr>
          <w:rFonts w:ascii="Angsana New" w:hAnsi="Angsana New" w:cs="Angsana New"/>
          <w:sz w:val="32"/>
          <w:szCs w:val="32"/>
        </w:rPr>
        <w:t xml:space="preserve">selection and approval of the underwriting risk, </w:t>
      </w:r>
      <w:r w:rsidRPr="00B72E72">
        <w:rPr>
          <w:rFonts w:ascii="Angsana New" w:hAnsi="Angsana New" w:cs="Angsana New"/>
          <w:sz w:val="32"/>
          <w:szCs w:val="32"/>
        </w:rPr>
        <w:t xml:space="preserve">ratio between </w:t>
      </w:r>
      <w:r>
        <w:rPr>
          <w:rFonts w:ascii="Angsana New" w:hAnsi="Angsana New" w:cs="Angsana New"/>
          <w:sz w:val="32"/>
          <w:szCs w:val="32"/>
        </w:rPr>
        <w:t xml:space="preserve">retention and risk transfer </w:t>
      </w:r>
      <w:r w:rsidRPr="00B72E72">
        <w:rPr>
          <w:rFonts w:ascii="Angsana New" w:hAnsi="Angsana New" w:cs="Angsana New"/>
          <w:sz w:val="32"/>
          <w:szCs w:val="32"/>
        </w:rPr>
        <w:t>including look after the claim management process of company to be concise</w:t>
      </w:r>
      <w:r>
        <w:rPr>
          <w:rFonts w:ascii="Angsana New" w:hAnsi="Angsana New" w:cs="Angsana New"/>
          <w:sz w:val="32"/>
          <w:szCs w:val="32"/>
        </w:rPr>
        <w:t>, systematic, accurate as the actual damage occurred</w:t>
      </w:r>
      <w:r w:rsidRPr="00B72E72">
        <w:rPr>
          <w:rFonts w:ascii="Angsana New" w:hAnsi="Angsana New" w:cs="Angsana New"/>
          <w:sz w:val="32"/>
          <w:szCs w:val="32"/>
        </w:rPr>
        <w:t>.</w:t>
      </w:r>
    </w:p>
    <w:p w:rsidR="00961C4A" w:rsidRPr="00B72E72" w:rsidRDefault="00961C4A" w:rsidP="00D35024">
      <w:pPr>
        <w:pStyle w:val="Body"/>
        <w:numPr>
          <w:ilvl w:val="2"/>
          <w:numId w:val="41"/>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 c</w:t>
      </w:r>
      <w:r w:rsidRPr="00B72E72">
        <w:rPr>
          <w:rFonts w:ascii="Angsana New" w:hAnsi="Angsana New" w:cs="Angsana New"/>
          <w:sz w:val="32"/>
          <w:szCs w:val="32"/>
        </w:rPr>
        <w:t xml:space="preserve">ompany has the </w:t>
      </w:r>
      <w:r>
        <w:rPr>
          <w:rFonts w:ascii="Angsana New" w:hAnsi="Angsana New" w:cs="Angsana New"/>
          <w:sz w:val="32"/>
          <w:szCs w:val="32"/>
        </w:rPr>
        <w:t xml:space="preserve">risk management </w:t>
      </w:r>
      <w:r w:rsidRPr="00B72E72">
        <w:rPr>
          <w:rFonts w:ascii="Angsana New" w:hAnsi="Angsana New" w:cs="Angsana New"/>
          <w:sz w:val="32"/>
          <w:szCs w:val="32"/>
        </w:rPr>
        <w:t>systematic</w:t>
      </w:r>
      <w:r>
        <w:rPr>
          <w:rFonts w:ascii="Angsana New" w:hAnsi="Angsana New" w:cs="Angsana New"/>
          <w:sz w:val="32"/>
          <w:szCs w:val="32"/>
        </w:rPr>
        <w:t xml:space="preserve">ally </w:t>
      </w:r>
      <w:r w:rsidRPr="00B72E72">
        <w:rPr>
          <w:rFonts w:ascii="Angsana New" w:hAnsi="Angsana New" w:cs="Angsana New"/>
          <w:sz w:val="32"/>
          <w:szCs w:val="32"/>
        </w:rPr>
        <w:t>by starting</w:t>
      </w:r>
      <w:r>
        <w:rPr>
          <w:rFonts w:ascii="Angsana New" w:hAnsi="Angsana New" w:cs="Angsana New"/>
          <w:sz w:val="32"/>
          <w:szCs w:val="32"/>
        </w:rPr>
        <w:t xml:space="preserve"> </w:t>
      </w:r>
      <w:r w:rsidRPr="00B72E72">
        <w:rPr>
          <w:rFonts w:ascii="Angsana New" w:hAnsi="Angsana New" w:cs="Angsana New"/>
          <w:sz w:val="32"/>
          <w:szCs w:val="32"/>
        </w:rPr>
        <w:t xml:space="preserve">underwriting, </w:t>
      </w:r>
      <w:r>
        <w:rPr>
          <w:rFonts w:ascii="Angsana New" w:hAnsi="Angsana New" w:cs="Angsana New"/>
          <w:sz w:val="32"/>
          <w:szCs w:val="32"/>
        </w:rPr>
        <w:t xml:space="preserve">coverage, </w:t>
      </w:r>
      <w:r w:rsidRPr="00B72E72">
        <w:rPr>
          <w:rFonts w:ascii="Angsana New" w:hAnsi="Angsana New" w:cs="Angsana New"/>
          <w:sz w:val="32"/>
          <w:szCs w:val="32"/>
        </w:rPr>
        <w:t>premium rate</w:t>
      </w:r>
      <w:r>
        <w:rPr>
          <w:rFonts w:ascii="Angsana New" w:hAnsi="Angsana New" w:cs="Angsana New"/>
          <w:sz w:val="32"/>
          <w:szCs w:val="32"/>
        </w:rPr>
        <w:t xml:space="preserve"> </w:t>
      </w:r>
      <w:r w:rsidRPr="00B72E72">
        <w:rPr>
          <w:rFonts w:ascii="Angsana New" w:hAnsi="Angsana New" w:cs="Angsana New"/>
          <w:sz w:val="32"/>
          <w:szCs w:val="32"/>
        </w:rPr>
        <w:t>suitable to the risk.</w:t>
      </w:r>
    </w:p>
    <w:p w:rsidR="00961C4A" w:rsidRPr="00B72E72" w:rsidRDefault="00961C4A" w:rsidP="00D35024">
      <w:pPr>
        <w:pStyle w:val="Body"/>
        <w:numPr>
          <w:ilvl w:val="2"/>
          <w:numId w:val="42"/>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 c</w:t>
      </w:r>
      <w:r w:rsidRPr="00B72E72">
        <w:rPr>
          <w:rFonts w:ascii="Angsana New" w:hAnsi="Angsana New" w:cs="Angsana New"/>
          <w:sz w:val="32"/>
          <w:szCs w:val="32"/>
        </w:rPr>
        <w:t>ompany provide</w:t>
      </w:r>
      <w:r>
        <w:rPr>
          <w:rFonts w:ascii="Angsana New" w:hAnsi="Angsana New" w:cs="Angsana New"/>
          <w:sz w:val="32"/>
          <w:szCs w:val="32"/>
        </w:rPr>
        <w:t xml:space="preserve">s </w:t>
      </w:r>
      <w:r w:rsidRPr="00B72E72">
        <w:rPr>
          <w:rFonts w:ascii="Angsana New" w:hAnsi="Angsana New" w:cs="Angsana New"/>
          <w:sz w:val="32"/>
          <w:szCs w:val="32"/>
        </w:rPr>
        <w:t>risk transfer to the reinsurance company that ha</w:t>
      </w:r>
      <w:r>
        <w:rPr>
          <w:rFonts w:ascii="Angsana New" w:hAnsi="Angsana New" w:cs="Angsana New"/>
          <w:sz w:val="32"/>
          <w:szCs w:val="32"/>
        </w:rPr>
        <w:t>s</w:t>
      </w:r>
      <w:r w:rsidRPr="00B72E72">
        <w:rPr>
          <w:rFonts w:ascii="Angsana New" w:hAnsi="Angsana New" w:cs="Angsana New"/>
          <w:sz w:val="32"/>
          <w:szCs w:val="32"/>
        </w:rPr>
        <w:t xml:space="preserve"> stable status both domestic and international.</w:t>
      </w:r>
    </w:p>
    <w:p w:rsidR="00FF2C99" w:rsidRDefault="00FF2C99" w:rsidP="00D35024">
      <w:pPr>
        <w:pStyle w:val="Body"/>
        <w:numPr>
          <w:ilvl w:val="2"/>
          <w:numId w:val="43"/>
        </w:numPr>
        <w:tabs>
          <w:tab w:val="num" w:pos="1035"/>
        </w:tabs>
        <w:spacing w:line="380" w:lineRule="exact"/>
        <w:ind w:left="709" w:hanging="113"/>
        <w:jc w:val="both"/>
        <w:rPr>
          <w:rFonts w:ascii="Angsana New" w:hAnsi="Angsana New" w:cs="Angsana New"/>
          <w:sz w:val="32"/>
          <w:szCs w:val="32"/>
        </w:rPr>
      </w:pPr>
      <w:r>
        <w:rPr>
          <w:rFonts w:ascii="Angsana New" w:hAnsi="Angsana New" w:cs="Angsana New"/>
          <w:sz w:val="32"/>
          <w:szCs w:val="32"/>
        </w:rPr>
        <w:t xml:space="preserve">      </w:t>
      </w:r>
      <w:r w:rsidR="00961C4A" w:rsidRPr="000A55E7">
        <w:rPr>
          <w:rFonts w:ascii="Angsana New" w:hAnsi="Angsana New" w:cs="Angsana New"/>
          <w:sz w:val="32"/>
          <w:szCs w:val="32"/>
        </w:rPr>
        <w:t xml:space="preserve">The company has the correct and fast indemnity payment system according to the coverage, manages </w:t>
      </w:r>
      <w:r>
        <w:rPr>
          <w:rFonts w:ascii="Angsana New" w:hAnsi="Angsana New" w:cs="Angsana New"/>
          <w:sz w:val="32"/>
          <w:szCs w:val="32"/>
        </w:rPr>
        <w:t xml:space="preserve"> </w:t>
      </w:r>
    </w:p>
    <w:p w:rsidR="00D47FE8" w:rsidRDefault="00FF2C99" w:rsidP="00D35024">
      <w:pPr>
        <w:pStyle w:val="Body"/>
        <w:spacing w:line="380" w:lineRule="exact"/>
        <w:ind w:left="709"/>
        <w:jc w:val="both"/>
        <w:rPr>
          <w:rFonts w:ascii="Angsana New" w:hAnsi="Angsana New" w:cs="Angsana New"/>
          <w:sz w:val="32"/>
          <w:szCs w:val="32"/>
        </w:rPr>
      </w:pPr>
      <w:r>
        <w:rPr>
          <w:rFonts w:ascii="Angsana New" w:hAnsi="Angsana New" w:cs="Angsana New"/>
          <w:sz w:val="32"/>
          <w:szCs w:val="32"/>
        </w:rPr>
        <w:t xml:space="preserve">       </w:t>
      </w:r>
      <w:r w:rsidR="00961C4A" w:rsidRPr="000A55E7">
        <w:rPr>
          <w:rFonts w:ascii="Angsana New" w:hAnsi="Angsana New" w:cs="Angsana New"/>
          <w:sz w:val="32"/>
          <w:szCs w:val="32"/>
        </w:rPr>
        <w:t xml:space="preserve">to have a low level of loss ratio in each type of insurance. </w:t>
      </w:r>
    </w:p>
    <w:p w:rsidR="00961C4A" w:rsidRPr="00B72E72" w:rsidRDefault="00961C4A" w:rsidP="00D35024">
      <w:pPr>
        <w:pStyle w:val="Body"/>
        <w:spacing w:line="380" w:lineRule="exact"/>
        <w:ind w:left="270" w:firstLine="410"/>
        <w:rPr>
          <w:rFonts w:ascii="Angsana New" w:hAnsi="Angsana New" w:cs="Angsana New"/>
          <w:sz w:val="32"/>
          <w:szCs w:val="32"/>
        </w:rPr>
      </w:pPr>
      <w:r>
        <w:rPr>
          <w:rFonts w:ascii="Angsana New" w:hAnsi="Angsana New" w:cs="Angsana New"/>
          <w:sz w:val="32"/>
          <w:szCs w:val="32"/>
        </w:rPr>
        <w:lastRenderedPageBreak/>
        <w:t>5.</w:t>
      </w:r>
      <w:r w:rsidR="00684917">
        <w:rPr>
          <w:rFonts w:ascii="Angsana New" w:hAnsi="Angsana New" w:cs="Angsana New"/>
          <w:sz w:val="32"/>
          <w:szCs w:val="32"/>
        </w:rPr>
        <w:t xml:space="preserve"> </w:t>
      </w:r>
      <w:r w:rsidRPr="00B72E72">
        <w:rPr>
          <w:rFonts w:ascii="Angsana New" w:hAnsi="Angsana New" w:cs="Angsana New"/>
          <w:sz w:val="32"/>
          <w:szCs w:val="32"/>
        </w:rPr>
        <w:t>Market Risk</w:t>
      </w:r>
      <w:r>
        <w:rPr>
          <w:rFonts w:ascii="Angsana New" w:hAnsi="Angsana New" w:cs="Angsana New"/>
          <w:sz w:val="32"/>
          <w:szCs w:val="32"/>
        </w:rPr>
        <w:t xml:space="preserve">     </w:t>
      </w:r>
    </w:p>
    <w:p w:rsidR="00961C4A" w:rsidRPr="00B72E72"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It is </w:t>
      </w:r>
      <w:r w:rsidRPr="00B72E72">
        <w:rPr>
          <w:rFonts w:ascii="Angsana New" w:hAnsi="Angsana New" w:cs="Angsana New"/>
          <w:sz w:val="32"/>
          <w:szCs w:val="32"/>
        </w:rPr>
        <w:t>the fluctuation of investing asset returns which result from the fluctuat</w:t>
      </w:r>
      <w:r>
        <w:rPr>
          <w:rFonts w:ascii="Angsana New" w:hAnsi="Angsana New" w:cs="Angsana New"/>
          <w:sz w:val="32"/>
          <w:szCs w:val="32"/>
        </w:rPr>
        <w:t>ion of inte</w:t>
      </w:r>
      <w:r w:rsidRPr="00B72E72">
        <w:rPr>
          <w:rFonts w:ascii="Angsana New" w:hAnsi="Angsana New" w:cs="Angsana New"/>
          <w:sz w:val="32"/>
          <w:szCs w:val="32"/>
        </w:rPr>
        <w:t xml:space="preserve">rest rate, equity </w:t>
      </w:r>
      <w:r>
        <w:rPr>
          <w:rFonts w:ascii="Angsana New" w:hAnsi="Angsana New" w:cs="Angsana New"/>
          <w:sz w:val="32"/>
          <w:szCs w:val="32"/>
        </w:rPr>
        <w:t>value</w:t>
      </w:r>
      <w:r w:rsidRPr="00B72E72">
        <w:rPr>
          <w:rFonts w:ascii="Angsana New" w:hAnsi="Angsana New" w:cs="Angsana New"/>
          <w:sz w:val="32"/>
          <w:szCs w:val="32"/>
        </w:rPr>
        <w:t xml:space="preserve">, </w:t>
      </w:r>
      <w:r>
        <w:rPr>
          <w:rFonts w:ascii="Angsana New" w:hAnsi="Angsana New" w:cs="Angsana New"/>
          <w:sz w:val="32"/>
          <w:szCs w:val="32"/>
        </w:rPr>
        <w:t>foreign fund</w:t>
      </w:r>
      <w:r w:rsidRPr="00B72E72">
        <w:rPr>
          <w:rFonts w:ascii="Angsana New" w:hAnsi="Angsana New" w:cs="Angsana New"/>
          <w:sz w:val="32"/>
          <w:szCs w:val="32"/>
        </w:rPr>
        <w:t xml:space="preserve"> etc.</w:t>
      </w:r>
    </w:p>
    <w:p w:rsidR="00961C4A" w:rsidRPr="00B72E72" w:rsidRDefault="00961C4A" w:rsidP="00D35024">
      <w:pPr>
        <w:pStyle w:val="Body"/>
        <w:numPr>
          <w:ilvl w:val="2"/>
          <w:numId w:val="44"/>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 xml:space="preserve">To </w:t>
      </w:r>
      <w:r w:rsidRPr="00B72E72">
        <w:rPr>
          <w:rFonts w:ascii="Angsana New" w:hAnsi="Angsana New" w:cs="Angsana New"/>
          <w:sz w:val="32"/>
          <w:szCs w:val="32"/>
        </w:rPr>
        <w:t xml:space="preserve">build the </w:t>
      </w:r>
      <w:r>
        <w:rPr>
          <w:rFonts w:ascii="Angsana New" w:hAnsi="Angsana New" w:cs="Angsana New"/>
          <w:sz w:val="32"/>
          <w:szCs w:val="32"/>
        </w:rPr>
        <w:t xml:space="preserve">stable </w:t>
      </w:r>
      <w:r w:rsidRPr="00B72E72">
        <w:rPr>
          <w:rFonts w:ascii="Angsana New" w:hAnsi="Angsana New" w:cs="Angsana New"/>
          <w:sz w:val="32"/>
          <w:szCs w:val="32"/>
        </w:rPr>
        <w:t xml:space="preserve">investment return in the long </w:t>
      </w:r>
      <w:r>
        <w:rPr>
          <w:rFonts w:ascii="Angsana New" w:hAnsi="Angsana New" w:cs="Angsana New"/>
          <w:sz w:val="32"/>
          <w:szCs w:val="32"/>
        </w:rPr>
        <w:t xml:space="preserve">term </w:t>
      </w:r>
      <w:r w:rsidRPr="00B72E72">
        <w:rPr>
          <w:rFonts w:ascii="Angsana New" w:hAnsi="Angsana New" w:cs="Angsana New"/>
          <w:sz w:val="32"/>
          <w:szCs w:val="32"/>
        </w:rPr>
        <w:t xml:space="preserve">higher than </w:t>
      </w:r>
      <w:r>
        <w:rPr>
          <w:rFonts w:ascii="Angsana New" w:hAnsi="Angsana New" w:cs="Angsana New"/>
          <w:sz w:val="32"/>
          <w:szCs w:val="32"/>
        </w:rPr>
        <w:t>th</w:t>
      </w:r>
      <w:r w:rsidRPr="00B72E72">
        <w:rPr>
          <w:rFonts w:ascii="Angsana New" w:hAnsi="Angsana New" w:cs="Angsana New"/>
          <w:sz w:val="32"/>
          <w:szCs w:val="32"/>
        </w:rPr>
        <w:t>e inflation rate.</w:t>
      </w:r>
    </w:p>
    <w:p w:rsidR="00961C4A" w:rsidRPr="00B72E72" w:rsidRDefault="00961C4A" w:rsidP="00D35024">
      <w:pPr>
        <w:pStyle w:val="Body"/>
        <w:numPr>
          <w:ilvl w:val="2"/>
          <w:numId w:val="45"/>
        </w:numPr>
        <w:tabs>
          <w:tab w:val="num" w:pos="1035"/>
        </w:tabs>
        <w:spacing w:line="380" w:lineRule="exact"/>
        <w:ind w:left="1035" w:hanging="391"/>
        <w:jc w:val="both"/>
        <w:rPr>
          <w:rFonts w:ascii="Angsana New" w:hAnsi="Angsana New" w:cs="Angsana New"/>
          <w:position w:val="-2"/>
          <w:sz w:val="32"/>
          <w:szCs w:val="32"/>
        </w:rPr>
      </w:pPr>
      <w:r>
        <w:rPr>
          <w:rFonts w:ascii="Angsana New" w:hAnsi="Angsana New" w:cs="Angsana New"/>
          <w:sz w:val="32"/>
          <w:szCs w:val="32"/>
        </w:rPr>
        <w:t>The</w:t>
      </w:r>
      <w:r w:rsidRPr="00B72E72">
        <w:rPr>
          <w:rFonts w:ascii="Angsana New" w:hAnsi="Angsana New" w:cs="Angsana New"/>
          <w:sz w:val="32"/>
          <w:szCs w:val="32"/>
        </w:rPr>
        <w:t xml:space="preserve"> investment policy of company </w:t>
      </w:r>
      <w:r>
        <w:rPr>
          <w:rFonts w:ascii="Angsana New" w:hAnsi="Angsana New" w:cs="Angsana New"/>
          <w:sz w:val="32"/>
          <w:szCs w:val="32"/>
        </w:rPr>
        <w:t xml:space="preserve">in asset allocation </w:t>
      </w:r>
      <w:r w:rsidRPr="00B72E72">
        <w:rPr>
          <w:rFonts w:ascii="Angsana New" w:hAnsi="Angsana New" w:cs="Angsana New"/>
          <w:sz w:val="32"/>
          <w:szCs w:val="32"/>
        </w:rPr>
        <w:t xml:space="preserve">is the </w:t>
      </w:r>
      <w:r>
        <w:rPr>
          <w:rFonts w:ascii="Angsana New" w:hAnsi="Angsana New" w:cs="Angsana New"/>
          <w:sz w:val="32"/>
          <w:szCs w:val="32"/>
        </w:rPr>
        <w:t xml:space="preserve">investment mix for diversification </w:t>
      </w:r>
      <w:r w:rsidR="00771DED">
        <w:rPr>
          <w:rFonts w:ascii="Angsana New" w:hAnsi="Angsana New" w:cs="Angsana New"/>
          <w:sz w:val="32"/>
          <w:szCs w:val="32"/>
        </w:rPr>
        <w:t>by</w:t>
      </w:r>
      <w:r w:rsidRPr="00B72E72">
        <w:rPr>
          <w:rFonts w:ascii="Angsana New" w:hAnsi="Angsana New" w:cs="Angsana New"/>
          <w:sz w:val="32"/>
          <w:szCs w:val="32"/>
        </w:rPr>
        <w:t xml:space="preserve"> giving the wei</w:t>
      </w:r>
      <w:r>
        <w:rPr>
          <w:rFonts w:ascii="Angsana New" w:hAnsi="Angsana New" w:cs="Angsana New"/>
          <w:sz w:val="32"/>
          <w:szCs w:val="32"/>
        </w:rPr>
        <w:t>ght of investment</w:t>
      </w:r>
      <w:r w:rsidR="00FF2C99">
        <w:rPr>
          <w:rFonts w:ascii="Angsana New" w:hAnsi="Angsana New" w:cs="Angsana New"/>
          <w:sz w:val="32"/>
          <w:szCs w:val="32"/>
        </w:rPr>
        <w:t xml:space="preserve"> </w:t>
      </w:r>
      <w:r>
        <w:rPr>
          <w:rFonts w:ascii="Angsana New" w:hAnsi="Angsana New" w:cs="Angsana New"/>
          <w:sz w:val="32"/>
          <w:szCs w:val="32"/>
        </w:rPr>
        <w:t>of</w:t>
      </w:r>
      <w:r w:rsidRPr="00B72E72">
        <w:rPr>
          <w:rFonts w:ascii="Angsana New" w:hAnsi="Angsana New" w:cs="Angsana New"/>
          <w:sz w:val="32"/>
          <w:szCs w:val="32"/>
        </w:rPr>
        <w:t xml:space="preserve"> criteria </w:t>
      </w:r>
      <w:r>
        <w:rPr>
          <w:rFonts w:ascii="Angsana New" w:hAnsi="Angsana New" w:cs="Angsana New"/>
          <w:sz w:val="32"/>
          <w:szCs w:val="32"/>
        </w:rPr>
        <w:t xml:space="preserve">as the </w:t>
      </w:r>
      <w:r w:rsidRPr="00B72E72">
        <w:rPr>
          <w:rFonts w:ascii="Angsana New" w:hAnsi="Angsana New" w:cs="Angsana New"/>
          <w:sz w:val="32"/>
          <w:szCs w:val="32"/>
        </w:rPr>
        <w:t>Office of Insurance Commission that focus</w:t>
      </w:r>
      <w:r>
        <w:rPr>
          <w:rFonts w:ascii="Angsana New" w:hAnsi="Angsana New" w:cs="Angsana New"/>
          <w:sz w:val="32"/>
          <w:szCs w:val="32"/>
        </w:rPr>
        <w:t>es</w:t>
      </w:r>
      <w:r w:rsidRPr="00B72E72">
        <w:rPr>
          <w:rFonts w:ascii="Angsana New" w:hAnsi="Angsana New" w:cs="Angsana New"/>
          <w:sz w:val="32"/>
          <w:szCs w:val="32"/>
        </w:rPr>
        <w:t xml:space="preserve"> on safety and careful investment. </w:t>
      </w:r>
      <w:r>
        <w:rPr>
          <w:rFonts w:ascii="Angsana New" w:hAnsi="Angsana New" w:cs="Angsana New"/>
          <w:sz w:val="32"/>
          <w:szCs w:val="32"/>
        </w:rPr>
        <w:t>The c</w:t>
      </w:r>
      <w:r w:rsidRPr="00B72E72">
        <w:rPr>
          <w:rFonts w:ascii="Angsana New" w:hAnsi="Angsana New" w:cs="Angsana New"/>
          <w:sz w:val="32"/>
          <w:szCs w:val="32"/>
        </w:rPr>
        <w:t xml:space="preserve">ompany </w:t>
      </w:r>
      <w:r>
        <w:rPr>
          <w:rFonts w:ascii="Angsana New" w:hAnsi="Angsana New" w:cs="Angsana New"/>
          <w:sz w:val="32"/>
          <w:szCs w:val="32"/>
        </w:rPr>
        <w:t>divides</w:t>
      </w:r>
      <w:r w:rsidRPr="00B72E72">
        <w:rPr>
          <w:rFonts w:ascii="Angsana New" w:hAnsi="Angsana New" w:cs="Angsana New"/>
          <w:sz w:val="32"/>
          <w:szCs w:val="32"/>
        </w:rPr>
        <w:t xml:space="preserve"> investment to different asset class</w:t>
      </w:r>
      <w:r>
        <w:rPr>
          <w:rFonts w:ascii="Angsana New" w:hAnsi="Angsana New" w:cs="Angsana New"/>
          <w:sz w:val="32"/>
          <w:szCs w:val="32"/>
        </w:rPr>
        <w:t>es by</w:t>
      </w:r>
      <w:r w:rsidRPr="00B72E72">
        <w:rPr>
          <w:rFonts w:ascii="Angsana New" w:hAnsi="Angsana New" w:cs="Angsana New"/>
          <w:sz w:val="32"/>
          <w:szCs w:val="32"/>
        </w:rPr>
        <w:t xml:space="preserve"> </w:t>
      </w:r>
      <w:r>
        <w:rPr>
          <w:rFonts w:ascii="Angsana New" w:hAnsi="Angsana New" w:cs="Angsana New"/>
          <w:sz w:val="32"/>
          <w:szCs w:val="32"/>
        </w:rPr>
        <w:t>c</w:t>
      </w:r>
      <w:r w:rsidRPr="00B72E72">
        <w:rPr>
          <w:rFonts w:ascii="Angsana New" w:hAnsi="Angsana New" w:cs="Angsana New"/>
          <w:sz w:val="32"/>
          <w:szCs w:val="32"/>
        </w:rPr>
        <w:t xml:space="preserve">onsidering the </w:t>
      </w:r>
      <w:r>
        <w:rPr>
          <w:rFonts w:ascii="Angsana New" w:hAnsi="Angsana New" w:cs="Angsana New"/>
          <w:sz w:val="32"/>
          <w:szCs w:val="32"/>
        </w:rPr>
        <w:t xml:space="preserve">investor </w:t>
      </w:r>
      <w:r w:rsidRPr="00B72E72">
        <w:rPr>
          <w:rFonts w:ascii="Angsana New" w:hAnsi="Angsana New" w:cs="Angsana New"/>
          <w:sz w:val="32"/>
          <w:szCs w:val="32"/>
        </w:rPr>
        <w:t xml:space="preserve">situation </w:t>
      </w:r>
      <w:r>
        <w:rPr>
          <w:rFonts w:ascii="Angsana New" w:hAnsi="Angsana New" w:cs="Angsana New"/>
          <w:sz w:val="32"/>
          <w:szCs w:val="32"/>
        </w:rPr>
        <w:t xml:space="preserve">to accept </w:t>
      </w:r>
      <w:r w:rsidRPr="00B72E72">
        <w:rPr>
          <w:rFonts w:ascii="Angsana New" w:hAnsi="Angsana New" w:cs="Angsana New"/>
          <w:sz w:val="32"/>
          <w:szCs w:val="32"/>
        </w:rPr>
        <w:t xml:space="preserve">risk on and risk off </w:t>
      </w:r>
      <w:r>
        <w:rPr>
          <w:rFonts w:ascii="Angsana New" w:hAnsi="Angsana New" w:cs="Angsana New"/>
          <w:sz w:val="32"/>
          <w:szCs w:val="32"/>
        </w:rPr>
        <w:t xml:space="preserve">including </w:t>
      </w:r>
      <w:r w:rsidRPr="00B72E72">
        <w:rPr>
          <w:rFonts w:ascii="Angsana New" w:hAnsi="Angsana New" w:cs="Angsana New"/>
          <w:sz w:val="32"/>
          <w:szCs w:val="32"/>
        </w:rPr>
        <w:t xml:space="preserve">decision </w:t>
      </w:r>
      <w:r>
        <w:rPr>
          <w:rFonts w:ascii="Angsana New" w:hAnsi="Angsana New" w:cs="Angsana New"/>
          <w:sz w:val="32"/>
          <w:szCs w:val="32"/>
        </w:rPr>
        <w:t>to</w:t>
      </w:r>
      <w:r w:rsidRPr="00B72E72">
        <w:rPr>
          <w:rFonts w:ascii="Angsana New" w:hAnsi="Angsana New" w:cs="Angsana New"/>
          <w:sz w:val="32"/>
          <w:szCs w:val="32"/>
        </w:rPr>
        <w:t xml:space="preserve"> choose </w:t>
      </w:r>
      <w:r>
        <w:rPr>
          <w:rFonts w:ascii="Angsana New" w:hAnsi="Angsana New" w:cs="Angsana New"/>
          <w:sz w:val="32"/>
          <w:szCs w:val="32"/>
        </w:rPr>
        <w:t>the asset diversification i</w:t>
      </w:r>
      <w:r w:rsidRPr="00B72E72">
        <w:rPr>
          <w:rFonts w:ascii="Angsana New" w:hAnsi="Angsana New" w:cs="Angsana New"/>
          <w:sz w:val="32"/>
          <w:szCs w:val="32"/>
        </w:rPr>
        <w:t xml:space="preserve">nto low risk </w:t>
      </w:r>
      <w:r>
        <w:rPr>
          <w:rFonts w:ascii="Angsana New" w:hAnsi="Angsana New" w:cs="Angsana New"/>
          <w:sz w:val="32"/>
          <w:szCs w:val="32"/>
        </w:rPr>
        <w:t xml:space="preserve">such as </w:t>
      </w:r>
      <w:r w:rsidRPr="00B72E72">
        <w:rPr>
          <w:rFonts w:ascii="Angsana New" w:hAnsi="Angsana New" w:cs="Angsana New"/>
          <w:sz w:val="32"/>
          <w:szCs w:val="32"/>
        </w:rPr>
        <w:t>government bond, deb</w:t>
      </w:r>
      <w:r>
        <w:rPr>
          <w:rFonts w:ascii="Angsana New" w:hAnsi="Angsana New" w:cs="Angsana New"/>
          <w:sz w:val="32"/>
          <w:szCs w:val="32"/>
        </w:rPr>
        <w:t xml:space="preserve">enture, </w:t>
      </w:r>
      <w:r w:rsidRPr="00B72E72">
        <w:rPr>
          <w:rFonts w:ascii="Angsana New" w:hAnsi="Angsana New" w:cs="Angsana New"/>
          <w:sz w:val="32"/>
          <w:szCs w:val="32"/>
        </w:rPr>
        <w:t>equity</w:t>
      </w:r>
      <w:r>
        <w:rPr>
          <w:rFonts w:ascii="Angsana New" w:hAnsi="Angsana New" w:cs="Angsana New"/>
          <w:sz w:val="32"/>
          <w:szCs w:val="32"/>
        </w:rPr>
        <w:t xml:space="preserve"> of</w:t>
      </w:r>
      <w:r w:rsidRPr="00B72E72">
        <w:rPr>
          <w:rFonts w:ascii="Angsana New" w:hAnsi="Angsana New" w:cs="Angsana New"/>
          <w:sz w:val="32"/>
          <w:szCs w:val="32"/>
        </w:rPr>
        <w:t xml:space="preserve"> the high stability company </w:t>
      </w:r>
      <w:r>
        <w:rPr>
          <w:rFonts w:ascii="Angsana New" w:hAnsi="Angsana New" w:cs="Angsana New"/>
          <w:sz w:val="32"/>
          <w:szCs w:val="32"/>
        </w:rPr>
        <w:t xml:space="preserve">to have regular income and profit, </w:t>
      </w:r>
      <w:r w:rsidRPr="00B72E72">
        <w:rPr>
          <w:rFonts w:ascii="Angsana New" w:hAnsi="Angsana New" w:cs="Angsana New"/>
          <w:sz w:val="32"/>
          <w:szCs w:val="32"/>
        </w:rPr>
        <w:t>not much fluctuat</w:t>
      </w:r>
      <w:r>
        <w:rPr>
          <w:rFonts w:ascii="Angsana New" w:hAnsi="Angsana New" w:cs="Angsana New"/>
          <w:sz w:val="32"/>
          <w:szCs w:val="32"/>
        </w:rPr>
        <w:t xml:space="preserve">ion, </w:t>
      </w:r>
      <w:r w:rsidRPr="00B72E72">
        <w:rPr>
          <w:rFonts w:ascii="Angsana New" w:hAnsi="Angsana New" w:cs="Angsana New"/>
          <w:sz w:val="32"/>
          <w:szCs w:val="32"/>
        </w:rPr>
        <w:t xml:space="preserve">liquidity and high dividend </w:t>
      </w:r>
      <w:r>
        <w:rPr>
          <w:rFonts w:ascii="Angsana New" w:hAnsi="Angsana New" w:cs="Angsana New"/>
          <w:sz w:val="32"/>
          <w:szCs w:val="32"/>
        </w:rPr>
        <w:t xml:space="preserve">that </w:t>
      </w:r>
      <w:r w:rsidRPr="00B72E72">
        <w:rPr>
          <w:rFonts w:ascii="Angsana New" w:hAnsi="Angsana New" w:cs="Angsana New"/>
          <w:sz w:val="32"/>
          <w:szCs w:val="32"/>
        </w:rPr>
        <w:t>help create a high level returns.</w:t>
      </w:r>
    </w:p>
    <w:p w:rsidR="00961C4A" w:rsidRPr="00E5468A" w:rsidRDefault="00961C4A" w:rsidP="00D35024">
      <w:pPr>
        <w:pStyle w:val="Body"/>
        <w:numPr>
          <w:ilvl w:val="2"/>
          <w:numId w:val="46"/>
        </w:numPr>
        <w:tabs>
          <w:tab w:val="num" w:pos="1035"/>
        </w:tabs>
        <w:spacing w:line="380" w:lineRule="exact"/>
        <w:ind w:left="1035" w:hanging="391"/>
        <w:jc w:val="both"/>
        <w:rPr>
          <w:rFonts w:ascii="Angsana New" w:hAnsi="Angsana New" w:cs="Angsana New"/>
          <w:position w:val="-2"/>
          <w:sz w:val="32"/>
          <w:szCs w:val="32"/>
        </w:rPr>
      </w:pPr>
      <w:r w:rsidRPr="00B72E72">
        <w:rPr>
          <w:rFonts w:ascii="Angsana New" w:hAnsi="Angsana New" w:cs="Angsana New"/>
          <w:sz w:val="32"/>
          <w:szCs w:val="32"/>
        </w:rPr>
        <w:t xml:space="preserve">The ways </w:t>
      </w:r>
      <w:r>
        <w:rPr>
          <w:rFonts w:ascii="Angsana New" w:hAnsi="Angsana New" w:cs="Angsana New"/>
          <w:sz w:val="32"/>
          <w:szCs w:val="32"/>
        </w:rPr>
        <w:t>of</w:t>
      </w:r>
      <w:r w:rsidRPr="00B72E72">
        <w:rPr>
          <w:rFonts w:ascii="Angsana New" w:hAnsi="Angsana New" w:cs="Angsana New"/>
          <w:sz w:val="32"/>
          <w:szCs w:val="32"/>
        </w:rPr>
        <w:t xml:space="preserve"> </w:t>
      </w:r>
      <w:r>
        <w:rPr>
          <w:rFonts w:ascii="Angsana New" w:hAnsi="Angsana New" w:cs="Angsana New"/>
          <w:sz w:val="32"/>
          <w:szCs w:val="32"/>
        </w:rPr>
        <w:t>in</w:t>
      </w:r>
      <w:r w:rsidRPr="00B72E72">
        <w:rPr>
          <w:rFonts w:ascii="Angsana New" w:hAnsi="Angsana New" w:cs="Angsana New"/>
          <w:sz w:val="32"/>
          <w:szCs w:val="32"/>
        </w:rPr>
        <w:t xml:space="preserve">vestment </w:t>
      </w:r>
      <w:r>
        <w:rPr>
          <w:rFonts w:ascii="Angsana New" w:hAnsi="Angsana New" w:cs="Angsana New"/>
          <w:sz w:val="32"/>
          <w:szCs w:val="32"/>
        </w:rPr>
        <w:t>management, to</w:t>
      </w:r>
      <w:r w:rsidRPr="00B72E72">
        <w:rPr>
          <w:rFonts w:ascii="Angsana New" w:hAnsi="Angsana New" w:cs="Angsana New"/>
          <w:sz w:val="32"/>
          <w:szCs w:val="32"/>
        </w:rPr>
        <w:t xml:space="preserve"> </w:t>
      </w:r>
      <w:r>
        <w:rPr>
          <w:rFonts w:ascii="Angsana New" w:hAnsi="Angsana New" w:cs="Angsana New"/>
          <w:sz w:val="32"/>
          <w:szCs w:val="32"/>
        </w:rPr>
        <w:t>a</w:t>
      </w:r>
      <w:r w:rsidRPr="00B72E72">
        <w:rPr>
          <w:rFonts w:ascii="Angsana New" w:hAnsi="Angsana New" w:cs="Angsana New"/>
          <w:sz w:val="32"/>
          <w:szCs w:val="32"/>
        </w:rPr>
        <w:t xml:space="preserve">djust investment plan to </w:t>
      </w:r>
      <w:r>
        <w:rPr>
          <w:rFonts w:ascii="Angsana New" w:hAnsi="Angsana New" w:cs="Angsana New"/>
          <w:sz w:val="32"/>
          <w:szCs w:val="32"/>
        </w:rPr>
        <w:t xml:space="preserve">be consistent and timely in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the </w:t>
      </w:r>
      <w:r>
        <w:rPr>
          <w:rFonts w:ascii="Angsana New" w:hAnsi="Angsana New" w:cs="Angsana New"/>
          <w:sz w:val="32"/>
          <w:szCs w:val="32"/>
        </w:rPr>
        <w:t>worldwide equity</w:t>
      </w:r>
      <w:r w:rsidRPr="00B72E72">
        <w:rPr>
          <w:rFonts w:ascii="Angsana New" w:hAnsi="Angsana New" w:cs="Angsana New"/>
          <w:sz w:val="32"/>
          <w:szCs w:val="32"/>
        </w:rPr>
        <w:t xml:space="preserve"> market situation </w:t>
      </w:r>
      <w:r>
        <w:rPr>
          <w:rFonts w:ascii="Angsana New" w:hAnsi="Angsana New" w:cs="Angsana New"/>
          <w:sz w:val="32"/>
          <w:szCs w:val="32"/>
        </w:rPr>
        <w:t>that has more connection.  The upside i</w:t>
      </w:r>
      <w:r w:rsidRPr="00B72E72">
        <w:rPr>
          <w:rFonts w:ascii="Angsana New" w:hAnsi="Angsana New" w:cs="Angsana New"/>
          <w:sz w:val="32"/>
          <w:szCs w:val="32"/>
        </w:rPr>
        <w:t xml:space="preserve">nflation </w:t>
      </w:r>
      <w:r>
        <w:rPr>
          <w:rFonts w:ascii="Angsana New" w:hAnsi="Angsana New" w:cs="Angsana New"/>
          <w:sz w:val="32"/>
          <w:szCs w:val="32"/>
        </w:rPr>
        <w:t xml:space="preserve">and interest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trend </w:t>
      </w:r>
      <w:r>
        <w:rPr>
          <w:rFonts w:ascii="Angsana New" w:hAnsi="Angsana New" w:cs="Angsana New"/>
          <w:sz w:val="32"/>
          <w:szCs w:val="32"/>
        </w:rPr>
        <w:t xml:space="preserve">in market fluctuation increase </w:t>
      </w:r>
      <w:r w:rsidRPr="00B72E72">
        <w:rPr>
          <w:rFonts w:ascii="Angsana New" w:hAnsi="Angsana New" w:cs="Angsana New"/>
          <w:sz w:val="32"/>
          <w:szCs w:val="32"/>
        </w:rPr>
        <w:t>returns more than the market. T</w:t>
      </w:r>
      <w:r>
        <w:rPr>
          <w:rFonts w:ascii="Angsana New" w:hAnsi="Angsana New" w:cs="Angsana New"/>
          <w:sz w:val="32"/>
          <w:szCs w:val="32"/>
        </w:rPr>
        <w:t xml:space="preserve">o </w:t>
      </w:r>
      <w:r w:rsidRPr="00B72E72">
        <w:rPr>
          <w:rFonts w:ascii="Angsana New" w:hAnsi="Angsana New" w:cs="Angsana New"/>
          <w:sz w:val="32"/>
          <w:szCs w:val="32"/>
        </w:rPr>
        <w:t>make more active</w:t>
      </w:r>
      <w:r>
        <w:rPr>
          <w:rFonts w:ascii="Angsana New" w:hAnsi="Angsana New" w:cs="Angsana New"/>
          <w:sz w:val="32"/>
          <w:szCs w:val="32"/>
        </w:rPr>
        <w:t xml:space="preserve">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management</w:t>
      </w:r>
      <w:r>
        <w:rPr>
          <w:rFonts w:ascii="Angsana New" w:hAnsi="Angsana New" w:cs="Angsana New"/>
          <w:sz w:val="32"/>
          <w:szCs w:val="32"/>
        </w:rPr>
        <w:t xml:space="preserve">, adjust investment portfolio to the </w:t>
      </w:r>
      <w:r w:rsidRPr="00B72E72">
        <w:rPr>
          <w:rFonts w:ascii="Angsana New" w:hAnsi="Angsana New" w:cs="Angsana New"/>
          <w:sz w:val="32"/>
          <w:szCs w:val="32"/>
        </w:rPr>
        <w:t xml:space="preserve">tactical asset allocation between asset and security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selection </w:t>
      </w:r>
      <w:r>
        <w:rPr>
          <w:rFonts w:ascii="Angsana New" w:hAnsi="Angsana New" w:cs="Angsana New"/>
          <w:sz w:val="32"/>
          <w:szCs w:val="32"/>
        </w:rPr>
        <w:t xml:space="preserve">in order to </w:t>
      </w:r>
      <w:r w:rsidRPr="00B72E72">
        <w:rPr>
          <w:rFonts w:ascii="Angsana New" w:hAnsi="Angsana New" w:cs="Angsana New"/>
          <w:sz w:val="32"/>
          <w:szCs w:val="32"/>
        </w:rPr>
        <w:t xml:space="preserve">support </w:t>
      </w:r>
      <w:r>
        <w:rPr>
          <w:rFonts w:ascii="Angsana New" w:hAnsi="Angsana New" w:cs="Angsana New"/>
          <w:sz w:val="32"/>
          <w:szCs w:val="32"/>
        </w:rPr>
        <w:t xml:space="preserve">changing of financial economy trend </w:t>
      </w:r>
      <w:r w:rsidRPr="00B72E72">
        <w:rPr>
          <w:rFonts w:ascii="Angsana New" w:hAnsi="Angsana New" w:cs="Angsana New"/>
          <w:sz w:val="32"/>
          <w:szCs w:val="32"/>
        </w:rPr>
        <w:t xml:space="preserve">not more than 1 year or </w:t>
      </w:r>
      <w:r>
        <w:rPr>
          <w:rFonts w:ascii="Angsana New" w:hAnsi="Angsana New" w:cs="Angsana New"/>
          <w:sz w:val="32"/>
          <w:szCs w:val="32"/>
        </w:rPr>
        <w:t xml:space="preserve">to have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the event risk and adjust</w:t>
      </w:r>
      <w:r>
        <w:rPr>
          <w:rFonts w:ascii="Angsana New" w:hAnsi="Angsana New" w:cs="Angsana New"/>
          <w:sz w:val="32"/>
          <w:szCs w:val="32"/>
        </w:rPr>
        <w:t xml:space="preserve"> to the </w:t>
      </w:r>
      <w:r w:rsidRPr="00B72E72">
        <w:rPr>
          <w:rFonts w:ascii="Angsana New" w:hAnsi="Angsana New" w:cs="Angsana New"/>
          <w:sz w:val="32"/>
          <w:szCs w:val="32"/>
        </w:rPr>
        <w:t>dynamic asset allocation</w:t>
      </w:r>
      <w:r>
        <w:rPr>
          <w:rFonts w:ascii="Angsana New" w:hAnsi="Angsana New" w:cs="Angsana New"/>
          <w:sz w:val="32"/>
          <w:szCs w:val="32"/>
        </w:rPr>
        <w:t xml:space="preserve"> 1-3 year in order to cope with the economic       </w:t>
      </w:r>
    </w:p>
    <w:p w:rsidR="00961C4A"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cycle change</w:t>
      </w:r>
      <w:r w:rsidRPr="00B72E72">
        <w:rPr>
          <w:rFonts w:ascii="Angsana New" w:hAnsi="Angsana New" w:cs="Angsana New"/>
          <w:sz w:val="32"/>
          <w:szCs w:val="32"/>
        </w:rPr>
        <w:t xml:space="preserve"> </w:t>
      </w:r>
      <w:r>
        <w:rPr>
          <w:rFonts w:ascii="Angsana New" w:hAnsi="Angsana New" w:cs="Angsana New"/>
          <w:sz w:val="32"/>
          <w:szCs w:val="32"/>
        </w:rPr>
        <w:t>s</w:t>
      </w:r>
      <w:r w:rsidRPr="00B72E72">
        <w:rPr>
          <w:rFonts w:ascii="Angsana New" w:hAnsi="Angsana New" w:cs="Angsana New"/>
          <w:sz w:val="32"/>
          <w:szCs w:val="32"/>
        </w:rPr>
        <w:t>uch as in the economic recover</w:t>
      </w:r>
      <w:r>
        <w:rPr>
          <w:rFonts w:ascii="Angsana New" w:hAnsi="Angsana New" w:cs="Angsana New"/>
          <w:sz w:val="32"/>
          <w:szCs w:val="32"/>
        </w:rPr>
        <w:t>y</w:t>
      </w:r>
      <w:r w:rsidRPr="00B72E72">
        <w:rPr>
          <w:rFonts w:ascii="Angsana New" w:hAnsi="Angsana New" w:cs="Angsana New"/>
          <w:sz w:val="32"/>
          <w:szCs w:val="32"/>
        </w:rPr>
        <w:t xml:space="preserve"> period and </w:t>
      </w:r>
      <w:r>
        <w:rPr>
          <w:rFonts w:ascii="Angsana New" w:hAnsi="Angsana New" w:cs="Angsana New"/>
          <w:sz w:val="32"/>
          <w:szCs w:val="32"/>
        </w:rPr>
        <w:t xml:space="preserve">no </w:t>
      </w:r>
      <w:r w:rsidRPr="00B72E72">
        <w:rPr>
          <w:rFonts w:ascii="Angsana New" w:hAnsi="Angsana New" w:cs="Angsana New"/>
          <w:sz w:val="32"/>
          <w:szCs w:val="32"/>
        </w:rPr>
        <w:t>inflation</w:t>
      </w:r>
      <w:r>
        <w:rPr>
          <w:rFonts w:ascii="Angsana New" w:hAnsi="Angsana New" w:cs="Angsana New"/>
          <w:sz w:val="32"/>
          <w:szCs w:val="32"/>
        </w:rPr>
        <w:t xml:space="preserve"> problem that</w:t>
      </w:r>
      <w:r w:rsidRPr="00B72E72">
        <w:rPr>
          <w:rFonts w:ascii="Angsana New" w:hAnsi="Angsana New" w:cs="Angsana New"/>
          <w:sz w:val="32"/>
          <w:szCs w:val="32"/>
        </w:rPr>
        <w:t xml:space="preserve"> increa</w:t>
      </w:r>
      <w:r>
        <w:rPr>
          <w:rFonts w:ascii="Angsana New" w:hAnsi="Angsana New" w:cs="Angsana New"/>
          <w:sz w:val="32"/>
          <w:szCs w:val="32"/>
        </w:rPr>
        <w:t>s</w:t>
      </w:r>
      <w:r w:rsidRPr="00B72E72">
        <w:rPr>
          <w:rFonts w:ascii="Angsana New" w:hAnsi="Angsana New" w:cs="Angsana New"/>
          <w:sz w:val="32"/>
          <w:szCs w:val="32"/>
        </w:rPr>
        <w:t xml:space="preserve">e </w:t>
      </w:r>
      <w:r>
        <w:rPr>
          <w:rFonts w:ascii="Angsana New" w:hAnsi="Angsana New" w:cs="Angsana New"/>
          <w:sz w:val="32"/>
          <w:szCs w:val="32"/>
        </w:rPr>
        <w:t xml:space="preserve">    </w:t>
      </w:r>
    </w:p>
    <w:p w:rsidR="00916DC2" w:rsidRDefault="00961C4A" w:rsidP="00D35024">
      <w:pPr>
        <w:pStyle w:val="Body"/>
        <w:spacing w:line="380" w:lineRule="exact"/>
        <w:ind w:left="644"/>
        <w:jc w:val="both"/>
        <w:rPr>
          <w:rFonts w:ascii="Angsana New" w:hAnsi="Angsana New" w:cs="Angsana New"/>
          <w:sz w:val="32"/>
          <w:szCs w:val="32"/>
        </w:rPr>
      </w:pPr>
      <w:r>
        <w:rPr>
          <w:rFonts w:ascii="Angsana New" w:hAnsi="Angsana New" w:cs="Angsana New"/>
          <w:sz w:val="32"/>
          <w:szCs w:val="32"/>
        </w:rPr>
        <w:t xml:space="preserve">        portfolio in equity investment.</w:t>
      </w:r>
    </w:p>
    <w:p w:rsidR="00852FAE" w:rsidRDefault="00852FAE" w:rsidP="00D35024">
      <w:pPr>
        <w:pStyle w:val="Body"/>
        <w:spacing w:line="380" w:lineRule="exact"/>
        <w:ind w:left="644"/>
        <w:jc w:val="both"/>
        <w:rPr>
          <w:rFonts w:ascii="Angsana New" w:hAnsi="Angsana New" w:cs="Angsana New"/>
          <w:sz w:val="32"/>
          <w:szCs w:val="32"/>
        </w:rPr>
      </w:pPr>
    </w:p>
    <w:p w:rsidR="00961C4A" w:rsidRPr="00B72E72" w:rsidRDefault="00961C4A" w:rsidP="00D35024">
      <w:pPr>
        <w:pStyle w:val="Body"/>
        <w:spacing w:line="380" w:lineRule="exact"/>
        <w:jc w:val="both"/>
        <w:rPr>
          <w:rFonts w:ascii="Angsana New" w:hAnsi="Angsana New" w:cs="Angsana New"/>
          <w:sz w:val="32"/>
          <w:szCs w:val="32"/>
        </w:rPr>
      </w:pPr>
      <w:r>
        <w:rPr>
          <w:rFonts w:ascii="Angsana New" w:hAnsi="Angsana New" w:cs="Angsana New"/>
          <w:sz w:val="32"/>
          <w:szCs w:val="32"/>
        </w:rPr>
        <w:t xml:space="preserve">            </w:t>
      </w:r>
      <w:r w:rsidR="00771DED">
        <w:rPr>
          <w:rFonts w:ascii="Angsana New" w:hAnsi="Angsana New" w:cs="Angsana New"/>
          <w:sz w:val="32"/>
          <w:szCs w:val="32"/>
        </w:rPr>
        <w:tab/>
      </w:r>
      <w:r>
        <w:rPr>
          <w:rFonts w:ascii="Angsana New" w:hAnsi="Angsana New" w:cs="Angsana New"/>
          <w:sz w:val="32"/>
          <w:szCs w:val="32"/>
        </w:rPr>
        <w:t>6.</w:t>
      </w:r>
      <w:r w:rsidR="00684917">
        <w:rPr>
          <w:rFonts w:ascii="Angsana New" w:hAnsi="Angsana New" w:cs="Angsana New"/>
          <w:sz w:val="32"/>
          <w:szCs w:val="32"/>
        </w:rPr>
        <w:t xml:space="preserve"> </w:t>
      </w:r>
      <w:r>
        <w:rPr>
          <w:rFonts w:ascii="Angsana New" w:hAnsi="Angsana New" w:cs="Angsana New"/>
          <w:sz w:val="32"/>
          <w:szCs w:val="32"/>
        </w:rPr>
        <w:t>Credit</w:t>
      </w:r>
      <w:r w:rsidRPr="00B72E72">
        <w:rPr>
          <w:rFonts w:ascii="Angsana New" w:hAnsi="Angsana New" w:cs="Angsana New"/>
          <w:sz w:val="32"/>
          <w:szCs w:val="32"/>
        </w:rPr>
        <w:t xml:space="preserve"> Risk</w:t>
      </w:r>
      <w:r>
        <w:rPr>
          <w:rFonts w:ascii="Angsana New" w:hAnsi="Angsana New" w:cs="Angsana New"/>
          <w:sz w:val="32"/>
          <w:szCs w:val="32"/>
        </w:rPr>
        <w:t xml:space="preserve">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It is the risk of c</w:t>
      </w:r>
      <w:r w:rsidRPr="00B72E72">
        <w:rPr>
          <w:rFonts w:ascii="Angsana New" w:hAnsi="Angsana New" w:cs="Angsana New"/>
          <w:sz w:val="32"/>
          <w:szCs w:val="32"/>
        </w:rPr>
        <w:t>ounter part</w:t>
      </w:r>
      <w:r>
        <w:rPr>
          <w:rFonts w:ascii="Angsana New" w:hAnsi="Angsana New" w:cs="Angsana New"/>
          <w:sz w:val="32"/>
          <w:szCs w:val="32"/>
        </w:rPr>
        <w:t>ies e</w:t>
      </w:r>
      <w:r w:rsidRPr="00B72E72">
        <w:rPr>
          <w:rFonts w:ascii="Angsana New" w:hAnsi="Angsana New" w:cs="Angsana New"/>
          <w:sz w:val="32"/>
          <w:szCs w:val="32"/>
        </w:rPr>
        <w:t>specially</w:t>
      </w:r>
      <w:r>
        <w:rPr>
          <w:rFonts w:ascii="Angsana New" w:hAnsi="Angsana New" w:cs="Angsana New"/>
          <w:sz w:val="32"/>
          <w:szCs w:val="32"/>
        </w:rPr>
        <w:t xml:space="preserve"> their deteriorate </w:t>
      </w:r>
      <w:r w:rsidRPr="00B72E72">
        <w:rPr>
          <w:rFonts w:ascii="Angsana New" w:hAnsi="Angsana New" w:cs="Angsana New"/>
          <w:sz w:val="32"/>
          <w:szCs w:val="32"/>
        </w:rPr>
        <w:t>financial s</w:t>
      </w:r>
      <w:r>
        <w:rPr>
          <w:rFonts w:ascii="Angsana New" w:hAnsi="Angsana New" w:cs="Angsana New"/>
          <w:sz w:val="32"/>
          <w:szCs w:val="32"/>
        </w:rPr>
        <w:t xml:space="preserve">tatus, </w:t>
      </w:r>
      <w:r w:rsidRPr="00B72E72">
        <w:rPr>
          <w:rFonts w:ascii="Angsana New" w:hAnsi="Angsana New" w:cs="Angsana New"/>
          <w:sz w:val="32"/>
          <w:szCs w:val="32"/>
        </w:rPr>
        <w:t xml:space="preserve">default risk such as </w:t>
      </w:r>
      <w:r>
        <w:rPr>
          <w:rFonts w:ascii="Angsana New" w:hAnsi="Angsana New" w:cs="Angsana New"/>
          <w:sz w:val="32"/>
          <w:szCs w:val="32"/>
        </w:rPr>
        <w:t xml:space="preserve">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reinsurer, broker, debtor, </w:t>
      </w:r>
      <w:r>
        <w:rPr>
          <w:rFonts w:ascii="Angsana New" w:hAnsi="Angsana New" w:cs="Angsana New"/>
          <w:sz w:val="32"/>
          <w:szCs w:val="32"/>
        </w:rPr>
        <w:t xml:space="preserve">guarantor.  If the </w:t>
      </w:r>
      <w:r w:rsidRPr="00B72E72">
        <w:rPr>
          <w:rFonts w:ascii="Angsana New" w:hAnsi="Angsana New" w:cs="Angsana New"/>
          <w:sz w:val="32"/>
          <w:szCs w:val="32"/>
        </w:rPr>
        <w:t xml:space="preserve">customer </w:t>
      </w:r>
      <w:r>
        <w:rPr>
          <w:rFonts w:ascii="Angsana New" w:hAnsi="Angsana New" w:cs="Angsana New"/>
          <w:sz w:val="32"/>
          <w:szCs w:val="32"/>
        </w:rPr>
        <w:t xml:space="preserve">is unable to fulfill an agreement, it affects </w:t>
      </w:r>
    </w:p>
    <w:p w:rsidR="00961C4A"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the company revenue and operation.  </w:t>
      </w:r>
      <w:r w:rsidRPr="00B72E72">
        <w:rPr>
          <w:rFonts w:ascii="Angsana New" w:hAnsi="Angsana New" w:cs="Angsana New"/>
          <w:sz w:val="32"/>
          <w:szCs w:val="32"/>
        </w:rPr>
        <w:t xml:space="preserve">We </w:t>
      </w:r>
      <w:r>
        <w:rPr>
          <w:rFonts w:ascii="Angsana New" w:hAnsi="Angsana New" w:cs="Angsana New"/>
          <w:sz w:val="32"/>
          <w:szCs w:val="32"/>
        </w:rPr>
        <w:t xml:space="preserve">use </w:t>
      </w:r>
      <w:r w:rsidRPr="00B72E72">
        <w:rPr>
          <w:rFonts w:ascii="Angsana New" w:hAnsi="Angsana New" w:cs="Angsana New"/>
          <w:sz w:val="32"/>
          <w:szCs w:val="32"/>
        </w:rPr>
        <w:t xml:space="preserve">the Credit Rating </w:t>
      </w:r>
      <w:r>
        <w:rPr>
          <w:rFonts w:ascii="Angsana New" w:hAnsi="Angsana New" w:cs="Angsana New"/>
          <w:sz w:val="32"/>
          <w:szCs w:val="32"/>
        </w:rPr>
        <w:t xml:space="preserve">to select </w:t>
      </w:r>
      <w:r w:rsidRPr="00B72E72">
        <w:rPr>
          <w:rFonts w:ascii="Angsana New" w:hAnsi="Angsana New" w:cs="Angsana New"/>
          <w:sz w:val="32"/>
          <w:szCs w:val="32"/>
        </w:rPr>
        <w:t>reinsurer</w:t>
      </w:r>
      <w:r>
        <w:rPr>
          <w:rFonts w:ascii="Angsana New" w:hAnsi="Angsana New" w:cs="Angsana New"/>
          <w:sz w:val="32"/>
          <w:szCs w:val="32"/>
        </w:rPr>
        <w:t>s</w:t>
      </w:r>
      <w:r w:rsidRPr="00B72E72">
        <w:rPr>
          <w:rFonts w:ascii="Angsana New" w:hAnsi="Angsana New" w:cs="Angsana New"/>
          <w:sz w:val="32"/>
          <w:szCs w:val="32"/>
        </w:rPr>
        <w:t xml:space="preserve"> and </w:t>
      </w:r>
      <w:r>
        <w:rPr>
          <w:rFonts w:ascii="Angsana New" w:hAnsi="Angsana New" w:cs="Angsana New"/>
          <w:sz w:val="32"/>
          <w:szCs w:val="32"/>
        </w:rPr>
        <w:t xml:space="preserve">have </w:t>
      </w:r>
    </w:p>
    <w:p w:rsidR="00FF56C5" w:rsidRDefault="00961C4A"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an </w:t>
      </w:r>
      <w:r w:rsidRPr="00B72E72">
        <w:rPr>
          <w:rFonts w:ascii="Angsana New" w:hAnsi="Angsana New" w:cs="Angsana New"/>
          <w:sz w:val="32"/>
          <w:szCs w:val="32"/>
        </w:rPr>
        <w:t xml:space="preserve">investment </w:t>
      </w:r>
      <w:r>
        <w:rPr>
          <w:rFonts w:ascii="Angsana New" w:hAnsi="Angsana New" w:cs="Angsana New"/>
          <w:sz w:val="32"/>
          <w:szCs w:val="32"/>
        </w:rPr>
        <w:t xml:space="preserve">as </w:t>
      </w:r>
      <w:r w:rsidRPr="00B72E72">
        <w:rPr>
          <w:rFonts w:ascii="Angsana New" w:hAnsi="Angsana New" w:cs="Angsana New"/>
          <w:sz w:val="32"/>
          <w:szCs w:val="32"/>
        </w:rPr>
        <w:t>the Office of Insurance Commission’s rules.</w:t>
      </w:r>
      <w:r w:rsidR="00DB1D5B">
        <w:rPr>
          <w:rFonts w:ascii="Angsana New" w:hAnsi="Angsana New" w:cs="Angsana New"/>
          <w:sz w:val="32"/>
          <w:szCs w:val="32"/>
        </w:rPr>
        <w:t xml:space="preserve"> The company </w:t>
      </w:r>
      <w:r w:rsidR="00FF56C5">
        <w:rPr>
          <w:rFonts w:ascii="Angsana New" w:hAnsi="Angsana New" w:cs="Angsana New"/>
          <w:sz w:val="32"/>
          <w:szCs w:val="32"/>
        </w:rPr>
        <w:t xml:space="preserve">has an audit system </w:t>
      </w:r>
    </w:p>
    <w:p w:rsidR="00FF56C5" w:rsidRDefault="00FF56C5" w:rsidP="00D35024">
      <w:pPr>
        <w:pStyle w:val="Body"/>
        <w:spacing w:line="380" w:lineRule="exact"/>
        <w:ind w:left="680"/>
        <w:jc w:val="both"/>
        <w:rPr>
          <w:rFonts w:ascii="Angsana New" w:hAnsi="Angsana New" w:cs="Angsana New"/>
          <w:sz w:val="32"/>
          <w:szCs w:val="32"/>
        </w:rPr>
      </w:pPr>
      <w:r>
        <w:rPr>
          <w:rFonts w:ascii="Angsana New" w:hAnsi="Angsana New" w:cs="Angsana New"/>
          <w:sz w:val="32"/>
          <w:szCs w:val="32"/>
        </w:rPr>
        <w:t xml:space="preserve">        and constantly monitors to follow up the counter parties in order to minimize credit risk.</w:t>
      </w:r>
    </w:p>
    <w:p w:rsidR="00852FAE" w:rsidRDefault="00852F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B538AE" w:rsidRDefault="00B538AE" w:rsidP="00D35024">
      <w:pPr>
        <w:pStyle w:val="Body"/>
        <w:spacing w:line="380" w:lineRule="exact"/>
        <w:jc w:val="both"/>
        <w:rPr>
          <w:rFonts w:ascii="Angsana New" w:hAnsi="Angsana New" w:cs="Angsana New"/>
          <w:sz w:val="32"/>
          <w:szCs w:val="32"/>
          <w:lang w:bidi="th-TH"/>
        </w:rPr>
      </w:pPr>
    </w:p>
    <w:p w:rsidR="00961C4A" w:rsidRPr="00F9430A" w:rsidRDefault="00773097" w:rsidP="00D35024">
      <w:pPr>
        <w:pStyle w:val="Body"/>
        <w:spacing w:line="380" w:lineRule="exact"/>
        <w:rPr>
          <w:rFonts w:ascii="Angsana New" w:hAnsi="Angsana New" w:cs="Angsana New"/>
          <w:b/>
          <w:bCs/>
          <w:sz w:val="32"/>
          <w:szCs w:val="32"/>
        </w:rPr>
      </w:pPr>
      <w:r>
        <w:rPr>
          <w:rFonts w:ascii="Angsana New" w:eastAsia="Arial Unicode MS" w:hAnsi="Angsana New" w:cs="Angsana New"/>
          <w:b/>
          <w:bCs/>
          <w:sz w:val="32"/>
          <w:szCs w:val="32"/>
        </w:rPr>
        <w:lastRenderedPageBreak/>
        <w:t xml:space="preserve">4. </w:t>
      </w:r>
      <w:r w:rsidR="00961C4A" w:rsidRPr="00827B68">
        <w:rPr>
          <w:rFonts w:ascii="Angsana New" w:eastAsia="Arial Unicode MS" w:hAnsi="Angsana New" w:cs="Angsana New"/>
          <w:b/>
          <w:bCs/>
          <w:sz w:val="32"/>
          <w:szCs w:val="32"/>
          <w:u w:val="single"/>
        </w:rPr>
        <w:t>Business Assets</w:t>
      </w:r>
      <w:r w:rsidR="00961C4A" w:rsidRPr="00F9430A">
        <w:rPr>
          <w:rFonts w:ascii="Angsana New" w:hAnsi="Angsana New" w:cs="Angsana New"/>
          <w:b/>
          <w:bCs/>
          <w:sz w:val="32"/>
          <w:szCs w:val="32"/>
        </w:rPr>
        <w:tab/>
      </w:r>
    </w:p>
    <w:p w:rsidR="00961C4A" w:rsidRDefault="00961C4A" w:rsidP="00D35024">
      <w:pPr>
        <w:pStyle w:val="Body"/>
        <w:numPr>
          <w:ilvl w:val="1"/>
          <w:numId w:val="6"/>
        </w:numPr>
        <w:tabs>
          <w:tab w:val="left" w:pos="850"/>
        </w:tabs>
        <w:spacing w:line="380" w:lineRule="exact"/>
        <w:rPr>
          <w:rFonts w:ascii="Angsana New" w:hAnsi="Angsana New" w:cs="Angsana New"/>
          <w:sz w:val="32"/>
          <w:szCs w:val="32"/>
        </w:rPr>
      </w:pPr>
      <w:r w:rsidRPr="00B72E72">
        <w:rPr>
          <w:rFonts w:ascii="Angsana New" w:hAnsi="Angsana New" w:cs="Angsana New"/>
          <w:sz w:val="32"/>
          <w:szCs w:val="32"/>
        </w:rPr>
        <w:t>Main fixed asset</w:t>
      </w:r>
      <w:r>
        <w:rPr>
          <w:rFonts w:ascii="Angsana New" w:hAnsi="Angsana New" w:cs="Angsana New"/>
          <w:sz w:val="32"/>
          <w:szCs w:val="32"/>
        </w:rPr>
        <w:t>s</w:t>
      </w:r>
      <w:r w:rsidRPr="00B72E72">
        <w:rPr>
          <w:rFonts w:ascii="Angsana New" w:hAnsi="Angsana New" w:cs="Angsana New"/>
          <w:sz w:val="32"/>
          <w:szCs w:val="32"/>
        </w:rPr>
        <w:t xml:space="preserve"> use</w:t>
      </w:r>
      <w:r>
        <w:rPr>
          <w:rFonts w:ascii="Angsana New" w:hAnsi="Angsana New" w:cs="Angsana New"/>
          <w:sz w:val="32"/>
          <w:szCs w:val="32"/>
        </w:rPr>
        <w:t>d</w:t>
      </w:r>
      <w:r w:rsidRPr="00B72E72">
        <w:rPr>
          <w:rFonts w:ascii="Angsana New" w:hAnsi="Angsana New" w:cs="Angsana New"/>
          <w:sz w:val="32"/>
          <w:szCs w:val="32"/>
        </w:rPr>
        <w:t xml:space="preserve"> in business operation</w:t>
      </w:r>
      <w:r w:rsidR="00353315">
        <w:rPr>
          <w:rFonts w:ascii="Angsana New" w:hAnsi="Angsana New" w:cs="Angsana New"/>
          <w:sz w:val="32"/>
          <w:szCs w:val="32"/>
        </w:rPr>
        <w:t xml:space="preserve"> : Thaivivat Insurance Pcl.</w:t>
      </w:r>
    </w:p>
    <w:tbl>
      <w:tblPr>
        <w:tblW w:w="10400" w:type="dxa"/>
        <w:tblInd w:w="93" w:type="dxa"/>
        <w:tblLook w:val="04A0"/>
      </w:tblPr>
      <w:tblGrid>
        <w:gridCol w:w="5865"/>
        <w:gridCol w:w="1260"/>
        <w:gridCol w:w="2095"/>
        <w:gridCol w:w="1180"/>
      </w:tblGrid>
      <w:tr w:rsidR="00727B5C" w:rsidRPr="00920217" w:rsidTr="00727B5C">
        <w:trPr>
          <w:trHeight w:val="480"/>
          <w:tblHeader/>
        </w:trPr>
        <w:tc>
          <w:tcPr>
            <w:tcW w:w="5865" w:type="dxa"/>
            <w:tcBorders>
              <w:top w:val="single" w:sz="8" w:space="0" w:color="000000"/>
              <w:left w:val="single" w:sz="8" w:space="0" w:color="000000"/>
              <w:bottom w:val="single" w:sz="8" w:space="0" w:color="000000"/>
              <w:right w:val="single" w:sz="8" w:space="0" w:color="000000"/>
            </w:tcBorders>
            <w:shd w:val="clear" w:color="000000" w:fill="BDC0BF"/>
            <w:hideMark/>
          </w:tcPr>
          <w:p w:rsidR="00727B5C" w:rsidRPr="00920217" w:rsidRDefault="00727B5C" w:rsidP="00727B5C">
            <w:pPr>
              <w:spacing w:line="380" w:lineRule="exact"/>
              <w:jc w:val="center"/>
              <w:rPr>
                <w:rFonts w:ascii="Angsana New" w:hAnsi="Angsana New" w:cs="Angsana New"/>
                <w:b/>
                <w:bCs/>
                <w:color w:val="000000"/>
                <w:sz w:val="32"/>
                <w:szCs w:val="32"/>
                <w:lang w:bidi="th-TH"/>
              </w:rPr>
            </w:pPr>
            <w:r w:rsidRPr="00920217">
              <w:rPr>
                <w:rFonts w:ascii="Angsana New" w:hAnsi="Angsana New" w:cs="Angsana New"/>
                <w:b/>
                <w:bCs/>
                <w:color w:val="000000"/>
                <w:sz w:val="32"/>
                <w:szCs w:val="32"/>
                <w:lang w:bidi="th-TH"/>
              </w:rPr>
              <w:t>Asset Type</w:t>
            </w:r>
          </w:p>
        </w:tc>
        <w:tc>
          <w:tcPr>
            <w:tcW w:w="1260" w:type="dxa"/>
            <w:tcBorders>
              <w:top w:val="single" w:sz="8" w:space="0" w:color="000000"/>
              <w:left w:val="nil"/>
              <w:bottom w:val="single" w:sz="8" w:space="0" w:color="000000"/>
              <w:right w:val="single" w:sz="8" w:space="0" w:color="000000"/>
            </w:tcBorders>
            <w:shd w:val="clear" w:color="000000" w:fill="BDC0BF"/>
            <w:hideMark/>
          </w:tcPr>
          <w:p w:rsidR="00727B5C" w:rsidRPr="00920217" w:rsidRDefault="00727B5C" w:rsidP="00727B5C">
            <w:pPr>
              <w:spacing w:line="380" w:lineRule="exact"/>
              <w:jc w:val="center"/>
              <w:rPr>
                <w:rFonts w:ascii="Angsana New" w:hAnsi="Angsana New" w:cs="Angsana New"/>
                <w:b/>
                <w:bCs/>
                <w:color w:val="000000"/>
                <w:sz w:val="32"/>
                <w:szCs w:val="32"/>
                <w:lang w:bidi="th-TH"/>
              </w:rPr>
            </w:pPr>
            <w:r w:rsidRPr="00920217">
              <w:rPr>
                <w:rFonts w:ascii="Angsana New" w:hAnsi="Angsana New" w:cs="Angsana New"/>
                <w:b/>
                <w:bCs/>
                <w:color w:val="000000"/>
                <w:sz w:val="32"/>
                <w:szCs w:val="32"/>
                <w:lang w:bidi="th-TH"/>
              </w:rPr>
              <w:t>Ownership</w:t>
            </w:r>
          </w:p>
        </w:tc>
        <w:tc>
          <w:tcPr>
            <w:tcW w:w="2095" w:type="dxa"/>
            <w:tcBorders>
              <w:top w:val="single" w:sz="8" w:space="0" w:color="000000"/>
              <w:left w:val="nil"/>
              <w:bottom w:val="single" w:sz="8" w:space="0" w:color="000000"/>
              <w:right w:val="single" w:sz="8" w:space="0" w:color="000000"/>
            </w:tcBorders>
            <w:shd w:val="clear" w:color="000000" w:fill="BDC0BF"/>
            <w:hideMark/>
          </w:tcPr>
          <w:p w:rsidR="00727B5C" w:rsidRPr="00920217" w:rsidRDefault="00727B5C" w:rsidP="00727B5C">
            <w:pPr>
              <w:spacing w:line="380" w:lineRule="exact"/>
              <w:jc w:val="center"/>
              <w:rPr>
                <w:rFonts w:ascii="Angsana New" w:hAnsi="Angsana New" w:cs="Angsana New"/>
                <w:b/>
                <w:bCs/>
                <w:color w:val="000000"/>
                <w:sz w:val="32"/>
                <w:szCs w:val="32"/>
                <w:lang w:bidi="th-TH"/>
              </w:rPr>
            </w:pPr>
            <w:r w:rsidRPr="00920217">
              <w:rPr>
                <w:rFonts w:ascii="Angsana New" w:hAnsi="Angsana New" w:cs="Angsana New"/>
                <w:b/>
                <w:bCs/>
                <w:color w:val="000000"/>
                <w:sz w:val="32"/>
                <w:szCs w:val="32"/>
                <w:lang w:bidi="th-TH"/>
              </w:rPr>
              <w:t>Value (Million Baht)</w:t>
            </w:r>
          </w:p>
        </w:tc>
        <w:tc>
          <w:tcPr>
            <w:tcW w:w="1180" w:type="dxa"/>
            <w:tcBorders>
              <w:top w:val="single" w:sz="8" w:space="0" w:color="000000"/>
              <w:left w:val="nil"/>
              <w:bottom w:val="single" w:sz="8" w:space="0" w:color="000000"/>
              <w:right w:val="single" w:sz="8" w:space="0" w:color="000000"/>
            </w:tcBorders>
            <w:shd w:val="clear" w:color="000000" w:fill="BDC0BF"/>
            <w:hideMark/>
          </w:tcPr>
          <w:p w:rsidR="00727B5C" w:rsidRPr="00920217" w:rsidRDefault="00727B5C" w:rsidP="00727B5C">
            <w:pPr>
              <w:spacing w:line="380" w:lineRule="exact"/>
              <w:jc w:val="center"/>
              <w:rPr>
                <w:rFonts w:ascii="Angsana New" w:hAnsi="Angsana New" w:cs="Angsana New"/>
                <w:b/>
                <w:bCs/>
                <w:color w:val="000000"/>
                <w:sz w:val="32"/>
                <w:szCs w:val="32"/>
                <w:lang w:bidi="th-TH"/>
              </w:rPr>
            </w:pPr>
            <w:r w:rsidRPr="00920217">
              <w:rPr>
                <w:rFonts w:ascii="Angsana New" w:hAnsi="Angsana New" w:cs="Angsana New"/>
                <w:b/>
                <w:bCs/>
                <w:color w:val="000000"/>
                <w:sz w:val="32"/>
                <w:szCs w:val="32"/>
                <w:lang w:bidi="th-TH"/>
              </w:rPr>
              <w:t>Obligation</w:t>
            </w:r>
          </w:p>
        </w:tc>
      </w:tr>
      <w:tr w:rsidR="00727B5C" w:rsidRPr="00920217" w:rsidTr="00727B5C">
        <w:trPr>
          <w:trHeight w:val="315"/>
        </w:trPr>
        <w:tc>
          <w:tcPr>
            <w:tcW w:w="5865" w:type="dxa"/>
            <w:tcBorders>
              <w:top w:val="nil"/>
              <w:left w:val="single" w:sz="8" w:space="0" w:color="000000"/>
              <w:bottom w:val="nil"/>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   Head Office Building</w:t>
            </w:r>
          </w:p>
        </w:tc>
        <w:tc>
          <w:tcPr>
            <w:tcW w:w="126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157,641,604.73</w:t>
            </w:r>
          </w:p>
        </w:tc>
        <w:tc>
          <w:tcPr>
            <w:tcW w:w="118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- 11 stories building with 5,500 sq.m. usage area looted at 71 Dindaeng Road, Samsannai Phayathai Bangkok</w:t>
            </w:r>
          </w:p>
        </w:tc>
        <w:tc>
          <w:tcPr>
            <w:tcW w:w="126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2095"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- 4 stories building with 1,215 sqm. usage area located at 1 Dindaeng Road, Dusit Bangkok</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30,560,357.00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nil"/>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2.   Branch Office especially for indemnity claim service</w:t>
            </w:r>
          </w:p>
        </w:tc>
        <w:tc>
          <w:tcPr>
            <w:tcW w:w="126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1,008,441.00</w:t>
            </w:r>
          </w:p>
        </w:tc>
        <w:tc>
          <w:tcPr>
            <w:tcW w:w="118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Nakhon Ratchasima branch 1528 Issarapab Road, Thambon Nai Muang, Amphoe Muang, Nakhon Ratchasima</w:t>
            </w:r>
          </w:p>
        </w:tc>
        <w:tc>
          <w:tcPr>
            <w:tcW w:w="126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2095"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Chon Buri branch 136/88-9 Moo 9 Sukhumvit Road, Thambon Bansuan, Amphoe Muang, Chon Buri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2,884,427.00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Sara Buri branch 175/30-33 Moo 8 Phahon Yothin Road, Thambon Hua Sai, Amphoe Nong Kae, Sara Buri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9,415,803.01</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Lam Pang-Chiang Mai branch 152/1 Moo 11 Lam Pang-Chiang Mai Road, Thanbon Umong, Amphoe Muang Lam Phun, Lam Phun</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8,548,953.25</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Pattaya branch title deed no. 151138 land no. 661 21 Sq.Wah area and commercial building 392/91 Moo 6 Thambon Na Kaer, Amphoe Bang Lamung, Chon Buri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5,850,000.00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Ubon Ratchathani branch title deed no. 68108 land no. 3 29.2 Sq.Wah, Thambon Jar Ramae, Amphoe Muang Ubon Ratchathani, Ubon Ratchanthani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4,036,644.00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Ratchaburi title deed no. 83237 54.2 Sq.Wah area and commercial building no. 73/5 Petchakasem Road, Thambon Na Muang, Amphoe Muang Ratchaburi, Ratchaburi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Hua Hin branch title deed no. 26808 28.4 Sq.Wah area and commercial building no. 57/1 Petchakasem Road (TL.4), Thambon Hua Hin, Amphoe Hua Hin, Prachuap Khiri Khan</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Udonthani branch, title deed no. 19003 31.3 Sq.Wah area and commercial building no. 200/223 Muang UdonThani triangle Road, Thanbon Sam Phrao, Amphoe Muang, Udonthani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lastRenderedPageBreak/>
              <w:t>- Sara Buri 2 branch title deed no. 15525 20 Sq.Wah area and commercial building no. 67/10 Mittraphab Road, Thambon Pak Pure, Amphoe Muang, Sara Buri and title deed no. 188860-188862 30 Sq.Wah Area</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single" w:sz="8" w:space="0" w:color="000000"/>
              <w:left w:val="single" w:sz="8" w:space="0" w:color="auto"/>
              <w:bottom w:val="single" w:sz="4" w:space="0" w:color="auto"/>
              <w:right w:val="single" w:sz="8" w:space="0" w:color="auto"/>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rPr>
            </w:pPr>
            <w:r w:rsidRPr="00920217">
              <w:rPr>
                <w:rFonts w:ascii="Angsana New" w:hAnsi="Angsana New" w:cs="Angsana New"/>
                <w:color w:val="000000"/>
                <w:sz w:val="32"/>
                <w:szCs w:val="32"/>
              </w:rPr>
              <w:t>- Pitsanulok Branch  Title Deed no. 178018  24 Sq.Wah area and Commercial Building no. 206/3 Sriharajdechochai Road, Tambon Naimuang, Amphoe Muangpitsanulok, Pitsanulok</w:t>
            </w:r>
          </w:p>
        </w:tc>
        <w:tc>
          <w:tcPr>
            <w:tcW w:w="1260" w:type="dxa"/>
            <w:tcBorders>
              <w:top w:val="single" w:sz="8" w:space="0" w:color="000000"/>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single" w:sz="8" w:space="0" w:color="000000"/>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5,900,000.00</w:t>
            </w:r>
          </w:p>
        </w:tc>
        <w:tc>
          <w:tcPr>
            <w:tcW w:w="1180" w:type="dxa"/>
            <w:tcBorders>
              <w:top w:val="single" w:sz="8" w:space="0" w:color="000000"/>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single" w:sz="4" w:space="0" w:color="auto"/>
              <w:left w:val="single" w:sz="8" w:space="0" w:color="000000"/>
              <w:bottom w:val="single" w:sz="8" w:space="0" w:color="000000"/>
              <w:right w:val="single" w:sz="8" w:space="0" w:color="000000"/>
            </w:tcBorders>
            <w:shd w:val="clear" w:color="auto" w:fill="auto"/>
            <w:hideMark/>
          </w:tcPr>
          <w:p w:rsidR="00727B5C" w:rsidRPr="00920217" w:rsidRDefault="008A53CC" w:rsidP="00727B5C">
            <w:pPr>
              <w:spacing w:line="380" w:lineRule="exact"/>
              <w:ind w:firstLineChars="200" w:firstLine="640"/>
              <w:rPr>
                <w:rFonts w:ascii="Angsana New" w:hAnsi="Angsana New" w:cs="Angsana New"/>
                <w:color w:val="000000"/>
                <w:sz w:val="32"/>
                <w:szCs w:val="32"/>
                <w:lang w:bidi="th-TH"/>
              </w:rPr>
            </w:pPr>
            <w:r>
              <w:rPr>
                <w:rFonts w:ascii="Angsana New" w:hAnsi="Angsana New" w:cs="Angsana New"/>
                <w:noProof/>
                <w:color w:val="000000"/>
                <w:sz w:val="32"/>
                <w:szCs w:val="32"/>
                <w:lang w:bidi="th-TH"/>
              </w:rPr>
              <w:pict>
                <v:shapetype id="_x0000_t32" coordsize="21600,21600" o:spt="32" o:oned="t" path="m,l21600,21600e" filled="f">
                  <v:path arrowok="t" fillok="f" o:connecttype="none"/>
                  <o:lock v:ext="edit" shapetype="t"/>
                </v:shapetype>
                <v:shape id="_x0000_s1039" type="#_x0000_t32" style="position:absolute;left:0;text-align:left;margin-left:-5.75pt;margin-top:-.5pt;width:316.75pt;height:.05pt;z-index:251660288;mso-position-horizontal-relative:text;mso-position-vertical-relative:text;v-text-anchor:middle" o:connectortype="straight" strokeweight=".25pt">
                  <v:stroke miterlimit="0" joinstyle="miter"/>
                  <v:shadow color="black" opacity=".5" offset="0"/>
                </v:shape>
              </w:pict>
            </w:r>
            <w:r w:rsidR="00727B5C" w:rsidRPr="00920217">
              <w:rPr>
                <w:rFonts w:ascii="Angsana New" w:hAnsi="Angsana New" w:cs="Angsana New"/>
                <w:color w:val="000000"/>
                <w:sz w:val="32"/>
                <w:szCs w:val="32"/>
                <w:lang w:bidi="th-TH"/>
              </w:rPr>
              <w:t xml:space="preserve"> -Mahasarakam Branch  Title Deed no. 89533  51 Sq. Wah area and Commercial Building No. 290-290/1 Muangmahasarakam, Mahasarakam  </w:t>
            </w:r>
          </w:p>
        </w:tc>
        <w:tc>
          <w:tcPr>
            <w:tcW w:w="1260"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7,500,000.00</w:t>
            </w:r>
          </w:p>
        </w:tc>
        <w:tc>
          <w:tcPr>
            <w:tcW w:w="1180"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-Surin Branch  Title Deed no. 175968  23 Sq.Wah area and Commercial Building no.10, Moo 2,Liengmuangsurin Road, Tambon Nokmuang, Amphoe Muangsurin, Surin</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4,400,000.00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xml:space="preserve"> -Tak Branch  Title Deed no. 54628  20.6 Sq.Wah area and Commercial Building no.154/10,  Phahonyothin Road, Tambon Mai Garm, Amphoe Muang, Tak </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4,000,000.00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xml:space="preserve">-Phuket Branch  Title Deed no.106900  19.4 Sq.Wah area and Commercial Building no.92/31, Thepkasattre  Road, Tambon Kokkaew, Amphoe Muang, Phuket   </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6,700,000.00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xml:space="preserve"> -Nakornsawan Branch  Title Deed no.114113  23.8 Sq.Wah area and Commercial Building no. 132/10, Moo 10, Tambon Nongkrot, Amphoe Muangnakornsawan, Nakornsawan </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-Khongan Branch Title Deed no.280233  20 Sg.Wah area, address no. 92/106 Moo 14, Mitrapap, Tambon Naimuang, Amphoe Muangkhongan, Khongan, Khongan Province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8,800,000.00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Chantraburi Branch Title Deed no.68769 26.2 Sg. Wah area, address no. 90/7 Moo 11 Sukhumvit Road, Tambon Pluppa, Amphoe Muang, Chantraburi Province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4,390,000.00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B538AE">
        <w:trPr>
          <w:trHeight w:val="315"/>
        </w:trPr>
        <w:tc>
          <w:tcPr>
            <w:tcW w:w="5865" w:type="dxa"/>
            <w:tcBorders>
              <w:top w:val="nil"/>
              <w:left w:val="single" w:sz="8" w:space="0" w:color="000000"/>
              <w:right w:val="single" w:sz="8" w:space="0" w:color="000000"/>
            </w:tcBorders>
            <w:shd w:val="clear" w:color="auto" w:fill="auto"/>
            <w:hideMark/>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Chiangrai Branch Title Deed no.132167  448 Sq. Wah area, address no.478/9Moo5 Phaholyothin Road, Tambon Rimko, Amphoe Muang Chiangrai, Chiangrai Province</w:t>
            </w:r>
          </w:p>
        </w:tc>
        <w:tc>
          <w:tcPr>
            <w:tcW w:w="1260"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7,340,000.00</w:t>
            </w:r>
          </w:p>
        </w:tc>
        <w:tc>
          <w:tcPr>
            <w:tcW w:w="1180"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B538AE"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B538AE" w:rsidRPr="00920217" w:rsidRDefault="00B538AE" w:rsidP="00727B5C">
            <w:pPr>
              <w:tabs>
                <w:tab w:val="left" w:pos="735"/>
              </w:tabs>
              <w:spacing w:line="380" w:lineRule="exact"/>
              <w:ind w:firstLine="357"/>
              <w:rPr>
                <w:rFonts w:ascii="Angsana New" w:hAnsi="Angsana New" w:cs="Angsana New"/>
                <w:color w:val="000000"/>
                <w:sz w:val="32"/>
                <w:szCs w:val="32"/>
                <w:lang w:bidi="th-TH"/>
              </w:rPr>
            </w:pPr>
          </w:p>
        </w:tc>
        <w:tc>
          <w:tcPr>
            <w:tcW w:w="1260"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center"/>
              <w:rPr>
                <w:rFonts w:ascii="Angsana New" w:hAnsi="Angsana New" w:cs="Angsana New"/>
                <w:color w:val="000000"/>
                <w:sz w:val="32"/>
                <w:szCs w:val="32"/>
                <w:lang w:bidi="th-TH"/>
              </w:rPr>
            </w:pPr>
          </w:p>
        </w:tc>
        <w:tc>
          <w:tcPr>
            <w:tcW w:w="2095"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right"/>
              <w:rPr>
                <w:rFonts w:ascii="Angsana New" w:hAnsi="Angsana New" w:cs="Angsana New"/>
                <w:color w:val="000000"/>
                <w:sz w:val="32"/>
                <w:szCs w:val="32"/>
                <w:lang w:bidi="th-TH"/>
              </w:rPr>
            </w:pPr>
          </w:p>
        </w:tc>
        <w:tc>
          <w:tcPr>
            <w:tcW w:w="1180"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center"/>
              <w:rPr>
                <w:rFonts w:ascii="Angsana New" w:hAnsi="Angsana New" w:cs="Angsana New"/>
                <w:color w:val="000000"/>
                <w:sz w:val="32"/>
                <w:szCs w:val="32"/>
                <w:lang w:bidi="th-TH"/>
              </w:rPr>
            </w:pP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lastRenderedPageBreak/>
              <w:t>-Suratthani Branch Title Deed no.107136  18.3 Sq. Wah area, address no.118/38 Moo 1 Surat-Kongbin 7 Road, Tambon Watpradoo, Amphoe Muang-Suratthani, Suratthani Province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-Nakornsrithammarat Branch Title Deed no.157993  20.8 Sq. Wah area, address no.43/8 Pattanakarnkookwang, Tanbon Naimuang, Amphoe Muang, Nakornsrithammarat Province</w:t>
            </w:r>
          </w:p>
        </w:tc>
        <w:tc>
          <w:tcPr>
            <w:tcW w:w="126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6,500,000.00</w:t>
            </w:r>
          </w:p>
        </w:tc>
        <w:tc>
          <w:tcPr>
            <w:tcW w:w="118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-Hadyai Branch Title Deed no.31.3 Sq. Wah area, address no.84/47 Lopburiramesuan, Tambon Klonghae, Amphoe Hatyai, Songkla Province</w:t>
            </w:r>
          </w:p>
        </w:tc>
        <w:tc>
          <w:tcPr>
            <w:tcW w:w="126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cs/>
                <w:lang w:bidi="th-TH"/>
              </w:rPr>
              <w:t>6</w:t>
            </w:r>
            <w:r w:rsidRPr="00920217">
              <w:rPr>
                <w:rFonts w:ascii="Angsana New" w:hAnsi="Angsana New" w:cs="Angsana New"/>
                <w:color w:val="000000"/>
                <w:sz w:val="32"/>
                <w:szCs w:val="32"/>
                <w:lang w:bidi="th-TH"/>
              </w:rPr>
              <w:t>,</w:t>
            </w:r>
            <w:r w:rsidRPr="00920217">
              <w:rPr>
                <w:rFonts w:ascii="Angsana New" w:hAnsi="Angsana New" w:cs="Angsana New"/>
                <w:color w:val="000000"/>
                <w:sz w:val="32"/>
                <w:szCs w:val="32"/>
                <w:cs/>
                <w:lang w:bidi="th-TH"/>
              </w:rPr>
              <w:t>500</w:t>
            </w:r>
            <w:r w:rsidRPr="00920217">
              <w:rPr>
                <w:rFonts w:ascii="Angsana New" w:hAnsi="Angsana New" w:cs="Angsana New"/>
                <w:color w:val="000000"/>
                <w:sz w:val="32"/>
                <w:szCs w:val="32"/>
                <w:lang w:bidi="th-TH"/>
              </w:rPr>
              <w:t>,</w:t>
            </w:r>
            <w:r w:rsidRPr="00920217">
              <w:rPr>
                <w:rFonts w:ascii="Angsana New" w:hAnsi="Angsana New" w:cs="Angsana New"/>
                <w:color w:val="000000"/>
                <w:sz w:val="32"/>
                <w:szCs w:val="32"/>
                <w:cs/>
                <w:lang w:bidi="th-TH"/>
              </w:rPr>
              <w:t>000.00</w:t>
            </w:r>
          </w:p>
        </w:tc>
        <w:tc>
          <w:tcPr>
            <w:tcW w:w="118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tcPr>
          <w:p w:rsidR="00727B5C" w:rsidRPr="00920217" w:rsidRDefault="00727B5C" w:rsidP="00727B5C">
            <w:pPr>
              <w:shd w:val="clear" w:color="auto" w:fill="FFFFFF" w:themeFill="background1"/>
              <w:tabs>
                <w:tab w:val="left" w:pos="735"/>
              </w:tabs>
              <w:spacing w:line="380" w:lineRule="exact"/>
              <w:ind w:firstLine="357"/>
              <w:rPr>
                <w:rFonts w:ascii="Angsana New" w:hAnsi="Angsana New" w:cs="Angsana New"/>
                <w:color w:val="000000"/>
                <w:sz w:val="32"/>
                <w:szCs w:val="32"/>
                <w:lang w:bidi="th-TH"/>
              </w:rPr>
            </w:pPr>
            <w:r w:rsidRPr="00920217">
              <w:rPr>
                <w:rFonts w:ascii="Angsana New" w:eastAsia="Calibri" w:hAnsi="Angsana New" w:cs="Angsana New"/>
                <w:color w:val="000000"/>
                <w:sz w:val="32"/>
                <w:szCs w:val="32"/>
                <w:lang w:bidi="th-TH"/>
              </w:rPr>
              <w:t>-</w:t>
            </w:r>
            <w:r w:rsidRPr="00920217">
              <w:rPr>
                <w:rFonts w:ascii="Angsana New" w:hAnsi="Angsana New" w:cs="Angsana New"/>
                <w:color w:val="000000"/>
                <w:sz w:val="32"/>
                <w:szCs w:val="32"/>
              </w:rPr>
              <w:t xml:space="preserve"> Maesod Branch Title Deed no.60204 33.90 Sq. Wah area, address no.81/14 Saiasia Rd., Tumbon Maesod, Amphoe Maesod, Tak Province </w:t>
            </w:r>
          </w:p>
        </w:tc>
        <w:tc>
          <w:tcPr>
            <w:tcW w:w="126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cs/>
                <w:lang w:bidi="th-TH"/>
              </w:rPr>
              <w:t>6</w:t>
            </w:r>
            <w:r w:rsidRPr="00920217">
              <w:rPr>
                <w:rFonts w:ascii="Angsana New" w:hAnsi="Angsana New" w:cs="Angsana New"/>
                <w:color w:val="000000"/>
                <w:sz w:val="32"/>
                <w:szCs w:val="32"/>
                <w:lang w:bidi="th-TH"/>
              </w:rPr>
              <w:t>,0</w:t>
            </w:r>
            <w:r w:rsidRPr="00920217">
              <w:rPr>
                <w:rFonts w:ascii="Angsana New" w:hAnsi="Angsana New" w:cs="Angsana New"/>
                <w:color w:val="000000"/>
                <w:sz w:val="32"/>
                <w:szCs w:val="32"/>
                <w:cs/>
                <w:lang w:bidi="th-TH"/>
              </w:rPr>
              <w:t>00</w:t>
            </w:r>
            <w:r w:rsidRPr="00920217">
              <w:rPr>
                <w:rFonts w:ascii="Angsana New" w:hAnsi="Angsana New" w:cs="Angsana New"/>
                <w:color w:val="000000"/>
                <w:sz w:val="32"/>
                <w:szCs w:val="32"/>
                <w:lang w:bidi="th-TH"/>
              </w:rPr>
              <w:t>,</w:t>
            </w:r>
            <w:r w:rsidRPr="00920217">
              <w:rPr>
                <w:rFonts w:ascii="Angsana New" w:hAnsi="Angsana New" w:cs="Angsana New"/>
                <w:color w:val="000000"/>
                <w:sz w:val="32"/>
                <w:szCs w:val="32"/>
                <w:cs/>
                <w:lang w:bidi="th-TH"/>
              </w:rPr>
              <w:t>000.00</w:t>
            </w:r>
          </w:p>
        </w:tc>
        <w:tc>
          <w:tcPr>
            <w:tcW w:w="118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-Kanchanaburi Branch Title Deed no.30825 21.30 Sq. Wah area, address no.65/35 Moo 9, Liengmuang Rd., Tumbon Pakprak, Amphoe Muang Kanchanaburi, Kanchanaburi Province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rPr>
                <w:rFonts w:ascii="Angsana New" w:hAnsi="Angsana New" w:cs="Angsana New"/>
                <w:color w:val="000000"/>
                <w:sz w:val="32"/>
                <w:szCs w:val="32"/>
                <w:lang w:bidi="th-TH"/>
              </w:rPr>
            </w:pPr>
          </w:p>
          <w:p w:rsidR="00727B5C" w:rsidRPr="00920217" w:rsidRDefault="00727B5C" w:rsidP="00727B5C">
            <w:pPr>
              <w:spacing w:line="380" w:lineRule="exact"/>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4,800,000.00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tabs>
                <w:tab w:val="left" w:pos="735"/>
              </w:tabs>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-Kampangpetch Branch Title Deed no.70135  29.08 Sq. Wah</w:t>
            </w:r>
          </w:p>
          <w:p w:rsidR="00727B5C" w:rsidRPr="00920217" w:rsidRDefault="00727B5C" w:rsidP="00727B5C">
            <w:pPr>
              <w:tabs>
                <w:tab w:val="left" w:pos="735"/>
              </w:tabs>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area, address no. 781/7 Ratchadamneon1, Tambonnaimuang, Amphue Kampangpetch, Kampangpetch Province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right"/>
              <w:rPr>
                <w:rFonts w:ascii="Angsana New" w:hAnsi="Angsana New" w:cs="Angsana New"/>
                <w:noProof/>
                <w:color w:val="000000"/>
                <w:sz w:val="32"/>
                <w:szCs w:val="32"/>
                <w:lang w:bidi="th-TH"/>
              </w:rPr>
            </w:pPr>
          </w:p>
          <w:p w:rsidR="00727B5C" w:rsidRPr="00920217" w:rsidRDefault="00727B5C" w:rsidP="00727B5C">
            <w:pPr>
              <w:spacing w:line="380" w:lineRule="exact"/>
              <w:jc w:val="right"/>
              <w:rPr>
                <w:rFonts w:ascii="Angsana New" w:hAnsi="Angsana New" w:cs="Angsana New"/>
                <w:noProof/>
                <w:color w:val="000000"/>
                <w:sz w:val="32"/>
                <w:szCs w:val="32"/>
                <w:lang w:bidi="th-TH"/>
              </w:rPr>
            </w:pPr>
          </w:p>
          <w:p w:rsidR="00727B5C" w:rsidRPr="00920217" w:rsidRDefault="00727B5C" w:rsidP="00727B5C">
            <w:pPr>
              <w:spacing w:line="380" w:lineRule="exact"/>
              <w:jc w:val="right"/>
              <w:rPr>
                <w:rFonts w:ascii="Angsana New" w:hAnsi="Angsana New" w:cs="Angsana New"/>
                <w:noProof/>
                <w:color w:val="000000"/>
                <w:sz w:val="32"/>
                <w:szCs w:val="32"/>
                <w:lang w:bidi="th-TH"/>
              </w:rPr>
            </w:pPr>
            <w:r w:rsidRPr="00920217">
              <w:rPr>
                <w:rFonts w:ascii="Angsana New" w:hAnsi="Angsana New" w:cs="Angsana New"/>
                <w:noProof/>
                <w:color w:val="000000"/>
                <w:sz w:val="32"/>
                <w:szCs w:val="32"/>
                <w:lang w:bidi="th-TH"/>
              </w:rPr>
              <w:t>5,500,000.00</w:t>
            </w:r>
          </w:p>
        </w:tc>
        <w:tc>
          <w:tcPr>
            <w:tcW w:w="1180"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center"/>
              <w:rPr>
                <w:rFonts w:ascii="Angsana New" w:hAnsi="Angsana New" w:cs="Angsana New"/>
                <w:noProof/>
                <w:color w:val="000000"/>
                <w:sz w:val="32"/>
                <w:szCs w:val="32"/>
                <w:lang w:bidi="th-TH"/>
              </w:rPr>
            </w:pPr>
          </w:p>
          <w:p w:rsidR="00727B5C" w:rsidRPr="00920217" w:rsidRDefault="00727B5C" w:rsidP="00727B5C">
            <w:pPr>
              <w:spacing w:line="380" w:lineRule="exact"/>
              <w:jc w:val="center"/>
              <w:rPr>
                <w:rFonts w:ascii="Angsana New" w:hAnsi="Angsana New" w:cs="Angsana New"/>
                <w:noProof/>
                <w:color w:val="000000"/>
                <w:sz w:val="32"/>
                <w:szCs w:val="32"/>
                <w:lang w:bidi="th-TH"/>
              </w:rPr>
            </w:pPr>
          </w:p>
          <w:p w:rsidR="00727B5C" w:rsidRPr="00920217" w:rsidRDefault="00727B5C" w:rsidP="00727B5C">
            <w:pPr>
              <w:spacing w:line="380" w:lineRule="exact"/>
              <w:jc w:val="center"/>
              <w:rPr>
                <w:rFonts w:ascii="Angsana New" w:hAnsi="Angsana New" w:cs="Angsana New"/>
                <w:noProof/>
                <w:color w:val="000000"/>
                <w:sz w:val="32"/>
                <w:szCs w:val="32"/>
                <w:lang w:bidi="th-TH"/>
              </w:rPr>
            </w:pPr>
            <w:r w:rsidRPr="00920217">
              <w:rPr>
                <w:rFonts w:ascii="Angsana New" w:hAnsi="Angsana New" w:cs="Angsana New"/>
                <w:noProof/>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357"/>
              <w:rPr>
                <w:rFonts w:asciiTheme="majorBidi" w:hAnsiTheme="majorBidi" w:cstheme="majorBidi"/>
                <w:color w:val="000000"/>
                <w:sz w:val="32"/>
                <w:szCs w:val="32"/>
                <w:lang w:bidi="th-TH"/>
              </w:rPr>
            </w:pPr>
            <w:r w:rsidRPr="00920217">
              <w:rPr>
                <w:rFonts w:asciiTheme="majorBidi" w:hAnsiTheme="majorBidi" w:cstheme="majorBidi"/>
                <w:color w:val="000000"/>
                <w:sz w:val="32"/>
                <w:szCs w:val="32"/>
                <w:lang w:bidi="th-TH"/>
              </w:rPr>
              <w:t>-Rayong Branch Title Deed no.179777 and no. 17977844.3 Sq. Waharea, address no. 70/16-17,Rayong Bypass Rd. (National highway 3), ChoengNoen, MuangRayong, Rayong</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right"/>
              <w:rPr>
                <w:rFonts w:ascii="Angsana New" w:hAnsi="Angsana New" w:cs="Angsana New"/>
                <w:sz w:val="32"/>
                <w:szCs w:val="32"/>
                <w:lang w:bidi="th-TH"/>
              </w:rPr>
            </w:pPr>
          </w:p>
          <w:p w:rsidR="00727B5C" w:rsidRPr="00920217" w:rsidRDefault="00727B5C" w:rsidP="00727B5C">
            <w:pPr>
              <w:spacing w:line="380" w:lineRule="exact"/>
              <w:jc w:val="right"/>
              <w:rPr>
                <w:rFonts w:ascii="Angsana New" w:hAnsi="Angsana New" w:cs="Angsana New"/>
                <w:sz w:val="32"/>
                <w:szCs w:val="32"/>
                <w:lang w:bidi="th-TH"/>
              </w:rPr>
            </w:pPr>
          </w:p>
          <w:p w:rsidR="00727B5C" w:rsidRPr="00920217" w:rsidRDefault="00727B5C" w:rsidP="00727B5C">
            <w:pPr>
              <w:spacing w:line="380" w:lineRule="exact"/>
              <w:jc w:val="right"/>
              <w:rPr>
                <w:rFonts w:ascii="Angsana New" w:hAnsi="Angsana New" w:cs="Angsana New"/>
                <w:noProof/>
                <w:color w:val="000000"/>
                <w:sz w:val="32"/>
                <w:szCs w:val="32"/>
                <w:lang w:bidi="th-TH"/>
              </w:rPr>
            </w:pPr>
            <w:r w:rsidRPr="00920217">
              <w:rPr>
                <w:rFonts w:ascii="Angsana New" w:hAnsi="Angsana New" w:cs="Angsana New"/>
                <w:sz w:val="32"/>
                <w:szCs w:val="32"/>
                <w:lang w:bidi="th-TH"/>
              </w:rPr>
              <w:t>15,000,000.00</w:t>
            </w:r>
          </w:p>
        </w:tc>
        <w:tc>
          <w:tcPr>
            <w:tcW w:w="1180"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center"/>
              <w:rPr>
                <w:rFonts w:ascii="Angsana New" w:hAnsi="Angsana New" w:cs="Angsana New"/>
                <w:noProof/>
                <w:color w:val="000000"/>
                <w:sz w:val="32"/>
                <w:szCs w:val="32"/>
                <w:lang w:bidi="th-TH"/>
              </w:rPr>
            </w:pPr>
          </w:p>
          <w:p w:rsidR="00727B5C" w:rsidRPr="00920217" w:rsidRDefault="00727B5C" w:rsidP="00727B5C">
            <w:pPr>
              <w:spacing w:line="380" w:lineRule="exact"/>
              <w:jc w:val="center"/>
              <w:rPr>
                <w:rFonts w:ascii="Angsana New" w:hAnsi="Angsana New" w:cs="Angsana New"/>
                <w:noProof/>
                <w:color w:val="000000"/>
                <w:sz w:val="32"/>
                <w:szCs w:val="32"/>
                <w:lang w:bidi="th-TH"/>
              </w:rPr>
            </w:pPr>
          </w:p>
          <w:p w:rsidR="00727B5C" w:rsidRPr="00920217" w:rsidRDefault="00727B5C" w:rsidP="00727B5C">
            <w:pPr>
              <w:spacing w:line="380" w:lineRule="exact"/>
              <w:jc w:val="center"/>
              <w:rPr>
                <w:rFonts w:ascii="Angsana New" w:hAnsi="Angsana New" w:cs="Angsana New"/>
                <w:noProof/>
                <w:color w:val="000000"/>
                <w:sz w:val="32"/>
                <w:szCs w:val="32"/>
                <w:lang w:bidi="th-TH"/>
              </w:rPr>
            </w:pPr>
            <w:r w:rsidRPr="00920217">
              <w:rPr>
                <w:rFonts w:ascii="Angsana New" w:hAnsi="Angsana New" w:cs="Angsana New"/>
                <w:noProof/>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357"/>
              <w:jc w:val="both"/>
              <w:rPr>
                <w:rFonts w:ascii="Angsana New" w:hAnsi="Angsana New" w:cs="Angsana New"/>
                <w:sz w:val="32"/>
                <w:szCs w:val="32"/>
                <w:lang w:bidi="th-TH"/>
              </w:rPr>
            </w:pPr>
            <w:r w:rsidRPr="00920217">
              <w:rPr>
                <w:rFonts w:asciiTheme="majorBidi" w:hAnsiTheme="majorBidi" w:cstheme="majorBidi"/>
                <w:color w:val="000000"/>
                <w:sz w:val="32"/>
                <w:szCs w:val="32"/>
                <w:lang w:bidi="th-TH"/>
              </w:rPr>
              <w:t>-Pattani Branch Title Deed no.6540822.5 Sq. Waharea, Na Kluea Rd., A No Ru, Muang, Pattani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right"/>
              <w:rPr>
                <w:rFonts w:ascii="Angsana New" w:hAnsi="Angsana New" w:cs="Angsana New"/>
                <w:sz w:val="32"/>
                <w:szCs w:val="32"/>
                <w:lang w:bidi="th-TH"/>
              </w:rPr>
            </w:pPr>
          </w:p>
          <w:p w:rsidR="00727B5C" w:rsidRPr="00920217" w:rsidRDefault="00727B5C" w:rsidP="00727B5C">
            <w:pPr>
              <w:spacing w:line="380" w:lineRule="exact"/>
              <w:jc w:val="right"/>
              <w:rPr>
                <w:rFonts w:ascii="Angsana New" w:hAnsi="Angsana New" w:cs="Angsana New"/>
                <w:noProof/>
                <w:color w:val="000000"/>
                <w:sz w:val="32"/>
                <w:szCs w:val="32"/>
                <w:lang w:bidi="th-TH"/>
              </w:rPr>
            </w:pPr>
            <w:r w:rsidRPr="00920217">
              <w:rPr>
                <w:rFonts w:ascii="Angsana New" w:hAnsi="Angsana New" w:cs="Angsana New"/>
                <w:sz w:val="32"/>
                <w:szCs w:val="32"/>
                <w:lang w:bidi="th-TH"/>
              </w:rPr>
              <w:t>9,000,000.00</w:t>
            </w:r>
          </w:p>
        </w:tc>
        <w:tc>
          <w:tcPr>
            <w:tcW w:w="1180" w:type="dxa"/>
            <w:tcBorders>
              <w:top w:val="nil"/>
              <w:left w:val="nil"/>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jc w:val="center"/>
              <w:rPr>
                <w:rFonts w:ascii="Angsana New" w:hAnsi="Angsana New" w:cs="Angsana New"/>
                <w:noProof/>
                <w:color w:val="000000"/>
                <w:sz w:val="32"/>
                <w:szCs w:val="32"/>
                <w:lang w:bidi="th-TH"/>
              </w:rPr>
            </w:pPr>
          </w:p>
          <w:p w:rsidR="00727B5C" w:rsidRPr="00920217" w:rsidRDefault="00727B5C" w:rsidP="00727B5C">
            <w:pPr>
              <w:spacing w:line="380" w:lineRule="exact"/>
              <w:jc w:val="center"/>
              <w:rPr>
                <w:rFonts w:ascii="Angsana New" w:hAnsi="Angsana New" w:cs="Angsana New"/>
                <w:noProof/>
                <w:color w:val="000000"/>
                <w:sz w:val="32"/>
                <w:szCs w:val="32"/>
                <w:lang w:bidi="th-TH"/>
              </w:rPr>
            </w:pPr>
            <w:r w:rsidRPr="00920217">
              <w:rPr>
                <w:rFonts w:ascii="Angsana New" w:hAnsi="Angsana New" w:cs="Angsana New"/>
                <w:noProof/>
                <w:color w:val="000000"/>
                <w:sz w:val="32"/>
                <w:szCs w:val="32"/>
                <w:lang w:bidi="th-TH"/>
              </w:rPr>
              <w:t>-</w:t>
            </w:r>
          </w:p>
        </w:tc>
      </w:tr>
      <w:tr w:rsidR="00727B5C" w:rsidRPr="00920217" w:rsidTr="00727B5C">
        <w:trPr>
          <w:trHeight w:val="315"/>
        </w:trPr>
        <w:tc>
          <w:tcPr>
            <w:tcW w:w="5865" w:type="dxa"/>
            <w:tcBorders>
              <w:top w:val="nil"/>
              <w:left w:val="single" w:sz="8" w:space="0" w:color="000000"/>
              <w:bottom w:val="nil"/>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3.   A place for spare part keeping and car junk business</w:t>
            </w:r>
          </w:p>
        </w:tc>
        <w:tc>
          <w:tcPr>
            <w:tcW w:w="126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15,601,734.00</w:t>
            </w:r>
          </w:p>
        </w:tc>
        <w:tc>
          <w:tcPr>
            <w:tcW w:w="1180" w:type="dxa"/>
            <w:vMerge w:val="restart"/>
            <w:tcBorders>
              <w:top w:val="nil"/>
              <w:left w:val="single" w:sz="8" w:space="0" w:color="000000"/>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Commercial building no. 224/3-4 Thambon Bang Khlo, Yannawa district, Sathu Pradit, Bangkok</w:t>
            </w:r>
          </w:p>
        </w:tc>
        <w:tc>
          <w:tcPr>
            <w:tcW w:w="126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2095"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1180" w:type="dxa"/>
            <w:vMerge/>
            <w:tcBorders>
              <w:top w:val="nil"/>
              <w:left w:val="single" w:sz="8" w:space="0" w:color="000000"/>
              <w:bottom w:val="single" w:sz="8" w:space="0" w:color="000000"/>
              <w:right w:val="single" w:sz="8" w:space="0" w:color="000000"/>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Commercial building no. 58/12-13 Prathum Thani-Lat Lum Kaew Road, Thambon Ban Chang, Amphoe Muang Prathum Thani, Prathum Thani</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5,000,000.00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B538AE">
        <w:trPr>
          <w:trHeight w:val="315"/>
        </w:trPr>
        <w:tc>
          <w:tcPr>
            <w:tcW w:w="5865" w:type="dxa"/>
            <w:tcBorders>
              <w:top w:val="nil"/>
              <w:left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Land at Prakanong title deed no. 7347 371 Sq.Wah area located at Thambon Khong Ton, Prakhanong district, Bangkok</w:t>
            </w:r>
          </w:p>
        </w:tc>
        <w:tc>
          <w:tcPr>
            <w:tcW w:w="1260"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28,082,653.00</w:t>
            </w:r>
          </w:p>
        </w:tc>
        <w:tc>
          <w:tcPr>
            <w:tcW w:w="1180" w:type="dxa"/>
            <w:tcBorders>
              <w:top w:val="nil"/>
              <w:left w:val="nil"/>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B538AE"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B538AE" w:rsidRPr="00920217" w:rsidRDefault="00B538AE" w:rsidP="00727B5C">
            <w:pPr>
              <w:spacing w:line="380" w:lineRule="exact"/>
              <w:ind w:firstLineChars="111" w:firstLine="355"/>
              <w:rPr>
                <w:rFonts w:ascii="Angsana New" w:hAnsi="Angsana New" w:cs="Angsana New"/>
                <w:color w:val="000000"/>
                <w:sz w:val="32"/>
                <w:szCs w:val="32"/>
                <w:lang w:bidi="th-TH"/>
              </w:rPr>
            </w:pPr>
          </w:p>
        </w:tc>
        <w:tc>
          <w:tcPr>
            <w:tcW w:w="1260"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center"/>
              <w:rPr>
                <w:rFonts w:ascii="Angsana New" w:hAnsi="Angsana New" w:cs="Angsana New"/>
                <w:color w:val="000000"/>
                <w:sz w:val="32"/>
                <w:szCs w:val="32"/>
                <w:lang w:bidi="th-TH"/>
              </w:rPr>
            </w:pPr>
          </w:p>
        </w:tc>
        <w:tc>
          <w:tcPr>
            <w:tcW w:w="2095"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right"/>
              <w:rPr>
                <w:rFonts w:ascii="Angsana New" w:hAnsi="Angsana New" w:cs="Angsana New"/>
                <w:color w:val="000000"/>
                <w:sz w:val="32"/>
                <w:szCs w:val="32"/>
                <w:lang w:bidi="th-TH"/>
              </w:rPr>
            </w:pPr>
          </w:p>
        </w:tc>
        <w:tc>
          <w:tcPr>
            <w:tcW w:w="1180" w:type="dxa"/>
            <w:tcBorders>
              <w:top w:val="nil"/>
              <w:left w:val="nil"/>
              <w:bottom w:val="single" w:sz="8" w:space="0" w:color="000000"/>
              <w:right w:val="single" w:sz="8" w:space="0" w:color="000000"/>
            </w:tcBorders>
            <w:shd w:val="clear" w:color="auto" w:fill="auto"/>
            <w:vAlign w:val="bottom"/>
            <w:hideMark/>
          </w:tcPr>
          <w:p w:rsidR="00B538AE" w:rsidRPr="00920217" w:rsidRDefault="00B538AE" w:rsidP="00727B5C">
            <w:pPr>
              <w:spacing w:line="380" w:lineRule="exact"/>
              <w:jc w:val="center"/>
              <w:rPr>
                <w:rFonts w:ascii="Angsana New" w:hAnsi="Angsana New" w:cs="Angsana New"/>
                <w:color w:val="000000"/>
                <w:sz w:val="32"/>
                <w:szCs w:val="32"/>
                <w:lang w:bidi="th-TH"/>
              </w:rPr>
            </w:pPr>
          </w:p>
        </w:tc>
      </w:tr>
      <w:tr w:rsidR="00727B5C" w:rsidRPr="00920217" w:rsidTr="00B538AE">
        <w:trPr>
          <w:trHeight w:val="315"/>
        </w:trPr>
        <w:tc>
          <w:tcPr>
            <w:tcW w:w="5865" w:type="dxa"/>
            <w:tcBorders>
              <w:top w:val="nil"/>
              <w:left w:val="single" w:sz="8" w:space="0" w:color="000000"/>
              <w:bottom w:val="single" w:sz="4" w:space="0" w:color="auto"/>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lastRenderedPageBreak/>
              <w:t>- Building no. 67/9 Mittraphab Road, Thambon Pak Pure, Amphoe Muang, Sara Buri</w:t>
            </w:r>
          </w:p>
        </w:tc>
        <w:tc>
          <w:tcPr>
            <w:tcW w:w="1260" w:type="dxa"/>
            <w:tcBorders>
              <w:top w:val="nil"/>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541,077.00</w:t>
            </w:r>
          </w:p>
        </w:tc>
        <w:tc>
          <w:tcPr>
            <w:tcW w:w="1180" w:type="dxa"/>
            <w:tcBorders>
              <w:top w:val="nil"/>
              <w:left w:val="nil"/>
              <w:bottom w:val="single" w:sz="4" w:space="0" w:color="auto"/>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B538AE">
        <w:trPr>
          <w:trHeight w:val="315"/>
        </w:trPr>
        <w:tc>
          <w:tcPr>
            <w:tcW w:w="5865" w:type="dxa"/>
            <w:tcBorders>
              <w:top w:val="single" w:sz="4" w:space="0" w:color="auto"/>
              <w:left w:val="single" w:sz="8" w:space="0" w:color="auto"/>
              <w:right w:val="single" w:sz="8" w:space="0" w:color="auto"/>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4.   A place for recreation location of employee</w:t>
            </w:r>
          </w:p>
        </w:tc>
        <w:tc>
          <w:tcPr>
            <w:tcW w:w="1260" w:type="dxa"/>
            <w:vMerge w:val="restart"/>
            <w:tcBorders>
              <w:top w:val="single" w:sz="4" w:space="0" w:color="auto"/>
              <w:left w:val="single" w:sz="8" w:space="0" w:color="auto"/>
              <w:right w:val="single" w:sz="8" w:space="0" w:color="auto"/>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vMerge w:val="restart"/>
            <w:tcBorders>
              <w:top w:val="single" w:sz="4" w:space="0" w:color="auto"/>
              <w:left w:val="single" w:sz="8" w:space="0" w:color="auto"/>
              <w:right w:val="single" w:sz="8" w:space="0" w:color="auto"/>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p>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5,053,004.00</w:t>
            </w:r>
          </w:p>
        </w:tc>
        <w:tc>
          <w:tcPr>
            <w:tcW w:w="1180" w:type="dxa"/>
            <w:vMerge w:val="restart"/>
            <w:tcBorders>
              <w:top w:val="single" w:sz="4" w:space="0" w:color="auto"/>
              <w:left w:val="single" w:sz="8" w:space="0" w:color="auto"/>
              <w:right w:val="single" w:sz="8" w:space="0" w:color="auto"/>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p>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B538AE">
        <w:trPr>
          <w:trHeight w:val="315"/>
        </w:trPr>
        <w:tc>
          <w:tcPr>
            <w:tcW w:w="5865" w:type="dxa"/>
            <w:tcBorders>
              <w:left w:val="single" w:sz="8" w:space="0" w:color="000000"/>
              <w:bottom w:val="single" w:sz="8" w:space="0" w:color="000000"/>
              <w:right w:val="single" w:sz="8" w:space="0" w:color="auto"/>
            </w:tcBorders>
            <w:shd w:val="clear" w:color="auto" w:fill="auto"/>
            <w:hideMark/>
          </w:tcPr>
          <w:p w:rsidR="00727B5C" w:rsidRPr="00920217" w:rsidRDefault="00727B5C" w:rsidP="00727B5C">
            <w:pPr>
              <w:spacing w:line="380" w:lineRule="exact"/>
              <w:ind w:firstLine="357"/>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Metro Jomthien condominium suite no. 420 Moo 12, Jomthien Beach Road, Thambon Nong Preur, Amphoe Bang Lamung, Chon Buri</w:t>
            </w:r>
          </w:p>
        </w:tc>
        <w:tc>
          <w:tcPr>
            <w:tcW w:w="1260" w:type="dxa"/>
            <w:vMerge/>
            <w:tcBorders>
              <w:left w:val="single" w:sz="8" w:space="0" w:color="auto"/>
              <w:bottom w:val="single" w:sz="4" w:space="0" w:color="auto"/>
              <w:right w:val="single" w:sz="8" w:space="0" w:color="auto"/>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2095" w:type="dxa"/>
            <w:vMerge/>
            <w:tcBorders>
              <w:left w:val="single" w:sz="8" w:space="0" w:color="auto"/>
              <w:bottom w:val="single" w:sz="4" w:space="0" w:color="auto"/>
              <w:right w:val="single" w:sz="8" w:space="0" w:color="auto"/>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1180" w:type="dxa"/>
            <w:vMerge/>
            <w:tcBorders>
              <w:left w:val="single" w:sz="8" w:space="0" w:color="auto"/>
              <w:bottom w:val="single" w:sz="4" w:space="0" w:color="auto"/>
              <w:right w:val="single" w:sz="8" w:space="0" w:color="auto"/>
            </w:tcBorders>
            <w:shd w:val="clear" w:color="auto" w:fill="auto"/>
            <w:vAlign w:val="center"/>
            <w:hideMark/>
          </w:tcPr>
          <w:p w:rsidR="00727B5C" w:rsidRPr="00920217" w:rsidRDefault="00727B5C" w:rsidP="00727B5C">
            <w:pPr>
              <w:spacing w:line="380" w:lineRule="exact"/>
              <w:rPr>
                <w:rFonts w:ascii="Angsana New" w:hAnsi="Angsana New" w:cs="Angsana New"/>
                <w:color w:val="000000"/>
                <w:sz w:val="32"/>
                <w:szCs w:val="32"/>
                <w:lang w:bidi="th-TH"/>
              </w:rPr>
            </w:pP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Residence house Samut Prakan no. 605/18-19 Moo 2, Thambon Bang Phu Mai, Samut Prakan</w:t>
            </w:r>
          </w:p>
        </w:tc>
        <w:tc>
          <w:tcPr>
            <w:tcW w:w="1260"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3,000,000.00</w:t>
            </w:r>
          </w:p>
        </w:tc>
        <w:tc>
          <w:tcPr>
            <w:tcW w:w="1180" w:type="dxa"/>
            <w:tcBorders>
              <w:top w:val="single" w:sz="4" w:space="0" w:color="auto"/>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Bang Kapi condominium no. 142 Soi Lat Phrao, Thambon Klong Jun, Bang Kapi district, Bangkok</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1,500,000.00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Rayong villa 229/7-8 Moo 6 Rock Gargen Beach project, Sukhumvit-Aow Kai, Thambon Krum, Amphoe Klang, Rayong</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3,200,000.00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Commercial building no 108/6-7 Ratchada Pisek road, Soi Therd Thai 33, Bukkalo, Thon Buri, Bangkok 10600 and being use as a emergency backup office when 2010</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7,000,000.00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ind w:firstLineChars="111" w:firstLine="355"/>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 xml:space="preserve">- House at Kao Phra Nond Kilometer no. 18 Thanarat-Muaklek, </w:t>
            </w:r>
            <w:r w:rsidRPr="00920217">
              <w:rPr>
                <w:rFonts w:ascii="Angsana New" w:hAnsi="Angsana New" w:cs="Angsana New"/>
                <w:color w:val="000000"/>
                <w:sz w:val="28"/>
                <w:szCs w:val="28"/>
                <w:lang w:bidi="th-TH"/>
              </w:rPr>
              <w:t>Ban Kudkla road, Thambon Moosi, Amphoe Pak Chong, Nakhon</w:t>
            </w:r>
            <w:r w:rsidRPr="00920217">
              <w:rPr>
                <w:rFonts w:ascii="Angsana New" w:hAnsi="Angsana New" w:cs="Angsana New"/>
                <w:color w:val="000000"/>
                <w:sz w:val="32"/>
                <w:szCs w:val="32"/>
                <w:lang w:bidi="th-TH"/>
              </w:rPr>
              <w:t xml:space="preserve"> Ratchasima</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8,148,867.50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5.   Building Improvement</w:t>
            </w:r>
          </w:p>
        </w:tc>
        <w:tc>
          <w:tcPr>
            <w:tcW w:w="126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right"/>
              <w:rPr>
                <w:rFonts w:ascii="Angsana New" w:hAnsi="Angsana New" w:cs="Angsana New"/>
                <w:sz w:val="32"/>
                <w:szCs w:val="36"/>
                <w:lang w:bidi="th-TH"/>
              </w:rPr>
            </w:pPr>
            <w:r w:rsidRPr="00920217">
              <w:rPr>
                <w:rFonts w:ascii="Angsana New" w:hAnsi="Angsana New" w:cs="Angsana New"/>
                <w:sz w:val="32"/>
                <w:szCs w:val="36"/>
                <w:lang w:bidi="th-TH"/>
              </w:rPr>
              <w:t>18,036,170.50</w:t>
            </w:r>
          </w:p>
        </w:tc>
        <w:tc>
          <w:tcPr>
            <w:tcW w:w="1180" w:type="dxa"/>
            <w:tcBorders>
              <w:top w:val="nil"/>
              <w:left w:val="nil"/>
              <w:bottom w:val="single" w:sz="8" w:space="0" w:color="000000"/>
              <w:right w:val="single" w:sz="8" w:space="0" w:color="000000"/>
            </w:tcBorders>
            <w:shd w:val="clear" w:color="auto" w:fill="auto"/>
            <w:vAlign w:val="bottom"/>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6.   Decoration Accessories</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sz w:val="32"/>
                <w:szCs w:val="36"/>
                <w:lang w:bidi="th-TH"/>
              </w:rPr>
              <w:t>45,410,381.31</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7.   Office Supply</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sz w:val="32"/>
                <w:szCs w:val="32"/>
                <w:lang w:bidi="th-TH"/>
              </w:rPr>
              <w:t>95,243,151.32</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8.   Vehicle</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color w:val="000000"/>
                <w:sz w:val="32"/>
                <w:szCs w:val="32"/>
                <w:lang w:bidi="th-TH"/>
              </w:rPr>
            </w:pPr>
            <w:r w:rsidRPr="00920217">
              <w:rPr>
                <w:rFonts w:ascii="Angsana New" w:hAnsi="Angsana New" w:cs="Angsana New"/>
                <w:sz w:val="32"/>
                <w:szCs w:val="32"/>
                <w:lang w:bidi="th-TH"/>
              </w:rPr>
              <w:t>90,882,324.77</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920217"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color w:val="000000"/>
                <w:sz w:val="32"/>
                <w:szCs w:val="32"/>
                <w:lang w:bidi="th-TH"/>
              </w:rPr>
            </w:pPr>
            <w:r w:rsidRPr="00920217">
              <w:rPr>
                <w:rFonts w:ascii="Angsana New" w:hAnsi="Angsana New" w:cs="Angsana New"/>
                <w:sz w:val="32"/>
                <w:szCs w:val="32"/>
              </w:rPr>
              <w:t xml:space="preserve">9. </w:t>
            </w:r>
            <w:r w:rsidRPr="00920217">
              <w:rPr>
                <w:rFonts w:asciiTheme="majorBidi" w:hAnsiTheme="majorBidi" w:cstheme="majorBidi"/>
                <w:color w:val="000000"/>
                <w:sz w:val="32"/>
                <w:szCs w:val="32"/>
                <w:lang w:bidi="th-TH"/>
              </w:rPr>
              <w:t>Work in process</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Owner</w:t>
            </w:r>
          </w:p>
        </w:tc>
        <w:tc>
          <w:tcPr>
            <w:tcW w:w="2095"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right"/>
              <w:rPr>
                <w:rFonts w:ascii="Angsana New" w:hAnsi="Angsana New" w:cs="Angsana New"/>
                <w:sz w:val="32"/>
                <w:szCs w:val="32"/>
                <w:lang w:bidi="th-TH"/>
              </w:rPr>
            </w:pPr>
            <w:r w:rsidRPr="00920217">
              <w:rPr>
                <w:rFonts w:ascii="Angsana New" w:hAnsi="Angsana New" w:cs="Angsana New"/>
                <w:sz w:val="32"/>
                <w:szCs w:val="32"/>
                <w:lang w:bidi="th-TH"/>
              </w:rPr>
              <w:t>521,325.00</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jc w:val="center"/>
              <w:rPr>
                <w:rFonts w:ascii="Angsana New" w:hAnsi="Angsana New" w:cs="Angsana New"/>
                <w:color w:val="000000"/>
                <w:sz w:val="32"/>
                <w:szCs w:val="32"/>
                <w:lang w:bidi="th-TH"/>
              </w:rPr>
            </w:pPr>
            <w:r w:rsidRPr="00920217">
              <w:rPr>
                <w:rFonts w:ascii="Angsana New" w:hAnsi="Angsana New" w:cs="Angsana New"/>
                <w:color w:val="000000"/>
                <w:sz w:val="32"/>
                <w:szCs w:val="32"/>
                <w:lang w:bidi="th-TH"/>
              </w:rPr>
              <w:t>-</w:t>
            </w:r>
          </w:p>
        </w:tc>
      </w:tr>
      <w:tr w:rsidR="00727B5C" w:rsidRPr="00242DD0" w:rsidTr="00727B5C">
        <w:trPr>
          <w:trHeight w:val="315"/>
        </w:trPr>
        <w:tc>
          <w:tcPr>
            <w:tcW w:w="5865" w:type="dxa"/>
            <w:tcBorders>
              <w:top w:val="nil"/>
              <w:left w:val="single" w:sz="8" w:space="0" w:color="000000"/>
              <w:bottom w:val="single" w:sz="8" w:space="0" w:color="000000"/>
              <w:right w:val="single" w:sz="8" w:space="0" w:color="000000"/>
            </w:tcBorders>
            <w:shd w:val="clear" w:color="auto" w:fill="auto"/>
            <w:hideMark/>
          </w:tcPr>
          <w:p w:rsidR="00727B5C" w:rsidRPr="00920217" w:rsidRDefault="00727B5C" w:rsidP="00727B5C">
            <w:pPr>
              <w:spacing w:line="380" w:lineRule="exact"/>
              <w:rPr>
                <w:rFonts w:ascii="Angsana New" w:hAnsi="Angsana New" w:cs="Angsana New"/>
                <w:b/>
                <w:bCs/>
                <w:color w:val="000000"/>
                <w:sz w:val="32"/>
                <w:szCs w:val="32"/>
                <w:lang w:bidi="th-TH"/>
              </w:rPr>
            </w:pPr>
            <w:r w:rsidRPr="00920217">
              <w:rPr>
                <w:rFonts w:ascii="Angsana New" w:hAnsi="Angsana New" w:cs="Angsana New"/>
                <w:b/>
                <w:bCs/>
                <w:color w:val="000000"/>
                <w:sz w:val="32"/>
                <w:szCs w:val="32"/>
                <w:lang w:bidi="th-TH"/>
              </w:rPr>
              <w:t>Total</w:t>
            </w:r>
          </w:p>
        </w:tc>
        <w:tc>
          <w:tcPr>
            <w:tcW w:w="1260" w:type="dxa"/>
            <w:tcBorders>
              <w:top w:val="nil"/>
              <w:left w:val="nil"/>
              <w:bottom w:val="single" w:sz="8" w:space="0" w:color="000000"/>
              <w:right w:val="single" w:sz="8" w:space="0" w:color="000000"/>
            </w:tcBorders>
            <w:shd w:val="clear" w:color="auto" w:fill="auto"/>
            <w:vAlign w:val="bottom"/>
            <w:hideMark/>
          </w:tcPr>
          <w:p w:rsidR="00727B5C" w:rsidRPr="00920217" w:rsidRDefault="00727B5C" w:rsidP="00727B5C">
            <w:pPr>
              <w:spacing w:line="380" w:lineRule="exact"/>
              <w:rPr>
                <w:rFonts w:ascii="Angsana New" w:hAnsi="Angsana New" w:cs="Angsana New"/>
                <w:color w:val="000000"/>
                <w:sz w:val="32"/>
                <w:szCs w:val="32"/>
                <w:lang w:bidi="th-TH"/>
              </w:rPr>
            </w:pPr>
          </w:p>
        </w:tc>
        <w:tc>
          <w:tcPr>
            <w:tcW w:w="2095" w:type="dxa"/>
            <w:tcBorders>
              <w:top w:val="nil"/>
              <w:left w:val="nil"/>
              <w:bottom w:val="single" w:sz="8" w:space="0" w:color="000000"/>
              <w:right w:val="single" w:sz="8" w:space="0" w:color="000000"/>
            </w:tcBorders>
            <w:shd w:val="clear" w:color="auto" w:fill="auto"/>
            <w:vAlign w:val="bottom"/>
            <w:hideMark/>
          </w:tcPr>
          <w:p w:rsidR="00727B5C" w:rsidRPr="00242DD0" w:rsidRDefault="00727B5C" w:rsidP="00727B5C">
            <w:pPr>
              <w:spacing w:line="380" w:lineRule="exact"/>
              <w:jc w:val="right"/>
              <w:rPr>
                <w:rFonts w:ascii="Angsana New" w:hAnsi="Angsana New" w:cs="Angsana New"/>
                <w:b/>
                <w:bCs/>
                <w:color w:val="000000"/>
                <w:sz w:val="32"/>
                <w:szCs w:val="32"/>
                <w:lang w:bidi="th-TH"/>
              </w:rPr>
            </w:pPr>
            <w:r w:rsidRPr="00920217">
              <w:rPr>
                <w:rFonts w:ascii="Angsana New" w:hAnsi="Angsana New" w:cs="Angsana New"/>
                <w:b/>
                <w:bCs/>
                <w:sz w:val="32"/>
                <w:szCs w:val="32"/>
                <w:lang w:bidi="th-TH"/>
              </w:rPr>
              <w:t>676,496,918.39</w:t>
            </w:r>
          </w:p>
        </w:tc>
        <w:tc>
          <w:tcPr>
            <w:tcW w:w="1180" w:type="dxa"/>
            <w:tcBorders>
              <w:top w:val="nil"/>
              <w:left w:val="nil"/>
              <w:bottom w:val="single" w:sz="8" w:space="0" w:color="000000"/>
              <w:right w:val="single" w:sz="8" w:space="0" w:color="000000"/>
            </w:tcBorders>
            <w:shd w:val="clear" w:color="auto" w:fill="auto"/>
            <w:vAlign w:val="bottom"/>
            <w:hideMark/>
          </w:tcPr>
          <w:p w:rsidR="00727B5C" w:rsidRPr="00242DD0" w:rsidRDefault="00727B5C" w:rsidP="00727B5C">
            <w:pPr>
              <w:spacing w:line="380" w:lineRule="exact"/>
              <w:rPr>
                <w:rFonts w:ascii="Angsana New" w:hAnsi="Angsana New" w:cs="Angsana New"/>
                <w:color w:val="000000"/>
                <w:sz w:val="32"/>
                <w:szCs w:val="32"/>
                <w:lang w:bidi="th-TH"/>
              </w:rPr>
            </w:pPr>
            <w:r w:rsidRPr="00242DD0">
              <w:rPr>
                <w:rFonts w:ascii="Angsana New" w:hAnsi="Angsana New" w:cs="Angsana New"/>
                <w:color w:val="000000"/>
                <w:sz w:val="32"/>
                <w:szCs w:val="32"/>
                <w:lang w:bidi="th-TH"/>
              </w:rPr>
              <w:t> </w:t>
            </w:r>
          </w:p>
        </w:tc>
      </w:tr>
    </w:tbl>
    <w:p w:rsidR="00AC2855" w:rsidRDefault="00961C4A" w:rsidP="00D35024">
      <w:pPr>
        <w:pStyle w:val="Body"/>
        <w:spacing w:line="380" w:lineRule="exact"/>
        <w:rPr>
          <w:rFonts w:ascii="Angsana New" w:eastAsia="Arial Unicode MS" w:hAnsi="Angsana New" w:cs="Angsana New"/>
          <w:b/>
          <w:bCs/>
          <w:sz w:val="32"/>
          <w:szCs w:val="32"/>
          <w:u w:val="single"/>
        </w:rPr>
      </w:pPr>
      <w:r w:rsidRPr="00847758">
        <w:rPr>
          <w:rFonts w:ascii="Angsana New" w:eastAsia="Arial Unicode MS" w:hAnsi="Angsana New" w:cs="Angsana New"/>
          <w:sz w:val="32"/>
          <w:szCs w:val="32"/>
        </w:rPr>
        <w:t xml:space="preserve">        </w:t>
      </w:r>
    </w:p>
    <w:p w:rsidR="007421E6" w:rsidRPr="00920217" w:rsidRDefault="007421E6" w:rsidP="007421E6">
      <w:pPr>
        <w:pStyle w:val="Body"/>
        <w:spacing w:line="380" w:lineRule="exact"/>
        <w:rPr>
          <w:rFonts w:ascii="Angsana New" w:eastAsia="Arial Unicode MS" w:hAnsi="Angsana New" w:cs="Angsana New"/>
          <w:b/>
          <w:bCs/>
          <w:sz w:val="32"/>
          <w:szCs w:val="32"/>
          <w:u w:val="single"/>
        </w:rPr>
      </w:pPr>
      <w:r w:rsidRPr="00920217">
        <w:rPr>
          <w:rFonts w:ascii="Angsana New" w:eastAsia="Arial Unicode MS" w:hAnsi="Angsana New" w:cs="Angsana New"/>
          <w:b/>
          <w:bCs/>
          <w:sz w:val="32"/>
          <w:szCs w:val="32"/>
          <w:u w:val="single"/>
        </w:rPr>
        <w:t>Net Asset Value</w:t>
      </w:r>
      <w:r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 xml:space="preserve"> </w:t>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B538AE">
        <w:rPr>
          <w:rFonts w:ascii="Angsana New" w:eastAsia="Arial Unicode MS" w:hAnsi="Angsana New" w:cs="Angsana New"/>
          <w:b/>
          <w:bCs/>
          <w:sz w:val="32"/>
          <w:szCs w:val="32"/>
        </w:rPr>
        <w:tab/>
      </w:r>
      <w:r w:rsidR="00B538AE" w:rsidRPr="00920217">
        <w:rPr>
          <w:rFonts w:ascii="Angsana New" w:hAnsi="Angsana New" w:cs="Angsana New"/>
          <w:bCs/>
          <w:sz w:val="28"/>
          <w:szCs w:val="28"/>
          <w:lang w:bidi="th-TH"/>
        </w:rPr>
        <w:t>(Unit : Baht)</w:t>
      </w:r>
    </w:p>
    <w:tbl>
      <w:tblPr>
        <w:tblW w:w="0" w:type="auto"/>
        <w:tblLook w:val="04A0"/>
      </w:tblPr>
      <w:tblGrid>
        <w:gridCol w:w="5598"/>
        <w:gridCol w:w="2070"/>
        <w:gridCol w:w="2070"/>
      </w:tblGrid>
      <w:tr w:rsidR="007421E6" w:rsidRPr="00920217" w:rsidTr="007421E6">
        <w:tc>
          <w:tcPr>
            <w:tcW w:w="5598" w:type="dxa"/>
            <w:shd w:val="clear" w:color="auto" w:fill="BFBFBF"/>
          </w:tcPr>
          <w:p w:rsidR="007421E6" w:rsidRPr="00920217" w:rsidRDefault="007421E6" w:rsidP="007421E6">
            <w:pPr>
              <w:spacing w:line="240" w:lineRule="atLeast"/>
              <w:jc w:val="both"/>
              <w:rPr>
                <w:rFonts w:ascii="Angsana New" w:hAnsi="Angsana New" w:cs="Angsana New"/>
                <w:bCs/>
                <w:sz w:val="28"/>
              </w:rPr>
            </w:pPr>
          </w:p>
        </w:tc>
        <w:tc>
          <w:tcPr>
            <w:tcW w:w="2070" w:type="dxa"/>
            <w:shd w:val="clear" w:color="auto" w:fill="BFBFBF"/>
          </w:tcPr>
          <w:p w:rsidR="007421E6" w:rsidRPr="00920217" w:rsidRDefault="007421E6" w:rsidP="007421E6">
            <w:pPr>
              <w:spacing w:line="240" w:lineRule="atLeast"/>
              <w:jc w:val="center"/>
              <w:rPr>
                <w:rFonts w:ascii="Angsana New" w:hAnsi="Angsana New" w:cs="Angsana New"/>
                <w:b/>
                <w:sz w:val="28"/>
                <w:cs/>
                <w:lang w:bidi="th-TH"/>
              </w:rPr>
            </w:pPr>
            <w:r w:rsidRPr="00920217">
              <w:rPr>
                <w:rFonts w:ascii="Angsana New" w:hAnsi="Angsana New" w:cs="Angsana New"/>
                <w:b/>
                <w:sz w:val="28"/>
                <w:szCs w:val="28"/>
                <w:lang w:bidi="th-TH"/>
              </w:rPr>
              <w:t>Consolidated Financial Statement</w:t>
            </w:r>
          </w:p>
        </w:tc>
        <w:tc>
          <w:tcPr>
            <w:tcW w:w="2070" w:type="dxa"/>
            <w:shd w:val="clear" w:color="auto" w:fill="BFBFBF"/>
          </w:tcPr>
          <w:p w:rsidR="007421E6" w:rsidRPr="00920217" w:rsidRDefault="007421E6" w:rsidP="007421E6">
            <w:pPr>
              <w:spacing w:line="240" w:lineRule="atLeast"/>
              <w:jc w:val="center"/>
              <w:rPr>
                <w:rFonts w:ascii="Angsana New" w:hAnsi="Angsana New" w:cs="Angsana New"/>
                <w:b/>
                <w:sz w:val="28"/>
                <w:cs/>
                <w:lang w:bidi="th-TH"/>
              </w:rPr>
            </w:pPr>
            <w:r w:rsidRPr="00920217">
              <w:rPr>
                <w:rFonts w:ascii="Angsana New" w:hAnsi="Angsana New" w:cs="Angsana New"/>
                <w:b/>
                <w:sz w:val="28"/>
                <w:szCs w:val="28"/>
                <w:lang w:bidi="th-TH"/>
              </w:rPr>
              <w:t>Separate Financial Statement</w:t>
            </w:r>
          </w:p>
        </w:tc>
      </w:tr>
      <w:tr w:rsidR="007421E6" w:rsidRPr="00920217" w:rsidTr="007421E6">
        <w:tc>
          <w:tcPr>
            <w:tcW w:w="5598" w:type="dxa"/>
            <w:shd w:val="clear" w:color="auto" w:fill="auto"/>
          </w:tcPr>
          <w:p w:rsidR="007421E6" w:rsidRPr="00920217" w:rsidRDefault="007421E6" w:rsidP="007421E6">
            <w:pPr>
              <w:numPr>
                <w:ilvl w:val="1"/>
                <w:numId w:val="55"/>
              </w:numPr>
              <w:spacing w:line="240" w:lineRule="atLeast"/>
              <w:jc w:val="both"/>
              <w:rPr>
                <w:rFonts w:ascii="Angsana New" w:hAnsi="Angsana New" w:cs="Angsana New"/>
                <w:bCs/>
                <w:sz w:val="28"/>
              </w:rPr>
            </w:pPr>
            <w:r w:rsidRPr="00920217">
              <w:rPr>
                <w:rFonts w:ascii="Angsana New" w:hAnsi="Angsana New" w:cs="Angsana New"/>
                <w:sz w:val="28"/>
                <w:szCs w:val="28"/>
                <w:lang w:bidi="th-TH"/>
              </w:rPr>
              <w:t>Net Asset Value</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bCs/>
                <w:sz w:val="28"/>
                <w:szCs w:val="28"/>
              </w:rPr>
              <w:t>6,530,719,262</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sz w:val="28"/>
                <w:szCs w:val="28"/>
                <w:lang w:bidi="th-TH"/>
              </w:rPr>
              <w:t>6,533,370,303</w:t>
            </w:r>
          </w:p>
        </w:tc>
      </w:tr>
      <w:tr w:rsidR="007421E6" w:rsidRPr="00920217" w:rsidTr="007421E6">
        <w:tc>
          <w:tcPr>
            <w:tcW w:w="5598" w:type="dxa"/>
            <w:shd w:val="clear" w:color="auto" w:fill="auto"/>
          </w:tcPr>
          <w:p w:rsidR="007421E6" w:rsidRPr="00920217" w:rsidRDefault="007421E6" w:rsidP="007421E6">
            <w:pPr>
              <w:numPr>
                <w:ilvl w:val="1"/>
                <w:numId w:val="55"/>
              </w:numPr>
              <w:spacing w:line="240" w:lineRule="atLeast"/>
              <w:jc w:val="both"/>
              <w:rPr>
                <w:rFonts w:ascii="Angsana New" w:hAnsi="Angsana New" w:cs="Angsana New"/>
                <w:sz w:val="28"/>
              </w:rPr>
            </w:pPr>
            <w:r w:rsidRPr="00920217">
              <w:rPr>
                <w:rFonts w:ascii="Angsana New" w:hAnsi="Angsana New" w:cs="Angsana New"/>
                <w:sz w:val="28"/>
                <w:szCs w:val="28"/>
                <w:lang w:bidi="th-TH"/>
              </w:rPr>
              <w:t>Net Asset Value</w:t>
            </w:r>
            <w:r w:rsidR="00826004" w:rsidRPr="00920217">
              <w:rPr>
                <w:rFonts w:ascii="Angsana New" w:hAnsi="Angsana New" w:cs="Angsana New"/>
                <w:sz w:val="28"/>
                <w:szCs w:val="28"/>
                <w:lang w:bidi="th-TH"/>
              </w:rPr>
              <w:t xml:space="preserve"> </w:t>
            </w:r>
            <w:r w:rsidRPr="00920217">
              <w:rPr>
                <w:rFonts w:ascii="Angsana New" w:hAnsi="Angsana New" w:cs="Angsana New"/>
                <w:sz w:val="28"/>
                <w:szCs w:val="28"/>
                <w:lang w:bidi="th-TH"/>
              </w:rPr>
              <w:t xml:space="preserve">deduct Assumed Liability </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bCs/>
                <w:sz w:val="28"/>
                <w:szCs w:val="28"/>
              </w:rPr>
              <w:t>1,313,573,063</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sz w:val="28"/>
                <w:szCs w:val="28"/>
                <w:cs/>
                <w:lang w:bidi="th-TH"/>
              </w:rPr>
              <w:t>1</w:t>
            </w:r>
            <w:r w:rsidRPr="00920217">
              <w:rPr>
                <w:rFonts w:ascii="Angsana New" w:hAnsi="Angsana New" w:cs="Angsana New"/>
                <w:sz w:val="28"/>
                <w:szCs w:val="28"/>
                <w:lang w:bidi="th-TH"/>
              </w:rPr>
              <w:t>,</w:t>
            </w:r>
            <w:r w:rsidRPr="00920217">
              <w:rPr>
                <w:rFonts w:ascii="Angsana New" w:hAnsi="Angsana New" w:cs="Angsana New"/>
                <w:sz w:val="28"/>
                <w:szCs w:val="28"/>
                <w:cs/>
                <w:lang w:bidi="th-TH"/>
              </w:rPr>
              <w:t>320</w:t>
            </w:r>
            <w:r w:rsidRPr="00920217">
              <w:rPr>
                <w:rFonts w:ascii="Angsana New" w:hAnsi="Angsana New" w:cs="Angsana New"/>
                <w:sz w:val="28"/>
                <w:szCs w:val="28"/>
                <w:lang w:bidi="th-TH"/>
              </w:rPr>
              <w:t>,</w:t>
            </w:r>
            <w:r w:rsidRPr="00920217">
              <w:rPr>
                <w:rFonts w:ascii="Angsana New" w:hAnsi="Angsana New" w:cs="Angsana New"/>
                <w:sz w:val="28"/>
                <w:szCs w:val="28"/>
                <w:cs/>
                <w:lang w:bidi="th-TH"/>
              </w:rPr>
              <w:t>047</w:t>
            </w:r>
            <w:r w:rsidRPr="00920217">
              <w:rPr>
                <w:rFonts w:ascii="Angsana New" w:hAnsi="Angsana New" w:cs="Angsana New"/>
                <w:sz w:val="28"/>
                <w:szCs w:val="28"/>
                <w:lang w:bidi="th-TH"/>
              </w:rPr>
              <w:t>,</w:t>
            </w:r>
            <w:r w:rsidRPr="00920217">
              <w:rPr>
                <w:rFonts w:ascii="Angsana New" w:hAnsi="Angsana New" w:cs="Angsana New"/>
                <w:sz w:val="28"/>
                <w:szCs w:val="28"/>
                <w:cs/>
                <w:lang w:bidi="th-TH"/>
              </w:rPr>
              <w:t>722</w:t>
            </w:r>
          </w:p>
        </w:tc>
      </w:tr>
      <w:tr w:rsidR="007421E6" w:rsidRPr="00920217" w:rsidTr="007421E6">
        <w:tc>
          <w:tcPr>
            <w:tcW w:w="5598" w:type="dxa"/>
            <w:shd w:val="clear" w:color="auto" w:fill="auto"/>
          </w:tcPr>
          <w:p w:rsidR="007421E6" w:rsidRPr="00920217" w:rsidRDefault="007421E6" w:rsidP="007421E6">
            <w:pPr>
              <w:numPr>
                <w:ilvl w:val="1"/>
                <w:numId w:val="55"/>
              </w:numPr>
              <w:spacing w:line="240" w:lineRule="atLeast"/>
              <w:jc w:val="both"/>
              <w:rPr>
                <w:rFonts w:ascii="Angsana New" w:hAnsi="Angsana New" w:cs="Angsana New"/>
                <w:bCs/>
                <w:sz w:val="28"/>
              </w:rPr>
            </w:pPr>
            <w:r w:rsidRPr="00920217">
              <w:rPr>
                <w:rFonts w:ascii="Angsana New" w:hAnsi="Angsana New" w:cs="Angsana New"/>
                <w:sz w:val="28"/>
                <w:szCs w:val="28"/>
              </w:rPr>
              <w:t>Net Asset Value Per Share</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bCs/>
                <w:sz w:val="28"/>
                <w:szCs w:val="28"/>
              </w:rPr>
              <w:t>4.4</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sz w:val="28"/>
                <w:szCs w:val="28"/>
                <w:lang w:bidi="th-TH"/>
              </w:rPr>
              <w:t>4.3</w:t>
            </w:r>
          </w:p>
        </w:tc>
      </w:tr>
      <w:tr w:rsidR="007421E6" w:rsidRPr="00E364BB" w:rsidTr="007421E6">
        <w:tc>
          <w:tcPr>
            <w:tcW w:w="5598" w:type="dxa"/>
            <w:shd w:val="clear" w:color="auto" w:fill="auto"/>
          </w:tcPr>
          <w:p w:rsidR="007421E6" w:rsidRPr="00920217" w:rsidRDefault="007421E6" w:rsidP="007421E6">
            <w:pPr>
              <w:numPr>
                <w:ilvl w:val="1"/>
                <w:numId w:val="55"/>
              </w:numPr>
              <w:spacing w:line="240" w:lineRule="atLeast"/>
              <w:jc w:val="both"/>
              <w:rPr>
                <w:rFonts w:ascii="Angsana New" w:hAnsi="Angsana New" w:cs="Angsana New"/>
                <w:bCs/>
                <w:sz w:val="28"/>
              </w:rPr>
            </w:pPr>
            <w:r w:rsidRPr="00920217">
              <w:rPr>
                <w:rFonts w:ascii="Angsana New" w:hAnsi="Angsana New" w:cs="Angsana New"/>
                <w:bCs/>
                <w:sz w:val="28"/>
                <w:szCs w:val="28"/>
                <w:lang w:bidi="th-TH"/>
              </w:rPr>
              <w:t>Number of share calculated by weight average (Shares)</w:t>
            </w:r>
          </w:p>
        </w:tc>
        <w:tc>
          <w:tcPr>
            <w:tcW w:w="2070" w:type="dxa"/>
            <w:shd w:val="clear" w:color="auto" w:fill="auto"/>
          </w:tcPr>
          <w:p w:rsidR="007421E6" w:rsidRPr="00920217" w:rsidRDefault="007421E6" w:rsidP="007421E6">
            <w:pPr>
              <w:spacing w:line="240" w:lineRule="atLeast"/>
              <w:jc w:val="right"/>
              <w:rPr>
                <w:rFonts w:ascii="Angsana New" w:hAnsi="Angsana New" w:cs="Angsana New"/>
                <w:bCs/>
                <w:sz w:val="28"/>
              </w:rPr>
            </w:pPr>
            <w:r w:rsidRPr="00920217">
              <w:rPr>
                <w:rFonts w:ascii="Angsana New" w:hAnsi="Angsana New" w:cs="Angsana New"/>
                <w:bCs/>
                <w:sz w:val="28"/>
                <w:szCs w:val="28"/>
              </w:rPr>
              <w:t>303,000,000</w:t>
            </w:r>
          </w:p>
        </w:tc>
        <w:tc>
          <w:tcPr>
            <w:tcW w:w="2070" w:type="dxa"/>
            <w:shd w:val="clear" w:color="auto" w:fill="auto"/>
          </w:tcPr>
          <w:p w:rsidR="007421E6" w:rsidRPr="00E364BB" w:rsidRDefault="007421E6" w:rsidP="007421E6">
            <w:pPr>
              <w:spacing w:line="240" w:lineRule="atLeast"/>
              <w:jc w:val="right"/>
              <w:rPr>
                <w:rFonts w:ascii="Angsana New" w:hAnsi="Angsana New" w:cs="Angsana New"/>
                <w:bCs/>
                <w:sz w:val="28"/>
              </w:rPr>
            </w:pPr>
            <w:r w:rsidRPr="00920217">
              <w:rPr>
                <w:rFonts w:ascii="Angsana New" w:hAnsi="Angsana New" w:cs="Angsana New"/>
                <w:sz w:val="28"/>
                <w:szCs w:val="28"/>
              </w:rPr>
              <w:t>303,000,000</w:t>
            </w:r>
          </w:p>
        </w:tc>
      </w:tr>
    </w:tbl>
    <w:p w:rsidR="00961C4A" w:rsidRDefault="00961C4A" w:rsidP="00D35024">
      <w:pPr>
        <w:pStyle w:val="Body"/>
        <w:numPr>
          <w:ilvl w:val="0"/>
          <w:numId w:val="6"/>
        </w:numPr>
        <w:spacing w:line="380" w:lineRule="exact"/>
        <w:rPr>
          <w:rFonts w:ascii="Angsana New" w:eastAsia="Arial Unicode MS" w:hAnsi="Angsana New" w:cs="Angsana New"/>
          <w:sz w:val="32"/>
          <w:szCs w:val="32"/>
        </w:rPr>
      </w:pPr>
      <w:r>
        <w:rPr>
          <w:rFonts w:ascii="Angsana New" w:eastAsia="Arial Unicode MS" w:hAnsi="Angsana New" w:cs="Angsana New"/>
          <w:sz w:val="32"/>
          <w:szCs w:val="32"/>
        </w:rPr>
        <w:lastRenderedPageBreak/>
        <w:t>Investment in securities</w:t>
      </w:r>
    </w:p>
    <w:p w:rsidR="00961C4A" w:rsidRDefault="00961C4A" w:rsidP="00D35024">
      <w:pPr>
        <w:pStyle w:val="Body"/>
        <w:spacing w:line="380" w:lineRule="exact"/>
        <w:ind w:left="902"/>
        <w:rPr>
          <w:rFonts w:ascii="Angsana New" w:eastAsia="Arial Unicode MS" w:hAnsi="Angsana New" w:cs="Angsana New"/>
          <w:sz w:val="32"/>
          <w:szCs w:val="32"/>
        </w:rPr>
      </w:pPr>
      <w:r>
        <w:rPr>
          <w:rFonts w:ascii="Angsana New" w:eastAsia="Arial Unicode MS" w:hAnsi="Angsana New" w:cs="Angsana New"/>
          <w:sz w:val="32"/>
          <w:szCs w:val="32"/>
        </w:rPr>
        <w:t>Investment policy of company is in the Investment scope of the Office of Insurance commission</w:t>
      </w:r>
    </w:p>
    <w:p w:rsidR="007421E6" w:rsidRDefault="007421E6" w:rsidP="00D35024">
      <w:pPr>
        <w:pStyle w:val="Body"/>
        <w:spacing w:line="380" w:lineRule="exact"/>
        <w:ind w:left="902"/>
        <w:rPr>
          <w:rFonts w:ascii="Angsana New" w:eastAsia="Arial Unicode MS" w:hAnsi="Angsana New" w:cs="Angsana New"/>
          <w:sz w:val="32"/>
          <w:szCs w:val="32"/>
        </w:rPr>
      </w:pPr>
    </w:p>
    <w:p w:rsidR="00961C4A" w:rsidRPr="000B11A6" w:rsidRDefault="00773097"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5. </w:t>
      </w:r>
      <w:r w:rsidR="00961C4A" w:rsidRPr="00827B68">
        <w:rPr>
          <w:rFonts w:ascii="Angsana New" w:eastAsia="Arial Unicode MS" w:hAnsi="Angsana New" w:cs="Angsana New"/>
          <w:b/>
          <w:bCs/>
          <w:sz w:val="32"/>
          <w:szCs w:val="32"/>
          <w:u w:val="single"/>
        </w:rPr>
        <w:t>Legal Disputes</w:t>
      </w:r>
    </w:p>
    <w:p w:rsidR="00961C4A"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Pr>
          <w:rFonts w:ascii="Angsana New" w:hAnsi="Angsana New" w:cs="Angsana New"/>
          <w:sz w:val="32"/>
          <w:szCs w:val="32"/>
        </w:rPr>
        <w:t xml:space="preserve">It is the legal </w:t>
      </w:r>
      <w:r w:rsidR="00961C4A" w:rsidRPr="00B72E72">
        <w:rPr>
          <w:rFonts w:ascii="Angsana New" w:hAnsi="Angsana New" w:cs="Angsana New"/>
          <w:sz w:val="32"/>
          <w:szCs w:val="32"/>
        </w:rPr>
        <w:t>disput</w:t>
      </w:r>
      <w:r w:rsidR="00961C4A">
        <w:rPr>
          <w:rFonts w:ascii="Angsana New" w:hAnsi="Angsana New" w:cs="Angsana New"/>
          <w:sz w:val="32"/>
          <w:szCs w:val="32"/>
        </w:rPr>
        <w:t>es</w:t>
      </w:r>
      <w:r w:rsidR="00961C4A" w:rsidRPr="00B72E72">
        <w:rPr>
          <w:rFonts w:ascii="Angsana New" w:hAnsi="Angsana New" w:cs="Angsana New"/>
          <w:sz w:val="32"/>
          <w:szCs w:val="32"/>
        </w:rPr>
        <w:t xml:space="preserve"> </w:t>
      </w:r>
      <w:r w:rsidR="00961C4A">
        <w:rPr>
          <w:rFonts w:ascii="Angsana New" w:hAnsi="Angsana New" w:cs="Angsana New"/>
          <w:sz w:val="32"/>
          <w:szCs w:val="32"/>
        </w:rPr>
        <w:t>as non-life insurance business operation of company</w:t>
      </w:r>
    </w:p>
    <w:p w:rsidR="00D409FB" w:rsidRPr="00B72E72" w:rsidRDefault="00D409FB" w:rsidP="00D35024">
      <w:pPr>
        <w:pStyle w:val="Body"/>
        <w:spacing w:line="380" w:lineRule="exact"/>
        <w:rPr>
          <w:rFonts w:ascii="Angsana New" w:hAnsi="Angsana New" w:cs="Angsana New"/>
          <w:sz w:val="32"/>
          <w:szCs w:val="32"/>
        </w:rPr>
      </w:pPr>
    </w:p>
    <w:p w:rsidR="00961C4A" w:rsidRPr="000B11A6" w:rsidRDefault="00773097" w:rsidP="00D35024">
      <w:pPr>
        <w:pStyle w:val="Body"/>
        <w:spacing w:line="380" w:lineRule="exact"/>
        <w:rPr>
          <w:rFonts w:ascii="Angsana New" w:hAnsi="Angsana New" w:cs="Angsana New"/>
          <w:b/>
          <w:bCs/>
          <w:sz w:val="32"/>
          <w:szCs w:val="32"/>
        </w:rPr>
      </w:pPr>
      <w:r w:rsidRPr="000B11A6">
        <w:rPr>
          <w:rFonts w:ascii="Angsana New" w:eastAsia="Arial Unicode MS" w:hAnsi="Angsana New" w:cs="Angsana New"/>
          <w:b/>
          <w:bCs/>
          <w:sz w:val="32"/>
          <w:szCs w:val="32"/>
        </w:rPr>
        <w:t xml:space="preserve">6. </w:t>
      </w:r>
      <w:r w:rsidR="00961C4A" w:rsidRPr="00827B68">
        <w:rPr>
          <w:rFonts w:ascii="Angsana New" w:eastAsia="Arial Unicode MS" w:hAnsi="Angsana New" w:cs="Angsana New"/>
          <w:b/>
          <w:bCs/>
          <w:sz w:val="32"/>
          <w:szCs w:val="32"/>
          <w:u w:val="single"/>
        </w:rPr>
        <w:t>General Information</w:t>
      </w:r>
    </w:p>
    <w:p w:rsidR="00773097"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773097">
        <w:rPr>
          <w:rFonts w:ascii="Angsana New" w:hAnsi="Angsana New" w:cs="Angsana New"/>
          <w:sz w:val="32"/>
          <w:szCs w:val="32"/>
        </w:rPr>
        <w:t>6.1 Company details</w:t>
      </w:r>
    </w:p>
    <w:p w:rsidR="00961C4A" w:rsidRPr="00B72E72" w:rsidRDefault="00773097"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8E203B">
        <w:rPr>
          <w:rFonts w:ascii="Angsana New" w:hAnsi="Angsana New" w:cs="Angsana New"/>
          <w:sz w:val="32"/>
          <w:szCs w:val="32"/>
        </w:rPr>
        <w:t xml:space="preserve"> </w:t>
      </w:r>
      <w:r w:rsidR="00961C4A" w:rsidRPr="00B72E72">
        <w:rPr>
          <w:rFonts w:ascii="Angsana New" w:hAnsi="Angsana New" w:cs="Angsana New"/>
          <w:sz w:val="32"/>
          <w:szCs w:val="32"/>
        </w:rPr>
        <w:t>Thaivivat Insurance Public Co., Ltd.</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Head office location</w:t>
      </w:r>
      <w:r>
        <w:rPr>
          <w:rFonts w:ascii="Angsana New" w:hAnsi="Angsana New" w:cs="Angsana New"/>
          <w:sz w:val="32"/>
          <w:szCs w:val="32"/>
        </w:rPr>
        <w:t xml:space="preserve"> : </w:t>
      </w:r>
      <w:r w:rsidRPr="00B72E72">
        <w:rPr>
          <w:rFonts w:ascii="Angsana New" w:hAnsi="Angsana New" w:cs="Angsana New"/>
          <w:sz w:val="32"/>
          <w:szCs w:val="32"/>
        </w:rPr>
        <w:t xml:space="preserve"> 71 Thaivivat building Dindaeng Road, Samsen Nai, Phayathai, Bangkok 10400</w:t>
      </w:r>
    </w:p>
    <w:p w:rsidR="00961C4A" w:rsidRPr="00B72E72"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0107536001427 (Former PCL. 216)</w:t>
      </w:r>
    </w:p>
    <w:p w:rsidR="00961C4A" w:rsidRPr="00847758" w:rsidRDefault="00961C4A"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Pr="00847758">
        <w:rPr>
          <w:rFonts w:ascii="Angsana New" w:hAnsi="Angsana New" w:cs="Angsana New"/>
          <w:sz w:val="32"/>
          <w:szCs w:val="32"/>
        </w:rPr>
        <w:t>Telephone: 0-2248-0900, 0-2248-0910, 0-2644-6400, 0-2644-6500, 0-2695-0800</w:t>
      </w:r>
      <w:r w:rsidR="00D6264E" w:rsidRPr="00847758">
        <w:rPr>
          <w:rFonts w:ascii="Angsana New" w:hAnsi="Angsana New" w:cs="Angsana New"/>
          <w:sz w:val="32"/>
          <w:szCs w:val="32"/>
        </w:rPr>
        <w:t>, 1231</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Fax: 0-2248-4575, 0-2248-4975, 0-2695-0808</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Claim Hot Line: Tel. 0-2695-0700; Fax. 0-2644-6545</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Customer Care: Tel. 0-2695-0777; Fax. 0-2644-6545</w:t>
      </w:r>
    </w:p>
    <w:p w:rsidR="00961C4A" w:rsidRPr="00847758" w:rsidRDefault="008E203B"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961C4A" w:rsidRPr="00847758">
        <w:rPr>
          <w:rFonts w:ascii="Angsana New" w:hAnsi="Angsana New" w:cs="Angsana New"/>
          <w:sz w:val="32"/>
          <w:szCs w:val="32"/>
        </w:rPr>
        <w:t>Health Claim: Tel. 0-2695-0707; Fax. 0-2644-6545</w:t>
      </w:r>
    </w:p>
    <w:p w:rsidR="00961C4A" w:rsidRDefault="008E203B" w:rsidP="00D35024">
      <w:pPr>
        <w:pStyle w:val="Body"/>
        <w:spacing w:line="380" w:lineRule="exact"/>
        <w:rPr>
          <w:rFonts w:ascii="Angsana New" w:eastAsia="Arial Unicode MS" w:hAnsi="Angsana New" w:cs="Angsana New"/>
          <w:color w:val="auto"/>
          <w:sz w:val="32"/>
          <w:szCs w:val="32"/>
        </w:rPr>
      </w:pPr>
      <w:r>
        <w:rPr>
          <w:rFonts w:ascii="Angsana New" w:hAnsi="Angsana New" w:cs="Angsana New"/>
          <w:sz w:val="32"/>
          <w:szCs w:val="32"/>
        </w:rPr>
        <w:t xml:space="preserve">      </w:t>
      </w:r>
      <w:r w:rsidR="00271602" w:rsidRPr="00847758">
        <w:rPr>
          <w:rFonts w:ascii="Angsana New" w:hAnsi="Angsana New" w:cs="Angsana New"/>
          <w:sz w:val="32"/>
          <w:szCs w:val="32"/>
        </w:rPr>
        <w:t>Company has 303,0</w:t>
      </w:r>
      <w:r w:rsidR="00961C4A" w:rsidRPr="00847758">
        <w:rPr>
          <w:rFonts w:ascii="Angsana New" w:hAnsi="Angsana New" w:cs="Angsana New"/>
          <w:sz w:val="32"/>
          <w:szCs w:val="32"/>
        </w:rPr>
        <w:t>00,000 common shares that all sold out.</w:t>
      </w:r>
    </w:p>
    <w:p w:rsidR="00773097" w:rsidRDefault="00773097" w:rsidP="00D35024">
      <w:pPr>
        <w:pStyle w:val="Body"/>
        <w:spacing w:line="380" w:lineRule="exact"/>
        <w:rPr>
          <w:rFonts w:ascii="Angsana New" w:eastAsia="Arial Unicode MS" w:hAnsi="Angsana New" w:cs="Angsana New"/>
          <w:color w:val="auto"/>
          <w:sz w:val="32"/>
          <w:szCs w:val="32"/>
        </w:rPr>
      </w:pPr>
    </w:p>
    <w:p w:rsidR="00773097" w:rsidRDefault="00773097"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w:t>
      </w:r>
      <w:r w:rsidR="008E203B">
        <w:rPr>
          <w:rFonts w:ascii="Angsana New" w:eastAsia="Arial Unicode MS" w:hAnsi="Angsana New" w:cs="Angsana New"/>
          <w:color w:val="auto"/>
          <w:sz w:val="32"/>
          <w:szCs w:val="32"/>
        </w:rPr>
        <w:t xml:space="preserve">   </w:t>
      </w:r>
      <w:r>
        <w:rPr>
          <w:rFonts w:ascii="Angsana New" w:eastAsia="Arial Unicode MS" w:hAnsi="Angsana New" w:cs="Angsana New"/>
          <w:color w:val="auto"/>
          <w:sz w:val="32"/>
          <w:szCs w:val="32"/>
        </w:rPr>
        <w:t>6.2</w:t>
      </w:r>
      <w:r w:rsidR="00072FB4">
        <w:rPr>
          <w:rFonts w:ascii="Angsana New" w:eastAsia="Arial Unicode MS" w:hAnsi="Angsana New" w:cs="Angsana New"/>
          <w:color w:val="auto"/>
          <w:sz w:val="32"/>
          <w:szCs w:val="32"/>
        </w:rPr>
        <w:t xml:space="preserve"> Investment in subsidiary </w:t>
      </w:r>
    </w:p>
    <w:p w:rsidR="00072FB4" w:rsidRDefault="00072FB4"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Laovivat Insurance Company Limited</w:t>
      </w:r>
    </w:p>
    <w:p w:rsidR="00072FB4" w:rsidRPr="00B72E72" w:rsidRDefault="00072FB4" w:rsidP="00D35024">
      <w:pPr>
        <w:pStyle w:val="Body"/>
        <w:spacing w:line="380" w:lineRule="exact"/>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 xml:space="preserve">Main business : </w:t>
      </w:r>
      <w:r>
        <w:rPr>
          <w:rFonts w:ascii="Angsana New" w:hAnsi="Angsana New" w:cs="Angsana New"/>
          <w:sz w:val="32"/>
          <w:szCs w:val="32"/>
        </w:rPr>
        <w:t xml:space="preserve"> Non-Life I</w:t>
      </w:r>
      <w:r w:rsidRPr="00B72E72">
        <w:rPr>
          <w:rFonts w:ascii="Angsana New" w:hAnsi="Angsana New" w:cs="Angsana New"/>
          <w:sz w:val="32"/>
          <w:szCs w:val="32"/>
        </w:rPr>
        <w:t>nsurance business</w:t>
      </w:r>
    </w:p>
    <w:p w:rsidR="00072FB4" w:rsidRDefault="00072FB4" w:rsidP="00D35024">
      <w:pPr>
        <w:pStyle w:val="Body"/>
        <w:spacing w:line="380" w:lineRule="exact"/>
        <w:rPr>
          <w:rFonts w:ascii="Angsana New" w:eastAsia="Arial Unicode MS" w:hAnsi="Angsana New" w:cs="Angsana New"/>
          <w:color w:val="auto"/>
          <w:sz w:val="32"/>
          <w:szCs w:val="32"/>
        </w:rPr>
      </w:pPr>
      <w:r>
        <w:rPr>
          <w:rFonts w:ascii="Angsana New" w:eastAsia="Arial Unicode MS" w:hAnsi="Angsana New" w:cs="Angsana New"/>
          <w:color w:val="auto"/>
          <w:sz w:val="32"/>
          <w:szCs w:val="32"/>
        </w:rPr>
        <w:t xml:space="preserve">       </w:t>
      </w:r>
      <w:r>
        <w:rPr>
          <w:rFonts w:ascii="Angsana New" w:hAnsi="Angsana New" w:cs="Angsana New"/>
          <w:sz w:val="32"/>
          <w:szCs w:val="32"/>
        </w:rPr>
        <w:t>L</w:t>
      </w:r>
      <w:r w:rsidRPr="00B72E72">
        <w:rPr>
          <w:rFonts w:ascii="Angsana New" w:hAnsi="Angsana New" w:cs="Angsana New"/>
          <w:sz w:val="32"/>
          <w:szCs w:val="32"/>
        </w:rPr>
        <w:t>ocation</w:t>
      </w:r>
      <w:r>
        <w:rPr>
          <w:rFonts w:ascii="Angsana New" w:hAnsi="Angsana New" w:cs="Angsana New"/>
          <w:sz w:val="32"/>
          <w:szCs w:val="32"/>
        </w:rPr>
        <w:t xml:space="preserve"> : </w:t>
      </w:r>
      <w:r w:rsidRPr="00B72E72">
        <w:rPr>
          <w:rFonts w:ascii="Angsana New" w:hAnsi="Angsana New" w:cs="Angsana New"/>
          <w:sz w:val="32"/>
          <w:szCs w:val="32"/>
        </w:rPr>
        <w:t xml:space="preserve"> </w:t>
      </w:r>
      <w:r>
        <w:rPr>
          <w:rFonts w:ascii="Angsana New" w:eastAsia="Arial Unicode MS" w:hAnsi="Angsana New" w:cs="Angsana New"/>
          <w:color w:val="auto"/>
          <w:sz w:val="32"/>
          <w:szCs w:val="32"/>
        </w:rPr>
        <w:t>011 Ban Tadkhao unit 01, Sisattanak District, Vien</w:t>
      </w:r>
      <w:r w:rsidR="00393449">
        <w:rPr>
          <w:rFonts w:ascii="Angsana New" w:eastAsia="Arial Unicode MS" w:hAnsi="Angsana New" w:cs="Angsana New"/>
          <w:color w:val="auto"/>
          <w:sz w:val="32"/>
          <w:szCs w:val="32"/>
        </w:rPr>
        <w:t>tiane, Lao PDR</w:t>
      </w:r>
    </w:p>
    <w:p w:rsidR="00393449" w:rsidRDefault="00393449" w:rsidP="00D35024">
      <w:pPr>
        <w:pStyle w:val="Body"/>
        <w:spacing w:line="380" w:lineRule="exact"/>
        <w:rPr>
          <w:rFonts w:ascii="Angsana New" w:hAnsi="Angsana New" w:cs="Angsana New"/>
          <w:sz w:val="32"/>
          <w:szCs w:val="32"/>
        </w:rPr>
      </w:pPr>
      <w:r>
        <w:rPr>
          <w:rFonts w:ascii="Angsana New" w:eastAsia="Arial Unicode MS" w:hAnsi="Angsana New" w:cs="Angsana New"/>
          <w:color w:val="auto"/>
          <w:sz w:val="32"/>
          <w:szCs w:val="32"/>
        </w:rPr>
        <w:t xml:space="preserve">       </w:t>
      </w:r>
      <w:r w:rsidRPr="00B72E72">
        <w:rPr>
          <w:rFonts w:ascii="Angsana New" w:hAnsi="Angsana New" w:cs="Angsana New"/>
          <w:sz w:val="32"/>
          <w:szCs w:val="32"/>
        </w:rPr>
        <w:t>Company registration</w:t>
      </w:r>
      <w:r>
        <w:rPr>
          <w:rFonts w:ascii="Angsana New" w:hAnsi="Angsana New" w:cs="Angsana New"/>
          <w:sz w:val="32"/>
          <w:szCs w:val="32"/>
        </w:rPr>
        <w:t xml:space="preserve"> </w:t>
      </w:r>
      <w:r w:rsidRPr="00B72E72">
        <w:rPr>
          <w:rFonts w:ascii="Angsana New" w:hAnsi="Angsana New" w:cs="Angsana New"/>
          <w:sz w:val="32"/>
          <w:szCs w:val="32"/>
        </w:rPr>
        <w:t xml:space="preserve">: </w:t>
      </w:r>
      <w:r>
        <w:rPr>
          <w:rFonts w:ascii="Angsana New" w:hAnsi="Angsana New" w:cs="Angsana New"/>
          <w:sz w:val="32"/>
          <w:szCs w:val="32"/>
        </w:rPr>
        <w:t>614147369900</w:t>
      </w:r>
    </w:p>
    <w:p w:rsidR="000805E7" w:rsidRDefault="000805E7"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w:t>
      </w:r>
      <w:r w:rsidR="00B22849">
        <w:rPr>
          <w:rFonts w:ascii="Angsana New" w:hAnsi="Angsana New" w:cs="Angsana New"/>
          <w:sz w:val="32"/>
          <w:szCs w:val="32"/>
        </w:rPr>
        <w:t xml:space="preserve">Registered capital 16,000,000 kip </w:t>
      </w:r>
    </w:p>
    <w:p w:rsidR="00B22849" w:rsidRDefault="00B22849" w:rsidP="00D35024">
      <w:pPr>
        <w:pStyle w:val="Body"/>
        <w:spacing w:line="380" w:lineRule="exact"/>
        <w:rPr>
          <w:rFonts w:ascii="Angsana New" w:hAnsi="Angsana New" w:cs="Angsana New"/>
          <w:sz w:val="32"/>
          <w:szCs w:val="32"/>
        </w:rPr>
      </w:pPr>
      <w:r>
        <w:rPr>
          <w:rFonts w:ascii="Angsana New" w:hAnsi="Angsana New" w:cs="Angsana New"/>
          <w:sz w:val="32"/>
          <w:szCs w:val="32"/>
        </w:rPr>
        <w:t xml:space="preserve">       Commo</w:t>
      </w:r>
      <w:r w:rsidR="00073021">
        <w:rPr>
          <w:rFonts w:ascii="Angsana New" w:hAnsi="Angsana New" w:cs="Angsana New"/>
          <w:sz w:val="32"/>
          <w:szCs w:val="32"/>
        </w:rPr>
        <w:t>n stock 2,000,000 shares</w:t>
      </w:r>
      <w:r w:rsidR="00E7052D">
        <w:rPr>
          <w:rFonts w:ascii="Angsana New" w:hAnsi="Angsana New" w:cs="Angsana New"/>
          <w:sz w:val="32"/>
          <w:szCs w:val="32"/>
        </w:rPr>
        <w:t>, par value per share 8,000 kip</w:t>
      </w:r>
    </w:p>
    <w:p w:rsidR="00E7052D" w:rsidRPr="00B72E72" w:rsidRDefault="00E7052D" w:rsidP="00D35024">
      <w:pPr>
        <w:pStyle w:val="Body"/>
        <w:spacing w:line="380" w:lineRule="exact"/>
        <w:rPr>
          <w:rFonts w:ascii="Angsana New" w:hAnsi="Angsana New" w:cs="Angsana New"/>
          <w:sz w:val="32"/>
          <w:szCs w:val="32"/>
          <w:lang w:bidi="th-TH"/>
        </w:rPr>
      </w:pPr>
      <w:r>
        <w:rPr>
          <w:rFonts w:ascii="Angsana New" w:hAnsi="Angsana New" w:cs="Angsana New"/>
          <w:sz w:val="32"/>
          <w:szCs w:val="32"/>
        </w:rPr>
        <w:t xml:space="preserve">       Company has 1,4</w:t>
      </w:r>
      <w:r w:rsidRPr="00847758">
        <w:rPr>
          <w:rFonts w:ascii="Angsana New" w:hAnsi="Angsana New" w:cs="Angsana New"/>
          <w:sz w:val="32"/>
          <w:szCs w:val="32"/>
        </w:rPr>
        <w:t xml:space="preserve">00,000 common shares that </w:t>
      </w:r>
      <w:r>
        <w:rPr>
          <w:rFonts w:ascii="Angsana New" w:hAnsi="Angsana New" w:cs="Angsana New"/>
          <w:sz w:val="32"/>
          <w:szCs w:val="32"/>
        </w:rPr>
        <w:t>is 70</w:t>
      </w:r>
      <w:r>
        <w:rPr>
          <w:rFonts w:ascii="Angsana New" w:hAnsi="Angsana New" w:cs="Angsana New"/>
          <w:sz w:val="32"/>
          <w:szCs w:val="32"/>
          <w:lang w:bidi="th-TH"/>
        </w:rPr>
        <w:t>% of total shares</w:t>
      </w:r>
    </w:p>
    <w:p w:rsidR="00847758" w:rsidRDefault="00847758" w:rsidP="00D35024">
      <w:pPr>
        <w:spacing w:line="380" w:lineRule="exact"/>
        <w:rPr>
          <w:rFonts w:ascii="Angsana New" w:hAnsi="Angsana New" w:cs="Angsana New"/>
          <w:b/>
          <w:szCs w:val="28"/>
          <w:lang w:bidi="th-TH"/>
        </w:rPr>
      </w:pPr>
    </w:p>
    <w:sectPr w:rsidR="00847758" w:rsidSect="00D409FB">
      <w:headerReference w:type="default" r:id="rId8"/>
      <w:pgSz w:w="12240" w:h="15840"/>
      <w:pgMar w:top="1440" w:right="1170" w:bottom="1440" w:left="144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610" w:rsidRDefault="00530610" w:rsidP="00D409FB">
      <w:r>
        <w:separator/>
      </w:r>
    </w:p>
  </w:endnote>
  <w:endnote w:type="continuationSeparator" w:id="1">
    <w:p w:rsidR="00530610" w:rsidRDefault="00530610" w:rsidP="00D40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Light">
    <w:altName w:val="Malgun Gothic"/>
    <w:charset w:val="00"/>
    <w:family w:val="auto"/>
    <w:pitch w:val="variable"/>
    <w:sig w:usb0="00000003" w:usb1="4000204A"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610" w:rsidRDefault="00530610" w:rsidP="00D409FB">
      <w:r>
        <w:separator/>
      </w:r>
    </w:p>
  </w:footnote>
  <w:footnote w:type="continuationSeparator" w:id="1">
    <w:p w:rsidR="00530610" w:rsidRDefault="00530610" w:rsidP="00D40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3683621"/>
      <w:docPartObj>
        <w:docPartGallery w:val="Page Numbers (Top of Page)"/>
        <w:docPartUnique/>
      </w:docPartObj>
    </w:sdtPr>
    <w:sdtContent>
      <w:p w:rsidR="00727B5C" w:rsidRDefault="00727B5C">
        <w:pPr>
          <w:pStyle w:val="Header"/>
          <w:jc w:val="center"/>
          <w:rPr>
            <w:rFonts w:asciiTheme="majorHAnsi" w:hAnsiTheme="majorHAnsi"/>
            <w:sz w:val="28"/>
            <w:szCs w:val="28"/>
          </w:rPr>
        </w:pPr>
        <w:r w:rsidRPr="00D409FB">
          <w:rPr>
            <w:rFonts w:ascii="Angsana New" w:hAnsi="Angsana New" w:cs="Angsana New"/>
            <w:sz w:val="28"/>
            <w:szCs w:val="28"/>
          </w:rPr>
          <w:t xml:space="preserve">- </w:t>
        </w:r>
        <w:r w:rsidR="008A53CC" w:rsidRPr="00D409FB">
          <w:rPr>
            <w:rFonts w:ascii="Angsana New" w:hAnsi="Angsana New" w:cs="Angsana New"/>
            <w:sz w:val="28"/>
            <w:szCs w:val="28"/>
          </w:rPr>
          <w:fldChar w:fldCharType="begin"/>
        </w:r>
        <w:r w:rsidRPr="00D409FB">
          <w:rPr>
            <w:rFonts w:ascii="Angsana New" w:hAnsi="Angsana New" w:cs="Angsana New"/>
            <w:sz w:val="28"/>
            <w:szCs w:val="28"/>
          </w:rPr>
          <w:instrText xml:space="preserve"> PAGE    \* MERGEFORMAT </w:instrText>
        </w:r>
        <w:r w:rsidR="008A53CC" w:rsidRPr="00D409FB">
          <w:rPr>
            <w:rFonts w:ascii="Angsana New" w:hAnsi="Angsana New" w:cs="Angsana New"/>
            <w:sz w:val="28"/>
            <w:szCs w:val="28"/>
          </w:rPr>
          <w:fldChar w:fldCharType="separate"/>
        </w:r>
        <w:r w:rsidR="00594165">
          <w:rPr>
            <w:rFonts w:ascii="Angsana New" w:hAnsi="Angsana New" w:cs="Angsana New"/>
            <w:noProof/>
            <w:sz w:val="28"/>
            <w:szCs w:val="28"/>
          </w:rPr>
          <w:t>9</w:t>
        </w:r>
        <w:r w:rsidR="008A53CC" w:rsidRPr="00D409FB">
          <w:rPr>
            <w:rFonts w:ascii="Angsana New" w:hAnsi="Angsana New" w:cs="Angsana New"/>
            <w:sz w:val="28"/>
            <w:szCs w:val="28"/>
          </w:rPr>
          <w:fldChar w:fldCharType="end"/>
        </w:r>
        <w:r w:rsidRPr="00D409FB">
          <w:rPr>
            <w:rFonts w:ascii="Angsana New" w:hAnsi="Angsana New" w:cs="Angsana New"/>
            <w:sz w:val="28"/>
            <w:szCs w:val="28"/>
          </w:rPr>
          <w:t>-</w:t>
        </w:r>
      </w:p>
    </w:sdtContent>
  </w:sdt>
  <w:p w:rsidR="00727B5C" w:rsidRDefault="00727B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94EE874"/>
    <w:styleLink w:val="List0"/>
    <w:lvl w:ilvl="0">
      <w:start w:val="1"/>
      <w:numFmt w:val="decimal"/>
      <w:lvlText w:val="%1."/>
      <w:lvlJc w:val="left"/>
      <w:rPr>
        <w:rFonts w:hint="default"/>
        <w:position w:val="0"/>
      </w:rPr>
    </w:lvl>
    <w:lvl w:ilvl="1">
      <w:start w:val="1"/>
      <w:numFmt w:val="decimal"/>
      <w:lvlText w:val="%1."/>
      <w:lvlJc w:val="left"/>
      <w:pPr>
        <w:tabs>
          <w:tab w:val="num" w:pos="-1"/>
        </w:tabs>
        <w:ind w:left="-1"/>
      </w:pPr>
      <w:rPr>
        <w:rFonts w:hint="default"/>
        <w:position w:val="0"/>
      </w:rPr>
    </w:lvl>
    <w:lvl w:ilvl="2">
      <w:start w:val="1"/>
      <w:numFmt w:val="decimal"/>
      <w:lvlText w:val="%1."/>
      <w:lvlJc w:val="left"/>
      <w:pPr>
        <w:tabs>
          <w:tab w:val="num" w:pos="-1"/>
        </w:tabs>
        <w:ind w:left="-1"/>
      </w:pPr>
      <w:rPr>
        <w:rFonts w:hint="default"/>
        <w:position w:val="0"/>
      </w:rPr>
    </w:lvl>
    <w:lvl w:ilvl="3">
      <w:start w:val="1"/>
      <w:numFmt w:val="decimal"/>
      <w:lvlText w:val="%1."/>
      <w:lvlJc w:val="left"/>
      <w:pPr>
        <w:tabs>
          <w:tab w:val="num" w:pos="-1"/>
        </w:tabs>
        <w:ind w:left="-1"/>
      </w:pPr>
      <w:rPr>
        <w:rFonts w:hint="default"/>
        <w:position w:val="0"/>
      </w:rPr>
    </w:lvl>
    <w:lvl w:ilvl="4">
      <w:start w:val="1"/>
      <w:numFmt w:val="decimal"/>
      <w:lvlText w:val="%1."/>
      <w:lvlJc w:val="left"/>
      <w:pPr>
        <w:tabs>
          <w:tab w:val="num" w:pos="-1"/>
        </w:tabs>
        <w:ind w:left="-1"/>
      </w:pPr>
      <w:rPr>
        <w:rFonts w:hint="default"/>
        <w:position w:val="0"/>
      </w:rPr>
    </w:lvl>
    <w:lvl w:ilvl="5">
      <w:start w:val="1"/>
      <w:numFmt w:val="decimal"/>
      <w:lvlText w:val="%1."/>
      <w:lvlJc w:val="left"/>
      <w:pPr>
        <w:tabs>
          <w:tab w:val="num" w:pos="-1"/>
        </w:tabs>
        <w:ind w:left="-1"/>
      </w:pPr>
      <w:rPr>
        <w:rFonts w:hint="default"/>
        <w:position w:val="0"/>
      </w:rPr>
    </w:lvl>
    <w:lvl w:ilvl="6">
      <w:start w:val="1"/>
      <w:numFmt w:val="decimal"/>
      <w:lvlText w:val="%1."/>
      <w:lvlJc w:val="left"/>
      <w:pPr>
        <w:tabs>
          <w:tab w:val="num" w:pos="-1"/>
        </w:tabs>
        <w:ind w:left="-1"/>
      </w:pPr>
      <w:rPr>
        <w:rFonts w:hint="default"/>
        <w:position w:val="0"/>
      </w:rPr>
    </w:lvl>
    <w:lvl w:ilvl="7">
      <w:start w:val="1"/>
      <w:numFmt w:val="decimal"/>
      <w:lvlText w:val="%1."/>
      <w:lvlJc w:val="left"/>
      <w:pPr>
        <w:tabs>
          <w:tab w:val="num" w:pos="-1"/>
        </w:tabs>
        <w:ind w:left="-1"/>
      </w:pPr>
      <w:rPr>
        <w:rFonts w:hint="default"/>
        <w:position w:val="0"/>
      </w:rPr>
    </w:lvl>
    <w:lvl w:ilvl="8">
      <w:start w:val="1"/>
      <w:numFmt w:val="decimal"/>
      <w:lvlText w:val="%1."/>
      <w:lvlJc w:val="left"/>
      <w:pPr>
        <w:tabs>
          <w:tab w:val="num" w:pos="-1"/>
        </w:tabs>
        <w:ind w:left="-1"/>
      </w:pPr>
      <w:rPr>
        <w:rFonts w:hint="default"/>
        <w:position w:val="0"/>
      </w:rPr>
    </w:lvl>
  </w:abstractNum>
  <w:abstractNum w:abstractNumId="1">
    <w:nsid w:val="00000003"/>
    <w:multiLevelType w:val="multilevel"/>
    <w:tmpl w:val="894EE875"/>
    <w:styleLink w:val="None"/>
    <w:lvl w:ilvl="0">
      <w:start w:val="1"/>
      <w:numFmt w:val="bullet"/>
      <w:lvlText w:val=""/>
      <w:lvlJc w:val="left"/>
      <w:rPr>
        <w:rFonts w:hint="default"/>
        <w:position w:val="0"/>
      </w:rPr>
    </w:lvl>
    <w:lvl w:ilvl="1">
      <w:start w:val="1"/>
      <w:numFmt w:val="bullet"/>
      <w:lvlText w:val=""/>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
      <w:lvlJc w:val="left"/>
      <w:rPr>
        <w:rFonts w:hint="default"/>
        <w:position w:val="0"/>
      </w:rPr>
    </w:lvl>
    <w:lvl w:ilvl="8">
      <w:start w:val="1"/>
      <w:numFmt w:val="bullet"/>
      <w:lvlText w:val=""/>
      <w:lvlJc w:val="left"/>
      <w:rPr>
        <w:rFonts w:hint="default"/>
        <w:position w:val="0"/>
      </w:rPr>
    </w:lvl>
  </w:abstractNum>
  <w:abstractNum w:abstractNumId="2">
    <w:nsid w:val="00000006"/>
    <w:multiLevelType w:val="multilevel"/>
    <w:tmpl w:val="894EE878"/>
    <w:styleLink w:val="List1"/>
    <w:lvl w:ilvl="0">
      <w:start w:val="1"/>
      <w:numFmt w:val="decimal"/>
      <w:lvlText w:val="(%1)"/>
      <w:lvlJc w:val="left"/>
      <w:pPr>
        <w:tabs>
          <w:tab w:val="num" w:pos="902"/>
        </w:tabs>
        <w:ind w:left="902" w:hanging="618"/>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3">
    <w:nsid w:val="00000007"/>
    <w:multiLevelType w:val="multilevel"/>
    <w:tmpl w:val="894EE879"/>
    <w:styleLink w:val="Lettered"/>
    <w:lvl w:ilvl="0">
      <w:start w:val="1"/>
      <w:numFmt w:val="upperLetter"/>
      <w:lvlText w:val="%1."/>
      <w:lvlJc w:val="left"/>
      <w:pPr>
        <w:tabs>
          <w:tab w:val="num" w:pos="393"/>
        </w:tabs>
        <w:ind w:left="3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upperLetter"/>
      <w:lvlText w:val="%2."/>
      <w:lvlJc w:val="left"/>
      <w:pPr>
        <w:tabs>
          <w:tab w:val="num" w:pos="753"/>
        </w:tabs>
        <w:ind w:left="7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2">
      <w:start w:val="1"/>
      <w:numFmt w:val="upperLetter"/>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upperLetter"/>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upperLetter"/>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upperLetter"/>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upperLetter"/>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upperLetter"/>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upperLetter"/>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4">
    <w:nsid w:val="00000008"/>
    <w:multiLevelType w:val="multilevel"/>
    <w:tmpl w:val="894EE878"/>
    <w:numStyleLink w:val="List1"/>
  </w:abstractNum>
  <w:abstractNum w:abstractNumId="5">
    <w:nsid w:val="00000009"/>
    <w:multiLevelType w:val="multilevel"/>
    <w:tmpl w:val="894EE872"/>
    <w:numStyleLink w:val="Numbered"/>
  </w:abstractNum>
  <w:abstractNum w:abstractNumId="6">
    <w:nsid w:val="0000000B"/>
    <w:multiLevelType w:val="multilevel"/>
    <w:tmpl w:val="894EE87D"/>
    <w:styleLink w:val="List21"/>
    <w:lvl w:ilvl="0">
      <w:start w:val="1"/>
      <w:numFmt w:val="decimal"/>
      <w:lvlText w:val="%1."/>
      <w:lvlJc w:val="left"/>
      <w:pPr>
        <w:tabs>
          <w:tab w:val="num" w:pos="1243"/>
        </w:tabs>
        <w:ind w:left="1243" w:hanging="393"/>
      </w:pPr>
      <w:rPr>
        <w:rFonts w:hint="default"/>
        <w:position w:val="0"/>
      </w:rPr>
    </w:lvl>
    <w:lvl w:ilvl="1">
      <w:start w:val="1"/>
      <w:numFmt w:val="decimal"/>
      <w:lvlText w:val="%1.%2."/>
      <w:lvlJc w:val="left"/>
      <w:pPr>
        <w:tabs>
          <w:tab w:val="num" w:pos="1829"/>
        </w:tabs>
        <w:ind w:left="1829" w:hanging="618"/>
      </w:pPr>
      <w:rPr>
        <w:rFonts w:hint="default"/>
        <w:position w:val="0"/>
      </w:rPr>
    </w:lvl>
    <w:lvl w:ilvl="2">
      <w:start w:val="1"/>
      <w:numFmt w:val="decimal"/>
      <w:lvlText w:val="%1.%2.%3."/>
      <w:lvlJc w:val="left"/>
      <w:pPr>
        <w:tabs>
          <w:tab w:val="num" w:pos="1963"/>
        </w:tabs>
        <w:ind w:left="1963" w:hanging="393"/>
      </w:pPr>
      <w:rPr>
        <w:rFonts w:hint="default"/>
        <w:position w:val="0"/>
      </w:rPr>
    </w:lvl>
    <w:lvl w:ilvl="3">
      <w:start w:val="1"/>
      <w:numFmt w:val="decimal"/>
      <w:lvlText w:val="%1.%2.%3.%4."/>
      <w:lvlJc w:val="left"/>
      <w:pPr>
        <w:tabs>
          <w:tab w:val="num" w:pos="2323"/>
        </w:tabs>
        <w:ind w:left="2323" w:hanging="393"/>
      </w:pPr>
      <w:rPr>
        <w:rFonts w:hint="default"/>
        <w:position w:val="0"/>
      </w:rPr>
    </w:lvl>
    <w:lvl w:ilvl="4">
      <w:start w:val="1"/>
      <w:numFmt w:val="decimal"/>
      <w:lvlText w:val="%5."/>
      <w:lvlJc w:val="left"/>
      <w:pPr>
        <w:tabs>
          <w:tab w:val="num" w:pos="2683"/>
        </w:tabs>
        <w:ind w:left="2683" w:hanging="393"/>
      </w:pPr>
      <w:rPr>
        <w:rFonts w:hint="default"/>
        <w:position w:val="0"/>
      </w:rPr>
    </w:lvl>
    <w:lvl w:ilvl="5">
      <w:start w:val="1"/>
      <w:numFmt w:val="decimal"/>
      <w:lvlText w:val="%6."/>
      <w:lvlJc w:val="left"/>
      <w:pPr>
        <w:tabs>
          <w:tab w:val="num" w:pos="3043"/>
        </w:tabs>
        <w:ind w:left="3043" w:hanging="393"/>
      </w:pPr>
      <w:rPr>
        <w:rFonts w:hint="default"/>
        <w:position w:val="0"/>
      </w:rPr>
    </w:lvl>
    <w:lvl w:ilvl="6">
      <w:start w:val="1"/>
      <w:numFmt w:val="decimal"/>
      <w:lvlText w:val="%7."/>
      <w:lvlJc w:val="left"/>
      <w:pPr>
        <w:tabs>
          <w:tab w:val="num" w:pos="3403"/>
        </w:tabs>
        <w:ind w:left="3403" w:hanging="393"/>
      </w:pPr>
      <w:rPr>
        <w:rFonts w:hint="default"/>
        <w:position w:val="0"/>
      </w:rPr>
    </w:lvl>
    <w:lvl w:ilvl="7">
      <w:start w:val="1"/>
      <w:numFmt w:val="decimal"/>
      <w:lvlText w:val="%8."/>
      <w:lvlJc w:val="left"/>
      <w:pPr>
        <w:tabs>
          <w:tab w:val="num" w:pos="3763"/>
        </w:tabs>
        <w:ind w:left="3763" w:hanging="393"/>
      </w:pPr>
      <w:rPr>
        <w:rFonts w:hint="default"/>
        <w:position w:val="0"/>
      </w:rPr>
    </w:lvl>
    <w:lvl w:ilvl="8">
      <w:start w:val="1"/>
      <w:numFmt w:val="decimal"/>
      <w:lvlText w:val="%9."/>
      <w:lvlJc w:val="left"/>
      <w:pPr>
        <w:tabs>
          <w:tab w:val="num" w:pos="4123"/>
        </w:tabs>
        <w:ind w:left="4123" w:hanging="393"/>
      </w:pPr>
      <w:rPr>
        <w:rFonts w:hint="default"/>
        <w:position w:val="0"/>
      </w:rPr>
    </w:lvl>
  </w:abstractNum>
  <w:abstractNum w:abstractNumId="7">
    <w:nsid w:val="0000000C"/>
    <w:multiLevelType w:val="multilevel"/>
    <w:tmpl w:val="894EE87D"/>
    <w:numStyleLink w:val="List21"/>
  </w:abstractNum>
  <w:abstractNum w:abstractNumId="8">
    <w:nsid w:val="0000000D"/>
    <w:multiLevelType w:val="multilevel"/>
    <w:tmpl w:val="894EE87F"/>
    <w:styleLink w:val="List3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9">
    <w:nsid w:val="0000000E"/>
    <w:multiLevelType w:val="multilevel"/>
    <w:tmpl w:val="894EE87F"/>
    <w:numStyleLink w:val="List31"/>
  </w:abstractNum>
  <w:abstractNum w:abstractNumId="10">
    <w:nsid w:val="0000000F"/>
    <w:multiLevelType w:val="multilevel"/>
    <w:tmpl w:val="894EE881"/>
    <w:styleLink w:val="List4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1">
    <w:nsid w:val="00000012"/>
    <w:multiLevelType w:val="multilevel"/>
    <w:tmpl w:val="894EE884"/>
    <w:styleLink w:val="List51"/>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2">
    <w:nsid w:val="00000013"/>
    <w:multiLevelType w:val="multilevel"/>
    <w:tmpl w:val="894EE884"/>
    <w:numStyleLink w:val="List51"/>
  </w:abstractNum>
  <w:abstractNum w:abstractNumId="13">
    <w:nsid w:val="00000014"/>
    <w:multiLevelType w:val="multilevel"/>
    <w:tmpl w:val="894EE872"/>
    <w:numStyleLink w:val="Numbered"/>
  </w:abstractNum>
  <w:abstractNum w:abstractNumId="14">
    <w:nsid w:val="00000015"/>
    <w:multiLevelType w:val="multilevel"/>
    <w:tmpl w:val="894EE887"/>
    <w:styleLink w:val="List6"/>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5">
    <w:nsid w:val="00000016"/>
    <w:multiLevelType w:val="multilevel"/>
    <w:tmpl w:val="894EE887"/>
    <w:numStyleLink w:val="List6"/>
  </w:abstractNum>
  <w:abstractNum w:abstractNumId="16">
    <w:nsid w:val="00000017"/>
    <w:multiLevelType w:val="multilevel"/>
    <w:tmpl w:val="894EE889"/>
    <w:styleLink w:val="List7"/>
    <w:lvl w:ilvl="0">
      <w:start w:val="1"/>
      <w:numFmt w:val="decimal"/>
      <w:lvlText w:val="%1."/>
      <w:lvlJc w:val="left"/>
      <w:rPr>
        <w:rFonts w:hint="default"/>
        <w:position w:val="0"/>
      </w:rPr>
    </w:lvl>
    <w:lvl w:ilvl="1">
      <w:start w:val="1"/>
      <w:numFmt w:val="decimal"/>
      <w:lvlText w:val="%1.%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17">
    <w:nsid w:val="00000018"/>
    <w:multiLevelType w:val="multilevel"/>
    <w:tmpl w:val="894EE889"/>
    <w:numStyleLink w:val="List7"/>
  </w:abstractNum>
  <w:abstractNum w:abstractNumId="18">
    <w:nsid w:val="00000019"/>
    <w:multiLevelType w:val="multilevel"/>
    <w:tmpl w:val="894EE88B"/>
    <w:styleLink w:val="List8"/>
    <w:lvl w:ilvl="0">
      <w:start w:val="1"/>
      <w:numFmt w:val="upperLetter"/>
      <w:lvlText w:val="%1."/>
      <w:lvlJc w:val="left"/>
      <w:rPr>
        <w:rFonts w:hint="default"/>
        <w:position w:val="0"/>
      </w:rPr>
    </w:lvl>
    <w:lvl w:ilvl="1">
      <w:start w:val="1"/>
      <w:numFmt w:val="upperLetter"/>
      <w:lvlText w:val="%2."/>
      <w:lvlJc w:val="left"/>
      <w:rPr>
        <w:rFonts w:hint="default"/>
        <w:position w:val="0"/>
      </w:rPr>
    </w:lvl>
    <w:lvl w:ilvl="2">
      <w:start w:val="1"/>
      <w:numFmt w:val="upperLetter"/>
      <w:lvlText w:val="%3."/>
      <w:lvlJc w:val="left"/>
      <w:rPr>
        <w:rFonts w:hint="default"/>
        <w:position w:val="0"/>
      </w:rPr>
    </w:lvl>
    <w:lvl w:ilvl="3">
      <w:start w:val="1"/>
      <w:numFmt w:val="upperLetter"/>
      <w:lvlText w:val="%4."/>
      <w:lvlJc w:val="left"/>
      <w:rPr>
        <w:rFonts w:hint="default"/>
        <w:position w:val="0"/>
      </w:rPr>
    </w:lvl>
    <w:lvl w:ilvl="4">
      <w:start w:val="1"/>
      <w:numFmt w:val="upperLetter"/>
      <w:lvlText w:val="%5."/>
      <w:lvlJc w:val="left"/>
      <w:rPr>
        <w:rFonts w:hint="default"/>
        <w:position w:val="0"/>
      </w:rPr>
    </w:lvl>
    <w:lvl w:ilvl="5">
      <w:start w:val="1"/>
      <w:numFmt w:val="upperLetter"/>
      <w:lvlText w:val="%6."/>
      <w:lvlJc w:val="left"/>
      <w:rPr>
        <w:rFonts w:hint="default"/>
        <w:position w:val="0"/>
      </w:rPr>
    </w:lvl>
    <w:lvl w:ilvl="6">
      <w:start w:val="1"/>
      <w:numFmt w:val="upperLetter"/>
      <w:lvlText w:val="%7."/>
      <w:lvlJc w:val="left"/>
      <w:rPr>
        <w:rFonts w:hint="default"/>
        <w:position w:val="0"/>
      </w:rPr>
    </w:lvl>
    <w:lvl w:ilvl="7">
      <w:start w:val="1"/>
      <w:numFmt w:val="upperLetter"/>
      <w:lvlText w:val="%8."/>
      <w:lvlJc w:val="left"/>
      <w:rPr>
        <w:rFonts w:hint="default"/>
        <w:position w:val="0"/>
      </w:rPr>
    </w:lvl>
    <w:lvl w:ilvl="8">
      <w:start w:val="1"/>
      <w:numFmt w:val="upperLetter"/>
      <w:lvlText w:val="%9."/>
      <w:lvlJc w:val="left"/>
      <w:rPr>
        <w:rFonts w:hint="default"/>
        <w:position w:val="0"/>
      </w:rPr>
    </w:lvl>
  </w:abstractNum>
  <w:abstractNum w:abstractNumId="19">
    <w:nsid w:val="0000001A"/>
    <w:multiLevelType w:val="multilevel"/>
    <w:tmpl w:val="894EE88B"/>
    <w:numStyleLink w:val="List8"/>
  </w:abstractNum>
  <w:abstractNum w:abstractNumId="20">
    <w:nsid w:val="0000001B"/>
    <w:multiLevelType w:val="multilevel"/>
    <w:tmpl w:val="894EE88D"/>
    <w:styleLink w:val="List9"/>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21">
    <w:nsid w:val="0000001C"/>
    <w:multiLevelType w:val="multilevel"/>
    <w:tmpl w:val="894EE88E"/>
    <w:styleLink w:val="Dash"/>
    <w:lvl w:ilvl="0">
      <w:start w:val="1"/>
      <w:numFmt w:val="bullet"/>
      <w:lvlText w:val="-"/>
      <w:lvlJc w:val="left"/>
      <w:rPr>
        <w:rFonts w:hint="default"/>
        <w:position w:val="4"/>
      </w:rPr>
    </w:lvl>
    <w:lvl w:ilvl="1">
      <w:start w:val="1"/>
      <w:numFmt w:val="bullet"/>
      <w:lvlText w:val="-"/>
      <w:lvlJc w:val="left"/>
      <w:rPr>
        <w:rFonts w:hint="default"/>
        <w:position w:val="4"/>
      </w:rPr>
    </w:lvl>
    <w:lvl w:ilvl="2">
      <w:start w:val="1"/>
      <w:numFmt w:val="bullet"/>
      <w:lvlText w:val="-"/>
      <w:lvlJc w:val="left"/>
      <w:rPr>
        <w:rFonts w:hint="default"/>
        <w:position w:val="4"/>
      </w:rPr>
    </w:lvl>
    <w:lvl w:ilvl="3">
      <w:start w:val="1"/>
      <w:numFmt w:val="bullet"/>
      <w:lvlText w:val="-"/>
      <w:lvlJc w:val="left"/>
      <w:rPr>
        <w:rFonts w:hint="default"/>
        <w:position w:val="4"/>
      </w:rPr>
    </w:lvl>
    <w:lvl w:ilvl="4">
      <w:start w:val="1"/>
      <w:numFmt w:val="bullet"/>
      <w:lvlText w:val="-"/>
      <w:lvlJc w:val="left"/>
      <w:rPr>
        <w:rFonts w:hint="default"/>
        <w:position w:val="4"/>
      </w:rPr>
    </w:lvl>
    <w:lvl w:ilvl="5">
      <w:start w:val="1"/>
      <w:numFmt w:val="bullet"/>
      <w:lvlText w:val="-"/>
      <w:lvlJc w:val="left"/>
      <w:rPr>
        <w:rFonts w:hint="default"/>
        <w:position w:val="4"/>
      </w:rPr>
    </w:lvl>
    <w:lvl w:ilvl="6">
      <w:start w:val="1"/>
      <w:numFmt w:val="bullet"/>
      <w:lvlText w:val="-"/>
      <w:lvlJc w:val="left"/>
      <w:rPr>
        <w:rFonts w:hint="default"/>
        <w:position w:val="4"/>
      </w:rPr>
    </w:lvl>
    <w:lvl w:ilvl="7">
      <w:start w:val="1"/>
      <w:numFmt w:val="bullet"/>
      <w:lvlText w:val="-"/>
      <w:lvlJc w:val="left"/>
      <w:rPr>
        <w:rFonts w:hint="default"/>
        <w:position w:val="4"/>
      </w:rPr>
    </w:lvl>
    <w:lvl w:ilvl="8">
      <w:start w:val="1"/>
      <w:numFmt w:val="bullet"/>
      <w:lvlText w:val="-"/>
      <w:lvlJc w:val="left"/>
      <w:rPr>
        <w:rFonts w:hint="default"/>
        <w:position w:val="4"/>
      </w:rPr>
    </w:lvl>
  </w:abstractNum>
  <w:abstractNum w:abstractNumId="22">
    <w:nsid w:val="0000001D"/>
    <w:multiLevelType w:val="multilevel"/>
    <w:tmpl w:val="894EE88D"/>
    <w:numStyleLink w:val="List9"/>
  </w:abstractNum>
  <w:abstractNum w:abstractNumId="23">
    <w:nsid w:val="0000001E"/>
    <w:multiLevelType w:val="multilevel"/>
    <w:tmpl w:val="894EE88D"/>
    <w:numStyleLink w:val="List9"/>
  </w:abstractNum>
  <w:abstractNum w:abstractNumId="24">
    <w:nsid w:val="0000001F"/>
    <w:multiLevelType w:val="multilevel"/>
    <w:tmpl w:val="894EE88D"/>
    <w:numStyleLink w:val="List9"/>
  </w:abstractNum>
  <w:abstractNum w:abstractNumId="25">
    <w:nsid w:val="00000020"/>
    <w:multiLevelType w:val="multilevel"/>
    <w:tmpl w:val="894EE88D"/>
    <w:numStyleLink w:val="List9"/>
  </w:abstractNum>
  <w:abstractNum w:abstractNumId="26">
    <w:nsid w:val="00000021"/>
    <w:multiLevelType w:val="multilevel"/>
    <w:tmpl w:val="894EE88D"/>
    <w:numStyleLink w:val="List9"/>
  </w:abstractNum>
  <w:abstractNum w:abstractNumId="27">
    <w:nsid w:val="00000022"/>
    <w:multiLevelType w:val="multilevel"/>
    <w:tmpl w:val="894EE88B"/>
    <w:numStyleLink w:val="List8"/>
  </w:abstractNum>
  <w:abstractNum w:abstractNumId="28">
    <w:nsid w:val="00000023"/>
    <w:multiLevelType w:val="multilevel"/>
    <w:tmpl w:val="894EE895"/>
    <w:styleLink w:val="List10"/>
    <w:lvl w:ilvl="0">
      <w:start w:val="1"/>
      <w:numFmt w:val="decimal"/>
      <w:lvlText w:val="%1."/>
      <w:lvlJc w:val="left"/>
      <w:pPr>
        <w:tabs>
          <w:tab w:val="num" w:pos="283"/>
        </w:tabs>
        <w:ind w:left="283" w:hanging="28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1">
      <w:start w:val="1"/>
      <w:numFmt w:val="decimal"/>
      <w:lvlText w:val="%2."/>
      <w:lvlJc w:val="left"/>
      <w:pPr>
        <w:tabs>
          <w:tab w:val="num" w:pos="753"/>
        </w:tabs>
        <w:ind w:left="753" w:hanging="393"/>
      </w:pPr>
      <w:rPr>
        <w:rFonts w:ascii="Arial" w:eastAsia="Arial" w:hAnsi="Arial" w:cs="Angsana New" w:hint="default"/>
        <w:b w:val="0"/>
        <w:bCs w:val="0"/>
        <w:i w:val="0"/>
        <w:iCs w:val="0"/>
        <w:caps w:val="0"/>
        <w:smallCaps w:val="0"/>
        <w:strike w:val="0"/>
        <w:dstrike w:val="0"/>
        <w:outline w:val="0"/>
        <w:color w:val="000000"/>
        <w:spacing w:val="0"/>
        <w:kern w:val="0"/>
        <w:position w:val="0"/>
        <w:sz w:val="32"/>
        <w:szCs w:val="24"/>
        <w:u w:val="none"/>
        <w:vertAlign w:val="baseline"/>
        <w:em w:val="none"/>
      </w:rPr>
    </w:lvl>
    <w:lvl w:ilvl="2">
      <w:start w:val="1"/>
      <w:numFmt w:val="decimal"/>
      <w:lvlText w:val="%3."/>
      <w:lvlJc w:val="left"/>
      <w:pPr>
        <w:tabs>
          <w:tab w:val="num" w:pos="1113"/>
        </w:tabs>
        <w:ind w:left="11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3">
      <w:start w:val="1"/>
      <w:numFmt w:val="decimal"/>
      <w:lvlText w:val="%4."/>
      <w:lvlJc w:val="left"/>
      <w:pPr>
        <w:tabs>
          <w:tab w:val="num" w:pos="1473"/>
        </w:tabs>
        <w:ind w:left="14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4">
      <w:start w:val="1"/>
      <w:numFmt w:val="decimal"/>
      <w:lvlText w:val="%5."/>
      <w:lvlJc w:val="left"/>
      <w:pPr>
        <w:tabs>
          <w:tab w:val="num" w:pos="1833"/>
        </w:tabs>
        <w:ind w:left="183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5">
      <w:start w:val="1"/>
      <w:numFmt w:val="decimal"/>
      <w:lvlText w:val="%6."/>
      <w:lvlJc w:val="left"/>
      <w:pPr>
        <w:tabs>
          <w:tab w:val="num" w:pos="2193"/>
        </w:tabs>
        <w:ind w:left="219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6">
      <w:start w:val="1"/>
      <w:numFmt w:val="decimal"/>
      <w:lvlText w:val="%7."/>
      <w:lvlJc w:val="left"/>
      <w:pPr>
        <w:tabs>
          <w:tab w:val="num" w:pos="2553"/>
        </w:tabs>
        <w:ind w:left="255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7">
      <w:start w:val="1"/>
      <w:numFmt w:val="decimal"/>
      <w:lvlText w:val="%8."/>
      <w:lvlJc w:val="left"/>
      <w:pPr>
        <w:tabs>
          <w:tab w:val="num" w:pos="2913"/>
        </w:tabs>
        <w:ind w:left="291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lvl w:ilvl="8">
      <w:start w:val="1"/>
      <w:numFmt w:val="decimal"/>
      <w:lvlText w:val="%9."/>
      <w:lvlJc w:val="left"/>
      <w:pPr>
        <w:tabs>
          <w:tab w:val="num" w:pos="3273"/>
        </w:tabs>
        <w:ind w:left="3273" w:hanging="393"/>
      </w:pPr>
      <w:rPr>
        <w:rFonts w:ascii="Arial" w:eastAsia="Arial" w:hAnsi="Arial" w:cs="Arial" w:hint="default"/>
        <w:b w:val="0"/>
        <w:bCs w:val="0"/>
        <w:i w:val="0"/>
        <w:iCs w:val="0"/>
        <w:caps w:val="0"/>
        <w:smallCaps w:val="0"/>
        <w:strike w:val="0"/>
        <w:dstrike w:val="0"/>
        <w:outline w:val="0"/>
        <w:color w:val="000000"/>
        <w:spacing w:val="0"/>
        <w:kern w:val="0"/>
        <w:position w:val="0"/>
        <w:sz w:val="24"/>
        <w:szCs w:val="24"/>
        <w:u w:val="none"/>
        <w:vertAlign w:val="baseline"/>
        <w:em w:val="none"/>
      </w:rPr>
    </w:lvl>
  </w:abstractNum>
  <w:abstractNum w:abstractNumId="29">
    <w:nsid w:val="00000024"/>
    <w:multiLevelType w:val="multilevel"/>
    <w:tmpl w:val="894EE895"/>
    <w:numStyleLink w:val="List10"/>
  </w:abstractNum>
  <w:abstractNum w:abstractNumId="30">
    <w:nsid w:val="00000026"/>
    <w:multiLevelType w:val="multilevel"/>
    <w:tmpl w:val="894EE898"/>
    <w:styleLink w:val="List11"/>
    <w:lvl w:ilvl="0">
      <w:start w:val="1"/>
      <w:numFmt w:val="bullet"/>
      <w:lvlText w:val="•"/>
      <w:lvlJc w:val="left"/>
      <w:pPr>
        <w:tabs>
          <w:tab w:val="num" w:pos="480"/>
        </w:tabs>
        <w:ind w:left="480" w:hanging="196"/>
      </w:pPr>
      <w:rPr>
        <w:rFonts w:hint="default"/>
        <w:position w:val="-2"/>
      </w:rPr>
    </w:lvl>
    <w:lvl w:ilvl="1">
      <w:start w:val="1"/>
      <w:numFmt w:val="bullet"/>
      <w:lvlText w:val="•"/>
      <w:lvlJc w:val="left"/>
      <w:pPr>
        <w:tabs>
          <w:tab w:val="num" w:pos="660"/>
        </w:tabs>
        <w:ind w:left="660" w:hanging="196"/>
      </w:pPr>
      <w:rPr>
        <w:rFonts w:hint="default"/>
        <w:position w:val="-2"/>
      </w:rPr>
    </w:lvl>
    <w:lvl w:ilvl="2">
      <w:start w:val="1"/>
      <w:numFmt w:val="bullet"/>
      <w:lvlText w:val="•"/>
      <w:lvlJc w:val="left"/>
      <w:pPr>
        <w:tabs>
          <w:tab w:val="num" w:pos="1035"/>
        </w:tabs>
        <w:ind w:left="1035" w:hanging="391"/>
      </w:pPr>
      <w:rPr>
        <w:rFonts w:hint="default"/>
        <w:position w:val="-2"/>
      </w:rPr>
    </w:lvl>
    <w:lvl w:ilvl="3">
      <w:start w:val="1"/>
      <w:numFmt w:val="bullet"/>
      <w:lvlText w:val="•"/>
      <w:lvlJc w:val="left"/>
      <w:pPr>
        <w:tabs>
          <w:tab w:val="num" w:pos="1020"/>
        </w:tabs>
        <w:ind w:left="1020" w:hanging="196"/>
      </w:pPr>
      <w:rPr>
        <w:rFonts w:hint="default"/>
        <w:position w:val="-2"/>
      </w:rPr>
    </w:lvl>
    <w:lvl w:ilvl="4">
      <w:start w:val="1"/>
      <w:numFmt w:val="bullet"/>
      <w:lvlText w:val="•"/>
      <w:lvlJc w:val="left"/>
      <w:pPr>
        <w:tabs>
          <w:tab w:val="num" w:pos="1200"/>
        </w:tabs>
        <w:ind w:left="1200" w:hanging="196"/>
      </w:pPr>
      <w:rPr>
        <w:rFonts w:hint="default"/>
        <w:position w:val="-2"/>
      </w:rPr>
    </w:lvl>
    <w:lvl w:ilvl="5">
      <w:start w:val="1"/>
      <w:numFmt w:val="bullet"/>
      <w:lvlText w:val="•"/>
      <w:lvlJc w:val="left"/>
      <w:pPr>
        <w:tabs>
          <w:tab w:val="num" w:pos="1380"/>
        </w:tabs>
        <w:ind w:left="1380" w:hanging="196"/>
      </w:pPr>
      <w:rPr>
        <w:rFonts w:hint="default"/>
        <w:position w:val="-2"/>
      </w:rPr>
    </w:lvl>
    <w:lvl w:ilvl="6">
      <w:start w:val="1"/>
      <w:numFmt w:val="bullet"/>
      <w:lvlText w:val="•"/>
      <w:lvlJc w:val="left"/>
      <w:pPr>
        <w:tabs>
          <w:tab w:val="num" w:pos="1560"/>
        </w:tabs>
        <w:ind w:left="1560" w:hanging="196"/>
      </w:pPr>
      <w:rPr>
        <w:rFonts w:hint="default"/>
        <w:position w:val="-2"/>
      </w:rPr>
    </w:lvl>
    <w:lvl w:ilvl="7">
      <w:start w:val="1"/>
      <w:numFmt w:val="bullet"/>
      <w:lvlText w:val="•"/>
      <w:lvlJc w:val="left"/>
      <w:pPr>
        <w:tabs>
          <w:tab w:val="num" w:pos="1740"/>
        </w:tabs>
        <w:ind w:left="1740" w:hanging="196"/>
      </w:pPr>
      <w:rPr>
        <w:rFonts w:hint="default"/>
        <w:position w:val="-2"/>
      </w:rPr>
    </w:lvl>
    <w:lvl w:ilvl="8">
      <w:start w:val="1"/>
      <w:numFmt w:val="bullet"/>
      <w:lvlText w:val="•"/>
      <w:lvlJc w:val="left"/>
      <w:pPr>
        <w:tabs>
          <w:tab w:val="num" w:pos="1920"/>
        </w:tabs>
        <w:ind w:left="1920" w:hanging="196"/>
      </w:pPr>
      <w:rPr>
        <w:rFonts w:hint="default"/>
        <w:position w:val="-2"/>
      </w:rPr>
    </w:lvl>
  </w:abstractNum>
  <w:abstractNum w:abstractNumId="31">
    <w:nsid w:val="00000027"/>
    <w:multiLevelType w:val="multilevel"/>
    <w:tmpl w:val="894EE899"/>
    <w:styleLink w:val="Bullet"/>
    <w:lvl w:ilvl="0">
      <w:start w:val="1"/>
      <w:numFmt w:val="bullet"/>
      <w:lvlText w:val="•"/>
      <w:lvlJc w:val="left"/>
      <w:pPr>
        <w:tabs>
          <w:tab w:val="num" w:pos="196"/>
        </w:tabs>
        <w:ind w:left="19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1">
      <w:start w:val="1"/>
      <w:numFmt w:val="bullet"/>
      <w:lvlText w:val="•"/>
      <w:lvlJc w:val="left"/>
      <w:pPr>
        <w:tabs>
          <w:tab w:val="num" w:pos="376"/>
        </w:tabs>
        <w:ind w:left="37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2">
      <w:start w:val="1"/>
      <w:numFmt w:val="bullet"/>
      <w:lvlText w:val="•"/>
      <w:lvlJc w:val="left"/>
      <w:pPr>
        <w:tabs>
          <w:tab w:val="num" w:pos="556"/>
        </w:tabs>
        <w:ind w:left="55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3">
      <w:start w:val="1"/>
      <w:numFmt w:val="bullet"/>
      <w:lvlText w:val="•"/>
      <w:lvlJc w:val="left"/>
      <w:pPr>
        <w:tabs>
          <w:tab w:val="num" w:pos="736"/>
        </w:tabs>
        <w:ind w:left="73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4">
      <w:start w:val="1"/>
      <w:numFmt w:val="bullet"/>
      <w:lvlText w:val="•"/>
      <w:lvlJc w:val="left"/>
      <w:pPr>
        <w:tabs>
          <w:tab w:val="num" w:pos="916"/>
        </w:tabs>
        <w:ind w:left="91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5">
      <w:start w:val="1"/>
      <w:numFmt w:val="bullet"/>
      <w:lvlText w:val="•"/>
      <w:lvlJc w:val="left"/>
      <w:pPr>
        <w:tabs>
          <w:tab w:val="num" w:pos="1096"/>
        </w:tabs>
        <w:ind w:left="109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6">
      <w:start w:val="1"/>
      <w:numFmt w:val="bullet"/>
      <w:lvlText w:val="•"/>
      <w:lvlJc w:val="left"/>
      <w:pPr>
        <w:tabs>
          <w:tab w:val="num" w:pos="1276"/>
        </w:tabs>
        <w:ind w:left="127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7">
      <w:start w:val="1"/>
      <w:numFmt w:val="bullet"/>
      <w:lvlText w:val="•"/>
      <w:lvlJc w:val="left"/>
      <w:pPr>
        <w:tabs>
          <w:tab w:val="num" w:pos="1456"/>
        </w:tabs>
        <w:ind w:left="145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lvl w:ilvl="8">
      <w:start w:val="1"/>
      <w:numFmt w:val="bullet"/>
      <w:lvlText w:val="•"/>
      <w:lvlJc w:val="left"/>
      <w:pPr>
        <w:tabs>
          <w:tab w:val="num" w:pos="1636"/>
        </w:tabs>
        <w:ind w:left="1636" w:hanging="196"/>
      </w:pPr>
      <w:rPr>
        <w:rFonts w:ascii="Arial" w:eastAsia="Arial" w:hAnsi="Arial" w:cs="Arial" w:hint="default"/>
        <w:b w:val="0"/>
        <w:bCs w:val="0"/>
        <w:i w:val="0"/>
        <w:iCs w:val="0"/>
        <w:caps w:val="0"/>
        <w:smallCaps w:val="0"/>
        <w:strike w:val="0"/>
        <w:dstrike w:val="0"/>
        <w:outline w:val="0"/>
        <w:color w:val="000000"/>
        <w:spacing w:val="0"/>
        <w:kern w:val="0"/>
        <w:position w:val="-2"/>
        <w:sz w:val="24"/>
        <w:szCs w:val="24"/>
        <w:u w:val="none"/>
        <w:vertAlign w:val="baseline"/>
        <w:em w:val="none"/>
      </w:rPr>
    </w:lvl>
  </w:abstractNum>
  <w:abstractNum w:abstractNumId="32">
    <w:nsid w:val="00000028"/>
    <w:multiLevelType w:val="multilevel"/>
    <w:tmpl w:val="894EE898"/>
    <w:numStyleLink w:val="List11"/>
  </w:abstractNum>
  <w:abstractNum w:abstractNumId="33">
    <w:nsid w:val="00000029"/>
    <w:multiLevelType w:val="multilevel"/>
    <w:tmpl w:val="894EE898"/>
    <w:numStyleLink w:val="List11"/>
  </w:abstractNum>
  <w:abstractNum w:abstractNumId="34">
    <w:nsid w:val="0000002A"/>
    <w:multiLevelType w:val="multilevel"/>
    <w:tmpl w:val="894EE898"/>
    <w:numStyleLink w:val="List11"/>
  </w:abstractNum>
  <w:abstractNum w:abstractNumId="35">
    <w:nsid w:val="0000002B"/>
    <w:multiLevelType w:val="multilevel"/>
    <w:tmpl w:val="894EE89D"/>
    <w:styleLink w:val="List12"/>
    <w:lvl w:ilvl="0">
      <w:start w:val="1"/>
      <w:numFmt w:val="bullet"/>
      <w:lvlText w:val="•"/>
      <w:lvlJc w:val="left"/>
      <w:rPr>
        <w:rFonts w:hint="default"/>
        <w:position w:val="-2"/>
      </w:rPr>
    </w:lvl>
    <w:lvl w:ilvl="1">
      <w:start w:val="1"/>
      <w:numFmt w:val="bullet"/>
      <w:lvlText w:val="•"/>
      <w:lvlJc w:val="left"/>
      <w:rPr>
        <w:rFonts w:hint="default"/>
        <w:position w:val="-2"/>
      </w:rPr>
    </w:lvl>
    <w:lvl w:ilvl="2">
      <w:start w:val="1"/>
      <w:numFmt w:val="bullet"/>
      <w:lvlText w:val="•"/>
      <w:lvlJc w:val="left"/>
      <w:rPr>
        <w:rFonts w:hint="default"/>
        <w:position w:val="-2"/>
      </w:rPr>
    </w:lvl>
    <w:lvl w:ilvl="3">
      <w:start w:val="1"/>
      <w:numFmt w:val="bullet"/>
      <w:lvlText w:val="•"/>
      <w:lvlJc w:val="left"/>
      <w:rPr>
        <w:rFonts w:hint="default"/>
        <w:position w:val="-2"/>
      </w:rPr>
    </w:lvl>
    <w:lvl w:ilvl="4">
      <w:start w:val="1"/>
      <w:numFmt w:val="bullet"/>
      <w:lvlText w:val="•"/>
      <w:lvlJc w:val="left"/>
      <w:rPr>
        <w:rFonts w:hint="default"/>
        <w:position w:val="-2"/>
      </w:rPr>
    </w:lvl>
    <w:lvl w:ilvl="5">
      <w:start w:val="1"/>
      <w:numFmt w:val="bullet"/>
      <w:lvlText w:val="•"/>
      <w:lvlJc w:val="left"/>
      <w:rPr>
        <w:rFonts w:hint="default"/>
        <w:position w:val="-2"/>
      </w:rPr>
    </w:lvl>
    <w:lvl w:ilvl="6">
      <w:start w:val="1"/>
      <w:numFmt w:val="bullet"/>
      <w:lvlText w:val="•"/>
      <w:lvlJc w:val="left"/>
      <w:rPr>
        <w:rFonts w:hint="default"/>
        <w:position w:val="-2"/>
      </w:rPr>
    </w:lvl>
    <w:lvl w:ilvl="7">
      <w:start w:val="1"/>
      <w:numFmt w:val="bullet"/>
      <w:lvlText w:val="•"/>
      <w:lvlJc w:val="left"/>
      <w:rPr>
        <w:rFonts w:hint="default"/>
        <w:position w:val="-2"/>
      </w:rPr>
    </w:lvl>
    <w:lvl w:ilvl="8">
      <w:start w:val="1"/>
      <w:numFmt w:val="bullet"/>
      <w:lvlText w:val="•"/>
      <w:lvlJc w:val="left"/>
      <w:rPr>
        <w:rFonts w:hint="default"/>
        <w:position w:val="-2"/>
      </w:rPr>
    </w:lvl>
  </w:abstractNum>
  <w:abstractNum w:abstractNumId="36">
    <w:nsid w:val="0000002C"/>
    <w:multiLevelType w:val="multilevel"/>
    <w:tmpl w:val="894EE89D"/>
    <w:numStyleLink w:val="List12"/>
  </w:abstractNum>
  <w:abstractNum w:abstractNumId="37">
    <w:nsid w:val="0000002D"/>
    <w:multiLevelType w:val="multilevel"/>
    <w:tmpl w:val="894EE89D"/>
    <w:numStyleLink w:val="List12"/>
  </w:abstractNum>
  <w:abstractNum w:abstractNumId="38">
    <w:nsid w:val="0000002E"/>
    <w:multiLevelType w:val="multilevel"/>
    <w:tmpl w:val="894EE89D"/>
    <w:numStyleLink w:val="List12"/>
  </w:abstractNum>
  <w:abstractNum w:abstractNumId="39">
    <w:nsid w:val="0000002F"/>
    <w:multiLevelType w:val="multilevel"/>
    <w:tmpl w:val="894EE89D"/>
    <w:numStyleLink w:val="List12"/>
  </w:abstractNum>
  <w:abstractNum w:abstractNumId="40">
    <w:nsid w:val="00000030"/>
    <w:multiLevelType w:val="multilevel"/>
    <w:tmpl w:val="894EE89D"/>
    <w:numStyleLink w:val="List12"/>
  </w:abstractNum>
  <w:abstractNum w:abstractNumId="41">
    <w:nsid w:val="00000031"/>
    <w:multiLevelType w:val="multilevel"/>
    <w:tmpl w:val="894EE89D"/>
    <w:numStyleLink w:val="List12"/>
  </w:abstractNum>
  <w:abstractNum w:abstractNumId="42">
    <w:nsid w:val="00000032"/>
    <w:multiLevelType w:val="multilevel"/>
    <w:tmpl w:val="894EE89D"/>
    <w:numStyleLink w:val="List12"/>
  </w:abstractNum>
  <w:abstractNum w:abstractNumId="43">
    <w:nsid w:val="00000033"/>
    <w:multiLevelType w:val="multilevel"/>
    <w:tmpl w:val="894EE89D"/>
    <w:numStyleLink w:val="List12"/>
  </w:abstractNum>
  <w:abstractNum w:abstractNumId="44">
    <w:nsid w:val="00000034"/>
    <w:multiLevelType w:val="multilevel"/>
    <w:tmpl w:val="894EE89D"/>
    <w:numStyleLink w:val="List12"/>
  </w:abstractNum>
  <w:abstractNum w:abstractNumId="45">
    <w:nsid w:val="00000035"/>
    <w:multiLevelType w:val="multilevel"/>
    <w:tmpl w:val="894EE8A7"/>
    <w:styleLink w:val="List13"/>
    <w:lvl w:ilvl="0">
      <w:start w:val="1"/>
      <w:numFmt w:val="decimal"/>
      <w:lvlText w:val="%1."/>
      <w:lvlJc w:val="left"/>
      <w:rPr>
        <w:rFonts w:hint="default"/>
        <w:position w:val="0"/>
      </w:rPr>
    </w:lvl>
    <w:lvl w:ilvl="1">
      <w:start w:val="1"/>
      <w:numFmt w:val="decimal"/>
      <w:lvlText w:val="%2."/>
      <w:lvlJc w:val="left"/>
      <w:rPr>
        <w:rFonts w:hint="default"/>
        <w:position w:val="0"/>
      </w:rPr>
    </w:lvl>
    <w:lvl w:ilvl="2">
      <w:start w:val="1"/>
      <w:numFmt w:val="decimal"/>
      <w:lvlText w:val="%3."/>
      <w:lvlJc w:val="left"/>
      <w:rPr>
        <w:rFonts w:hint="default"/>
        <w:position w:val="0"/>
      </w:rPr>
    </w:lvl>
    <w:lvl w:ilvl="3">
      <w:start w:val="1"/>
      <w:numFmt w:val="decimal"/>
      <w:lvlText w:val="%4."/>
      <w:lvlJc w:val="left"/>
      <w:rPr>
        <w:rFonts w:hint="default"/>
        <w:position w:val="0"/>
      </w:rPr>
    </w:lvl>
    <w:lvl w:ilvl="4">
      <w:start w:val="1"/>
      <w:numFmt w:val="decimal"/>
      <w:lvlText w:val="%5."/>
      <w:lvlJc w:val="left"/>
      <w:rPr>
        <w:rFonts w:hint="default"/>
        <w:position w:val="0"/>
      </w:rPr>
    </w:lvl>
    <w:lvl w:ilvl="5">
      <w:start w:val="1"/>
      <w:numFmt w:val="decimal"/>
      <w:lvlText w:val="%6."/>
      <w:lvlJc w:val="left"/>
      <w:rPr>
        <w:rFonts w:hint="default"/>
        <w:position w:val="0"/>
      </w:rPr>
    </w:lvl>
    <w:lvl w:ilvl="6">
      <w:start w:val="1"/>
      <w:numFmt w:val="decimal"/>
      <w:lvlText w:val="%7."/>
      <w:lvlJc w:val="left"/>
      <w:rPr>
        <w:rFonts w:hint="default"/>
        <w:position w:val="0"/>
      </w:rPr>
    </w:lvl>
    <w:lvl w:ilvl="7">
      <w:start w:val="1"/>
      <w:numFmt w:val="decimal"/>
      <w:lvlText w:val="%8."/>
      <w:lvlJc w:val="left"/>
      <w:rPr>
        <w:rFonts w:hint="default"/>
        <w:position w:val="0"/>
      </w:rPr>
    </w:lvl>
    <w:lvl w:ilvl="8">
      <w:start w:val="1"/>
      <w:numFmt w:val="decimal"/>
      <w:lvlText w:val="%9."/>
      <w:lvlJc w:val="left"/>
      <w:rPr>
        <w:rFonts w:hint="default"/>
        <w:position w:val="0"/>
      </w:rPr>
    </w:lvl>
  </w:abstractNum>
  <w:abstractNum w:abstractNumId="46">
    <w:nsid w:val="00000036"/>
    <w:multiLevelType w:val="multilevel"/>
    <w:tmpl w:val="894EE8A7"/>
    <w:numStyleLink w:val="List13"/>
  </w:abstractNum>
  <w:abstractNum w:abstractNumId="47">
    <w:nsid w:val="00000037"/>
    <w:multiLevelType w:val="multilevel"/>
    <w:tmpl w:val="894EE8A9"/>
    <w:styleLink w:val="List14"/>
    <w:lvl w:ilvl="0">
      <w:start w:val="1"/>
      <w:numFmt w:val="decimal"/>
      <w:lvlText w:val="%1."/>
      <w:lvlJc w:val="left"/>
      <w:pPr>
        <w:tabs>
          <w:tab w:val="num" w:pos="255"/>
        </w:tabs>
        <w:ind w:left="255" w:hanging="255"/>
      </w:pPr>
      <w:rPr>
        <w:rFonts w:hint="default"/>
        <w:position w:val="0"/>
        <w:sz w:val="18"/>
        <w:szCs w:val="18"/>
      </w:rPr>
    </w:lvl>
    <w:lvl w:ilvl="1">
      <w:start w:val="1"/>
      <w:numFmt w:val="decimal"/>
      <w:lvlText w:val="%2."/>
      <w:lvlJc w:val="left"/>
      <w:pPr>
        <w:tabs>
          <w:tab w:val="num" w:pos="655"/>
        </w:tabs>
        <w:ind w:left="655" w:hanging="295"/>
      </w:pPr>
      <w:rPr>
        <w:rFonts w:hint="default"/>
        <w:position w:val="0"/>
        <w:sz w:val="18"/>
        <w:szCs w:val="18"/>
      </w:rPr>
    </w:lvl>
    <w:lvl w:ilvl="2">
      <w:start w:val="1"/>
      <w:numFmt w:val="decimal"/>
      <w:lvlText w:val="%3."/>
      <w:lvlJc w:val="left"/>
      <w:pPr>
        <w:tabs>
          <w:tab w:val="num" w:pos="1015"/>
        </w:tabs>
        <w:ind w:left="1015" w:hanging="295"/>
      </w:pPr>
      <w:rPr>
        <w:rFonts w:hint="default"/>
        <w:position w:val="0"/>
        <w:sz w:val="18"/>
        <w:szCs w:val="18"/>
      </w:rPr>
    </w:lvl>
    <w:lvl w:ilvl="3">
      <w:start w:val="1"/>
      <w:numFmt w:val="decimal"/>
      <w:lvlText w:val="%4."/>
      <w:lvlJc w:val="left"/>
      <w:pPr>
        <w:tabs>
          <w:tab w:val="num" w:pos="1375"/>
        </w:tabs>
        <w:ind w:left="1375" w:hanging="295"/>
      </w:pPr>
      <w:rPr>
        <w:rFonts w:hint="default"/>
        <w:position w:val="0"/>
        <w:sz w:val="18"/>
        <w:szCs w:val="18"/>
      </w:rPr>
    </w:lvl>
    <w:lvl w:ilvl="4">
      <w:start w:val="1"/>
      <w:numFmt w:val="decimal"/>
      <w:lvlText w:val="%5."/>
      <w:lvlJc w:val="left"/>
      <w:pPr>
        <w:tabs>
          <w:tab w:val="num" w:pos="1735"/>
        </w:tabs>
        <w:ind w:left="1735" w:hanging="295"/>
      </w:pPr>
      <w:rPr>
        <w:rFonts w:hint="default"/>
        <w:position w:val="0"/>
        <w:sz w:val="18"/>
        <w:szCs w:val="18"/>
      </w:rPr>
    </w:lvl>
    <w:lvl w:ilvl="5">
      <w:start w:val="1"/>
      <w:numFmt w:val="decimal"/>
      <w:lvlText w:val="%6."/>
      <w:lvlJc w:val="left"/>
      <w:pPr>
        <w:tabs>
          <w:tab w:val="num" w:pos="2095"/>
        </w:tabs>
        <w:ind w:left="2095" w:hanging="295"/>
      </w:pPr>
      <w:rPr>
        <w:rFonts w:hint="default"/>
        <w:position w:val="0"/>
        <w:sz w:val="18"/>
        <w:szCs w:val="18"/>
      </w:rPr>
    </w:lvl>
    <w:lvl w:ilvl="6">
      <w:start w:val="1"/>
      <w:numFmt w:val="decimal"/>
      <w:lvlText w:val="%7."/>
      <w:lvlJc w:val="left"/>
      <w:pPr>
        <w:tabs>
          <w:tab w:val="num" w:pos="2455"/>
        </w:tabs>
        <w:ind w:left="2455" w:hanging="295"/>
      </w:pPr>
      <w:rPr>
        <w:rFonts w:hint="default"/>
        <w:position w:val="0"/>
        <w:sz w:val="18"/>
        <w:szCs w:val="18"/>
      </w:rPr>
    </w:lvl>
    <w:lvl w:ilvl="7">
      <w:start w:val="1"/>
      <w:numFmt w:val="decimal"/>
      <w:lvlText w:val="%8."/>
      <w:lvlJc w:val="left"/>
      <w:pPr>
        <w:tabs>
          <w:tab w:val="num" w:pos="2815"/>
        </w:tabs>
        <w:ind w:left="2815" w:hanging="295"/>
      </w:pPr>
      <w:rPr>
        <w:rFonts w:hint="default"/>
        <w:position w:val="0"/>
        <w:sz w:val="18"/>
        <w:szCs w:val="18"/>
      </w:rPr>
    </w:lvl>
    <w:lvl w:ilvl="8">
      <w:start w:val="1"/>
      <w:numFmt w:val="decimal"/>
      <w:lvlText w:val="%9."/>
      <w:lvlJc w:val="left"/>
      <w:pPr>
        <w:tabs>
          <w:tab w:val="num" w:pos="3175"/>
        </w:tabs>
        <w:ind w:left="3175" w:hanging="295"/>
      </w:pPr>
      <w:rPr>
        <w:rFonts w:hint="default"/>
        <w:position w:val="0"/>
        <w:sz w:val="18"/>
        <w:szCs w:val="18"/>
      </w:rPr>
    </w:lvl>
  </w:abstractNum>
  <w:abstractNum w:abstractNumId="48">
    <w:nsid w:val="00000039"/>
    <w:multiLevelType w:val="multilevel"/>
    <w:tmpl w:val="894EE8AB"/>
    <w:styleLink w:val="List15"/>
    <w:lvl w:ilvl="0">
      <w:start w:val="1"/>
      <w:numFmt w:val="decimal"/>
      <w:lvlText w:val="%1."/>
      <w:lvlJc w:val="left"/>
      <w:pPr>
        <w:tabs>
          <w:tab w:val="num" w:pos="255"/>
        </w:tabs>
        <w:ind w:left="255" w:hanging="255"/>
      </w:pPr>
      <w:rPr>
        <w:rFonts w:hint="default"/>
        <w:position w:val="0"/>
        <w:sz w:val="18"/>
        <w:szCs w:val="18"/>
      </w:rPr>
    </w:lvl>
    <w:lvl w:ilvl="1">
      <w:start w:val="1"/>
      <w:numFmt w:val="decimal"/>
      <w:lvlText w:val="%2."/>
      <w:lvlJc w:val="left"/>
      <w:pPr>
        <w:tabs>
          <w:tab w:val="num" w:pos="655"/>
        </w:tabs>
        <w:ind w:left="655" w:hanging="295"/>
      </w:pPr>
      <w:rPr>
        <w:rFonts w:hint="default"/>
        <w:position w:val="0"/>
        <w:sz w:val="18"/>
        <w:szCs w:val="18"/>
      </w:rPr>
    </w:lvl>
    <w:lvl w:ilvl="2">
      <w:start w:val="1"/>
      <w:numFmt w:val="decimal"/>
      <w:lvlText w:val="%3."/>
      <w:lvlJc w:val="left"/>
      <w:pPr>
        <w:tabs>
          <w:tab w:val="num" w:pos="1015"/>
        </w:tabs>
        <w:ind w:left="1015" w:hanging="295"/>
      </w:pPr>
      <w:rPr>
        <w:rFonts w:hint="default"/>
        <w:position w:val="0"/>
        <w:sz w:val="18"/>
        <w:szCs w:val="18"/>
      </w:rPr>
    </w:lvl>
    <w:lvl w:ilvl="3">
      <w:start w:val="1"/>
      <w:numFmt w:val="decimal"/>
      <w:lvlText w:val="%4."/>
      <w:lvlJc w:val="left"/>
      <w:pPr>
        <w:tabs>
          <w:tab w:val="num" w:pos="1375"/>
        </w:tabs>
        <w:ind w:left="1375" w:hanging="295"/>
      </w:pPr>
      <w:rPr>
        <w:rFonts w:hint="default"/>
        <w:position w:val="0"/>
        <w:sz w:val="18"/>
        <w:szCs w:val="18"/>
      </w:rPr>
    </w:lvl>
    <w:lvl w:ilvl="4">
      <w:start w:val="1"/>
      <w:numFmt w:val="decimal"/>
      <w:lvlText w:val="%5."/>
      <w:lvlJc w:val="left"/>
      <w:pPr>
        <w:tabs>
          <w:tab w:val="num" w:pos="1735"/>
        </w:tabs>
        <w:ind w:left="1735" w:hanging="295"/>
      </w:pPr>
      <w:rPr>
        <w:rFonts w:hint="default"/>
        <w:position w:val="0"/>
        <w:sz w:val="18"/>
        <w:szCs w:val="18"/>
      </w:rPr>
    </w:lvl>
    <w:lvl w:ilvl="5">
      <w:start w:val="1"/>
      <w:numFmt w:val="decimal"/>
      <w:lvlText w:val="%6."/>
      <w:lvlJc w:val="left"/>
      <w:pPr>
        <w:tabs>
          <w:tab w:val="num" w:pos="2095"/>
        </w:tabs>
        <w:ind w:left="2095" w:hanging="295"/>
      </w:pPr>
      <w:rPr>
        <w:rFonts w:hint="default"/>
        <w:position w:val="0"/>
        <w:sz w:val="18"/>
        <w:szCs w:val="18"/>
      </w:rPr>
    </w:lvl>
    <w:lvl w:ilvl="6">
      <w:start w:val="1"/>
      <w:numFmt w:val="decimal"/>
      <w:lvlText w:val="%7."/>
      <w:lvlJc w:val="left"/>
      <w:pPr>
        <w:tabs>
          <w:tab w:val="num" w:pos="2455"/>
        </w:tabs>
        <w:ind w:left="2455" w:hanging="295"/>
      </w:pPr>
      <w:rPr>
        <w:rFonts w:hint="default"/>
        <w:position w:val="0"/>
        <w:sz w:val="18"/>
        <w:szCs w:val="18"/>
      </w:rPr>
    </w:lvl>
    <w:lvl w:ilvl="7">
      <w:start w:val="1"/>
      <w:numFmt w:val="decimal"/>
      <w:lvlText w:val="%8."/>
      <w:lvlJc w:val="left"/>
      <w:pPr>
        <w:tabs>
          <w:tab w:val="num" w:pos="2815"/>
        </w:tabs>
        <w:ind w:left="2815" w:hanging="295"/>
      </w:pPr>
      <w:rPr>
        <w:rFonts w:hint="default"/>
        <w:position w:val="0"/>
        <w:sz w:val="18"/>
        <w:szCs w:val="18"/>
      </w:rPr>
    </w:lvl>
    <w:lvl w:ilvl="8">
      <w:start w:val="1"/>
      <w:numFmt w:val="decimal"/>
      <w:lvlText w:val="%9."/>
      <w:lvlJc w:val="left"/>
      <w:pPr>
        <w:tabs>
          <w:tab w:val="num" w:pos="3175"/>
        </w:tabs>
        <w:ind w:left="3175" w:hanging="295"/>
      </w:pPr>
      <w:rPr>
        <w:rFonts w:hint="default"/>
        <w:position w:val="0"/>
        <w:sz w:val="18"/>
        <w:szCs w:val="18"/>
      </w:rPr>
    </w:lvl>
  </w:abstractNum>
  <w:abstractNum w:abstractNumId="49">
    <w:nsid w:val="00000040"/>
    <w:multiLevelType w:val="multilevel"/>
    <w:tmpl w:val="894EE8B2"/>
    <w:styleLink w:val="List16"/>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50">
    <w:nsid w:val="00000042"/>
    <w:multiLevelType w:val="multilevel"/>
    <w:tmpl w:val="894EE8B4"/>
    <w:styleLink w:val="List17"/>
    <w:lvl w:ilvl="0">
      <w:start w:val="1"/>
      <w:numFmt w:val="decimal"/>
      <w:lvlText w:val="(%1)"/>
      <w:lvlJc w:val="left"/>
      <w:pPr>
        <w:tabs>
          <w:tab w:val="num" w:pos="850"/>
        </w:tabs>
        <w:ind w:left="850" w:hanging="567"/>
      </w:pPr>
      <w:rPr>
        <w:rFonts w:hint="default"/>
        <w:position w:val="0"/>
      </w:rPr>
    </w:lvl>
    <w:lvl w:ilvl="1">
      <w:start w:val="1"/>
      <w:numFmt w:val="decimal"/>
      <w:lvlText w:val="(%2)"/>
      <w:lvlJc w:val="left"/>
      <w:pPr>
        <w:tabs>
          <w:tab w:val="num" w:pos="1036"/>
        </w:tabs>
        <w:ind w:left="1036" w:hanging="393"/>
      </w:pPr>
      <w:rPr>
        <w:rFonts w:hint="default"/>
        <w:position w:val="0"/>
      </w:rPr>
    </w:lvl>
    <w:lvl w:ilvl="2">
      <w:start w:val="1"/>
      <w:numFmt w:val="decimal"/>
      <w:lvlText w:val="(%3)"/>
      <w:lvlJc w:val="left"/>
      <w:pPr>
        <w:tabs>
          <w:tab w:val="num" w:pos="1396"/>
        </w:tabs>
        <w:ind w:left="1396" w:hanging="393"/>
      </w:pPr>
      <w:rPr>
        <w:rFonts w:hint="default"/>
        <w:position w:val="0"/>
      </w:rPr>
    </w:lvl>
    <w:lvl w:ilvl="3">
      <w:start w:val="1"/>
      <w:numFmt w:val="decimal"/>
      <w:lvlText w:val="(%4)"/>
      <w:lvlJc w:val="left"/>
      <w:pPr>
        <w:tabs>
          <w:tab w:val="num" w:pos="1756"/>
        </w:tabs>
        <w:ind w:left="1756" w:hanging="393"/>
      </w:pPr>
      <w:rPr>
        <w:rFonts w:hint="default"/>
        <w:position w:val="0"/>
      </w:rPr>
    </w:lvl>
    <w:lvl w:ilvl="4">
      <w:start w:val="1"/>
      <w:numFmt w:val="decimal"/>
      <w:lvlText w:val="(%5)"/>
      <w:lvlJc w:val="left"/>
      <w:pPr>
        <w:tabs>
          <w:tab w:val="num" w:pos="2116"/>
        </w:tabs>
        <w:ind w:left="2116" w:hanging="393"/>
      </w:pPr>
      <w:rPr>
        <w:rFonts w:hint="default"/>
        <w:position w:val="0"/>
      </w:rPr>
    </w:lvl>
    <w:lvl w:ilvl="5">
      <w:start w:val="1"/>
      <w:numFmt w:val="decimal"/>
      <w:lvlText w:val="(%6)"/>
      <w:lvlJc w:val="left"/>
      <w:pPr>
        <w:tabs>
          <w:tab w:val="num" w:pos="2476"/>
        </w:tabs>
        <w:ind w:left="2476" w:hanging="393"/>
      </w:pPr>
      <w:rPr>
        <w:rFonts w:hint="default"/>
        <w:position w:val="0"/>
      </w:rPr>
    </w:lvl>
    <w:lvl w:ilvl="6">
      <w:start w:val="1"/>
      <w:numFmt w:val="decimal"/>
      <w:lvlText w:val="(%7)"/>
      <w:lvlJc w:val="left"/>
      <w:pPr>
        <w:tabs>
          <w:tab w:val="num" w:pos="2836"/>
        </w:tabs>
        <w:ind w:left="2836" w:hanging="393"/>
      </w:pPr>
      <w:rPr>
        <w:rFonts w:hint="default"/>
        <w:position w:val="0"/>
      </w:rPr>
    </w:lvl>
    <w:lvl w:ilvl="7">
      <w:start w:val="1"/>
      <w:numFmt w:val="decimal"/>
      <w:lvlText w:val="(%8)"/>
      <w:lvlJc w:val="left"/>
      <w:pPr>
        <w:tabs>
          <w:tab w:val="num" w:pos="3196"/>
        </w:tabs>
        <w:ind w:left="3196" w:hanging="393"/>
      </w:pPr>
      <w:rPr>
        <w:rFonts w:hint="default"/>
        <w:position w:val="0"/>
      </w:rPr>
    </w:lvl>
    <w:lvl w:ilvl="8">
      <w:start w:val="1"/>
      <w:numFmt w:val="decimal"/>
      <w:lvlText w:val="(%9)"/>
      <w:lvlJc w:val="left"/>
      <w:pPr>
        <w:tabs>
          <w:tab w:val="num" w:pos="3556"/>
        </w:tabs>
        <w:ind w:left="3556" w:hanging="393"/>
      </w:pPr>
      <w:rPr>
        <w:rFonts w:hint="default"/>
        <w:position w:val="0"/>
      </w:rPr>
    </w:lvl>
  </w:abstractNum>
  <w:abstractNum w:abstractNumId="51">
    <w:nsid w:val="03BD0B1A"/>
    <w:multiLevelType w:val="hybridMultilevel"/>
    <w:tmpl w:val="11927184"/>
    <w:lvl w:ilvl="0" w:tplc="0409000F">
      <w:start w:val="1"/>
      <w:numFmt w:val="decimal"/>
      <w:lvlText w:val="%1."/>
      <w:lvlJc w:val="left"/>
      <w:pPr>
        <w:ind w:left="2884" w:hanging="360"/>
      </w:pPr>
    </w:lvl>
    <w:lvl w:ilvl="1" w:tplc="04090019" w:tentative="1">
      <w:start w:val="1"/>
      <w:numFmt w:val="lowerLetter"/>
      <w:lvlText w:val="%2."/>
      <w:lvlJc w:val="left"/>
      <w:pPr>
        <w:ind w:left="3604" w:hanging="360"/>
      </w:pPr>
    </w:lvl>
    <w:lvl w:ilvl="2" w:tplc="0409001B" w:tentative="1">
      <w:start w:val="1"/>
      <w:numFmt w:val="lowerRoman"/>
      <w:lvlText w:val="%3."/>
      <w:lvlJc w:val="right"/>
      <w:pPr>
        <w:ind w:left="4324" w:hanging="180"/>
      </w:pPr>
    </w:lvl>
    <w:lvl w:ilvl="3" w:tplc="0409000F" w:tentative="1">
      <w:start w:val="1"/>
      <w:numFmt w:val="decimal"/>
      <w:lvlText w:val="%4."/>
      <w:lvlJc w:val="left"/>
      <w:pPr>
        <w:ind w:left="5044" w:hanging="360"/>
      </w:pPr>
    </w:lvl>
    <w:lvl w:ilvl="4" w:tplc="04090019" w:tentative="1">
      <w:start w:val="1"/>
      <w:numFmt w:val="lowerLetter"/>
      <w:lvlText w:val="%5."/>
      <w:lvlJc w:val="left"/>
      <w:pPr>
        <w:ind w:left="5764" w:hanging="360"/>
      </w:pPr>
    </w:lvl>
    <w:lvl w:ilvl="5" w:tplc="0409001B" w:tentative="1">
      <w:start w:val="1"/>
      <w:numFmt w:val="lowerRoman"/>
      <w:lvlText w:val="%6."/>
      <w:lvlJc w:val="right"/>
      <w:pPr>
        <w:ind w:left="6484" w:hanging="180"/>
      </w:pPr>
    </w:lvl>
    <w:lvl w:ilvl="6" w:tplc="0409000F" w:tentative="1">
      <w:start w:val="1"/>
      <w:numFmt w:val="decimal"/>
      <w:lvlText w:val="%7."/>
      <w:lvlJc w:val="left"/>
      <w:pPr>
        <w:ind w:left="7204" w:hanging="360"/>
      </w:pPr>
    </w:lvl>
    <w:lvl w:ilvl="7" w:tplc="04090019" w:tentative="1">
      <w:start w:val="1"/>
      <w:numFmt w:val="lowerLetter"/>
      <w:lvlText w:val="%8."/>
      <w:lvlJc w:val="left"/>
      <w:pPr>
        <w:ind w:left="7924" w:hanging="360"/>
      </w:pPr>
    </w:lvl>
    <w:lvl w:ilvl="8" w:tplc="0409001B" w:tentative="1">
      <w:start w:val="1"/>
      <w:numFmt w:val="lowerRoman"/>
      <w:lvlText w:val="%9."/>
      <w:lvlJc w:val="right"/>
      <w:pPr>
        <w:ind w:left="8644" w:hanging="180"/>
      </w:pPr>
    </w:lvl>
  </w:abstractNum>
  <w:abstractNum w:abstractNumId="52">
    <w:nsid w:val="30F0356E"/>
    <w:multiLevelType w:val="hybridMultilevel"/>
    <w:tmpl w:val="6CEAD788"/>
    <w:lvl w:ilvl="0" w:tplc="04090001">
      <w:start w:val="1"/>
      <w:numFmt w:val="bullet"/>
      <w:lvlText w:val=""/>
      <w:lvlJc w:val="left"/>
      <w:pPr>
        <w:tabs>
          <w:tab w:val="num" w:pos="1800"/>
        </w:tabs>
        <w:ind w:left="1800" w:hanging="360"/>
      </w:pPr>
      <w:rPr>
        <w:rFonts w:ascii="Symbol" w:hAnsi="Symbol" w:hint="default"/>
      </w:rPr>
    </w:lvl>
    <w:lvl w:ilvl="1" w:tplc="2CBEE540">
      <w:start w:val="1"/>
      <w:numFmt w:val="decimal"/>
      <w:lvlText w:val="%2."/>
      <w:lvlJc w:val="left"/>
      <w:pPr>
        <w:tabs>
          <w:tab w:val="num" w:pos="360"/>
        </w:tabs>
        <w:ind w:left="360" w:hanging="360"/>
      </w:pPr>
      <w:rPr>
        <w:b w:val="0"/>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nsid w:val="48106377"/>
    <w:multiLevelType w:val="hybridMultilevel"/>
    <w:tmpl w:val="1D3E39C4"/>
    <w:lvl w:ilvl="0" w:tplc="432C5A5E">
      <w:start w:val="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2B5CBE"/>
    <w:multiLevelType w:val="multilevel"/>
    <w:tmpl w:val="894EE872"/>
    <w:styleLink w:val="Numbered"/>
    <w:lvl w:ilvl="0">
      <w:start w:val="1"/>
      <w:numFmt w:val="decimal"/>
      <w:lvlText w:val="%1."/>
      <w:lvlJc w:val="left"/>
      <w:pPr>
        <w:tabs>
          <w:tab w:val="num" w:pos="2913"/>
        </w:tabs>
        <w:ind w:left="2913" w:hanging="393"/>
      </w:pPr>
      <w:rPr>
        <w:rFonts w:hint="default"/>
        <w:position w:val="0"/>
      </w:rPr>
    </w:lvl>
    <w:lvl w:ilvl="1">
      <w:start w:val="1"/>
      <w:numFmt w:val="decimal"/>
      <w:lvlText w:val="%2."/>
      <w:lvlJc w:val="left"/>
      <w:pPr>
        <w:tabs>
          <w:tab w:val="num" w:pos="1320"/>
        </w:tabs>
        <w:ind w:left="1320" w:hanging="393"/>
      </w:pPr>
      <w:rPr>
        <w:rFonts w:hint="default"/>
        <w:position w:val="0"/>
      </w:rPr>
    </w:lvl>
    <w:lvl w:ilvl="2">
      <w:start w:val="1"/>
      <w:numFmt w:val="decimal"/>
      <w:lvlText w:val="%3."/>
      <w:lvlJc w:val="left"/>
      <w:pPr>
        <w:tabs>
          <w:tab w:val="num" w:pos="1680"/>
        </w:tabs>
        <w:ind w:left="1680" w:hanging="393"/>
      </w:pPr>
      <w:rPr>
        <w:rFonts w:hint="default"/>
        <w:position w:val="0"/>
      </w:rPr>
    </w:lvl>
    <w:lvl w:ilvl="3">
      <w:start w:val="1"/>
      <w:numFmt w:val="decimal"/>
      <w:lvlText w:val="%4."/>
      <w:lvlJc w:val="left"/>
      <w:pPr>
        <w:tabs>
          <w:tab w:val="num" w:pos="2040"/>
        </w:tabs>
        <w:ind w:left="2040" w:hanging="393"/>
      </w:pPr>
      <w:rPr>
        <w:rFonts w:hint="default"/>
        <w:position w:val="0"/>
      </w:rPr>
    </w:lvl>
    <w:lvl w:ilvl="4">
      <w:start w:val="1"/>
      <w:numFmt w:val="decimal"/>
      <w:lvlText w:val="%5."/>
      <w:lvlJc w:val="left"/>
      <w:pPr>
        <w:tabs>
          <w:tab w:val="num" w:pos="2400"/>
        </w:tabs>
        <w:ind w:left="2400" w:hanging="393"/>
      </w:pPr>
      <w:rPr>
        <w:rFonts w:hint="default"/>
        <w:position w:val="0"/>
      </w:rPr>
    </w:lvl>
    <w:lvl w:ilvl="5">
      <w:start w:val="1"/>
      <w:numFmt w:val="decimal"/>
      <w:lvlText w:val="%6."/>
      <w:lvlJc w:val="left"/>
      <w:pPr>
        <w:tabs>
          <w:tab w:val="num" w:pos="2760"/>
        </w:tabs>
        <w:ind w:left="2760" w:hanging="393"/>
      </w:pPr>
      <w:rPr>
        <w:rFonts w:hint="default"/>
        <w:position w:val="0"/>
      </w:rPr>
    </w:lvl>
    <w:lvl w:ilvl="6">
      <w:start w:val="1"/>
      <w:numFmt w:val="decimal"/>
      <w:lvlText w:val="%7."/>
      <w:lvlJc w:val="left"/>
      <w:pPr>
        <w:tabs>
          <w:tab w:val="num" w:pos="3120"/>
        </w:tabs>
        <w:ind w:left="3120" w:hanging="393"/>
      </w:pPr>
      <w:rPr>
        <w:rFonts w:hint="default"/>
        <w:position w:val="0"/>
      </w:rPr>
    </w:lvl>
    <w:lvl w:ilvl="7">
      <w:start w:val="1"/>
      <w:numFmt w:val="decimal"/>
      <w:lvlText w:val="%8."/>
      <w:lvlJc w:val="left"/>
      <w:pPr>
        <w:tabs>
          <w:tab w:val="num" w:pos="3480"/>
        </w:tabs>
        <w:ind w:left="3480" w:hanging="393"/>
      </w:pPr>
      <w:rPr>
        <w:rFonts w:hint="default"/>
        <w:position w:val="0"/>
      </w:rPr>
    </w:lvl>
    <w:lvl w:ilvl="8">
      <w:start w:val="1"/>
      <w:numFmt w:val="decimal"/>
      <w:lvlText w:val="%9."/>
      <w:lvlJc w:val="left"/>
      <w:pPr>
        <w:tabs>
          <w:tab w:val="num" w:pos="3840"/>
        </w:tabs>
        <w:ind w:left="3840" w:hanging="393"/>
      </w:pPr>
      <w:rPr>
        <w:rFonts w:hint="default"/>
        <w:position w:val="0"/>
      </w:rPr>
    </w:lvl>
  </w:abstractNum>
  <w:num w:numId="1">
    <w:abstractNumId w:val="5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8"/>
  </w:num>
  <w:num w:numId="31">
    <w:abstractNumId w:val="29"/>
    <w:lvlOverride w:ilvl="0">
      <w:lvl w:ilvl="0">
        <w:start w:val="1"/>
        <w:numFmt w:val="decimal"/>
        <w:lvlText w:val="%1."/>
        <w:lvlJc w:val="left"/>
        <w:pPr>
          <w:tabs>
            <w:tab w:val="num" w:pos="283"/>
          </w:tabs>
          <w:ind w:left="283" w:hanging="283"/>
        </w:pPr>
        <w:rPr>
          <w:rFonts w:asciiTheme="majorBidi" w:eastAsia="Arial" w:hAnsiTheme="majorBidi" w:cstheme="majorBidi" w:hint="default"/>
          <w:b/>
          <w:bCs/>
          <w:i w:val="0"/>
          <w:iCs w:val="0"/>
          <w:caps w:val="0"/>
          <w:smallCaps w:val="0"/>
          <w:strike w:val="0"/>
          <w:dstrike w:val="0"/>
          <w:outline w:val="0"/>
          <w:color w:val="000000"/>
          <w:spacing w:val="0"/>
          <w:kern w:val="0"/>
          <w:position w:val="0"/>
          <w:sz w:val="32"/>
          <w:szCs w:val="32"/>
          <w:u w:val="none"/>
          <w:vertAlign w:val="baseline"/>
          <w:em w:val="none"/>
        </w:rPr>
      </w:lvl>
    </w:lvlOverride>
  </w:num>
  <w:num w:numId="32">
    <w:abstractNumId w:val="30"/>
  </w:num>
  <w:num w:numId="33">
    <w:abstractNumId w:val="31"/>
  </w:num>
  <w:num w:numId="34">
    <w:abstractNumId w:val="32"/>
  </w:num>
  <w:num w:numId="35">
    <w:abstractNumId w:val="33"/>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lvlOverride w:ilvl="0">
      <w:lvl w:ilvl="0">
        <w:numFmt w:val="decimal"/>
        <w:lvlText w:val=""/>
        <w:lvlJc w:val="left"/>
      </w:lvl>
    </w:lvlOverride>
    <w:lvlOverride w:ilvl="1">
      <w:lvl w:ilvl="1">
        <w:numFmt w:val="decimal"/>
        <w:lvlText w:val=""/>
        <w:lvlJc w:val="left"/>
      </w:lvl>
    </w:lvlOverride>
    <w:lvlOverride w:ilvl="2">
      <w:lvl w:ilvl="2">
        <w:start w:val="1"/>
        <w:numFmt w:val="bullet"/>
        <w:lvlText w:val="•"/>
        <w:lvlJc w:val="left"/>
        <w:rPr>
          <w:rFonts w:hint="default"/>
          <w:position w:val="-2"/>
        </w:rPr>
      </w:lvl>
    </w:lvlOverride>
  </w:num>
  <w:num w:numId="44">
    <w:abstractNumId w:val="42"/>
  </w:num>
  <w:num w:numId="45">
    <w:abstractNumId w:val="43"/>
  </w:num>
  <w:num w:numId="46">
    <w:abstractNumId w:val="44"/>
  </w:num>
  <w:num w:numId="47">
    <w:abstractNumId w:val="45"/>
  </w:num>
  <w:num w:numId="48">
    <w:abstractNumId w:val="46"/>
    <w:lvlOverride w:ilvl="0">
      <w:lvl w:ilvl="0">
        <w:numFmt w:val="decimal"/>
        <w:lvlText w:val=""/>
        <w:lvlJc w:val="left"/>
      </w:lvl>
    </w:lvlOverride>
    <w:lvlOverride w:ilvl="1">
      <w:lvl w:ilvl="1">
        <w:start w:val="1"/>
        <w:numFmt w:val="decimal"/>
        <w:lvlText w:val="%2."/>
        <w:lvlJc w:val="left"/>
        <w:rPr>
          <w:rFonts w:hint="default"/>
          <w:position w:val="0"/>
        </w:rPr>
      </w:lvl>
    </w:lvlOverride>
  </w:num>
  <w:num w:numId="49">
    <w:abstractNumId w:val="47"/>
  </w:num>
  <w:num w:numId="50">
    <w:abstractNumId w:val="48"/>
  </w:num>
  <w:num w:numId="51">
    <w:abstractNumId w:val="49"/>
  </w:num>
  <w:num w:numId="52">
    <w:abstractNumId w:val="50"/>
  </w:num>
  <w:num w:numId="53">
    <w:abstractNumId w:val="53"/>
  </w:num>
  <w:num w:numId="54">
    <w:abstractNumId w:val="51"/>
  </w:num>
  <w:num w:numId="55">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applyBreakingRules/>
  </w:compat>
  <w:rsids>
    <w:rsidRoot w:val="00961C4A"/>
    <w:rsid w:val="000052B5"/>
    <w:rsid w:val="0001716B"/>
    <w:rsid w:val="00022890"/>
    <w:rsid w:val="00037E78"/>
    <w:rsid w:val="00044EDD"/>
    <w:rsid w:val="000532B0"/>
    <w:rsid w:val="000573C5"/>
    <w:rsid w:val="00072FB4"/>
    <w:rsid w:val="00073021"/>
    <w:rsid w:val="000775B4"/>
    <w:rsid w:val="000805E7"/>
    <w:rsid w:val="00093B94"/>
    <w:rsid w:val="000B11A6"/>
    <w:rsid w:val="000C00BE"/>
    <w:rsid w:val="000C1B36"/>
    <w:rsid w:val="000C2885"/>
    <w:rsid w:val="000C5CF2"/>
    <w:rsid w:val="000D30CE"/>
    <w:rsid w:val="00102BBC"/>
    <w:rsid w:val="00104C49"/>
    <w:rsid w:val="00127D69"/>
    <w:rsid w:val="00133866"/>
    <w:rsid w:val="001357B0"/>
    <w:rsid w:val="00137A85"/>
    <w:rsid w:val="00145DA8"/>
    <w:rsid w:val="00152098"/>
    <w:rsid w:val="0016112E"/>
    <w:rsid w:val="00163D8D"/>
    <w:rsid w:val="001646C6"/>
    <w:rsid w:val="00171F54"/>
    <w:rsid w:val="00171F8C"/>
    <w:rsid w:val="001734B5"/>
    <w:rsid w:val="00174EA2"/>
    <w:rsid w:val="00174F05"/>
    <w:rsid w:val="00180E7E"/>
    <w:rsid w:val="00181924"/>
    <w:rsid w:val="00193841"/>
    <w:rsid w:val="00194DDA"/>
    <w:rsid w:val="00195E19"/>
    <w:rsid w:val="001A33CE"/>
    <w:rsid w:val="001B2440"/>
    <w:rsid w:val="001B271A"/>
    <w:rsid w:val="001B3574"/>
    <w:rsid w:val="001B5A89"/>
    <w:rsid w:val="001B62E4"/>
    <w:rsid w:val="001B6E40"/>
    <w:rsid w:val="001C796E"/>
    <w:rsid w:val="001E3E1E"/>
    <w:rsid w:val="001E4EBA"/>
    <w:rsid w:val="00206AC6"/>
    <w:rsid w:val="0022663E"/>
    <w:rsid w:val="00235CE6"/>
    <w:rsid w:val="0023631C"/>
    <w:rsid w:val="00271602"/>
    <w:rsid w:val="00280A4A"/>
    <w:rsid w:val="00283C1B"/>
    <w:rsid w:val="0029063D"/>
    <w:rsid w:val="00292F8A"/>
    <w:rsid w:val="00293F0D"/>
    <w:rsid w:val="00297E91"/>
    <w:rsid w:val="002A5883"/>
    <w:rsid w:val="002B4714"/>
    <w:rsid w:val="002C1DDD"/>
    <w:rsid w:val="002F56F0"/>
    <w:rsid w:val="002F76C3"/>
    <w:rsid w:val="00333481"/>
    <w:rsid w:val="00346D96"/>
    <w:rsid w:val="00353315"/>
    <w:rsid w:val="00355975"/>
    <w:rsid w:val="00372545"/>
    <w:rsid w:val="00375E8B"/>
    <w:rsid w:val="003814CB"/>
    <w:rsid w:val="00381CAA"/>
    <w:rsid w:val="00393449"/>
    <w:rsid w:val="003A681F"/>
    <w:rsid w:val="003C1BB1"/>
    <w:rsid w:val="003C79EB"/>
    <w:rsid w:val="003D2D67"/>
    <w:rsid w:val="003D47EE"/>
    <w:rsid w:val="003E61D0"/>
    <w:rsid w:val="00431772"/>
    <w:rsid w:val="00435798"/>
    <w:rsid w:val="00442952"/>
    <w:rsid w:val="00456BCD"/>
    <w:rsid w:val="00456D19"/>
    <w:rsid w:val="00457CAC"/>
    <w:rsid w:val="004651A9"/>
    <w:rsid w:val="00476B05"/>
    <w:rsid w:val="004848B8"/>
    <w:rsid w:val="00494F81"/>
    <w:rsid w:val="004B08FD"/>
    <w:rsid w:val="004B3EFE"/>
    <w:rsid w:val="004C6830"/>
    <w:rsid w:val="004D64CC"/>
    <w:rsid w:val="004E1730"/>
    <w:rsid w:val="004E4716"/>
    <w:rsid w:val="004E66FD"/>
    <w:rsid w:val="00502CF5"/>
    <w:rsid w:val="00507B98"/>
    <w:rsid w:val="0052681B"/>
    <w:rsid w:val="00530610"/>
    <w:rsid w:val="00532811"/>
    <w:rsid w:val="0054495D"/>
    <w:rsid w:val="00547AB8"/>
    <w:rsid w:val="00571FB8"/>
    <w:rsid w:val="0057284F"/>
    <w:rsid w:val="005812F8"/>
    <w:rsid w:val="00594165"/>
    <w:rsid w:val="00597749"/>
    <w:rsid w:val="005B0F6A"/>
    <w:rsid w:val="005C08D7"/>
    <w:rsid w:val="005C7113"/>
    <w:rsid w:val="005D5C73"/>
    <w:rsid w:val="005D7181"/>
    <w:rsid w:val="005E557D"/>
    <w:rsid w:val="00630664"/>
    <w:rsid w:val="006376F3"/>
    <w:rsid w:val="00637F68"/>
    <w:rsid w:val="00662298"/>
    <w:rsid w:val="00674107"/>
    <w:rsid w:val="00684917"/>
    <w:rsid w:val="00691334"/>
    <w:rsid w:val="00691DDB"/>
    <w:rsid w:val="0069585F"/>
    <w:rsid w:val="006B4B9E"/>
    <w:rsid w:val="006C023F"/>
    <w:rsid w:val="006E2CA3"/>
    <w:rsid w:val="006F2693"/>
    <w:rsid w:val="00710108"/>
    <w:rsid w:val="00713D5E"/>
    <w:rsid w:val="00727B5C"/>
    <w:rsid w:val="00730E63"/>
    <w:rsid w:val="00741B37"/>
    <w:rsid w:val="007421E6"/>
    <w:rsid w:val="007638AE"/>
    <w:rsid w:val="007654A2"/>
    <w:rsid w:val="00771DED"/>
    <w:rsid w:val="00773097"/>
    <w:rsid w:val="00774328"/>
    <w:rsid w:val="00782AE0"/>
    <w:rsid w:val="007831DF"/>
    <w:rsid w:val="0078349A"/>
    <w:rsid w:val="00790249"/>
    <w:rsid w:val="00791220"/>
    <w:rsid w:val="007A0E63"/>
    <w:rsid w:val="007A1B02"/>
    <w:rsid w:val="007B3B6C"/>
    <w:rsid w:val="007B5AF0"/>
    <w:rsid w:val="007C2239"/>
    <w:rsid w:val="007D3D8C"/>
    <w:rsid w:val="007D5EFA"/>
    <w:rsid w:val="007E7EDC"/>
    <w:rsid w:val="008112B7"/>
    <w:rsid w:val="00815915"/>
    <w:rsid w:val="00815A3C"/>
    <w:rsid w:val="008236EB"/>
    <w:rsid w:val="00826004"/>
    <w:rsid w:val="0082704B"/>
    <w:rsid w:val="00827B68"/>
    <w:rsid w:val="00847758"/>
    <w:rsid w:val="0085097E"/>
    <w:rsid w:val="008529C1"/>
    <w:rsid w:val="00852FAE"/>
    <w:rsid w:val="00862815"/>
    <w:rsid w:val="008844C1"/>
    <w:rsid w:val="00887793"/>
    <w:rsid w:val="00894038"/>
    <w:rsid w:val="008A53CC"/>
    <w:rsid w:val="008B7F2F"/>
    <w:rsid w:val="008D2005"/>
    <w:rsid w:val="008D38EC"/>
    <w:rsid w:val="008D4FC8"/>
    <w:rsid w:val="008E203B"/>
    <w:rsid w:val="008F0E16"/>
    <w:rsid w:val="009035D6"/>
    <w:rsid w:val="009077FC"/>
    <w:rsid w:val="00916DC2"/>
    <w:rsid w:val="00916ED4"/>
    <w:rsid w:val="00920217"/>
    <w:rsid w:val="0094291B"/>
    <w:rsid w:val="00960762"/>
    <w:rsid w:val="00961C4A"/>
    <w:rsid w:val="00963693"/>
    <w:rsid w:val="009644A2"/>
    <w:rsid w:val="00965C57"/>
    <w:rsid w:val="0097157E"/>
    <w:rsid w:val="00976817"/>
    <w:rsid w:val="009821F2"/>
    <w:rsid w:val="00983758"/>
    <w:rsid w:val="00993256"/>
    <w:rsid w:val="0099557F"/>
    <w:rsid w:val="009B16BF"/>
    <w:rsid w:val="009B1CEC"/>
    <w:rsid w:val="009B6CA8"/>
    <w:rsid w:val="009C13F8"/>
    <w:rsid w:val="009D32A9"/>
    <w:rsid w:val="009D7054"/>
    <w:rsid w:val="00A04856"/>
    <w:rsid w:val="00A05EB6"/>
    <w:rsid w:val="00A179FD"/>
    <w:rsid w:val="00A2049D"/>
    <w:rsid w:val="00A21BF2"/>
    <w:rsid w:val="00A36A1C"/>
    <w:rsid w:val="00A42D50"/>
    <w:rsid w:val="00A6348F"/>
    <w:rsid w:val="00A700F5"/>
    <w:rsid w:val="00A7042B"/>
    <w:rsid w:val="00AB64FA"/>
    <w:rsid w:val="00AC2855"/>
    <w:rsid w:val="00AC52B3"/>
    <w:rsid w:val="00AE4422"/>
    <w:rsid w:val="00AF0A16"/>
    <w:rsid w:val="00AF7563"/>
    <w:rsid w:val="00B04DA8"/>
    <w:rsid w:val="00B079F0"/>
    <w:rsid w:val="00B07DB4"/>
    <w:rsid w:val="00B15F57"/>
    <w:rsid w:val="00B163F2"/>
    <w:rsid w:val="00B22849"/>
    <w:rsid w:val="00B23BCA"/>
    <w:rsid w:val="00B24CF5"/>
    <w:rsid w:val="00B31C1E"/>
    <w:rsid w:val="00B32AC3"/>
    <w:rsid w:val="00B449E8"/>
    <w:rsid w:val="00B45389"/>
    <w:rsid w:val="00B538AE"/>
    <w:rsid w:val="00B853D6"/>
    <w:rsid w:val="00B857FE"/>
    <w:rsid w:val="00B908E8"/>
    <w:rsid w:val="00B91988"/>
    <w:rsid w:val="00B927A9"/>
    <w:rsid w:val="00BA71BF"/>
    <w:rsid w:val="00BA7F25"/>
    <w:rsid w:val="00BD375F"/>
    <w:rsid w:val="00BE348A"/>
    <w:rsid w:val="00BF0B89"/>
    <w:rsid w:val="00BF3930"/>
    <w:rsid w:val="00C017EE"/>
    <w:rsid w:val="00C03379"/>
    <w:rsid w:val="00C23E9F"/>
    <w:rsid w:val="00C3686F"/>
    <w:rsid w:val="00C50BBE"/>
    <w:rsid w:val="00C640AE"/>
    <w:rsid w:val="00C83AFB"/>
    <w:rsid w:val="00C91D2D"/>
    <w:rsid w:val="00C95930"/>
    <w:rsid w:val="00CA682C"/>
    <w:rsid w:val="00CB1BED"/>
    <w:rsid w:val="00CB1CB8"/>
    <w:rsid w:val="00CC221D"/>
    <w:rsid w:val="00CD3047"/>
    <w:rsid w:val="00CD3876"/>
    <w:rsid w:val="00CD3B88"/>
    <w:rsid w:val="00CD777B"/>
    <w:rsid w:val="00CE1C9A"/>
    <w:rsid w:val="00CF036E"/>
    <w:rsid w:val="00CF0D38"/>
    <w:rsid w:val="00D27B11"/>
    <w:rsid w:val="00D34923"/>
    <w:rsid w:val="00D35024"/>
    <w:rsid w:val="00D409FB"/>
    <w:rsid w:val="00D431A5"/>
    <w:rsid w:val="00D47FE8"/>
    <w:rsid w:val="00D56ADE"/>
    <w:rsid w:val="00D575BE"/>
    <w:rsid w:val="00D6264E"/>
    <w:rsid w:val="00D63F13"/>
    <w:rsid w:val="00D711F8"/>
    <w:rsid w:val="00D72173"/>
    <w:rsid w:val="00D732BF"/>
    <w:rsid w:val="00D763AA"/>
    <w:rsid w:val="00D81A38"/>
    <w:rsid w:val="00D944A7"/>
    <w:rsid w:val="00D967B9"/>
    <w:rsid w:val="00DA5DEA"/>
    <w:rsid w:val="00DB1D5B"/>
    <w:rsid w:val="00DC0DA1"/>
    <w:rsid w:val="00DD674B"/>
    <w:rsid w:val="00DF00B0"/>
    <w:rsid w:val="00DF0848"/>
    <w:rsid w:val="00E03AE4"/>
    <w:rsid w:val="00E05E13"/>
    <w:rsid w:val="00E07CE6"/>
    <w:rsid w:val="00E11C82"/>
    <w:rsid w:val="00E24447"/>
    <w:rsid w:val="00E26769"/>
    <w:rsid w:val="00E40EC4"/>
    <w:rsid w:val="00E451B2"/>
    <w:rsid w:val="00E47126"/>
    <w:rsid w:val="00E55A50"/>
    <w:rsid w:val="00E57D69"/>
    <w:rsid w:val="00E639A7"/>
    <w:rsid w:val="00E67CE5"/>
    <w:rsid w:val="00E7052D"/>
    <w:rsid w:val="00E77EF4"/>
    <w:rsid w:val="00E95851"/>
    <w:rsid w:val="00EA3603"/>
    <w:rsid w:val="00EA4243"/>
    <w:rsid w:val="00EB2351"/>
    <w:rsid w:val="00EB50D7"/>
    <w:rsid w:val="00EB6320"/>
    <w:rsid w:val="00EC1663"/>
    <w:rsid w:val="00EC53D9"/>
    <w:rsid w:val="00ED2448"/>
    <w:rsid w:val="00ED6D29"/>
    <w:rsid w:val="00ED76C3"/>
    <w:rsid w:val="00EE02B3"/>
    <w:rsid w:val="00EE456D"/>
    <w:rsid w:val="00EE6CFA"/>
    <w:rsid w:val="00EE7ABA"/>
    <w:rsid w:val="00EF1560"/>
    <w:rsid w:val="00EF557B"/>
    <w:rsid w:val="00F00A76"/>
    <w:rsid w:val="00F41B03"/>
    <w:rsid w:val="00F46DF1"/>
    <w:rsid w:val="00F56ECB"/>
    <w:rsid w:val="00F9430A"/>
    <w:rsid w:val="00F94994"/>
    <w:rsid w:val="00FA3FFE"/>
    <w:rsid w:val="00FB47EE"/>
    <w:rsid w:val="00FC6EE2"/>
    <w:rsid w:val="00FC730D"/>
    <w:rsid w:val="00FD0E83"/>
    <w:rsid w:val="00FD6541"/>
    <w:rsid w:val="00FE1061"/>
    <w:rsid w:val="00FE20C8"/>
    <w:rsid w:val="00FE30FF"/>
    <w:rsid w:val="00FE3C5A"/>
    <w:rsid w:val="00FF2C99"/>
    <w:rsid w:val="00FF4B92"/>
    <w:rsid w:val="00FF56C5"/>
    <w:rsid w:val="00FF78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4">
      <o:colormenu v:ext="edit" fillcolor="none [3052]" shadowcolor="none"/>
    </o:shapedefaults>
    <o:shapelayout v:ext="edit">
      <o:idmap v:ext="edit" data="1"/>
      <o:rules v:ext="edit">
        <o:r id="V:Rule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macro"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C4A"/>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61C4A"/>
    <w:rPr>
      <w:u w:val="single"/>
    </w:rPr>
  </w:style>
  <w:style w:type="paragraph" w:customStyle="1" w:styleId="HeaderFooter">
    <w:name w:val="Header &amp; Footer"/>
    <w:rsid w:val="00961C4A"/>
    <w:pPr>
      <w:tabs>
        <w:tab w:val="right" w:pos="9020"/>
      </w:tabs>
      <w:spacing w:after="0" w:line="240" w:lineRule="auto"/>
    </w:pPr>
    <w:rPr>
      <w:rFonts w:ascii="Helvetica" w:eastAsia="Arial Unicode MS" w:hAnsi="Arial Unicode MS" w:cs="Arial Unicode MS"/>
      <w:color w:val="000000"/>
      <w:sz w:val="24"/>
      <w:szCs w:val="24"/>
      <w:lang w:bidi="ar-SA"/>
    </w:rPr>
  </w:style>
  <w:style w:type="paragraph" w:customStyle="1" w:styleId="Body">
    <w:name w:val="Body"/>
    <w:rsid w:val="00961C4A"/>
    <w:pPr>
      <w:spacing w:after="0" w:line="240" w:lineRule="auto"/>
    </w:pPr>
    <w:rPr>
      <w:rFonts w:ascii="Arial" w:eastAsia="Arial" w:hAnsi="Arial" w:cs="Arial"/>
      <w:color w:val="000000"/>
      <w:sz w:val="24"/>
      <w:szCs w:val="24"/>
      <w:lang w:bidi="ar-SA"/>
    </w:rPr>
  </w:style>
  <w:style w:type="numbering" w:customStyle="1" w:styleId="Numbered">
    <w:name w:val="Numbered"/>
    <w:rsid w:val="00961C4A"/>
    <w:pPr>
      <w:numPr>
        <w:numId w:val="1"/>
      </w:numPr>
    </w:pPr>
  </w:style>
  <w:style w:type="numbering" w:customStyle="1" w:styleId="List0">
    <w:name w:val="List 0"/>
    <w:basedOn w:val="None"/>
    <w:semiHidden/>
    <w:rsid w:val="00961C4A"/>
    <w:pPr>
      <w:numPr>
        <w:numId w:val="2"/>
      </w:numPr>
    </w:pPr>
  </w:style>
  <w:style w:type="numbering" w:customStyle="1" w:styleId="None">
    <w:name w:val="None"/>
    <w:rsid w:val="00961C4A"/>
    <w:pPr>
      <w:numPr>
        <w:numId w:val="3"/>
      </w:numPr>
    </w:pPr>
  </w:style>
  <w:style w:type="numbering" w:customStyle="1" w:styleId="List1">
    <w:name w:val="List 1"/>
    <w:basedOn w:val="Lettered"/>
    <w:semiHidden/>
    <w:rsid w:val="00961C4A"/>
    <w:pPr>
      <w:numPr>
        <w:numId w:val="4"/>
      </w:numPr>
    </w:pPr>
  </w:style>
  <w:style w:type="numbering" w:customStyle="1" w:styleId="Lettered">
    <w:name w:val="Lettered"/>
    <w:rsid w:val="00961C4A"/>
    <w:pPr>
      <w:numPr>
        <w:numId w:val="5"/>
      </w:numPr>
    </w:pPr>
  </w:style>
  <w:style w:type="numbering" w:customStyle="1" w:styleId="List21">
    <w:name w:val="List 21"/>
    <w:basedOn w:val="Numbered"/>
    <w:semiHidden/>
    <w:rsid w:val="00961C4A"/>
    <w:pPr>
      <w:numPr>
        <w:numId w:val="8"/>
      </w:numPr>
    </w:pPr>
  </w:style>
  <w:style w:type="numbering" w:customStyle="1" w:styleId="List31">
    <w:name w:val="List 31"/>
    <w:basedOn w:val="Numbered"/>
    <w:semiHidden/>
    <w:rsid w:val="00961C4A"/>
    <w:pPr>
      <w:numPr>
        <w:numId w:val="10"/>
      </w:numPr>
    </w:pPr>
  </w:style>
  <w:style w:type="numbering" w:customStyle="1" w:styleId="List41">
    <w:name w:val="List 41"/>
    <w:basedOn w:val="Numbered"/>
    <w:semiHidden/>
    <w:rsid w:val="00961C4A"/>
    <w:pPr>
      <w:numPr>
        <w:numId w:val="12"/>
      </w:numPr>
    </w:pPr>
  </w:style>
  <w:style w:type="numbering" w:customStyle="1" w:styleId="List51">
    <w:name w:val="List 51"/>
    <w:basedOn w:val="Numbered"/>
    <w:semiHidden/>
    <w:rsid w:val="00961C4A"/>
    <w:pPr>
      <w:numPr>
        <w:numId w:val="13"/>
      </w:numPr>
    </w:pPr>
  </w:style>
  <w:style w:type="paragraph" w:customStyle="1" w:styleId="TableStyle2">
    <w:name w:val="Table Style 2"/>
    <w:rsid w:val="00961C4A"/>
    <w:pPr>
      <w:spacing w:after="0" w:line="240" w:lineRule="auto"/>
    </w:pPr>
    <w:rPr>
      <w:rFonts w:ascii="Helvetica" w:eastAsia="Helvetica" w:hAnsi="Helvetica" w:cs="Helvetica"/>
      <w:color w:val="000000"/>
      <w:sz w:val="20"/>
      <w:szCs w:val="20"/>
      <w:lang w:bidi="ar-SA"/>
    </w:rPr>
  </w:style>
  <w:style w:type="paragraph" w:customStyle="1" w:styleId="TableStyle1">
    <w:name w:val="Table Style 1"/>
    <w:rsid w:val="00961C4A"/>
    <w:pPr>
      <w:spacing w:after="0" w:line="240" w:lineRule="auto"/>
    </w:pPr>
    <w:rPr>
      <w:rFonts w:ascii="Helvetica" w:eastAsia="Helvetica" w:hAnsi="Helvetica" w:cs="Helvetica"/>
      <w:b/>
      <w:bCs/>
      <w:color w:val="000000"/>
      <w:sz w:val="20"/>
      <w:szCs w:val="20"/>
      <w:lang w:bidi="ar-SA"/>
    </w:rPr>
  </w:style>
  <w:style w:type="numbering" w:customStyle="1" w:styleId="List6">
    <w:name w:val="List 6"/>
    <w:basedOn w:val="Numbered"/>
    <w:semiHidden/>
    <w:rsid w:val="00961C4A"/>
    <w:pPr>
      <w:numPr>
        <w:numId w:val="16"/>
      </w:numPr>
    </w:pPr>
  </w:style>
  <w:style w:type="numbering" w:customStyle="1" w:styleId="List7">
    <w:name w:val="List 7"/>
    <w:basedOn w:val="Numbered"/>
    <w:semiHidden/>
    <w:rsid w:val="00961C4A"/>
    <w:pPr>
      <w:numPr>
        <w:numId w:val="18"/>
      </w:numPr>
    </w:pPr>
  </w:style>
  <w:style w:type="numbering" w:customStyle="1" w:styleId="List8">
    <w:name w:val="List 8"/>
    <w:basedOn w:val="Lettered"/>
    <w:semiHidden/>
    <w:rsid w:val="00961C4A"/>
    <w:pPr>
      <w:numPr>
        <w:numId w:val="20"/>
      </w:numPr>
    </w:pPr>
  </w:style>
  <w:style w:type="numbering" w:customStyle="1" w:styleId="List9">
    <w:name w:val="List 9"/>
    <w:basedOn w:val="Dash"/>
    <w:semiHidden/>
    <w:rsid w:val="00961C4A"/>
    <w:pPr>
      <w:numPr>
        <w:numId w:val="22"/>
      </w:numPr>
    </w:pPr>
  </w:style>
  <w:style w:type="numbering" w:customStyle="1" w:styleId="Dash">
    <w:name w:val="Dash"/>
    <w:rsid w:val="00961C4A"/>
    <w:pPr>
      <w:numPr>
        <w:numId w:val="23"/>
      </w:numPr>
    </w:pPr>
  </w:style>
  <w:style w:type="numbering" w:customStyle="1" w:styleId="List10">
    <w:name w:val="List 10"/>
    <w:basedOn w:val="Numbered"/>
    <w:semiHidden/>
    <w:rsid w:val="00961C4A"/>
    <w:pPr>
      <w:numPr>
        <w:numId w:val="30"/>
      </w:numPr>
    </w:pPr>
  </w:style>
  <w:style w:type="numbering" w:customStyle="1" w:styleId="List11">
    <w:name w:val="List 11"/>
    <w:basedOn w:val="Bullet"/>
    <w:semiHidden/>
    <w:rsid w:val="00961C4A"/>
    <w:pPr>
      <w:numPr>
        <w:numId w:val="32"/>
      </w:numPr>
    </w:pPr>
  </w:style>
  <w:style w:type="numbering" w:customStyle="1" w:styleId="Bullet">
    <w:name w:val="Bullet"/>
    <w:rsid w:val="00961C4A"/>
    <w:pPr>
      <w:numPr>
        <w:numId w:val="33"/>
      </w:numPr>
    </w:pPr>
  </w:style>
  <w:style w:type="numbering" w:customStyle="1" w:styleId="List12">
    <w:name w:val="List 12"/>
    <w:basedOn w:val="Bullet"/>
    <w:semiHidden/>
    <w:rsid w:val="00961C4A"/>
    <w:pPr>
      <w:numPr>
        <w:numId w:val="37"/>
      </w:numPr>
    </w:pPr>
  </w:style>
  <w:style w:type="numbering" w:customStyle="1" w:styleId="List13">
    <w:name w:val="List 13"/>
    <w:basedOn w:val="Numbered"/>
    <w:semiHidden/>
    <w:rsid w:val="00961C4A"/>
    <w:pPr>
      <w:numPr>
        <w:numId w:val="47"/>
      </w:numPr>
    </w:pPr>
  </w:style>
  <w:style w:type="numbering" w:customStyle="1" w:styleId="List14">
    <w:name w:val="List 14"/>
    <w:basedOn w:val="Numbered"/>
    <w:semiHidden/>
    <w:rsid w:val="00961C4A"/>
    <w:pPr>
      <w:numPr>
        <w:numId w:val="49"/>
      </w:numPr>
    </w:pPr>
  </w:style>
  <w:style w:type="numbering" w:customStyle="1" w:styleId="List15">
    <w:name w:val="List 15"/>
    <w:basedOn w:val="Numbered"/>
    <w:semiHidden/>
    <w:rsid w:val="00961C4A"/>
    <w:pPr>
      <w:numPr>
        <w:numId w:val="50"/>
      </w:numPr>
    </w:pPr>
  </w:style>
  <w:style w:type="numbering" w:customStyle="1" w:styleId="List16">
    <w:name w:val="List 16"/>
    <w:basedOn w:val="Lettered"/>
    <w:semiHidden/>
    <w:rsid w:val="00961C4A"/>
    <w:pPr>
      <w:numPr>
        <w:numId w:val="51"/>
      </w:numPr>
    </w:pPr>
  </w:style>
  <w:style w:type="numbering" w:customStyle="1" w:styleId="List17">
    <w:name w:val="List 17"/>
    <w:basedOn w:val="Lettered"/>
    <w:semiHidden/>
    <w:rsid w:val="00961C4A"/>
    <w:pPr>
      <w:numPr>
        <w:numId w:val="52"/>
      </w:numPr>
    </w:pPr>
  </w:style>
  <w:style w:type="paragraph" w:customStyle="1" w:styleId="LabelDark">
    <w:name w:val="Label Dark"/>
    <w:rsid w:val="00961C4A"/>
    <w:pPr>
      <w:spacing w:after="0" w:line="240" w:lineRule="auto"/>
      <w:jc w:val="center"/>
    </w:pPr>
    <w:rPr>
      <w:rFonts w:ascii="Helvetica Light" w:eastAsia="Arial Unicode MS" w:hAnsi="Arial Unicode MS" w:cs="Arial Unicode MS"/>
      <w:color w:val="000000"/>
      <w:sz w:val="24"/>
      <w:szCs w:val="24"/>
      <w:lang w:bidi="ar-SA"/>
    </w:rPr>
  </w:style>
  <w:style w:type="paragraph" w:styleId="Header">
    <w:name w:val="header"/>
    <w:basedOn w:val="Normal"/>
    <w:link w:val="HeaderChar"/>
    <w:uiPriority w:val="99"/>
    <w:rsid w:val="00961C4A"/>
    <w:pPr>
      <w:tabs>
        <w:tab w:val="center" w:pos="4680"/>
        <w:tab w:val="right" w:pos="9360"/>
      </w:tabs>
    </w:pPr>
  </w:style>
  <w:style w:type="character" w:customStyle="1" w:styleId="HeaderChar">
    <w:name w:val="Header Char"/>
    <w:basedOn w:val="DefaultParagraphFont"/>
    <w:link w:val="Header"/>
    <w:uiPriority w:val="99"/>
    <w:rsid w:val="00961C4A"/>
    <w:rPr>
      <w:rFonts w:ascii="Times New Roman" w:eastAsia="Times New Roman" w:hAnsi="Times New Roman" w:cs="Times New Roman"/>
      <w:sz w:val="24"/>
      <w:szCs w:val="24"/>
      <w:lang w:bidi="ar-SA"/>
    </w:rPr>
  </w:style>
  <w:style w:type="paragraph" w:styleId="Footer">
    <w:name w:val="footer"/>
    <w:basedOn w:val="Normal"/>
    <w:link w:val="FooterChar"/>
    <w:rsid w:val="00961C4A"/>
    <w:pPr>
      <w:tabs>
        <w:tab w:val="center" w:pos="4680"/>
        <w:tab w:val="right" w:pos="9360"/>
      </w:tabs>
    </w:pPr>
  </w:style>
  <w:style w:type="character" w:customStyle="1" w:styleId="FooterChar">
    <w:name w:val="Footer Char"/>
    <w:basedOn w:val="DefaultParagraphFont"/>
    <w:link w:val="Footer"/>
    <w:rsid w:val="00961C4A"/>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61C4A"/>
    <w:pPr>
      <w:spacing w:after="200" w:line="276" w:lineRule="auto"/>
      <w:ind w:left="720"/>
      <w:contextualSpacing/>
    </w:pPr>
    <w:rPr>
      <w:rFonts w:ascii="Calibri" w:eastAsia="Calibri" w:hAnsi="Calibri" w:cs="Cordia New"/>
      <w:sz w:val="22"/>
      <w:szCs w:val="28"/>
      <w:lang w:bidi="th-TH"/>
    </w:rPr>
  </w:style>
  <w:style w:type="paragraph" w:styleId="NoSpacing">
    <w:name w:val="No Spacing"/>
    <w:link w:val="NoSpacingChar"/>
    <w:uiPriority w:val="1"/>
    <w:qFormat/>
    <w:rsid w:val="00961C4A"/>
    <w:pPr>
      <w:spacing w:after="0" w:line="240" w:lineRule="auto"/>
    </w:pPr>
    <w:rPr>
      <w:rFonts w:ascii="Constantia" w:eastAsia="Constantia" w:hAnsi="Constantia" w:cs="Angsana New"/>
    </w:rPr>
  </w:style>
  <w:style w:type="character" w:customStyle="1" w:styleId="NoSpacingChar">
    <w:name w:val="No Spacing Char"/>
    <w:link w:val="NoSpacing"/>
    <w:uiPriority w:val="1"/>
    <w:rsid w:val="00961C4A"/>
    <w:rPr>
      <w:rFonts w:ascii="Constantia" w:eastAsia="Constantia" w:hAnsi="Constantia" w:cs="Angsana New"/>
    </w:rPr>
  </w:style>
  <w:style w:type="character" w:styleId="FootnoteReference">
    <w:name w:val="footnote reference"/>
    <w:uiPriority w:val="99"/>
    <w:unhideWhenUsed/>
    <w:rsid w:val="00961C4A"/>
    <w:rPr>
      <w:vertAlign w:val="superscript"/>
    </w:rPr>
  </w:style>
  <w:style w:type="paragraph" w:styleId="FootnoteText">
    <w:name w:val="footnote text"/>
    <w:basedOn w:val="Normal"/>
    <w:link w:val="FootnoteTextChar"/>
    <w:uiPriority w:val="99"/>
    <w:unhideWhenUsed/>
    <w:rsid w:val="00961C4A"/>
    <w:pPr>
      <w:spacing w:after="200" w:line="276" w:lineRule="auto"/>
    </w:pPr>
    <w:rPr>
      <w:rFonts w:ascii="Calibri" w:eastAsia="Calibri" w:hAnsi="Calibri" w:cs="Cordia New"/>
      <w:sz w:val="20"/>
      <w:szCs w:val="25"/>
      <w:lang w:bidi="th-TH"/>
    </w:rPr>
  </w:style>
  <w:style w:type="character" w:customStyle="1" w:styleId="FootnoteTextChar">
    <w:name w:val="Footnote Text Char"/>
    <w:basedOn w:val="DefaultParagraphFont"/>
    <w:link w:val="FootnoteText"/>
    <w:uiPriority w:val="99"/>
    <w:rsid w:val="00961C4A"/>
    <w:rPr>
      <w:rFonts w:ascii="Calibri" w:eastAsia="Calibri" w:hAnsi="Calibri" w:cs="Cordia New"/>
      <w:sz w:val="20"/>
      <w:szCs w:val="25"/>
    </w:rPr>
  </w:style>
  <w:style w:type="table" w:styleId="TableGrid">
    <w:name w:val="Table Grid"/>
    <w:basedOn w:val="TableNormal"/>
    <w:rsid w:val="00961C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5798"/>
    <w:rPr>
      <w:rFonts w:ascii="Tahoma" w:hAnsi="Tahoma" w:cs="Tahoma"/>
      <w:sz w:val="16"/>
      <w:szCs w:val="16"/>
    </w:rPr>
  </w:style>
  <w:style w:type="character" w:customStyle="1" w:styleId="BalloonTextChar">
    <w:name w:val="Balloon Text Char"/>
    <w:basedOn w:val="DefaultParagraphFont"/>
    <w:link w:val="BalloonText"/>
    <w:uiPriority w:val="99"/>
    <w:semiHidden/>
    <w:rsid w:val="00435798"/>
    <w:rPr>
      <w:rFonts w:ascii="Tahoma" w:eastAsia="Times New Roman" w:hAnsi="Tahoma" w:cs="Tahoma"/>
      <w:sz w:val="16"/>
      <w:szCs w:val="16"/>
      <w:lang w:bidi="ar-SA"/>
    </w:rPr>
  </w:style>
  <w:style w:type="paragraph" w:styleId="MacroText">
    <w:name w:val="macro"/>
    <w:link w:val="MacroTextChar"/>
    <w:semiHidden/>
    <w:rsid w:val="001E3E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Cordia New" w:hAnsi="EucrosiaUPC" w:cs="Times New Roman"/>
      <w:sz w:val="28"/>
      <w:szCs w:val="20"/>
      <w:lang w:eastAsia="th-TH" w:bidi="ar-SA"/>
    </w:rPr>
  </w:style>
  <w:style w:type="character" w:customStyle="1" w:styleId="MacroTextChar">
    <w:name w:val="Macro Text Char"/>
    <w:basedOn w:val="DefaultParagraphFont"/>
    <w:link w:val="MacroText"/>
    <w:semiHidden/>
    <w:rsid w:val="001E3E1E"/>
    <w:rPr>
      <w:rFonts w:ascii="EucrosiaUPC" w:eastAsia="Cordia New" w:hAnsi="EucrosiaUPC" w:cs="Times New Roman"/>
      <w:sz w:val="28"/>
      <w:szCs w:val="20"/>
      <w:lang w:eastAsia="th-TH" w:bidi="ar-SA"/>
    </w:rPr>
  </w:style>
  <w:style w:type="paragraph" w:styleId="BodyText">
    <w:name w:val="Body Text"/>
    <w:basedOn w:val="Normal"/>
    <w:link w:val="BodyTextChar"/>
    <w:semiHidden/>
    <w:rsid w:val="001E3E1E"/>
    <w:pPr>
      <w:spacing w:line="240" w:lineRule="atLeast"/>
      <w:ind w:right="-199"/>
      <w:jc w:val="both"/>
    </w:pPr>
    <w:rPr>
      <w:rFonts w:ascii="AngsanaUPC" w:eastAsia="Cordia New" w:hAnsi="AngsanaUPC"/>
      <w:noProof/>
      <w:sz w:val="28"/>
      <w:szCs w:val="20"/>
    </w:rPr>
  </w:style>
  <w:style w:type="character" w:customStyle="1" w:styleId="BodyTextChar">
    <w:name w:val="Body Text Char"/>
    <w:basedOn w:val="DefaultParagraphFont"/>
    <w:link w:val="BodyText"/>
    <w:semiHidden/>
    <w:rsid w:val="001E3E1E"/>
    <w:rPr>
      <w:rFonts w:ascii="AngsanaUPC" w:eastAsia="Cordia New" w:hAnsi="AngsanaUPC" w:cs="Times New Roman"/>
      <w:noProof/>
      <w:sz w:val="28"/>
      <w:szCs w:val="20"/>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DAC6D-2FDB-4C24-8EDA-26B2D722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15</Pages>
  <Words>4400</Words>
  <Characters>25084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Profile</dc:creator>
  <cp:lastModifiedBy>5874</cp:lastModifiedBy>
  <cp:revision>194</cp:revision>
  <cp:lastPrinted>2017-03-13T02:58:00Z</cp:lastPrinted>
  <dcterms:created xsi:type="dcterms:W3CDTF">2015-03-09T06:51:00Z</dcterms:created>
  <dcterms:modified xsi:type="dcterms:W3CDTF">2020-03-30T02:28:00Z</dcterms:modified>
</cp:coreProperties>
</file>