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6DE" w:rsidRPr="00EE75CA" w:rsidRDefault="004016DE" w:rsidP="004016DE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E75CA">
        <w:rPr>
          <w:rFonts w:asciiTheme="majorBidi" w:hAnsiTheme="majorBidi" w:cstheme="majorBidi"/>
          <w:b/>
          <w:bCs/>
          <w:sz w:val="32"/>
          <w:szCs w:val="32"/>
          <w:cs/>
        </w:rPr>
        <w:t>รายง</w:t>
      </w:r>
      <w:r w:rsidR="008A2E55" w:rsidRPr="00EE75CA">
        <w:rPr>
          <w:rFonts w:asciiTheme="majorBidi" w:hAnsiTheme="majorBidi" w:cstheme="majorBidi"/>
          <w:b/>
          <w:bCs/>
          <w:sz w:val="32"/>
          <w:szCs w:val="32"/>
          <w:cs/>
        </w:rPr>
        <w:t>านคณะกรรมการตรวจสอบ ประจำปี 25</w:t>
      </w:r>
      <w:r w:rsidR="00702A5D" w:rsidRPr="00EE75CA">
        <w:rPr>
          <w:rFonts w:asciiTheme="majorBidi" w:hAnsiTheme="majorBidi" w:cstheme="majorBidi"/>
          <w:b/>
          <w:bCs/>
          <w:sz w:val="32"/>
          <w:szCs w:val="32"/>
        </w:rPr>
        <w:t>60</w:t>
      </w:r>
    </w:p>
    <w:p w:rsidR="004016DE" w:rsidRPr="00EB2DF6" w:rsidRDefault="004016DE" w:rsidP="004016DE">
      <w:pPr>
        <w:jc w:val="thaiDistribute"/>
        <w:rPr>
          <w:rFonts w:asciiTheme="majorBidi" w:hAnsiTheme="majorBidi" w:cstheme="majorBidi"/>
        </w:rPr>
      </w:pPr>
    </w:p>
    <w:p w:rsidR="004016DE" w:rsidRPr="00EB2DF6" w:rsidRDefault="004016DE" w:rsidP="004016DE">
      <w:pPr>
        <w:jc w:val="thaiDistribute"/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>เรียน  ท่านผู้ถือหุ้น</w:t>
      </w:r>
    </w:p>
    <w:p w:rsidR="004016DE" w:rsidRPr="00EB2DF6" w:rsidRDefault="004016DE" w:rsidP="004016DE">
      <w:pPr>
        <w:jc w:val="thaiDistribute"/>
        <w:rPr>
          <w:rFonts w:asciiTheme="majorBidi" w:hAnsiTheme="majorBidi" w:cstheme="majorBidi"/>
        </w:rPr>
      </w:pPr>
    </w:p>
    <w:p w:rsidR="004016DE" w:rsidRPr="00EB2DF6" w:rsidRDefault="0006119E" w:rsidP="0006119E">
      <w:pPr>
        <w:jc w:val="thaiDistribute"/>
        <w:rPr>
          <w:rFonts w:asciiTheme="majorBidi" w:hAnsiTheme="majorBidi" w:cstheme="majorBidi"/>
          <w:cs/>
        </w:rPr>
      </w:pPr>
      <w:r w:rsidRPr="00EB2DF6">
        <w:rPr>
          <w:rFonts w:asciiTheme="majorBidi" w:hAnsiTheme="majorBidi" w:cstheme="majorBidi"/>
          <w:cs/>
        </w:rPr>
        <w:t xml:space="preserve">         </w:t>
      </w:r>
      <w:r w:rsidR="004016DE" w:rsidRPr="00EB2DF6">
        <w:rPr>
          <w:rFonts w:asciiTheme="majorBidi" w:hAnsiTheme="majorBidi" w:cstheme="majorBidi"/>
          <w:cs/>
        </w:rPr>
        <w:t>คณะกรรมการตรวจสอบ บริษัท</w:t>
      </w:r>
      <w:r w:rsidR="00ED1D6C" w:rsidRPr="00EB2DF6">
        <w:rPr>
          <w:rFonts w:asciiTheme="majorBidi" w:hAnsiTheme="majorBidi" w:cstheme="majorBidi"/>
          <w:cs/>
        </w:rPr>
        <w:t xml:space="preserve"> </w:t>
      </w:r>
      <w:r w:rsidR="004016DE" w:rsidRPr="00EB2DF6">
        <w:rPr>
          <w:rFonts w:asciiTheme="majorBidi" w:hAnsiTheme="majorBidi" w:cstheme="majorBidi"/>
          <w:cs/>
        </w:rPr>
        <w:t>ประกันภัยไทยวิวัฒน์ จำกัด (มหาชน) ประกอบด้วยกรรมการอิสระ จำนวน 3 ท่าน  เป็นผู้ทรงคุณวุฒิ</w:t>
      </w:r>
      <w:r w:rsidR="004B0399" w:rsidRPr="00EB2DF6">
        <w:rPr>
          <w:rFonts w:asciiTheme="majorBidi" w:hAnsiTheme="majorBidi" w:cstheme="majorBidi"/>
          <w:cs/>
        </w:rPr>
        <w:t>และมีประสบการณ์ด้านเศรษฐศาสตร์ บริหารธุรกิจ บัญชี และการสอบบัญชี มีคุณสมบัติเหมาะสมตามหลักเกณฑ์</w:t>
      </w:r>
      <w:r w:rsidR="00A31E22" w:rsidRPr="00EB2DF6">
        <w:rPr>
          <w:rFonts w:asciiTheme="majorBidi" w:hAnsiTheme="majorBidi" w:cstheme="majorBidi"/>
          <w:cs/>
        </w:rPr>
        <w:t>ของคณะกรรมการกำกับหลักทรัพย์</w:t>
      </w:r>
      <w:r w:rsidR="004016DE" w:rsidRPr="00EB2DF6">
        <w:rPr>
          <w:rFonts w:asciiTheme="majorBidi" w:hAnsiTheme="majorBidi" w:cstheme="majorBidi"/>
          <w:cs/>
        </w:rPr>
        <w:t>และตลาดหลักทรัพย์</w:t>
      </w:r>
      <w:r w:rsidR="00A31E22" w:rsidRPr="00EB2DF6">
        <w:rPr>
          <w:rFonts w:asciiTheme="majorBidi" w:hAnsiTheme="majorBidi" w:cstheme="majorBidi"/>
          <w:cs/>
        </w:rPr>
        <w:t xml:space="preserve"> </w:t>
      </w:r>
      <w:r w:rsidR="004016DE" w:rsidRPr="00EB2DF6">
        <w:rPr>
          <w:rFonts w:asciiTheme="majorBidi" w:hAnsiTheme="majorBidi" w:cstheme="majorBidi"/>
          <w:cs/>
        </w:rPr>
        <w:t>รวมทั้งของตลาดหลักทรัพย์แห่งประเทศไทย</w:t>
      </w:r>
      <w:r w:rsidR="00096339" w:rsidRPr="00EB2DF6">
        <w:rPr>
          <w:rFonts w:asciiTheme="majorBidi" w:hAnsiTheme="majorBidi" w:cstheme="majorBidi"/>
        </w:rPr>
        <w:t xml:space="preserve">  </w:t>
      </w:r>
      <w:r w:rsidR="004016DE" w:rsidRPr="00EB2DF6">
        <w:rPr>
          <w:rFonts w:asciiTheme="majorBidi" w:hAnsiTheme="majorBidi" w:cstheme="majorBidi"/>
          <w:cs/>
        </w:rPr>
        <w:t xml:space="preserve"> โดยมี</w:t>
      </w:r>
      <w:r w:rsidR="004A0485" w:rsidRPr="00EB2DF6">
        <w:rPr>
          <w:rFonts w:asciiTheme="majorBidi" w:hAnsiTheme="majorBidi" w:cstheme="majorBidi"/>
          <w:cs/>
        </w:rPr>
        <w:t xml:space="preserve"> </w:t>
      </w:r>
      <w:r w:rsidR="00B437E7" w:rsidRPr="00EB2DF6">
        <w:rPr>
          <w:rFonts w:asciiTheme="majorBidi" w:hAnsiTheme="majorBidi" w:cstheme="majorBidi"/>
          <w:cs/>
        </w:rPr>
        <w:t>นายพิศิษฐ</w:t>
      </w:r>
      <w:r w:rsidR="004A0485" w:rsidRPr="00EB2DF6">
        <w:rPr>
          <w:rFonts w:asciiTheme="majorBidi" w:hAnsiTheme="majorBidi" w:cstheme="majorBidi"/>
          <w:cs/>
        </w:rPr>
        <w:t xml:space="preserve"> </w:t>
      </w:r>
      <w:r w:rsidR="004016DE" w:rsidRPr="00EB2DF6">
        <w:rPr>
          <w:rFonts w:asciiTheme="majorBidi" w:hAnsiTheme="majorBidi" w:cstheme="majorBidi"/>
          <w:cs/>
        </w:rPr>
        <w:t>เศรษฐวงศ์</w:t>
      </w:r>
      <w:r w:rsidR="004A0485" w:rsidRPr="00EB2DF6">
        <w:rPr>
          <w:rFonts w:asciiTheme="majorBidi" w:hAnsiTheme="majorBidi" w:cstheme="majorBidi"/>
          <w:cs/>
        </w:rPr>
        <w:t xml:space="preserve"> </w:t>
      </w:r>
      <w:r w:rsidR="004016DE" w:rsidRPr="00EB2DF6">
        <w:rPr>
          <w:rFonts w:asciiTheme="majorBidi" w:hAnsiTheme="majorBidi" w:cstheme="majorBidi"/>
          <w:cs/>
        </w:rPr>
        <w:t xml:space="preserve">เป็นประธานกรรมการตรวจสอบ </w:t>
      </w:r>
      <w:r w:rsidR="004A0485" w:rsidRPr="00EB2DF6">
        <w:rPr>
          <w:rFonts w:asciiTheme="majorBidi" w:hAnsiTheme="majorBidi" w:cstheme="majorBidi"/>
          <w:cs/>
        </w:rPr>
        <w:t>นางพิไล เปี</w:t>
      </w:r>
      <w:r w:rsidR="00B267FD" w:rsidRPr="00EB2DF6">
        <w:rPr>
          <w:rFonts w:asciiTheme="majorBidi" w:hAnsiTheme="majorBidi" w:cstheme="majorBidi"/>
          <w:cs/>
        </w:rPr>
        <w:t>่</w:t>
      </w:r>
      <w:r w:rsidR="004A0485" w:rsidRPr="00EB2DF6">
        <w:rPr>
          <w:rFonts w:asciiTheme="majorBidi" w:hAnsiTheme="majorBidi" w:cstheme="majorBidi"/>
          <w:cs/>
        </w:rPr>
        <w:t xml:space="preserve">ยมพงศ์สานต์ และนางปราณี ภาษีผล </w:t>
      </w:r>
      <w:r w:rsidR="004016DE" w:rsidRPr="00EB2DF6">
        <w:rPr>
          <w:rFonts w:asciiTheme="majorBidi" w:hAnsiTheme="majorBidi" w:cstheme="majorBidi"/>
          <w:cs/>
        </w:rPr>
        <w:t>เป็นกรรมการตรวจสอบ</w:t>
      </w:r>
      <w:r w:rsidR="004A0485" w:rsidRPr="00EB2DF6">
        <w:rPr>
          <w:rFonts w:asciiTheme="majorBidi" w:hAnsiTheme="majorBidi" w:cstheme="majorBidi"/>
          <w:cs/>
        </w:rPr>
        <w:t xml:space="preserve"> </w:t>
      </w:r>
      <w:r w:rsidR="004016DE" w:rsidRPr="00EB2DF6">
        <w:rPr>
          <w:rFonts w:asciiTheme="majorBidi" w:hAnsiTheme="majorBidi" w:cstheme="majorBidi"/>
          <w:cs/>
        </w:rPr>
        <w:t>มี</w:t>
      </w:r>
      <w:r w:rsidR="00B55B4D" w:rsidRPr="00EB2DF6">
        <w:rPr>
          <w:rFonts w:asciiTheme="majorBidi" w:hAnsiTheme="majorBidi" w:cstheme="majorBidi"/>
          <w:cs/>
        </w:rPr>
        <w:t>วาระการดำรงตำแหน่ง 3 ปี</w:t>
      </w:r>
    </w:p>
    <w:p w:rsidR="004016DE" w:rsidRPr="00EB2DF6" w:rsidRDefault="0006119E" w:rsidP="004016DE">
      <w:pPr>
        <w:jc w:val="thaiDistribute"/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 xml:space="preserve">          </w:t>
      </w:r>
      <w:r w:rsidR="004016DE" w:rsidRPr="00EB2DF6">
        <w:rPr>
          <w:rFonts w:asciiTheme="majorBidi" w:hAnsiTheme="majorBidi" w:cstheme="majorBidi"/>
          <w:cs/>
        </w:rPr>
        <w:t>ในปี 25</w:t>
      </w:r>
      <w:r w:rsidR="00664990" w:rsidRPr="00EB2DF6">
        <w:rPr>
          <w:rFonts w:asciiTheme="majorBidi" w:hAnsiTheme="majorBidi" w:cstheme="majorBidi"/>
          <w:cs/>
        </w:rPr>
        <w:t>60</w:t>
      </w:r>
      <w:r w:rsidR="004016DE" w:rsidRPr="00EB2DF6">
        <w:rPr>
          <w:rFonts w:asciiTheme="majorBidi" w:hAnsiTheme="majorBidi" w:cstheme="majorBidi"/>
          <w:cs/>
        </w:rPr>
        <w:t xml:space="preserve"> คณะกรรมการตรวจสอบ</w:t>
      </w:r>
      <w:r w:rsidRPr="00EB2DF6">
        <w:rPr>
          <w:rFonts w:asciiTheme="majorBidi" w:hAnsiTheme="majorBidi" w:cstheme="majorBidi"/>
          <w:cs/>
        </w:rPr>
        <w:t xml:space="preserve"> </w:t>
      </w:r>
      <w:r w:rsidR="008533E2" w:rsidRPr="00EB2DF6">
        <w:rPr>
          <w:rFonts w:asciiTheme="majorBidi" w:hAnsiTheme="majorBidi" w:cstheme="majorBidi"/>
          <w:cs/>
        </w:rPr>
        <w:t>ได้</w:t>
      </w:r>
      <w:r w:rsidR="00BF1D13" w:rsidRPr="00EB2DF6">
        <w:rPr>
          <w:rFonts w:asciiTheme="majorBidi" w:hAnsiTheme="majorBidi" w:cstheme="majorBidi"/>
          <w:cs/>
        </w:rPr>
        <w:t>ปฎิบัติ</w:t>
      </w:r>
      <w:r w:rsidR="008533E2" w:rsidRPr="00EB2DF6">
        <w:rPr>
          <w:rFonts w:asciiTheme="majorBidi" w:hAnsiTheme="majorBidi" w:cstheme="majorBidi"/>
          <w:cs/>
        </w:rPr>
        <w:t>หน้าที่อย่างเป็นอิสระ</w:t>
      </w:r>
      <w:r w:rsidR="004B0399" w:rsidRPr="00EB2DF6">
        <w:rPr>
          <w:rFonts w:asciiTheme="majorBidi" w:hAnsiTheme="majorBidi" w:cstheme="majorBidi"/>
          <w:cs/>
        </w:rPr>
        <w:t>ตามท</w:t>
      </w:r>
      <w:r w:rsidR="008533E2" w:rsidRPr="00EB2DF6">
        <w:rPr>
          <w:rFonts w:asciiTheme="majorBidi" w:hAnsiTheme="majorBidi" w:cstheme="majorBidi"/>
          <w:cs/>
        </w:rPr>
        <w:t>ี่ได้รับมอบหมายจาก</w:t>
      </w:r>
      <w:r w:rsidR="00664990" w:rsidRPr="00EB2DF6">
        <w:rPr>
          <w:rFonts w:asciiTheme="majorBidi" w:hAnsiTheme="majorBidi" w:cstheme="majorBidi"/>
          <w:cs/>
        </w:rPr>
        <w:t>คณะ</w:t>
      </w:r>
      <w:r w:rsidR="008533E2" w:rsidRPr="00EB2DF6">
        <w:rPr>
          <w:rFonts w:asciiTheme="majorBidi" w:hAnsiTheme="majorBidi" w:cstheme="majorBidi"/>
          <w:cs/>
        </w:rPr>
        <w:t>กรรมการบริษัท</w:t>
      </w:r>
      <w:r w:rsidR="00664990" w:rsidRPr="00EB2DF6">
        <w:rPr>
          <w:rFonts w:asciiTheme="majorBidi" w:hAnsiTheme="majorBidi" w:cstheme="majorBidi"/>
          <w:cs/>
        </w:rPr>
        <w:t>ฯ</w:t>
      </w:r>
      <w:r w:rsidR="004B0399" w:rsidRPr="00EB2DF6">
        <w:rPr>
          <w:rFonts w:asciiTheme="majorBidi" w:hAnsiTheme="majorBidi" w:cstheme="majorBidi"/>
          <w:cs/>
        </w:rPr>
        <w:t xml:space="preserve"> </w:t>
      </w:r>
      <w:r w:rsidR="004016DE" w:rsidRPr="00EB2DF6">
        <w:rPr>
          <w:rFonts w:asciiTheme="majorBidi" w:hAnsiTheme="majorBidi" w:cstheme="majorBidi"/>
          <w:cs/>
        </w:rPr>
        <w:t xml:space="preserve">มีการประชุมรวมทั้งสิ้น </w:t>
      </w:r>
      <w:r w:rsidR="00047BE6" w:rsidRPr="00EB2DF6">
        <w:rPr>
          <w:rFonts w:asciiTheme="majorBidi" w:hAnsiTheme="majorBidi" w:cstheme="majorBidi"/>
          <w:cs/>
        </w:rPr>
        <w:t>6</w:t>
      </w:r>
      <w:r w:rsidR="004016DE" w:rsidRPr="00EB2DF6">
        <w:rPr>
          <w:rFonts w:asciiTheme="majorBidi" w:hAnsiTheme="majorBidi" w:cstheme="majorBidi"/>
          <w:cs/>
        </w:rPr>
        <w:t xml:space="preserve"> ครั้ง กรรมการทุกท่านได้เข้าร่วมประชุมทุกครั้ง เพื่อปฏิบัติหน้าที่ตามขอบเขต หน้าที่ และความรับผิดชอบ</w:t>
      </w:r>
      <w:r w:rsidR="00664990" w:rsidRPr="00EB2DF6">
        <w:rPr>
          <w:rFonts w:asciiTheme="majorBidi" w:hAnsiTheme="majorBidi" w:cstheme="majorBidi"/>
          <w:cs/>
        </w:rPr>
        <w:t>ตาม</w:t>
      </w:r>
      <w:r w:rsidR="004016DE" w:rsidRPr="00EB2DF6">
        <w:rPr>
          <w:rFonts w:asciiTheme="majorBidi" w:hAnsiTheme="majorBidi" w:cstheme="majorBidi"/>
          <w:cs/>
        </w:rPr>
        <w:t>ที่ได้รับมอบหมาย โดยมีการประชุมร่วมกับผู้สอบบัญชี ผู้ตรวจสอบภายใน และผู้แทนฝ่ายบริหาร เพื่อพิจารณาประเด็นปัญหา</w:t>
      </w:r>
      <w:r w:rsidR="00664990" w:rsidRPr="00EB2DF6">
        <w:rPr>
          <w:rFonts w:asciiTheme="majorBidi" w:hAnsiTheme="majorBidi" w:cstheme="majorBidi"/>
          <w:cs/>
        </w:rPr>
        <w:t xml:space="preserve"> </w:t>
      </w:r>
      <w:r w:rsidR="004016DE" w:rsidRPr="00EB2DF6">
        <w:rPr>
          <w:rFonts w:asciiTheme="majorBidi" w:hAnsiTheme="majorBidi" w:cstheme="majorBidi"/>
          <w:cs/>
        </w:rPr>
        <w:t>แลกเปลี่ยนความคิดเห็น ตลอดจนให้คำแนะนำในเรื่อง</w:t>
      </w:r>
      <w:r w:rsidR="004B0399" w:rsidRPr="00EB2DF6">
        <w:rPr>
          <w:rFonts w:asciiTheme="majorBidi" w:hAnsiTheme="majorBidi" w:cstheme="majorBidi"/>
          <w:cs/>
        </w:rPr>
        <w:t>ต่างๆ</w:t>
      </w:r>
      <w:r w:rsidR="004016DE" w:rsidRPr="00EB2DF6">
        <w:rPr>
          <w:rFonts w:asciiTheme="majorBidi" w:hAnsiTheme="majorBidi" w:cstheme="majorBidi"/>
          <w:cs/>
        </w:rPr>
        <w:t xml:space="preserve"> รวมถึงการให้ข้อเสนอแนะที่เป็นประโยชน์ต่อการบริหารงาน</w:t>
      </w:r>
      <w:r w:rsidR="00E117F9" w:rsidRPr="00EB2DF6">
        <w:rPr>
          <w:rFonts w:asciiTheme="majorBidi" w:hAnsiTheme="majorBidi" w:cstheme="majorBidi"/>
          <w:cs/>
        </w:rPr>
        <w:t>ให้เป็นไปตามหลักการกำกับดูแล</w:t>
      </w:r>
      <w:r w:rsidR="004016DE" w:rsidRPr="00EB2DF6">
        <w:rPr>
          <w:rFonts w:asciiTheme="majorBidi" w:hAnsiTheme="majorBidi" w:cstheme="majorBidi"/>
          <w:cs/>
        </w:rPr>
        <w:t>กิจการที่ดีของบริษัทฯ และได้รายงานผลการประชุมต่อคณะกรรมการบริษัทฯ ทุกครั้ง  ซึ่งสรุปสาระสำคัญ</w:t>
      </w:r>
      <w:r w:rsidR="00664990" w:rsidRPr="00EB2DF6">
        <w:rPr>
          <w:rFonts w:asciiTheme="majorBidi" w:hAnsiTheme="majorBidi" w:cstheme="majorBidi"/>
          <w:cs/>
        </w:rPr>
        <w:t>ได้</w:t>
      </w:r>
      <w:r w:rsidR="004016DE" w:rsidRPr="00EB2DF6">
        <w:rPr>
          <w:rFonts w:asciiTheme="majorBidi" w:hAnsiTheme="majorBidi" w:cstheme="majorBidi"/>
          <w:cs/>
        </w:rPr>
        <w:t xml:space="preserve"> ดังนี้</w:t>
      </w:r>
    </w:p>
    <w:p w:rsidR="004016DE" w:rsidRPr="00EB2DF6" w:rsidRDefault="004016DE" w:rsidP="004016DE">
      <w:pPr>
        <w:jc w:val="thaiDistribute"/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ab/>
        <w:t>1)  สอบทาน</w:t>
      </w:r>
      <w:r w:rsidR="004B0399" w:rsidRPr="00EB2DF6">
        <w:rPr>
          <w:rFonts w:asciiTheme="majorBidi" w:hAnsiTheme="majorBidi" w:cstheme="majorBidi"/>
          <w:cs/>
        </w:rPr>
        <w:t>รายงาน</w:t>
      </w:r>
      <w:r w:rsidR="00F45F93" w:rsidRPr="00EB2DF6">
        <w:rPr>
          <w:rFonts w:asciiTheme="majorBidi" w:hAnsiTheme="majorBidi" w:cstheme="majorBidi"/>
          <w:cs/>
        </w:rPr>
        <w:t>ทาง</w:t>
      </w:r>
      <w:r w:rsidRPr="00EB2DF6">
        <w:rPr>
          <w:rFonts w:asciiTheme="majorBidi" w:hAnsiTheme="majorBidi" w:cstheme="majorBidi"/>
          <w:cs/>
        </w:rPr>
        <w:t>การเงิน</w:t>
      </w:r>
      <w:r w:rsidR="004B0399" w:rsidRPr="00EB2DF6">
        <w:rPr>
          <w:rFonts w:asciiTheme="majorBidi" w:hAnsiTheme="majorBidi" w:cstheme="majorBidi"/>
          <w:cs/>
        </w:rPr>
        <w:t>ประจำ</w:t>
      </w:r>
      <w:r w:rsidR="00AC1B1C" w:rsidRPr="00EB2DF6">
        <w:rPr>
          <w:rFonts w:asciiTheme="majorBidi" w:hAnsiTheme="majorBidi" w:cstheme="majorBidi"/>
          <w:cs/>
        </w:rPr>
        <w:t>ไตรมาส</w:t>
      </w:r>
      <w:r w:rsidR="004B0399" w:rsidRPr="00EB2DF6">
        <w:rPr>
          <w:rFonts w:asciiTheme="majorBidi" w:hAnsiTheme="majorBidi" w:cstheme="majorBidi"/>
          <w:cs/>
        </w:rPr>
        <w:t>และ</w:t>
      </w:r>
      <w:r w:rsidRPr="00EB2DF6">
        <w:rPr>
          <w:rFonts w:asciiTheme="majorBidi" w:hAnsiTheme="majorBidi" w:cstheme="majorBidi"/>
          <w:cs/>
        </w:rPr>
        <w:t>ประจำปี 25</w:t>
      </w:r>
      <w:r w:rsidR="00664990" w:rsidRPr="00EB2DF6">
        <w:rPr>
          <w:rFonts w:asciiTheme="majorBidi" w:hAnsiTheme="majorBidi" w:cstheme="majorBidi"/>
          <w:cs/>
        </w:rPr>
        <w:t>60</w:t>
      </w:r>
      <w:r w:rsidRPr="00EB2DF6">
        <w:rPr>
          <w:rFonts w:asciiTheme="majorBidi" w:hAnsiTheme="majorBidi" w:cstheme="majorBidi"/>
          <w:cs/>
        </w:rPr>
        <w:t xml:space="preserve"> </w:t>
      </w:r>
      <w:r w:rsidR="00FD4736" w:rsidRPr="00EB2DF6">
        <w:rPr>
          <w:rFonts w:asciiTheme="majorBidi" w:hAnsiTheme="majorBidi" w:cstheme="majorBidi"/>
          <w:cs/>
        </w:rPr>
        <w:t xml:space="preserve"> </w:t>
      </w:r>
      <w:r w:rsidR="004B0399" w:rsidRPr="00EB2DF6">
        <w:rPr>
          <w:rFonts w:asciiTheme="majorBidi" w:hAnsiTheme="majorBidi" w:cstheme="majorBidi"/>
          <w:cs/>
        </w:rPr>
        <w:t>โดยการสอบถาม</w:t>
      </w:r>
      <w:r w:rsidRPr="00EB2DF6">
        <w:rPr>
          <w:rFonts w:asciiTheme="majorBidi" w:hAnsiTheme="majorBidi" w:cstheme="majorBidi"/>
          <w:cs/>
        </w:rPr>
        <w:t>ผู้สอบบัญชี</w:t>
      </w:r>
      <w:r w:rsidR="00FD4736" w:rsidRPr="00EB2DF6">
        <w:rPr>
          <w:rFonts w:asciiTheme="majorBidi" w:hAnsiTheme="majorBidi" w:cstheme="majorBidi"/>
          <w:cs/>
        </w:rPr>
        <w:t xml:space="preserve"> </w:t>
      </w:r>
      <w:r w:rsidR="00660A8D" w:rsidRPr="00EB2DF6">
        <w:rPr>
          <w:rFonts w:asciiTheme="majorBidi" w:hAnsiTheme="majorBidi" w:cstheme="majorBidi"/>
          <w:cs/>
        </w:rPr>
        <w:t>ใน</w:t>
      </w:r>
      <w:r w:rsidR="004B0399" w:rsidRPr="00EB2DF6">
        <w:rPr>
          <w:rFonts w:asciiTheme="majorBidi" w:hAnsiTheme="majorBidi" w:cstheme="majorBidi"/>
          <w:cs/>
        </w:rPr>
        <w:t>เรื่องความถูกต้อง ครบถ้วน เชื่อถือได้ของรายงานทางการเงินและความเพียงพอในการเปิดเผยข้อมูล คณะกรรมการตรวจสอบ</w:t>
      </w:r>
      <w:r w:rsidRPr="00EB2DF6">
        <w:rPr>
          <w:rFonts w:asciiTheme="majorBidi" w:hAnsiTheme="majorBidi" w:cstheme="majorBidi"/>
          <w:cs/>
        </w:rPr>
        <w:t>มีความเห็นว่า</w:t>
      </w:r>
      <w:r w:rsidR="004D6A15" w:rsidRPr="00EB2DF6">
        <w:rPr>
          <w:rFonts w:asciiTheme="majorBidi" w:hAnsiTheme="majorBidi" w:cstheme="majorBidi"/>
          <w:cs/>
        </w:rPr>
        <w:t xml:space="preserve"> </w:t>
      </w:r>
      <w:r w:rsidRPr="00EB2DF6">
        <w:rPr>
          <w:rFonts w:asciiTheme="majorBidi" w:hAnsiTheme="majorBidi" w:cstheme="majorBidi"/>
          <w:cs/>
        </w:rPr>
        <w:t>รายงานทางการเงินของบริษัทฯ ถูกต้องตามที่ควรในสาระสำคัญตามมาตรฐานการบัญชีที่รับรองทั่วไป และผู้สอบบัญชีเสนอรายงานแบบไม่มีเงื่อนไข นอกจากนี้</w:t>
      </w:r>
      <w:r w:rsidR="004D6A15" w:rsidRPr="00EB2DF6">
        <w:rPr>
          <w:rFonts w:asciiTheme="majorBidi" w:hAnsiTheme="majorBidi" w:cstheme="majorBidi"/>
          <w:cs/>
        </w:rPr>
        <w:t xml:space="preserve"> </w:t>
      </w:r>
      <w:r w:rsidRPr="00EB2DF6">
        <w:rPr>
          <w:rFonts w:asciiTheme="majorBidi" w:hAnsiTheme="majorBidi" w:cstheme="majorBidi"/>
          <w:cs/>
        </w:rPr>
        <w:t>คณะกรรมการตรวจสอบได้ประชุมร่วมกับผู้สอบบัญชีเป็นการเฉพาะ</w:t>
      </w:r>
      <w:r w:rsidR="004D6A15" w:rsidRPr="00EB2DF6">
        <w:rPr>
          <w:rFonts w:asciiTheme="majorBidi" w:hAnsiTheme="majorBidi" w:cstheme="majorBidi"/>
          <w:cs/>
        </w:rPr>
        <w:t>ปีละค</w:t>
      </w:r>
      <w:r w:rsidR="004B0399" w:rsidRPr="00EB2DF6">
        <w:rPr>
          <w:rFonts w:asciiTheme="majorBidi" w:hAnsiTheme="majorBidi" w:cstheme="majorBidi"/>
          <w:cs/>
        </w:rPr>
        <w:t>รั้ง</w:t>
      </w:r>
      <w:r w:rsidRPr="00EB2DF6">
        <w:rPr>
          <w:rFonts w:asciiTheme="majorBidi" w:hAnsiTheme="majorBidi" w:cstheme="majorBidi"/>
          <w:cs/>
        </w:rPr>
        <w:t xml:space="preserve"> ผู้สอบบัญชีได้ราย</w:t>
      </w:r>
      <w:r w:rsidR="004D6A15" w:rsidRPr="00EB2DF6">
        <w:rPr>
          <w:rFonts w:asciiTheme="majorBidi" w:hAnsiTheme="majorBidi" w:cstheme="majorBidi"/>
          <w:cs/>
        </w:rPr>
        <w:t>งานว่า มีความอิสระในการปฏิบัติ</w:t>
      </w:r>
      <w:r w:rsidR="00BF1D13" w:rsidRPr="00EB2DF6">
        <w:rPr>
          <w:rFonts w:asciiTheme="majorBidi" w:hAnsiTheme="majorBidi" w:cstheme="majorBidi"/>
          <w:cs/>
        </w:rPr>
        <w:t>งาน</w:t>
      </w:r>
      <w:r w:rsidR="004B0399" w:rsidRPr="00EB2DF6">
        <w:rPr>
          <w:rFonts w:asciiTheme="majorBidi" w:hAnsiTheme="majorBidi" w:cstheme="majorBidi"/>
          <w:cs/>
        </w:rPr>
        <w:t>และ</w:t>
      </w:r>
      <w:r w:rsidRPr="00EB2DF6">
        <w:rPr>
          <w:rFonts w:asciiTheme="majorBidi" w:hAnsiTheme="majorBidi" w:cstheme="majorBidi"/>
          <w:cs/>
        </w:rPr>
        <w:t>ได้รับความร่วมมือจาก</w:t>
      </w:r>
      <w:r w:rsidR="004D6A15" w:rsidRPr="00EB2DF6">
        <w:rPr>
          <w:rFonts w:asciiTheme="majorBidi" w:hAnsiTheme="majorBidi" w:cstheme="majorBidi"/>
          <w:cs/>
        </w:rPr>
        <w:t>ฝ่าย</w:t>
      </w:r>
      <w:r w:rsidRPr="00EB2DF6">
        <w:rPr>
          <w:rFonts w:asciiTheme="majorBidi" w:hAnsiTheme="majorBidi" w:cstheme="majorBidi"/>
          <w:cs/>
        </w:rPr>
        <w:t>บริหารเป็นอย่างดี</w:t>
      </w:r>
    </w:p>
    <w:p w:rsidR="004016DE" w:rsidRPr="00EB2DF6" w:rsidRDefault="004016DE" w:rsidP="004016DE">
      <w:pPr>
        <w:jc w:val="thaiDistribute"/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ab/>
        <w:t xml:space="preserve">2)  </w:t>
      </w:r>
      <w:r w:rsidR="004B0399" w:rsidRPr="00EB2DF6">
        <w:rPr>
          <w:rFonts w:asciiTheme="majorBidi" w:hAnsiTheme="majorBidi" w:cstheme="majorBidi"/>
          <w:cs/>
        </w:rPr>
        <w:t>สอบทานการประเมินความเพียงพอของระบบการ</w:t>
      </w:r>
      <w:r w:rsidRPr="00EB2DF6">
        <w:rPr>
          <w:rFonts w:asciiTheme="majorBidi" w:hAnsiTheme="majorBidi" w:cstheme="majorBidi"/>
          <w:cs/>
        </w:rPr>
        <w:t xml:space="preserve">ควบคุมภายใน </w:t>
      </w:r>
      <w:r w:rsidR="004B0399" w:rsidRPr="00EB2DF6">
        <w:rPr>
          <w:rFonts w:asciiTheme="majorBidi" w:hAnsiTheme="majorBidi" w:cstheme="majorBidi"/>
          <w:cs/>
        </w:rPr>
        <w:t xml:space="preserve">ตามแบบประเมินที่กำหนดโดยสำนักงานคณะกรรมการกำกับหลักทรัพย์และตลาดหลักทรัพย์ ซึ่งจัดทำโดยฝ่ายบริหาร </w:t>
      </w:r>
      <w:r w:rsidR="00A43A34" w:rsidRPr="00EB2DF6">
        <w:rPr>
          <w:rFonts w:asciiTheme="majorBidi" w:hAnsiTheme="majorBidi" w:cstheme="majorBidi"/>
          <w:cs/>
        </w:rPr>
        <w:t xml:space="preserve">และซักถามข้อมูลเพิ่มเติม </w:t>
      </w:r>
      <w:r w:rsidRPr="00EB2DF6">
        <w:rPr>
          <w:rFonts w:asciiTheme="majorBidi" w:hAnsiTheme="majorBidi" w:cstheme="majorBidi"/>
          <w:cs/>
        </w:rPr>
        <w:t>มีความเห็นว่า บริษัทฯ มีระบบการควบคุมภายในที่เหมาะสม เพียงพอ</w:t>
      </w:r>
      <w:r w:rsidR="003E6214" w:rsidRPr="00EB2DF6">
        <w:rPr>
          <w:rFonts w:asciiTheme="majorBidi" w:hAnsiTheme="majorBidi" w:cstheme="majorBidi"/>
          <w:cs/>
        </w:rPr>
        <w:t xml:space="preserve"> </w:t>
      </w:r>
      <w:r w:rsidRPr="00EB2DF6">
        <w:rPr>
          <w:rFonts w:asciiTheme="majorBidi" w:hAnsiTheme="majorBidi" w:cstheme="majorBidi"/>
          <w:cs/>
        </w:rPr>
        <w:t>และมีการบริหารงานเป็นไปตามหลักการกำกับดูแลกิจการที่ดี</w:t>
      </w:r>
    </w:p>
    <w:p w:rsidR="008E385F" w:rsidRPr="00EB2DF6" w:rsidRDefault="008E385F" w:rsidP="004016DE">
      <w:pPr>
        <w:jc w:val="thaiDistribute"/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ab/>
        <w:t>3)  สอบทานการบริหารความ</w:t>
      </w:r>
      <w:r w:rsidR="00D46F4F" w:rsidRPr="00EB2DF6">
        <w:rPr>
          <w:rFonts w:asciiTheme="majorBidi" w:hAnsiTheme="majorBidi" w:cstheme="majorBidi"/>
          <w:cs/>
        </w:rPr>
        <w:t>เสี่ยง รวมถึงการกำหนดมาตรการ</w:t>
      </w:r>
      <w:r w:rsidR="00A43A34" w:rsidRPr="00EB2DF6">
        <w:rPr>
          <w:rFonts w:asciiTheme="majorBidi" w:hAnsiTheme="majorBidi" w:cstheme="majorBidi"/>
          <w:cs/>
        </w:rPr>
        <w:t xml:space="preserve">ต่างๆ </w:t>
      </w:r>
      <w:r w:rsidRPr="00EB2DF6">
        <w:rPr>
          <w:rFonts w:asciiTheme="majorBidi" w:hAnsiTheme="majorBidi" w:cstheme="majorBidi"/>
          <w:cs/>
        </w:rPr>
        <w:t>ในการจัดการความเสี่ยงที่มีนัยสำคัญต่อการดำเนินธุรกิจ</w:t>
      </w:r>
      <w:r w:rsidR="00A43A34" w:rsidRPr="00EB2DF6">
        <w:rPr>
          <w:rFonts w:asciiTheme="majorBidi" w:hAnsiTheme="majorBidi" w:cstheme="majorBidi"/>
          <w:cs/>
        </w:rPr>
        <w:t>ของ</w:t>
      </w:r>
      <w:r w:rsidR="00D6289E" w:rsidRPr="00EB2DF6">
        <w:rPr>
          <w:rFonts w:asciiTheme="majorBidi" w:hAnsiTheme="majorBidi" w:cstheme="majorBidi"/>
          <w:cs/>
        </w:rPr>
        <w:t>บริษัทฯ</w:t>
      </w:r>
      <w:r w:rsidR="00042ADA" w:rsidRPr="00EB2DF6">
        <w:rPr>
          <w:rFonts w:asciiTheme="majorBidi" w:hAnsiTheme="majorBidi" w:cstheme="majorBidi"/>
        </w:rPr>
        <w:t xml:space="preserve"> </w:t>
      </w:r>
      <w:r w:rsidR="00A43A34" w:rsidRPr="00EB2DF6">
        <w:rPr>
          <w:rFonts w:asciiTheme="majorBidi" w:hAnsiTheme="majorBidi" w:cstheme="majorBidi"/>
          <w:cs/>
        </w:rPr>
        <w:t xml:space="preserve">มีความเห็นว่า </w:t>
      </w:r>
      <w:r w:rsidR="0087285E" w:rsidRPr="00EB2DF6">
        <w:rPr>
          <w:rFonts w:asciiTheme="majorBidi" w:hAnsiTheme="majorBidi" w:cstheme="majorBidi"/>
          <w:cs/>
        </w:rPr>
        <w:t>บริษัทฯ ได้</w:t>
      </w:r>
      <w:r w:rsidR="00D6289E" w:rsidRPr="00EB2DF6">
        <w:rPr>
          <w:rFonts w:asciiTheme="majorBidi" w:hAnsiTheme="majorBidi" w:cstheme="majorBidi"/>
          <w:cs/>
        </w:rPr>
        <w:t>มีการปฏิบัติ</w:t>
      </w:r>
      <w:r w:rsidR="00A43A34" w:rsidRPr="00EB2DF6">
        <w:rPr>
          <w:rFonts w:asciiTheme="majorBidi" w:hAnsiTheme="majorBidi" w:cstheme="majorBidi"/>
          <w:cs/>
        </w:rPr>
        <w:t>ที่เหมาะสม</w:t>
      </w:r>
      <w:r w:rsidR="00D6289E" w:rsidRPr="00EB2DF6">
        <w:rPr>
          <w:rFonts w:asciiTheme="majorBidi" w:hAnsiTheme="majorBidi" w:cstheme="majorBidi"/>
          <w:cs/>
        </w:rPr>
        <w:t>ตาม</w:t>
      </w:r>
      <w:r w:rsidR="00A43A34" w:rsidRPr="00EB2DF6">
        <w:rPr>
          <w:rFonts w:asciiTheme="majorBidi" w:hAnsiTheme="majorBidi" w:cstheme="majorBidi"/>
          <w:cs/>
        </w:rPr>
        <w:t>สมควร และให้หน่วยงานตรวจสอบภายในได้ติดตามผลการดำเนินงานตามที่คณะกรรมการ</w:t>
      </w:r>
      <w:r w:rsidR="00D6289E" w:rsidRPr="00EB2DF6">
        <w:rPr>
          <w:rFonts w:asciiTheme="majorBidi" w:hAnsiTheme="majorBidi" w:cstheme="majorBidi"/>
          <w:cs/>
        </w:rPr>
        <w:t>บริหาร</w:t>
      </w:r>
      <w:r w:rsidR="00A43A34" w:rsidRPr="00EB2DF6">
        <w:rPr>
          <w:rFonts w:asciiTheme="majorBidi" w:hAnsiTheme="majorBidi" w:cstheme="majorBidi"/>
          <w:cs/>
        </w:rPr>
        <w:t>กำหนดไว้</w:t>
      </w:r>
    </w:p>
    <w:p w:rsidR="00092BEF" w:rsidRPr="00EB2DF6" w:rsidRDefault="004016DE" w:rsidP="004016DE">
      <w:pPr>
        <w:jc w:val="thaiDistribute"/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ab/>
      </w:r>
      <w:r w:rsidR="004C4A43" w:rsidRPr="00EB2DF6">
        <w:rPr>
          <w:rFonts w:asciiTheme="majorBidi" w:hAnsiTheme="majorBidi" w:cstheme="majorBidi"/>
          <w:cs/>
        </w:rPr>
        <w:t>4</w:t>
      </w:r>
      <w:r w:rsidRPr="00EB2DF6">
        <w:rPr>
          <w:rFonts w:asciiTheme="majorBidi" w:hAnsiTheme="majorBidi" w:cstheme="majorBidi"/>
          <w:cs/>
        </w:rPr>
        <w:t xml:space="preserve">)  </w:t>
      </w:r>
      <w:r w:rsidR="00096339" w:rsidRPr="00EB2DF6">
        <w:rPr>
          <w:rFonts w:asciiTheme="majorBidi" w:hAnsiTheme="majorBidi" w:cstheme="majorBidi"/>
          <w:cs/>
        </w:rPr>
        <w:t>สอบ</w:t>
      </w:r>
      <w:r w:rsidR="00A43A34" w:rsidRPr="00EB2DF6">
        <w:rPr>
          <w:rFonts w:asciiTheme="majorBidi" w:hAnsiTheme="majorBidi" w:cstheme="majorBidi"/>
          <w:cs/>
        </w:rPr>
        <w:t>ทาน</w:t>
      </w:r>
      <w:r w:rsidR="004C4A43" w:rsidRPr="00EB2DF6">
        <w:rPr>
          <w:rFonts w:asciiTheme="majorBidi" w:hAnsiTheme="majorBidi" w:cstheme="majorBidi"/>
          <w:cs/>
        </w:rPr>
        <w:t>การ</w:t>
      </w:r>
      <w:r w:rsidRPr="00EB2DF6">
        <w:rPr>
          <w:rFonts w:asciiTheme="majorBidi" w:hAnsiTheme="majorBidi" w:cstheme="majorBidi"/>
          <w:cs/>
        </w:rPr>
        <w:t>ปฏิบัติตามกฏหมายว่าด้วยหลักทรัพย์และตลาดหลักทรัพย์ ข้อกำหนดของตลาดหลักทรัพย์ พ.ร.บ. ประกันวินาศภัยและกฏหมายที่เกี่ยวข้อง และตามประกาศ</w:t>
      </w:r>
      <w:r w:rsidR="00096339" w:rsidRPr="00EB2DF6">
        <w:rPr>
          <w:rFonts w:asciiTheme="majorBidi" w:hAnsiTheme="majorBidi" w:cstheme="majorBidi"/>
          <w:cs/>
        </w:rPr>
        <w:t>ของ</w:t>
      </w:r>
      <w:r w:rsidRPr="00EB2DF6">
        <w:rPr>
          <w:rFonts w:asciiTheme="majorBidi" w:hAnsiTheme="majorBidi" w:cstheme="majorBidi"/>
          <w:cs/>
        </w:rPr>
        <w:t>สำนักงานคณะกรรมการกำกับและส่งเสริมการประกอบธุรกิจประกันภัย รวมถึงการปฏิบัติตามระเบียบข้อบังคับของบริษัท</w:t>
      </w:r>
      <w:r w:rsidR="00092BEF" w:rsidRPr="00EB2DF6">
        <w:rPr>
          <w:rFonts w:asciiTheme="majorBidi" w:hAnsiTheme="majorBidi" w:cstheme="majorBidi"/>
          <w:cs/>
        </w:rPr>
        <w:t>ฯ</w:t>
      </w:r>
      <w:r w:rsidR="00A43A34" w:rsidRPr="00EB2DF6">
        <w:rPr>
          <w:rFonts w:asciiTheme="majorBidi" w:hAnsiTheme="majorBidi" w:cstheme="majorBidi"/>
          <w:cs/>
        </w:rPr>
        <w:t xml:space="preserve"> มีความเห็นว่า บริษัทฯ ได้ปฏิบัติสอดคล้องกับกฎหมาย ระเบียบและข้อกำหนดต่างๆ ที่เกี่ยวข้องด้วยดีอย่างต่อเนื่อง</w:t>
      </w:r>
    </w:p>
    <w:p w:rsidR="003F3D05" w:rsidRPr="00EB2DF6" w:rsidRDefault="004016DE" w:rsidP="004016DE">
      <w:pPr>
        <w:jc w:val="thaiDistribute"/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ab/>
      </w:r>
      <w:r w:rsidR="004C4A43" w:rsidRPr="00EB2DF6">
        <w:rPr>
          <w:rFonts w:asciiTheme="majorBidi" w:hAnsiTheme="majorBidi" w:cstheme="majorBidi"/>
          <w:cs/>
        </w:rPr>
        <w:t>5</w:t>
      </w:r>
      <w:r w:rsidRPr="00EB2DF6">
        <w:rPr>
          <w:rFonts w:asciiTheme="majorBidi" w:hAnsiTheme="majorBidi" w:cstheme="majorBidi"/>
          <w:cs/>
        </w:rPr>
        <w:t xml:space="preserve">) </w:t>
      </w:r>
      <w:r w:rsidR="00A43A34" w:rsidRPr="00EB2DF6">
        <w:rPr>
          <w:rFonts w:asciiTheme="majorBidi" w:hAnsiTheme="majorBidi" w:cstheme="majorBidi"/>
          <w:cs/>
        </w:rPr>
        <w:t xml:space="preserve"> </w:t>
      </w:r>
      <w:r w:rsidRPr="00EB2DF6">
        <w:rPr>
          <w:rFonts w:asciiTheme="majorBidi" w:hAnsiTheme="majorBidi" w:cstheme="majorBidi"/>
          <w:cs/>
        </w:rPr>
        <w:t>สอบทานและให้ความเห็นการเข้าทำรายการที่เกี่ยวโยงกัน หรือรายการที่อาจมีความขัดแย้งทางผลประโยชน์ของบริษัทฯ ให้เป็นไปตามข้อกำหนดของตลาดหลักทรัพย์แห่งประเทศไทย โดยพิจารณาความเหมาะสมของลักษณะรายละเอียดของรายการ</w:t>
      </w:r>
      <w:r w:rsidR="00A43A34" w:rsidRPr="00EB2DF6">
        <w:rPr>
          <w:rFonts w:asciiTheme="majorBidi" w:hAnsiTheme="majorBidi" w:cstheme="majorBidi"/>
          <w:cs/>
        </w:rPr>
        <w:t>และความจำเป็น</w:t>
      </w:r>
      <w:r w:rsidRPr="00EB2DF6">
        <w:rPr>
          <w:rFonts w:asciiTheme="majorBidi" w:hAnsiTheme="majorBidi" w:cstheme="majorBidi"/>
          <w:cs/>
        </w:rPr>
        <w:t xml:space="preserve"> </w:t>
      </w:r>
      <w:r w:rsidR="00A43A34" w:rsidRPr="00EB2DF6">
        <w:rPr>
          <w:rFonts w:asciiTheme="majorBidi" w:hAnsiTheme="majorBidi" w:cstheme="majorBidi"/>
          <w:cs/>
        </w:rPr>
        <w:t>คณะกรรมการตรวจสอบมีความเห็นว่า รายการดังกล่าวมี</w:t>
      </w:r>
      <w:r w:rsidRPr="00EB2DF6">
        <w:rPr>
          <w:rFonts w:asciiTheme="majorBidi" w:hAnsiTheme="majorBidi" w:cstheme="majorBidi"/>
          <w:cs/>
        </w:rPr>
        <w:t>ความสมเหตุสมผล</w:t>
      </w:r>
      <w:r w:rsidR="003F3D05" w:rsidRPr="00EB2DF6">
        <w:rPr>
          <w:rFonts w:asciiTheme="majorBidi" w:hAnsiTheme="majorBidi" w:cstheme="majorBidi"/>
          <w:cs/>
        </w:rPr>
        <w:t>และ</w:t>
      </w:r>
      <w:r w:rsidR="00A43A34" w:rsidRPr="00EB2DF6">
        <w:rPr>
          <w:rFonts w:asciiTheme="majorBidi" w:hAnsiTheme="majorBidi" w:cstheme="majorBidi"/>
          <w:cs/>
        </w:rPr>
        <w:t>เป็นธรรม</w:t>
      </w:r>
      <w:r w:rsidRPr="00EB2DF6">
        <w:rPr>
          <w:rFonts w:asciiTheme="majorBidi" w:hAnsiTheme="majorBidi" w:cstheme="majorBidi"/>
          <w:cs/>
        </w:rPr>
        <w:t xml:space="preserve"> </w:t>
      </w:r>
      <w:r w:rsidR="004C4A43" w:rsidRPr="00EB2DF6">
        <w:rPr>
          <w:rFonts w:asciiTheme="majorBidi" w:hAnsiTheme="majorBidi" w:cstheme="majorBidi"/>
          <w:cs/>
        </w:rPr>
        <w:t>รวม</w:t>
      </w:r>
      <w:r w:rsidR="003F3D05" w:rsidRPr="00EB2DF6">
        <w:rPr>
          <w:rFonts w:asciiTheme="majorBidi" w:hAnsiTheme="majorBidi" w:cstheme="majorBidi"/>
          <w:cs/>
        </w:rPr>
        <w:t>ทั้งมี</w:t>
      </w:r>
      <w:r w:rsidR="004C4A43" w:rsidRPr="00EB2DF6">
        <w:rPr>
          <w:rFonts w:asciiTheme="majorBidi" w:hAnsiTheme="majorBidi" w:cstheme="majorBidi"/>
          <w:cs/>
        </w:rPr>
        <w:t>การเปิดเผยข้อมูลสารสนเทศอย่างครบถ้วนและเพียงพอ</w:t>
      </w:r>
    </w:p>
    <w:p w:rsidR="00C8703C" w:rsidRPr="00EB2DF6" w:rsidRDefault="00C8703C" w:rsidP="00C8703C">
      <w:pPr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 xml:space="preserve">           6)  บริษัทฯ มีนโยบายในการดำเนินธุรกิจด้วยความโปร่งใส ยึดถือความซื่อสัตย์สุจริต ถูกต้อง ความยุติธรรมและ</w:t>
      </w:r>
    </w:p>
    <w:p w:rsidR="00C8703C" w:rsidRPr="00EB2DF6" w:rsidRDefault="00C8703C" w:rsidP="00C8703C">
      <w:pPr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lastRenderedPageBreak/>
        <w:t>จริยธรรมเป็นหลักสำคัญ โดยจัดทำคู่มือ มาตรการและขั้นตอนการปฏิบัติในการต่อต้านการทุจริตคอร์รัปชั่นให้เหมาะสมกับสภาพแวดล้อมการดำเนินธุรกิจของบริษัทฯ และในปี 2559 บริษัทฯ ได้รับการรับรองฐานะเป็นสมาชิกแนวร่วมปฏิบัติของภาคเอกชนไทยในการต่อต้านการทุจริต</w:t>
      </w:r>
      <w:r w:rsidRPr="00EB2DF6">
        <w:rPr>
          <w:rFonts w:asciiTheme="majorBidi" w:hAnsiTheme="majorBidi" w:cstheme="majorBidi"/>
        </w:rPr>
        <w:t xml:space="preserve">      </w:t>
      </w:r>
    </w:p>
    <w:p w:rsidR="004016DE" w:rsidRPr="00EB2DF6" w:rsidRDefault="004016DE" w:rsidP="004016DE">
      <w:pPr>
        <w:jc w:val="thaiDistribute"/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ab/>
      </w:r>
      <w:r w:rsidR="00C8703C" w:rsidRPr="00EB2DF6">
        <w:rPr>
          <w:rFonts w:asciiTheme="majorBidi" w:hAnsiTheme="majorBidi" w:cstheme="majorBidi"/>
          <w:cs/>
        </w:rPr>
        <w:t>7</w:t>
      </w:r>
      <w:r w:rsidRPr="00EB2DF6">
        <w:rPr>
          <w:rFonts w:asciiTheme="majorBidi" w:hAnsiTheme="majorBidi" w:cstheme="majorBidi"/>
          <w:cs/>
        </w:rPr>
        <w:t>)  พิจารณาอนุมัติแผนการตรวจสอบภายใน</w:t>
      </w:r>
      <w:r w:rsidR="003F3D05" w:rsidRPr="00EB2DF6">
        <w:rPr>
          <w:rFonts w:asciiTheme="majorBidi" w:hAnsiTheme="majorBidi" w:cstheme="majorBidi"/>
          <w:cs/>
        </w:rPr>
        <w:t xml:space="preserve"> </w:t>
      </w:r>
      <w:r w:rsidRPr="00EB2DF6">
        <w:rPr>
          <w:rFonts w:asciiTheme="majorBidi" w:hAnsiTheme="majorBidi" w:cstheme="majorBidi"/>
          <w:cs/>
        </w:rPr>
        <w:t>ประจำปี 256</w:t>
      </w:r>
      <w:r w:rsidR="001113D3" w:rsidRPr="00EB2DF6">
        <w:rPr>
          <w:rFonts w:asciiTheme="majorBidi" w:hAnsiTheme="majorBidi" w:cstheme="majorBidi"/>
          <w:cs/>
        </w:rPr>
        <w:t>1</w:t>
      </w:r>
      <w:r w:rsidRPr="00EB2DF6">
        <w:rPr>
          <w:rFonts w:asciiTheme="majorBidi" w:hAnsiTheme="majorBidi" w:cstheme="majorBidi"/>
          <w:cs/>
        </w:rPr>
        <w:t xml:space="preserve">  ซึ่งกำหนดให้มีความสอดคล้องกับลักษณะการประกอบธุรกิจของบริษัทฯ โดยเน้นตรวจสอบประสิทธิผลของการปฏิบัติงาน การประเมินระบบการควบคุมภายใน และการบริหารความเสี่ยงในการดำเนินธุรกิจของบริษัทฯ</w:t>
      </w:r>
    </w:p>
    <w:p w:rsidR="004D2C91" w:rsidRPr="00EB2DF6" w:rsidRDefault="004C4A43" w:rsidP="004016DE">
      <w:pPr>
        <w:jc w:val="thaiDistribute"/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ab/>
      </w:r>
      <w:r w:rsidR="00C8703C" w:rsidRPr="00EB2DF6">
        <w:rPr>
          <w:rFonts w:asciiTheme="majorBidi" w:hAnsiTheme="majorBidi" w:cstheme="majorBidi"/>
          <w:cs/>
        </w:rPr>
        <w:t>8</w:t>
      </w:r>
      <w:r w:rsidRPr="00EB2DF6">
        <w:rPr>
          <w:rFonts w:asciiTheme="majorBidi" w:hAnsiTheme="majorBidi" w:cstheme="majorBidi"/>
          <w:cs/>
        </w:rPr>
        <w:t xml:space="preserve">)  พิจารณาคัดเลือกเสนอแต่งตั้งผู้สอบบัญชี </w:t>
      </w:r>
      <w:r w:rsidR="003F3D05" w:rsidRPr="00EB2DF6">
        <w:rPr>
          <w:rFonts w:asciiTheme="majorBidi" w:hAnsiTheme="majorBidi" w:cstheme="majorBidi"/>
          <w:cs/>
        </w:rPr>
        <w:t xml:space="preserve">ปี 2561 </w:t>
      </w:r>
      <w:r w:rsidR="00E34EDB" w:rsidRPr="00EB2DF6">
        <w:rPr>
          <w:rFonts w:asciiTheme="majorBidi" w:hAnsiTheme="majorBidi" w:cstheme="majorBidi"/>
          <w:cs/>
        </w:rPr>
        <w:t>โดย</w:t>
      </w:r>
      <w:r w:rsidRPr="00EB2DF6">
        <w:rPr>
          <w:rFonts w:asciiTheme="majorBidi" w:hAnsiTheme="majorBidi" w:cstheme="majorBidi"/>
          <w:cs/>
        </w:rPr>
        <w:t>มีความเห็นว่า ผู้สอบบัญชีจากบริษัทสำนักงาน</w:t>
      </w:r>
      <w:r w:rsidR="0087285E" w:rsidRPr="00EB2DF6">
        <w:rPr>
          <w:rFonts w:asciiTheme="majorBidi" w:hAnsiTheme="majorBidi" w:cstheme="majorBidi"/>
          <w:cs/>
        </w:rPr>
        <w:t xml:space="preserve"> </w:t>
      </w:r>
      <w:r w:rsidRPr="00EB2DF6">
        <w:rPr>
          <w:rFonts w:asciiTheme="majorBidi" w:hAnsiTheme="majorBidi" w:cstheme="majorBidi"/>
          <w:cs/>
        </w:rPr>
        <w:t>อีวาย จำกัด เป็นผู้มีความเชี่ยวชาญในวิชาชีพ มีความเป็นอิสระ ปฏิบัติงานได้ผลเป็นอย่างดี</w:t>
      </w:r>
      <w:r w:rsidR="003F3D05" w:rsidRPr="00EB2DF6">
        <w:rPr>
          <w:rFonts w:asciiTheme="majorBidi" w:hAnsiTheme="majorBidi" w:cstheme="majorBidi"/>
          <w:cs/>
        </w:rPr>
        <w:t>และมีประสิทธิภาพ</w:t>
      </w:r>
      <w:r w:rsidRPr="00EB2DF6">
        <w:rPr>
          <w:rFonts w:asciiTheme="majorBidi" w:hAnsiTheme="majorBidi" w:cstheme="majorBidi"/>
          <w:cs/>
        </w:rPr>
        <w:t xml:space="preserve"> จึงเสนอต่อคณะกรรมการบริษัทฯ เพื่อขออนุมัติที่ประชุมสามัญประจำปี แต่งตั้งให้ นางนงลักษณ์ พุ่มน้อย ผู้สอบบัญชีรับอนุญาตเลขที่ 4172 นางสาวสมใจ คุณปสุต ผู้สอบบัญชีรับอนุญาตเลขที่ 4499 นางสาวรัชดา ยงสวัสดิ์วาณิชย์ ผู้สอบบัญชีรับอนุญาตเลขที่ 4951 </w:t>
      </w:r>
      <w:r w:rsidR="0078652E" w:rsidRPr="00EB2DF6">
        <w:rPr>
          <w:rFonts w:asciiTheme="majorBidi" w:hAnsiTheme="majorBidi" w:cstheme="majorBidi"/>
          <w:cs/>
        </w:rPr>
        <w:t>และ</w:t>
      </w:r>
      <w:r w:rsidR="0078652E" w:rsidRPr="00EB2DF6">
        <w:rPr>
          <w:rFonts w:asciiTheme="majorBidi" w:hAnsiTheme="majorBidi" w:cstheme="majorBidi"/>
          <w:color w:val="000000"/>
          <w:cs/>
        </w:rPr>
        <w:t xml:space="preserve">นางสาวณริศรา ไชยสุวรรณ ผู้สอบบัญชีรับอนุญาตเลขที่ 4812 </w:t>
      </w:r>
      <w:r w:rsidRPr="00EB2DF6">
        <w:rPr>
          <w:rFonts w:asciiTheme="majorBidi" w:hAnsiTheme="majorBidi" w:cstheme="majorBidi"/>
          <w:cs/>
        </w:rPr>
        <w:t>แห่งบริษัทสำนักงาน อีวาย จำกัด เป็นผู้สอบบัญชีประจำปี 256</w:t>
      </w:r>
      <w:r w:rsidR="00E34EDB" w:rsidRPr="00EB2DF6">
        <w:rPr>
          <w:rFonts w:asciiTheme="majorBidi" w:hAnsiTheme="majorBidi" w:cstheme="majorBidi"/>
          <w:cs/>
        </w:rPr>
        <w:t>1</w:t>
      </w:r>
    </w:p>
    <w:p w:rsidR="00AF2E4D" w:rsidRPr="00EB2DF6" w:rsidRDefault="00AF2E4D" w:rsidP="004016DE">
      <w:pPr>
        <w:jc w:val="thaiDistribute"/>
        <w:rPr>
          <w:rFonts w:asciiTheme="majorBidi" w:hAnsiTheme="majorBidi" w:cstheme="majorBidi"/>
        </w:rPr>
      </w:pPr>
    </w:p>
    <w:p w:rsidR="00EE0C6B" w:rsidRPr="00EB2DF6" w:rsidRDefault="00522627" w:rsidP="004016DE">
      <w:pPr>
        <w:jc w:val="thaiDistribute"/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3855027</wp:posOffset>
            </wp:positionH>
            <wp:positionV relativeFrom="paragraph">
              <wp:posOffset>236047</wp:posOffset>
            </wp:positionV>
            <wp:extent cx="895350" cy="381000"/>
            <wp:effectExtent l="19050" t="0" r="0" b="0"/>
            <wp:wrapNone/>
            <wp:docPr id="2" name="Picture 2" descr="D:\User\NB_0095$\0095\AppData\Local\Microsoft\Windows\Temporary Internet Files\Content.Outlook\52R0YHRX\(นายพิศิษฐ  เศรษฐวงศ์ 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\NB_0095$\0095\AppData\Local\Microsoft\Windows\Temporary Internet Files\Content.Outlook\52R0YHRX\(นายพิศิษฐ  เศรษฐวงศ์ th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2E4D" w:rsidRPr="00EB2DF6" w:rsidRDefault="00011319" w:rsidP="00011319">
      <w:pPr>
        <w:rPr>
          <w:rFonts w:asciiTheme="majorBidi" w:hAnsiTheme="majorBidi" w:cstheme="majorBidi"/>
          <w:color w:val="FFFFFF" w:themeColor="background1"/>
        </w:rPr>
      </w:pP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olor w:val="FFFFFF" w:themeColor="background1"/>
          <w:cs/>
        </w:rPr>
        <w:tab/>
      </w:r>
      <w:r w:rsidRPr="00EB2DF6">
        <w:rPr>
          <w:rFonts w:asciiTheme="majorBidi" w:hAnsiTheme="majorBidi" w:cstheme="majorBidi"/>
          <w:color w:val="FFFFFF" w:themeColor="background1"/>
          <w:cs/>
        </w:rPr>
        <w:tab/>
      </w:r>
    </w:p>
    <w:p w:rsidR="004016DE" w:rsidRPr="00EB2DF6" w:rsidRDefault="004016DE" w:rsidP="00011319">
      <w:pPr>
        <w:rPr>
          <w:rFonts w:asciiTheme="majorBidi" w:hAnsiTheme="majorBidi" w:cstheme="majorBidi"/>
          <w:color w:val="FFFFFF" w:themeColor="background1"/>
        </w:rPr>
      </w:pPr>
      <w:r w:rsidRPr="00EB2DF6">
        <w:rPr>
          <w:rFonts w:asciiTheme="majorBidi" w:hAnsiTheme="majorBidi" w:cstheme="majorBidi"/>
          <w:color w:val="FFFFFF" w:themeColor="background1"/>
          <w:cs/>
        </w:rPr>
        <w:t>.................</w:t>
      </w:r>
      <w:r w:rsidR="00741E4F" w:rsidRPr="00EB2DF6">
        <w:rPr>
          <w:rFonts w:asciiTheme="majorBidi" w:hAnsiTheme="majorBidi" w:cstheme="majorBidi"/>
          <w:color w:val="FFFFFF" w:themeColor="background1"/>
          <w:cs/>
        </w:rPr>
        <w:t>..............................</w:t>
      </w:r>
    </w:p>
    <w:p w:rsidR="004016DE" w:rsidRPr="00EB2DF6" w:rsidRDefault="00011319" w:rsidP="00011319">
      <w:pPr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  <w:t xml:space="preserve">                 </w:t>
      </w:r>
      <w:r w:rsidR="004016DE" w:rsidRPr="00EB2DF6">
        <w:rPr>
          <w:rFonts w:asciiTheme="majorBidi" w:hAnsiTheme="majorBidi" w:cstheme="majorBidi"/>
          <w:cs/>
        </w:rPr>
        <w:t>(นายพิศิษฐ  เศรษฐวงศ์)</w:t>
      </w:r>
    </w:p>
    <w:p w:rsidR="004016DE" w:rsidRPr="00EB2DF6" w:rsidRDefault="00011319" w:rsidP="00011319">
      <w:pPr>
        <w:rPr>
          <w:rFonts w:asciiTheme="majorBidi" w:hAnsiTheme="majorBidi" w:cstheme="majorBidi"/>
        </w:rPr>
      </w:pP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Pr="00EB2DF6">
        <w:rPr>
          <w:rFonts w:asciiTheme="majorBidi" w:hAnsiTheme="majorBidi" w:cstheme="majorBidi"/>
          <w:cs/>
        </w:rPr>
        <w:tab/>
      </w:r>
      <w:r w:rsidR="004016DE" w:rsidRPr="00EB2DF6">
        <w:rPr>
          <w:rFonts w:asciiTheme="majorBidi" w:hAnsiTheme="majorBidi" w:cstheme="majorBidi"/>
          <w:cs/>
        </w:rPr>
        <w:t>ประธานคณะกรรมการตรวจสอบ</w:t>
      </w:r>
    </w:p>
    <w:p w:rsidR="002721A4" w:rsidRPr="00EB2DF6" w:rsidRDefault="002721A4" w:rsidP="00011319">
      <w:pPr>
        <w:rPr>
          <w:rFonts w:asciiTheme="majorBidi" w:hAnsiTheme="majorBidi" w:cstheme="majorBidi"/>
        </w:rPr>
      </w:pPr>
    </w:p>
    <w:p w:rsidR="002721A4" w:rsidRPr="00EB2DF6" w:rsidRDefault="00EB2DF6" w:rsidP="00011319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รายละเอียดเกี่ยวกับหัวหน้างานตรวจสอบภายใน</w:t>
      </w:r>
    </w:p>
    <w:tbl>
      <w:tblPr>
        <w:tblStyle w:val="TableGrid"/>
        <w:tblW w:w="0" w:type="auto"/>
        <w:jc w:val="center"/>
        <w:tblLook w:val="04A0"/>
      </w:tblPr>
      <w:tblGrid>
        <w:gridCol w:w="1656"/>
        <w:gridCol w:w="579"/>
        <w:gridCol w:w="2088"/>
        <w:gridCol w:w="1559"/>
        <w:gridCol w:w="1656"/>
        <w:gridCol w:w="2316"/>
      </w:tblGrid>
      <w:tr w:rsidR="00EB2DF6" w:rsidRPr="00EB2DF6" w:rsidTr="00EB2DF6">
        <w:trPr>
          <w:jc w:val="center"/>
        </w:trPr>
        <w:tc>
          <w:tcPr>
            <w:tcW w:w="1656" w:type="dxa"/>
            <w:vMerge w:val="restart"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  <w:r w:rsidRPr="00EB2DF6">
              <w:rPr>
                <w:rFonts w:asciiTheme="majorBidi" w:hAnsiTheme="majorBidi" w:cstheme="majorBidi"/>
                <w:cs/>
              </w:rPr>
              <w:t>ชื่อ-สกุล</w:t>
            </w:r>
          </w:p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  <w:r w:rsidRPr="00EB2DF6">
              <w:rPr>
                <w:rFonts w:asciiTheme="majorBidi" w:hAnsiTheme="majorBidi" w:cstheme="majorBidi"/>
                <w:cs/>
              </w:rPr>
              <w:t>ตำแหน่ง</w:t>
            </w:r>
          </w:p>
        </w:tc>
        <w:tc>
          <w:tcPr>
            <w:tcW w:w="579" w:type="dxa"/>
            <w:vMerge w:val="restart"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  <w:r w:rsidRPr="00EB2DF6">
              <w:rPr>
                <w:rFonts w:asciiTheme="majorBidi" w:hAnsiTheme="majorBidi" w:cstheme="majorBidi"/>
                <w:cs/>
              </w:rPr>
              <w:t>อายุ</w:t>
            </w:r>
          </w:p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  <w:r w:rsidRPr="00EB2DF6">
              <w:rPr>
                <w:rFonts w:asciiTheme="majorBidi" w:hAnsiTheme="majorBidi" w:cstheme="majorBidi"/>
                <w:cs/>
              </w:rPr>
              <w:t>(ปี)</w:t>
            </w:r>
          </w:p>
        </w:tc>
        <w:tc>
          <w:tcPr>
            <w:tcW w:w="1701" w:type="dxa"/>
            <w:vMerge w:val="restart"/>
            <w:vAlign w:val="center"/>
          </w:tcPr>
          <w:p w:rsidR="00EB2DF6" w:rsidRPr="00EB2DF6" w:rsidRDefault="00EB2DF6" w:rsidP="00EB2DF6">
            <w:pPr>
              <w:ind w:left="-1185" w:firstLine="1185"/>
              <w:jc w:val="center"/>
              <w:rPr>
                <w:rFonts w:asciiTheme="majorBidi" w:hAnsiTheme="majorBidi" w:cstheme="majorBidi"/>
              </w:rPr>
            </w:pPr>
            <w:r w:rsidRPr="00EB2DF6">
              <w:rPr>
                <w:rFonts w:asciiTheme="majorBidi" w:hAnsiTheme="majorBidi" w:cstheme="majorBidi"/>
                <w:cs/>
              </w:rPr>
              <w:t>คุณวุฒิการศึกษา</w:t>
            </w:r>
          </w:p>
        </w:tc>
        <w:tc>
          <w:tcPr>
            <w:tcW w:w="5531" w:type="dxa"/>
            <w:gridSpan w:val="3"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  <w:r w:rsidRPr="00EB2DF6">
              <w:rPr>
                <w:rFonts w:asciiTheme="majorBidi" w:hAnsiTheme="majorBidi" w:cstheme="majorBidi"/>
                <w:cs/>
              </w:rPr>
              <w:t>ประสบการณ์ทำงานในระยะเวลา 5 ปีย้อนหลัง</w:t>
            </w:r>
          </w:p>
        </w:tc>
      </w:tr>
      <w:tr w:rsidR="00EB2DF6" w:rsidRPr="00EB2DF6" w:rsidTr="00EB2DF6">
        <w:trPr>
          <w:jc w:val="center"/>
        </w:trPr>
        <w:tc>
          <w:tcPr>
            <w:tcW w:w="1656" w:type="dxa"/>
            <w:vMerge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dxa"/>
            <w:vMerge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Merge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  <w:r w:rsidRPr="00EB2DF6">
              <w:rPr>
                <w:rFonts w:asciiTheme="majorBidi" w:hAnsiTheme="majorBidi" w:cstheme="majorBidi"/>
                <w:cs/>
              </w:rPr>
              <w:t>ช่วงเวลา</w:t>
            </w:r>
          </w:p>
        </w:tc>
        <w:tc>
          <w:tcPr>
            <w:tcW w:w="1656" w:type="dxa"/>
            <w:vMerge w:val="restart"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  <w:r w:rsidRPr="00EB2DF6">
              <w:rPr>
                <w:rFonts w:asciiTheme="majorBidi" w:hAnsiTheme="majorBidi" w:cstheme="majorBidi"/>
                <w:cs/>
              </w:rPr>
              <w:t>ตำแหน่ง</w:t>
            </w:r>
          </w:p>
        </w:tc>
        <w:tc>
          <w:tcPr>
            <w:tcW w:w="2316" w:type="dxa"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  <w:r w:rsidRPr="00EB2DF6">
              <w:rPr>
                <w:rFonts w:asciiTheme="majorBidi" w:hAnsiTheme="majorBidi" w:cstheme="majorBidi"/>
                <w:cs/>
              </w:rPr>
              <w:t>ชื่อหน่วยงาน/บริษัท</w:t>
            </w:r>
            <w:r w:rsidRPr="00EB2DF6">
              <w:rPr>
                <w:rFonts w:asciiTheme="majorBidi" w:hAnsiTheme="majorBidi" w:cstheme="majorBidi"/>
              </w:rPr>
              <w:t>/</w:t>
            </w:r>
          </w:p>
        </w:tc>
      </w:tr>
      <w:tr w:rsidR="00EB2DF6" w:rsidRPr="00EB2DF6" w:rsidTr="00EB2DF6">
        <w:trPr>
          <w:jc w:val="center"/>
        </w:trPr>
        <w:tc>
          <w:tcPr>
            <w:tcW w:w="1656" w:type="dxa"/>
            <w:vMerge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dxa"/>
            <w:vMerge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Merge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  <w:vMerge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6" w:type="dxa"/>
            <w:vAlign w:val="center"/>
          </w:tcPr>
          <w:p w:rsidR="00EB2DF6" w:rsidRPr="00EB2DF6" w:rsidRDefault="00EB2DF6" w:rsidP="00EB2DF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B2DF6">
              <w:rPr>
                <w:rFonts w:asciiTheme="majorBidi" w:hAnsiTheme="majorBidi" w:cstheme="majorBidi"/>
                <w:cs/>
              </w:rPr>
              <w:t>ประเทภธุรกิจ</w:t>
            </w:r>
          </w:p>
        </w:tc>
      </w:tr>
      <w:tr w:rsidR="00EB2DF6" w:rsidRPr="00EB2DF6" w:rsidTr="009E6046">
        <w:trPr>
          <w:jc w:val="center"/>
        </w:trPr>
        <w:tc>
          <w:tcPr>
            <w:tcW w:w="1656" w:type="dxa"/>
          </w:tcPr>
          <w:p w:rsidR="00EB2DF6" w:rsidRPr="00EB2DF6" w:rsidRDefault="00EB2DF6" w:rsidP="009E6046">
            <w:pPr>
              <w:rPr>
                <w:rFonts w:asciiTheme="majorBidi" w:hAnsiTheme="majorBidi" w:cstheme="majorBidi"/>
              </w:rPr>
            </w:pPr>
            <w:r w:rsidRPr="00EB2DF6">
              <w:rPr>
                <w:rFonts w:asciiTheme="majorBidi" w:hAnsiTheme="majorBidi" w:cstheme="majorBidi"/>
                <w:cs/>
              </w:rPr>
              <w:t xml:space="preserve">นายไกรเลิศ </w:t>
            </w:r>
          </w:p>
          <w:p w:rsidR="00EB2DF6" w:rsidRPr="00EB2DF6" w:rsidRDefault="00EB2DF6" w:rsidP="009E6046">
            <w:pPr>
              <w:rPr>
                <w:rFonts w:asciiTheme="majorBidi" w:hAnsiTheme="majorBidi" w:cstheme="majorBidi"/>
                <w:cs/>
              </w:rPr>
            </w:pPr>
            <w:r w:rsidRPr="00EB2DF6">
              <w:rPr>
                <w:rFonts w:asciiTheme="majorBidi" w:hAnsiTheme="majorBidi" w:cstheme="majorBidi"/>
                <w:cs/>
              </w:rPr>
              <w:t>หาญวิวัฒนกุล</w:t>
            </w:r>
          </w:p>
        </w:tc>
        <w:tc>
          <w:tcPr>
            <w:tcW w:w="579" w:type="dxa"/>
          </w:tcPr>
          <w:p w:rsidR="00EB2DF6" w:rsidRPr="00EB2DF6" w:rsidRDefault="00436414" w:rsidP="009E604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59</w:t>
            </w:r>
          </w:p>
        </w:tc>
        <w:tc>
          <w:tcPr>
            <w:tcW w:w="1701" w:type="dxa"/>
          </w:tcPr>
          <w:p w:rsidR="00EB2DF6" w:rsidRDefault="00EB2DF6" w:rsidP="00EB2DF6">
            <w:pPr>
              <w:rPr>
                <w:rFonts w:asciiTheme="majorBidi" w:hAnsiTheme="majorBidi" w:cstheme="majorBidi"/>
              </w:rPr>
            </w:pPr>
            <w:r w:rsidRPr="00EB2DF6">
              <w:rPr>
                <w:rFonts w:asciiTheme="majorBidi" w:hAnsiTheme="majorBidi" w:cstheme="majorBidi"/>
                <w:cs/>
              </w:rPr>
              <w:t>1.</w:t>
            </w:r>
            <w:r>
              <w:rPr>
                <w:rFonts w:asciiTheme="majorBidi" w:hAnsiTheme="majorBidi" w:cstheme="majorBidi" w:hint="cs"/>
                <w:cs/>
              </w:rPr>
              <w:t>ปริญญาตรี เศรษฐศาสตร์ มหาวิทยาลัยธรรมศาสตร์</w:t>
            </w:r>
          </w:p>
          <w:p w:rsidR="00436414" w:rsidRDefault="00436414" w:rsidP="00EB2DF6">
            <w:pPr>
              <w:rPr>
                <w:rFonts w:asciiTheme="majorBidi" w:hAnsiTheme="majorBidi" w:cstheme="majorBidi"/>
              </w:rPr>
            </w:pPr>
          </w:p>
          <w:p w:rsidR="00EB2DF6" w:rsidRDefault="00EB2DF6" w:rsidP="00EB2DF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2.ปริญญาโท</w:t>
            </w:r>
            <w:r w:rsidR="009E6046">
              <w:rPr>
                <w:rFonts w:asciiTheme="majorBidi" w:hAnsiTheme="majorBidi" w:cstheme="majorBidi"/>
              </w:rPr>
              <w:t xml:space="preserve"> </w:t>
            </w:r>
            <w:r w:rsidR="009E6046">
              <w:rPr>
                <w:rFonts w:asciiTheme="majorBidi" w:hAnsiTheme="majorBidi" w:cstheme="majorBidi" w:hint="cs"/>
                <w:cs/>
              </w:rPr>
              <w:t>เศรษฐศาสตร์ มหาวิทยาลัยธรรมศาสตร์</w:t>
            </w:r>
          </w:p>
          <w:p w:rsidR="00436414" w:rsidRDefault="00436414" w:rsidP="00EB2DF6">
            <w:pPr>
              <w:rPr>
                <w:rFonts w:asciiTheme="majorBidi" w:hAnsiTheme="majorBidi" w:cstheme="majorBidi"/>
              </w:rPr>
            </w:pPr>
          </w:p>
          <w:p w:rsidR="009E6046" w:rsidRDefault="009E6046" w:rsidP="00EB2DF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</w:t>
            </w:r>
            <w:r>
              <w:rPr>
                <w:rFonts w:asciiTheme="majorBidi" w:hAnsiTheme="majorBidi" w:cstheme="majorBidi" w:hint="cs"/>
                <w:cs/>
              </w:rPr>
              <w:t>ปริญญาโท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บริหารธุรกิจ </w:t>
            </w:r>
            <w:r>
              <w:rPr>
                <w:rFonts w:asciiTheme="majorBidi" w:hAnsiTheme="majorBidi" w:cstheme="majorBidi"/>
              </w:rPr>
              <w:t xml:space="preserve">University of Chicago, </w:t>
            </w:r>
            <w:r>
              <w:rPr>
                <w:rFonts w:asciiTheme="majorBidi" w:hAnsiTheme="majorBidi" w:cstheme="majorBidi" w:hint="cs"/>
                <w:cs/>
              </w:rPr>
              <w:t>สหรัฐอเมริกา</w:t>
            </w:r>
          </w:p>
          <w:p w:rsidR="00585A39" w:rsidRPr="00EB2DF6" w:rsidRDefault="00585A39" w:rsidP="00EB2DF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:rsidR="00EB2DF6" w:rsidRPr="00EB2DF6" w:rsidRDefault="00EB2DF6" w:rsidP="009E6046">
            <w:pPr>
              <w:rPr>
                <w:rFonts w:asciiTheme="majorBidi" w:hAnsiTheme="majorBidi" w:cstheme="majorBidi"/>
                <w:cs/>
              </w:rPr>
            </w:pPr>
            <w:r w:rsidRPr="00EB2DF6">
              <w:rPr>
                <w:rFonts w:asciiTheme="majorBidi" w:hAnsiTheme="majorBidi" w:cstheme="majorBidi"/>
              </w:rPr>
              <w:t>2555-2560</w:t>
            </w:r>
          </w:p>
        </w:tc>
        <w:tc>
          <w:tcPr>
            <w:tcW w:w="1656" w:type="dxa"/>
          </w:tcPr>
          <w:p w:rsidR="00EB2DF6" w:rsidRPr="00EB2DF6" w:rsidRDefault="00EB2DF6" w:rsidP="009E6046">
            <w:pPr>
              <w:rPr>
                <w:rFonts w:asciiTheme="majorBidi" w:hAnsiTheme="majorBidi" w:cstheme="majorBidi"/>
                <w:cs/>
              </w:rPr>
            </w:pPr>
            <w:r w:rsidRPr="00EB2DF6">
              <w:rPr>
                <w:rFonts w:asciiTheme="majorBidi" w:hAnsiTheme="majorBidi" w:cstheme="majorBidi"/>
                <w:cs/>
              </w:rPr>
              <w:t>ผู้ช่วยกรรมการผู้อำนวยการ บมจ.ประกันภัยไทยวิวัฒน์</w:t>
            </w:r>
          </w:p>
        </w:tc>
        <w:tc>
          <w:tcPr>
            <w:tcW w:w="2316" w:type="dxa"/>
          </w:tcPr>
          <w:p w:rsidR="00EB2DF6" w:rsidRPr="00EB2DF6" w:rsidRDefault="00EB2DF6" w:rsidP="009E6046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บมจ.ประกันภัยไทยวิวัฒน์</w:t>
            </w:r>
          </w:p>
        </w:tc>
      </w:tr>
    </w:tbl>
    <w:p w:rsidR="002721A4" w:rsidRPr="00EB2DF6" w:rsidRDefault="002721A4" w:rsidP="00011319">
      <w:pPr>
        <w:rPr>
          <w:rFonts w:asciiTheme="majorBidi" w:hAnsiTheme="majorBidi" w:cstheme="majorBidi"/>
        </w:rPr>
      </w:pPr>
    </w:p>
    <w:sectPr w:rsidR="002721A4" w:rsidRPr="00EB2DF6" w:rsidSect="004A5B1C">
      <w:headerReference w:type="default" r:id="rId7"/>
      <w:pgSz w:w="11906" w:h="16838"/>
      <w:pgMar w:top="900" w:right="1016" w:bottom="990" w:left="1170" w:header="720" w:footer="720" w:gutter="0"/>
      <w:pgNumType w:start="8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759" w:rsidRDefault="00F44759">
      <w:r>
        <w:separator/>
      </w:r>
    </w:p>
  </w:endnote>
  <w:endnote w:type="continuationSeparator" w:id="1">
    <w:p w:rsidR="00F44759" w:rsidRDefault="00F44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759" w:rsidRDefault="00F44759">
      <w:r>
        <w:separator/>
      </w:r>
    </w:p>
  </w:footnote>
  <w:footnote w:type="continuationSeparator" w:id="1">
    <w:p w:rsidR="00F44759" w:rsidRDefault="00F44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20060"/>
      <w:docPartObj>
        <w:docPartGallery w:val="Page Numbers (Top of Page)"/>
        <w:docPartUnique/>
      </w:docPartObj>
    </w:sdtPr>
    <w:sdtContent>
      <w:p w:rsidR="00B71532" w:rsidRDefault="00B71532">
        <w:pPr>
          <w:pStyle w:val="Header"/>
          <w:jc w:val="center"/>
        </w:pPr>
        <w:r>
          <w:rPr>
            <w:rFonts w:hint="cs"/>
            <w:cs/>
          </w:rPr>
          <w:t>-</w:t>
        </w:r>
        <w:fldSimple w:instr=" PAGE   \* MERGEFORMAT ">
          <w:r w:rsidR="004A5B1C">
            <w:rPr>
              <w:noProof/>
            </w:rPr>
            <w:t>85</w:t>
          </w:r>
        </w:fldSimple>
        <w:r>
          <w:t>-</w:t>
        </w:r>
      </w:p>
    </w:sdtContent>
  </w:sdt>
  <w:p w:rsidR="00B71532" w:rsidRDefault="00B7153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72A27"/>
    <w:rsid w:val="0000046C"/>
    <w:rsid w:val="00006860"/>
    <w:rsid w:val="00011319"/>
    <w:rsid w:val="000420EA"/>
    <w:rsid w:val="00042ADA"/>
    <w:rsid w:val="00047BE6"/>
    <w:rsid w:val="000544AE"/>
    <w:rsid w:val="000552ED"/>
    <w:rsid w:val="000555F7"/>
    <w:rsid w:val="0006119E"/>
    <w:rsid w:val="0008000E"/>
    <w:rsid w:val="00092BEF"/>
    <w:rsid w:val="00092EBE"/>
    <w:rsid w:val="00096339"/>
    <w:rsid w:val="00096C75"/>
    <w:rsid w:val="000A0294"/>
    <w:rsid w:val="000D3B73"/>
    <w:rsid w:val="000E2FC1"/>
    <w:rsid w:val="000F10D7"/>
    <w:rsid w:val="000F7B58"/>
    <w:rsid w:val="001062FC"/>
    <w:rsid w:val="001113D3"/>
    <w:rsid w:val="0012454F"/>
    <w:rsid w:val="0013385C"/>
    <w:rsid w:val="00142CDE"/>
    <w:rsid w:val="00145EDB"/>
    <w:rsid w:val="00175B2D"/>
    <w:rsid w:val="001D1EFE"/>
    <w:rsid w:val="00216D1A"/>
    <w:rsid w:val="002721A4"/>
    <w:rsid w:val="00273796"/>
    <w:rsid w:val="002A3A77"/>
    <w:rsid w:val="002C426C"/>
    <w:rsid w:val="002D5DDE"/>
    <w:rsid w:val="00305A9D"/>
    <w:rsid w:val="00306A3D"/>
    <w:rsid w:val="00370A60"/>
    <w:rsid w:val="00372A27"/>
    <w:rsid w:val="00374D3B"/>
    <w:rsid w:val="003E0CF3"/>
    <w:rsid w:val="003E273E"/>
    <w:rsid w:val="003E6214"/>
    <w:rsid w:val="003F3D05"/>
    <w:rsid w:val="0040044B"/>
    <w:rsid w:val="004016DE"/>
    <w:rsid w:val="00406EE6"/>
    <w:rsid w:val="00426988"/>
    <w:rsid w:val="00436414"/>
    <w:rsid w:val="00496C79"/>
    <w:rsid w:val="004A0485"/>
    <w:rsid w:val="004A1996"/>
    <w:rsid w:val="004A5B1C"/>
    <w:rsid w:val="004B0399"/>
    <w:rsid w:val="004C2255"/>
    <w:rsid w:val="004C4A43"/>
    <w:rsid w:val="004D2C91"/>
    <w:rsid w:val="004D6A15"/>
    <w:rsid w:val="004E35A2"/>
    <w:rsid w:val="004F29FF"/>
    <w:rsid w:val="005028FD"/>
    <w:rsid w:val="005146C0"/>
    <w:rsid w:val="0052063C"/>
    <w:rsid w:val="00522627"/>
    <w:rsid w:val="0054727C"/>
    <w:rsid w:val="00560438"/>
    <w:rsid w:val="00585A39"/>
    <w:rsid w:val="005866DE"/>
    <w:rsid w:val="005C2F60"/>
    <w:rsid w:val="005C7991"/>
    <w:rsid w:val="00604203"/>
    <w:rsid w:val="00604F5E"/>
    <w:rsid w:val="006065E4"/>
    <w:rsid w:val="00614F05"/>
    <w:rsid w:val="00654BEC"/>
    <w:rsid w:val="00660A8D"/>
    <w:rsid w:val="00664990"/>
    <w:rsid w:val="006774FF"/>
    <w:rsid w:val="006B2C99"/>
    <w:rsid w:val="006E6064"/>
    <w:rsid w:val="00702A5D"/>
    <w:rsid w:val="00726610"/>
    <w:rsid w:val="00741E4F"/>
    <w:rsid w:val="007621F5"/>
    <w:rsid w:val="007743F2"/>
    <w:rsid w:val="0078570F"/>
    <w:rsid w:val="0078652E"/>
    <w:rsid w:val="007C790A"/>
    <w:rsid w:val="00800FC2"/>
    <w:rsid w:val="00802757"/>
    <w:rsid w:val="00813C2E"/>
    <w:rsid w:val="008202BE"/>
    <w:rsid w:val="00825AB1"/>
    <w:rsid w:val="00840D7F"/>
    <w:rsid w:val="008533E2"/>
    <w:rsid w:val="0087285E"/>
    <w:rsid w:val="008748EE"/>
    <w:rsid w:val="008A2E55"/>
    <w:rsid w:val="008C0181"/>
    <w:rsid w:val="008C15AD"/>
    <w:rsid w:val="008C6FDA"/>
    <w:rsid w:val="008D6934"/>
    <w:rsid w:val="008E385F"/>
    <w:rsid w:val="0090146E"/>
    <w:rsid w:val="009065FA"/>
    <w:rsid w:val="0092013B"/>
    <w:rsid w:val="00922A13"/>
    <w:rsid w:val="00941F4D"/>
    <w:rsid w:val="009920E5"/>
    <w:rsid w:val="009A41AF"/>
    <w:rsid w:val="009D298F"/>
    <w:rsid w:val="009D6DAB"/>
    <w:rsid w:val="009E6046"/>
    <w:rsid w:val="009E6277"/>
    <w:rsid w:val="009F1F3E"/>
    <w:rsid w:val="00A31E22"/>
    <w:rsid w:val="00A43A34"/>
    <w:rsid w:val="00A676A6"/>
    <w:rsid w:val="00A92CA9"/>
    <w:rsid w:val="00AA5681"/>
    <w:rsid w:val="00AB0FB2"/>
    <w:rsid w:val="00AC1B1C"/>
    <w:rsid w:val="00AD6663"/>
    <w:rsid w:val="00AF16C8"/>
    <w:rsid w:val="00AF2E4D"/>
    <w:rsid w:val="00B03FC4"/>
    <w:rsid w:val="00B10C92"/>
    <w:rsid w:val="00B13D3D"/>
    <w:rsid w:val="00B267FD"/>
    <w:rsid w:val="00B437E7"/>
    <w:rsid w:val="00B55B4D"/>
    <w:rsid w:val="00B71532"/>
    <w:rsid w:val="00B80F2C"/>
    <w:rsid w:val="00BA3075"/>
    <w:rsid w:val="00BC798B"/>
    <w:rsid w:val="00BE2672"/>
    <w:rsid w:val="00BF0167"/>
    <w:rsid w:val="00BF1D13"/>
    <w:rsid w:val="00C22E61"/>
    <w:rsid w:val="00C56A24"/>
    <w:rsid w:val="00C604ED"/>
    <w:rsid w:val="00C70512"/>
    <w:rsid w:val="00C8703C"/>
    <w:rsid w:val="00C9282A"/>
    <w:rsid w:val="00C97641"/>
    <w:rsid w:val="00CA08B0"/>
    <w:rsid w:val="00CC5C15"/>
    <w:rsid w:val="00CD4B5A"/>
    <w:rsid w:val="00D05644"/>
    <w:rsid w:val="00D2297C"/>
    <w:rsid w:val="00D40E07"/>
    <w:rsid w:val="00D46F4F"/>
    <w:rsid w:val="00D6289E"/>
    <w:rsid w:val="00DA31E2"/>
    <w:rsid w:val="00DA49E6"/>
    <w:rsid w:val="00DB0EE0"/>
    <w:rsid w:val="00DB6C57"/>
    <w:rsid w:val="00DC0E51"/>
    <w:rsid w:val="00DE3FC3"/>
    <w:rsid w:val="00DF7F21"/>
    <w:rsid w:val="00E062F9"/>
    <w:rsid w:val="00E117F9"/>
    <w:rsid w:val="00E22E0C"/>
    <w:rsid w:val="00E34EDB"/>
    <w:rsid w:val="00E402D9"/>
    <w:rsid w:val="00E719C9"/>
    <w:rsid w:val="00E805A3"/>
    <w:rsid w:val="00E82778"/>
    <w:rsid w:val="00E9183A"/>
    <w:rsid w:val="00EB2DF6"/>
    <w:rsid w:val="00ED1D6C"/>
    <w:rsid w:val="00ED362E"/>
    <w:rsid w:val="00EE0C6B"/>
    <w:rsid w:val="00EE17A8"/>
    <w:rsid w:val="00EE6340"/>
    <w:rsid w:val="00EE75CA"/>
    <w:rsid w:val="00EF31DD"/>
    <w:rsid w:val="00EF5F1C"/>
    <w:rsid w:val="00F44759"/>
    <w:rsid w:val="00F45F93"/>
    <w:rsid w:val="00F51531"/>
    <w:rsid w:val="00F60729"/>
    <w:rsid w:val="00F64A88"/>
    <w:rsid w:val="00F76D26"/>
    <w:rsid w:val="00F86D08"/>
    <w:rsid w:val="00F87E7B"/>
    <w:rsid w:val="00FD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62E"/>
    <w:rPr>
      <w:rFonts w:ascii="Angsana New" w:hAnsi="Angsana New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372A2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72A27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372A27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alloonText">
    <w:name w:val="Balloon Text"/>
    <w:basedOn w:val="Normal"/>
    <w:semiHidden/>
    <w:rsid w:val="000F10D7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EB2D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B71532"/>
    <w:rPr>
      <w:rFonts w:ascii="Angsana New" w:hAnsi="Angsana New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รายงานคณะกรรมการตรวจสอบ</vt:lpstr>
    </vt:vector>
  </TitlesOfParts>
  <Company>TVI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รายงานคณะกรรมการตรวจสอบ</dc:title>
  <dc:creator>0582</dc:creator>
  <cp:lastModifiedBy>5874</cp:lastModifiedBy>
  <cp:revision>20</cp:revision>
  <cp:lastPrinted>2018-02-27T04:11:00Z</cp:lastPrinted>
  <dcterms:created xsi:type="dcterms:W3CDTF">2018-02-27T02:49:00Z</dcterms:created>
  <dcterms:modified xsi:type="dcterms:W3CDTF">2018-03-19T05:35:00Z</dcterms:modified>
</cp:coreProperties>
</file>