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1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011"/>
      </w:tblGrid>
      <w:tr w:rsidR="00FE7D5F" w:rsidRPr="00FE7D5F" w:rsidTr="003E3116">
        <w:trPr>
          <w:trHeight w:val="430"/>
        </w:trPr>
        <w:tc>
          <w:tcPr>
            <w:tcW w:w="9011" w:type="dxa"/>
            <w:shd w:val="clear" w:color="auto" w:fill="BFBFBF" w:themeFill="background1" w:themeFillShade="BF"/>
          </w:tcPr>
          <w:p w:rsidR="00FE7D5F" w:rsidRPr="00FE7D5F" w:rsidRDefault="00FE7D5F" w:rsidP="00FE7D5F">
            <w:pPr>
              <w:ind w:right="-108"/>
              <w:jc w:val="center"/>
              <w:rPr>
                <w:rFonts w:ascii="Browallia New" w:eastAsia="Calibri" w:hAnsi="Browallia New" w:cs="Browallia New"/>
                <w:b/>
                <w:bCs/>
                <w:sz w:val="44"/>
                <w:szCs w:val="44"/>
              </w:rPr>
            </w:pPr>
            <w:r w:rsidRPr="00FE7D5F">
              <w:rPr>
                <w:rFonts w:ascii="Browallia New" w:eastAsia="Calibri" w:hAnsi="Browallia New" w:cs="Browallia New" w:hint="cs"/>
                <w:b/>
                <w:bCs/>
                <w:sz w:val="44"/>
                <w:szCs w:val="44"/>
                <w:cs/>
              </w:rPr>
              <w:t>ส่วนที่ 1  การประกอบธุรกิจ</w:t>
            </w:r>
          </w:p>
        </w:tc>
      </w:tr>
    </w:tbl>
    <w:p w:rsidR="00FE7D5F" w:rsidRPr="00FE7D5F" w:rsidRDefault="00FE7D5F" w:rsidP="00FE7D5F">
      <w:pPr>
        <w:jc w:val="center"/>
        <w:rPr>
          <w:rFonts w:ascii="Browallia New" w:eastAsia="Calibri" w:hAnsi="Browallia New" w:cs="Browallia New"/>
          <w:b/>
          <w:bCs/>
          <w:sz w:val="16"/>
          <w:szCs w:val="16"/>
        </w:rPr>
      </w:pPr>
    </w:p>
    <w:p w:rsidR="00FE7D5F" w:rsidRPr="00FE7D5F" w:rsidRDefault="00FE7D5F" w:rsidP="00FE7D5F">
      <w:pPr>
        <w:jc w:val="center"/>
        <w:rPr>
          <w:rFonts w:ascii="Browallia New" w:eastAsia="Calibri" w:hAnsi="Browallia New" w:cs="Browallia New"/>
          <w:b/>
          <w:bCs/>
          <w:sz w:val="16"/>
          <w:szCs w:val="16"/>
        </w:rPr>
      </w:pPr>
      <w:r w:rsidRPr="00FE7D5F">
        <w:rPr>
          <w:rFonts w:ascii="Calibri" w:eastAsia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2123136" behindDoc="1" locked="0" layoutInCell="1" allowOverlap="1" wp14:anchorId="3E26F2B9" wp14:editId="773A7F97">
                <wp:simplePos x="0" y="0"/>
                <wp:positionH relativeFrom="column">
                  <wp:posOffset>-88900</wp:posOffset>
                </wp:positionH>
                <wp:positionV relativeFrom="paragraph">
                  <wp:posOffset>15875</wp:posOffset>
                </wp:positionV>
                <wp:extent cx="3397250" cy="1828800"/>
                <wp:effectExtent l="0" t="0" r="12700" b="12700"/>
                <wp:wrapNone/>
                <wp:docPr id="310" name="Text Box 3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7250" cy="1828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20000"/>
                            <a:lumOff val="80000"/>
                          </a:srgb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870C30" w:rsidRPr="00FC34D0" w:rsidRDefault="00870C30" w:rsidP="00FC3FC4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284" w:hanging="284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FC34D0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นโยบายและภาพรวมการประกอบธุรกิจ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0" o:spid="_x0000_s1028" type="#_x0000_t202" style="position:absolute;left:0;text-align:left;margin-left:-7pt;margin-top:1.25pt;width:267.5pt;height:2in;z-index:-251193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d7efgIAAA8FAAAOAAAAZHJzL2Uyb0RvYy54bWysVMlu2zAQvRfoPxC8N7IdJ3aEyIEbw0WB&#10;NAmQFDnTFGUJ5VaStuR+fR4p29l6KnqhOIvezLyZ4eVVpyTZCucbows6PBlQIjQ3ZaPXBf35uPwy&#10;pcQHpksmjRYF3QlPr2afP122NhcjUxtZCkcAon3e2oLWIdg8yzyvhWL+xFihYayMUyxAdOusdKwF&#10;upLZaDA4z1rjSusMF95Du+iNdJbwq0rwcFdVXgQiC4rcQjpdOlfxzGaXLF87ZuuG79Ng/5CFYo1G&#10;0CPUggVGNq75AKUa7ow3VTjhRmWmqhouUg2oZjh4V81DzaxItYAcb480+f8Hy2+39440ZUFPh+BH&#10;M4UmPYoukK+mI1EHhlrrczg+WLiGDgZ0+qD3UMbCu8qp+EVJBHZg7Y78RjgO5enpxWR0BhOHbTgd&#10;TaeDhJ+9/G6dD9+EUSReCurQwMQr2974gFTgenCJ0byRTblspEyCW6+upSNbhmYvJxfn4/P0r9yo&#10;H6bs1ZiZPibLocZs9GokckzF9zAp1ht8qUkbeZqcJdg3tpjUMfZKMv4rEoRsP3gtmK/7oH7nFybs&#10;/aSOJYg0svtSI+09vfEWulWXGjU6UL8y5Q4dcaafam/5skEaN8yHe+YwxmAaqxnucFTSIHezv1FS&#10;G/fnb/roj+mClZIWa1FQ/3vDnKBEfteYu4vheAzYkITx2WQEwb22rF5b9EZdGzRjiEfA8nSN/kEe&#10;rpUz6gkbPI9RYWKaI3ZBw+F6HfplxQvAxXyenLA5loUb/WB5hI68Rfofuyfm7H5wAmbu1hwWiOXv&#10;5qf3TUNj55tglk0arshzzyp6FwVsXeri/oWIa/1aTl4v79jsGQAA//8DAFBLAwQUAAYACAAAACEA&#10;YZQCltwAAAAJAQAADwAAAGRycy9kb3ducmV2LnhtbEyPy07DMBBF90j8gzVI7FongSAIcSrEQ9Al&#10;od1PYxNHjcdR7KTp3zOsYHl0R3fOLTeL68VsxtB5UpCuExCGGq87ahXsvt5W9yBCRNLYezIKzibA&#10;prq8KLHQ/kSfZq5jK7iEQoEKbIxDIWVorHEY1n4wxNm3Hx1GxrGVesQTl7teZklyJx12xB8sDubZ&#10;muZYT07Ba//xspzn9xucdDbXdl/r47ZT6vpqeXoEEc0S/47hV5/VoWKng59IB9ErWKW3vCUqyHIQ&#10;nOdZynxgfkhykFUp/y+ofgAAAP//AwBQSwECLQAUAAYACAAAACEAtoM4kv4AAADhAQAAEwAAAAAA&#10;AAAAAAAAAAAAAAAAW0NvbnRlbnRfVHlwZXNdLnhtbFBLAQItABQABgAIAAAAIQA4/SH/1gAAAJQB&#10;AAALAAAAAAAAAAAAAAAAAC8BAABfcmVscy8ucmVsc1BLAQItABQABgAIAAAAIQBSYd7efgIAAA8F&#10;AAAOAAAAAAAAAAAAAAAAAC4CAABkcnMvZTJvRG9jLnhtbFBLAQItABQABgAIAAAAIQBhlAKW3AAA&#10;AAkBAAAPAAAAAAAAAAAAAAAAANgEAABkcnMvZG93bnJldi54bWxQSwUGAAAAAAQABADzAAAA4QUA&#10;AAAA&#10;" fillcolor="#fdeada" strokeweight=".25pt">
                <v:stroke dashstyle="1 1"/>
                <v:textbox style="mso-fit-shape-to-text:t">
                  <w:txbxContent>
                    <w:p w:rsidR="00870C30" w:rsidRPr="00FC34D0" w:rsidRDefault="00870C30" w:rsidP="00FC3FC4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ind w:left="284" w:hanging="284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 w:rsidRPr="00FC34D0">
                        <w:rPr>
                          <w:rFonts w:ascii="Browallia New" w:hAnsi="Browallia New" w:cs="Browallia New" w:hint="cs"/>
                          <w:b/>
                          <w:bCs/>
                          <w:sz w:val="40"/>
                          <w:szCs w:val="40"/>
                          <w:cs/>
                        </w:rPr>
                        <w:t>นโยบายและภาพรวมการประกอบธุรกิจ</w:t>
                      </w:r>
                    </w:p>
                  </w:txbxContent>
                </v:textbox>
              </v:shape>
            </w:pict>
          </mc:Fallback>
        </mc:AlternateContent>
      </w:r>
    </w:p>
    <w:p w:rsidR="00FE7D5F" w:rsidRPr="00FE7D5F" w:rsidRDefault="00FE7D5F" w:rsidP="00FE7D5F">
      <w:pPr>
        <w:ind w:left="284"/>
        <w:contextualSpacing/>
        <w:rPr>
          <w:rFonts w:ascii="Browallia New" w:eastAsia="Calibri" w:hAnsi="Browallia New" w:cs="Browallia New"/>
          <w:b/>
          <w:bCs/>
        </w:rPr>
      </w:pPr>
    </w:p>
    <w:p w:rsidR="00FE7D5F" w:rsidRPr="00FE7D5F" w:rsidRDefault="00FE7D5F" w:rsidP="00CC49A2">
      <w:pPr>
        <w:ind w:right="-181"/>
        <w:jc w:val="thaiDistribute"/>
        <w:rPr>
          <w:rFonts w:ascii="Browallia New" w:hAnsi="Browallia New" w:cs="Browallia New"/>
          <w:b/>
          <w:bCs/>
          <w:sz w:val="16"/>
          <w:szCs w:val="16"/>
        </w:rPr>
      </w:pPr>
    </w:p>
    <w:p w:rsidR="00644C1A" w:rsidRDefault="00644C1A" w:rsidP="00CC49A2">
      <w:pPr>
        <w:ind w:right="-181"/>
        <w:jc w:val="thaiDistribute"/>
        <w:rPr>
          <w:rFonts w:ascii="Browallia New" w:hAnsi="Browallia New" w:cs="Browallia New"/>
          <w:sz w:val="26"/>
          <w:szCs w:val="26"/>
        </w:rPr>
      </w:pPr>
    </w:p>
    <w:p w:rsidR="00745A86" w:rsidRPr="002859AC" w:rsidRDefault="00745A86" w:rsidP="00745A86">
      <w:pPr>
        <w:rPr>
          <w:rFonts w:ascii="Browallia New" w:hAnsi="Browallia New" w:cs="Browallia New"/>
          <w:b/>
          <w:bCs/>
          <w:sz w:val="30"/>
          <w:szCs w:val="30"/>
        </w:rPr>
      </w:pPr>
      <w:r w:rsidRPr="002859AC"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บริษัทฯ ประกอบธุรกิจใหญ่ๆ 2 ประเภท ดังนี้</w:t>
      </w:r>
    </w:p>
    <w:p w:rsidR="00745A86" w:rsidRPr="00D939FB" w:rsidRDefault="00745A86" w:rsidP="00B66B2C">
      <w:pPr>
        <w:numPr>
          <w:ilvl w:val="0"/>
          <w:numId w:val="2"/>
        </w:numPr>
        <w:tabs>
          <w:tab w:val="left" w:pos="1080"/>
        </w:tabs>
        <w:ind w:left="0" w:right="-18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E22227">
        <w:rPr>
          <w:rFonts w:ascii="Browallia New" w:hAnsi="Browallia New" w:cs="Browallia New"/>
          <w:b/>
          <w:bCs/>
          <w:sz w:val="26"/>
          <w:szCs w:val="26"/>
        </w:rPr>
        <w:t>SOLID</w:t>
      </w:r>
      <w:r w:rsidRPr="00E22227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E22227">
        <w:rPr>
          <w:rFonts w:ascii="Browallia New" w:hAnsi="Browallia New" w:cs="Browallia New"/>
          <w:b/>
          <w:bCs/>
          <w:sz w:val="26"/>
          <w:szCs w:val="26"/>
        </w:rPr>
        <w:t>FUEL</w:t>
      </w:r>
      <w:r w:rsidR="002A3151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Pr="00E22227">
        <w:rPr>
          <w:rFonts w:ascii="Browallia New" w:hAnsi="Browallia New" w:cs="Browallia New"/>
          <w:b/>
          <w:bCs/>
          <w:sz w:val="26"/>
          <w:szCs w:val="26"/>
        </w:rPr>
        <w:t>:</w:t>
      </w:r>
      <w:r w:rsidRPr="00D939F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D939FB">
        <w:rPr>
          <w:rFonts w:ascii="Browallia New" w:hAnsi="Browallia New" w:cs="Browallia New"/>
          <w:sz w:val="26"/>
          <w:szCs w:val="26"/>
          <w:cs/>
        </w:rPr>
        <w:t>ประกอบธุรกิจผลิตและจำหน่ายถ่านหินทั้งในประเทศและต่างประเทศเป็นธุรกิจหลัก (</w:t>
      </w:r>
      <w:r w:rsidRPr="00D939FB">
        <w:rPr>
          <w:rFonts w:ascii="Browallia New" w:hAnsi="Browallia New" w:cs="Browallia New"/>
          <w:sz w:val="26"/>
          <w:szCs w:val="26"/>
        </w:rPr>
        <w:t>CORE BUSINESS</w:t>
      </w:r>
      <w:r w:rsidRPr="00D939FB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D939FB">
        <w:rPr>
          <w:rFonts w:ascii="Browallia New" w:hAnsi="Browallia New" w:cs="Browallia New" w:hint="cs"/>
          <w:sz w:val="26"/>
          <w:szCs w:val="26"/>
          <w:cs/>
        </w:rPr>
        <w:t>โดยมีเหมืองถ่านหินเป็นฐานในการผลิตและจำหน่ายอยู่ในประเทศอินโดนีเซียและมีธุรกิจการขนส่งทางทะเลอยู่ในประเทศสิงคโปร์ ซึ่งจะช่วยสนับสนุนและบริหารการขนส่งถ่านหินที่นำเข้ามาจำหน่ายในประเทศ</w:t>
      </w:r>
      <w:r w:rsidR="00235C1B">
        <w:rPr>
          <w:rFonts w:ascii="Browallia New" w:hAnsi="Browallia New" w:cs="Browallia New" w:hint="cs"/>
          <w:sz w:val="26"/>
          <w:szCs w:val="26"/>
          <w:cs/>
        </w:rPr>
        <w:t>ไทย</w:t>
      </w:r>
      <w:r w:rsidRPr="00D939FB">
        <w:rPr>
          <w:rFonts w:ascii="Browallia New" w:hAnsi="Browallia New" w:cs="Browallia New" w:hint="cs"/>
          <w:sz w:val="26"/>
          <w:szCs w:val="26"/>
          <w:cs/>
        </w:rPr>
        <w:t xml:space="preserve">และหรือส่งไปจำหน่ายยังประเทศอื่นได้อย่างมีประสิทธิภาพ </w:t>
      </w:r>
    </w:p>
    <w:p w:rsidR="00745A86" w:rsidRDefault="00745A86" w:rsidP="00B66B2C">
      <w:pPr>
        <w:numPr>
          <w:ilvl w:val="0"/>
          <w:numId w:val="2"/>
        </w:numPr>
        <w:tabs>
          <w:tab w:val="left" w:pos="1080"/>
        </w:tabs>
        <w:ind w:left="0" w:right="-9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E22227">
        <w:rPr>
          <w:rFonts w:ascii="Browallia New" w:hAnsi="Browallia New" w:cs="Browallia New"/>
          <w:b/>
          <w:bCs/>
          <w:sz w:val="26"/>
          <w:szCs w:val="26"/>
        </w:rPr>
        <w:t>LIQUID BIO-FUEL :</w:t>
      </w:r>
      <w:r w:rsidRPr="00D939FB">
        <w:rPr>
          <w:rFonts w:ascii="Browallia New" w:hAnsi="Browallia New" w:cs="Browallia New"/>
          <w:sz w:val="26"/>
          <w:szCs w:val="26"/>
        </w:rPr>
        <w:t xml:space="preserve"> </w:t>
      </w:r>
      <w:r w:rsidRPr="00D939FB">
        <w:rPr>
          <w:rFonts w:ascii="Browallia New" w:hAnsi="Browallia New" w:cs="Browallia New" w:hint="cs"/>
          <w:sz w:val="26"/>
          <w:szCs w:val="26"/>
          <w:cs/>
        </w:rPr>
        <w:t xml:space="preserve">ประกอบธุรกิจผลิตและจำหน่ายเอทานอลเพื่อใช้เป็นเชื้อเพลิงในประเทศไทยเป็นธุรกิจรอง </w:t>
      </w:r>
      <w:r w:rsidRPr="00D939FB">
        <w:rPr>
          <w:rFonts w:ascii="Browallia New" w:hAnsi="Browallia New" w:cs="Browallia New"/>
          <w:sz w:val="26"/>
          <w:szCs w:val="26"/>
          <w:cs/>
        </w:rPr>
        <w:t>(</w:t>
      </w:r>
      <w:r w:rsidRPr="00D939FB">
        <w:rPr>
          <w:rFonts w:ascii="Browallia New" w:hAnsi="Browallia New" w:cs="Browallia New"/>
          <w:sz w:val="26"/>
          <w:szCs w:val="26"/>
        </w:rPr>
        <w:t>SECONDARY CORE BUSINESS</w:t>
      </w:r>
      <w:r w:rsidRPr="00D939FB">
        <w:rPr>
          <w:rFonts w:ascii="Browallia New" w:hAnsi="Browallia New" w:cs="Browallia New"/>
          <w:sz w:val="26"/>
          <w:szCs w:val="26"/>
          <w:cs/>
        </w:rPr>
        <w:t>)</w:t>
      </w:r>
      <w:r w:rsidRPr="00D939FB">
        <w:rPr>
          <w:rFonts w:ascii="Browallia New" w:hAnsi="Browallia New" w:cs="Browallia New"/>
          <w:sz w:val="26"/>
          <w:szCs w:val="26"/>
        </w:rPr>
        <w:t xml:space="preserve"> </w:t>
      </w:r>
      <w:r w:rsidRPr="00D939FB">
        <w:rPr>
          <w:rFonts w:ascii="Browallia New" w:hAnsi="Browallia New" w:cs="Browallia New" w:hint="cs"/>
          <w:sz w:val="26"/>
          <w:szCs w:val="26"/>
          <w:cs/>
        </w:rPr>
        <w:t>โดยมีโรงงานเอทานอลเป็นฐานในการผลิตและจำหน่ายอยู่ที่อำเภอด่านช้าง จังหวัดสุพรรณบุรี</w:t>
      </w:r>
    </w:p>
    <w:p w:rsidR="00644C1A" w:rsidRDefault="003310E5" w:rsidP="007271F2">
      <w:pPr>
        <w:ind w:right="-181"/>
        <w:jc w:val="center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57600" behindDoc="0" locked="0" layoutInCell="1" allowOverlap="1" wp14:anchorId="1A3DC2A3" wp14:editId="4E60A794">
                <wp:simplePos x="0" y="0"/>
                <wp:positionH relativeFrom="column">
                  <wp:posOffset>1724297</wp:posOffset>
                </wp:positionH>
                <wp:positionV relativeFrom="paragraph">
                  <wp:posOffset>135890</wp:posOffset>
                </wp:positionV>
                <wp:extent cx="2950029" cy="446314"/>
                <wp:effectExtent l="19050" t="19050" r="22225" b="11430"/>
                <wp:wrapNone/>
                <wp:docPr id="197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50029" cy="446314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8100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3310E5" w:rsidRDefault="00870C30" w:rsidP="003310E5">
                            <w:pPr>
                              <w:ind w:right="-103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310E5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โครงสร้างการประกอบธุรกิจในภาพรวม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2" o:spid="_x0000_s1029" type="#_x0000_t202" style="position:absolute;left:0;text-align:left;margin-left:135.75pt;margin-top:10.7pt;width:232.3pt;height:35.15pt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bmH/QIAADUGAAAOAAAAZHJzL2Uyb0RvYy54bWysVNuO2jAQfa/Uf7D8zuZCuEWEFWShqrS9&#10;SLtVn03sEGsdO7UNCa367x07wLLdl7YqSJFnPD5zPTO/7WqBDkwbrmSGo5sQIyYLRbncZfjL42Yw&#10;xchYIikRSrIMH5nBt4u3b+Ztk7JYVUpQphGASJO2TYYra5s0CExRsZqYG9UwCZel0jWxIOpdQDVp&#10;Ab0WQRyG46BVmjZaFcwY0N71l3jh8cuSFfZTWRpmkcgwxGb9V/vv1n2DxZykO02aihenMMg/RFET&#10;LsHpBeqOWIL2mr+CqnmhlVGlvSlUHaiy5AXzOUA2UfhbNg8VaZjPBYpjmkuZzP+DLT4ePmvEKfRu&#10;NsFIkhqa9Mg6i1aqQ9PYFahtTAp2Dw1Y2g70YOyTNc29Kp4MkiqviNyxpdaqrRihEGDkXgZXT3sc&#10;40C27QdFwQ/ZW+WBulLXrnpQDwTo0KjjpTkulgKU8WwUhvEMowLukmQ8jBLvgqTn14029h1TNXKH&#10;DGtovkcnh3tjXTQkPZs4Z0YJTjdcCC8cTS40OhCYExgvqlqMBDEWlBne+J/HEvsaYu/totD9+hEC&#10;PQxar/cqcGY8pvf7wpeQqM3wcArvIZu6geJbGL+nx+o0RC+sjd5tL6Elq2Wej/8+kh7jdSg1t0A/&#10;wesMT6+ycT1cS+rJYQkX/RlSEtIVi3li9UUFqbNw9HpolR/6H8vNKJwkw+lgMhkNB8lwHQ5W000+&#10;WObReDxZr/LVOvrp0oiStOKUMrn2mObMwSj5sxk/bYOePRcWXgJ0Uak95PhQ0RZR7uZiOJrFEQYB&#10;OhtP+qwRETvYX4XVGGllv3JbefK5KXQYL5owHbv/afgu6L64V46DV7n1Fh2UCip5rpqniGNFzw/b&#10;bTtPx6HDd/TZKnoEzkBUnhiwa+FQKf0doxb2VobNtz3RDMb1vQTezaIkcYvOC8loEoOgr2+21zdE&#10;FgAF84dRf8wtSPBk32i+q8BTz3SplsDVknsaPUcFmTgBdpPP6bRH3fK7lr3V87Zf/AIAAP//AwBQ&#10;SwMEFAAGAAgAAAAhAPSSMA/hAAAACQEAAA8AAABkcnMvZG93bnJldi54bWxMj8FOwzAMhu9IvENk&#10;JG4syWDtKE0nhDQOSBxYQdNuXmvaQuNUTbYVnp5wgpstf/r9/flqsr040ug7xwb0TIEgrlzdcWPg&#10;tVxfLUH4gFxj75gMfJGHVXF+lmNWuxO/0HETGhFD2GdooA1hyKT0VUsW/cwNxPH27kaLIa5jI+sR&#10;TzHc9nKuVCItdhw/tDjQQ0vV5+ZgDZSPb2W53k2Jclv5kTwv8Fttn4y5vJju70AEmsIfDL/6UR2K&#10;6LR3B6696A3MU72IaBz0DYgIpNeJBrE3cKtTkEUu/zcofgAAAP//AwBQSwECLQAUAAYACAAAACEA&#10;toM4kv4AAADhAQAAEwAAAAAAAAAAAAAAAAAAAAAAW0NvbnRlbnRfVHlwZXNdLnhtbFBLAQItABQA&#10;BgAIAAAAIQA4/SH/1gAAAJQBAAALAAAAAAAAAAAAAAAAAC8BAABfcmVscy8ucmVsc1BLAQItABQA&#10;BgAIAAAAIQBqMbmH/QIAADUGAAAOAAAAAAAAAAAAAAAAAC4CAABkcnMvZTJvRG9jLnhtbFBLAQIt&#10;ABQABgAIAAAAIQD0kjAP4QAAAAkBAAAPAAAAAAAAAAAAAAAAAFcFAABkcnMvZG93bnJldi54bWxQ&#10;SwUGAAAAAAQABADzAAAAZQYAAAAA&#10;" strokecolor="#4bacc6" strokeweight="3pt">
                <v:stroke linestyle="thickThin"/>
                <v:shadow color="#868686"/>
                <v:textbox>
                  <w:txbxContent>
                    <w:p w:rsidR="00870C30" w:rsidRPr="003310E5" w:rsidRDefault="00870C30" w:rsidP="003310E5">
                      <w:pPr>
                        <w:ind w:right="-103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6"/>
                          <w:szCs w:val="36"/>
                        </w:rPr>
                      </w:pPr>
                      <w:r w:rsidRPr="003310E5">
                        <w:rPr>
                          <w:rFonts w:ascii="Browallia New" w:hAnsi="Browallia New" w:cs="Browallia New" w:hint="cs"/>
                          <w:b/>
                          <w:bCs/>
                          <w:sz w:val="36"/>
                          <w:szCs w:val="36"/>
                          <w:cs/>
                        </w:rPr>
                        <w:t>โครงสร้างการประกอบธุรกิจในภาพรวม</w:t>
                      </w:r>
                    </w:p>
                  </w:txbxContent>
                </v:textbox>
              </v:shape>
            </w:pict>
          </mc:Fallback>
        </mc:AlternateContent>
      </w:r>
    </w:p>
    <w:p w:rsidR="007271F2" w:rsidRDefault="007271F2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3310E5" w:rsidRDefault="000234AA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68864" behindDoc="0" locked="0" layoutInCell="1" allowOverlap="1" wp14:anchorId="6D09B3BA" wp14:editId="2840D40B">
                <wp:simplePos x="0" y="0"/>
                <wp:positionH relativeFrom="column">
                  <wp:posOffset>3216910</wp:posOffset>
                </wp:positionH>
                <wp:positionV relativeFrom="paragraph">
                  <wp:posOffset>78105</wp:posOffset>
                </wp:positionV>
                <wp:extent cx="3810" cy="196215"/>
                <wp:effectExtent l="0" t="0" r="34290" b="13335"/>
                <wp:wrapNone/>
                <wp:docPr id="203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810" cy="1962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253.3pt;margin-top:6.15pt;width:.3pt;height:15.45pt;flip:x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UTsKwIAAEoEAAAOAAAAZHJzL2Uyb0RvYy54bWysVE2P2jAQvVfqf7B8hyR8FSLCapVAe9hu&#10;kXb7A4ztEKuObdmGgKr+944doGx7qarm4IzjmTdvZp6zfDi1Eh25dUKrAmfDFCOuqGZC7Qv89XUz&#10;mGPkPFGMSK14gc/c4YfV+3fLzuR8pBstGbcIQJTLO1PgxnuTJ4mjDW+JG2rDFRzW2rbEw9buE2ZJ&#10;B+itTEZpOks6bZmxmnLn4GvVH+JVxK9rTv2XunbcI1lg4ObjauO6C2uyWpJ8b4lpBL3QIP/AoiVC&#10;QdIbVEU8QQcr/oBqBbXa6doPqW4TXdeC8lgDVJOlv1Xz0hDDYy3QHGdubXL/D5Y+H7cWCVbgUTrG&#10;SJEWhvR48DrmRotp6FBnXA6OpdraUCM9qRfzpOk3h5QuG6L2PHq/ng0EZyEieRMSNs5Anl33WTPw&#10;IZAgtutU2xbVUphPITCAQ0vQKc7nfJsPP3lE4eN4nsEMKRxki9koi9wSkgeQEGqs8x+5blEwCuy8&#10;JWLf+FIrBTrQtk9Ajk/OB4q/AkKw0hshZZSDVKgr8GI6mkZGTkvBwmFwc3a/K6VFRxIEFZ9YL5zc&#10;u1l9UCyCNZyw9cX2RMjehuRSBTwoDehcrF4x3xfpYj1fzyeDyWi2HkzSqho8bsrJYLbJPkyrcVWW&#10;VfYjUMsmeSMY4yqwu6o3m/ydOi73qNfdTb+3NiRv0WO/gOz1HUnHKYfB9hLZaXbe2uv0QbDR+XK5&#10;wo2434N9/wtY/QQAAP//AwBQSwMEFAAGAAgAAAAhAE8IBPzeAAAACQEAAA8AAABkcnMvZG93bnJl&#10;di54bWxMj8FOwzAQRO9I/IO1SNyoTdqmVYhTISQQBxSpBe5uvCSBeB1iN0n/nuUEx9U8zbzNd7Pr&#10;xIhDaD1puF0oEEiVty3VGt5eH2+2IEI0ZE3nCTWcMcCuuLzITWb9RHscD7EWXEIhMxqaGPtMylA1&#10;6ExY+B6Jsw8/OBP5HGppBzNxuetkolQqnWmJFxrT40OD1dfh5DR80+b8vpLj9rMsY/r0/FITlpPW&#10;11fz/R2IiHP8g+FXn9WhYKejP5ENotOwVmnKKAfJEgQDa7VJQBw1rJYJyCKX/z8ofgAAAP//AwBQ&#10;SwECLQAUAAYACAAAACEAtoM4kv4AAADhAQAAEwAAAAAAAAAAAAAAAAAAAAAAW0NvbnRlbnRfVHlw&#10;ZXNdLnhtbFBLAQItABQABgAIAAAAIQA4/SH/1gAAAJQBAAALAAAAAAAAAAAAAAAAAC8BAABfcmVs&#10;cy8ucmVsc1BLAQItABQABgAIAAAAIQBA/UTsKwIAAEoEAAAOAAAAAAAAAAAAAAAAAC4CAABkcnMv&#10;ZTJvRG9jLnhtbFBLAQItABQABgAIAAAAIQBPCAT83gAAAAkBAAAPAAAAAAAAAAAAAAAAAIUEAABk&#10;cnMvZG93bnJldi54bWxQSwUGAAAAAAQABADzAAAAkAUAAAAA&#10;"/>
            </w:pict>
          </mc:Fallback>
        </mc:AlternateContent>
      </w:r>
    </w:p>
    <w:p w:rsidR="003310E5" w:rsidRDefault="005C7959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64768" behindDoc="0" locked="0" layoutInCell="1" allowOverlap="1" wp14:anchorId="5A136C02" wp14:editId="3623638A">
                <wp:simplePos x="0" y="0"/>
                <wp:positionH relativeFrom="column">
                  <wp:posOffset>680085</wp:posOffset>
                </wp:positionH>
                <wp:positionV relativeFrom="paragraph">
                  <wp:posOffset>32385</wp:posOffset>
                </wp:positionV>
                <wp:extent cx="0" cy="337185"/>
                <wp:effectExtent l="0" t="0" r="19050" b="24765"/>
                <wp:wrapNone/>
                <wp:docPr id="201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5" o:spid="_x0000_s1026" type="#_x0000_t32" style="position:absolute;margin-left:53.55pt;margin-top:2.55pt;width:0;height:26.55pt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94UIAIAAD0EAAAOAAAAZHJzL2Uyb0RvYy54bWysU02P2yAQvVfqf0DcE9v52E2sOKuVnfSy&#10;bSPt9gcQwDYqBgQkTlT1v3fASZRtL1VVH/AAM2/ezDxWT6dOoiO3TmhV4GycYsQV1UyopsDf3raj&#10;BUbOE8WI1IoX+Mwdflp//LDqTc4nutWScYsARLm8NwVuvTd5kjja8o64sTZcwWWtbUc8bG2TMEt6&#10;QO9kMknTh6TXlhmrKXcOTqvhEq8jfl1z6r/WteMeyQIDNx9XG9d9WJP1iuSNJaYV9EKD/AOLjggF&#10;SW9QFfEEHaz4A6oT1Gqnaz+mukt0XQvKYw1QTZb+Vs1rSwyPtUBznLm1yf0/WPrluLNIsAJDfowU&#10;6WBIzwevY260nIcO9cbl4FiqnQ010pN6NS+afndI6bIlquHR++1sIDgLEcm7kLBxBvLs+8+agQ+B&#10;BLFdp9p2ARIagU5xKufbVPjJIzocUjidTh+zRaSTkPwaZ6zzn7juUDAK7Lwloml9qZWC0WubxSzk&#10;+OJ8YEXya0BIqvRWSBkVIBXqC7ycT+YxwGkpWLgMbs42+1JadCRBQ/GLJcLNvZvVB8UiWMsJ21xs&#10;T4QcbEguVcCDuoDOxRpE8mOZLjeLzWI2mk0eNqNZWlWj5205Gz1ss8d5Na3Kssp+BmrZLG8FY1wF&#10;dlfBZrO/E8Tl6QxSu0n21obkPXrsF5C9/iPpONgwy0EVe83OO3sdOGg0Ol/eU3gE93uw71/9+hcA&#10;AAD//wMAUEsDBBQABgAIAAAAIQCajMyO2wAAAAgBAAAPAAAAZHJzL2Rvd25yZXYueG1sTI/NasMw&#10;EITvhbyD2EAvpZFsSJu6lkMo9NBjfqBXxdrabq2VseTYzdN3k0tzWj5mmJ3J15NrxQn70HjSkCwU&#10;CKTS24YqDYf9++MKRIiGrGk9oYZfDLAuZne5yawfaYunXawEh1DIjIY6xi6TMpQ1OhMWvkNi7cv3&#10;zkTGvpK2NyOHu1amSj1JZxriD7Xp8K3G8mc3OA0YhmWiNi+uOnycx4fP9Pw9dnut7+fT5hVExCn+&#10;m+FSn6tDwZ2OfiAbRMusnhO2aljyuehXPjKvUpBFLm8HFH8AAAD//wMAUEsBAi0AFAAGAAgAAAAh&#10;ALaDOJL+AAAA4QEAABMAAAAAAAAAAAAAAAAAAAAAAFtDb250ZW50X1R5cGVzXS54bWxQSwECLQAU&#10;AAYACAAAACEAOP0h/9YAAACUAQAACwAAAAAAAAAAAAAAAAAvAQAAX3JlbHMvLnJlbHNQSwECLQAU&#10;AAYACAAAACEAKJveFCACAAA9BAAADgAAAAAAAAAAAAAAAAAuAgAAZHJzL2Uyb0RvYy54bWxQSwEC&#10;LQAUAAYACAAAACEAmozMjtsAAAAIAQAADwAAAAAAAAAAAAAAAAB6BAAAZHJzL2Rvd25yZXYueG1s&#10;UEsFBgAAAAAEAAQA8wAAAIIFAAAAAA==&#10;"/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66816" behindDoc="0" locked="0" layoutInCell="1" allowOverlap="1" wp14:anchorId="06AE84AC" wp14:editId="70245E4C">
                <wp:simplePos x="0" y="0"/>
                <wp:positionH relativeFrom="column">
                  <wp:posOffset>5506720</wp:posOffset>
                </wp:positionH>
                <wp:positionV relativeFrom="paragraph">
                  <wp:posOffset>32385</wp:posOffset>
                </wp:positionV>
                <wp:extent cx="0" cy="337185"/>
                <wp:effectExtent l="0" t="0" r="19050" b="24765"/>
                <wp:wrapNone/>
                <wp:docPr id="202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3718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433.6pt;margin-top:2.55pt;width:0;height:26.55pt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YRCIQIAAD0EAAAOAAAAZHJzL2Uyb0RvYy54bWysU02P2yAQvVfqf0DcE3/E2U2sOKuVnfSy&#10;bSPt9gcQwDaqDQhInKjqf++AkyjbXqqqPuABZt68mXmsnk59h47cWKFkgZNpjBGXVDEhmwJ/e9tO&#10;FhhZRyQjnZK8wGdu8dP644fVoHOeqlZ1jBsEINLmgy5w65zOo8jSlvfETpXmEi5rZXriYGuaiBky&#10;AHrfRWkcP0SDMkwbRbm1cFqNl3gd8OuaU/e1ri13qCswcHNhNWHd+zVar0jeGKJbQS80yD+w6ImQ&#10;kPQGVRFH0MGIP6B6QY2yqnZTqvpI1bWgPNQA1STxb9W8tkTzUAs0x+pbm+z/g6VfjjuDBCtwGqcY&#10;SdLDkJ4PToXcaDn3HRq0zcGxlDvja6Qn+apfFP1ukVRlS2TDg/fbWUNw4iOidyF+YzXk2Q+fFQMf&#10;AglCu0616T0kNAKdwlTOt6nwk0N0PKRwOps9JotAJyL5NU4b6z5x1SNvFNg6Q0TTulJJCaNXJglZ&#10;yPHFOs+K5NcAn1Sqrei6oIBOoqHAy3k6DwFWdYL5S+9mTbMvO4OOxGsofKFEuLl3M+ogWQBrOWGb&#10;i+2I6EYbknfS40FdQOdijSL5sYyXm8VmkU2y9GEzyeKqmjxvy2zysE0e59WsKssq+empJVneCsa4&#10;9Oyugk2yvxPE5emMUrtJ9taG6D166BeQvf4D6TBYP8tRFXvFzjtzHThoNDhf3pN/BPd7sO9f/foX&#10;AAAA//8DAFBLAwQUAAYACAAAACEAZyHqKdwAAAAIAQAADwAAAGRycy9kb3ducmV2LnhtbEyPy2rD&#10;MBBF94X+g5hCN6WRbUjqOpZDKHTRZR7QrWJNbCfWyFhy7ObrO6GLZnm4lztn8tVkW3HB3jeOFMSz&#10;CARS6UxDlYL97vM1BeGDJqNbR6jgBz2siseHXGfGjbTByzZUgkfIZ1pBHUKXSenLGq32M9chcXZ0&#10;vdWBsa+k6fXI47aVSRQtpNUN8YVad/hRY3neDlYB+mEeR+t3W+2/ruPLd3I9jd1Oqeenab0EEXAK&#10;/2W46bM6FOx0cAMZL1oF6eIt4aqCeQyC8z8+MKcJyCKX9w8UvwAAAP//AwBQSwECLQAUAAYACAAA&#10;ACEAtoM4kv4AAADhAQAAEwAAAAAAAAAAAAAAAAAAAAAAW0NvbnRlbnRfVHlwZXNdLnhtbFBLAQIt&#10;ABQABgAIAAAAIQA4/SH/1gAAAJQBAAALAAAAAAAAAAAAAAAAAC8BAABfcmVscy8ucmVsc1BLAQIt&#10;ABQABgAIAAAAIQBdfYRCIQIAAD0EAAAOAAAAAAAAAAAAAAAAAC4CAABkcnMvZTJvRG9jLnhtbFBL&#10;AQItABQABgAIAAAAIQBnIeop3AAAAAgBAAAPAAAAAAAAAAAAAAAAAHsEAABkcnMvZG93bnJldi54&#10;bWxQSwUGAAAAAAQABADzAAAAhAUAAAAA&#10;"/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15616" behindDoc="0" locked="0" layoutInCell="1" allowOverlap="1" wp14:anchorId="3E428312" wp14:editId="18AB0DF4">
                <wp:simplePos x="0" y="0"/>
                <wp:positionH relativeFrom="column">
                  <wp:posOffset>-123190</wp:posOffset>
                </wp:positionH>
                <wp:positionV relativeFrom="paragraph">
                  <wp:posOffset>342265</wp:posOffset>
                </wp:positionV>
                <wp:extent cx="1810385" cy="535305"/>
                <wp:effectExtent l="19050" t="19050" r="18415" b="17145"/>
                <wp:wrapNone/>
                <wp:docPr id="63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0385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FF460F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</w:rPr>
                            </w:pPr>
                            <w:r w:rsidRPr="00FF460F">
                              <w:rPr>
                                <w:rFonts w:ascii="Browallia New" w:hAnsi="Browallia New" w:cs="Browallia New"/>
                                <w:b/>
                                <w:bCs/>
                              </w:rPr>
                              <w:t>SOLID FUEL</w:t>
                            </w:r>
                          </w:p>
                          <w:p w:rsidR="00870C30" w:rsidRPr="00FF460F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</w:rPr>
                            </w:pPr>
                            <w:r w:rsidRPr="00FF460F">
                              <w:rPr>
                                <w:rFonts w:ascii="Browallia New" w:hAnsi="Browallia New" w:cs="Browallia New"/>
                                <w:b/>
                                <w:bCs/>
                              </w:rPr>
                              <w:t>CORE BUSINESS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1" o:spid="_x0000_s1030" type="#_x0000_t202" style="position:absolute;left:0;text-align:left;margin-left:-9.7pt;margin-top:26.95pt;width:142.55pt;height:42.15pt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NmI8QIAACsGAAAOAAAAZHJzL2Uyb0RvYy54bWysVN9v2jAQfp+0/8HyO01CCKSooQIK06T9&#10;ktppz8ZxiFXHzmxD0k3733e2IaPryzQVpMhnnz/fd3ff3dz2jUBHpg1XssDJVYwRk1SVXO4L/PVh&#10;O8oxMpbIkgglWYGfmMG3i7dvbrp2zsaqVqJkGgGINPOuLXBtbTuPIkNr1hBzpVom4bBSuiEWTL2P&#10;Sk06QG9ENI7jadQpXbZaUWYM7N6FQ7zw+FXFqP1cVYZZJAoMsVn/1f67c99ocUPme03amtNTGOQ/&#10;omgIl/DoAHVHLEEHzV9ANZxqZVRlr6hqIlVVnDLPAdgk8V9s7mvSMs8FkmPaIU3m9WDpp+MXjXhZ&#10;4GmKkSQN1OiB9RatVI/yxOWna80c3O5bcLQ97EOdPVfTflD00SCp1jWRe7bUWnU1IyXE529GF1cD&#10;jnEgu+6jKuEdcrDKA/WVblzyIB0I0KFOT0NtXCzUPZkncZpnGFE4y9IsjTMXXETm59utNvYdUw1y&#10;iwJrqL1HJ8cPxgbXs4t7zCjByy0Xwhuu39haaHQk0CnCBobi0ECoYS+J3S80DOxDW4V9vwVh+JZ1&#10;ED6oZ+hCoq7AKTAAarRpIdsW+u3xoT51zTPvASjgE0qZtJmn8krxNNyC6ARvCpxfsHKl28jSS8IS&#10;LsIaqAnpcsS8nEIuweotLP0+VMi3+s/lNotnkzQfzWZZOpqkm3i0yrfr0XKdTKezzWq92iS/HJFk&#10;Mq95WTK58ZjmrLxk8m+dfZoBQTOD9oYAXVTqABzv67JDJXftkGbX4wSDAeIfzwJrRMQepha1GiOt&#10;7Dduay8513wOw+j9buiJfOr+p54b0H2xLx6OXnALHj2kCjJ5zppXhhNDkIXtd70X4eQsuJ0qn0Aq&#10;EJXXA0xYWNRK/8Cog2lVYPP9QDTDSLyXILfrZDJx480bk2w2BkNfnuwuT4ikAAVNiFFYrm0YiYdW&#10;830NL4X2l2oJEq24V4/TcogKmDgDJpLndJqebuRd2t7rz4xf/AYAAP//AwBQSwMEFAAGAAgAAAAh&#10;AArlCDHfAAAACgEAAA8AAABkcnMvZG93bnJldi54bWxMj8tugzAQRfeV+g/WVOouMSENTQgmQpXS&#10;rEOQujXYBRQ8ptg8+vedrtrl6B7deyY5LaZjkx5ca1HAZh0A01hZ1WItoLidV3tgzktUsrOoBXxr&#10;B6f08SGRsbIzXvWU+5pRCbpYCmi872POXdVoI93a9hop+7SDkZ7OoeZqkDOVm46HQRBxI1ukhUb2&#10;+q3R1T0fjYD3LBjNR4GXy+08ZXPZfV2LPBLi+WnJjsC8XvwfDL/6pA4pOZV2ROVYJ2C1ObwQKmC3&#10;PQAjIIx2r8BKIrf7EHia8P8vpD8AAAD//wMAUEsBAi0AFAAGAAgAAAAhALaDOJL+AAAA4QEAABMA&#10;AAAAAAAAAAAAAAAAAAAAAFtDb250ZW50X1R5cGVzXS54bWxQSwECLQAUAAYACAAAACEAOP0h/9YA&#10;AACUAQAACwAAAAAAAAAAAAAAAAAvAQAAX3JlbHMvLnJlbHNQSwECLQAUAAYACAAAACEAQHTZiPEC&#10;AAArBgAADgAAAAAAAAAAAAAAAAAuAgAAZHJzL2Uyb0RvYy54bWxQSwECLQAUAAYACAAAACEACuUI&#10;Md8AAAAKAQAADwAAAAAAAAAAAAAAAABLBQAAZHJzL2Rvd25yZXYueG1sUEsFBgAAAAAEAAQA8wAA&#10;AFcGAAAAAA=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FF460F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</w:rPr>
                      </w:pPr>
                      <w:r w:rsidRPr="00FF460F">
                        <w:rPr>
                          <w:rFonts w:ascii="Browallia New" w:hAnsi="Browallia New" w:cs="Browallia New"/>
                          <w:b/>
                          <w:bCs/>
                        </w:rPr>
                        <w:t>SOLID FUEL</w:t>
                      </w:r>
                    </w:p>
                    <w:p w:rsidR="00870C30" w:rsidRPr="00FF460F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</w:rPr>
                      </w:pPr>
                      <w:r w:rsidRPr="00FF460F">
                        <w:rPr>
                          <w:rFonts w:ascii="Browallia New" w:hAnsi="Browallia New" w:cs="Browallia New"/>
                          <w:b/>
                          <w:bCs/>
                        </w:rPr>
                        <w:t>CORE BUSINESS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58624" behindDoc="0" locked="0" layoutInCell="1" allowOverlap="1" wp14:anchorId="7542F6E5" wp14:editId="2506A44E">
                <wp:simplePos x="0" y="0"/>
                <wp:positionH relativeFrom="column">
                  <wp:posOffset>489585</wp:posOffset>
                </wp:positionH>
                <wp:positionV relativeFrom="paragraph">
                  <wp:posOffset>889000</wp:posOffset>
                </wp:positionV>
                <wp:extent cx="309880" cy="498475"/>
                <wp:effectExtent l="19050" t="0" r="13970" b="34925"/>
                <wp:wrapNone/>
                <wp:docPr id="198" name="Down Arrow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4984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198" o:spid="_x0000_s1026" type="#_x0000_t67" style="position:absolute;margin-left:38.55pt;margin-top:70pt;width:24.4pt;height:39.25pt;z-index:252058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YaJdwIAAEIFAAAOAAAAZHJzL2Uyb0RvYy54bWysVFFP2zAQfp+0/2D5fSTtymgrUlSBmCYh&#10;QMDEs3FsEsn2eWe3affrd3bSgADtYVofUtt3993d5+98erazhm0VhhZcxSdHJWfKSahb91zxnw+X&#10;X+achShcLQw4VfG9Cvxs9fnTaeeXagoNmFohIxAXlp2veBOjXxZFkI2yIhyBV46MGtCKSFt8LmoU&#10;HaFbU0zL8lvRAdYeQaoQ6PSiN/JVxtdayXijdVCRmYpTbTF/MX+f0rdYnYrlMwrftHIoQ/xDFVa0&#10;jpKOUBciCrbB9h2UbSVCAB2PJNgCtG6lyj1QN5PyTTf3jfAq90LkBD/SFP4frLze3iJra7q7BV2V&#10;E5Yu6QI6x9aI0LF0Shx1PizJ9d7f4rALtEwN7zTa9E+tsF3mdT/yqnaRSTr8Wi7mc2Jfkmm2mM9O&#10;jhNm8RLsMcTvCixLi4rXlD+nz5SK7VWIvf/Bj4JTRX0NeRX3RqUyjLtTmvqhrNMcnZWkzg2yrSAN&#10;CCmVi5Pe1Iha9cfHJf2GosaIXGIGTMi6NWbEHgCSSt9j97UO/ilUZSGOweXfCuuDx4icGVwcg23r&#10;AD8CMNTVkLn3P5DUU5NYeoJ6T7eN0I9B8PKyJcKvRIi3Akn3dEc0y/GGPtpAV3EYVpw1gL8/Ok/+&#10;JEeyctbRHFU8/NoIVJyZH46EupjMZmnw8mZ2fDKlDb62PL22uI09B7qmCb0aXuZl8o/msNQI9pFG&#10;fp2ykkk4SbkrLiMeNuexn296NKRar7MbDZsX8crde5nAE6tJSw+7R4F+UF0kuV7DYebE8o3uet8U&#10;6WC9iaDbLMoXXge+aVCzcIZHJb0Er/fZ6+XpW/0BAAD//wMAUEsDBBQABgAIAAAAIQAdma+B4AAA&#10;AAoBAAAPAAAAZHJzL2Rvd25yZXYueG1sTI/BToNAEIbvJr7DZky8GLtAxLbI0jRGvds2ob0NMALK&#10;7iK7pejTd3rS48x8+ef709WkOzHS4FprFISzAASZ0latqRXstq/3CxDOo6mws4YU/JCDVXZ9lWJS&#10;2ZN5p3Hja8EhxiWooPG+T6R0ZUMa3cz2ZPj2YQeNnsehltWAJw7XnYyC4FFqbA1/aLCn54bKr81R&#10;K+h/t7uo+D6M+Ll8W7/cuXwf57lStzfT+gmEp8n/wXDRZ3XI2KmwR1M50SmYz0Mmef8QcKcLEMVL&#10;EIWCKFzEILNU/q+QnQEAAP//AwBQSwECLQAUAAYACAAAACEAtoM4kv4AAADhAQAAEwAAAAAAAAAA&#10;AAAAAAAAAAAAW0NvbnRlbnRfVHlwZXNdLnhtbFBLAQItABQABgAIAAAAIQA4/SH/1gAAAJQBAAAL&#10;AAAAAAAAAAAAAAAAAC8BAABfcmVscy8ucmVsc1BLAQItABQABgAIAAAAIQCRAYaJdwIAAEIFAAAO&#10;AAAAAAAAAAAAAAAAAC4CAABkcnMvZTJvRG9jLnhtbFBLAQItABQABgAIAAAAIQAdma+B4AAAAAoB&#10;AAAPAAAAAAAAAAAAAAAAANEEAABkcnMvZG93bnJldi54bWxQSwUGAAAAAAQABADzAAAA3gUAAAAA&#10;" adj="14886" fillcolor="#4f81bd [3204]" strokecolor="#243f60 [1604]" strokeweight="2pt"/>
            </w:pict>
          </mc:Fallback>
        </mc:AlternateContent>
      </w:r>
      <w:r>
        <w:rPr>
          <w:rFonts w:ascii="Browallia New" w:hAnsi="Browallia New" w:cs="Browalli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60672" behindDoc="0" locked="0" layoutInCell="1" allowOverlap="1" wp14:anchorId="0ADA1A95" wp14:editId="6C3A7C3A">
                <wp:simplePos x="0" y="0"/>
                <wp:positionH relativeFrom="column">
                  <wp:posOffset>5345430</wp:posOffset>
                </wp:positionH>
                <wp:positionV relativeFrom="paragraph">
                  <wp:posOffset>885190</wp:posOffset>
                </wp:positionV>
                <wp:extent cx="309880" cy="498475"/>
                <wp:effectExtent l="19050" t="0" r="13970" b="34925"/>
                <wp:wrapNone/>
                <wp:docPr id="199" name="Down Arrow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9880" cy="498475"/>
                        </a:xfrm>
                        <a:prstGeom prst="downArrow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own Arrow 199" o:spid="_x0000_s1026" type="#_x0000_t67" style="position:absolute;margin-left:420.9pt;margin-top:69.7pt;width:24.4pt;height:39.25pt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/crcwIAAAQFAAAOAAAAZHJzL2Uyb0RvYy54bWysVEtv2zAMvg/YfxB0X51kzpoEdYqsQYYB&#10;RVugHXZmZDk2IIsapcTpfv0o2elrPQ3LQSHFxyd+JH1xeWyNOGjyDdpCjs9GUmirsGzsrpA/Hjaf&#10;ZlL4ALYEg1YX8lF7ebn8+OGicws9wRpNqUlwEusXnStkHYJbZJlXtW7Bn6HTlo0VUguBVdplJUHH&#10;2VuTTUajL1mHVDpCpb3n23VvlMuUv6q0CrdV5XUQppD8tpBOSuc2ntnyAhY7Alc3angG/MMrWmgs&#10;gz6lWkMAsafmr1Rtowg9VuFMYZthVTVKpxq4mvHoTTX3NTidamFyvHuiyf+/tOrmcEeiKbl387kU&#10;Flpu0ho7K1ZE2Il4yxx1zi/Y9d7d0aB5FmPBx4ra+M+liGPi9fGJV30MQvHl59F8NmP2FZvy+Sw/&#10;n8ac2XOwIx++aWxFFApZMn6CT5TC4dqH3v/kFwE9mqbcNMYkhXbbK0PiANznfDMbf10PEK/cjBVd&#10;ISfTfBRfAzxvlYHAYuuYAW93UoDZ8SCrQAn7VbR/BySB11DqHno64t8JuXdPhb7KE6tYg6/7kGQa&#10;QoyN+XSa26HoyHzPdZS2WD5yvwj7QfZObRrOdg0+3AHx5HJdvI3hlo/KIBeLgyRFjfT7vfvozwPF&#10;Vik63gQm4tceSEthvlsetfk4z+PqJCWfnk9YoZeW7UuL3bdXyE0Y8947lcToH8xJrAjbn7y0q4jK&#10;JrCKsXvKB+Uq9BvKa6/0apXceF0chGt771RMHnmKPD4cfwK5YW4CD9wNnrYGFm8mp/eNkRZX+4BV&#10;k8bqmVduVVR41VLThs9C3OWXevJ6/ngt/wAAAP//AwBQSwMEFAAGAAgAAAAhAHrn4sriAAAACwEA&#10;AA8AAABkcnMvZG93bnJldi54bWxMj8FOwzAQRO9I/IO1SFwQtV1Cm4Q4FarEDVRRqlbc3HibRMR2&#10;FLtp+HuWExxHM5p5U6wm27ERh9B6p0DOBDB0lTetqxXsPl7uU2Ahamd05x0q+MYAq/L6qtC58Rf3&#10;juM21oxKXMi1gibGPuc8VA1aHWa+R0feyQ9WR5JDzc2gL1RuOz4XYsGtbh0tNLrHdYPV1/ZsFdy1&#10;y+Qg7WknX/vN27rKPvdifFTq9mZ6fgIWcYp/YfjFJ3Qoienoz84E1ilIE0nokYyHLAFGiTQTC2BH&#10;BXO5zICXBf//ofwBAAD//wMAUEsBAi0AFAAGAAgAAAAhALaDOJL+AAAA4QEAABMAAAAAAAAAAAAA&#10;AAAAAAAAAFtDb250ZW50X1R5cGVzXS54bWxQSwECLQAUAAYACAAAACEAOP0h/9YAAACUAQAACwAA&#10;AAAAAAAAAAAAAAAvAQAAX3JlbHMvLnJlbHNQSwECLQAUAAYACAAAACEAwZP3K3MCAAAEBQAADgAA&#10;AAAAAAAAAAAAAAAuAgAAZHJzL2Uyb0RvYy54bWxQSwECLQAUAAYACAAAACEAeufiyuIAAAALAQAA&#10;DwAAAAAAAAAAAAAAAADNBAAAZHJzL2Rvd25yZXYueG1sUEsFBgAAAAAEAAQA8wAAANwFAAAAAA==&#10;" adj="14886" fillcolor="#4f81bd" strokecolor="#385d8a" strokeweight="2pt"/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16640" behindDoc="0" locked="0" layoutInCell="1" allowOverlap="1" wp14:anchorId="1ABC9C75" wp14:editId="50CAF0D2">
                <wp:simplePos x="0" y="0"/>
                <wp:positionH relativeFrom="column">
                  <wp:posOffset>4716780</wp:posOffset>
                </wp:positionH>
                <wp:positionV relativeFrom="paragraph">
                  <wp:posOffset>342900</wp:posOffset>
                </wp:positionV>
                <wp:extent cx="1668145" cy="535305"/>
                <wp:effectExtent l="19050" t="19050" r="27305" b="17145"/>
                <wp:wrapNone/>
                <wp:docPr id="128" name="Text Box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8145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513753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13753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LIQUID BIO-FUEL</w:t>
                            </w:r>
                          </w:p>
                          <w:p w:rsidR="00870C30" w:rsidRPr="00513753" w:rsidRDefault="00870C30" w:rsidP="00513753">
                            <w:pPr>
                              <w:ind w:right="-103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13753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SECONDARY CORE BUSINESS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71.4pt;margin-top:27pt;width:131.35pt;height:42.15pt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Zzn8QIAACwGAAAOAAAAZHJzL2Uyb0RvYy54bWysVFtv2jAUfp+0/2D5nSYBAmnUUAGFaVJ3&#10;kdppz8ZxiFXHzmzTpJv233dsQ0rXl2kqSJGPL9+5fd+5uu4bgR6ZNlzJAicXMUZMUlVyuS/wt/vt&#10;KMPIWCJLIpRkBX5iBl8v3r+76tqcjVWtRMk0AhBp8q4tcG1tm0eRoTVriLlQLZNwWCndEAum3kel&#10;Jh2gNyIax/Es6pQuW60oMwZ2b8IhXnj8qmLUfqkqwywSBYbYrP9q/925b7S4Ivlek7bm9BgG+Y8o&#10;GsIlOB2gbogl6KD5K6iGU62MquwFVU2kqopT5nOAbJL4r2zuatIynwsUx7RDmczbwdLPj1814iX0&#10;bgytkqSBJt2z3qKV6lE2dgXqWpPDvbsWbtoe9uGyT9a0t4o+GCTVuiZyz5Zaq65mpIQAE/cyOnsa&#10;cIwD2XWfVAl+yMEqD9RXunHVg3ogQIdGPQ3NcbFQ53I2y5JpihGFs3SSTuLUuyD56XWrjf3AVIPc&#10;osAamu/RyeOtsS4akp+uOGdGCV5uuRDecIRja6HRIwGqCBsyFIcGQg17Sex+gTGwD7wK+34LsD1n&#10;HYT39AJdSNQVeJIBBMTftFBuC4R7uK+PtHlxewAK+IRSJm3qU3mjeBpuQXWCNwXOzrJyrdvI0mvC&#10;Ei7CGlIT0tWIeT2FWoLVW1j6feiQ5/qv5TaN59NJNprP08loOtnEo1W2XY+Wa+jefLNarzbJb5dI&#10;Ms1rXpZMbjymOUkvmf4btY9DIIhmEN8QoItKHSDHu7rsUMkdHSbp5TjBYID6x/OQNSJiD2OLWo2R&#10;VvY7t7XXnCOfwzB6vxs4kc3c/8i5Ad03+8xx9Cq3cKOHUkElT1XzynBiCLKw/a73KvScdqrZqfIJ&#10;pAJReT3AiIVFrfRPjDoYVwU2Pw5EM4zERwlyu0ymUzffvDFN52Mw9PnJ7vyESApQQEKMwnJtw0w8&#10;tJrva/AU6C/VEiRaca+e56ggE2fASPI5Hcenm3nntr/1POQXfwAAAP//AwBQSwMEFAAGAAgAAAAh&#10;AFKHIXTfAAAACwEAAA8AAABkcnMvZG93bnJldi54bWxMj81OwzAQhO9IvIO1SNyoTduUKo1TRUil&#10;56aRuDrJNomw1yF2fnh73BPcZjWj2W+S42I0m3BwnSUJrysBDKmydUeNhOJ6etkDc15RrbQllPCD&#10;Do7p40Oi4trOdMEp9w0LJeRiJaH1vo85d1WLRrmV7ZGCd7ODUT6cQ8PrQc2h3Gi+FmLHjeoofGhV&#10;j+8tVl/5aCR8ZGI0nwWdz9fTlM2l/r4U+U7K56clOwDzuPi/MNzxAzqkgam0I9WOaQlv23VA9xKi&#10;bdh0DwgRRcDKoDb7DfA04f83pL8AAAD//wMAUEsBAi0AFAAGAAgAAAAhALaDOJL+AAAA4QEAABMA&#10;AAAAAAAAAAAAAAAAAAAAAFtDb250ZW50X1R5cGVzXS54bWxQSwECLQAUAAYACAAAACEAOP0h/9YA&#10;AACUAQAACwAAAAAAAAAAAAAAAAAvAQAAX3JlbHMvLnJlbHNQSwECLQAUAAYACAAAACEABZ2c5/EC&#10;AAAsBgAADgAAAAAAAAAAAAAAAAAuAgAAZHJzL2Uyb0RvYy54bWxQSwECLQAUAAYACAAAACEAUoch&#10;dN8AAAALAQAADwAAAAAAAAAAAAAAAABLBQAAZHJzL2Rvd25yZXYueG1sUEsFBgAAAAAEAAQA8wAA&#10;AFcGAAAAAA=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513753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513753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LIQUID BIO-FUEL</w:t>
                      </w:r>
                    </w:p>
                    <w:p w:rsidR="00870C30" w:rsidRPr="00513753" w:rsidRDefault="00870C30" w:rsidP="00513753">
                      <w:pPr>
                        <w:ind w:right="-103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513753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SECONDARY CORE BUSINESS</w:t>
                      </w:r>
                    </w:p>
                  </w:txbxContent>
                </v:textbox>
              </v:shape>
            </w:pict>
          </mc:Fallback>
        </mc:AlternateContent>
      </w:r>
      <w:r w:rsidR="000234AA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62720" behindDoc="0" locked="0" layoutInCell="1" allowOverlap="1" wp14:anchorId="14858A99" wp14:editId="6222CF0B">
                <wp:simplePos x="0" y="0"/>
                <wp:positionH relativeFrom="column">
                  <wp:posOffset>685800</wp:posOffset>
                </wp:positionH>
                <wp:positionV relativeFrom="paragraph">
                  <wp:posOffset>26670</wp:posOffset>
                </wp:positionV>
                <wp:extent cx="4822825" cy="0"/>
                <wp:effectExtent l="0" t="0" r="15875" b="19050"/>
                <wp:wrapNone/>
                <wp:docPr id="200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8228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margin-left:54pt;margin-top:2.1pt;width:379.75pt;height:0;flip:x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8rwJQIAAEkEAAAOAAAAZHJzL2Uyb0RvYy54bWysVM2O2jAQvlfqO1i+QxIaKESE1SqB9rDd&#10;Iu32AYztEKuObdmGgKq+e8cO0N3tpaqagzOTmfnm73OWd6dOoiO3TmhV4mycYsQV1UyofYm/PW9G&#10;c4ycJ4oRqRUv8Zk7fLd6/27Zm4JPdKsl4xYBiHJFb0rcem+KJHG05R1xY224AmOjbUc8qHafMEt6&#10;QO9kMknTWdJry4zVlDsHX+vBiFcRv2k49V+bxnGPZImhNh9PG89dOJPVkhR7S0wr6KUM8g9VdEQo&#10;SHqDqokn6GDFH1CdoFY73fgx1V2im0ZQHnuAbrL0TTdPLTE89gLDceY2Jvf/YOnjcWuRYCWGaWKk&#10;SAdLuj94HXOjLJ2GEfXGFeBZqa0NTdKTejIPmn53SOmqJWrPo/vz2UB0FiKSVyFBcQYS7fovmoEP&#10;gQxxXqfGdqiRwnwOgQEcZoJOcUHn24L4ySMKH/P5ZDKfTDGiV1tCigARAo11/hPXHQpCiZ23ROxb&#10;X2mlgAbaDvDk+OB8KPB3QAhWeiOkjGyQCvUlXkwhT7A4LQULxqjY/a6SFh1J4FN8Yrdv3Kw+KBbB&#10;Wk7Y+iJ7IuQgQ3KpAh40BuVcpIEwPxbpYj1fz/NRPpmtR3la16P7TZWPZpvs47T+UFdVnf0MpWV5&#10;0QrGuArVXcmb5X9Hjss1Gmh3o+9tDMlr9DgvKPb6jkXHHYe1DgTZaXbe2uvuga/R+XK3woV4qYP8&#10;8g+w+gUAAP//AwBQSwMEFAAGAAgAAAAhAIF5p1bbAAAABwEAAA8AAABkcnMvZG93bnJldi54bWxM&#10;j0FLw0AQhe9C/8Mygje7sdQ0pNmUIigeJGCr9212mkSzszG7TdJ/7+ilPX684b1vss1kWzFg7xtH&#10;Ch7mEQik0pmGKgUf++f7BIQPmoxuHaGCM3rY5LObTKfGjfSOwy5UgkvIp1pBHUKXSunLGq32c9ch&#10;cXZ0vdWBsa+k6fXI5baViyiKpdUN8UKtO3yqsfzenayCH1qdP5dySL6KIsQvr28VYTEqdXc7bdcg&#10;Ak7hcgx/+qwOOTsd3ImMFy1zlPAvQcFyAYLzJF49gjj8s8wzee2f/wIAAP//AwBQSwECLQAUAAYA&#10;CAAAACEAtoM4kv4AAADhAQAAEwAAAAAAAAAAAAAAAAAAAAAAW0NvbnRlbnRfVHlwZXNdLnhtbFBL&#10;AQItABQABgAIAAAAIQA4/SH/1gAAAJQBAAALAAAAAAAAAAAAAAAAAC8BAABfcmVscy8ucmVsc1BL&#10;AQItABQABgAIAAAAIQBaF8rwJQIAAEkEAAAOAAAAAAAAAAAAAAAAAC4CAABkcnMvZTJvRG9jLnht&#10;bFBLAQItABQABgAIAAAAIQCBeadW2wAAAAcBAAAPAAAAAAAAAAAAAAAAAH8EAABkcnMvZG93bnJl&#10;di54bWxQSwUGAAAAAAQABADzAAAAhwUAAAAA&#10;"/>
            </w:pict>
          </mc:Fallback>
        </mc:AlternateContent>
      </w:r>
    </w:p>
    <w:p w:rsidR="003310E5" w:rsidRDefault="003310E5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7271F2" w:rsidRDefault="007271F2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7271F2" w:rsidRDefault="000234AA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017664" behindDoc="0" locked="0" layoutInCell="1" allowOverlap="1" wp14:anchorId="6C6DD36D" wp14:editId="4C54F528">
                <wp:simplePos x="0" y="0"/>
                <wp:positionH relativeFrom="column">
                  <wp:posOffset>2645352</wp:posOffset>
                </wp:positionH>
                <wp:positionV relativeFrom="paragraph">
                  <wp:posOffset>224790</wp:posOffset>
                </wp:positionV>
                <wp:extent cx="2024380" cy="535305"/>
                <wp:effectExtent l="19050" t="19050" r="13970" b="17145"/>
                <wp:wrapNone/>
                <wp:docPr id="62" name="Text Box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4380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FF460F" w:rsidRDefault="00870C30" w:rsidP="00513753">
                            <w:pPr>
                              <w:ind w:left="-90" w:right="-81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FF460F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บริษัท ลานนารีซอร์สเซส จำกัด (มหาชน) ประเทศไทย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3" o:spid="_x0000_s1032" type="#_x0000_t202" style="position:absolute;left:0;text-align:left;margin-left:208.3pt;margin-top:17.7pt;width:159.4pt;height:42.15pt;z-index:25201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x4NA8AIAACsGAAAOAAAAZHJzL2Uyb0RvYy54bWysVFtv2yAUfp+0/4B4T33LrVadKkmTaVJ3&#10;kdppzwTjGBWDB6R2N+2/7wCJm64v09REsjgH+DiX7ztX130j0CPThitZ4OQixohJqkou9wX+dr8d&#10;zTEylsiSCCVZgZ+YwdeL9++uujZnqaqVKJlGACJN3rUFrq1t8ygytGYNMReqZRI2K6UbYsHU+6jU&#10;pAP0RkRpHE+jTumy1YoyY8B7EzbxwuNXFaP2S1UZZpEoMMRm/Vf77859o8UVyfeatDWnxzDIf0TR&#10;EC7h0QHqhliCDpq/gmo41cqoyl5Q1USqqjhlPgfIJon/yuauJi3zuUBxTDuUybwdLP38+FUjXhZ4&#10;mmIkSQM9ume9RSvVo3nm6tO1Jodjdy0ctD34oc8+V9PeKvpgkFTrmsg9W2qtupqREuJL3M3o7GrA&#10;MQ5k131SJbxDDlZ5oL7SjSselAMBOvTpaeiNi4WCM43TcTaHLQp7k2ySxRP/BMlPt1tt7AemGuQW&#10;BdbQe49OHm+NddGQ/HTEPWaU4OWWC+ENxze2Fho9EmCKsCFDcWgg1OBLYvcLhAE/0Cr4vQuwPWUd&#10;hH/pBbqQqCtwNgcIiL9podoW+PZwXx9Z8+L0ABTwCaVM2olP5Y3iabgF0QneFHh+lpVr3UaWXhKW&#10;cBHWkJqQrkbMyynUEqzewtL7oUOe6r+W20k8gy6NZrNJNhpnm3i0mm/Xo+U6mU5nm9V6tUl+u0SS&#10;cV7zsmRy4zHNSXnJ+N+YfZwBQTOD9oYAXVTqADne1WWHSu7okE0u0wSDAeJPZyFrRMQepha1GiOt&#10;7Hduay85Rz6HYfR+N3BiPnX/I+cGdN/ss4ejV7mFEz2UCip5qppXhhNDkIXtd30QocN3qtmp8gmk&#10;AlF5PcCEhUWt9E+MOphWBTY/DkQzjMRHCXK7TMZjN968MZ7MUjD0+c7ufIdIClBAQozCcm3DSDy0&#10;mu9reCnQX6olSLTiXj3PUUEmzoCJ5HM6Tk838s5tf+p5xi/+AAAA//8DAFBLAwQUAAYACAAAACEA&#10;8q27t90AAAAKAQAADwAAAGRycy9kb3ducmV2LnhtbEyPTU+EMBCG7yb+h2ZMvLkFXVlFyoaYrHte&#10;lsRroSMQ2ynS8uG/t3pZbzOZJ+88b7ZfjWYzjq63JCDeRMCQGqt6agVU58PdEzDnJSmpLaGAb3Sw&#10;z6+vMpkqu9AJ59K3LISQS6WAzvsh5dw1HRrpNnZACrcPOxrpwzq2XI1yCeFG8/soSriRPYUPnRzw&#10;tcPms5yMgLcimsx7Rcfj+TAXS62/TlWZCHF7sxYvwDyu/gLDr35Qhzw41XYi5ZgWsI2TJKACHh63&#10;wAKw+xvqQMbPO+B5xv9XyH8AAAD//wMAUEsBAi0AFAAGAAgAAAAhALaDOJL+AAAA4QEAABMAAAAA&#10;AAAAAAAAAAAAAAAAAFtDb250ZW50X1R5cGVzXS54bWxQSwECLQAUAAYACAAAACEAOP0h/9YAAACU&#10;AQAACwAAAAAAAAAAAAAAAAAvAQAAX3JlbHMvLnJlbHNQSwECLQAUAAYACAAAACEAE8eDQPACAAAr&#10;BgAADgAAAAAAAAAAAAAAAAAuAgAAZHJzL2Uyb0RvYy54bWxQSwECLQAUAAYACAAAACEA8q27t90A&#10;AAAKAQAADwAAAAAAAAAAAAAAAABKBQAAZHJzL2Rvd25yZXYueG1sUEsFBgAAAAAEAAQA8wAAAFQG&#10;AAAAAA=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FF460F" w:rsidRDefault="00870C30" w:rsidP="00513753">
                      <w:pPr>
                        <w:ind w:left="-90" w:right="-81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FF460F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บริษัท ลานนารีซอร์สเซส จำกัด (มหาชน) ประเทศไทย</w:t>
                      </w:r>
                    </w:p>
                  </w:txbxContent>
                </v:textbox>
              </v:shape>
            </w:pict>
          </mc:Fallback>
        </mc:AlternateContent>
      </w:r>
    </w:p>
    <w:p w:rsidR="007271F2" w:rsidRDefault="00C3222B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44288" behindDoc="0" locked="0" layoutInCell="1" allowOverlap="1" wp14:anchorId="724DE368" wp14:editId="311A11DB">
                <wp:simplePos x="0" y="0"/>
                <wp:positionH relativeFrom="column">
                  <wp:posOffset>4926330</wp:posOffset>
                </wp:positionH>
                <wp:positionV relativeFrom="paragraph">
                  <wp:posOffset>1131570</wp:posOffset>
                </wp:positionV>
                <wp:extent cx="489585" cy="256540"/>
                <wp:effectExtent l="0" t="0" r="5715" b="0"/>
                <wp:wrapNone/>
                <wp:docPr id="56" name="Text Box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958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583EDA" w:rsidRDefault="00870C30" w:rsidP="00583EDA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51</w:t>
                            </w: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2" o:spid="_x0000_s1033" type="#_x0000_t202" style="position:absolute;left:0;text-align:left;margin-left:387.9pt;margin-top:89.1pt;width:38.55pt;height:20.2pt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De7hwIAABgFAAAOAAAAZHJzL2Uyb0RvYy54bWysVNuO2yAQfa/Uf0C8Z32RncTWOqu9NFWl&#10;7UXa7QcQwDEqBgok9rbqv3fASZpuW6mq6gcMzHCYmXOGy6uxl2jPrRNaNTi7SDHiimom1LbBHx/X&#10;syVGzhPFiNSKN/iJO3y1evnicjA1z3WnJeMWAYhy9WAa3Hlv6iRxtOM9cRfacAXGVtueeFjabcIs&#10;GQC9l0mepvNk0JYZqyl3DnbvJiNeRfy25dS/b1vHPZINhth8HG0cN2FMVpek3lpiOkEPYZB/iKIn&#10;QsGlJ6g74gnaWfELVC+o1U63/oLqPtFtKyiPOUA2Wfosm4eOGB5zgeI4cyqT+3+w9N3+g0WCNbic&#10;Y6RIDxw98tGjGz2iLMtDgQbjavB7MODpRzAA0TFZZ+41/eSQ0rcdUVt+ba0eOk4YBJiFk8nZ0QnH&#10;BZDN8FYzuIjsvI5AY2v7UD2oBwJ0IOrpRE4IhsJmsazKZYkRBVNezssikpeQ+njYWOdfc92jMGmw&#10;Be4jONnfOx+CIfXRJdzltBRsLaSMC7vd3EqL9gR0so5fjP+Zm1TBWelwbEKcdiBGuCPYQrSR969V&#10;lhfpTV7N1vPlYlasi3JWLdLlLM2qm2qeFlVxt/4WAsyKuhOMcXUvFD9qMCv+juNDN0zqiSpEQ4Or&#10;Mi8nhv6YZBq/3yXZCw8tKUXf4OXJidSB11eKQdqk9kTIaZ78HH6sMtTg+I9ViSoIxE8S8ONmjIpb&#10;HMW10ewJZGE10Abcw3MCk07bLxgN0JoNdp93xHKM5BsF0qqyAshHPi6KcpHDwp5bNucWoihANdhj&#10;NE1v/dT/O2PFtoObJjErfQ1ybEWUStDtFNVBxNB+MafDUxH6+3wdvX48aKvvAAAA//8DAFBLAwQU&#10;AAYACAAAACEAeCAePd8AAAALAQAADwAAAGRycy9kb3ducmV2LnhtbEyPQU+DQBSE7yb+h80z8WLs&#10;UiIspSyNmmi8tvYHPGALpOxbwm4L/fc+T3qczGTmm2K32EFczeR7RxrWqwiEodo1PbUajt8fzxkI&#10;H5AaHBwZDTfjYVfe3xWYN26mvbkeQiu4hHyOGroQxlxKX3fGol+50RB7JzdZDCynVjYTzlxuBxlH&#10;USot9sQLHY7mvTP1+XCxGk5f81OymavPcFT7l/QNe1W5m9aPD8vrFkQwS/gLwy8+o0PJTJW7UOPF&#10;oEGphNEDGyqLQXAiS+INiEpDvM5SkGUh/38ofwAAAP//AwBQSwECLQAUAAYACAAAACEAtoM4kv4A&#10;AADhAQAAEwAAAAAAAAAAAAAAAAAAAAAAW0NvbnRlbnRfVHlwZXNdLnhtbFBLAQItABQABgAIAAAA&#10;IQA4/SH/1gAAAJQBAAALAAAAAAAAAAAAAAAAAC8BAABfcmVscy8ucmVsc1BLAQItABQABgAIAAAA&#10;IQD3CDe7hwIAABgFAAAOAAAAAAAAAAAAAAAAAC4CAABkcnMvZTJvRG9jLnhtbFBLAQItABQABgAI&#10;AAAAIQB4IB493wAAAAsBAAAPAAAAAAAAAAAAAAAAAOEEAABkcnMvZG93bnJldi54bWxQSwUGAAAA&#10;AAQABADzAAAA7QUAAAAA&#10;" stroked="f">
                <v:textbox>
                  <w:txbxContent>
                    <w:p w:rsidR="00870C30" w:rsidRPr="00583EDA" w:rsidRDefault="00870C30" w:rsidP="00583EDA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51</w:t>
                      </w: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4832" behindDoc="0" locked="0" layoutInCell="1" allowOverlap="1" wp14:anchorId="502BC8D0" wp14:editId="3AC3ADA0">
                <wp:simplePos x="0" y="0"/>
                <wp:positionH relativeFrom="column">
                  <wp:posOffset>2936875</wp:posOffset>
                </wp:positionH>
                <wp:positionV relativeFrom="paragraph">
                  <wp:posOffset>2811145</wp:posOffset>
                </wp:positionV>
                <wp:extent cx="1752600" cy="535305"/>
                <wp:effectExtent l="19050" t="19050" r="19050" b="17145"/>
                <wp:wrapNone/>
                <wp:docPr id="36" name="Text Box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51375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โรงงานที่ 1</w:t>
                            </w:r>
                          </w:p>
                          <w:p w:rsidR="00870C30" w:rsidRPr="00513753" w:rsidRDefault="00870C30" w:rsidP="00D939FB">
                            <w:pPr>
                              <w:ind w:left="-90" w:right="-152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ขนาดกำลังผลิต 150,000 ลิตรต่อวัน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1" o:spid="_x0000_s1034" type="#_x0000_t202" style="position:absolute;left:0;text-align:left;margin-left:231.25pt;margin-top:221.35pt;width:138pt;height:42.15pt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0Va8AIAACsGAAAOAAAAZHJzL2Uyb0RvYy54bWysVF1v2jAUfZ+0/2D5nSYBAhQ1VEBhmrQv&#10;qZ32bGyHWHXszDYk3bT/vmsbMrq+TFNBinzt6+P7cc69ue1qiY7cWKFVgbOrFCOuqGZC7Qv89WE7&#10;mGFkHVGMSK14gZ+4xbeLt29u2mbOh7rSknGDAETZedsUuHKumSeJpRWvib3SDVdwWGpTEwem2SfM&#10;kBbQa5kM03SStNqwxmjKrYXdu3iIFwG/LDl1n8vScodkgSE2F74mfHf+myxuyHxvSFMJegqD/EcU&#10;NREKHu2h7ogj6GDEC6haUKOtLt0V1XWiy1JQHnKAbLL0r2zuK9LwkAsUxzZ9mezrwdJPxy8GCVbg&#10;0QQjRWro0QPvHFrpDl1nvj5tY+fgdt+Ao+tgH/occrXNB00fLVJ6XRG150tjdFtxwiC+cDO5uBpx&#10;rAfZtR81g3fIwekA1JWm9sWDciBAhz499b3xsVD/5DQfTlI4onCWj/JRmvvgEjI/326Mde+4rpFf&#10;FNhA7wM6OX6wLrqeXfxjVkvBtkLKYHi+8bU06EiAKdLFDOWhhlDjXpb6XyQM7AOt4n7YgjACZT1E&#10;COoZulSohQLPAALirxuotgO+PT5UJ9Y88+6BIj6hlCuXh1ReKZ5aOBCdFHWBZxdZ+dZtFAuScETI&#10;uIbUpPI14kFOsZZgdQ6WYR86FKj+c7nN0+l4NBtMp/loMB5t0sFqtl0PlutsMpluVuvVJvvlE8nG&#10;80owxtUmYNqz8rLxvzH7NAOiZnrt9QH6qPQBcryvWIuY8HQY5dfDDIMB4h9OY9aIyD1MLeoMRka7&#10;b8JVQXKefB7Dmv2u58Rs4v8nzvXoodkXDycvcoseHZQKKnmuWlCGF0OUhet2XRDh7Cy4nWZPIBWI&#10;KugBJiwsKm1+YNTCtCqw/X4ghmMk3yuQ23U2HvvxFoxxPh2CYS5PdpcnRFGAAhJiFJdrF0fioTFi&#10;X8FLkf5KL0GipQjq8VqOUUEm3oCJFHI6TU8/8i7t4PVnxi9+AwAA//8DAFBLAwQUAAYACAAAACEA&#10;LMJ/Nt4AAAALAQAADwAAAGRycy9kb3ducmV2LnhtbEyPy26DMBBF95X6D9ZU6q4xpQlEBBOhSmnW&#10;IUjZGuwAKh5TbB79+05X7W4eR3fOpMfV9GzWo+ssCnjdBMA01lZ12Agor6eXPTDnJSrZW9QCvrWD&#10;Y/b4kMpE2QUvei58wygEXSIFtN4PCeeubrWRbmMHjbS729FIT+3YcDXKhcJNz8MgiLiRHdKFVg76&#10;vdX1ZzEZAR95MJlbiefz9TTnS9V/XcoiEuL5ac0PwLxe/R8Mv/qkDhk5VXZC5VgvYBuFO0Kp2IYx&#10;MCLitz1NKgG7MA6AZyn//0P2AwAA//8DAFBLAQItABQABgAIAAAAIQC2gziS/gAAAOEBAAATAAAA&#10;AAAAAAAAAAAAAAAAAABbQ29udGVudF9UeXBlc10ueG1sUEsBAi0AFAAGAAgAAAAhADj9If/WAAAA&#10;lAEAAAsAAAAAAAAAAAAAAAAALwEAAF9yZWxzLy5yZWxzUEsBAi0AFAAGAAgAAAAhAKb3RVrwAgAA&#10;KwYAAA4AAAAAAAAAAAAAAAAALgIAAGRycy9lMm9Eb2MueG1sUEsBAi0AFAAGAAgAAAAhACzCfzbe&#10;AAAACwEAAA8AAAAAAAAAAAAAAAAASgUAAGRycy9kb3ducmV2LnhtbFBLBQYAAAAABAAEAPMAAABV&#10;BgAAAAA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Default="00870C30" w:rsidP="0051375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โรงงานที่ 1</w:t>
                      </w:r>
                    </w:p>
                    <w:p w:rsidR="00870C30" w:rsidRPr="00513753" w:rsidRDefault="00870C30" w:rsidP="00D939FB">
                      <w:pPr>
                        <w:ind w:left="-90" w:right="-152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ขนาดกำลังผลิต 150,000 ลิตรต่อวัน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6096" behindDoc="0" locked="0" layoutInCell="1" allowOverlap="1" wp14:anchorId="7FE8B9B3" wp14:editId="1E28FB6B">
                <wp:simplePos x="0" y="0"/>
                <wp:positionH relativeFrom="column">
                  <wp:posOffset>3807460</wp:posOffset>
                </wp:positionH>
                <wp:positionV relativeFrom="paragraph">
                  <wp:posOffset>2504440</wp:posOffset>
                </wp:positionV>
                <wp:extent cx="3810" cy="300990"/>
                <wp:effectExtent l="76200" t="0" r="72390" b="60960"/>
                <wp:wrapNone/>
                <wp:docPr id="41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300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4" o:spid="_x0000_s1026" type="#_x0000_t32" style="position:absolute;margin-left:299.8pt;margin-top:197.2pt;width:.3pt;height:23.7pt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dsOQIAAGI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M4wU&#10;6WFGjwevY2qUpXno0GBcAYaV2tlQIz2pZ/Ok6TeHlK46oloezV/OBryz4JG8cQkXZyDPfvikGdgQ&#10;yBDbdWpsH0JCI9ApTuV8nwo/eUTh43SRweQoKKZpulzGmSWkuLka6/xHrnsUhBI7b4loO19ppWD6&#10;2mYxETk+OR+AkeLmEPIqvRVSRhJIhYYSL2eTWXRwWgoWlMHM2XZfSYuOJNAoPrFK0Lw2s/qgWAzW&#10;ccI2V9kTIUFGPrbHWwENkxyHbD1nGEkOmxOkCzypQkYoHgBfpQuTvi/T5WaxWeSjfDLfjPK0rkeP&#10;2yofzbfZh1k9rauqzn4E8FledIIxrgL+G6uz/O9Yc92vCx/vvL43KnkbPXYUwN7eEXScfhj4hTp7&#10;zc47G6oLRAAiR+Pr0oVNeX2PVr9+DeufAAAA//8DAFBLAwQUAAYACAAAACEARN42ceIAAAALAQAA&#10;DwAAAGRycy9kb3ducmV2LnhtbEyPwU7DMBBE70j8g7VI3KjdEqwmxKmACpELSLQIcXTjJY6I11Hs&#10;tilfjznBcTVPM2/L1eR6dsAxdJ4UzGcCGFLjTUetgrft49USWIiajO49oYITBlhV52elLow/0ise&#10;NrFlqYRCoRXYGIeC89BYdDrM/ICUsk8/Oh3TObbcjPqYyl3PF0JI7nRHacHqAR8sNl+bvVMQ1x8n&#10;K9+b+7x72T49y+67ruu1UpcX090tsIhT/IPhVz+pQ5Wcdn5PJrBewU2ey4QquM6zDFgipBALYDsF&#10;WTZfAq9K/v+H6gcAAP//AwBQSwECLQAUAAYACAAAACEAtoM4kv4AAADhAQAAEwAAAAAAAAAAAAAA&#10;AAAAAAAAW0NvbnRlbnRfVHlwZXNdLnhtbFBLAQItABQABgAIAAAAIQA4/SH/1gAAAJQBAAALAAAA&#10;AAAAAAAAAAAAAC8BAABfcmVscy8ucmVsc1BLAQItABQABgAIAAAAIQCTyIdsOQIAAGIEAAAOAAAA&#10;AAAAAAAAAAAAAC4CAABkcnMvZTJvRG9jLnhtbFBLAQItABQABgAIAAAAIQBE3jZx4gAAAAsBAAAP&#10;AAAAAAAAAAAAAAAAAJMEAABkcnMvZG93bnJldi54bWxQSwUGAAAAAAQABADzAAAAogUAAAAA&#10;">
                <v:stroke endarrow="block"/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9168" behindDoc="0" locked="0" layoutInCell="1" allowOverlap="1" wp14:anchorId="25420739" wp14:editId="711BD6E4">
                <wp:simplePos x="0" y="0"/>
                <wp:positionH relativeFrom="column">
                  <wp:posOffset>4855210</wp:posOffset>
                </wp:positionH>
                <wp:positionV relativeFrom="paragraph">
                  <wp:posOffset>2200910</wp:posOffset>
                </wp:positionV>
                <wp:extent cx="3810" cy="300990"/>
                <wp:effectExtent l="76200" t="0" r="72390" b="60960"/>
                <wp:wrapNone/>
                <wp:docPr id="45" name="AutoShape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300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7" o:spid="_x0000_s1026" type="#_x0000_t32" style="position:absolute;margin-left:382.3pt;margin-top:173.3pt;width:.3pt;height:23.7pt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bUGOgIAAGIEAAAOAAAAZHJzL2Uyb0RvYy54bWysVM2O2yAQvlfqOyDuie3E2U2sOKuVnfSy&#10;7Uba7QMQwDYqBgQkTlT13TuQn+62l6qqD3jw/H0z842XD8deogO3TmhV4mycYsQV1UyotsRfXzej&#10;OUbOE8WI1IqX+MQdflh9/LAcTMEnutOScYsgiHLFYErceW+KJHG04z1xY224AmWjbU88XG2bMEsG&#10;iN7LZJKmd8mgLTNWU+4cfK3PSryK8ZuGU//cNI57JEsM2Hw8bTx34UxWS1K0lphO0AsM8g8oeiIU&#10;JL2FqoknaG/FH6F6Qa12uvFjqvtEN42gPNYA1WTpb9W8dMTwWAs0x5lbm9z/C0u/HLYWCVbifIaR&#10;Ij3M6HHvdUyNsvQ+dGgwrgDDSm1tqJEe1Yt50vSbQ0pXHVEtj+avJwPeWfBI3rmEizOQZzd81gxs&#10;CGSI7To2tg8hoRHoGKdyuk2FHz2i8HE6z2ByFBTTNF0s4swSUlxdjXX+E9c9CkKJnbdEtJ2vtFIw&#10;fW2zmIgcnpwPwEhxdQh5ld4IKSMJpEJDiRezySw6OC0FC8pg5my7q6RFBxJoFJ9YJWjemlm9VywG&#10;6zhh64vsiZAgIx/b462AhkmOQ7aeM4wkh80J0hmeVCEjFA+AL9KZSd8X6WI9X8/zUT65W4/ytK5H&#10;j5sqH91tsvtZPa2rqs5+BPBZXnSCMa4C/iurs/zvWHPZrzMfb7y+NSp5Hz12FMBe3xF0nH4Y+Jk6&#10;O81OWxuqC0QAIkfjy9KFTXl7j1a/fg2rnwAAAP//AwBQSwMEFAAGAAgAAAAhACzSwyjiAAAACwEA&#10;AA8AAABkcnMvZG93bnJldi54bWxMj8tOwzAQRfdI/IM1SOyoQwluG+JUQIXIBiTaCrF04yG2iO0o&#10;dtuUr2dYwW4eR3fOlMvRdeyAQ7TBS7ieZMDQN0Fb30rYbp6u5sBiUl6rLniUcMIIy+r8rFSFDkf/&#10;hod1ahmF+FgoCSalvuA8NgadipPQo6fdZxicStQOLdeDOlK46/g0ywR3ynq6YFSPjwabr/XeSUir&#10;j5MR783Dwr5unl+E/a7reiXl5cV4fwcs4Zj+YPjVJ3WoyGkX9l5H1kmYiVwQKuEmF1QQMRO3U2A7&#10;mizyDHhV8v8/VD8AAAD//wMAUEsBAi0AFAAGAAgAAAAhALaDOJL+AAAA4QEAABMAAAAAAAAAAAAA&#10;AAAAAAAAAFtDb250ZW50X1R5cGVzXS54bWxQSwECLQAUAAYACAAAACEAOP0h/9YAAACUAQAACwAA&#10;AAAAAAAAAAAAAAAvAQAAX3JlbHMvLnJlbHNQSwECLQAUAAYACAAAACEA8dW1BjoCAABiBAAADgAA&#10;AAAAAAAAAAAAAAAuAgAAZHJzL2Uyb0RvYy54bWxQSwECLQAUAAYACAAAACEALNLDKOIAAAALAQAA&#10;DwAAAAAAAAAAAAAAAACUBAAAZHJzL2Rvd25yZXYueG1sUEsFBgAAAAAEAAQA8wAAAKMFAAAAAA==&#10;">
                <v:stroke endarrow="block"/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3808" behindDoc="0" locked="0" layoutInCell="1" allowOverlap="1" wp14:anchorId="540FEA14" wp14:editId="0193E7D9">
                <wp:simplePos x="0" y="0"/>
                <wp:positionH relativeFrom="column">
                  <wp:posOffset>3776980</wp:posOffset>
                </wp:positionH>
                <wp:positionV relativeFrom="paragraph">
                  <wp:posOffset>1503680</wp:posOffset>
                </wp:positionV>
                <wp:extent cx="2164080" cy="697230"/>
                <wp:effectExtent l="19050" t="19050" r="26670" b="26670"/>
                <wp:wrapNone/>
                <wp:docPr id="47" name="Text Box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64080" cy="69723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513753">
                            <w:pPr>
                              <w:ind w:left="-180" w:right="-171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บริษัท ไทย อะโกร เอ็นเนอร์ยี่ จำกัด (มหาชน)</w:t>
                            </w:r>
                          </w:p>
                          <w:p w:rsidR="00870C30" w:rsidRDefault="00870C30" w:rsidP="00513753">
                            <w:pPr>
                              <w:ind w:left="-180" w:right="-171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ธุรกิจเอทานอลเพื่อใช้เป็นเชื้อเพลิง</w:t>
                            </w:r>
                          </w:p>
                          <w:p w:rsidR="00870C30" w:rsidRDefault="00870C30" w:rsidP="00513753">
                            <w:pPr>
                              <w:ind w:left="-180" w:right="-171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ในประเทศไทย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0" o:spid="_x0000_s1035" type="#_x0000_t202" style="position:absolute;left:0;text-align:left;margin-left:297.4pt;margin-top:118.4pt;width:170.4pt;height:54.9pt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FvO8wIAACsGAAAOAAAAZHJzL2Uyb0RvYy54bWysVF1v2jAUfZ+0/2D5nSaBQCBqqIDCNKn7&#10;kNppz8ZxiFXHzmxD0k3777u2gdL1ZZraSpGvbY7Pvfece33TNwIdmDZcyQInVzFGTFJVcrkr8LeH&#10;zWCKkbFElkQoyQr8xAy+mb9/d921ORuqWomSaQQg0uRdW+Da2jaPIkNr1hBzpVom4bBSuiEWQr2L&#10;Sk06QG9ENIzjSdQpXbZaUWYM7N6GQzz3+FXFqP1SVYZZJAoM3Kz/av/dum80vyb5TpO25vRIg/wH&#10;i4ZwCY+eoW6JJWiv+SuohlOtjKrsFVVNpKqKU+ZzgGyS+K9s7mvSMp8LFMe05zKZt4Olnw9fNeJl&#10;gdMMI0ka6NED6y1aqh7NfH261uRw7b6Fi7aHfeizz9W0d4o+GiTVqiZyxxZaq65mpAR+iatsdPFT&#10;1xGTGwey7T6pEt4he6s8UF/pxhUPyoEAHfr0dO6N40Jhc5hM0ngKRxTOJrNsOPLkIpKfft1qYz8w&#10;1SC3KLCG3nt0crgz1rEh+emKe8wowcsNF8IHTm9sJTQ6EFCKsCFDsW+AathLYvcXBAP7IKuwf6Lh&#10;Jesg/Esv0IVEXYFHU4AA/k0L1bagt8eH+qiaF7fPQAGfUMqkHftU3ohPwy2YTvCmwNOLrFzr1rL0&#10;lrCEi7CGsgnpasS8nUItIeotLP0+dMhL/ddiM46zdDQdZNl4NEhH63iwnG5Wg8UqmUyy9XK1XCe/&#10;XSJJmte8LJlce0xzcl6S/puyjzMgeObsvTNBx0rtIcf7uuxQyZ0cRuPZMMEQgPmHWcgaEbGDqUWt&#10;xkgr+53b2lvOic9hGL3bnjUxnbh/L+sLdN/si4ejV7mFGz2UCip5qpp3hjNDsIXtt7034czhO6Ns&#10;VfkEVgFW3g8wYWFRK/0Tow6mVYHNjz3RDCPxUYLdZkmauvHmg3ScDSHQlyfbyxMiKUCBCDEKy5UN&#10;I3Hfar6r4aUgf6kWYNGKe/c8s4JMXAATyed0nJ5u5F3G/tbzjJ//AQAA//8DAFBLAwQUAAYACAAA&#10;ACEA+Ft74d8AAAALAQAADwAAAGRycy9kb3ducmV2LnhtbEyPzU7DMBCE70i8g7VI3KhD01o0xKki&#10;pNJz00i9OvGSRMTrEDs/vD3mBLcd7Wjmm/S4mp7NOLrOkoTnTQQMqba6o0ZCeT09vQBzXpFWvSWU&#10;8I0Ojtn9XaoSbRe64Fz4hoUQcomS0Ho/JJy7ukWj3MYOSOH3YUejfJBjw/WolhBuer6NIsGN6ig0&#10;tGrAtxbrz2IyEt7zaDK3ks7n62nOl6r/upSFkPLxYc1fgXlc/Z8ZfvEDOmSBqbITacd6CfvDLqB7&#10;CdtYhCM4DvFeAKskxDshgGcp/78h+wEAAP//AwBQSwECLQAUAAYACAAAACEAtoM4kv4AAADhAQAA&#10;EwAAAAAAAAAAAAAAAAAAAAAAW0NvbnRlbnRfVHlwZXNdLnhtbFBLAQItABQABgAIAAAAIQA4/SH/&#10;1gAAAJQBAAALAAAAAAAAAAAAAAAAAC8BAABfcmVscy8ucmVsc1BLAQItABQABgAIAAAAIQBJQFvO&#10;8wIAACsGAAAOAAAAAAAAAAAAAAAAAC4CAABkcnMvZTJvRG9jLnhtbFBLAQItABQABgAIAAAAIQD4&#10;W3vh3wAAAAsBAAAPAAAAAAAAAAAAAAAAAE0FAABkcnMvZG93bnJldi54bWxQSwUGAAAAAAQABADz&#10;AAAAWQYAAAAA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Default="00870C30" w:rsidP="00513753">
                      <w:pPr>
                        <w:ind w:left="-180" w:right="-171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บริษัท ไทย อะโกร เอ็นเนอร์ยี่ จำกัด (มหาชน)</w:t>
                      </w:r>
                    </w:p>
                    <w:p w:rsidR="00870C30" w:rsidRDefault="00870C30" w:rsidP="00513753">
                      <w:pPr>
                        <w:ind w:left="-180" w:right="-171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ธุรกิจเอทานอลเพื่อใช้เป็นเชื้อเพลิง</w:t>
                      </w:r>
                    </w:p>
                    <w:p w:rsidR="00870C30" w:rsidRDefault="00870C30" w:rsidP="00513753">
                      <w:pPr>
                        <w:ind w:left="-180" w:right="-171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ในประเทศไทย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2784" behindDoc="0" locked="0" layoutInCell="1" allowOverlap="1" wp14:anchorId="2232167F" wp14:editId="7695D57C">
                <wp:simplePos x="0" y="0"/>
                <wp:positionH relativeFrom="column">
                  <wp:posOffset>2812415</wp:posOffset>
                </wp:positionH>
                <wp:positionV relativeFrom="paragraph">
                  <wp:posOffset>772160</wp:posOffset>
                </wp:positionV>
                <wp:extent cx="1520825" cy="535305"/>
                <wp:effectExtent l="19050" t="19050" r="22225" b="17145"/>
                <wp:wrapNone/>
                <wp:docPr id="52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513753" w:rsidRDefault="00870C30" w:rsidP="00583EDA">
                            <w:pPr>
                              <w:ind w:right="-68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13753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ศูนย์จำหน่ายถ่านหินอยุธยา</w:t>
                            </w:r>
                          </w:p>
                          <w:p w:rsidR="00870C30" w:rsidRPr="00513753" w:rsidRDefault="00870C30" w:rsidP="00583EDA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513753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ธุรกิจถ่านหินในประเทศไทย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9" o:spid="_x0000_s1036" type="#_x0000_t202" style="position:absolute;left:0;text-align:left;margin-left:221.45pt;margin-top:60.8pt;width:119.75pt;height:42.15pt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Iv98gIAACwGAAAOAAAAZHJzL2Uyb0RvYy54bWysVFtv2jAUfp+0/2D5neYCgTRqqIDCNKm7&#10;SO20Z+M4xKpjZ7Zp0k377zu2gdL1ZZoKUuTjy3du33eurodWoEemDVeyxMlFjBGTVFVc7kr87X4z&#10;yjEylsiKCCVZiZ+Ywdfz9++u+q5gqWqUqJhGACJN0XclbqztiigytGEtMReqYxIOa6VbYsHUu6jS&#10;pAf0VkRpHE+jXumq04oyY2D3Jhziuceva0btl7o2zCJRYojN+q/23637RvMrUuw06RpOD2GQ/4ii&#10;JVyC0xPUDbEE7TV/BdVyqpVRtb2gqo1UXXPKfA6QTRL/lc1dQzrmc4HimO5UJvN2sPTz41eNeFXi&#10;LMVIkhZ6dM8Gi5ZqQPmlq0/fmQKu3XVw0Q6wD332uZruVtEHg6RaNUTu2EJr1TeMVBBf4l5GZ08D&#10;jnEg2/6TqsAP2VvlgYZat654UA4E6NCnp1NvXCzUuczSOE8zjCicZeNsHGfeBSmOrztt7AemWuQW&#10;JdbQe49OHm+NddGQ4njFOTNK8GrDhfCG4xtbCY0eCTBF2JCh2LcQathLYvcLhIF9oFXY91uA7Snr&#10;ILynF+hCor7E4xwgIP62g2pb4NvDfXNgzYvbJ6CATyhl0mY+lTeKp+UWRCd4W+L8LCvXurWsvCQs&#10;4SKsITUhXY2Yl1OoJViDhaXfhw55qv9abLJ4Nhnno9ksG48m43U8Wuab1WixSqbT2Xq5Wq6T3y6R&#10;ZFI0vKqYXHtMc1ReMvk3Zh9mQNDMSXunAF1Uag853jVVjyru6DDOLtMEgwHiT2cha0TEDqYWtRoj&#10;rex3bhsvOUc+h2H0bnviRD51/wPnTui+2WeOo1e5hRsDlAoqeayaV4YTQ5CFHbaDF2Hi2eRks1XV&#10;E2gFwvKCgBELi0bpnxj1MK5KbH7siWYYiY8S9HaZTCZuvnljks1SMPT5yfb8hEgKUMBCjMJyZcNM&#10;3Hea7xrwFPgv1QI0WnMvn+eoIBVnwEjySR3Gp5t557a/9Tzk538AAAD//wMAUEsDBBQABgAIAAAA&#10;IQCH17lh3gAAAAsBAAAPAAAAZHJzL2Rvd25yZXYueG1sTI/LTsMwEEX3SPyDNUjsqF0rRG2IU0VI&#10;peumkdg6sUki7HGInQd/j1nBcnSP7j2TnzZryKInPzgUsN8xIBpbpwbsBNS389MBiA8SlTQOtYBv&#10;7eFU3N/lMlNuxateqtCRWII+kwL6EMaMUt/22kq/c6PGmH24ycoQz6mjapJrLLeGcsZSauWAcaGX&#10;o37tdftZzVbAW8lm+17j5XI7L+XamK9rXaVCPD5s5QuQoLfwB8OvflSHIjo1bkbliRGQJPwY0Rjw&#10;fQokEumBJ0AaAZw9H4EWOf3/Q/EDAAD//wMAUEsBAi0AFAAGAAgAAAAhALaDOJL+AAAA4QEAABMA&#10;AAAAAAAAAAAAAAAAAAAAAFtDb250ZW50X1R5cGVzXS54bWxQSwECLQAUAAYACAAAACEAOP0h/9YA&#10;AACUAQAACwAAAAAAAAAAAAAAAAAvAQAAX3JlbHMvLnJlbHNQSwECLQAUAAYACAAAACEAd9yL/fIC&#10;AAAsBgAADgAAAAAAAAAAAAAAAAAuAgAAZHJzL2Uyb0RvYy54bWxQSwECLQAUAAYACAAAACEAh9e5&#10;Yd4AAAALAQAADwAAAAAAAAAAAAAAAABMBQAAZHJzL2Rvd25yZXYueG1sUEsFBgAAAAAEAAQA8wAA&#10;AFcGAAAAAA=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513753" w:rsidRDefault="00870C30" w:rsidP="00583EDA">
                      <w:pPr>
                        <w:ind w:right="-68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513753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ศูนย์จำหน่ายถ่านหินอยุธยา</w:t>
                      </w:r>
                    </w:p>
                    <w:p w:rsidR="00870C30" w:rsidRPr="00513753" w:rsidRDefault="00870C30" w:rsidP="00583EDA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513753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ธุรกิจถ่านหินในประเทศไทย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3024" behindDoc="0" locked="0" layoutInCell="1" allowOverlap="1" wp14:anchorId="6D2BE919" wp14:editId="489A4DA8">
                <wp:simplePos x="0" y="0"/>
                <wp:positionH relativeFrom="column">
                  <wp:posOffset>4669155</wp:posOffset>
                </wp:positionH>
                <wp:positionV relativeFrom="paragraph">
                  <wp:posOffset>236855</wp:posOffset>
                </wp:positionV>
                <wp:extent cx="187960" cy="0"/>
                <wp:effectExtent l="0" t="0" r="21590" b="19050"/>
                <wp:wrapNone/>
                <wp:docPr id="60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1" o:spid="_x0000_s1026" type="#_x0000_t32" style="position:absolute;margin-left:367.65pt;margin-top:18.65pt;width:14.8pt;height:0;flip:x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HpwJwIAAEcEAAAOAAAAZHJzL2Uyb0RvYy54bWysU02P2jAQvVfqf7B8hyQUWIgIq1UC7WHb&#10;Iu32BxjbSaw6tmUbAqr63zt2gJb2UlXNwfHHzPObN8+rx1Mn0ZFbJ7QqcDZOMeKKaiZUU+Avr9vR&#10;AiPniWJEasULfOYOP67fvln1JucT3WrJuEUAolzemwK33ps8SRxteUfcWBuu4LDWtiMelrZJmCU9&#10;oHcymaTpPOm1ZcZqyp2D3Wo4xOuIX9ec+s917bhHssDAzcfRxnEfxmS9InljiWkFvdAg/8CiI0LB&#10;pTeoiniCDlb8AdUJarXTtR9T3SW6rgXlsQaoJkt/q+alJYbHWkAcZ24yuf8HSz8ddxYJVuA5yKNI&#10;Bz16Ongdr0ZZmgWFeuNyCCzVzoYa6Um9mGdNvzqkdNkS1fAY/no2kB0zkruUsHAG7tn3HzWDGAI3&#10;RLlOte1QLYX5EBIDOEiCTrE/51t/+MkjCpvZ4mEZaNLrUULygBDyjHX+PdcdCpMCO2+JaFpfaqXA&#10;BNoO6OT47DxUBInXhJCs9FZIGb0gFeoLvJxNZpGO01KwcBjCnG32pbToSIKb4hfkAbC7MKsPikWw&#10;lhO2ucw9EXKYQ7xUAQ/qAjqX2WCXb8t0uVlsFtPRdDLfjKZpVY2etuV0NN9mD7PqXVWWVfY9UMum&#10;eSsY4yqwu1o3m/6dNS6PaDDdzbw3GZJ79FgikL3+I+nY4tDVwR97zc47G9QI3Qa3xuDLywrP4dd1&#10;jPr5/tc/AAAA//8DAFBLAwQUAAYACAAAACEA1K6sV90AAAAJAQAADwAAAGRycy9kb3ducmV2Lnht&#10;bEyPwU7DMAyG70i8Q2QkbiyFjnaUphNCAnFAlRjbPWtMW2ic0mRt9/Z44gAny/an35/z9Ww7MeLg&#10;W0cKrhcRCKTKmZZqBdv3p6sVCB80Gd05QgVH9LAuzs9ynRk30RuOm1ALDiGfaQVNCH0mpa8atNov&#10;XI/Euw83WB24HWppBj1xuO3kTRQl0uqW+EKje3xssPraHKyCb0qPu6UcV59lGZLnl9easJyUuryY&#10;H+5BBJzDHwwnfVaHgp327kDGi05BGt/GjCqIU64MpMnyDsT+dyCLXP7/oPgBAAD//wMAUEsBAi0A&#10;FAAGAAgAAAAhALaDOJL+AAAA4QEAABMAAAAAAAAAAAAAAAAAAAAAAFtDb250ZW50X1R5cGVzXS54&#10;bWxQSwECLQAUAAYACAAAACEAOP0h/9YAAACUAQAACwAAAAAAAAAAAAAAAAAvAQAAX3JlbHMvLnJl&#10;bHNQSwECLQAUAAYACAAAACEAPMR6cCcCAABHBAAADgAAAAAAAAAAAAAAAAAuAgAAZHJzL2Uyb0Rv&#10;Yy54bWxQSwECLQAUAAYACAAAACEA1K6sV90AAAAJAQAADwAAAAAAAAAAAAAAAACBBAAAZHJzL2Rv&#10;d25yZXYueG1sUEsFBgAAAAAEAAQA8wAAAIsFAAAAAA==&#10;"/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4048" behindDoc="0" locked="0" layoutInCell="1" allowOverlap="1" wp14:anchorId="62A1FD52" wp14:editId="7B802414">
                <wp:simplePos x="0" y="0"/>
                <wp:positionH relativeFrom="column">
                  <wp:posOffset>4853305</wp:posOffset>
                </wp:positionH>
                <wp:positionV relativeFrom="paragraph">
                  <wp:posOffset>237490</wp:posOffset>
                </wp:positionV>
                <wp:extent cx="0" cy="1266825"/>
                <wp:effectExtent l="76200" t="0" r="76200" b="47625"/>
                <wp:wrapNone/>
                <wp:docPr id="61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2668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2" o:spid="_x0000_s1026" type="#_x0000_t32" style="position:absolute;margin-left:382.15pt;margin-top:18.7pt;width:0;height:99.75pt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oySNAIAAGAEAAAOAAAAZHJzL2Uyb0RvYy54bWysVE2P2jAQvVfqf7B8Z/NRoBARVqsEetm2&#10;SLv9AcZ2EquObdmGgKr+944doKW9VFU5mLE98+bNzHNWj6deoiO3TmhV4uwhxYgrqplQbYm/vG4n&#10;C4ycJ4oRqRUv8Zk7/Lh++2Y1mILnutOScYsARLliMCXuvDdFkjja8Z64B224gstG25542No2YZYM&#10;gN7LJE/TeTJoy4zVlDsHp/V4idcRv2k49Z+bxnGPZImBm4+rjes+rMl6RYrWEtMJeqFB/oFFT4SC&#10;pDeomniCDlb8AdULarXTjX+guk900wjKYw1QTZb+Vs1LRwyPtUBznLm1yf0/WPrpuLNIsBLPM4wU&#10;6WFGTwevY2qUpXno0GBcAY6V2tlQIz2pF/Os6VeHlK46oloe3V/PBqKzEJHchYSNM5BnP3zUDHwI&#10;ZIjtOjW2D5DQCHSKUznfpsJPHtHxkMJpls/ni3wW0UlxDTTW+Q9c9ygYJXbeEtF2vtJKwey1zWIa&#10;cnx2PtAixTUgZFV6K6SMEpAKDSVeziBBuHFaChYu48a2+0padCRBRPF3YXHnZvVBsQjWccI2F9sT&#10;IcFGPjbHWwHtkhyHbD1nGEkO7yZYIz2pQkYoHQhfrFFH35bpcrPYLKaTaT7fTKZpXU+ettV0Mt9m&#10;72f1u7qq6ux7IJ9Ni04wxlXgf9V0Nv07zVxe16jGm6pvjUru0WNHgez1P5KOsw/jHoWz1+y8s6G6&#10;IAOQcXS+PLnwTn7dR6+fH4b1DwAAAP//AwBQSwMEFAAGAAgAAAAhALym0IngAAAACgEAAA8AAABk&#10;cnMvZG93bnJldi54bWxMj8FOwzAMhu9IvENkJG4sZZ0yVupOwIToZUhsCHHMmtBENE7VZFvH0xPE&#10;AY62P/3+/nI5uo4d9BCsJ4TrSQZMU+OVpRbhdft4dQMsRElKdp40wkkHWFbnZ6UslD/Siz5sYstS&#10;CIVCIpgY+4Lz0BjtZJj4XlO6ffjByZjGoeVqkMcU7jo+zTLBnbSUPhjZ6wejm8/N3iHE1fvJiLfm&#10;fmGft09rYb/qul4hXl6Md7fAoh7jHww/+kkdquS083tSgXUIczHLE4qQz2fAEvC72CFMc7EAXpX8&#10;f4XqGwAA//8DAFBLAQItABQABgAIAAAAIQC2gziS/gAAAOEBAAATAAAAAAAAAAAAAAAAAAAAAABb&#10;Q29udGVudF9UeXBlc10ueG1sUEsBAi0AFAAGAAgAAAAhADj9If/WAAAAlAEAAAsAAAAAAAAAAAAA&#10;AAAALwEAAF9yZWxzLy5yZWxzUEsBAi0AFAAGAAgAAAAhAKByjJI0AgAAYAQAAA4AAAAAAAAAAAAA&#10;AAAALgIAAGRycy9lMm9Eb2MueG1sUEsBAi0AFAAGAAgAAAAhALym0IngAAAACgEAAA8AAAAAAAAA&#10;AAAAAAAAjgQAAGRycy9kb3ducmV2LnhtbFBLBQYAAAAABAAEAPMAAACbBQAAAAA=&#10;">
                <v:stroke endarrow="block"/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7904" behindDoc="0" locked="0" layoutInCell="1" allowOverlap="1" wp14:anchorId="7DF505AD" wp14:editId="3BE7CC23">
                <wp:simplePos x="0" y="0"/>
                <wp:positionH relativeFrom="column">
                  <wp:posOffset>2457450</wp:posOffset>
                </wp:positionH>
                <wp:positionV relativeFrom="paragraph">
                  <wp:posOffset>236220</wp:posOffset>
                </wp:positionV>
                <wp:extent cx="5080" cy="4283710"/>
                <wp:effectExtent l="0" t="0" r="33020" b="21590"/>
                <wp:wrapNone/>
                <wp:docPr id="59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80" cy="42837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6" o:spid="_x0000_s1026" type="#_x0000_t32" style="position:absolute;margin-left:193.5pt;margin-top:18.6pt;width:.4pt;height:337.3pt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C1gJAIAAEA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WImnC4wU&#10;6YGj573XsTRazMKCBuMKiKvU1oYR6VG9mhdNvzukdNUR1fIY/XYykJyFjORdSrg4A2V2w2fNIIZA&#10;gbitY2P7AAl7QMdIyulGCj96ROHjNJ0DcRQc+WT+8JhFzhJSXHONdf4T1z0KRomdt0S0na+0UsC+&#10;tlmsRA4vzofOSHFNCIWV3ggpowikQkOJF9PJNCY4LQULzhDmbLurpEUHEmQUf3FM8NyHWb1XLIJ1&#10;nLD1xfZEyLMNxaUKeDAbtHOxzjr5sUgX6/l6no/yyWw9ytO6Hj1vqnw022SP0/qhrqo6+xlay/Ki&#10;E4xxFbq7ajbL/04Tl9dzVttNtbc1JO/R476g2et/bDqSG/g8K2On2Wlrr6SDTGPw5UmFd3B/B/v+&#10;4a9+AQAA//8DAFBLAwQUAAYACAAAACEA17aDit8AAAAKAQAADwAAAGRycy9kb3ducmV2LnhtbEyP&#10;QU+DQBCF7yb9D5tp4sXYBYxCkaVpmnjwaNvE65adApadJexSsL/e8aS3mXkvb75XbGbbiSsOvnWk&#10;IF5FIJAqZ1qqFRwPb48ZCB80Gd05QgXf6GFTLu4KnRs30Qde96EWHEI+1wqaEPpcSl81aLVfuR6J&#10;tbMbrA68DrU0g5443HYyiaIXaXVL/KHRPe4arC770SpAPz7H0XZt6+P7bXr4TG5fU39Q6n45b19B&#10;BJzDnxl+8RkdSmY6uZGMF52CpyzlLoGHNAHBBj5wl5OCNI4zkGUh/1cofwAAAP//AwBQSwECLQAU&#10;AAYACAAAACEAtoM4kv4AAADhAQAAEwAAAAAAAAAAAAAAAAAAAAAAW0NvbnRlbnRfVHlwZXNdLnht&#10;bFBLAQItABQABgAIAAAAIQA4/SH/1gAAAJQBAAALAAAAAAAAAAAAAAAAAC8BAABfcmVscy8ucmVs&#10;c1BLAQItABQABgAIAAAAIQCnyC1gJAIAAEAEAAAOAAAAAAAAAAAAAAAAAC4CAABkcnMvZTJvRG9j&#10;LnhtbFBLAQItABQABgAIAAAAIQDXtoOK3wAAAAoBAAAPAAAAAAAAAAAAAAAAAH4EAABkcnMvZG93&#10;bnJldi54bWxQSwUGAAAAAAQABADzAAAAigUAAAAA&#10;"/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6880" behindDoc="0" locked="0" layoutInCell="1" allowOverlap="1" wp14:anchorId="468F3228" wp14:editId="7E840165">
                <wp:simplePos x="0" y="0"/>
                <wp:positionH relativeFrom="column">
                  <wp:posOffset>2457392</wp:posOffset>
                </wp:positionH>
                <wp:positionV relativeFrom="paragraph">
                  <wp:posOffset>234315</wp:posOffset>
                </wp:positionV>
                <wp:extent cx="187960" cy="0"/>
                <wp:effectExtent l="0" t="0" r="21590" b="19050"/>
                <wp:wrapNone/>
                <wp:docPr id="58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879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5" o:spid="_x0000_s1026" type="#_x0000_t32" style="position:absolute;margin-left:193.5pt;margin-top:18.45pt;width:14.8pt;height:0;flip:x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b8ZJQIAAEYEAAAOAAAAZHJzL2Uyb0RvYy54bWysU8GO2jAQvVfqP1i+QxIKLESE1SqB9rDd&#10;Iu32A4ztJFYd27K9BFT13zt2gLLtparKwYwzM2/ezDyv7o+dRAdundCqwNk4xYgrqplQTYG/vmxH&#10;C4ycJ4oRqRUv8Ik7fL9+/27Vm5xPdKsl4xYBiHJ5bwrcem/yJHG05R1xY224AmetbUc8XG2TMEt6&#10;QO9kMknTedJry4zVlDsHX6vBidcRv6459V/q2nGPZIGBm4+njec+nMl6RfLGEtMKeqZB/oFFR4SC&#10;oleoiniCXq34A6oT1Gqnaz+mukt0XQvKYw/QTZb+1s1zSwyPvcBwnLmOyf0/WPp02FkkWIFnsClF&#10;OtjRw6vXsTRazsKAeuNyiCvVzoYW6VE9m0dNvzmkdNkS1fAY/XIykJyFjORNSrg4A2X2/WfNIIZA&#10;gTitY207VEthPoXEAA4TQce4ntN1PfzoEYWP2eJuOYcl0osrIXlACHnGOv+R6w4Fo8DOWyKa1pda&#10;KdCAtgM6OTw6H/j9SgjJSm+FlFEKUqG+wMvZZBbpOC0FC84Q5myzL6VFBxLEFH+xWfDchln9qlgE&#10;azlhm7PtiZCDDcWlCnjQF9A5W4Navi/T5WaxWUxH08l8M5qmVTV62JbT0Xyb3c2qD1VZVtmPQC2b&#10;5q1gjKvA7qLcbPp3yji/oUFzV+1ex5C8RY/zArKX/0g6rjhsddDHXrPTzl5WD2KNweeHFV7D7R3s&#10;2+e//gkAAP//AwBQSwMEFAAGAAgAAAAhACqIob/dAAAACQEAAA8AAABkcnMvZG93bnJldi54bWxM&#10;j0FPwzAMhe9I/IfISNxYOpiyrms6ISQQB1SJAfesMW2hcUqTtd2/x4gD3Gy/p+fv5bvZdWLEIbSe&#10;NCwXCQikytuWag2vL/dXKYgQDVnTeUINJwywK87PcpNZP9EzjvtYCw6hkBkNTYx9JmWoGnQmLHyP&#10;xNq7H5yJvA61tIOZONx18jpJlHSmJf7QmB7vGqw+90en4YvWp7eVHNOPsozq4fGpJiwnrS8v5tst&#10;iIhz/DPDDz6jQ8FMB38kG0Sn4SZdc5fIg9qAYMNqqRSIw+9BFrn836D4BgAA//8DAFBLAQItABQA&#10;BgAIAAAAIQC2gziS/gAAAOEBAAATAAAAAAAAAAAAAAAAAAAAAABbQ29udGVudF9UeXBlc10ueG1s&#10;UEsBAi0AFAAGAAgAAAAhADj9If/WAAAAlAEAAAsAAAAAAAAAAAAAAAAALwEAAF9yZWxzLy5yZWxz&#10;UEsBAi0AFAAGAAgAAAAhAAI9vxklAgAARgQAAA4AAAAAAAAAAAAAAAAALgIAAGRycy9lMm9Eb2Mu&#10;eG1sUEsBAi0AFAAGAAgAAAAhACqIob/dAAAACQEAAA8AAAAAAAAAAAAAAAAAfwQAAGRycy9kb3du&#10;cmV2LnhtbFBLBQYAAAAABAAEAPMAAACJBQAAAAA=&#10;"/>
            </w:pict>
          </mc:Fallback>
        </mc:AlternateContent>
      </w:r>
      <w:r w:rsidR="000234AA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18688" behindDoc="0" locked="0" layoutInCell="1" allowOverlap="1" wp14:anchorId="293669DE" wp14:editId="27882BF6">
                <wp:simplePos x="0" y="0"/>
                <wp:positionH relativeFrom="column">
                  <wp:posOffset>-123190</wp:posOffset>
                </wp:positionH>
                <wp:positionV relativeFrom="paragraph">
                  <wp:posOffset>594995</wp:posOffset>
                </wp:positionV>
                <wp:extent cx="1806575" cy="535305"/>
                <wp:effectExtent l="19050" t="19050" r="22225" b="17145"/>
                <wp:wrapNone/>
                <wp:docPr id="54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FF460F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F460F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PT.</w:t>
                            </w:r>
                            <w:r w:rsidRPr="00FF460F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LANNA HARITA INDONESIA</w:t>
                            </w:r>
                          </w:p>
                          <w:p w:rsidR="00870C30" w:rsidRPr="00235C1B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235C1B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ธุรกิจถ่านหินในประเทศอินโดนีเซีย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4" o:spid="_x0000_s1037" type="#_x0000_t202" style="position:absolute;left:0;text-align:left;margin-left:-9.7pt;margin-top:46.85pt;width:142.25pt;height:42.15pt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br8gIAACwGAAAOAAAAZHJzL2Uyb0RvYy54bWysVFtv2jAUfp+0/2D5nSaBBNKooQIK06Tu&#10;IrXTno3jEKuOndmmSTftv+/YBkrXl2kqSJGPL9+5fd+5uh5agR6ZNlzJEicXMUZMUlVxuSvxt/vN&#10;KMfIWCIrIpRkJX5iBl/P37+76ruCjVWjRMU0AhBpir4rcWNtV0SRoQ1riblQHZNwWCvdEgum3kWV&#10;Jj2gtyIax/E06pWuOq0oMwZ2b8Ihnnv8umbUfqlrwywSJYbYrP9q/926bzS/IsVOk67h9BAG+Y8o&#10;WsIlOD1B3RBL0F7zV1Atp1oZVdsLqtpI1TWnzOcA2STxX9ncNaRjPhcojulOZTJvB0s/P37ViFcl&#10;zlKMJGmhR/dssGipBpSnrj59Zwq4dtfBRTvAPvTZ52q6W0UfDJJq1RC5YwutVd8wUkF8iXsZnT0N&#10;OMaBbPtPqgI/ZG+VBxpq3briQTkQoEOfnk69cbFQ5zKPp9ksw4jCWTbJJnHmXZDi+LrTxn5gqkVu&#10;UWINvffo5PHWWBcNKY5XnDOjBK82XAhvOL6xldDokQBThA0Zin0LoYa9JHa/QBjYB1qFfb8F2J6y&#10;DsJ7eoEuJOpLPMkBAuJvO6i2Bb493DcH1ry4fQIK+IRSJm3mU3mjeFpuQXSCtyXOz7JyrVvLykvC&#10;Ei7CGlIT0tWIeTmFWoI1WFj6feiQp/qvxSaLZ+kkH81m2WSUTtbxaJlvVqPFKplOZ+vlarlOfrtE&#10;krRoeFUxufaY5qi8JP03Zh9mQNDMSXunAF1Uag853jVVjyru6DDJLscJBgPEP56FrBERO5ha1GqM&#10;tLLfuW285Bz5HIbRu+2JE/nU/Q+cO6H7Zp85jl7lFm4MUCqo5LFqXhlODEEWdtgOXoSJ142TzVZV&#10;T6AVCMsLAkYsLBqlf2LUw7gqsfmxJ5phJD5K0NtlkqZuvnkjzWZjMPT5yfb8hEgKUMBCjMJyZcNM&#10;3Hea7xrwFPgv1QI0WnMvn+eoIBVnwEjySR3Gp5t557a/9Tzk538AAAD//wMAUEsDBBQABgAIAAAA&#10;IQDeRRPC3wAAAAoBAAAPAAAAZHJzL2Rvd25yZXYueG1sTI/LTsMwEEX3SPyDNUjsWjsF0jaNU0VI&#10;peumkdg6sUmi2uMQOw/+HrOiy9E9uvdMelyMJpMaXGeRQ7RmQBTWVnbYcCivp9UOiPMCpdAWFYcf&#10;5eCYPT6kIpF2xouaCt+QUIIuERxa7/uEUle3ygi3tr3CkH3ZwQgfzqGhchBzKDeabhiLqREdhoVW&#10;9Oq9VfWtGA2Hj5yN5rPE8/l6mvK50t+Xsog5f35a8gMQrxb/D8OfflCHLDhVdkTpiOawivavAeWw&#10;f9kCCcAmfouAVIHc7hjQLKX3L2S/AAAA//8DAFBLAQItABQABgAIAAAAIQC2gziS/gAAAOEBAAAT&#10;AAAAAAAAAAAAAAAAAAAAAABbQ29udGVudF9UeXBlc10ueG1sUEsBAi0AFAAGAAgAAAAhADj9If/W&#10;AAAAlAEAAAsAAAAAAAAAAAAAAAAALwEAAF9yZWxzLy5yZWxzUEsBAi0AFAAGAAgAAAAhAIQ+Buvy&#10;AgAALAYAAA4AAAAAAAAAAAAAAAAALgIAAGRycy9lMm9Eb2MueG1sUEsBAi0AFAAGAAgAAAAhAN5F&#10;E8LfAAAACgEAAA8AAAAAAAAAAAAAAAAATAUAAGRycy9kb3ducmV2LnhtbFBLBQYAAAAABAAEAPMA&#10;AABYBgAAAAA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FF460F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FF460F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PT.</w:t>
                      </w:r>
                      <w:r w:rsidRPr="00FF460F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LANNA HARITA INDONESIA</w:t>
                      </w:r>
                    </w:p>
                    <w:p w:rsidR="00870C30" w:rsidRPr="00235C1B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2"/>
                          <w:szCs w:val="22"/>
                          <w:cs/>
                        </w:rPr>
                      </w:pPr>
                      <w:r w:rsidRPr="00235C1B">
                        <w:rPr>
                          <w:rFonts w:ascii="Browallia New" w:hAnsi="Browallia New" w:cs="Browallia New"/>
                          <w:b/>
                          <w:bCs/>
                          <w:sz w:val="22"/>
                          <w:szCs w:val="22"/>
                          <w:cs/>
                        </w:rPr>
                        <w:t>ธุรกิจถ่านหินในประเทศอินโดนีเซีย</w:t>
                      </w:r>
                    </w:p>
                  </w:txbxContent>
                </v:textbox>
              </v:shape>
            </w:pict>
          </mc:Fallback>
        </mc:AlternateContent>
      </w:r>
      <w:r w:rsidR="000234AA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19712" behindDoc="0" locked="0" layoutInCell="1" allowOverlap="1" wp14:anchorId="2E0B4CB1" wp14:editId="0289F15B">
                <wp:simplePos x="0" y="0"/>
                <wp:positionH relativeFrom="column">
                  <wp:posOffset>-128905</wp:posOffset>
                </wp:positionH>
                <wp:positionV relativeFrom="paragraph">
                  <wp:posOffset>1408430</wp:posOffset>
                </wp:positionV>
                <wp:extent cx="1806575" cy="535305"/>
                <wp:effectExtent l="19050" t="19050" r="22225" b="17145"/>
                <wp:wrapNone/>
                <wp:docPr id="49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FF460F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F460F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PT.</w:t>
                            </w:r>
                            <w:r w:rsidRPr="00FF460F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FF460F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SINGLURUS PRATAMA</w:t>
                            </w:r>
                          </w:p>
                          <w:p w:rsidR="00870C30" w:rsidRPr="00235C1B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235C1B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ธุรกิจถ่านหินในประเทศอินโดนีเซีย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6" o:spid="_x0000_s1038" type="#_x0000_t202" style="position:absolute;left:0;text-align:left;margin-left:-10.15pt;margin-top:110.9pt;width:142.25pt;height:42.15pt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XzZ9AIAACwGAAAOAAAAZHJzL2Uyb0RvYy54bWysVG1v2jAQ/j5p/8Hyd5oECKRRQwUUpknd&#10;i9RO+2wch1h17Mw2Tbpp/31nG1K6fpmmghT5/PLcPXf33NV13wj0yLThShY4uYgxYpKqkst9gb/d&#10;b0cZRsYSWRKhJCvwEzP4evH+3VXX5mysaiVKphGASJN3bYFra9s8igytWUPMhWqZhMNK6YZYMPU+&#10;KjXpAL0R0TiOZ1GndNlqRZkxsHsTDvHC41cVo/ZLVRlmkSgwxGb9V/vvzn2jxRXJ95q0NafHMMh/&#10;RNEQLsHpAHVDLEEHzV9BNZxqZVRlL6hqIlVVnDLPAdgk8V9s7mrSMs8FkmPaIU3m7WDp58evGvGy&#10;wNNLjCRpoEb3rLdopXqUzVx+utbkcO2uhYu2h32os+dq2ltFHwySal0TuWdLrVVXM1JCfIl7GZ09&#10;DTjGgey6T6oEP+RglQfqK9245EE6EKBDnZ6G2rhYqHOZxbN0nmJE4SydpJM49S5IfnrdamM/MNUg&#10;tyiwhtp7dPJ4a6yLhuSnK86ZUYKXWy6EN1y/sbXQ6JFApwgbGIpDA6GGvSR2v9AwsA9tFfb9FmD7&#10;lnUQ3tMLdCFRV+BJBhAQf9NCti3028N9feyaF7cHoIBPKGXSpp7KG8XTcAuiE7wpcHbGypVuI0sv&#10;CUu4CGugJqTLEfNyCrkEq7ew9PtQId/qv5bbNJ5PJ9loPk8no+lkE49W2XY9Wq6T2Wy+Wa1Xm+S3&#10;I5JM85qXJZMbj2lOykum/9bZxxkQNDNobwjQRaUOwPGuLjtUctcOk/RynGAwQPzjeWCNiNjD1KJW&#10;Y6SV/c5t7SXnms9hGL3fDT2Rzdz/2HMDui/2mePoFbdwo4dUQSZPWfPKcGIIsrD9rvciTMbOgZPN&#10;TpVPoBUIywsCRiwsaqV/YtTBuCqw+XEgmmEkPkrQ22Uynbr55o1pOh+Doc9PducnRFKAgi7EKCzX&#10;NszEQ6v5vgZPof+lWoJGK+7l8xwVUHEGjCRP6jg+3cw7t/2t5yG/+AMAAP//AwBQSwMEFAAGAAgA&#10;AAAhANKsXNLeAAAACwEAAA8AAABkcnMvZG93bnJldi54bWxMj8tqwzAQRfeF/oOYQHeJZKWY4loO&#10;ppBmHcfQrWyptok0ci350b+vumqXwxzuPTc/bdaQRU9+cCggOTAgGlunBuwE1Lfz/gWIDxKVNA61&#10;gG/t4VQ8PuQyU27Fq16q0JEYgj6TAvoQxoxS3/baSn9wo8b4+3STlSGeU0fVJNcYbg3ljKXUygFj&#10;Qy9H/dbr9l7NVsB7yWb7UePlcjsv5dqYr2tdpUI87bbyFUjQW/iD4Vc/qkMRnRo3o/LECNhzdoyo&#10;AM6TuCESPH3mQBoBR5YmQIuc/t9Q/AAAAP//AwBQSwECLQAUAAYACAAAACEAtoM4kv4AAADhAQAA&#10;EwAAAAAAAAAAAAAAAAAAAAAAW0NvbnRlbnRfVHlwZXNdLnhtbFBLAQItABQABgAIAAAAIQA4/SH/&#10;1gAAAJQBAAALAAAAAAAAAAAAAAAAAC8BAABfcmVscy8ucmVsc1BLAQItABQABgAIAAAAIQBlyXzZ&#10;9AIAACwGAAAOAAAAAAAAAAAAAAAAAC4CAABkcnMvZTJvRG9jLnhtbFBLAQItABQABgAIAAAAIQDS&#10;rFzS3gAAAAsBAAAPAAAAAAAAAAAAAAAAAE4FAABkcnMvZG93bnJldi54bWxQSwUGAAAAAAQABADz&#10;AAAAWQYAAAAA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FF460F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FF460F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PT.</w:t>
                      </w:r>
                      <w:r w:rsidRPr="00FF460F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FF460F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SINGLURUS PRATAMA</w:t>
                      </w:r>
                    </w:p>
                    <w:p w:rsidR="00870C30" w:rsidRPr="00235C1B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2"/>
                          <w:szCs w:val="22"/>
                          <w:cs/>
                        </w:rPr>
                      </w:pPr>
                      <w:r w:rsidRPr="00235C1B">
                        <w:rPr>
                          <w:rFonts w:ascii="Browallia New" w:hAnsi="Browallia New" w:cs="Browallia New"/>
                          <w:b/>
                          <w:bCs/>
                          <w:sz w:val="22"/>
                          <w:szCs w:val="22"/>
                          <w:cs/>
                        </w:rPr>
                        <w:t>ธุรกิจถ่านหินในประเทศอินโดนีเซีย</w:t>
                      </w:r>
                    </w:p>
                  </w:txbxContent>
                </v:textbox>
              </v:shape>
            </w:pict>
          </mc:Fallback>
        </mc:AlternateContent>
      </w:r>
      <w:r w:rsidR="000234AA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0736" behindDoc="0" locked="0" layoutInCell="1" allowOverlap="1" wp14:anchorId="00FCD561" wp14:editId="7E9288E2">
                <wp:simplePos x="0" y="0"/>
                <wp:positionH relativeFrom="column">
                  <wp:posOffset>-119380</wp:posOffset>
                </wp:positionH>
                <wp:positionV relativeFrom="paragraph">
                  <wp:posOffset>2230120</wp:posOffset>
                </wp:positionV>
                <wp:extent cx="1806575" cy="535305"/>
                <wp:effectExtent l="19050" t="19050" r="22225" b="17145"/>
                <wp:wrapNone/>
                <wp:docPr id="44" name="Text Box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FF460F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F460F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PT.</w:t>
                            </w:r>
                            <w:r w:rsidRPr="00FF460F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LANNA MINING SERVICES</w:t>
                            </w:r>
                          </w:p>
                          <w:p w:rsidR="00870C30" w:rsidRPr="00235C1B" w:rsidRDefault="00870C30" w:rsidP="00FF460F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</w:pPr>
                            <w:r w:rsidRPr="00235C1B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2"/>
                                <w:szCs w:val="22"/>
                                <w:cs/>
                              </w:rPr>
                              <w:t>ธุรกิจถ่านหินในประเทศอินโดนีเซีย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7" o:spid="_x0000_s1039" type="#_x0000_t202" style="position:absolute;left:0;text-align:left;margin-left:-9.4pt;margin-top:175.6pt;width:142.25pt;height:42.15pt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NEl9AIAACwGAAAOAAAAZHJzL2Uyb0RvYy54bWysVNtu2zAMfR+wfxD0ntqO7cQ16hRJmgwD&#10;ugvQDntWbDkWKkuepNTuhv37KClx0/VlGJoAhqjLIQ/Jw6vroeXokSrNpChwdBFiREUpKyb2Bf52&#10;v51kGGlDREW4FLTAT1Tj68X7d1d9l9OpbCSvqEIAInTedwVujOnyINBlQ1uiL2RHBRzWUrXEgKn2&#10;QaVID+gtD6ZhOAt6qapOyZJqDbs3/hAvHH5d09J8qWtNDeIFhtiM+yr33dlvsLgi+V6RrmHlMQzy&#10;H1G0hAlwOkLdEEPQQbFXUC0rldSyNhelbANZ16ykjgOwicK/2Nw1pKOOCyRHd2Oa9NvBlp8fvyrE&#10;qgInCUaCtFCjezoYtJIDyuY2P32nc7h218FFM8A+1Nlx1d2tLB80EnLdELGnS6Vk31BSQXyRfRmc&#10;PfU42oLs+k+yAj/kYKQDGmrV2uRBOhCgQ52extrYWErrMgtn6TzFqISzNE7jMHUuSH563SltPlDZ&#10;IrsosILaO3TyeKuNjYbkpyvWmZacVVvGuTNsv9E1V+iRQKdw4xnyQwuh+r0otD/fMLAPbeX33RZg&#10;u5a1EM7TC3QuUF/gOAMIiL/tINsG+u3hvjl2zYvbI5DHJ2VJhUkdlTeKp2UGRMdZW+DsjJUt3UZU&#10;ThKGMO7XQI0LmyPq5ORzCdZgYOn2oUKu1X8tt2k4T+JsMp+n8SSJN+FklW3Xk+U6ms3mm9V6tYl+&#10;WyJRkjesqqjYOEx9Ul6U/FtnH2eA18yovTFAG5U8AMe7pupRxWw7xOnlNMJggPinc88aEb6HqVUa&#10;hZGS5jszjZOcbT6LodV+N/ZENrP/Y8+N6K7YZ46DV9z8jQFSBZk8Zc0pw4rBy8IMu8GJMIqtAyub&#10;nayeQCsQlhMEjFhYNFL9xKiHcVVg/eNAFMWIfxSgt8soSex8c0aSzqdgqPOT3fkJESVAQRdi5Jdr&#10;42fioVNs34An3/9CLkGjNXPyeY4KqFgDRpIjdRyfduad2+7W85Bf/AEAAP//AwBQSwMEFAAGAAgA&#10;AAAhAC29jgbfAAAACwEAAA8AAABkcnMvZG93bnJldi54bWxMj09PhDAUxO8mfofmmXjbLbCCG6Rs&#10;iMm652VJvBb6BCJ9RVr++O2tJz1OZjLzm+y06YEtONnekIBwHwBDaozqqRVQ3c67IzDrJCk5GEIB&#10;32jhlN/fZTJVZqUrLqVrmS8hm0oBnXNjyrltOtTS7s2I5L0PM2npvJxaria5+nI98CgIEq5lT36h&#10;kyO+dth8lrMW8FYEs36v6HK5nZdirYeva1UmQjw+bMULMIeb+wvDL75Hh9wz1WYmZdkgYBcePboT&#10;cIjDCJhPREn8DKwW8HSIY+B5xv9/yH8AAAD//wMAUEsBAi0AFAAGAAgAAAAhALaDOJL+AAAA4QEA&#10;ABMAAAAAAAAAAAAAAAAAAAAAAFtDb250ZW50X1R5cGVzXS54bWxQSwECLQAUAAYACAAAACEAOP0h&#10;/9YAAACUAQAACwAAAAAAAAAAAAAAAAAvAQAAX3JlbHMvLnJlbHNQSwECLQAUAAYACAAAACEAAYDR&#10;JfQCAAAsBgAADgAAAAAAAAAAAAAAAAAuAgAAZHJzL2Uyb0RvYy54bWxQSwECLQAUAAYACAAAACEA&#10;Lb2OBt8AAAALAQAADwAAAAAAAAAAAAAAAABOBQAAZHJzL2Rvd25yZXYueG1sUEsFBgAAAAAEAAQA&#10;8wAAAFoGAAAAAA=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FF460F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FF460F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PT.</w:t>
                      </w:r>
                      <w:r w:rsidRPr="00FF460F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LANNA MINING SERVICES</w:t>
                      </w:r>
                    </w:p>
                    <w:p w:rsidR="00870C30" w:rsidRPr="00235C1B" w:rsidRDefault="00870C30" w:rsidP="00FF460F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2"/>
                          <w:szCs w:val="22"/>
                          <w:cs/>
                        </w:rPr>
                      </w:pPr>
                      <w:r w:rsidRPr="00235C1B">
                        <w:rPr>
                          <w:rFonts w:ascii="Browallia New" w:hAnsi="Browallia New" w:cs="Browallia New"/>
                          <w:b/>
                          <w:bCs/>
                          <w:sz w:val="22"/>
                          <w:szCs w:val="22"/>
                          <w:cs/>
                        </w:rPr>
                        <w:t>ธุรกิจถ่านหินในประเทศอินโดนีเซีย</w:t>
                      </w:r>
                    </w:p>
                  </w:txbxContent>
                </v:textbox>
              </v:shape>
            </w:pict>
          </mc:Fallback>
        </mc:AlternateContent>
      </w:r>
      <w:r w:rsidR="000234AA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46336" behindDoc="0" locked="0" layoutInCell="1" allowOverlap="1" wp14:anchorId="569A421A" wp14:editId="76E6BDC7">
                <wp:simplePos x="0" y="0"/>
                <wp:positionH relativeFrom="column">
                  <wp:posOffset>768350</wp:posOffset>
                </wp:positionH>
                <wp:positionV relativeFrom="paragraph">
                  <wp:posOffset>2754630</wp:posOffset>
                </wp:positionV>
                <wp:extent cx="0" cy="284480"/>
                <wp:effectExtent l="76200" t="38100" r="57150" b="20320"/>
                <wp:wrapNone/>
                <wp:docPr id="38" name="AutoShape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844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43" o:spid="_x0000_s1026" type="#_x0000_t32" style="position:absolute;margin-left:60.5pt;margin-top:216.9pt;width:0;height:22.4pt;flip:y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hU8OwIAAGkEAAAOAAAAZHJzL2Uyb0RvYy54bWysVMGO2jAQvVfqP1i+QxIIFCLCapVAL9sW&#10;abe9G9shVh3bsg0BVf33jh2W3W0vVVUOZmzPvHkz85zV3bmT6MStE1qVOBunGHFFNRPqUOKvT9vR&#10;AiPniWJEasVLfOEO363fv1v1puAT3WrJuEUAolzRmxK33psiSRxteUfcWBuu4LLRtiMetvaQMEt6&#10;QO9kMknTedJry4zVlDsHp/VwidcRv2k49V+axnGPZImBm4+rjes+rMl6RYqDJaYV9EqD/AOLjggF&#10;SW9QNfEEHa34A6oT1GqnGz+mukt00wjKYw1QTZb+Vs1jSwyPtUBznLm1yf0/WPr5tLNIsBJPYVKK&#10;dDCj+6PXMTXK8mnoUG9cAY6V2tlQIz2rR/Og6XeHlK5aog48uj9dDERnISJ5ExI2zkCeff9JM/Ah&#10;kCG269zYDjVSmG8hMIBDS9A5zudymw8/e0SHQwqnk0WeL+LoElIEhBBnrPMfue5QMErsvCXi0PpK&#10;KwUi0HZAJ6cH5wO/l4AQrPRWSBm1IBXqS7ycTWaRjtNSsHAZ3Jw97Ctp0YkENcVfLBZuXrtZfVQs&#10;grWcsM3V9kRIsJGPXfJWQN8kxyFbxxlGksMDCtZAT6qQESoHwldrENSPZbrcLDaLfJRP5ptRntb1&#10;6H5b5aP5Nvswq6d1VdXZz0A+y4tWMMZV4P8s7iz/O/Fcn9kgy5u8b41K3qLHjgLZ5/9IOoogzH1Q&#10;0F6zy86G6oIeQM/R+fr2woN5vY9eL1+I9S8AAAD//wMAUEsDBBQABgAIAAAAIQBjif6h3wAAAAsB&#10;AAAPAAAAZHJzL2Rvd25yZXYueG1sTI/BTsMwEETvSPyDtUhcUOs0hRKFOBUCSk+oIi13N16SqPE6&#10;it02+Xu2XOA4s6PZedlysK04Ye8bRwpm0wgEUulMQ5WC3XY1SUD4oMno1hEqGNHDMr++ynRq3Jk+&#10;8VSESnAJ+VQrqEPoUil9WaPVfuo6JL59u97qwLKvpOn1mcttK+MoWkirG+IPte7wpcbyUBytgtdi&#10;87D6utsN8ViuP4r35LCh8U2p25vh+QlEwCH8heEyn6dDzpv27kjGi5Z1PGOWoOB+PmeGS+LX2bPz&#10;mCxA5pn8z5D/AAAA//8DAFBLAQItABQABgAIAAAAIQC2gziS/gAAAOEBAAATAAAAAAAAAAAAAAAA&#10;AAAAAABbQ29udGVudF9UeXBlc10ueG1sUEsBAi0AFAAGAAgAAAAhADj9If/WAAAAlAEAAAsAAAAA&#10;AAAAAAAAAAAALwEAAF9yZWxzLy5yZWxzUEsBAi0AFAAGAAgAAAAhANNCFTw7AgAAaQQAAA4AAAAA&#10;AAAAAAAAAAAALgIAAGRycy9lMm9Eb2MueG1sUEsBAi0AFAAGAAgAAAAhAGOJ/qHfAAAACwEAAA8A&#10;AAAAAAAAAAAAAAAAlQQAAGRycy9kb3ducmV2LnhtbFBLBQYAAAAABAAEAPMAAAChBQAAAAA=&#10;">
                <v:stroke endarrow="block"/>
              </v:shape>
            </w:pict>
          </mc:Fallback>
        </mc:AlternateContent>
      </w:r>
      <w:r w:rsidR="000234AA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1760" behindDoc="0" locked="0" layoutInCell="1" allowOverlap="1" wp14:anchorId="0D0B6F6F" wp14:editId="0ABEBDA2">
                <wp:simplePos x="0" y="0"/>
                <wp:positionH relativeFrom="column">
                  <wp:posOffset>-127000</wp:posOffset>
                </wp:positionH>
                <wp:positionV relativeFrom="paragraph">
                  <wp:posOffset>3039745</wp:posOffset>
                </wp:positionV>
                <wp:extent cx="1806575" cy="691515"/>
                <wp:effectExtent l="19050" t="19050" r="22225" b="13335"/>
                <wp:wrapNone/>
                <wp:docPr id="34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06575" cy="69151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FF460F" w:rsidRDefault="00870C30" w:rsidP="00B35FA0">
                            <w:pPr>
                              <w:ind w:left="-90" w:right="-90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proofErr w:type="gramStart"/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  <w:t>UNITED BULK SHIPPING PTE LTD.</w:t>
                            </w:r>
                            <w:proofErr w:type="gramEnd"/>
                          </w:p>
                          <w:p w:rsidR="00870C30" w:rsidRPr="00FF460F" w:rsidRDefault="00870C30" w:rsidP="0051375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 w:rsidRPr="00FF460F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ธุรกิจ</w:t>
                            </w: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ขนส่งสินค้าทางทะเล                ในประเทศสิงคโปร์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40" type="#_x0000_t202" style="position:absolute;left:0;text-align:left;margin-left:-10pt;margin-top:239.35pt;width:142.25pt;height:54.45pt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AnhV9AIAACwGAAAOAAAAZHJzL2Uyb0RvYy54bWysVG1v2jAQ/j5p/8Hyd5oEEkijhgooTJO6&#10;F6md9tk4DrHq2JltmnTT/vvONlC6fpmmghT5/PLcPXf33NX10Ar0yLThSpY4uYgxYpKqistdib/d&#10;b0Y5RsYSWRGhJCvxEzP4ev7+3VXfFWysGiUqphGASFP0XYkba7siigxtWEvMheqYhMNa6ZZYMPUu&#10;qjTpAb0V0TiOp1GvdNVpRZkxsHsTDvHc49c1o/ZLXRtmkSgxxGb9V/vv1n2j+RUpdpp0DaeHMMh/&#10;RNESLsHpCeqGWIL2mr+CajnVyqjaXlDVRqquOWWeA7BJ4r/Y3DWkY54LJMd0pzSZt4Olnx+/asSr&#10;Ek9SjCRpoUb3bLBoqQaU5y4/fWcKuHbXwUU7wD7U2XM13a2iDwZJtWqI3LGF1qpvGKkgvsS9jM6e&#10;BhzjQLb9J1WBH7K3ygMNtW5d8iAdCNChTk+n2rhYqHOZx9NslmFE4Wx6mWRJ5l2Q4vi608Z+YKpF&#10;blFiDbX36OTx1lgXDSmOV5wzowSvNlwIb7h+Yyuh0SOBThE2MBT7FkINe0nsfqFhYB/aKuz7LcD2&#10;LesgvKcX6EKiHhKcAwTE33aQbQv99nDfHLrmxe0TUMAnlDJpM0/ljeJpuQXRCd6WOD9j5Uq3lpWX&#10;hCVchDVQE9LliHk5hVyCNVhY+n2okG/1X4tNFs/SST6azbLJKJ2s49Ey36xGi1Uync7Wy9Vynfx2&#10;RJK0aHhVMbn2mOaovCT9t84+zICgmZP2TgG6qNQeON41VY8q7tphkl2OEwwGiH88C6wRETuYWtRq&#10;jLSy37ltvORc8zkMo3fbU0/kU/c/9NwJ3Rf7zHH0ilu4MUCqIJPHrHllODEEWdhhO3gRJqlz4GSz&#10;VdUTaAXC8oKAEQuLRumfGPUwrkpsfuyJZhiJjxL0dpmkqZtv3kiz2RgMfX6yPT8hkgIUdCFGYbmy&#10;YSbuO813DXgK/S/VAjRacy+f56iAijNgJHlSh/HpZt657W89D/n5HwAAAP//AwBQSwMEFAAGAAgA&#10;AAAhAEaRjQbeAAAACwEAAA8AAABkcnMvZG93bnJldi54bWxMj01vgzAMQO+T9h8iT9qtDa1aQAxT&#10;oUldz6VIvQaSASpxGAkf+/fLTtvR8tPzc3padc9mNdrOEMJuGwBTVBvZUYNQ3s6bGJh1gqToDSmE&#10;b2XhlD0/pSKRZqGrmgvXMC8hmwiE1rkh4dzWrdLCbs2gyO8+zaiF8+PYcDmKxct1z/dBEHItOvIX&#10;WjGo91bVj2LSCB95MOl7SZfL7TznS9V/XcsiRHx9WfM3YE6t7g+G33yfDplvqsxE0rIeYeP1HkU4&#10;RHEEzBP78HAEViEc4ygEnqX8/w/ZDwAAAP//AwBQSwECLQAUAAYACAAAACEAtoM4kv4AAADhAQAA&#10;EwAAAAAAAAAAAAAAAAAAAAAAW0NvbnRlbnRfVHlwZXNdLnhtbFBLAQItABQABgAIAAAAIQA4/SH/&#10;1gAAAJQBAAALAAAAAAAAAAAAAAAAAC8BAABfcmVscy8ucmVsc1BLAQItABQABgAIAAAAIQDEAnhV&#10;9AIAACwGAAAOAAAAAAAAAAAAAAAAAC4CAABkcnMvZTJvRG9jLnhtbFBLAQItABQABgAIAAAAIQBG&#10;kY0G3gAAAAsBAAAPAAAAAAAAAAAAAAAAAE4FAABkcnMvZG93bnJldi54bWxQSwUGAAAAAAQABADz&#10;AAAAWQYAAAAA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FF460F" w:rsidRDefault="00870C30" w:rsidP="00B35FA0">
                      <w:pPr>
                        <w:ind w:left="-90" w:right="-90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  <w:t>UNITED BULK SHIPPING PTE LTD.</w:t>
                      </w:r>
                    </w:p>
                    <w:p w:rsidR="00870C30" w:rsidRPr="00FF460F" w:rsidRDefault="00870C30" w:rsidP="0051375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 w:rsidRPr="00FF460F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ธุรกิจ</w:t>
                      </w: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ขนส่งสินค้าทางทะเล                ในประเทศสิงคโปร์</w:t>
                      </w:r>
                    </w:p>
                  </w:txbxContent>
                </v:textbox>
              </v:shape>
            </w:pict>
          </mc:Fallback>
        </mc:AlternateContent>
      </w:r>
    </w:p>
    <w:p w:rsidR="00FF460F" w:rsidRPr="00AC339C" w:rsidRDefault="00FF460F" w:rsidP="00745A86">
      <w:pPr>
        <w:ind w:right="-181"/>
        <w:jc w:val="thaiDistribute"/>
        <w:rPr>
          <w:rFonts w:ascii="Browallia New" w:hAnsi="Browallia New" w:cs="Browallia New"/>
          <w:sz w:val="16"/>
          <w:szCs w:val="16"/>
        </w:rPr>
      </w:pPr>
    </w:p>
    <w:p w:rsidR="00FF460F" w:rsidRDefault="00C3222B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40192" behindDoc="1" locked="0" layoutInCell="1" allowOverlap="1" wp14:anchorId="527DAE31" wp14:editId="3A906C70">
                <wp:simplePos x="0" y="0"/>
                <wp:positionH relativeFrom="column">
                  <wp:posOffset>1835727</wp:posOffset>
                </wp:positionH>
                <wp:positionV relativeFrom="paragraph">
                  <wp:posOffset>191135</wp:posOffset>
                </wp:positionV>
                <wp:extent cx="434975" cy="256540"/>
                <wp:effectExtent l="0" t="0" r="3175" b="0"/>
                <wp:wrapNone/>
                <wp:docPr id="55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583EDA" w:rsidRDefault="00870C30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55</w:t>
                            </w: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8" o:spid="_x0000_s1041" type="#_x0000_t202" style="position:absolute;left:0;text-align:left;margin-left:144.55pt;margin-top:15.05pt;width:34.25pt;height:20.2pt;z-index:-25127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VG4iAIAABkFAAAOAAAAZHJzL2Uyb0RvYy54bWysVF1v0zAUfUfiP1h+7/JB0jbR0oltFCGN&#10;D2njB7i201g4trHdJgPx37l22lIGSAiRh8TOvT4+955jX16NvUR7bp3QqsHZRYoRV1QzobYN/viw&#10;ni0xcp4oRqRWvMGP3OGr1fNnl4Opea47LRm3CECUqwfT4M57UyeJox3vibvQhisIttr2xMPUbhNm&#10;yQDovUzyNJ0ng7bMWE25c/D3dgriVcRvW079+7Z13CPZYODm49vG9ya8k9UlqbeWmE7QAw3yDyx6&#10;IhRseoK6JZ6gnRW/QPWCWu106y+o7hPdtoLyWANUk6VPqrnviOGxFmiOM6c2uf8HS9/tP1gkWIPL&#10;EiNFetDogY8eXesRZekyNGgwroa8ewOZfoQACB2LdeZO008OKX3TEbXlL63VQ8cJA4JZWJmcLZ1w&#10;XADZDG81g43IzusINLa2D92DfiBAB6EeT+IEMhR+Fi+KagEcKYTycl4WUbyE1MfFxjr/musehUGD&#10;LWgfwcn+zvlAhtTHlLCX01KwtZAyTux2cyMt2hPwyTo+kf+TNKlCstJh2YQ4/QGOsEeIBbZR969V&#10;lhfpdV7N1vPlYlasi3JWLdLlLM2q62qeFlVxu/4WCGZF3QnGuLoTih89mBV/p/HhNEzuiS5EQ4Or&#10;Mi8nhf5YZBqf3xXZCw9HUoq+wctTEqmDrq8Ug7JJ7YmQ0zj5mX7sMvTg+I1diS4Iwk8W8ONmjI7L&#10;yqO7Npo9gi+sBt1AfLhPYNBp+wWjAc5mg93nHbEcI/lGgbeqrAD1kY+TolzkMLHnkc15hCgKUA32&#10;GE3DGz9dADtjxbaDnSY3K/0S/NiK6JVg3InVwcVw/mJRh7siHPDzecz6caOtvgMAAP//AwBQSwME&#10;FAAGAAgAAAAhAGJUeZHeAAAACQEAAA8AAABkcnMvZG93bnJldi54bWxMj8FOwzAMhu9IvENkJC6I&#10;Jdtou5WmEyCBuG7sAdwmaysap2qytXt7zAlOluVPv7+/2M2uFxc7hs6ThuVCgbBUe9NRo+H49f64&#10;AREiksHek9VwtQF25e1NgbnxE+3t5RAbwSEUctTQxjjkUoa6tQ7Dwg+W+Hbyo8PI69hIM+LE4a6X&#10;K6VS6bAj/tDiYN9aW38fzk7D6XN6SLZT9RGP2f4pfcUuq/xV6/u7+eUZRLRz/IPhV5/VoWSnyp/J&#10;BNFrWG22S0Y1rBVPBtZJloKoNGQqAVkW8n+D8gcAAP//AwBQSwECLQAUAAYACAAAACEAtoM4kv4A&#10;AADhAQAAEwAAAAAAAAAAAAAAAAAAAAAAW0NvbnRlbnRfVHlwZXNdLnhtbFBLAQItABQABgAIAAAA&#10;IQA4/SH/1gAAAJQBAAALAAAAAAAAAAAAAAAAAC8BAABfcmVscy8ucmVsc1BLAQItABQABgAIAAAA&#10;IQCEjVG4iAIAABkFAAAOAAAAAAAAAAAAAAAAAC4CAABkcnMvZTJvRG9jLnhtbFBLAQItABQABgAI&#10;AAAAIQBiVHmR3gAAAAkBAAAPAAAAAAAAAAAAAAAAAOIEAABkcnMvZG93bnJldi54bWxQSwUGAAAA&#10;AAQABADzAAAA7QUAAAAA&#10;" stroked="f">
                <v:textbox>
                  <w:txbxContent>
                    <w:p w:rsidR="00870C30" w:rsidRPr="00583EDA" w:rsidRDefault="00870C30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</w:pP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  <w:cs/>
                        </w:rPr>
                        <w:t>55</w:t>
                      </w: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 w:rsidR="000234AA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5072" behindDoc="0" locked="0" layoutInCell="1" allowOverlap="1" wp14:anchorId="519CC7F9" wp14:editId="06B079A5">
                <wp:simplePos x="0" y="0"/>
                <wp:positionH relativeFrom="column">
                  <wp:posOffset>3566737</wp:posOffset>
                </wp:positionH>
                <wp:positionV relativeFrom="paragraph">
                  <wp:posOffset>150495</wp:posOffset>
                </wp:positionV>
                <wp:extent cx="3810" cy="249555"/>
                <wp:effectExtent l="76200" t="0" r="72390" b="55245"/>
                <wp:wrapNone/>
                <wp:docPr id="57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24955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3" o:spid="_x0000_s1026" type="#_x0000_t32" style="position:absolute;margin-left:280.85pt;margin-top:11.85pt;width:.3pt;height:19.65pt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5pOQIAAGIEAAAOAAAAZHJzL2Uyb0RvYy54bWysVE2P2yAQvVfqf0DcE9uJvZtYcVYrO+ll&#10;20ba7Q8ggGNUDAhInKjqf+9APtq0l6qqD3gwM2/ezDy8eDr2Eh24dUKrCmfjFCOuqGZC7Sr85W09&#10;mmHkPFGMSK14hU/c4afl+3eLwZR8ojstGbcIQJQrB1PhzntTJomjHe+JG2vDFRy22vbEw9buEmbJ&#10;AOi9TCZp+pAM2jJjNeXOwdfmfIiXEb9tOfWf29Zxj2SFgZuPq43rNqzJckHKnSWmE/RCg/wDi54I&#10;BUlvUA3xBO2t+AOqF9Rqp1s/prpPdNsKymMNUE2W/lbNa0cMj7VAc5y5tcn9P1j66bCxSLAKF48Y&#10;KdLDjJ73XsfUKEunoUODcSU41mpjQ430qF7Ni6ZfHVK67oja8ej+djIQnYWI5C4kbJyBPNvho2bg&#10;QyBDbNextX2AhEagY5zK6TYVfvSIwsfpLIPJUTiY5POiKCI+Ka+hxjr/geseBaPCzlsidp2vtVIw&#10;fW2zmIgcXpwPxEh5DQh5lV4LKaMIpEJDhefFpIgBTkvBwmFwc3a3raVFBxJkFJ8Lizs3q/eKRbCO&#10;E7a62J4ICTbysT3eCmiY5Dhk6znDSHK4OcE605MqZITigfDFOivp2zydr2arWT7KJw+rUZ42zeh5&#10;Xeejh3X2WDTTpq6b7Hsgn+VlJxjjKvC/qjrL/041l/t11uNN17dGJffosaNA9vqOpOP0w8DP0tlq&#10;dtrYUF0QAgg5Ol8uXbgpv+6j189fw/IHAAAA//8DAFBLAwQUAAYACAAAACEAC9JXXOEAAAAJAQAA&#10;DwAAAGRycy9kb3ducmV2LnhtbEyPwU7DMAyG70i8Q2QkbixdqwUodSdgQvQyJDaEOGZNaCIap2qy&#10;rePpCSc4WZY//f7+ajm5nh30GKwnhPksA6ap9cpSh/C2fbq6ARaiJCV7TxrhpAMs6/OzSpbKH+lV&#10;HzaxYymEQikRTIxDyXlojXYyzPygKd0+/ehkTOvYcTXKYwp3Pc+zTHAnLaUPRg760ej2a7N3CHH1&#10;cTLivX24tS/b57Ww303TrBAvL6b7O2BRT/EPhl/9pA51ctr5PanAeoSFmF8nFCEv0kzAQuQFsB2C&#10;KDLgdcX/N6h/AAAA//8DAFBLAQItABQABgAIAAAAIQC2gziS/gAAAOEBAAATAAAAAAAAAAAAAAAA&#10;AAAAAABbQ29udGVudF9UeXBlc10ueG1sUEsBAi0AFAAGAAgAAAAhADj9If/WAAAAlAEAAAsAAAAA&#10;AAAAAAAAAAAALwEAAF9yZWxzLy5yZWxzUEsBAi0AFAAGAAgAAAAhAKcE3mk5AgAAYgQAAA4AAAAA&#10;AAAAAAAAAAAALgIAAGRycy9lMm9Eb2MueG1sUEsBAi0AFAAGAAgAAAAhAAvSV1zhAAAACQEAAA8A&#10;AAAAAAAAAAAAAAAAkwQAAGRycy9kb3ducmV2LnhtbFBLBQYAAAAABAAEAPMAAAChBQAAAAA=&#10;">
                <v:stroke endarrow="block"/>
              </v:shape>
            </w:pict>
          </mc:Fallback>
        </mc:AlternateContent>
      </w: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C3222B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2000" behindDoc="0" locked="0" layoutInCell="1" allowOverlap="1" wp14:anchorId="3B376EC8" wp14:editId="58A1BF34">
                <wp:simplePos x="0" y="0"/>
                <wp:positionH relativeFrom="column">
                  <wp:posOffset>1689735</wp:posOffset>
                </wp:positionH>
                <wp:positionV relativeFrom="paragraph">
                  <wp:posOffset>6350</wp:posOffset>
                </wp:positionV>
                <wp:extent cx="768350" cy="0"/>
                <wp:effectExtent l="38100" t="76200" r="0" b="95250"/>
                <wp:wrapNone/>
                <wp:docPr id="53" name="AutoShap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83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0" o:spid="_x0000_s1026" type="#_x0000_t32" style="position:absolute;margin-left:133.05pt;margin-top:.5pt;width:60.5pt;height:0;flip:x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OEkPAIAAGkEAAAOAAAAZHJzL2Uyb0RvYy54bWysVMlu2zAQvRfoPxC825K8xRYsB4Fkt4c0&#10;NZD0A2iSkohSJEHSlo2i/94hvSRpL0VRHaihZubNm03L+2Mn0YFbJ7QqcDZMMeKKaiZUU+BvL5vB&#10;HCPniWJEasULfOIO368+flj2Jucj3WrJuEUAolzemwK33ps8SRxteUfcUBuuQFlr2xEPV9skzJIe&#10;0DuZjNJ0lvTaMmM15c7B1+qsxKuIX9ec+q917bhHssDAzcfTxnMXzmS1JHljiWkFvdAg/8CiI0JB&#10;0BtURTxBeyv+gOoEtdrp2g+p7hJd14LymANkk6W/ZfPcEsNjLlAcZ25lcv8Plj4dthYJVuDpGCNF&#10;OujRw97rGBplaaxQb1wOhqXa2pAjPapn86jpd4eULluiGh7NX04GvLNQ0+SdS7g4A3F2/RfNwIZA&#10;hFiuY207VEthPgfHAA4lQcfYn9OtP/zoEYWPd7P5eApdpFdVQvKAEPyMdf4T1x0KQoGdt0Q0rS+1&#10;UjAE2p7RyeHR+cDv1SE4K70RUsZZkAr1BV5MR9NIx2kpWFAGM2ebXSktOpAwTfGJyYLmrZnVe8Ui&#10;WMsJW19kT4QEGflYJW8F1E1yHKJ1nGEkOSxQkM70pAoRIXMgfJHOA/VjkS7W8/V8MpiMZuvBJK2q&#10;wcOmnAxmm+xuWo2rsqyyn4F8NslbwRhXgf91uLPJ3w3PZc3OY3kb71uhkvfosaJA9vqOpOMQhL6H&#10;bXT5TrPT1obswg3mORpfdi8szNt7tHr9Q6x+AQAA//8DAFBLAwQUAAYACAAAACEA78IpBNsAAAAH&#10;AQAADwAAAGRycy9kb3ducmV2LnhtbEyPQU+DQBCF7yb9D5tp4sXYpRiRIEvTVKsn04j1vmVHIGVn&#10;Cbtt4d87etHjl/fy5pt8NdpOnHHwrSMFy0UEAqlypqVawf5je5uC8EGT0Z0jVDChh1Uxu8p1ZtyF&#10;3vFchlrwCPlMK2hC6DMpfdWg1X7heiTOvtxgdWAcamkGfeFx28k4ihJpdUt8odE9bhqsjuXJKngq&#10;d/fbz5v9GE/V61v5kh53ND0rdT0f148gAo7hrww/+qwOBTsd3ImMF52COEmWXOWAX+L8Ln1gPvyy&#10;LHL537/4BgAA//8DAFBLAQItABQABgAIAAAAIQC2gziS/gAAAOEBAAATAAAAAAAAAAAAAAAAAAAA&#10;AABbQ29udGVudF9UeXBlc10ueG1sUEsBAi0AFAAGAAgAAAAhADj9If/WAAAAlAEAAAsAAAAAAAAA&#10;AAAAAAAALwEAAF9yZWxzLy5yZWxzUEsBAi0AFAAGAAgAAAAhAJI44SQ8AgAAaQQAAA4AAAAAAAAA&#10;AAAAAAAALgIAAGRycy9lMm9Eb2MueG1sUEsBAi0AFAAGAAgAAAAhAO/CKQTbAAAABwEAAA8AAAAA&#10;AAAAAAAAAAAAlgQAAGRycy9kb3ducmV2LnhtbFBLBQYAAAAABAAEAPMAAACeBQAAAAA=&#10;">
                <v:stroke endarrow="block"/>
              </v:shape>
            </w:pict>
          </mc:Fallback>
        </mc:AlternateContent>
      </w: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C3222B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42240" behindDoc="1" locked="0" layoutInCell="1" allowOverlap="1" wp14:anchorId="503111D8" wp14:editId="05867126">
                <wp:simplePos x="0" y="0"/>
                <wp:positionH relativeFrom="column">
                  <wp:posOffset>1732280</wp:posOffset>
                </wp:positionH>
                <wp:positionV relativeFrom="paragraph">
                  <wp:posOffset>902970</wp:posOffset>
                </wp:positionV>
                <wp:extent cx="579120" cy="256540"/>
                <wp:effectExtent l="0" t="0" r="0" b="0"/>
                <wp:wrapNone/>
                <wp:docPr id="46" name="Text Box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583EDA" w:rsidRDefault="00870C30" w:rsidP="00583EDA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99.95</w:t>
                            </w: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0" o:spid="_x0000_s1042" type="#_x0000_t202" style="position:absolute;left:0;text-align:left;margin-left:136.4pt;margin-top:71.1pt;width:45.6pt;height:20.2pt;z-index:-25127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7LchwIAABkFAAAOAAAAZHJzL2Uyb0RvYy54bWysVNuO2yAQfa/Uf0C8Z21HdhJbcVZ7aapK&#10;24u02w8ggGNUDBRI7G21/94BJ9l020pVVT9gYIbhzJwzLC+HTqI9t05oVePsIsWIK6qZUNsaf35Y&#10;TxYYOU8UI1IrXuNH7vDl6vWrZW8qPtWtloxbBEGUq3pT49Z7UyWJoy3viLvQhiswNtp2xMPSbhNm&#10;SQ/RO5lM03SW9NoyYzXlzsHu7WjEqxi/aTj1H5vGcY9kjQGbj6ON4yaMyWpJqq0lphX0AIP8A4qO&#10;CAWXnkLdEk/QzopfQnWCWu104y+o7hLdNILymANkk6UvsrlvieExFyiOM6cyuf8Xln7Yf7JIsBrn&#10;M4wU6YCjBz54dK0HlGWxQL1xFfjdG/D0AxiA6JisM3eafnFI6ZuWqC2/slb3LScMAGahtMnZ0UCJ&#10;q1wIsunfawYXkZ3XMdDQ2C5UD+qBIDoQ9XgiJ4ChsFnMy2wKFgqmaTEr8ogtIdXxsLHOv+W6Q2FS&#10;Ywvcx+Bkf+d8AEOqo0u4y2kp2FpIGRd2u7mRFu0J6GQdv4j/hZtUwVnpcGyMOO4ARrgj2ALayPt3&#10;QJun19Nysp4t5pN8nReTcp4uJmlWXpezNC/z2/VTAJjlVSsY4+pOKH7UYJb/HceHbhjVE1WI+hqX&#10;xbQYGfpjkmn8fpdkJzy0pBRdjRcnJ1IFXt8oFhvGEyHHefIz/FhlqMHxH6sSVRCIHyXgh80QFZfN&#10;wvVBFRvNHkEXVgNvQDG8JzBptf2GUQ+9WWP3dUcsx0i+U6CtMsuBfeTjIi/mQRb23LI5txBFIVSN&#10;PUbj9MaPD8DOWLFt4aZRzUpfgR4bEbXyjOqgYui/mNThrQgNfr6OXs8v2uoHAAAA//8DAFBLAwQU&#10;AAYACAAAACEAb4y56t4AAAALAQAADwAAAGRycy9kb3ducmV2LnhtbEyPwU7DMBBE70j8g7VIXBB1&#10;MCEpIU4FSKBeW/oBTrxNIuJ1FLtN+vcsJzjuzGj2TblZ3CDOOIXek4aHVQICqfG2p1bD4evjfg0i&#10;REPWDJ5QwwUDbKrrq9IU1s+0w/M+toJLKBRGQxfjWEgZmg6dCSs/IrF39JMzkc+plXYyM5e7Qaok&#10;yaQzPfGHzoz43mHzvT85DcftfPf0PNef8ZDv0uzN9HntL1rf3iyvLyAiLvEvDL/4jA4VM9X+RDaI&#10;QYPKFaNHNlKlQHDiMUt5Xc3KWmUgq1L+31D9AAAA//8DAFBLAQItABQABgAIAAAAIQC2gziS/gAA&#10;AOEBAAATAAAAAAAAAAAAAAAAAAAAAABbQ29udGVudF9UeXBlc10ueG1sUEsBAi0AFAAGAAgAAAAh&#10;ADj9If/WAAAAlAEAAAsAAAAAAAAAAAAAAAAALwEAAF9yZWxzLy5yZWxzUEsBAi0AFAAGAAgAAAAh&#10;AGyHstyHAgAAGQUAAA4AAAAAAAAAAAAAAAAALgIAAGRycy9lMm9Eb2MueG1sUEsBAi0AFAAGAAgA&#10;AAAhAG+MuereAAAACwEAAA8AAAAAAAAAAAAAAAAA4QQAAGRycy9kb3ducmV2LnhtbFBLBQYAAAAA&#10;BAAEAPMAAADsBQAAAAA=&#10;" stroked="f">
                <v:textbox>
                  <w:txbxContent>
                    <w:p w:rsidR="00870C30" w:rsidRPr="00583EDA" w:rsidRDefault="00870C30" w:rsidP="00583EDA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99.95</w:t>
                      </w: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41216" behindDoc="1" locked="0" layoutInCell="1" allowOverlap="1" wp14:anchorId="11AF84F1" wp14:editId="158BC5A1">
                <wp:simplePos x="0" y="0"/>
                <wp:positionH relativeFrom="column">
                  <wp:posOffset>1835150</wp:posOffset>
                </wp:positionH>
                <wp:positionV relativeFrom="paragraph">
                  <wp:posOffset>62865</wp:posOffset>
                </wp:positionV>
                <wp:extent cx="434975" cy="256540"/>
                <wp:effectExtent l="0" t="0" r="3175" b="0"/>
                <wp:wrapNone/>
                <wp:docPr id="50" name="Text Box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583EDA" w:rsidRDefault="00870C30" w:rsidP="00583EDA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6</w:t>
                            </w: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5</w:t>
                            </w: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9" o:spid="_x0000_s1043" type="#_x0000_t202" style="position:absolute;left:0;text-align:left;margin-left:144.5pt;margin-top:4.95pt;width:34.25pt;height:20.2pt;z-index:-25127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kx3iAIAABkFAAAOAAAAZHJzL2Uyb0RvYy54bWysVF1v0zAUfUfiP1h+7/JB0jbR0oltFCGN&#10;D2njB7i201g4trHdJgPx37l22lIGSAiRh8TOvT4+955jX16NvUR7bp3QqsHZRYoRV1QzobYN/viw&#10;ni0xcp4oRqRWvMGP3OGr1fNnl4Opea47LRm3CECUqwfT4M57UyeJox3vibvQhisIttr2xMPUbhNm&#10;yQDovUzyNJ0ng7bMWE25c/D3dgriVcRvW079+7Z13CPZYODm49vG9ya8k9UlqbeWmE7QAw3yDyx6&#10;IhRseoK6JZ6gnRW/QPWCWu106y+o7hPdtoLyWANUk6VPqrnviOGxFmiOM6c2uf8HS9/tP1gkWINL&#10;aI8iPWj0wEePrvWIsrQKDRqMqyHv3kCmHyEAQsdinbnT9JNDSt90RG35S2v10HHCgGAWViZnSycc&#10;F0A2w1vNYCOy8zoCja3tQ/egHwjQgcnjSZxAhsLP4kVRLUqMKITycl4WUbyE1MfFxjr/musehUGD&#10;LWgfwcn+zvlAhtTHlLCX01KwtZAyTux2cyMt2hPwyTo+kf+TNKlCstJh2YQ4/QGOsEeIBbZR969V&#10;lhfpdV7N1vPlYlasi3JWLdLlLM2q62qeFlVxu/4WCGZF3QnGuLoTih89mBV/p/HhNEzuiS5EQ4Or&#10;Mi8nhf5YZBqf3xXZCw9HUoq+wctTEqmDrq8Ug7JJ7YmQ0zj5mX7sMvTg+I1diS4Iwk8W8ONmjI7L&#10;Fkd3bTR7BF9YDbqB+HCfwKDT9gtGA5zNBrvPO2I5RvKNAm9VWQHqIx8nRbnIYWLPI5vzCFEUoBrs&#10;MZqGN366AHbGim0HO01uVvol+LEV0SvBuBOrg4vh/MWiDndFOODn85j140ZbfQcAAP//AwBQSwME&#10;FAAGAAgAAAAhAMT/QUndAAAACAEAAA8AAABkcnMvZG93bnJldi54bWxMj0FPg0AUhO8m/ofNM/Fi&#10;7GIrpSCPRk00Xlv7Ax7wCkT2LWG3hf5715M9TmYy802+nU2vzjy6zgrC0yICxVLZupMG4fD98bgB&#10;5TxJTb0VRriwg21xe5NTVttJdnze+0aFEnEZIbTeD5nWrmrZkFvYgSV4Rzsa8kGOja5HmkK56fUy&#10;itbaUCdhoaWB31uufvYng3D8mh7idCo//SHZPa/fqEtKe0G8v5tfX0B5nv1/GP7wAzoUgam0J6md&#10;6hGWmzR88QhpCir4qziJQZUIcbQCXeT6+kDxCwAA//8DAFBLAQItABQABgAIAAAAIQC2gziS/gAA&#10;AOEBAAATAAAAAAAAAAAAAAAAAAAAAABbQ29udGVudF9UeXBlc10ueG1sUEsBAi0AFAAGAAgAAAAh&#10;ADj9If/WAAAAlAEAAAsAAAAAAAAAAAAAAAAALwEAAF9yZWxzLy5yZWxzUEsBAi0AFAAGAAgAAAAh&#10;AGrqTHeIAgAAGQUAAA4AAAAAAAAAAAAAAAAALgIAAGRycy9lMm9Eb2MueG1sUEsBAi0AFAAGAAgA&#10;AAAhAMT/QUndAAAACAEAAA8AAAAAAAAAAAAAAAAA4gQAAGRycy9kb3ducmV2LnhtbFBLBQYAAAAA&#10;BAAEAPMAAADsBQAAAAA=&#10;" stroked="f">
                <v:textbox>
                  <w:txbxContent>
                    <w:p w:rsidR="00870C30" w:rsidRPr="00583EDA" w:rsidRDefault="00870C30" w:rsidP="00583EDA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6</w:t>
                      </w: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  <w:cs/>
                        </w:rPr>
                        <w:t>5</w:t>
                      </w: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43264" behindDoc="1" locked="0" layoutInCell="1" allowOverlap="1" wp14:anchorId="2E296E2E" wp14:editId="0674B980">
                <wp:simplePos x="0" y="0"/>
                <wp:positionH relativeFrom="column">
                  <wp:posOffset>1828800</wp:posOffset>
                </wp:positionH>
                <wp:positionV relativeFrom="paragraph">
                  <wp:posOffset>1803400</wp:posOffset>
                </wp:positionV>
                <wp:extent cx="434975" cy="256540"/>
                <wp:effectExtent l="0" t="0" r="3175" b="0"/>
                <wp:wrapNone/>
                <wp:docPr id="35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4975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583EDA" w:rsidRDefault="00870C30" w:rsidP="00583EDA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49</w:t>
                            </w: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1" o:spid="_x0000_s1044" type="#_x0000_t202" style="position:absolute;left:0;text-align:left;margin-left:2in;margin-top:142pt;width:34.25pt;height:20.2pt;z-index:-25127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rViigIAABkFAAAOAAAAZHJzL2Uyb0RvYy54bWysVNuO2yAQfa/Uf0C8Z31ZO4mtdVZ7aapK&#10;24u02w8ggGNUDBRI7G3Vf++AN2m2F6mq6gfMMMNhZs6Bi8uxl2jPrRNaNTg7SzHiimom1LbBHx/W&#10;syVGzhPFiNSKN/iRO3y5evniYjA1z3WnJeMWAYhy9WAa3Hlv6iRxtOM9cWfacAXOVtueeDDtNmGW&#10;DIDeyyRP03kyaMuM1ZQ7B6u3kxOvIn7bcurft63jHskGQ24+jjaOmzAmqwtSby0xnaBPaZB/yKIn&#10;QsGhR6hb4gnaWfELVC+o1U63/ozqPtFtKyiPNUA1WfpTNfcdMTzWAs1x5tgm9/9g6bv9B4sEa/B5&#10;iZEiPXD0wEePrvWIsiwLDRqMqyHu3kCkH8EBRMdinbnT9JNDSt90RG35lbV66DhhkGDcmZxsnXBc&#10;ANkMbzWDg8jO6wg0trYP3YN+IEAHoh6P5IRkKCwW50W1gBwpuPJyXhaRvITUh83GOv+a6x6FSYMt&#10;cB/Byf7OeSgDQg8h4SynpWBrIWU07HZzIy3aE9DJOn6hctjyLEyqEKx02Da5pxXIEc4IvpBt5P1r&#10;leVFep1Xs/V8uZgV66KcVYt0OUuz6rqap0VV3K6/hQSzou4EY1zdCcUPGsyKv+P46TZM6okqREOD&#10;qzIvJ4b+WGQav98V2QsPV1KKvsHLYxCpA6+vFIOySe2JkNM8eZ5+bBn04PCPXYkqCMRPEvDjZoyK&#10;y5YHdW00ewRdWA28AfnwnsCk0/YLRgPczQa7zztiOUbyjQJtVVkB7CMfjaJc5GDYU8/m1EMUBagG&#10;e4ym6Y2fHoCdsWLbwUmTmpW+Aj22ImolCHfKCkoJBty/WNTTWxEu+Kkdo368aKvvAAAA//8DAFBL&#10;AwQUAAYACAAAACEAYdhqAt4AAAALAQAADwAAAGRycy9kb3ducmV2LnhtbEyPQU+DQBCF7yb+h82Y&#10;eDF2EYEisjRqovHa2h8wsFsgsrOE3Rb6752e7O17mZc375WbxQ7iZCbfO1LwtIpAGGqc7qlVsP/5&#10;fMxB+ICkcXBkFJyNh011e1Niod1MW3PahVZwCPkCFXQhjIWUvumMRb9yoyG+HdxkMbCcWqknnDnc&#10;DjKOokxa7Ik/dDiaj840v7ujVXD4nh/Sl7n+Cvv1NsnesV/X7qzU/d3y9goimCX8m+FSn6tDxZ1q&#10;dyTtxaAgznPeEi6QMLDjOc1SEDVDnCQgq1Jeb6j+AAAA//8DAFBLAQItABQABgAIAAAAIQC2gziS&#10;/gAAAOEBAAATAAAAAAAAAAAAAAAAAAAAAABbQ29udGVudF9UeXBlc10ueG1sUEsBAi0AFAAGAAgA&#10;AAAhADj9If/WAAAAlAEAAAsAAAAAAAAAAAAAAAAALwEAAF9yZWxzLy5yZWxzUEsBAi0AFAAGAAgA&#10;AAAhAIwitWKKAgAAGQUAAA4AAAAAAAAAAAAAAAAALgIAAGRycy9lMm9Eb2MueG1sUEsBAi0AFAAG&#10;AAgAAAAhAGHYagLeAAAACwEAAA8AAAAAAAAAAAAAAAAA5AQAAGRycy9kb3ducmV2LnhtbFBLBQYA&#10;AAAABAAEAPMAAADvBQAAAAA=&#10;" stroked="f">
                <v:textbox>
                  <w:txbxContent>
                    <w:p w:rsidR="00870C30" w:rsidRPr="00583EDA" w:rsidRDefault="00870C30" w:rsidP="00583EDA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49</w:t>
                      </w: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FF460F" w:rsidRDefault="00C3222B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0976" behindDoc="0" locked="0" layoutInCell="1" allowOverlap="1" wp14:anchorId="46FD0E5C" wp14:editId="751CB55D">
                <wp:simplePos x="0" y="0"/>
                <wp:positionH relativeFrom="column">
                  <wp:posOffset>1689735</wp:posOffset>
                </wp:positionH>
                <wp:positionV relativeFrom="paragraph">
                  <wp:posOffset>116205</wp:posOffset>
                </wp:positionV>
                <wp:extent cx="767715" cy="0"/>
                <wp:effectExtent l="38100" t="76200" r="0" b="95250"/>
                <wp:wrapNone/>
                <wp:docPr id="48" name="AutoShap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7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9" o:spid="_x0000_s1026" type="#_x0000_t32" style="position:absolute;margin-left:133.05pt;margin-top:9.15pt;width:60.45pt;height:0;flip:x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ofOOwIAAGgEAAAOAAAAZHJzL2Uyb0RvYy54bWysVE2P2yAQvVfqf0DcE9up82XFWa3spD1s&#10;20i7/QEEcIyKAQEbJ6r63zvgJLvbXqqqPuDBzLx5M/Pw6u7USXTk1gmtSpyNU4y4opoJdSjxt6ft&#10;aIGR80QxIrXiJT5zh+/W79+telPwiW61ZNwiAFGu6E2JW+9NkSSOtrwjbqwNV3DYaNsRD1t7SJgl&#10;PaB3Mpmk6SzptWXGasqdg6/1cIjXEb9pOPVfm8Zxj2SJgZuPq43rPqzJekWKgyWmFfRCg/wDi44I&#10;BUlvUDXxBD1b8QdUJ6jVTjd+THWX6KYRlMcaoJos/a2ax5YYHmuB5jhza5P7f7D0y3FnkWAlzmFS&#10;inQwo/tnr2NqtFyGBvXGFeBXqZ0NJdKTejQPmn53SOmqJerAo/fT2UBwFiKSNyFh4wyk2fefNQMf&#10;Aglit06N7VAjhfkUAgM4dASd4njOt/Hwk0cUPs5n83k2xYhejxJSBIQQZ6zzH7nuUDBK7Lwl4tD6&#10;SisFGtB2QCfHB+cDv5eAEKz0VkgZpSAV6ku8nE6mkY7TUrBwGNycPewradGRBDHFJxYLJ6/drH5W&#10;LIK1nLDNxfZESLCRj13yVkDfJMchW8cZRpLD/QnWQE+qkBEqB8IXa9DTj2W63Cw2i3yUT2abUZ7W&#10;9eh+W+Wj2TabT+sPdVXV2c9APsuLVjDGVeB/1XaW/512LrdsUOVN3bdGJW/RY0eB7PUdSUcRhLkP&#10;Ctprdt7ZUF3QA8g5Ol+uXrgvr/fR6+UHsf4FAAD//wMAUEsDBBQABgAIAAAAIQA5wc5e3gAAAAkB&#10;AAAPAAAAZHJzL2Rvd25yZXYueG1sTI/BTsMwEETvSPyDtUhcUOs0FSEKcSoEFE5VRVrubrwkUeN1&#10;FLtt8vcs4gDHnXmanclXo+3EGQffOlKwmEcgkCpnWqoV7HfrWQrCB01Gd45QwYQeVsX1Va4z4y70&#10;gecy1IJDyGdaQRNCn0npqwat9nPXI7H35QarA59DLc2gLxxuOxlHUSKtbok/NLrH5warY3myCl7K&#10;7f36824/xlP1vinf0uOWplelbm/Gp0cQAcfwB8NPfa4OBXc6uBMZLzoFcZIsGGUjXYJgYJk+8LjD&#10;ryCLXP5fUHwDAAD//wMAUEsBAi0AFAAGAAgAAAAhALaDOJL+AAAA4QEAABMAAAAAAAAAAAAAAAAA&#10;AAAAAFtDb250ZW50X1R5cGVzXS54bWxQSwECLQAUAAYACAAAACEAOP0h/9YAAACUAQAACwAAAAAA&#10;AAAAAAAAAAAvAQAAX3JlbHMvLnJlbHNQSwECLQAUAAYACAAAACEAFX6HzjsCAABoBAAADgAAAAAA&#10;AAAAAAAAAAAuAgAAZHJzL2Uyb0RvYy54bWxQSwECLQAUAAYACAAAACEAOcHOXt4AAAAJAQAADwAA&#10;AAAAAAAAAAAAAACVBAAAZHJzL2Rvd25yZXYueG1sUEsFBgAAAAAEAAQA8wAAAKAFAAAAAA==&#10;">
                <v:stroke endarrow="block"/>
              </v:shape>
            </w:pict>
          </mc:Fallback>
        </mc:AlternateContent>
      </w: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C3222B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7120" behindDoc="0" locked="0" layoutInCell="1" allowOverlap="1" wp14:anchorId="696697BC" wp14:editId="1FD7F72B">
                <wp:simplePos x="0" y="0"/>
                <wp:positionH relativeFrom="column">
                  <wp:posOffset>3810000</wp:posOffset>
                </wp:positionH>
                <wp:positionV relativeFrom="paragraph">
                  <wp:posOffset>227330</wp:posOffset>
                </wp:positionV>
                <wp:extent cx="1847215" cy="5715"/>
                <wp:effectExtent l="0" t="0" r="19685" b="32385"/>
                <wp:wrapNone/>
                <wp:docPr id="42" name="AutoShape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847215" cy="57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5" o:spid="_x0000_s1026" type="#_x0000_t32" style="position:absolute;margin-left:300pt;margin-top:17.9pt;width:145.45pt;height:.45pt;flip:x y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BeSMQIAAFUEAAAOAAAAZHJzL2Uyb0RvYy54bWysVE2P2yAQvVfqf0Dcs/6o87FWnNXKTtrD&#10;to20294J4BgVAwI2TlT1v++Ak7TbXqqqOZABZt68mXl4eXfsJTpw64RWFc5uUoy4opoJta/wl6fN&#10;ZIGR80QxIrXiFT5xh+9Wb98sB1PyXHdaMm4RgChXDqbCnfemTBJHO94Td6MNV3DZatsTD1u7T5gl&#10;A6D3MsnTdJYM2jJjNeXOwWkzXuJVxG9bTv3ntnXcI1lh4ObjauO6C2uyWpJyb4npBD3TIP/AoidC&#10;QdIrVEM8Qc9W/AHVC2q1062/obpPdNsKymMNUE2W/lbNY0cMj7VAc5y5tsn9P1j66bC1SLAKFzlG&#10;ivQwo/tnr2NqlKXT0KHBuBIca7W1oUZ6VI/mQdNvDildd0TteXR/OhmIzkJE8iokbJyBPLvho2bg&#10;QyBDbNextT1qpTAfQmC0vgYrpIHmoGOc1Ok6KX70iMJhtijmeTbFiMLddA5WSErKgBdijXX+Pdc9&#10;CkaFnbdE7Dtfa6VAEtqOGcjhwfkx8BIQgpXeCCnhnJRSoaHCt9N8Gik5LQULl+HO2f2ulhYdSNBW&#10;/J1ZvHKz+lmxCNZxwtZn2xMhRxtYSxXwoDagc7ZG8Xy/TW/Xi/WimBT5bD0p0qaZ3G/qYjLbZPNp&#10;866p6yb7EahlRdkJxrgK7C5Czoq/E8r5SY0SvEr52obkNXpsNJC9/EfSceBhxqNadpqdtja0Nswe&#10;tBudz+8sPI5f99Hr59dg9QIAAP//AwBQSwMEFAAGAAgAAAAhALmN1GXgAAAACQEAAA8AAABkcnMv&#10;ZG93bnJldi54bWxMj01PwzAMhu9I+w+RJ3FBLOGr27qmE0JiYuKA2BDntDFttcapmmwt/PqZExxt&#10;v3r9PNl6dK04YR8aTxpuZgoEUultQ5WGj/3z9QJEiIasaT2hhm8MsM4nF5lJrR/oHU+7WAkuoZAa&#10;DXWMXSplKGt0Jsx8h8S3L987E3nsK2l7M3C5a+WtUol0piH+UJsOn2osD7uj03Cf7IvNUOJ2Lt9+&#10;Bvv68rnZXjmtL6fj4wpExDH+heEXn9EhZ6bCH8kG0WpIlGKXqOHugRU4sFiqJYiCF8kcZJ7J/wb5&#10;GQAA//8DAFBLAQItABQABgAIAAAAIQC2gziS/gAAAOEBAAATAAAAAAAAAAAAAAAAAAAAAABbQ29u&#10;dGVudF9UeXBlc10ueG1sUEsBAi0AFAAGAAgAAAAhADj9If/WAAAAlAEAAAsAAAAAAAAAAAAAAAAA&#10;LwEAAF9yZWxzLy5yZWxzUEsBAi0AFAAGAAgAAAAhACDwF5IxAgAAVQQAAA4AAAAAAAAAAAAAAAAA&#10;LgIAAGRycy9lMm9Eb2MueG1sUEsBAi0AFAAGAAgAAAAhALmN1GXgAAAACQEAAA8AAAAAAAAAAAAA&#10;AAAAiwQAAGRycy9kb3ducmV2LnhtbFBLBQYAAAAABAAEAPMAAACYBQAAAAA=&#10;"/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38144" behindDoc="0" locked="0" layoutInCell="1" allowOverlap="1" wp14:anchorId="3B31E75E" wp14:editId="0485C437">
                <wp:simplePos x="0" y="0"/>
                <wp:positionH relativeFrom="column">
                  <wp:posOffset>5653405</wp:posOffset>
                </wp:positionH>
                <wp:positionV relativeFrom="paragraph">
                  <wp:posOffset>231140</wp:posOffset>
                </wp:positionV>
                <wp:extent cx="3810" cy="300990"/>
                <wp:effectExtent l="76200" t="0" r="72390" b="60960"/>
                <wp:wrapNone/>
                <wp:docPr id="43" name="AutoShape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" cy="3009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06" o:spid="_x0000_s1026" type="#_x0000_t32" style="position:absolute;margin-left:445.15pt;margin-top:18.2pt;width:.3pt;height:23.7pt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Y2qOQIAAGIEAAAOAAAAZHJzL2Uyb0RvYy54bWysVM2O2jAQvlfqO1i+QxIIFCLCapVAL9sW&#10;abcPYGwnserYlm0IqOq7d2x+utteqqo5OOPM3zcz32T1cOolOnLrhFYlzsYpRlxRzYRqS/z1ZTta&#10;YOQ8UYxIrXiJz9zhh/X7d6vBFHyiOy0ZtwiCKFcMpsSd96ZIEkc73hM31oYrUDba9sTD1bYJs2SA&#10;6L1MJmk6TwZtmbGacufga31R4nWM3zSc+i9N47hHssSAzcfTxnMfzmS9IkVriekEvcIg/4CiJ0JB&#10;0nuomniCDlb8EaoX1GqnGz+muk900wjKYw1QTZb+Vs1zRwyPtUBznLm3yf2/sPTzcWeRYCXOpxgp&#10;0sOMHg9ex9QoS+ehQ4NxBRhWamdDjfSkns2Tpt8cUrrqiGp5NH85G/DOgkfyxiVcnIE8++GTZmBD&#10;IENs16mxfQgJjUCnOJXzfSr85BGFj9NFBpOjoJim6XIZZ5aQ4uZqrPMfue5REErsvCWi7XyllYLp&#10;a5vFROT45HwARoqbQ8ir9FZIGUkgFRpKvJxNZtHBaSlYUAYzZ9t9JS06kkCj+MQqQfPazOqDYjFY&#10;xwnbXGVPhAQZ+dgebwU0THIcsvWcYSQ5bE6QLvCkChmheAB8lS5M+r5Ml5vFZpGP8sl8M8rTuh49&#10;bqt8NN9mH2b1tK6qOvsRwGd50QnGuAr4b6zO8r9jzXW/Lny88/reqORt9NhRAHt7R9Bx+mHgF+rs&#10;NTvvbKguEAGIHI2vSxc25fU9Wv36Nax/AgAA//8DAFBLAwQUAAYACAAAACEA+gl/Od8AAAAJAQAA&#10;DwAAAGRycy9kb3ducmV2LnhtbEyPTU/DMAyG70j8h8hI3FgKRVVbmk7AhOiFSWwIccwa00Y0TtVk&#10;W8evx5zg5o9Hrx9Xy9kN4oBTsJ4UXC8SEEitN5Y6BW/bp6scRIiajB48oYITBljW52eVLo0/0ise&#10;NrETHEKh1Ar6GMdSytD26HRY+BGJd59+cjpyO3XSTPrI4W6QN0mSSact8YVej/jYY/u12TsFcfVx&#10;6rP39qGw6+3zS2a/m6ZZKXV5Md/fgYg4xz8YfvVZHWp22vk9mSAGBXmRpIwqSLNbEAzwoACx4yLN&#10;QdaV/P9B/QMAAP//AwBQSwECLQAUAAYACAAAACEAtoM4kv4AAADhAQAAEwAAAAAAAAAAAAAAAAAA&#10;AAAAW0NvbnRlbnRfVHlwZXNdLnhtbFBLAQItABQABgAIAAAAIQA4/SH/1gAAAJQBAAALAAAAAAAA&#10;AAAAAAAAAC8BAABfcmVscy8ucmVsc1BLAQItABQABgAIAAAAIQC0fY2qOQIAAGIEAAAOAAAAAAAA&#10;AAAAAAAAAC4CAABkcnMvZTJvRG9jLnhtbFBLAQItABQABgAIAAAAIQD6CX853wAAAAkBAAAPAAAA&#10;AAAAAAAAAAAAAJMEAABkcnMvZG93bnJldi54bWxQSwUGAAAAAAQABADzAAAAnwUAAAAA&#10;">
                <v:stroke endarrow="block"/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9952" behindDoc="0" locked="0" layoutInCell="1" allowOverlap="1" wp14:anchorId="1AC514E6" wp14:editId="15BF87C2">
                <wp:simplePos x="0" y="0"/>
                <wp:positionH relativeFrom="column">
                  <wp:posOffset>1689735</wp:posOffset>
                </wp:positionH>
                <wp:positionV relativeFrom="paragraph">
                  <wp:posOffset>226695</wp:posOffset>
                </wp:positionV>
                <wp:extent cx="768350" cy="6350"/>
                <wp:effectExtent l="38100" t="76200" r="0" b="88900"/>
                <wp:wrapNone/>
                <wp:docPr id="40" name="AutoShap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68350" cy="63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8" o:spid="_x0000_s1026" type="#_x0000_t32" style="position:absolute;margin-left:133.05pt;margin-top:17.85pt;width:60.5pt;height:.5pt;flip:x y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/4QQIAAHUEAAAOAAAAZHJzL2Uyb0RvYy54bWysVE2P2jAQvVfqf7B8hxA2sBARVqsE2sO2&#10;XWm3vZvYIVYd27K9BFT1v3fGYWlpL1VVDmbs+Xhvxs9Z3R07RQ7CeWl0QdPxhBKha8Ol3hf08/N2&#10;tKDEB6Y5U0aLgp6Ep3frt29Wvc3F1LRGceEIFNE+721B2xBsniS+bkXH/NhYocHZGNexAFu3T7hj&#10;PVTvVDKdTOZJbxy3ztTCezitBiddx/pNI+rwqWm8CEQVFLiFuLq47nBN1iuW7x2zrazPNNg/sOiY&#10;1AB6KVWxwMiLk3+U6mTtjDdNGNemS0zTyFrEHqCbdPJbN08tsyL2AsPx9jIm///K1h8Pj45IXtAM&#10;xqNZB3d0/xJMhCbLBQ6otz6HuFI/OmyxPuon+2Dqr55oU7ZM70WMfj5ZSE4xI7lKwY23ALPrPxgO&#10;MQwA4rSOjetIo6R9j4nR+oIWwsBsyDFe1OlyUeIYSA2Ht/PFzQz41uCao4WYLMdymGqdD++E6Qga&#10;BfXBMblvQ2m0BkEYNwCww4MPQ+JrAiZrs5VKwTnLlSZ9QZez6Swy8kZJjk70ebfflcqRA0Nlxd+Z&#10;xVWYMy+ax2KtYHxztgOTCmwS4siCkzBEJSiidYJTogQ8JrQGekojIjQPhM/WIK5vy8lys9gsslE2&#10;nW9G2aSqRvfbMhvNt+ntrLqpyrJKvyP5NMtbybnQyP9V6Gn2d0I6P7lBohepXwaVXFePVwFkX/8j&#10;6agIFMEgp53hp0eH3aE4QNsx+PwO8fH8uo9RP78W6x8AAAD//wMAUEsDBBQABgAIAAAAIQDIAHw1&#10;3wAAAAkBAAAPAAAAZHJzL2Rvd25yZXYueG1sTI9NT8MwDIbvSPyHyEjcWNoN2lGaTgiJE6CJbRdu&#10;WeO11Rona7Ku/HvMCW7+ePT6cbmabC9GHELnSEE6S0Ag1c501CjYbV/vliBC1GR07wgVfGOAVXV9&#10;VerCuAt94riJjeAQCoVW0MboCylD3aLVYeY8Eu8ObrA6cjs00gz6wuG2l/MkyaTVHfGFVnt8abE+&#10;bs5WwSHx9fpx+2ZOJ38/Nu9fO59+HJW6vZmen0BEnOIfDL/6rA4VO+3dmUwQvYJ5lqWMKlg85CAY&#10;WCxzHuy5yHKQVSn/f1D9AAAA//8DAFBLAQItABQABgAIAAAAIQC2gziS/gAAAOEBAAATAAAAAAAA&#10;AAAAAAAAAAAAAABbQ29udGVudF9UeXBlc10ueG1sUEsBAi0AFAAGAAgAAAAhADj9If/WAAAAlAEA&#10;AAsAAAAAAAAAAAAAAAAALwEAAF9yZWxzLy5yZWxzUEsBAi0AFAAGAAgAAAAhAEC3L/hBAgAAdQQA&#10;AA4AAAAAAAAAAAAAAAAALgIAAGRycy9lMm9Eb2MueG1sUEsBAi0AFAAGAAgAAAAhAMgAfDXfAAAA&#10;CQEAAA8AAAAAAAAAAAAAAAAAmwQAAGRycy9kb3ducmV2LnhtbFBLBQYAAAAABAAEAPMAAACnBQAA&#10;AAA=&#10;">
                <v:stroke endarrow="block"/>
              </v:shape>
            </w:pict>
          </mc:Fallback>
        </mc:AlternateContent>
      </w: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C3222B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5856" behindDoc="0" locked="0" layoutInCell="1" allowOverlap="1" wp14:anchorId="6FC7ECE6" wp14:editId="63D82212">
                <wp:simplePos x="0" y="0"/>
                <wp:positionH relativeFrom="column">
                  <wp:posOffset>4832408</wp:posOffset>
                </wp:positionH>
                <wp:positionV relativeFrom="paragraph">
                  <wp:posOffset>55245</wp:posOffset>
                </wp:positionV>
                <wp:extent cx="1752600" cy="535305"/>
                <wp:effectExtent l="19050" t="19050" r="19050" b="17145"/>
                <wp:wrapNone/>
                <wp:docPr id="37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2600" cy="53530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E22227" w:rsidRDefault="00870C30" w:rsidP="00513753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E22227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โรงงานที่ 2</w:t>
                            </w:r>
                          </w:p>
                          <w:p w:rsidR="00870C30" w:rsidRPr="00E22227" w:rsidRDefault="00870C30" w:rsidP="00DE3335">
                            <w:pPr>
                              <w:ind w:left="-142" w:right="-152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E22227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 xml:space="preserve">ขนาดกำลังผลิต </w:t>
                            </w: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20</w:t>
                            </w:r>
                            <w:r w:rsidRPr="00E22227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0,000 ลิตรต่อวัน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3" o:spid="_x0000_s1045" type="#_x0000_t202" style="position:absolute;left:0;text-align:left;margin-left:380.5pt;margin-top:4.35pt;width:138pt;height:42.15pt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mOF8gIAACwGAAAOAAAAZHJzL2Uyb0RvYy54bWysVFtv2jAUfp+0/2D5nSYhhEDUUAGFaVJ3&#10;kdppzyZxiFXHzmxD0k377zu2IaXryzQVpMjHl+/cvu9c3/QNR0eqNJMix9FViBEVhSyZ2Of428N2&#10;NMNIGyJKwqWgOX6iGt8s3r+77tqMjmUteUkVAhChs67NcW1MmwWBLmraEH0lWyrgsJKqIQZMtQ9K&#10;RTpAb3gwDsNp0ElVtkoWVGvYvfWHeOHwq4oW5ktVaWoQzzHEZtxXue/OfoPFNcn2irQ1K05hkP+I&#10;oiFMgNMB6pYYgg6KvYJqWKGklpW5KmQTyKpiBXU5QDZR+Fc29zVpqcsFiqPboUz67WCLz8evCrEy&#10;x3GKkSAN9OiB9gatZI/msa1P1+oMrt23cNH0sA99drnq9k4WjxoJua6J2NOlUrKrKSkhvsi+DC6e&#10;ehxtQXbdJ1mCH3Iw0gH1lWps8aAcCNChT09Db2wshXWZJuNpCEcFnCVxEoeJc0Gy8+tWafOBygbZ&#10;RY4V9N6hk+OdNjYakp2vWGdaclZuGefOsHyja67QkQBTuPEZ8kMDofq9KLQ/TxjYB1r5fbcF2I6y&#10;FsJ5eoHOBeqgwDOAgPibFqptgG+PD/WJNS9uD0AenxQFFSZxqbxRPA0zIDrOmhzPLrKyrduI0knC&#10;EMb9GlLjwtaIOjn5WoLVG1i6feiQo/qv5TYJ00k8G6VpEo8m8SYcrWbb9Wi5jqbTdLNarzbRb5tI&#10;NMlqVpZUbBymPisvmvwbs08zwGtm0N4QoI1KHiDH+7rsUMksHeJkPo4wGCD+ceqzRoTvYWoVRmGk&#10;pPnOTO0kZ8lnMbTa7wZOzKb2f+LcgO6afeE4eJWbv9FDqaCS56o5ZVgxeFmYftc7EUZz68DKZifL&#10;J9AKhOUEASMWFrVUPzHqYFzlWP84EEUx4h8F6G0eTSZ2vjljkqRjMNTlye7yhIgCoICFGPnl2viZ&#10;eGgV29fgyfNfyCVotGJOPs9RQSrWgJHkkjqNTzvzLm1363nIL/4AAAD//wMAUEsDBBQABgAIAAAA&#10;IQAtT63m3QAAAAkBAAAPAAAAZHJzL2Rvd25yZXYueG1sTI/NboMwEITvlfoO1kbqrbHTSJBSTIQq&#10;pTmHIPVq8BZQ8Jpi89O3r3Nqj7OzmvkmPa6mZzOOrrMkYbcVwJBqqztqJJTX0/MBmPOKtOotoYQf&#10;dHDMHh9SlWi70AXnwjcshJBLlITW+yHh3NUtGuW2dkAK3pcdjfJBjg3Xo1pCuOn5ixARN6qj0NCq&#10;Ad9brG/FZCR85GIynyWdz9fTnC9V/30pi0jKp82avwHzuPq/Z7jjB3TIAlNlJ9KO9RLiaBe2eAmH&#10;GNjdF/s4HCoJr3sBPEv5/wXZLwAAAP//AwBQSwECLQAUAAYACAAAACEAtoM4kv4AAADhAQAAEwAA&#10;AAAAAAAAAAAAAAAAAAAAW0NvbnRlbnRfVHlwZXNdLnhtbFBLAQItABQABgAIAAAAIQA4/SH/1gAA&#10;AJQBAAALAAAAAAAAAAAAAAAAAC8BAABfcmVscy8ucmVsc1BLAQItABQABgAIAAAAIQBWemOF8gIA&#10;ACwGAAAOAAAAAAAAAAAAAAAAAC4CAABkcnMvZTJvRG9jLnhtbFBLAQItABQABgAIAAAAIQAtT63m&#10;3QAAAAkBAAAPAAAAAAAAAAAAAAAAAEwFAABkcnMvZG93bnJldi54bWxQSwUGAAAAAAQABADzAAAA&#10;VgYAAAAA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E22227" w:rsidRDefault="00870C30" w:rsidP="00513753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E22227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โรงงานที่ 2</w:t>
                      </w:r>
                    </w:p>
                    <w:p w:rsidR="00870C30" w:rsidRPr="00E22227" w:rsidRDefault="00870C30" w:rsidP="00DE3335">
                      <w:pPr>
                        <w:ind w:left="-142" w:right="-152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Pr="00E22227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 xml:space="preserve">ขนาดกำลังผลิต </w:t>
                      </w: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20</w:t>
                      </w:r>
                      <w:r w:rsidRPr="00E22227"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0,000 ลิตรต่อวัน</w:t>
                      </w:r>
                    </w:p>
                  </w:txbxContent>
                </v:textbox>
              </v:shape>
            </w:pict>
          </mc:Fallback>
        </mc:AlternateContent>
      </w:r>
      <w:r w:rsidR="000234AA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45312" behindDoc="1" locked="0" layoutInCell="1" allowOverlap="1" wp14:anchorId="75A009BE" wp14:editId="17A2ABDF">
                <wp:simplePos x="0" y="0"/>
                <wp:positionH relativeFrom="column">
                  <wp:posOffset>759460</wp:posOffset>
                </wp:positionH>
                <wp:positionV relativeFrom="paragraph">
                  <wp:posOffset>34078</wp:posOffset>
                </wp:positionV>
                <wp:extent cx="532765" cy="237490"/>
                <wp:effectExtent l="0" t="0" r="635" b="0"/>
                <wp:wrapNone/>
                <wp:docPr id="39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2765" cy="2374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583EDA" w:rsidRDefault="00870C30" w:rsidP="00E22227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6"/>
                                <w:szCs w:val="26"/>
                                <w:cs/>
                              </w:rPr>
                              <w:t>0.05</w:t>
                            </w: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2" o:spid="_x0000_s1046" type="#_x0000_t202" style="position:absolute;left:0;text-align:left;margin-left:59.8pt;margin-top:2.7pt;width:41.95pt;height:18.7pt;z-index:-25127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dj5iAIAABk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/F5&#10;iZEiHXD0wAePrvWAsiIPBeqNq8Dv3oCnH8AARMdknbnT9ItDSt+0RG34lbW6bzlhEGAWTiYnR0cc&#10;F0DW/XvN4CKy9ToCDY3tQvWgHgjQgajHIzkhGAqb0/N8PptiRMGUn8+LMpKXkOpw2Fjn33LdoTCp&#10;sQXuIzjZ3TkfgiHVwSXc5bQUbCWkjAu7Wd9Ii3YEdLKKX4z/hZtUwVnpcGxEHHcgRrgj2EK0kfen&#10;MsuL9DovJ6vZYj4pVsV0Us7TxSTNyutylhZlcbv6HgLMiqoVjHF1JxQ/aDAr/o7jfTeM6okqRH2N&#10;y2k+HRn6Y5Jp/H6XZCc8tKQUXY0XRydSBV7fKAZpk8oTIcd58nP4scpQg8M/ViWqIBA/SsAP6yEq&#10;Lo8MBomsNXsEXVgNvAH58J7ApNX2G0Y99GaN3dctsRwj+U6BtsqsKEIzx0UxnQMQsqeW9amFKApQ&#10;NfYYjdMbPz4AW2PFpoWbRjUrfQV6bETUynNUexVD/8Wk9m9FaPDTdfR6ftGWPwAAAP//AwBQSwME&#10;FAAGAAgAAAAhAJseOqHdAAAACAEAAA8AAABkcnMvZG93bnJldi54bWxMj0FPg0AUhO8m/ofNM/Fi&#10;7FIE2lKWRk00Xlv7Ax7sK5Cyu4TdFvrvfZ70OJnJzDfFbja9uNLoO2cVLBcRCLK1051tFBy/P57X&#10;IHxAq7F3lhTcyMOuvL8rMNdusnu6HkIjuMT6HBW0IQy5lL5uyaBfuIEseyc3Ggwsx0bqEScuN72M&#10;oyiTBjvLCy0O9N5SfT5cjILT1/SUbqbqMxxX+yR7w25VuZtSjw/z6xZEoDn8heEXn9GhZKbKXaz2&#10;ome93GQcVZAmINiPo5cURKUgidcgy0L+P1D+AAAA//8DAFBLAQItABQABgAIAAAAIQC2gziS/gAA&#10;AOEBAAATAAAAAAAAAAAAAAAAAAAAAABbQ29udGVudF9UeXBlc10ueG1sUEsBAi0AFAAGAAgAAAAh&#10;ADj9If/WAAAAlAEAAAsAAAAAAAAAAAAAAAAALwEAAF9yZWxzLy5yZWxzUEsBAi0AFAAGAAgAAAAh&#10;AAjt2PmIAgAAGQUAAA4AAAAAAAAAAAAAAAAALgIAAGRycy9lMm9Eb2MueG1sUEsBAi0AFAAGAAgA&#10;AAAhAJseOqHdAAAACAEAAA8AAAAAAAAAAAAAAAAA4gQAAGRycy9kb3ducmV2LnhtbFBLBQYAAAAA&#10;BAAEAPMAAADsBQAAAAA=&#10;" stroked="f">
                <v:textbox>
                  <w:txbxContent>
                    <w:p w:rsidR="00870C30" w:rsidRPr="00583EDA" w:rsidRDefault="00870C30" w:rsidP="00E22227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6"/>
                          <w:szCs w:val="26"/>
                          <w:cs/>
                        </w:rPr>
                        <w:t>0.05</w:t>
                      </w: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C3222B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28928" behindDoc="0" locked="0" layoutInCell="1" allowOverlap="1" wp14:anchorId="56A8486D" wp14:editId="10EF6334">
                <wp:simplePos x="0" y="0"/>
                <wp:positionH relativeFrom="column">
                  <wp:posOffset>1689735</wp:posOffset>
                </wp:positionH>
                <wp:positionV relativeFrom="paragraph">
                  <wp:posOffset>154305</wp:posOffset>
                </wp:positionV>
                <wp:extent cx="773430" cy="0"/>
                <wp:effectExtent l="38100" t="76200" r="0" b="95250"/>
                <wp:wrapNone/>
                <wp:docPr id="33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7734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97" o:spid="_x0000_s1026" type="#_x0000_t32" style="position:absolute;margin-left:133.05pt;margin-top:12.15pt;width:60.9pt;height:0;flip:x y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UtaQAIAAHIEAAAOAAAAZHJzL2Uyb0RvYy54bWysVMFu2zAMvQ/YPwi6p44Tt0mMOkVhJ9uh&#10;2wq0212R5FiYLAmSGicY9u8jlTRtt8swzAeZMsnHR+rJ1zf7XpOd9EFZU9H8YkyJNNwKZbYV/fq4&#10;Hs0pCZEZwbQ1sqIHGejN8v2768GVcmI7q4X0BEBMKAdX0S5GV2ZZ4J3sWbiwThpwttb3LMLWbzPh&#10;2QDovc4m4/FVNlgvnLdchgBfm6OTLhN+20oev7RtkJHoigK3mFaf1g2u2fKalVvPXKf4iQb7BxY9&#10;UwaKnqEaFhl58uoPqF5xb4Nt4wW3fWbbVnGZeoBu8vFv3Tx0zMnUCwwnuPOYwv+D5Z93954oUdHp&#10;lBLDejij26doU2mymOGABhdKiKvNvccW+d48uDvLvwdibN0xs5Up+vHgIDnHjOxNCm6CgzKb4ZMV&#10;EMOgQJrWvvU9abVyHzExWd/QwjIwG7JPB3U4H5TcR8Lh42w2LaZwnPzZlbESsTDP+RA/SNsTNCoa&#10;omdq28XaGgNqsP6IznZ3ISLTlwRMNnattE6i0IYMFV1cTi4TnWC1EujEsOC3m1p7smMoq/SktsHz&#10;OszbJyMSWCeZWJ3syJQGm8Q0r+gVTFBLitV6KSjREm4SWkd62mBF6BwIn6yjsn4sxovVfDUvRsXk&#10;ajUqxk0zul3Xxehqnc8um2lT103+E8nnRdkpIaRB/s8qz4u/U9Hpvh31edb5eVDZW/Q0USD7/E6k&#10;kxxQAUctbaw43HvsDpUBwk7Bp0uIN+f1PkW9/CqWvwAAAP//AwBQSwMEFAAGAAgAAAAhANicqn7e&#10;AAAACQEAAA8AAABkcnMvZG93bnJldi54bWxMj01PwkAQhu8m/ofNmHiTbYFUqN0SY+JJiRG4eFu6&#10;Q9vQnV26S6n/njEe9DYfT955pliNthMD9qF1pCCdJCCQKmdaqhXstq8PCxAhajK6c4QKvjHAqry9&#10;KXRu3IU+cdjEWnAIhVwraGL0uZShatDqMHEeiXcH11sdue1raXp94XDbyWmSZNLqlvhCoz2+NFgd&#10;N2er4JD46mO5fTOnk58P9fvXzqfro1L3d+PzE4iIY/yD4Uef1aFkp707kwmiUzDNspRRLuYzEAzM&#10;Fo9LEPvfgSwL+f+D8goAAP//AwBQSwECLQAUAAYACAAAACEAtoM4kv4AAADhAQAAEwAAAAAAAAAA&#10;AAAAAAAAAAAAW0NvbnRlbnRfVHlwZXNdLnhtbFBLAQItABQABgAIAAAAIQA4/SH/1gAAAJQBAAAL&#10;AAAAAAAAAAAAAAAAAC8BAABfcmVscy8ucmVsc1BLAQItABQABgAIAAAAIQCwAUtaQAIAAHIEAAAO&#10;AAAAAAAAAAAAAAAAAC4CAABkcnMvZTJvRG9jLnhtbFBLAQItABQABgAIAAAAIQDYnKp+3gAAAAkB&#10;AAAPAAAAAAAAAAAAAAAAAJoEAABkcnMvZG93bnJldi54bWxQSwUGAAAAAAQABADzAAAApQUAAAAA&#10;">
                <v:stroke endarrow="block"/>
              </v:shape>
            </w:pict>
          </mc:Fallback>
        </mc:AlternateContent>
      </w: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Pr="00502E8A" w:rsidRDefault="00FF460F" w:rsidP="00745A86">
      <w:pPr>
        <w:ind w:right="-181"/>
        <w:jc w:val="thaiDistribute"/>
        <w:rPr>
          <w:rFonts w:ascii="Browallia New" w:hAnsi="Browallia New" w:cs="Browallia New"/>
          <w:sz w:val="10"/>
          <w:szCs w:val="10"/>
        </w:rPr>
      </w:pPr>
    </w:p>
    <w:p w:rsidR="00E22227" w:rsidRDefault="000234AA" w:rsidP="00745A86">
      <w:pPr>
        <w:ind w:right="-181"/>
        <w:jc w:val="thaiDistribute"/>
        <w:rPr>
          <w:rFonts w:ascii="Browallia New" w:hAnsi="Browallia New" w:cs="Browallia New"/>
          <w:b/>
          <w:bCs/>
          <w:sz w:val="10"/>
          <w:szCs w:val="1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76032" behindDoc="0" locked="0" layoutInCell="1" allowOverlap="1" wp14:anchorId="4ABD810E" wp14:editId="630CD4A5">
                <wp:simplePos x="0" y="0"/>
                <wp:positionH relativeFrom="column">
                  <wp:posOffset>-143933</wp:posOffset>
                </wp:positionH>
                <wp:positionV relativeFrom="paragraph">
                  <wp:posOffset>12488</wp:posOffset>
                </wp:positionV>
                <wp:extent cx="1828800" cy="889000"/>
                <wp:effectExtent l="19050" t="19050" r="19050" b="25400"/>
                <wp:wrapNone/>
                <wp:docPr id="207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0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8100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8F3F45">
                            <w:pPr>
                              <w:ind w:right="-68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บริษัท ลานนาพาวเวอร์</w:t>
                            </w:r>
                          </w:p>
                          <w:p w:rsidR="00870C30" w:rsidRPr="00513753" w:rsidRDefault="00870C30" w:rsidP="008F3F45">
                            <w:pPr>
                              <w:ind w:right="-68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เจ็นเนอร์เรชั่น จำกัด</w:t>
                            </w:r>
                          </w:p>
                          <w:p w:rsidR="00870C30" w:rsidRDefault="00870C30" w:rsidP="008F3F45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8F3F45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ธุรกิจ</w:t>
                            </w:r>
                            <w:r>
                              <w:rPr>
                                <w:rFonts w:ascii="BrowalliaUPC" w:hAnsi="BrowalliaUPC" w:cs="BrowalliaUPC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โรง</w:t>
                            </w:r>
                            <w:r w:rsidRPr="008F3F45">
                              <w:rPr>
                                <w:rFonts w:ascii="BrowalliaUPC" w:hAnsi="BrowalliaUPC" w:cs="BrowalliaUPC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ไฟฟ้า</w:t>
                            </w: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พลังงานถ่านหิน</w:t>
                            </w:r>
                          </w:p>
                          <w:p w:rsidR="00870C30" w:rsidRPr="008F3F45" w:rsidRDefault="00870C30" w:rsidP="008F3F45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ในประเทศไทยและอินโดนีเซีย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left:0;text-align:left;margin-left:-11.35pt;margin-top:1pt;width:2in;height:70pt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ybp/AIAADYGAAAOAAAAZHJzL2Uyb0RvYy54bWysVF1v2jAUfZ+0/2D5nSaBACFqqIDCNKn7&#10;kNppzyZ2iFXHzmxD0k3777u2gdL1ZZsGUuRrXx+f+3Hu9U3fCHRg2nAlC5xcxRgxWSrK5a7AXx42&#10;gwwjY4mkRCjJCvzEDL6Zv31z3bU5G6paCco0AhBp8q4tcG1tm0eRKWvWEHOlWibhsFK6IRZMvYuo&#10;Jh2gNyIaxvEk6pSmrVYlMwZ2b8Mhnnv8qmKl/VRVhlkkCgzcrP9q/926bzS/JvlOk7bm5ZEG+QcW&#10;DeESHj1D3RJL0F7zV1ANL7UyqrJXpWoiVVW8ZD4GiCaJf4vmviYt87FAckx7TpP5f7Dlx8NnjTgt&#10;8DCeYiRJA0V6YL1FS9WjbOYS1LUmB7/7FjxtD/tQaB+sae9U+WiQVKuayB1baK26mhEKBBN3M7q4&#10;GnCMA9l2HxSFd8jeKg/UV7px2YN8IECHQj2di+O4lO7JbJhlMRyVcJZlsxjW7gmSn2632th3TDXI&#10;LQqsofgenRzujA2uJxf3mFGC0w0XwhtPZiU0OhDoE2gvqjqMBDEWNgu88T+PJfYNcA9+CVAIJEgO&#10;+9BoYf/Ey3hMT/HFW0KirsCjDO5DNE0LybfQfo8P9bGJXngbvdueqaXLxWo1+XsmAeM1lYZbkJ/g&#10;DaT0IhpXw7WkkDOSW8JFWEOqhXRbzAsrJBWs3sLS70OpfNP/WGzG8TQdZYPpdDwapKN1PFhmm9Vg&#10;sUomk+l6uVquk58ujCTNa04pk2uPaU4aTNI/6/HjNAjqOavwTNCxUnuI8b6mHaLc9cVoPBsmGAyo&#10;7HAaokZE7GB+lVZjpJX9ym3txee60GG8KEI2cf9j853RfXIvHo5exRY8ekgVZPKUNS8Rp4qgD9tv&#10;+yBHLyCnn62iTyAaoOWVAcMWFrXS3zHqYHAV2HzbE82gX99LEN4sSVM36byRjqdDMPTlyfbyhMgS&#10;oKABMQrLlQULruxbzXc1vBSkLtUCxFpxr6NnVhCKM2A4+aCOg9RNv0vbez2P+/kvAAAA//8DAFBL&#10;AwQUAAYACAAAACEAUlO5zN8AAAAJAQAADwAAAGRycy9kb3ducmV2LnhtbEyPwU7DMBBE70j8g7VI&#10;3FobQ0MV4lQIqRyQONCAqt628ZIEYjuK3Tbw9SwnOO7M0+xMsZpcL440xi54A1dzBYJ8HWznGwOv&#10;1Xq2BBETeot98GTgiyKsyvOzAnMbTv6FjpvUCA7xMUcDbUpDLmWsW3IY52Egz957GB0mPsdG2hFP&#10;HO56qZXKpMPO84cWB3poqf7cHJyB6vGtqta7KVNhKz+y5wV+q+2TMZcX0/0diERT+oPhtz5Xh5I7&#10;7cPB2yh6AzOtbxk1oHkS+zpbXIPYM3jDiiwL+X9B+QMAAP//AwBQSwECLQAUAAYACAAAACEAtoM4&#10;kv4AAADhAQAAEwAAAAAAAAAAAAAAAAAAAAAAW0NvbnRlbnRfVHlwZXNdLnhtbFBLAQItABQABgAI&#10;AAAAIQA4/SH/1gAAAJQBAAALAAAAAAAAAAAAAAAAAC8BAABfcmVscy8ucmVsc1BLAQItABQABgAI&#10;AAAAIQBHfybp/AIAADYGAAAOAAAAAAAAAAAAAAAAAC4CAABkcnMvZTJvRG9jLnhtbFBLAQItABQA&#10;BgAIAAAAIQBSU7nM3wAAAAkBAAAPAAAAAAAAAAAAAAAAAFYFAABkcnMvZG93bnJldi54bWxQSwUG&#10;AAAAAAQABADzAAAAYgYAAAAA&#10;" strokecolor="#4bacc6" strokeweight="3pt">
                <v:stroke linestyle="thickThin"/>
                <v:shadow color="#868686"/>
                <v:textbox>
                  <w:txbxContent>
                    <w:p w:rsidR="00870C30" w:rsidRDefault="00870C30" w:rsidP="008F3F45">
                      <w:pPr>
                        <w:ind w:right="-68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บริษัท ลานนาพาวเวอร์</w:t>
                      </w:r>
                    </w:p>
                    <w:p w:rsidR="00870C30" w:rsidRPr="00513753" w:rsidRDefault="00870C30" w:rsidP="008F3F45">
                      <w:pPr>
                        <w:ind w:right="-68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เจ็นเนอร์เรชั่น จำกัด</w:t>
                      </w:r>
                    </w:p>
                    <w:p w:rsidR="00870C30" w:rsidRDefault="00870C30" w:rsidP="008F3F45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</w:rPr>
                      </w:pPr>
                      <w:r w:rsidRPr="008F3F45"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  <w:t>ธุรกิจ</w:t>
                      </w:r>
                      <w:r>
                        <w:rPr>
                          <w:rFonts w:ascii="BrowalliaUPC" w:hAnsi="BrowalliaUPC" w:cs="BrowalliaUPC" w:hint="cs"/>
                          <w:b/>
                          <w:bCs/>
                          <w:sz w:val="24"/>
                          <w:szCs w:val="24"/>
                          <w:cs/>
                        </w:rPr>
                        <w:t>โรง</w:t>
                      </w:r>
                      <w:r w:rsidRPr="008F3F45">
                        <w:rPr>
                          <w:rFonts w:ascii="BrowalliaUPC" w:hAnsi="BrowalliaUPC" w:cs="BrowalliaUPC"/>
                          <w:b/>
                          <w:bCs/>
                          <w:sz w:val="24"/>
                          <w:szCs w:val="24"/>
                          <w:cs/>
                        </w:rPr>
                        <w:t>ไฟฟ้า</w:t>
                      </w: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พลังงานถ่านหิน</w:t>
                      </w:r>
                    </w:p>
                    <w:p w:rsidR="00870C30" w:rsidRPr="008F3F45" w:rsidRDefault="00870C30" w:rsidP="008F3F45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24"/>
                          <w:szCs w:val="24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24"/>
                          <w:szCs w:val="24"/>
                          <w:cs/>
                        </w:rPr>
                        <w:t>ในประเทศไทยและอินโดนีเซีย</w:t>
                      </w:r>
                    </w:p>
                  </w:txbxContent>
                </v:textbox>
              </v:shape>
            </w:pict>
          </mc:Fallback>
        </mc:AlternateContent>
      </w:r>
    </w:p>
    <w:p w:rsidR="00F8532F" w:rsidRDefault="00FE7D5F" w:rsidP="00235C1B">
      <w:pPr>
        <w:ind w:right="-6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82176" behindDoc="0" locked="0" layoutInCell="1" allowOverlap="1" wp14:anchorId="7E46A09E" wp14:editId="768CD611">
                <wp:simplePos x="0" y="0"/>
                <wp:positionH relativeFrom="column">
                  <wp:posOffset>1695988</wp:posOffset>
                </wp:positionH>
                <wp:positionV relativeFrom="paragraph">
                  <wp:posOffset>412017</wp:posOffset>
                </wp:positionV>
                <wp:extent cx="762000" cy="0"/>
                <wp:effectExtent l="38100" t="76200" r="0" b="95250"/>
                <wp:wrapNone/>
                <wp:docPr id="210" name="AutoShap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62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7" o:spid="_x0000_s1026" type="#_x0000_t32" style="position:absolute;margin-left:133.55pt;margin-top:32.45pt;width:60pt;height:0;flip:x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3EZOwIAAGkEAAAOAAAAZHJzL2Uyb0RvYy54bWysVMGO2jAQvVfqP1i+QxIKLESE1SqB9rBt&#10;kXb7AcZ2EquObdmGgKr+e8cOsLvtpaqagzOOZ968mXnO6v7USXTk1gmtCpyNU4y4opoJ1RT42/N2&#10;tMDIeaIYkVrxAp+5w/fr9+9Wvcn5RLdaMm4RgCiX96bArfcmTxJHW94RN9aGKziste2Ih61tEmZJ&#10;D+idTCZpOk96bZmxmnLn4Gs1HOJ1xK9rTv3XunbcI1lg4ObjauO6D2uyXpG8scS0gl5okH9g0RGh&#10;IOkNqiKeoIMVf0B1glrtdO3HVHeJrmtBeawBqsnS36p5aonhsRZojjO3Nrn/B0u/HHcWCVbgSQb9&#10;UaSDIT0cvI650fIudKg3LgfHUu1sqJGe1JN51PS7Q0qXLVENj97PZwPBWYhI3oSEjTOQZ99/1gx8&#10;CCSI7TrVtkO1FOZTCAzg0BJ0ivM53+bDTx5R+Hg3h5EDS3o9SkgeEEKcsc5/5LpDwSiw85aIpvWl&#10;VgpEoO2ATo6Pzgd+LwEhWOmtkDJqQSrUF3g5m8wiHaelYOEwuDnb7Etp0ZEENcUnFgsnr92sPigW&#10;wVpO2OZieyIk2MjHLnkroG+S45Ct4wwjyeECBWugJ1XICJUD4Ys1COrHMl1uFpvFdDSdzDejaVpV&#10;o4dtOR3Nt9ndrPpQlWWV/Qzks2neCsa4Cvyv4s6mfyeeyzUbZHmT961RyVv02FEge31H0lEEYe6D&#10;gvaanXc2VBf0AHqOzpe7Fy7M6330evlDrH8BAAD//wMAUEsDBBQABgAIAAAAIQBbSo1x3gAAAAkB&#10;AAAPAAAAZHJzL2Rvd25yZXYueG1sTI/BTsMwDIbvSLxDZCQuiKUrUEppOiFg44Qmyrh7jWmrNU7V&#10;ZFv79mTiAEf//vT7c74YTScONLjWsoL5LAJBXFndcq1g87m8TkE4j6yxs0wKJnKwKM7Pcsy0PfIH&#10;HUpfi1DCLkMFjfd9JqWrGjLoZrYnDrtvOxj0YRxqqQc8hnLTyTiKEmmw5XChwZ6eG6p25d4oeCnX&#10;d8uvq80YT9Xbe7lKd2ueXpW6vBifHkF4Gv0fDCf9oA5FcNraPWsnOgVxcj8PqILk9gFEAG7SU7D9&#10;DWSRy/8fFD8AAAD//wMAUEsBAi0AFAAGAAgAAAAhALaDOJL+AAAA4QEAABMAAAAAAAAAAAAAAAAA&#10;AAAAAFtDb250ZW50X1R5cGVzXS54bWxQSwECLQAUAAYACAAAACEAOP0h/9YAAACUAQAACwAAAAAA&#10;AAAAAAAAAAAvAQAAX3JlbHMvLnJlbHNQSwECLQAUAAYACAAAACEAc5dxGTsCAABpBAAADgAAAAAA&#10;AAAAAAAAAAAuAgAAZHJzL2Uyb0RvYy54bWxQSwECLQAUAAYACAAAACEAW0qNcd4AAAAJAQAADwAA&#10;AAAAAAAAAAAAAACVBAAAZHJzL2Rvd25yZXYueG1sUEsFBgAAAAAEAAQA8wAAAKAFAAAAAA==&#10;">
                <v:stroke endarrow="block"/>
              </v:shape>
            </w:pict>
          </mc:Fallback>
        </mc:AlternateContent>
      </w:r>
      <w:r w:rsidR="00C3222B"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080128" behindDoc="1" locked="0" layoutInCell="1" allowOverlap="1" wp14:anchorId="13FD3002" wp14:editId="73276A81">
                <wp:simplePos x="0" y="0"/>
                <wp:positionH relativeFrom="column">
                  <wp:posOffset>1728470</wp:posOffset>
                </wp:positionH>
                <wp:positionV relativeFrom="paragraph">
                  <wp:posOffset>102235</wp:posOffset>
                </wp:positionV>
                <wp:extent cx="753110" cy="256540"/>
                <wp:effectExtent l="0" t="0" r="8890" b="0"/>
                <wp:wrapNone/>
                <wp:docPr id="209" name="Text Box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3110" cy="256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583EDA" w:rsidRDefault="00870C30" w:rsidP="000234AA">
                            <w:pP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99.99985</w:t>
                            </w:r>
                            <w:r w:rsidRPr="00583EDA">
                              <w:rPr>
                                <w:rFonts w:ascii="Browallia New" w:hAnsi="Browallia New" w:cs="Browallia New"/>
                                <w:b/>
                                <w:bCs/>
                                <w:sz w:val="26"/>
                                <w:szCs w:val="26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left:0;text-align:left;margin-left:136.1pt;margin-top:8.05pt;width:59.3pt;height:20.2pt;z-index:-25123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cRcDiQIAABoFAAAOAAAAZHJzL2Uyb0RvYy54bWysVNuO2yAQfa/Uf0C8Z32pncTWOqu9NFWl&#10;7UXa7QcQwDGqDRRI7O2q/94BNmm2F6mq6gfMMMNhZs6B84tp6NGeGyuUbHB2lmLEJVVMyG2DP92v&#10;Z0uMrCOSkV5J3uAHbvHF6uWL81HXPFed6hk3CECkrUfd4M45XSeJpR0fiD1TmktwtsoMxIFptgkz&#10;ZAT0oU/yNJ0nozJMG0W5tbB6E514FfDbllP3oW0td6hvMOTmwmjCuPFjsjon9dYQ3Qn6lAb5hywG&#10;IiQceoS6IY6gnRG/QA2CGmVV686oGhLVtoLyUANUk6U/VXPXEc1DLdAcq49tsv8Plr7ffzRIsAbn&#10;aYWRJAOQdM8nh67UhLIs8x0ata0h8E5DqJvAAUyHaq2+VfSzRVJdd0Ru+aUxauw4YZBh2JmcbI04&#10;1oNsxneKwUFk51QAmloz+PZBQxCgA1MPR3Z8MhQWF+WrLAMPBVdezssisJeQ+rBZG+vecDUgP2mw&#10;AfIDONnfWgdlQOghxJ9lVS/YWvR9MMx2c90btCcglHX4fOWw5VlYL32wVH5bdMcVyBHO8D6fbSD+&#10;scryIr3Kq9l6vlzMinVRzqpFupylWXVVzdOiKm7W33yCWVF3gjEub4XkBxFmxd+R/HQdonyCDNHY&#10;4KrMy8jQH4tMw/e7Igfh4E72Ymjw8hhEas/ra8mgbFI7Ivo4T56nH1oGPTj8Q1eCCjzxUQJu2kxR&#10;cvlBXRvFHkAXRgFvQDE8KDDplPmK0QiXs8H2y44YjlH/VoK2qqwA9pELRlEucjDMqWdz6iGSAlSD&#10;HUZxeu3iC7DTRmw7OCmqWapL0GMrgla8cGNWUIo34AKGop4eC3/DT+0Q9eNJW30HAAD//wMAUEsD&#10;BBQABgAIAAAAIQDU56q33QAAAAkBAAAPAAAAZHJzL2Rvd25yZXYueG1sTI/RToNAEEXfTfyHzZj4&#10;YuxSFLDI0qiJxtfWfsAAUyCys4TdFvr3jk/6OLknd84ttosd1Jkm3zs2sF5FoIhr1/TcGjh8vd8/&#10;gfIBucHBMRm4kIdteX1VYN64mXd03odWSQn7HA10IYy51r7uyKJfuZFYsqObLAY5p1Y3E85Sbgcd&#10;R1GqLfYsHzoc6a2j+nt/sgaOn/Ndspmrj3DIdo/pK/ZZ5S7G3N4sL8+gAi3hD4ZffVGHUpwqd+LG&#10;q8FAnMWxoBKka1ACPGwi2VIZSNIEdFno/wvKHwAAAP//AwBQSwECLQAUAAYACAAAACEAtoM4kv4A&#10;AADhAQAAEwAAAAAAAAAAAAAAAAAAAAAAW0NvbnRlbnRfVHlwZXNdLnhtbFBLAQItABQABgAIAAAA&#10;IQA4/SH/1gAAAJQBAAALAAAAAAAAAAAAAAAAAC8BAABfcmVscy8ucmVsc1BLAQItABQABgAIAAAA&#10;IQD5cRcDiQIAABoFAAAOAAAAAAAAAAAAAAAAAC4CAABkcnMvZTJvRG9jLnhtbFBLAQItABQABgAI&#10;AAAAIQDU56q33QAAAAkBAAAPAAAAAAAAAAAAAAAAAOMEAABkcnMvZG93bnJldi54bWxQSwUGAAAA&#10;AAQABADzAAAA7QUAAAAA&#10;" stroked="f">
                <v:textbox>
                  <w:txbxContent>
                    <w:p w:rsidR="00870C30" w:rsidRPr="00583EDA" w:rsidRDefault="00870C30" w:rsidP="000234AA">
                      <w:pP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</w:pPr>
                      <w:r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99.99985</w:t>
                      </w:r>
                      <w:r w:rsidRPr="00583EDA">
                        <w:rPr>
                          <w:rFonts w:ascii="Browallia New" w:hAnsi="Browallia New" w:cs="Browallia New"/>
                          <w:b/>
                          <w:bCs/>
                          <w:sz w:val="26"/>
                          <w:szCs w:val="26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B06D5D" w:rsidRDefault="00B06D5D" w:rsidP="00235C1B">
      <w:pPr>
        <w:ind w:right="-61"/>
        <w:jc w:val="thaiDistribute"/>
        <w:rPr>
          <w:rFonts w:ascii="Browallia New" w:hAnsi="Browallia New" w:cs="Browallia New"/>
          <w:sz w:val="26"/>
          <w:szCs w:val="26"/>
        </w:rPr>
      </w:pPr>
    </w:p>
    <w:p w:rsidR="00B06D5D" w:rsidRDefault="00B06D5D" w:rsidP="00235C1B">
      <w:pPr>
        <w:ind w:right="-61"/>
        <w:jc w:val="thaiDistribute"/>
        <w:rPr>
          <w:rFonts w:ascii="Browallia New" w:hAnsi="Browallia New" w:cs="Browallia New"/>
          <w:sz w:val="26"/>
          <w:szCs w:val="26"/>
        </w:rPr>
      </w:pPr>
    </w:p>
    <w:p w:rsidR="003310E5" w:rsidRDefault="003310E5" w:rsidP="00235C1B">
      <w:pPr>
        <w:ind w:right="-61"/>
        <w:jc w:val="thaiDistribute"/>
        <w:rPr>
          <w:rFonts w:ascii="Browallia New" w:hAnsi="Browallia New" w:cs="Browallia New"/>
          <w:sz w:val="26"/>
          <w:szCs w:val="26"/>
        </w:rPr>
      </w:pPr>
    </w:p>
    <w:p w:rsidR="00870C30" w:rsidRDefault="00870C30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502E8A" w:rsidRDefault="00591F63" w:rsidP="00745A86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C22D33">
        <w:rPr>
          <w:rFonts w:ascii="Browallia New" w:hAnsi="Browallia New" w:cs="Browallia New" w:hint="cs"/>
          <w:b/>
          <w:bCs/>
          <w:sz w:val="30"/>
          <w:szCs w:val="30"/>
          <w:cs/>
        </w:rPr>
        <w:t>บริษัทฯ จะเน้นการประกอบธุรกิจและการลงทุนที่จะสร้างความเจริญเติบโตที่มีคุณภาพเพื่อความยั</w:t>
      </w:r>
      <w:r w:rsidR="00E22227">
        <w:rPr>
          <w:rFonts w:ascii="Browallia New" w:hAnsi="Browallia New" w:cs="Browallia New" w:hint="cs"/>
          <w:b/>
          <w:bCs/>
          <w:sz w:val="30"/>
          <w:szCs w:val="30"/>
          <w:cs/>
        </w:rPr>
        <w:t>่งยืนและมั่นคงในธุรกิจของบริษัทฯ</w:t>
      </w:r>
      <w:r w:rsidRPr="00C22D33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ในระยะยาวโดยคณะกรรมการได้กำหนดวิสัยทัศน์ </w:t>
      </w:r>
      <w:r w:rsidRPr="00C22D33">
        <w:rPr>
          <w:rFonts w:ascii="Browallia New" w:hAnsi="Browallia New" w:cs="Browallia New"/>
          <w:b/>
          <w:bCs/>
          <w:sz w:val="30"/>
          <w:szCs w:val="30"/>
        </w:rPr>
        <w:t xml:space="preserve">(VISION) </w:t>
      </w:r>
      <w:r w:rsidRPr="00C22D33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คุณค่า </w:t>
      </w:r>
      <w:r w:rsidRPr="00C22D33">
        <w:rPr>
          <w:rFonts w:ascii="Browallia New" w:hAnsi="Browallia New" w:cs="Browallia New"/>
          <w:b/>
          <w:bCs/>
          <w:sz w:val="30"/>
          <w:szCs w:val="30"/>
        </w:rPr>
        <w:t xml:space="preserve">(CORE VALUE) </w:t>
      </w:r>
      <w:r w:rsidRPr="00C22D33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และพันธกิจ </w:t>
      </w:r>
      <w:r w:rsidRPr="00C22D33">
        <w:rPr>
          <w:rFonts w:ascii="Browallia New" w:hAnsi="Browallia New" w:cs="Browallia New"/>
          <w:b/>
          <w:bCs/>
          <w:sz w:val="30"/>
          <w:szCs w:val="30"/>
        </w:rPr>
        <w:t xml:space="preserve">(MISSION) </w:t>
      </w:r>
      <w:r w:rsidRPr="00C22D33">
        <w:rPr>
          <w:rFonts w:ascii="Browallia New" w:hAnsi="Browallia New" w:cs="Browallia New" w:hint="cs"/>
          <w:b/>
          <w:bCs/>
          <w:sz w:val="30"/>
          <w:szCs w:val="30"/>
          <w:cs/>
        </w:rPr>
        <w:t>ในการประกอบธุรกิจหลักไว้ดังนี้</w:t>
      </w:r>
    </w:p>
    <w:p w:rsidR="00FF460F" w:rsidRDefault="008542E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4A2DD664" wp14:editId="5B869A03">
                <wp:simplePos x="0" y="0"/>
                <wp:positionH relativeFrom="column">
                  <wp:posOffset>135890</wp:posOffset>
                </wp:positionH>
                <wp:positionV relativeFrom="paragraph">
                  <wp:posOffset>213995</wp:posOffset>
                </wp:positionV>
                <wp:extent cx="6025515" cy="1020445"/>
                <wp:effectExtent l="21590" t="23495" r="20320" b="22860"/>
                <wp:wrapNone/>
                <wp:docPr id="32" name="AutoShape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5515" cy="10204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627161" w:rsidRDefault="00870C30" w:rsidP="00757A9D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627161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วิสัยทัศน์ </w:t>
                            </w:r>
                            <w:r w:rsidRPr="00627161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</w:rPr>
                              <w:t>(VISION)</w:t>
                            </w:r>
                          </w:p>
                          <w:p w:rsidR="00870C30" w:rsidRPr="00627161" w:rsidRDefault="00870C30" w:rsidP="00757A9D">
                            <w:pPr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627161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เป็นหนึ่งใน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ผู้นำธุรกิจถ่านหินในภูมิภาคเอเ</w:t>
                            </w: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ชี</w:t>
                            </w:r>
                            <w:r w:rsidRPr="00627161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ย</w:t>
                            </w:r>
                          </w:p>
                          <w:p w:rsidR="00870C30" w:rsidRDefault="00870C30" w:rsidP="00711F7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6" o:spid="_x0000_s1049" style="position:absolute;left:0;text-align:left;margin-left:10.7pt;margin-top:16.85pt;width:474.45pt;height:80.3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WG7eAgMAAEkGAAAOAAAAZHJzL2Uyb0RvYy54bWysVVtv0zAUfkfiP1h+73Jp0nbR0qnrWoQ0&#10;YGJDPLu205g5drDdpQPx3zl20tKxF4S2SZGPL9+5fOc7vbjcNxI9cmOFViVOzmKMuKKaCbUt8Zf7&#10;9WiGkXVEMSK14iV+4hZfzt++uejagqe61pJxgwBE2aJrS1w71xZRZGnNG2LPdMsVHFbaNMSBabYR&#10;M6QD9EZGaRxPok4b1hpNubWwe90f4nnArypO3aeqstwhWWKIzYWvCd+N/0bzC1JsDWlrQYcwyH9E&#10;0RChwOkR6po4gnZGvIBqBDXa6sqdUd1EuqoE5SEHyCaJ/8rmriYtD7lAcWx7LJN9PVj68fHWIMFK&#10;PE4xUqQBjhY7p4NrlCQTX6GutQVcvGtvjc/RtjeaPlik9LImassXxuiu5oRBXIm/Hz174A0LT9Gm&#10;+6AZ4BPAD8XaV6bxgFAGtA+cPB054XuHKGxO4jTPkxwjCmdJnMZZlgcfpDg8b41177hukF+U2Oid&#10;Yp+B+eCDPN5YF5hhQ3qEfcOoaiTw/EgkSiaTyXRAHC5HpDhghny1FGwtpAyG70y+lAbB4xJLlwQ3&#10;ctdAcv1eEvs/D0kK2IcG7PfDFmCH5vYQUCmwTtGlQh1QMQMIyLhpgRcHnflwXw/99ez2EajHJ5Ry&#10;5fLXjCfUMiTi+V0pFtaOCNmvIX6pfJ48aA1KHS4AeUPVPY1BBz8X6zyeZuPZaDrNx6NsvIpHV7P1&#10;crRYAgPT1dXyapX88rEnWVELxrhaBUx7kGWS/VvbDwOiF9RRmMcAfbR657i5q1mHmPAtM87P0wSD&#10;AZMhnfb0ISK3MNKoMxgZ7b4KVwdR+A71GNZsN8c2mE38/9BFR/TA74nj6EVu/Y09NChU8lC1IB+v&#10;mF55br/ZB4WmY+/Ay2mj2RMICsIKqoH5C4tamx8YdTDLSmy/74jhGMn3CkR5nmSZH37ByPJpCoY5&#10;PdmcnhBFAQoaD6N+uXT9wNy1Rmxr8NS3vNJ+UFTCUx5C7qMaDJhXIalhtvqBeGqHW39+Aea/AQAA&#10;//8DAFBLAwQUAAYACAAAACEAz4aE3+EAAAAJAQAADwAAAGRycy9kb3ducmV2LnhtbEyPy07DMBBF&#10;90j8gzVIbCrqNIn6CHEqVNQFXVQiRF278ZBE+BFiN03/nmEFy9E9uvdMvp2MZiMOvnNWwGIeAUNb&#10;O9XZRkD1sX9aA/NBWiW1syjghh62xf1dLjPlrvYdxzI0jEqsz6SANoQ+49zXLRrp565HS9mnG4wM&#10;dA4NV4O8UrnRPI6iJTeys7TQyh53LdZf5cUI4IdqNxvTMv4+VLPTcnjVb8fbXojHh+nlGVjAKfzB&#10;8KtP6lCQ09ldrPJMC4gXKZECkmQFjPLNKkqAnQncpCnwIuf/Pyh+AAAA//8DAFBLAQItABQABgAI&#10;AAAAIQC2gziS/gAAAOEBAAATAAAAAAAAAAAAAAAAAAAAAABbQ29udGVudF9UeXBlc10ueG1sUEsB&#10;Ai0AFAAGAAgAAAAhADj9If/WAAAAlAEAAAsAAAAAAAAAAAAAAAAALwEAAF9yZWxzLy5yZWxzUEsB&#10;Ai0AFAAGAAgAAAAhAPpYbt4CAwAASQYAAA4AAAAAAAAAAAAAAAAALgIAAGRycy9lMm9Eb2MueG1s&#10;UEsBAi0AFAAGAAgAAAAhAM+GhN/hAAAACQEAAA8AAAAAAAAAAAAAAAAAXAUAAGRycy9kb3ducmV2&#10;LnhtbFBLBQYAAAAABAAEAPMAAABqBgAAAAA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Pr="00627161" w:rsidRDefault="00870C30" w:rsidP="00757A9D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627161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วิสัยทัศน์ </w:t>
                      </w:r>
                      <w:r w:rsidRPr="00627161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</w:rPr>
                        <w:t>(VISION)</w:t>
                      </w:r>
                    </w:p>
                    <w:p w:rsidR="00870C30" w:rsidRPr="00627161" w:rsidRDefault="00870C30" w:rsidP="00757A9D">
                      <w:pPr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627161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  <w:cs/>
                        </w:rPr>
                        <w:t>เป็นหนึ่งใน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  <w:cs/>
                        </w:rPr>
                        <w:t>ผู้นำธุรกิจถ่านหินในภูมิภาคเอเ</w:t>
                      </w: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44"/>
                          <w:szCs w:val="44"/>
                          <w:cs/>
                        </w:rPr>
                        <w:t>ชี</w:t>
                      </w:r>
                      <w:r w:rsidRPr="00627161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  <w:cs/>
                        </w:rPr>
                        <w:t>ย</w:t>
                      </w:r>
                    </w:p>
                    <w:p w:rsidR="00870C30" w:rsidRDefault="00870C30" w:rsidP="00711F70"/>
                  </w:txbxContent>
                </v:textbox>
              </v:roundrect>
            </w:pict>
          </mc:Fallback>
        </mc:AlternateContent>
      </w: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8542E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1" locked="0" layoutInCell="1" allowOverlap="1" wp14:anchorId="55CF3D34" wp14:editId="0A6BE51C">
                <wp:simplePos x="0" y="0"/>
                <wp:positionH relativeFrom="column">
                  <wp:posOffset>135890</wp:posOffset>
                </wp:positionH>
                <wp:positionV relativeFrom="paragraph">
                  <wp:posOffset>60960</wp:posOffset>
                </wp:positionV>
                <wp:extent cx="6025515" cy="1059180"/>
                <wp:effectExtent l="21590" t="22860" r="20320" b="22860"/>
                <wp:wrapNone/>
                <wp:docPr id="31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25515" cy="1059180"/>
                        </a:xfrm>
                        <a:prstGeom prst="flowChartAlternate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757A9D">
                            <w:pPr>
                              <w:ind w:right="-120"/>
                              <w:jc w:val="center"/>
                              <w:rPr>
                                <w:rFonts w:ascii="Browallia New" w:hAnsi="Browallia New" w:cs="Browallia New"/>
                              </w:rPr>
                            </w:pPr>
                            <w:r w:rsidRPr="00D01F7D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คุณค่า </w:t>
                            </w:r>
                            <w:r w:rsidRPr="00D01F7D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</w:rPr>
                              <w:t>(CORE VALUE)</w:t>
                            </w:r>
                          </w:p>
                          <w:p w:rsidR="00870C30" w:rsidRPr="00C0585A" w:rsidRDefault="00870C30" w:rsidP="00757A9D">
                            <w:pPr>
                              <w:ind w:right="-97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1"/>
                                <w:szCs w:val="31"/>
                              </w:rPr>
                            </w:pPr>
                            <w:r w:rsidRPr="00627161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ผลิตและจำหน่ายถ่านหินที่มีคุณภาพดีเป็นที่เชื่อถือของลูกค้า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15" o:spid="_x0000_s1050" type="#_x0000_t176" style="position:absolute;left:0;text-align:left;margin-left:10.7pt;margin-top:4.8pt;width:474.45pt;height:83.4pt;z-index:-25156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6/P+QIAADoGAAAOAAAAZHJzL2Uyb0RvYy54bWysVF1v2jAUfZ+0/2D5nSaBBGjUUFEK06Ru&#10;q9ROeza2Q6w6dmYbQjftv+/aBkbXl2kqSJGvP47vuT7nXl3vW4l23FihVYWzixQjrqhmQm0q/PVx&#10;NZhiZB1RjEiteIWfucXXs/fvrvqu5EPdaMm4QQCibNl3FW6c68oksbThLbEXuuMKFmttWuIgNJuE&#10;GdIDeiuTYZqOk14b1hlNubUwexsX8Szg1zWn7ktdW+6QrDDk5sLXhO/af5PZFSk3hnSNoIc0yH9k&#10;0RKh4NIT1C1xBG2NeAXVCmq01bW7oLpNdF0LygMHYJOlf7F5aEjHAxcoju1OZbJvB0s/7+4NEqzC&#10;owwjRVp4o/nW6XA1yrLCV6jvbAkbH7p74zna7k7TJ4uUXjREbfjcGN03nDDIK/P7kxcHfGDhKFr3&#10;nzQDfAL4oVj72rQeEMqA9uFNnk9vwvcOUZgcp8OigDQQhbUsLS6zaXi1hJTH452x7gPXLfKDCtdS&#10;95CYcXPpuFHE8fuoj3An2d1Z53Mk5fFc4KSlYCshZQi8+vhCGrQjoBvpsnBUblsgEOey1P+ifGAe&#10;RBbnj7kFAXuIcJM9R5cK9VDuKUAAq7aD2jtQ39Njc9DQi90noIhPKOXKFW+ZTyugTEiKtsLTM1b+&#10;QZeKBYM4ImQcQ9mk8jXiwVyxlhDtHQzDPLxbEP7P+apIJ/loOphMitEgHy3Twc10tRjMF9l4PFne&#10;LG6W2S9PJMvLRjDG1TJg2qMPs/zfdH7oCNFBJyeeEvRZ6S1wfGhYj5jwGhkVl0PQOxPQCoaTyBoR&#10;uYEeRp3ByGj3TbgmuMBL0mNYs1mfNDEd+38Q+xl6eOyzi5NX3OKOPZQKKnmsWvCLt0i0mtuv98GS&#10;w/zovrVmz+AgSCvYBBouDBptfmDUQ/OqsP2+JYZjJD8qcOFllue+24UgLyZDCMz5yvp8hSgKUKBC&#10;jOJw4WKH3HZGbBq4Kepfad8ZahHs410dswIqPoAGFUgdmqnvgOdx2PWn5c9+AwAA//8DAFBLAwQU&#10;AAYACAAAACEATPTxLtsAAAAIAQAADwAAAGRycy9kb3ducmV2LnhtbEyPQU7DMBBF90jcwRokNog6&#10;DVFKQpyqQsCe0gO48TSOiMchdutwe4YVLEf/6f83zXZxo7jgHAZPCtarDARS581AvYLDx+v9I4gQ&#10;NRk9ekIF3xhg215fNbo2PtE7XvaxF1xCodYKbIxTLWXoLDodVn5C4uzkZ6cjn3MvzawTl7tR5llW&#10;SqcH4gWrJ3y22H3uz04BDuPh7Svf3b2EosKUOhvSaVHq9mbZPYGIuMQ/GH71WR1adjr6M5kgRgX5&#10;umBSQVWC4LjaZA8gjsxtygJk28j/D7Q/AAAA//8DAFBLAQItABQABgAIAAAAIQC2gziS/gAAAOEB&#10;AAATAAAAAAAAAAAAAAAAAAAAAABbQ29udGVudF9UeXBlc10ueG1sUEsBAi0AFAAGAAgAAAAhADj9&#10;If/WAAAAlAEAAAsAAAAAAAAAAAAAAAAALwEAAF9yZWxzLy5yZWxzUEsBAi0AFAAGAAgAAAAhAPGj&#10;r8/5AgAAOgYAAA4AAAAAAAAAAAAAAAAALgIAAGRycy9lMm9Eb2MueG1sUEsBAi0AFAAGAAgAAAAh&#10;AEz08S7bAAAACAEAAA8AAAAAAAAAAAAAAAAAUwUAAGRycy9kb3ducmV2LnhtbFBLBQYAAAAABAAE&#10;APMAAABbBgAAAAA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Default="00870C30" w:rsidP="00757A9D">
                      <w:pPr>
                        <w:ind w:right="-120"/>
                        <w:jc w:val="center"/>
                        <w:rPr>
                          <w:rFonts w:ascii="Browallia New" w:hAnsi="Browallia New" w:cs="Browallia New"/>
                        </w:rPr>
                      </w:pPr>
                      <w:r w:rsidRPr="00D01F7D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คุณค่า </w:t>
                      </w:r>
                      <w:r w:rsidRPr="00D01F7D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</w:rPr>
                        <w:t>(CORE VALUE)</w:t>
                      </w:r>
                    </w:p>
                    <w:p w:rsidR="00870C30" w:rsidRPr="00C0585A" w:rsidRDefault="00870C30" w:rsidP="00757A9D">
                      <w:pPr>
                        <w:ind w:right="-97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1"/>
                          <w:szCs w:val="31"/>
                        </w:rPr>
                      </w:pPr>
                      <w:r w:rsidRPr="00627161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  <w:cs/>
                        </w:rPr>
                        <w:t>ผลิตและจำหน่ายถ่านหินที่มีคุณภาพดีเป็นที่เชื่อถือของลูกค้า</w:t>
                      </w:r>
                    </w:p>
                  </w:txbxContent>
                </v:textbox>
              </v:shape>
            </w:pict>
          </mc:Fallback>
        </mc:AlternateContent>
      </w: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8542E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902976" behindDoc="0" locked="0" layoutInCell="1" allowOverlap="1" wp14:anchorId="68412841" wp14:editId="26B23196">
                <wp:simplePos x="0" y="0"/>
                <wp:positionH relativeFrom="column">
                  <wp:posOffset>61595</wp:posOffset>
                </wp:positionH>
                <wp:positionV relativeFrom="paragraph">
                  <wp:posOffset>190500</wp:posOffset>
                </wp:positionV>
                <wp:extent cx="6099810" cy="4377055"/>
                <wp:effectExtent l="23495" t="19050" r="20320" b="23495"/>
                <wp:wrapNone/>
                <wp:docPr id="30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99810" cy="4377055"/>
                        </a:xfrm>
                        <a:prstGeom prst="flowChartAlternateProcess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711F70">
                            <w:pPr>
                              <w:ind w:right="85"/>
                              <w:jc w:val="thaiDistribute"/>
                            </w:pPr>
                          </w:p>
                          <w:p w:rsidR="00870C30" w:rsidRDefault="00870C30" w:rsidP="00711F70">
                            <w:pPr>
                              <w:pStyle w:val="BodyTextIndent"/>
                              <w:tabs>
                                <w:tab w:val="left" w:pos="1080"/>
                              </w:tabs>
                              <w:ind w:left="720" w:right="85" w:firstLine="0"/>
                              <w:jc w:val="thaiDistribute"/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870C30" w:rsidRPr="009548E2" w:rsidRDefault="00870C30" w:rsidP="00E22227">
                            <w:pPr>
                              <w:pStyle w:val="BodyTextIndent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1440"/>
                                <w:tab w:val="left" w:pos="900"/>
                              </w:tabs>
                              <w:ind w:left="-90" w:right="-96" w:firstLine="810"/>
                              <w:jc w:val="thaiDistribute"/>
                              <w:rPr>
                                <w:sz w:val="28"/>
                                <w:szCs w:val="28"/>
                              </w:rPr>
                            </w:pP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มุ่งมั่นสู่ความเป็นเลิศในการดำเนินธุรกิจโดยยึดมั่นการสร้างความพึงพอใจแก่ลูกค้าด้วยการรับฟังความคิดเห็นรวมทั้งประเมินและทบทวนตนเองเพื่อพัฒนาและสร้างสรรค์สิ่งที่ดีที่สุดอยู่เสมอ เพื่อให้บริษัทฯ มีการเจริญเติบโตที่มั่นคงและยั่งยืนในอนาคต</w:t>
                            </w:r>
                          </w:p>
                          <w:p w:rsidR="00870C30" w:rsidRPr="009548E2" w:rsidRDefault="00870C30" w:rsidP="00E22227">
                            <w:pPr>
                              <w:pStyle w:val="BodyTextIndent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1440"/>
                                <w:tab w:val="left" w:pos="900"/>
                              </w:tabs>
                              <w:ind w:left="-90" w:right="-96" w:firstLine="810"/>
                              <w:jc w:val="thaiDistribute"/>
                              <w:rPr>
                                <w:sz w:val="28"/>
                                <w:szCs w:val="28"/>
                              </w:rPr>
                            </w:pP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พัฒนาสินค้าและบริการให้เป็นเลิศ คิดค้นนวัตกรรมใหม่ๆ เพื่อเพิ่มคุณค่าให้แก่สินค้าและบริการอย่างต่อเนื่อง และแสวงหาลู่ทางที่เป็นประโยชน์สูงสุดให้กับลูกค้า</w:t>
                            </w:r>
                          </w:p>
                          <w:p w:rsidR="00870C30" w:rsidRPr="009548E2" w:rsidRDefault="00870C30" w:rsidP="00E22227">
                            <w:pPr>
                              <w:pStyle w:val="BodyTextIndent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1440"/>
                                <w:tab w:val="left" w:pos="900"/>
                              </w:tabs>
                              <w:ind w:left="-90" w:right="-96" w:firstLine="810"/>
                              <w:jc w:val="thaiDistribute"/>
                              <w:rPr>
                                <w:sz w:val="28"/>
                                <w:szCs w:val="28"/>
                              </w:rPr>
                            </w:pP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พัฒนาบุคลากรให้มีทักษะและจัดหาเทคโนโลยีที่ทันสมัยเพื่อให้การผลิตและการจำหน่ายสินค้าและบริการที่มีคุณภาพและได้มาตรฐานอย่างสม่ำเสมอ</w:t>
                            </w:r>
                          </w:p>
                          <w:p w:rsidR="00870C30" w:rsidRPr="001D4FF2" w:rsidRDefault="00870C30" w:rsidP="00E22227">
                            <w:pPr>
                              <w:pStyle w:val="BodyTextIndent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1440"/>
                                <w:tab w:val="left" w:pos="900"/>
                              </w:tabs>
                              <w:ind w:left="-90" w:right="-96" w:firstLine="810"/>
                              <w:jc w:val="thaiDistribute"/>
                              <w:rPr>
                                <w:sz w:val="28"/>
                                <w:szCs w:val="28"/>
                              </w:rPr>
                            </w:pPr>
                            <w:r w:rsidRPr="001D4FF2">
                              <w:rPr>
                                <w:rFonts w:hAnsi="Browallia New" w:hint="cs"/>
                                <w:sz w:val="28"/>
                                <w:szCs w:val="28"/>
                                <w:cs/>
                              </w:rPr>
                              <w:t>ยึดมั่นใน</w:t>
                            </w:r>
                            <w:r w:rsidRPr="001D4FF2">
                              <w:rPr>
                                <w:rFonts w:hAnsi="Browallia New"/>
                                <w:sz w:val="28"/>
                                <w:szCs w:val="28"/>
                                <w:cs/>
                              </w:rPr>
                              <w:t>ความ</w:t>
                            </w:r>
                            <w:r w:rsidRPr="00DD05FA">
                              <w:rPr>
                                <w:rFonts w:hAnsi="Browallia New"/>
                                <w:sz w:val="28"/>
                                <w:szCs w:val="28"/>
                                <w:cs/>
                              </w:rPr>
                              <w:t>รับผิดชอบต่อ</w:t>
                            </w:r>
                            <w:r w:rsidRPr="00DD05FA">
                              <w:rPr>
                                <w:rFonts w:hAnsi="Browallia New" w:hint="cs"/>
                                <w:sz w:val="28"/>
                                <w:szCs w:val="28"/>
                                <w:cs/>
                              </w:rPr>
                              <w:t xml:space="preserve">ชุมชน </w:t>
                            </w:r>
                            <w:r w:rsidRPr="00DD05FA">
                              <w:rPr>
                                <w:rFonts w:hAnsi="Browallia New"/>
                                <w:sz w:val="28"/>
                                <w:szCs w:val="28"/>
                                <w:cs/>
                              </w:rPr>
                              <w:t>สังคม</w:t>
                            </w:r>
                            <w:r w:rsidRPr="001D4FF2">
                              <w:rPr>
                                <w:rFonts w:hAnsi="Browallia New" w:hint="cs"/>
                                <w:sz w:val="28"/>
                                <w:szCs w:val="28"/>
                                <w:cs/>
                              </w:rPr>
                              <w:t>และ</w:t>
                            </w:r>
                            <w:r w:rsidRPr="001D4FF2">
                              <w:rPr>
                                <w:rFonts w:hAnsi="Browallia New"/>
                                <w:sz w:val="28"/>
                                <w:szCs w:val="28"/>
                                <w:cs/>
                              </w:rPr>
                              <w:t>สิ่งแวดล้อม</w:t>
                            </w:r>
                            <w:r w:rsidRPr="001D4FF2">
                              <w:rPr>
                                <w:rFonts w:hAnsi="Browallia New" w:hint="cs"/>
                                <w:sz w:val="28"/>
                                <w:szCs w:val="28"/>
                                <w:cs/>
                              </w:rPr>
                              <w:t>เพื่อ</w:t>
                            </w:r>
                            <w:r w:rsidRPr="001D4FF2">
                              <w:rPr>
                                <w:rFonts w:hAnsi="Browallia New"/>
                                <w:sz w:val="28"/>
                                <w:szCs w:val="28"/>
                                <w:cs/>
                              </w:rPr>
                              <w:t>สร้างสรรค์และพัฒนา</w:t>
                            </w:r>
                            <w:r w:rsidRPr="001D4FF2">
                              <w:rPr>
                                <w:rFonts w:hAnsi="Browallia New" w:hint="cs"/>
                                <w:sz w:val="28"/>
                                <w:szCs w:val="28"/>
                                <w:cs/>
                              </w:rPr>
                              <w:t>ความ</w:t>
                            </w:r>
                            <w:r w:rsidRPr="001D4FF2">
                              <w:rPr>
                                <w:rFonts w:hAnsi="Browallia New"/>
                                <w:sz w:val="28"/>
                                <w:szCs w:val="28"/>
                                <w:cs/>
                              </w:rPr>
                              <w:t>ยั่งยืน</w:t>
                            </w:r>
                            <w:r w:rsidRPr="001D4FF2">
                              <w:rPr>
                                <w:rFonts w:hAnsi="Browallia New" w:hint="cs"/>
                                <w:sz w:val="28"/>
                                <w:szCs w:val="28"/>
                                <w:cs/>
                              </w:rPr>
                              <w:t>ให้กับองค์กร</w:t>
                            </w:r>
                            <w:r w:rsidRPr="001D4FF2">
                              <w:rPr>
                                <w:rFonts w:hAnsi="Browallia New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1D4FF2">
                              <w:rPr>
                                <w:rFonts w:hAnsi="Browallia New"/>
                                <w:sz w:val="28"/>
                                <w:szCs w:val="28"/>
                              </w:rPr>
                              <w:t>(CORPORATE SOCIAL RESPONSIBILITY)</w:t>
                            </w:r>
                            <w:r w:rsidRPr="001D4FF2">
                              <w:rPr>
                                <w:rFonts w:hAnsi="Browallia New" w:hint="cs"/>
                                <w:sz w:val="28"/>
                                <w:szCs w:val="28"/>
                                <w:cs/>
                              </w:rPr>
                              <w:t xml:space="preserve"> ในระยะยาวและมุ่งมั่นในการต่อต้านการทุจริตคอร์รัปชั่นทุกรูปแบบ </w:t>
                            </w:r>
                            <w:r w:rsidRPr="001D4FF2">
                              <w:rPr>
                                <w:rFonts w:hAnsi="Browallia New"/>
                                <w:sz w:val="28"/>
                                <w:szCs w:val="28"/>
                              </w:rPr>
                              <w:t>(ANTI-CORRUPTION)</w:t>
                            </w:r>
                          </w:p>
                          <w:p w:rsidR="00870C30" w:rsidRPr="009548E2" w:rsidRDefault="00870C30" w:rsidP="003310E5">
                            <w:pPr>
                              <w:pStyle w:val="BodyTextIndent"/>
                              <w:numPr>
                                <w:ilvl w:val="0"/>
                                <w:numId w:val="3"/>
                              </w:numPr>
                              <w:tabs>
                                <w:tab w:val="clear" w:pos="1440"/>
                                <w:tab w:val="left" w:pos="900"/>
                              </w:tabs>
                              <w:ind w:left="-90" w:right="-351" w:firstLine="810"/>
                              <w:jc w:val="left"/>
                              <w:rPr>
                                <w:rFonts w:hAnsi="Browallia New"/>
                                <w:sz w:val="28"/>
                                <w:szCs w:val="28"/>
                              </w:rPr>
                            </w:pPr>
                            <w:r w:rsidRPr="001D4FF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ตระหนักถึงความสำคัญของการดูแลกิจการ</w:t>
                            </w: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ที่ดี </w:t>
                            </w:r>
                            <w:r w:rsidRPr="009548E2">
                              <w:rPr>
                                <w:sz w:val="28"/>
                                <w:szCs w:val="28"/>
                              </w:rPr>
                              <w:t xml:space="preserve">(GOOD CORPORATE GOVERNANCE) </w:t>
                            </w: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โดยยึดหลักความยุติธรรมและซื่อสัตย์สุจริต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(FAIRNESS AND INTEGRITY)</w:t>
                            </w: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มีความรับผิดชอบต่อผลงาน </w:t>
                            </w:r>
                            <w:r w:rsidRPr="009548E2">
                              <w:rPr>
                                <w:sz w:val="28"/>
                                <w:szCs w:val="28"/>
                              </w:rPr>
                              <w:t xml:space="preserve">(ACCOUNTABILITY) </w:t>
                            </w: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ตระหนักในหน้าที่ </w:t>
                            </w:r>
                            <w:r w:rsidRPr="009548E2">
                              <w:rPr>
                                <w:sz w:val="28"/>
                                <w:szCs w:val="28"/>
                              </w:rPr>
                              <w:t>(RESPONSIBILITY)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</w:t>
                            </w: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มีการดำเนินงานที่โปร่งใส </w:t>
                            </w:r>
                            <w:r w:rsidRPr="009548E2">
                              <w:rPr>
                                <w:sz w:val="28"/>
                                <w:szCs w:val="28"/>
                              </w:rPr>
                              <w:t xml:space="preserve">(TRANSPARENCY) </w:t>
                            </w: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ส่งเสริมให้มีการปฏิบัติที่</w:t>
                            </w: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   </w:t>
                            </w:r>
                            <w:r w:rsidRPr="009548E2"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 xml:space="preserve">เป็นธรรมอย่างเสมอภาคและเป็นที่เชื่อถือของผู้มีส่วนได้เสียทุกฝ่ายที่เกี่ยวข้อง </w:t>
                            </w:r>
                            <w:r w:rsidRPr="009548E2">
                              <w:rPr>
                                <w:sz w:val="28"/>
                                <w:szCs w:val="28"/>
                              </w:rPr>
                              <w:t>(STAKEHOLDERS)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14" o:spid="_x0000_s1051" type="#_x0000_t176" style="position:absolute;left:0;text-align:left;margin-left:4.85pt;margin-top:15pt;width:480.3pt;height:344.6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ikL+AIAADoGAAAOAAAAZHJzL2Uyb0RvYy54bWysVF1v2jAUfZ+0/2D5nSaBQCBqqCiFadI+&#10;KrXTno3tEKuOndmmSTftv+/agZSuL9NUkCJffxzfc33OvbzqaokeubFCqwInFzFGXFHNhNoX+Nv9&#10;djTHyDqiGJFa8QI/cYuvlu/fXbZNzse60pJxgwBE2bxtClw51+RRZGnFa2IvdMMVLJba1MRBaPYR&#10;M6QF9FpG4zieRa02rDGacmth9qZfxMuAX5acuq9lablDssCQmwtfE747/42WlyTfG9JUgh7TIP+R&#10;RU2EgksHqBviCDoY8QqqFtRoq0t3QXUd6bIUlAcOwCaJ/2JzV5GGBy5QHNsMZbJvB0u/PN4aJFiB&#10;J1AeRWp4o9XB6XA1SpLUV6htbA4b75pb4zna5pOmDxYpva6I2vOVMbqtOGGQV+L3Ry8O+MDCUbRr&#10;P2sG+ATwQ7G60tQeEMqAuvAmT8Ob8M4hCpOzeLGYJ5AbhbV0kmXxdBruIPnpeGOs+8B1jfygwKXU&#10;LSRm3Eo6bhRx/LbXR7iTPH6yzudI8tO5wElLwbZCyhB49fG1NOiRgG6kS8JReaiBQD+XxP7Xywfm&#10;QWT9fJgC7CBgDxFusufoUqEWyg2kPKu6gdo7UN/DfXXU0IvdA1CPTyjlyk3fMp9aQJmQFHWB52es&#10;/INuFAsGcUTIfgzUpPI14sFcfS0h6hwMwzy8WxD+r9V2GmfpZD7KsulklE428eh6vl2PVutkNss2&#10;1+vrTfLbE0nSvBKMcbUJmPbkwyT9N50fO0LvoMGJQ4I+K30AjncVaxETXiOT6WKcYAigFYyznjUi&#10;cg89jDqDkdHuu3BVcIGXpMewZr8bNDGf+f9RiAN6eOyzi6NX3PodHZQKKnmqWvCLt0hvNdftumDJ&#10;cVC6989OsydwEKQVbAINFwaVNj8xaqF5Fdj+OBDDMZIfFbhwkaSp73YhSKfZGAJzvrI7XyGKAhSo&#10;EKN+uHZ9hzw0RuwruKnXv9K+M5Qi2Oc5K6DiA2hQgdSxmfoOeB6HXc8tf/kHAAD//wMAUEsDBBQA&#10;BgAIAAAAIQDAssTS2wAAAAgBAAAPAAAAZHJzL2Rvd25yZXYueG1sTI/NTsMwEITvSLyDtZW4IGq3&#10;QYSEbKoKAXfaPoAbb+Oo/gmxW4e3x5zgOJrRzDfNZraGXWkKg3cIq6UARq7zanA9wmH//vAMLETp&#10;lDTeEcI3Bdi0tzeNrJVP7pOuu9izXOJCLRF0jGPNeeg0WRmWfiSXvZOfrIxZTj1Xk0y53Bq+FuKJ&#10;Wzm4vKDlSK+auvPuYhFoMIePr/X2/i08VpRSp0M6zYh3i3n7AizSHP/C8Iuf0aHNTEd/cSowg1CV&#10;OYhQiPwo21UpCmBHhHJVFcDbhv8/0P4AAAD//wMAUEsBAi0AFAAGAAgAAAAhALaDOJL+AAAA4QEA&#10;ABMAAAAAAAAAAAAAAAAAAAAAAFtDb250ZW50X1R5cGVzXS54bWxQSwECLQAUAAYACAAAACEAOP0h&#10;/9YAAACUAQAACwAAAAAAAAAAAAAAAAAvAQAAX3JlbHMvLnJlbHNQSwECLQAUAAYACAAAACEANUYp&#10;C/gCAAA6BgAADgAAAAAAAAAAAAAAAAAuAgAAZHJzL2Uyb0RvYy54bWxQSwECLQAUAAYACAAAACEA&#10;wLLE0tsAAAAIAQAADwAAAAAAAAAAAAAAAABSBQAAZHJzL2Rvd25yZXYueG1sUEsFBgAAAAAEAAQA&#10;8wAAAFoGAAAAAA=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Default="00870C30" w:rsidP="00711F70">
                      <w:pPr>
                        <w:ind w:right="85"/>
                        <w:jc w:val="thaiDistribute"/>
                      </w:pPr>
                    </w:p>
                    <w:p w:rsidR="00870C30" w:rsidRDefault="00870C30" w:rsidP="00711F70">
                      <w:pPr>
                        <w:pStyle w:val="BodyTextIndent"/>
                        <w:tabs>
                          <w:tab w:val="left" w:pos="1080"/>
                        </w:tabs>
                        <w:ind w:left="720" w:right="85" w:firstLine="0"/>
                        <w:jc w:val="thaiDistribute"/>
                        <w:rPr>
                          <w:sz w:val="28"/>
                          <w:szCs w:val="28"/>
                        </w:rPr>
                      </w:pPr>
                    </w:p>
                    <w:p w:rsidR="00870C30" w:rsidRPr="009548E2" w:rsidRDefault="00870C30" w:rsidP="00E22227">
                      <w:pPr>
                        <w:pStyle w:val="BodyTextIndent"/>
                        <w:numPr>
                          <w:ilvl w:val="0"/>
                          <w:numId w:val="3"/>
                        </w:numPr>
                        <w:tabs>
                          <w:tab w:val="clear" w:pos="1440"/>
                          <w:tab w:val="left" w:pos="900"/>
                        </w:tabs>
                        <w:ind w:left="-90" w:right="-96" w:firstLine="810"/>
                        <w:jc w:val="thaiDistribute"/>
                        <w:rPr>
                          <w:sz w:val="28"/>
                          <w:szCs w:val="28"/>
                        </w:rPr>
                      </w:pP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>มุ่งมั่นสู่ความเป็นเลิศในการดำเนินธุรกิจโดยยึดมั่นการสร้างความพึงพอใจแก่ลูกค้าด้วยการรับฟังความคิดเห็นรวมทั้งประเมินและทบทวนตนเองเพื่อพัฒนาและสร้างสรรค์สิ่งที่ดีที่สุดอยู่เสมอ เพื่อให้บริษัทฯ มีการเจริญเติบโตที่มั่นคงและยั่งยืนในอนาคต</w:t>
                      </w:r>
                    </w:p>
                    <w:p w:rsidR="00870C30" w:rsidRPr="009548E2" w:rsidRDefault="00870C30" w:rsidP="00E22227">
                      <w:pPr>
                        <w:pStyle w:val="BodyTextIndent"/>
                        <w:numPr>
                          <w:ilvl w:val="0"/>
                          <w:numId w:val="3"/>
                        </w:numPr>
                        <w:tabs>
                          <w:tab w:val="clear" w:pos="1440"/>
                          <w:tab w:val="left" w:pos="900"/>
                        </w:tabs>
                        <w:ind w:left="-90" w:right="-96" w:firstLine="810"/>
                        <w:jc w:val="thaiDistribute"/>
                        <w:rPr>
                          <w:sz w:val="28"/>
                          <w:szCs w:val="28"/>
                        </w:rPr>
                      </w:pP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>พัฒนาสินค้าและบริการให้เป็นเลิศ คิดค้นนวัตกรรมใหม่ๆ เพื่อเพิ่มคุณค่าให้แก่สินค้าและบริการอย่างต่อเนื่อง และแสวงหาลู่ทางที่เป็นประโยชน์สูงสุดให้กับลูกค้า</w:t>
                      </w:r>
                    </w:p>
                    <w:p w:rsidR="00870C30" w:rsidRPr="009548E2" w:rsidRDefault="00870C30" w:rsidP="00E22227">
                      <w:pPr>
                        <w:pStyle w:val="BodyTextIndent"/>
                        <w:numPr>
                          <w:ilvl w:val="0"/>
                          <w:numId w:val="3"/>
                        </w:numPr>
                        <w:tabs>
                          <w:tab w:val="clear" w:pos="1440"/>
                          <w:tab w:val="left" w:pos="900"/>
                        </w:tabs>
                        <w:ind w:left="-90" w:right="-96" w:firstLine="810"/>
                        <w:jc w:val="thaiDistribute"/>
                        <w:rPr>
                          <w:sz w:val="28"/>
                          <w:szCs w:val="28"/>
                        </w:rPr>
                      </w:pP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>พัฒนาบุคลากรให้มีทักษะและจัดหาเทคโนโลยีที่ทันสมัยเพื่อให้การผลิตและการจำหน่ายสินค้าและบริการที่มีคุณภาพและได้มาตรฐานอย่างสม่ำเสมอ</w:t>
                      </w:r>
                    </w:p>
                    <w:p w:rsidR="00870C30" w:rsidRPr="001D4FF2" w:rsidRDefault="00870C30" w:rsidP="00E22227">
                      <w:pPr>
                        <w:pStyle w:val="BodyTextIndent"/>
                        <w:numPr>
                          <w:ilvl w:val="0"/>
                          <w:numId w:val="3"/>
                        </w:numPr>
                        <w:tabs>
                          <w:tab w:val="clear" w:pos="1440"/>
                          <w:tab w:val="left" w:pos="900"/>
                        </w:tabs>
                        <w:ind w:left="-90" w:right="-96" w:firstLine="810"/>
                        <w:jc w:val="thaiDistribute"/>
                        <w:rPr>
                          <w:sz w:val="28"/>
                          <w:szCs w:val="28"/>
                        </w:rPr>
                      </w:pPr>
                      <w:r w:rsidRPr="001D4FF2">
                        <w:rPr>
                          <w:rFonts w:hAnsi="Browallia New" w:hint="cs"/>
                          <w:sz w:val="28"/>
                          <w:szCs w:val="28"/>
                          <w:cs/>
                        </w:rPr>
                        <w:t>ยึดมั่นใน</w:t>
                      </w:r>
                      <w:r w:rsidRPr="001D4FF2">
                        <w:rPr>
                          <w:rFonts w:hAnsi="Browallia New"/>
                          <w:sz w:val="28"/>
                          <w:szCs w:val="28"/>
                          <w:cs/>
                        </w:rPr>
                        <w:t>ความ</w:t>
                      </w:r>
                      <w:r w:rsidRPr="00DD05FA">
                        <w:rPr>
                          <w:rFonts w:hAnsi="Browallia New"/>
                          <w:sz w:val="28"/>
                          <w:szCs w:val="28"/>
                          <w:cs/>
                        </w:rPr>
                        <w:t>รับผิดชอบต่อ</w:t>
                      </w:r>
                      <w:r w:rsidRPr="00DD05FA">
                        <w:rPr>
                          <w:rFonts w:hAnsi="Browallia New" w:hint="cs"/>
                          <w:sz w:val="28"/>
                          <w:szCs w:val="28"/>
                          <w:cs/>
                        </w:rPr>
                        <w:t xml:space="preserve">ชุมชน </w:t>
                      </w:r>
                      <w:r w:rsidRPr="00DD05FA">
                        <w:rPr>
                          <w:rFonts w:hAnsi="Browallia New"/>
                          <w:sz w:val="28"/>
                          <w:szCs w:val="28"/>
                          <w:cs/>
                        </w:rPr>
                        <w:t>สังคม</w:t>
                      </w:r>
                      <w:r w:rsidRPr="001D4FF2">
                        <w:rPr>
                          <w:rFonts w:hAnsi="Browallia New" w:hint="cs"/>
                          <w:sz w:val="28"/>
                          <w:szCs w:val="28"/>
                          <w:cs/>
                        </w:rPr>
                        <w:t>และ</w:t>
                      </w:r>
                      <w:r w:rsidRPr="001D4FF2">
                        <w:rPr>
                          <w:rFonts w:hAnsi="Browallia New"/>
                          <w:sz w:val="28"/>
                          <w:szCs w:val="28"/>
                          <w:cs/>
                        </w:rPr>
                        <w:t>สิ่งแวดล้อม</w:t>
                      </w:r>
                      <w:r w:rsidRPr="001D4FF2">
                        <w:rPr>
                          <w:rFonts w:hAnsi="Browallia New" w:hint="cs"/>
                          <w:sz w:val="28"/>
                          <w:szCs w:val="28"/>
                          <w:cs/>
                        </w:rPr>
                        <w:t>เพื่อ</w:t>
                      </w:r>
                      <w:r w:rsidRPr="001D4FF2">
                        <w:rPr>
                          <w:rFonts w:hAnsi="Browallia New"/>
                          <w:sz w:val="28"/>
                          <w:szCs w:val="28"/>
                          <w:cs/>
                        </w:rPr>
                        <w:t>สร้างสรรค์และพัฒนา</w:t>
                      </w:r>
                      <w:r w:rsidRPr="001D4FF2">
                        <w:rPr>
                          <w:rFonts w:hAnsi="Browallia New" w:hint="cs"/>
                          <w:sz w:val="28"/>
                          <w:szCs w:val="28"/>
                          <w:cs/>
                        </w:rPr>
                        <w:t>ความ</w:t>
                      </w:r>
                      <w:r w:rsidRPr="001D4FF2">
                        <w:rPr>
                          <w:rFonts w:hAnsi="Browallia New"/>
                          <w:sz w:val="28"/>
                          <w:szCs w:val="28"/>
                          <w:cs/>
                        </w:rPr>
                        <w:t>ยั่งยืน</w:t>
                      </w:r>
                      <w:r w:rsidRPr="001D4FF2">
                        <w:rPr>
                          <w:rFonts w:hAnsi="Browallia New" w:hint="cs"/>
                          <w:sz w:val="28"/>
                          <w:szCs w:val="28"/>
                          <w:cs/>
                        </w:rPr>
                        <w:t>ให้กับองค์กร</w:t>
                      </w:r>
                      <w:r w:rsidRPr="001D4FF2">
                        <w:rPr>
                          <w:rFonts w:hAnsi="Browallia New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1D4FF2">
                        <w:rPr>
                          <w:rFonts w:hAnsi="Browallia New"/>
                          <w:sz w:val="28"/>
                          <w:szCs w:val="28"/>
                        </w:rPr>
                        <w:t>(CORPORATE SOCIAL RESPONSIBILITY)</w:t>
                      </w:r>
                      <w:r w:rsidRPr="001D4FF2">
                        <w:rPr>
                          <w:rFonts w:hAnsi="Browallia New" w:hint="cs"/>
                          <w:sz w:val="28"/>
                          <w:szCs w:val="28"/>
                          <w:cs/>
                        </w:rPr>
                        <w:t xml:space="preserve"> ในระยะยาวและมุ่งมั่นในการต่อต้านการทุจริตคอร์รัปชั่นทุกรูปแบบ </w:t>
                      </w:r>
                      <w:r w:rsidRPr="001D4FF2">
                        <w:rPr>
                          <w:rFonts w:hAnsi="Browallia New"/>
                          <w:sz w:val="28"/>
                          <w:szCs w:val="28"/>
                        </w:rPr>
                        <w:t>(ANTI-CORRUPTION)</w:t>
                      </w:r>
                    </w:p>
                    <w:p w:rsidR="00870C30" w:rsidRPr="009548E2" w:rsidRDefault="00870C30" w:rsidP="003310E5">
                      <w:pPr>
                        <w:pStyle w:val="BodyTextIndent"/>
                        <w:numPr>
                          <w:ilvl w:val="0"/>
                          <w:numId w:val="3"/>
                        </w:numPr>
                        <w:tabs>
                          <w:tab w:val="clear" w:pos="1440"/>
                          <w:tab w:val="left" w:pos="900"/>
                        </w:tabs>
                        <w:ind w:left="-90" w:right="-351" w:firstLine="810"/>
                        <w:jc w:val="left"/>
                        <w:rPr>
                          <w:rFonts w:hAnsi="Browallia New"/>
                          <w:sz w:val="28"/>
                          <w:szCs w:val="28"/>
                        </w:rPr>
                      </w:pPr>
                      <w:r w:rsidRPr="001D4FF2">
                        <w:rPr>
                          <w:rFonts w:hint="cs"/>
                          <w:sz w:val="28"/>
                          <w:szCs w:val="28"/>
                          <w:cs/>
                        </w:rPr>
                        <w:t>ตระหนักถึงความสำคัญของการดูแลกิจการ</w:t>
                      </w: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ที่ดี </w:t>
                      </w:r>
                      <w:r w:rsidRPr="009548E2">
                        <w:rPr>
                          <w:sz w:val="28"/>
                          <w:szCs w:val="28"/>
                        </w:rPr>
                        <w:t xml:space="preserve">(GOOD CORPORATE GOVERNANCE) </w:t>
                      </w: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>โดยยึดหลักความยุติธรรมและซื่อสัตย์สุจริต</w:t>
                      </w:r>
                      <w:r>
                        <w:rPr>
                          <w:sz w:val="28"/>
                          <w:szCs w:val="28"/>
                        </w:rPr>
                        <w:t>(FAIRNESS AND INTEGRITY)</w:t>
                      </w: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มีความรับผิดชอบต่อผลงาน </w:t>
                      </w:r>
                      <w:r w:rsidRPr="009548E2">
                        <w:rPr>
                          <w:sz w:val="28"/>
                          <w:szCs w:val="28"/>
                        </w:rPr>
                        <w:t xml:space="preserve">(ACCOUNTABILITY) </w:t>
                      </w: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ตระหนักในหน้าที่ </w:t>
                      </w:r>
                      <w:r w:rsidRPr="009548E2">
                        <w:rPr>
                          <w:sz w:val="28"/>
                          <w:szCs w:val="28"/>
                        </w:rPr>
                        <w:t>(RESPONSIBILITY)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</w:t>
                      </w: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มีการดำเนินงานที่โปร่งใส </w:t>
                      </w:r>
                      <w:r w:rsidRPr="009548E2">
                        <w:rPr>
                          <w:sz w:val="28"/>
                          <w:szCs w:val="28"/>
                        </w:rPr>
                        <w:t xml:space="preserve">(TRANSPARENCY) </w:t>
                      </w: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>ส่งเสริมให้มีการปฏิบัติที่</w:t>
                      </w: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   </w:t>
                      </w:r>
                      <w:r w:rsidRPr="009548E2">
                        <w:rPr>
                          <w:rFonts w:hint="cs"/>
                          <w:sz w:val="28"/>
                          <w:szCs w:val="28"/>
                          <w:cs/>
                        </w:rPr>
                        <w:t xml:space="preserve">เป็นธรรมอย่างเสมอภาคและเป็นที่เชื่อถือของผู้มีส่วนได้เสียทุกฝ่ายที่เกี่ยวข้อง </w:t>
                      </w:r>
                      <w:r w:rsidRPr="009548E2">
                        <w:rPr>
                          <w:sz w:val="28"/>
                          <w:szCs w:val="28"/>
                        </w:rPr>
                        <w:t>(STAKEHOLDERS)</w:t>
                      </w:r>
                    </w:p>
                  </w:txbxContent>
                </v:textbox>
              </v:shape>
            </w:pict>
          </mc:Fallback>
        </mc:AlternateContent>
      </w:r>
    </w:p>
    <w:p w:rsidR="00591F63" w:rsidRDefault="008542E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904000" behindDoc="0" locked="0" layoutInCell="1" allowOverlap="1" wp14:anchorId="1D251785" wp14:editId="3303FC7E">
                <wp:simplePos x="0" y="0"/>
                <wp:positionH relativeFrom="column">
                  <wp:posOffset>2252345</wp:posOffset>
                </wp:positionH>
                <wp:positionV relativeFrom="paragraph">
                  <wp:posOffset>210185</wp:posOffset>
                </wp:positionV>
                <wp:extent cx="1816100" cy="377190"/>
                <wp:effectExtent l="4445" t="635" r="0" b="3175"/>
                <wp:wrapNone/>
                <wp:docPr id="29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6100" cy="377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Default="00870C30" w:rsidP="00711F70">
                            <w:r w:rsidRPr="00D01F7D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 xml:space="preserve">พันธกิจ </w:t>
                            </w:r>
                            <w:r w:rsidRPr="00D01F7D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</w:rPr>
                              <w:t>(MISSION)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7" o:spid="_x0000_s1052" type="#_x0000_t202" style="position:absolute;left:0;text-align:left;margin-left:177.35pt;margin-top:16.55pt;width:143pt;height:29.7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sNyhwIAABoFAAAOAAAAZHJzL2Uyb0RvYy54bWysVNmO0zAUfUfiHyy/d7KQLomajmahCGlY&#10;pBk+wLWdxiKxje02GUb8O9d2W8oAEkLkIbFzr89dzrleXo59h/bcWKFkjbOLFCMuqWJCbmv86WE9&#10;WWBkHZGMdEryGj9yiy9XL18sB13xXLWqY9wgAJG2GnSNW+d0lSSWtrwn9kJpLsHYKNMTB1uzTZgh&#10;A6D3XZKn6SwZlGHaKMqthb+30YhXAb9pOHUfmsZyh7oaQ24uvE14b/w7WS1JtTVEt4Ie0iD/kEVP&#10;hISgJ6hb4gjaGfELVC+oUVY17oKqPlFNIygPNUA1WfqsmvuWaB5qgeZYfWqT/X+w9P3+o0GC1Tgv&#10;MZKkB44e+OjQtRpRls19gwZtK/C71+DpRjAA0aFYq+8U/WyRVDctkVt+ZYwaWk4YJJj5k8nZ0Yhj&#10;PchmeKcYBCI7pwLQ2Jjedw/6gQAdiHo8keOToT7kIptlKZgo2F7N51kZ2EtIdTytjXVvuOqRX9TY&#10;APkBnezvrPPZkOro4oNZ1Qm2Fl0XNma7uekM2hMQyjo8oYBnbp30zlL5YxEx/oEkIYa3+XQD8U9l&#10;lhfpdV5O1rPFfFKsi+mknKeLSZqV1+UsLcridv3NJ5gVVSsY4/JOSH4UYVb8HcmHcYjyCTJEQ43L&#10;aT6NFP2xyDQ8vyuyFw5mshN9jRcnJ1J5Yl9LBmWTyhHRxXXyc/qhy9CD4zd0JcjAMx814MbNGCU3&#10;O8pro9gjCMMo4A0ohgsFFq0yXzEaYDhrbL/siOEYdW8liKvMisJPc9gU03kOG3Nu2ZxbiKQAVWOH&#10;UVzeuHgD7LQR2xYiRTlLdQWCbETQilduzOogYxjAUNThsvATfr4PXj+utNV3AAAA//8DAFBLAwQU&#10;AAYACAAAACEAlSR6zN4AAAAJAQAADwAAAGRycy9kb3ducmV2LnhtbEyPy07DMBBF90j8gzVIbBB1&#10;2ubRpnEqQAKxbekHOPE0iYjHUew26d8zrGA3j6M7Z4r9bHtxxdF3jhQsFxEIpNqZjhoFp6/35w0I&#10;HzQZ3TtCBTf0sC/v7wqdGzfRAa/H0AgOIZ9rBW0IQy6lr1u02i/cgMS7sxutDtyOjTSjnjjc9nIV&#10;Ram0uiO+0OoB31qsv48Xq+D8OT0l26n6CKfsEKevussqd1Pq8WF+2YEIOIc/GH71WR1KdqrchYwX&#10;vYJ1EmeMcrFegmAgjSMeVAq2qwRkWcj/H5Q/AAAA//8DAFBLAQItABQABgAIAAAAIQC2gziS/gAA&#10;AOEBAAATAAAAAAAAAAAAAAAAAAAAAABbQ29udGVudF9UeXBlc10ueG1sUEsBAi0AFAAGAAgAAAAh&#10;ADj9If/WAAAAlAEAAAsAAAAAAAAAAAAAAAAALwEAAF9yZWxzLy5yZWxzUEsBAi0AFAAGAAgAAAAh&#10;AId+w3KHAgAAGgUAAA4AAAAAAAAAAAAAAAAALgIAAGRycy9lMm9Eb2MueG1sUEsBAi0AFAAGAAgA&#10;AAAhAJUkeszeAAAACQEAAA8AAAAAAAAAAAAAAAAA4QQAAGRycy9kb3ducmV2LnhtbFBLBQYAAAAA&#10;BAAEAPMAAADsBQAAAAA=&#10;" stroked="f">
                <v:textbox>
                  <w:txbxContent>
                    <w:p w:rsidR="00870C30" w:rsidRDefault="00870C30" w:rsidP="00711F70">
                      <w:r w:rsidRPr="00D01F7D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  <w:cs/>
                        </w:rPr>
                        <w:t xml:space="preserve">พันธกิจ </w:t>
                      </w:r>
                      <w:r w:rsidRPr="00D01F7D"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</w:rPr>
                        <w:t>(MISSION)</w:t>
                      </w:r>
                    </w:p>
                  </w:txbxContent>
                </v:textbox>
              </v:shape>
            </w:pict>
          </mc:Fallback>
        </mc:AlternateContent>
      </w: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91F63" w:rsidRDefault="00591F6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D31F4A" w:rsidRDefault="00D31F4A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BE6E14" w:rsidRDefault="00BE6E14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FE7D5F" w:rsidRDefault="00BB7B2D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w:lastRenderedPageBreak/>
        <mc:AlternateContent>
          <mc:Choice Requires="wps">
            <w:drawing>
              <wp:anchor distT="0" distB="0" distL="114300" distR="114300" simplePos="0" relativeHeight="251957248" behindDoc="1" locked="0" layoutInCell="1" allowOverlap="1" wp14:anchorId="3AFA49F0" wp14:editId="2EF33FB3">
                <wp:simplePos x="0" y="0"/>
                <wp:positionH relativeFrom="column">
                  <wp:posOffset>-238125</wp:posOffset>
                </wp:positionH>
                <wp:positionV relativeFrom="paragraph">
                  <wp:posOffset>151765</wp:posOffset>
                </wp:positionV>
                <wp:extent cx="6360160" cy="8666480"/>
                <wp:effectExtent l="19050" t="19050" r="21590" b="20320"/>
                <wp:wrapNone/>
                <wp:docPr id="28" name="AutoShape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0160" cy="8666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8100" cmpd="thickThin">
                          <a:solidFill>
                            <a:schemeClr val="accent5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6578FD">
                            <w:pPr>
                              <w:autoSpaceDE w:val="0"/>
                              <w:autoSpaceDN w:val="0"/>
                              <w:adjustRightInd w:val="0"/>
                              <w:ind w:right="-360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</w:p>
                          <w:p w:rsidR="00870C30" w:rsidRPr="00454DE0" w:rsidRDefault="00870C30" w:rsidP="006578FD">
                            <w:pPr>
                              <w:autoSpaceDE w:val="0"/>
                              <w:autoSpaceDN w:val="0"/>
                              <w:adjustRightInd w:val="0"/>
                              <w:ind w:right="-360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4"/>
                                <w:szCs w:val="44"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4"/>
                                <w:szCs w:val="44"/>
                                <w:cs/>
                              </w:rPr>
                              <w:t>วัฒนธรรมองค์กร</w:t>
                            </w:r>
                          </w:p>
                          <w:p w:rsidR="00870C30" w:rsidRPr="00235C1B" w:rsidRDefault="00870C30" w:rsidP="006578FD">
                            <w:pPr>
                              <w:autoSpaceDE w:val="0"/>
                              <w:autoSpaceDN w:val="0"/>
                              <w:adjustRightInd w:val="0"/>
                              <w:ind w:right="-360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10"/>
                                <w:szCs w:val="10"/>
                              </w:rPr>
                            </w:pPr>
                          </w:p>
                          <w:p w:rsidR="00870C30" w:rsidRPr="00454DE0" w:rsidRDefault="00870C30" w:rsidP="00235C1B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13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</w:rPr>
                            </w:pPr>
                            <w:r w:rsidRPr="00D27B5E">
                              <w:rPr>
                                <w:rFonts w:ascii="Browallia New" w:hAnsi="Browallia New" w:cs="Browallia New" w:hint="cs"/>
                                <w:cs/>
                              </w:rPr>
                              <w:tab/>
                            </w:r>
                            <w:r>
                              <w:rPr>
                                <w:rFonts w:ascii="Browallia New" w:hAnsi="Browallia New" w:cs="Browallia New" w:hint="cs"/>
                                <w:cs/>
                              </w:rPr>
                              <w:t xml:space="preserve">วัฒนธรรมองค์กรถือเป็นค่านิยมที่ผูกพันและหล่อหลอมรวมพนักงานเข้าด้วยกันเพื่อให้บรรลุเป้าหมายขององค์กร โดยบริษัทฯ มีวัฒนธรรมองค์กรที่เรียกว่า “จิตวิญญาณลานนา” หรือ 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caps/>
                              </w:rPr>
                              <w:t>“LANNA</w:t>
                            </w:r>
                            <w:r>
                              <w:rPr>
                                <w:rFonts w:ascii="Browallia New" w:hAnsi="Browallia New" w:cs="Browallia New"/>
                                <w:caps/>
                              </w:rPr>
                              <w:t>R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caps/>
                              </w:rPr>
                              <w:t xml:space="preserve"> Spirit” </w:t>
                            </w:r>
                          </w:p>
                          <w:p w:rsidR="00870C30" w:rsidRPr="00725ECA" w:rsidRDefault="00870C30" w:rsidP="00235C1B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13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  <w:sz w:val="16"/>
                                <w:szCs w:val="16"/>
                              </w:rPr>
                            </w:pPr>
                          </w:p>
                          <w:p w:rsidR="00870C30" w:rsidRPr="00454DE0" w:rsidRDefault="00870C30" w:rsidP="00235C1B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139" w:firstLine="70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aps/>
                                <w:cs/>
                              </w:rPr>
                              <w:t xml:space="preserve">จิตวิญญาณลานนา หรือ 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LANNA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R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 xml:space="preserve"> Spirit 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คือพฤติกรรมที่พนักงานเรียนรู้ ยึดถือปฏิบัติและแสดงให้เห็นถึงความเป็นพนักงานลานนา ซึ่งเป็นบรรทัดฐานที่จะช่วยกำหนดพฤติกรรมของพนักงานในองค์กรให้แสดงออกในด้านดีและควบคุมพฤติกรรมที่ไม่เหมาะสม อีกทั้งเป็นช่องทางหนึ่งในการส่งผ่านคุณค่าขององค์กรไปยังกลุ่มบุคคลที่เกี่ยวข้องไม่ว่าจะเป็นผู้ถือหุ้น ลูกค้า คู่ค้า พนักงานและสังคม โดยรวมดังนี้</w:t>
                            </w:r>
                          </w:p>
                          <w:p w:rsidR="00870C30" w:rsidRPr="00454DE0" w:rsidRDefault="00870C30" w:rsidP="00235C1B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139" w:firstLine="70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L-Learning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caps/>
                              </w:rPr>
                              <w:t xml:space="preserve"> 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ค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ือ การให้ความสำคัญในการเรียนรู้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เพราะโลกปัจจุบันมีการเปลี่ยนแปลงอย่างรวดเร็ว โลกแคบลง มีการแข่งขันรุนแรงมากขึ้น ธุรกิจต่างๆ ต้องปรับตัวเพื่อให้สามารถดำรงอยู่และแข่งขันได้ในโลก ดังนั้น เพื่อความอยู่รอดของธุ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รกิจ การเรียนรู้จึงเป็นเส้นทางลั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ดที่สำคัญอันจะนำไปสู่การรู้เท่าทันโลกและทันต่อข้อมูลข่าวสารและความรู้ที่เปลี่ยนแปลงอย่างรวดเร็ว</w:t>
                            </w:r>
                          </w:p>
                          <w:p w:rsidR="00870C30" w:rsidRPr="00454DE0" w:rsidRDefault="00870C30" w:rsidP="00235C1B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139" w:firstLine="70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A-Attitude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caps/>
                              </w:rPr>
                              <w:t xml:space="preserve"> 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คือ การม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ีทัศนคติที่เป็นบวกซึ่งเปรียบเสมือ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นกับคนสวมแว่น สิ่งที่มองเห็นผ่านเลนส์เปรียบเสมือนกับการมองผ่านทัศนคติ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 xml:space="preserve"> 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ถ้าความคิดเป็นบวกภาพก็จะออกมาเป็นบวก ดังนั้นการมีทัศนคติเป็นบวกจึงเป็นการปรับมุมมองให้เห็นโอกาสและประสบการณ์ใหม่ในชีวิต</w:t>
                            </w:r>
                          </w:p>
                          <w:p w:rsidR="00870C30" w:rsidRPr="00454DE0" w:rsidRDefault="00870C30" w:rsidP="00235C1B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139" w:firstLine="70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N-Never Give up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aps/>
                                <w:cs/>
                              </w:rPr>
                              <w:t xml:space="preserve"> 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คือ การไม่ยอมแพ้กับอุปสรรคหรือปัญหาและพยายามที่จะข้ามผ่านอุปสรรคและปัญหาที่เผชิญอยู่นั้นโดยการมองหาหนทางแก้ไขและสร้างโอกาสจากวิกฤตที่เกิดขึ้น</w:t>
                            </w:r>
                          </w:p>
                          <w:p w:rsidR="00870C30" w:rsidRPr="00454DE0" w:rsidRDefault="00870C30" w:rsidP="00235C1B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139" w:firstLine="70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 xml:space="preserve">N-New 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I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dea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 xml:space="preserve"> คือ การมองหาความคิดใหม่ๆ ในการทำงานโดยพยายามปรับปรุงสิ่งที่ทำอยู่หรือเป็นอยู่ให้ดียิ่งขึ้นไปเพื่อให้งานที่ทำดียิ่งขึ้น</w:t>
                            </w:r>
                          </w:p>
                          <w:p w:rsidR="00870C30" w:rsidRPr="00454DE0" w:rsidRDefault="00870C30" w:rsidP="00235D56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49" w:firstLine="70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  <w:cs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A-Asp</w:t>
                            </w:r>
                            <w:r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IRATION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 xml:space="preserve"> Teamwork 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คือ การให้ความสำคัญกับทีมงานโดยมีการปรึกษาหารือ ร่วมแรงร่วมใจ แบ่งปันและแลกเปลี่ยนข้อมูลข่าวสารรวมถึงการช่วยเหลือซึ่งกันและกัน เพื่อให้บรรลุเป้าหมายที่ตั้งไว้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อย่างมีประสิทธิภาพประสิทธิผลที่ดี</w:t>
                            </w:r>
                          </w:p>
                          <w:p w:rsidR="00870C30" w:rsidRPr="00454DE0" w:rsidRDefault="00870C30" w:rsidP="00235C1B">
                            <w:pPr>
                              <w:tabs>
                                <w:tab w:val="left" w:pos="720"/>
                              </w:tabs>
                              <w:autoSpaceDE w:val="0"/>
                              <w:autoSpaceDN w:val="0"/>
                              <w:adjustRightInd w:val="0"/>
                              <w:ind w:right="139" w:firstLine="70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/>
                                <w:b/>
                                <w:bCs/>
                                <w:caps/>
                              </w:rPr>
                              <w:t>R-Responsibility</w:t>
                            </w:r>
                            <w:r w:rsidRPr="00454DE0">
                              <w:rPr>
                                <w:rFonts w:ascii="Browallia New" w:hAnsi="Browallia New" w:cs="Browallia New"/>
                                <w:caps/>
                              </w:rPr>
                              <w:t xml:space="preserve"> 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คือ ความสำนึกถึงความรับผิดชอบในการปฏิบัติงาน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อยู่เสมอ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 xml:space="preserve"> โดยแบ่งออกเป็น </w:t>
                            </w:r>
                          </w:p>
                          <w:p w:rsidR="00870C30" w:rsidRPr="00454DE0" w:rsidRDefault="00870C30" w:rsidP="00813064">
                            <w:pPr>
                              <w:pStyle w:val="ListParagraph"/>
                              <w:numPr>
                                <w:ilvl w:val="5"/>
                                <w:numId w:val="9"/>
                              </w:numPr>
                              <w:tabs>
                                <w:tab w:val="left" w:pos="990"/>
                              </w:tabs>
                              <w:autoSpaceDE w:val="0"/>
                              <w:autoSpaceDN w:val="0"/>
                              <w:adjustRightInd w:val="0"/>
                              <w:ind w:left="0" w:right="139" w:firstLine="720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  <w:szCs w:val="28"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ความรับผิดชอบต่อตนเอง คือ รู้จักหน้าที่ของตน ได้แก่การรู้จัก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สถาน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ภาพหรือหน้าที่ที่ตนเองเป็นอยู่แล้วทำสิ่งนั้นให้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บรรลุ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สำเร็จ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อย่างดีที่สุด</w:t>
                            </w:r>
                          </w:p>
                          <w:p w:rsidR="00870C30" w:rsidRPr="00DD05FA" w:rsidRDefault="00870C30" w:rsidP="00813064">
                            <w:pPr>
                              <w:pStyle w:val="ListParagraph"/>
                              <w:numPr>
                                <w:ilvl w:val="5"/>
                                <w:numId w:val="9"/>
                              </w:numPr>
                              <w:tabs>
                                <w:tab w:val="left" w:pos="990"/>
                              </w:tabs>
                              <w:autoSpaceDE w:val="0"/>
                              <w:autoSpaceDN w:val="0"/>
                              <w:adjustRightInd w:val="0"/>
                              <w:ind w:left="0" w:right="139" w:firstLine="720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  <w:szCs w:val="28"/>
                              </w:rPr>
                            </w:pP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ความรับผิดชอบต่อองค์กร คือ รู้หน้าที่ของตนต่อองค์กรและร่วมมือร่วมใจเพื่อทำให้องค์กรเจริญเติบโตโดยไม่สร้างปัญหา</w:t>
                            </w:r>
                            <w:r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และอุปสรรค</w:t>
                            </w:r>
                            <w:r w:rsidRPr="00454DE0"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ให้กับ</w:t>
                            </w:r>
                            <w:r w:rsidRPr="00DD05FA"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องค์กร</w:t>
                            </w:r>
                          </w:p>
                          <w:p w:rsidR="00870C30" w:rsidRPr="00DD05FA" w:rsidRDefault="00870C30" w:rsidP="00813064">
                            <w:pPr>
                              <w:pStyle w:val="ListParagraph"/>
                              <w:numPr>
                                <w:ilvl w:val="5"/>
                                <w:numId w:val="9"/>
                              </w:numPr>
                              <w:tabs>
                                <w:tab w:val="left" w:pos="990"/>
                              </w:tabs>
                              <w:autoSpaceDE w:val="0"/>
                              <w:autoSpaceDN w:val="0"/>
                              <w:adjustRightInd w:val="0"/>
                              <w:ind w:left="0" w:right="139" w:firstLine="720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  <w:szCs w:val="28"/>
                                <w:cs/>
                              </w:rPr>
                            </w:pPr>
                            <w:r w:rsidRPr="00DD05FA">
                              <w:rPr>
                                <w:rFonts w:ascii="Browallia New" w:hAnsi="Browallia New" w:cs="Browallia New" w:hint="cs"/>
                                <w:caps/>
                                <w:szCs w:val="28"/>
                                <w:cs/>
                              </w:rPr>
                              <w:t>ความรับผิดชอบต่อสังคม คือ ความรับผิดชอบต่อชุมชน สังคม และสิ่งแวดล้อมโดยดำเนินธุรกิจภายใต้หลักจริยธรรมและการจัดการที่ดีเพื่อให้ธุรกิจเจริญเติบโตอย่างยั่งยืนและมั่นคงในระยะยาว</w:t>
                            </w:r>
                          </w:p>
                          <w:p w:rsidR="00870C30" w:rsidRPr="00454DE0" w:rsidRDefault="00870C30" w:rsidP="00235C1B">
                            <w:pPr>
                              <w:ind w:right="77" w:firstLine="709"/>
                              <w:jc w:val="thaiDistribute"/>
                              <w:rPr>
                                <w:rFonts w:ascii="Browallia New" w:hAnsi="Browallia New" w:cs="Browallia New"/>
                                <w:caps/>
                              </w:rPr>
                            </w:pPr>
                            <w:r w:rsidRPr="00DD05FA">
                              <w:rPr>
                                <w:rFonts w:ascii="Browallia New" w:hAnsi="Browallia New" w:cs="Browallia New" w:hint="cs"/>
                                <w:caps/>
                                <w:cs/>
                              </w:rPr>
                              <w:t>บริษัทฯ จะอบรมพนักงานพร้อมทั้งกระตุ้นการเรียนรู้และให้ตระหนักในคุณค่าของวัฒนธรรมองค์กรอยู่เสมอโดยสอดแทรกและนำเสนอผ่านกิจกรรมต่างๆ ที่บริษัทฯ จัดขึ้นอย่างต่อเนื่องเพื่อให้พนักงานมีความรู้ความเข้าใจในการปฏิบัติงานตามหน้าที่อย่างมีประสิทธิภาพประสิทธิผลและบรรลุเป้าหมายสูงสุดที่ต้องการให้องค์กรเจริญเติบโตอย่างยั่งยืนและมั่นคงในระยะยา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0" o:spid="_x0000_s1053" style="position:absolute;left:0;text-align:left;margin-left:-18.75pt;margin-top:11.95pt;width:500.8pt;height:682.4pt;z-index:-25135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wpZAAMAAEkGAAAOAAAAZHJzL2Uyb0RvYy54bWysVV1v0zAUfUfiP1h+75K0adpFS6euaxHS&#10;gIkN8ezGThPm2MF2lw7Ef+f6Jg0de0FomxT58/jce869vbg81JI8CmMrrTIanYWUCJVrXqldRr/c&#10;b0ZzSqxjijOplcjok7D0cvH2zUXbpGKsSy25MARAlE3bJqOlc00aBDYvRc3smW6Egs1Cm5o5mJpd&#10;wA1rAb2WwTgMk6DVhjdG58JaWL3uNukC8YtC5O5TUVjhiMwocHP4Nfjd+m+wuGDpzrCmrPKeBvsP&#10;FjWrFDw6QF0zx8jeVC+g6io32urCneW6DnRRVLnAGCCaKPwrmruSNQJjgeTYZkiTfT3Y/OPjrSEV&#10;z+gYlFKsBo2We6fxaRJNMUNtY1M4eNfcGh+jbW50/mCJ0quSqZ1YGqPbUjAOvCKf0eDZBT+xcJVs&#10;2w+aAz4DfEzWoTC1B4Q0kANq8jRoIg6O5LCYTJIwSkC6HPbmSZLEc+QUsPR4vTHWvRO6Jn6QUaP3&#10;in8G5fEN9nhjHSrD+/AY/0ZJUUvQ+ZFJEgHmDFmztD8M2EdMjFfLim8qKXHinSlW0hC4nFHpInxG&#10;7msIrluLQv/XWQvWwYDd+pE3mttDQKYgm6foUpE2o5M5QEDEdQO6OHDmw33Z++vZ6QGow2d5LpSb&#10;viYfzCXWiNd3rTiOHatkNwb+Uvm0CKw1SDUeAPH6rHsZsQ5+LjfTcBZP5qPZbDoZxZN1OLqab1aj&#10;5QoUmK2vVlfr6JfnHsVpWXEu1Box7bEso/jfbN83iK6ghsIcCHq2eu+EuSt5S3jlLTOZno8jChPo&#10;DONZJx9hcgctLXeGEqPd18qVWBTeoWgEs9sONpgn/r930YCO+p48HLyIrTtxAINCJo9Zw/LxFeO7&#10;mE3dYXvoKhRt6pe2mj9BQQEtrBrovzAotflBSQu9LKP2+54ZQYl8r6Aoz6M49s0PJ/F0NoaJOd3Z&#10;nu4wlQMUGI+SbrhyXcPcN6balfBSZ3mlfaMoKi85Uu5Y9RPoVxhU31t9Qzyd46k/vwCL3wAAAP//&#10;AwBQSwMEFAAGAAgAAAAhAD/d9dnjAAAACwEAAA8AAABkcnMvZG93bnJldi54bWxMj8FOwzAQRO9I&#10;/IO1SFyq1mlS0jTEqVBRD/SARBr17MYmibDXwXbT9O8xJziu5mnmbbGdtCKjtK43yGC5iIBIbIzo&#10;sWVQH/fzDIjzHAVXBiWDm3SwLe/vCp4Lc8UPOVa+JaEEXc4ZdN4POaWu6aTmbmEGiSH7NFZzH07b&#10;UmH5NZRrReMoSqnmPYaFjg9y18nmq7poBvRQ72bjqoq/D/XslNpX9fZ+2zP2+DC9PAPxcvJ/MPzq&#10;B3Uog9PZXFA4ohjMk/VTQBnEyQZIADbpagnkHMgky9ZAy4L+/6H8AQAA//8DAFBLAQItABQABgAI&#10;AAAAIQC2gziS/gAAAOEBAAATAAAAAAAAAAAAAAAAAAAAAABbQ29udGVudF9UeXBlc10ueG1sUEsB&#10;Ai0AFAAGAAgAAAAhADj9If/WAAAAlAEAAAsAAAAAAAAAAAAAAAAALwEAAF9yZWxzLy5yZWxzUEsB&#10;Ai0AFAAGAAgAAAAhAJM3ClkAAwAASQYAAA4AAAAAAAAAAAAAAAAALgIAAGRycy9lMm9Eb2MueG1s&#10;UEsBAi0AFAAGAAgAAAAhAD/d9dnjAAAACwEAAA8AAAAAAAAAAAAAAAAAWgUAAGRycy9kb3ducmV2&#10;LnhtbFBLBQYAAAAABAAEAPMAAABqBgAAAAA=&#10;" fillcolor="white [3201]" strokecolor="#4bacc6 [3208]" strokeweight="3pt">
                <v:stroke linestyle="thickThin"/>
                <v:shadow color="#868686"/>
                <v:textbox>
                  <w:txbxContent>
                    <w:p w:rsidR="00870C30" w:rsidRDefault="00870C30" w:rsidP="006578FD">
                      <w:pPr>
                        <w:autoSpaceDE w:val="0"/>
                        <w:autoSpaceDN w:val="0"/>
                        <w:adjustRightInd w:val="0"/>
                        <w:ind w:right="-360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</w:rPr>
                      </w:pPr>
                    </w:p>
                    <w:p w:rsidR="00870C30" w:rsidRPr="00454DE0" w:rsidRDefault="00870C30" w:rsidP="006578FD">
                      <w:pPr>
                        <w:autoSpaceDE w:val="0"/>
                        <w:autoSpaceDN w:val="0"/>
                        <w:adjustRightInd w:val="0"/>
                        <w:ind w:right="-360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44"/>
                          <w:szCs w:val="44"/>
                        </w:rPr>
                      </w:pPr>
                      <w:r w:rsidRPr="00454DE0">
                        <w:rPr>
                          <w:rFonts w:ascii="Browallia New" w:hAnsi="Browallia New" w:cs="Browallia New" w:hint="cs"/>
                          <w:b/>
                          <w:bCs/>
                          <w:sz w:val="44"/>
                          <w:szCs w:val="44"/>
                          <w:cs/>
                        </w:rPr>
                        <w:t>วัฒนธรรมองค์กร</w:t>
                      </w:r>
                    </w:p>
                    <w:p w:rsidR="00870C30" w:rsidRPr="00235C1B" w:rsidRDefault="00870C30" w:rsidP="006578FD">
                      <w:pPr>
                        <w:autoSpaceDE w:val="0"/>
                        <w:autoSpaceDN w:val="0"/>
                        <w:adjustRightInd w:val="0"/>
                        <w:ind w:right="-360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10"/>
                          <w:szCs w:val="10"/>
                        </w:rPr>
                      </w:pPr>
                    </w:p>
                    <w:p w:rsidR="00870C30" w:rsidRPr="00454DE0" w:rsidRDefault="00870C30" w:rsidP="00235C1B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139"/>
                        <w:jc w:val="thaiDistribute"/>
                        <w:rPr>
                          <w:rFonts w:ascii="Browallia New" w:hAnsi="Browallia New" w:cs="Browallia New"/>
                          <w:caps/>
                        </w:rPr>
                      </w:pPr>
                      <w:r w:rsidRPr="00D27B5E">
                        <w:rPr>
                          <w:rFonts w:ascii="Browallia New" w:hAnsi="Browallia New" w:cs="Browallia New" w:hint="cs"/>
                          <w:cs/>
                        </w:rPr>
                        <w:tab/>
                      </w:r>
                      <w:r>
                        <w:rPr>
                          <w:rFonts w:ascii="Browallia New" w:hAnsi="Browallia New" w:cs="Browallia New" w:hint="cs"/>
                          <w:cs/>
                        </w:rPr>
                        <w:t xml:space="preserve">วัฒนธรรมองค์กรถือเป็นค่านิยมที่ผูกพันและหล่อหลอมรวมพนักงานเข้าด้วยกันเพื่อให้บรรลุเป้าหมายขององค์กร โดยบริษัทฯ มีวัฒนธรรมองค์กรที่เรียกว่า “จิตวิญญาณลานนา” หรือ </w:t>
                      </w:r>
                      <w:r w:rsidRPr="00454DE0">
                        <w:rPr>
                          <w:rFonts w:ascii="Browallia New" w:hAnsi="Browallia New" w:cs="Browallia New"/>
                          <w:caps/>
                        </w:rPr>
                        <w:t>“LANNA</w:t>
                      </w:r>
                      <w:r>
                        <w:rPr>
                          <w:rFonts w:ascii="Browallia New" w:hAnsi="Browallia New" w:cs="Browallia New"/>
                          <w:caps/>
                        </w:rPr>
                        <w:t>R</w:t>
                      </w:r>
                      <w:r w:rsidRPr="00454DE0">
                        <w:rPr>
                          <w:rFonts w:ascii="Browallia New" w:hAnsi="Browallia New" w:cs="Browallia New"/>
                          <w:caps/>
                        </w:rPr>
                        <w:t xml:space="preserve"> Spirit” </w:t>
                      </w:r>
                    </w:p>
                    <w:p w:rsidR="00870C30" w:rsidRPr="00725ECA" w:rsidRDefault="00870C30" w:rsidP="00235C1B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139"/>
                        <w:jc w:val="thaiDistribute"/>
                        <w:rPr>
                          <w:rFonts w:ascii="Browallia New" w:hAnsi="Browallia New" w:cs="Browallia New"/>
                          <w:caps/>
                          <w:sz w:val="16"/>
                          <w:szCs w:val="16"/>
                        </w:rPr>
                      </w:pPr>
                    </w:p>
                    <w:p w:rsidR="00870C30" w:rsidRPr="00454DE0" w:rsidRDefault="00870C30" w:rsidP="00235C1B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139" w:firstLine="709"/>
                        <w:jc w:val="thaiDistribute"/>
                        <w:rPr>
                          <w:rFonts w:ascii="Browallia New" w:hAnsi="Browallia New" w:cs="Browallia New"/>
                          <w:caps/>
                        </w:rPr>
                      </w:pPr>
                      <w:r w:rsidRPr="00454DE0">
                        <w:rPr>
                          <w:rFonts w:ascii="Browallia New" w:hAnsi="Browallia New" w:cs="Browallia New" w:hint="cs"/>
                          <w:b/>
                          <w:bCs/>
                          <w:caps/>
                          <w:cs/>
                        </w:rPr>
                        <w:t xml:space="preserve">จิตวิญญาณลานนา หรือ </w:t>
                      </w: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LANNA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R</w:t>
                      </w: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 xml:space="preserve"> Spirit 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คือพฤติกรรมที่พนักงานเรียนรู้ ยึดถือปฏิบัติและแสดงให้เห็นถึงความเป็นพนักงานลานนา ซึ่งเป็นบรรทัดฐานที่จะช่วยกำหนดพฤติกรรมของพนักงานในองค์กรให้แสดงออกในด้านดีและควบคุมพฤติกรรมที่ไม่เหมาะสม อีกทั้งเป็นช่องทางหนึ่งในการส่งผ่านคุณค่าขององค์กรไปยังกลุ่มบุคคลที่เกี่ยวข้องไม่ว่าจะเป็นผู้ถือหุ้น ลูกค้า คู่ค้า พนักงานและสังคม โดยรวมดังนี้</w:t>
                      </w:r>
                    </w:p>
                    <w:p w:rsidR="00870C30" w:rsidRPr="00454DE0" w:rsidRDefault="00870C30" w:rsidP="00235C1B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139" w:firstLine="709"/>
                        <w:jc w:val="thaiDistribute"/>
                        <w:rPr>
                          <w:rFonts w:ascii="Browallia New" w:hAnsi="Browallia New" w:cs="Browallia New"/>
                          <w:caps/>
                        </w:rPr>
                      </w:pP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L-Learning</w:t>
                      </w:r>
                      <w:r w:rsidRPr="00454DE0">
                        <w:rPr>
                          <w:rFonts w:ascii="Browallia New" w:hAnsi="Browallia New" w:cs="Browallia New"/>
                          <w:caps/>
                        </w:rPr>
                        <w:t xml:space="preserve"> 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ค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ือ การให้ความสำคัญในการเรียนรู้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เพราะโลกปัจจุบันมีการเปลี่ยนแปลงอย่างรวดเร็ว โลกแคบลง มีการแข่งขันรุนแรงมากขึ้น ธุรกิจต่างๆ ต้องปรับตัวเพื่อให้สามารถดำรงอยู่และแข่งขันได้ในโลก ดังนั้น เพื่อความอยู่รอดของธุ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รกิจ การเรียนรู้จึงเป็นเส้นทางลั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ดที่สำคัญอันจะนำไปสู่การรู้เท่าทันโลกและทันต่อข้อมูลข่าวสารและความรู้ที่เปลี่ยนแปลงอย่างรวดเร็ว</w:t>
                      </w:r>
                    </w:p>
                    <w:p w:rsidR="00870C30" w:rsidRPr="00454DE0" w:rsidRDefault="00870C30" w:rsidP="00235C1B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139" w:firstLine="709"/>
                        <w:jc w:val="thaiDistribute"/>
                        <w:rPr>
                          <w:rFonts w:ascii="Browallia New" w:hAnsi="Browallia New" w:cs="Browallia New"/>
                          <w:caps/>
                        </w:rPr>
                      </w:pP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A-Attitude</w:t>
                      </w:r>
                      <w:r w:rsidRPr="00454DE0">
                        <w:rPr>
                          <w:rFonts w:ascii="Browallia New" w:hAnsi="Browallia New" w:cs="Browallia New"/>
                          <w:caps/>
                        </w:rPr>
                        <w:t xml:space="preserve"> 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คือ การม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ีทัศนคติที่เป็นบวกซึ่งเปรียบเสมือ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นกับคนสวมแว่น สิ่งที่มองเห็นผ่านเลนส์เปรียบเสมือนกับการมองผ่านทัศนคติ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 xml:space="preserve"> 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ถ้าความคิดเป็นบวกภาพก็จะออกมาเป็นบวก ดังนั้นการมีทัศนคติเป็นบวกจึงเป็นการปรับมุมมองให้เห็นโอกาสและประสบการณ์ใหม่ในชีวิต</w:t>
                      </w:r>
                    </w:p>
                    <w:p w:rsidR="00870C30" w:rsidRPr="00454DE0" w:rsidRDefault="00870C30" w:rsidP="00235C1B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139" w:firstLine="709"/>
                        <w:jc w:val="thaiDistribute"/>
                        <w:rPr>
                          <w:rFonts w:ascii="Browallia New" w:hAnsi="Browallia New" w:cs="Browallia New"/>
                          <w:caps/>
                        </w:rPr>
                      </w:pP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N-Never Give up</w:t>
                      </w:r>
                      <w:r w:rsidRPr="00454DE0">
                        <w:rPr>
                          <w:rFonts w:ascii="Browallia New" w:hAnsi="Browallia New" w:cs="Browallia New" w:hint="cs"/>
                          <w:b/>
                          <w:bCs/>
                          <w:caps/>
                          <w:cs/>
                        </w:rPr>
                        <w:t xml:space="preserve"> 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คือ การไม่ยอมแพ้กับอุปสรรคหรือปัญหาและพยายามที่จะข้ามผ่านอุปสรรคและปัญหาที่เผชิญอยู่นั้นโดยการมองหาหนทางแก้ไขและสร้างโอกาสจากวิกฤตที่เกิดขึ้น</w:t>
                      </w:r>
                    </w:p>
                    <w:p w:rsidR="00870C30" w:rsidRPr="00454DE0" w:rsidRDefault="00870C30" w:rsidP="00235C1B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139" w:firstLine="709"/>
                        <w:jc w:val="thaiDistribute"/>
                        <w:rPr>
                          <w:rFonts w:ascii="Browallia New" w:hAnsi="Browallia New" w:cs="Browallia New"/>
                          <w:caps/>
                        </w:rPr>
                      </w:pP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 xml:space="preserve">N-New 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I</w:t>
                      </w: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dea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 xml:space="preserve"> คือ การมองหาความคิดใหม่ๆ ในการทำงานโดยพยายามปรับปรุงสิ่งที่ทำอยู่หรือเป็นอยู่ให้ดียิ่งขึ้นไปเพื่อให้งานที่ทำดียิ่งขึ้น</w:t>
                      </w:r>
                    </w:p>
                    <w:p w:rsidR="00870C30" w:rsidRPr="00454DE0" w:rsidRDefault="00870C30" w:rsidP="00235D56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49" w:firstLine="709"/>
                        <w:jc w:val="thaiDistribute"/>
                        <w:rPr>
                          <w:rFonts w:ascii="Browallia New" w:hAnsi="Browallia New" w:cs="Browallia New"/>
                          <w:caps/>
                          <w:cs/>
                        </w:rPr>
                      </w:pP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A-Asp</w:t>
                      </w:r>
                      <w:r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IRATION</w:t>
                      </w: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 xml:space="preserve"> Teamwork 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คือ การให้ความสำคัญกับทีมงานโดยมีการปรึกษาหารือ ร่วมแรงร่วมใจ แบ่งปันและแลกเปลี่ยนข้อมูลข่าวสารรวมถึงการช่วยเหลือซึ่งกันและกัน เพื่อให้บรรลุเป้าหมายที่ตั้งไว้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อย่างมีประสิทธิภาพประสิทธิผลที่ดี</w:t>
                      </w:r>
                    </w:p>
                    <w:p w:rsidR="00870C30" w:rsidRPr="00454DE0" w:rsidRDefault="00870C30" w:rsidP="00235C1B">
                      <w:pPr>
                        <w:tabs>
                          <w:tab w:val="left" w:pos="720"/>
                        </w:tabs>
                        <w:autoSpaceDE w:val="0"/>
                        <w:autoSpaceDN w:val="0"/>
                        <w:adjustRightInd w:val="0"/>
                        <w:ind w:right="139" w:firstLine="709"/>
                        <w:jc w:val="thaiDistribute"/>
                        <w:rPr>
                          <w:rFonts w:ascii="Browallia New" w:hAnsi="Browallia New" w:cs="Browallia New"/>
                          <w:caps/>
                        </w:rPr>
                      </w:pPr>
                      <w:r w:rsidRPr="00454DE0">
                        <w:rPr>
                          <w:rFonts w:ascii="Browallia New" w:hAnsi="Browallia New" w:cs="Browallia New"/>
                          <w:b/>
                          <w:bCs/>
                          <w:caps/>
                        </w:rPr>
                        <w:t>R-Responsibility</w:t>
                      </w:r>
                      <w:r w:rsidRPr="00454DE0">
                        <w:rPr>
                          <w:rFonts w:ascii="Browallia New" w:hAnsi="Browallia New" w:cs="Browallia New"/>
                          <w:caps/>
                        </w:rPr>
                        <w:t xml:space="preserve"> 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คือ ความสำนึกถึงความรับผิดชอบในการปฏิบัติงาน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อยู่เสมอ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 xml:space="preserve"> โดยแบ่งออกเป็น </w:t>
                      </w:r>
                    </w:p>
                    <w:p w:rsidR="00870C30" w:rsidRPr="00454DE0" w:rsidRDefault="00870C30" w:rsidP="00813064">
                      <w:pPr>
                        <w:pStyle w:val="ListParagraph"/>
                        <w:numPr>
                          <w:ilvl w:val="5"/>
                          <w:numId w:val="9"/>
                        </w:numPr>
                        <w:tabs>
                          <w:tab w:val="left" w:pos="990"/>
                        </w:tabs>
                        <w:autoSpaceDE w:val="0"/>
                        <w:autoSpaceDN w:val="0"/>
                        <w:adjustRightInd w:val="0"/>
                        <w:ind w:left="0" w:right="139" w:firstLine="720"/>
                        <w:jc w:val="thaiDistribute"/>
                        <w:rPr>
                          <w:rFonts w:ascii="Browallia New" w:hAnsi="Browallia New" w:cs="Browallia New"/>
                          <w:caps/>
                          <w:szCs w:val="28"/>
                        </w:rPr>
                      </w:pPr>
                      <w:r w:rsidRPr="00454DE0"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ความรับผิดชอบต่อตนเอง คือ รู้จักหน้าที่ของตน ได้แก่การรู้จัก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สถาน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ภาพหรือหน้าที่ที่ตนเองเป็นอยู่แล้วทำสิ่งนั้นให้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บรรลุ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สำเร็จ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อย่างดีที่สุด</w:t>
                      </w:r>
                    </w:p>
                    <w:p w:rsidR="00870C30" w:rsidRPr="00DD05FA" w:rsidRDefault="00870C30" w:rsidP="00813064">
                      <w:pPr>
                        <w:pStyle w:val="ListParagraph"/>
                        <w:numPr>
                          <w:ilvl w:val="5"/>
                          <w:numId w:val="9"/>
                        </w:numPr>
                        <w:tabs>
                          <w:tab w:val="left" w:pos="990"/>
                        </w:tabs>
                        <w:autoSpaceDE w:val="0"/>
                        <w:autoSpaceDN w:val="0"/>
                        <w:adjustRightInd w:val="0"/>
                        <w:ind w:left="0" w:right="139" w:firstLine="720"/>
                        <w:jc w:val="thaiDistribute"/>
                        <w:rPr>
                          <w:rFonts w:ascii="Browallia New" w:hAnsi="Browallia New" w:cs="Browallia New"/>
                          <w:caps/>
                          <w:szCs w:val="28"/>
                        </w:rPr>
                      </w:pPr>
                      <w:r w:rsidRPr="00454DE0"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ความรับผิดชอบต่อองค์กร คือ รู้หน้าที่ของตนต่อองค์กรและร่วมมือร่วมใจเพื่อทำให้องค์กรเจริญเติบโตโดยไม่สร้างปัญหา</w:t>
                      </w:r>
                      <w:r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และอุปสรรค</w:t>
                      </w:r>
                      <w:r w:rsidRPr="00454DE0"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ให้กับ</w:t>
                      </w:r>
                      <w:r w:rsidRPr="00DD05FA"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องค์กร</w:t>
                      </w:r>
                    </w:p>
                    <w:p w:rsidR="00870C30" w:rsidRPr="00DD05FA" w:rsidRDefault="00870C30" w:rsidP="00813064">
                      <w:pPr>
                        <w:pStyle w:val="ListParagraph"/>
                        <w:numPr>
                          <w:ilvl w:val="5"/>
                          <w:numId w:val="9"/>
                        </w:numPr>
                        <w:tabs>
                          <w:tab w:val="left" w:pos="990"/>
                        </w:tabs>
                        <w:autoSpaceDE w:val="0"/>
                        <w:autoSpaceDN w:val="0"/>
                        <w:adjustRightInd w:val="0"/>
                        <w:ind w:left="0" w:right="139" w:firstLine="720"/>
                        <w:jc w:val="thaiDistribute"/>
                        <w:rPr>
                          <w:rFonts w:ascii="Browallia New" w:hAnsi="Browallia New" w:cs="Browallia New"/>
                          <w:caps/>
                          <w:szCs w:val="28"/>
                          <w:cs/>
                        </w:rPr>
                      </w:pPr>
                      <w:r w:rsidRPr="00DD05FA">
                        <w:rPr>
                          <w:rFonts w:ascii="Browallia New" w:hAnsi="Browallia New" w:cs="Browallia New" w:hint="cs"/>
                          <w:caps/>
                          <w:szCs w:val="28"/>
                          <w:cs/>
                        </w:rPr>
                        <w:t>ความรับผิดชอบต่อสังคม คือ ความรับผิดชอบต่อชุมชน สังคม และสิ่งแวดล้อมโดยดำเนินธุรกิจภายใต้หลักจริยธรรมและการจัดการที่ดีเพื่อให้ธุรกิจเจริญเติบโตอย่างยั่งยืนและมั่นคงในระยะยาว</w:t>
                      </w:r>
                    </w:p>
                    <w:p w:rsidR="00870C30" w:rsidRPr="00454DE0" w:rsidRDefault="00870C30" w:rsidP="00235C1B">
                      <w:pPr>
                        <w:ind w:right="77" w:firstLine="709"/>
                        <w:jc w:val="thaiDistribute"/>
                        <w:rPr>
                          <w:rFonts w:ascii="Browallia New" w:hAnsi="Browallia New" w:cs="Browallia New"/>
                          <w:caps/>
                        </w:rPr>
                      </w:pPr>
                      <w:r w:rsidRPr="00DD05FA">
                        <w:rPr>
                          <w:rFonts w:ascii="Browallia New" w:hAnsi="Browallia New" w:cs="Browallia New" w:hint="cs"/>
                          <w:caps/>
                          <w:cs/>
                        </w:rPr>
                        <w:t>บริษัทฯ จะอบรมพนักงานพร้อมทั้งกระตุ้นการเรียนรู้และให้ตระหนักในคุณค่าของวัฒนธรรมองค์กรอยู่เสมอโดยสอดแทรกและนำเสนอผ่านกิจกรรมต่างๆ ที่บริษัทฯ จัดขึ้นอย่างต่อเนื่องเพื่อให้พนักงานมีความรู้ความเข้าใจในการปฏิบัติงานตามหน้าที่อย่างมีประสิทธิภาพประสิทธิผลและบรรลุเป้าหมายสูงสุดที่ต้องการให้องค์กรเจริญเติบโตอย่างยั่งยืนและมั่นคงในระยะยาว</w:t>
                      </w:r>
                    </w:p>
                  </w:txbxContent>
                </v:textbox>
              </v:roundrect>
            </w:pict>
          </mc:Fallback>
        </mc:AlternateContent>
      </w:r>
    </w:p>
    <w:p w:rsidR="00FE7D5F" w:rsidRDefault="00A8401D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 w:hint="cs"/>
          <w:b/>
          <w:bCs/>
          <w:noProof/>
          <w:sz w:val="44"/>
          <w:szCs w:val="44"/>
        </w:rPr>
        <w:drawing>
          <wp:anchor distT="0" distB="0" distL="114300" distR="114300" simplePos="0" relativeHeight="251958272" behindDoc="1" locked="0" layoutInCell="1" allowOverlap="1" wp14:anchorId="44DF82C1" wp14:editId="4DA7FFF4">
            <wp:simplePos x="0" y="0"/>
            <wp:positionH relativeFrom="column">
              <wp:posOffset>2306320</wp:posOffset>
            </wp:positionH>
            <wp:positionV relativeFrom="paragraph">
              <wp:posOffset>200025</wp:posOffset>
            </wp:positionV>
            <wp:extent cx="1500505" cy="436245"/>
            <wp:effectExtent l="0" t="0" r="4445" b="1905"/>
            <wp:wrapThrough wrapText="bothSides">
              <wp:wrapPolygon edited="0">
                <wp:start x="0" y="0"/>
                <wp:lineTo x="0" y="20751"/>
                <wp:lineTo x="21390" y="20751"/>
                <wp:lineTo x="21390" y="0"/>
                <wp:lineTo x="0" y="0"/>
              </wp:wrapPolygon>
            </wp:wrapThrough>
            <wp:docPr id="173" name="Picture 1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505" cy="436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E7D5F" w:rsidRDefault="00FE7D5F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BE6E14" w:rsidRDefault="00BE6E14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B7333" w:rsidRDefault="005B733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DE3335" w:rsidRDefault="00DE3335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5B7333" w:rsidRPr="005B7333" w:rsidRDefault="005B7333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D31F4A" w:rsidRDefault="00D31F4A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D31F4A" w:rsidRDefault="00D31F4A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AC339C" w:rsidRDefault="00AC339C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BB7B2D" w:rsidRPr="00BB7B2D" w:rsidRDefault="00BB7B2D" w:rsidP="00BB7B2D">
      <w:pPr>
        <w:ind w:right="-46"/>
        <w:jc w:val="thaiDistribute"/>
        <w:rPr>
          <w:rFonts w:ascii="BrowalliaUPC" w:eastAsia="Calibri" w:hAnsi="BrowalliaUPC" w:cs="BrowalliaUPC"/>
          <w:b/>
          <w:bCs/>
          <w:sz w:val="36"/>
          <w:szCs w:val="36"/>
        </w:rPr>
      </w:pPr>
      <w:r w:rsidRPr="00BB7B2D">
        <w:rPr>
          <w:rFonts w:ascii="BrowalliaUPC" w:eastAsia="Calibri" w:hAnsi="BrowalliaUPC" w:cs="BrowalliaUPC"/>
          <w:b/>
          <w:bCs/>
          <w:sz w:val="36"/>
          <w:szCs w:val="36"/>
          <w:cs/>
        </w:rPr>
        <w:lastRenderedPageBreak/>
        <w:t>ความเป็นมาโดยสังเขป</w:t>
      </w:r>
    </w:p>
    <w:p w:rsidR="00BB7B2D" w:rsidRP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jc w:val="thaiDistribute"/>
        <w:rPr>
          <w:rFonts w:ascii="BrowalliaUPC" w:eastAsia="Times New Roman" w:hAnsi="BrowalliaUPC" w:cs="BrowalliaUPC"/>
          <w:sz w:val="30"/>
          <w:szCs w:val="30"/>
          <w:cs/>
          <w:lang w:val="th-TH"/>
        </w:rPr>
      </w:pP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บริษัท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ลานนารีซอร์สเซส จำกัด (มหาชน) เดิมชื่อ บริษัท ลานนาลิกไนต์ จำกัด (มหาชน) ได้จดทะเบียนจัดตั้งบริษัทจำกัดโดยใช้ชื่อว่า บริษัท ลานนาลิกไนต์ จำกัด เมื่อวันที่ 4 ตุลาคม 2528 โดยมีวัตถุประสงค์เพื่อเข้าทำสัญญาเช่าช่วงการทำเหมือง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ถ่านลิกไนต์บ้าน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ป่าคา อำเภอลี้ จังหวัดลำพูนจากกรมพัฒนาพลังงานทดแทนและอนุรักษ์พลังงานเมื่อวันที่ 11 พฤศจิกายน 2528 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มีกำหนดเวลา 20 ปี จนถึงวันที่ 11 พฤศจิกายน 2548</w:t>
      </w:r>
    </w:p>
    <w:p w:rsidR="00BB7B2D" w:rsidRP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jc w:val="thaiDistribute"/>
        <w:rPr>
          <w:rFonts w:ascii="BrowalliaUPC" w:eastAsia="Times New Roman" w:hAnsi="BrowalliaUPC" w:cs="BrowalliaUPC"/>
          <w:sz w:val="30"/>
          <w:szCs w:val="30"/>
          <w:cs/>
          <w:lang w:val="th-TH"/>
        </w:rPr>
      </w:pP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บริษัท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ลานนาลิกไนต์ จำกัด  ได้จดทะเบียนแปรสภาพเป็นบริษัทมหาชนจำกัด โดยใช้ชื่อว่า  “บริษัท ลานนาลิกไนต์ จำกัด (มหาชน)” เมื่อวันที่ </w:t>
      </w:r>
      <w:r w:rsidRPr="00BB7B2D">
        <w:rPr>
          <w:rFonts w:ascii="BrowalliaUPC" w:eastAsia="Times New Roman" w:hAnsi="BrowalliaUPC" w:cs="BrowalliaUPC"/>
          <w:sz w:val="30"/>
          <w:szCs w:val="30"/>
        </w:rPr>
        <w:t>29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ธันวาคม </w:t>
      </w:r>
      <w:r w:rsidRPr="00BB7B2D">
        <w:rPr>
          <w:rFonts w:ascii="BrowalliaUPC" w:eastAsia="Times New Roman" w:hAnsi="BrowalliaUPC" w:cs="BrowalliaUPC"/>
          <w:sz w:val="30"/>
          <w:szCs w:val="30"/>
        </w:rPr>
        <w:t>2535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โดยได้รับอนุญาตจากกระทรวงการคลังให้นำหุ้นสามัญเข้าจดทะเบียนซื้อขายในตลาดหลักทรัพย์แห่งประเทศไทยเมื่อวันที่ </w:t>
      </w:r>
      <w:r w:rsidRPr="00BB7B2D">
        <w:rPr>
          <w:rFonts w:ascii="BrowalliaUPC" w:eastAsia="Times New Roman" w:hAnsi="BrowalliaUPC" w:cs="BrowalliaUPC"/>
          <w:sz w:val="30"/>
          <w:szCs w:val="30"/>
        </w:rPr>
        <w:t>12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กรกฎาคม </w:t>
      </w:r>
      <w:r w:rsidRPr="00BB7B2D">
        <w:rPr>
          <w:rFonts w:ascii="BrowalliaUPC" w:eastAsia="Times New Roman" w:hAnsi="BrowalliaUPC" w:cs="BrowalliaUPC"/>
          <w:sz w:val="30"/>
          <w:szCs w:val="30"/>
        </w:rPr>
        <w:t>2537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ปัจจุบันถูกจัดอยู่ในกลุ่มทรัพยากร (หมวดพลังงานและสาธารณูปโภค) และได้จดทะเบียนเปลี่ยนชื่อบริษัทใหม่เป็น “บริษัท ลานนารีซอร์สเซส จำกัด </w:t>
      </w:r>
      <w:r w:rsidRPr="00BB7B2D">
        <w:rPr>
          <w:rFonts w:ascii="BrowalliaUPC" w:eastAsia="Times New Roman" w:hAnsi="BrowalliaUPC" w:cs="BrowalliaUPC"/>
          <w:sz w:val="30"/>
          <w:szCs w:val="30"/>
        </w:rPr>
        <w:t>(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มหาชน</w:t>
      </w:r>
      <w:r w:rsidRPr="00BB7B2D">
        <w:rPr>
          <w:rFonts w:ascii="BrowalliaUPC" w:eastAsia="Times New Roman" w:hAnsi="BrowalliaUPC" w:cs="BrowalliaUPC"/>
          <w:sz w:val="30"/>
          <w:szCs w:val="30"/>
        </w:rPr>
        <w:t>)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”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เมื่อวันที่ </w:t>
      </w:r>
      <w:r w:rsidRPr="00BB7B2D">
        <w:rPr>
          <w:rFonts w:ascii="BrowalliaUPC" w:eastAsia="Times New Roman" w:hAnsi="BrowalliaUPC" w:cs="BrowalliaUPC"/>
          <w:sz w:val="30"/>
          <w:szCs w:val="30"/>
        </w:rPr>
        <w:t>17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พฤษภาคม </w:t>
      </w:r>
      <w:r w:rsidRPr="00BB7B2D">
        <w:rPr>
          <w:rFonts w:ascii="BrowalliaUPC" w:eastAsia="Times New Roman" w:hAnsi="BrowalliaUPC" w:cs="BrowalliaUPC"/>
          <w:sz w:val="30"/>
          <w:szCs w:val="30"/>
        </w:rPr>
        <w:t>2544</w:t>
      </w:r>
    </w:p>
    <w:p w:rsidR="00BB7B2D" w:rsidRP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jc w:val="thaiDistribute"/>
        <w:rPr>
          <w:rFonts w:ascii="BrowalliaUPC" w:eastAsia="Times New Roman" w:hAnsi="BrowalliaUPC" w:cs="BrowalliaUPC"/>
          <w:sz w:val="30"/>
          <w:szCs w:val="30"/>
          <w:cs/>
          <w:lang w:val="th-TH"/>
        </w:rPr>
      </w:pP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บริษัท ลานนารีซอร์สเซส จำกัด (มหาชน) ได้เข้าไปร่วมลงทุนและจัดตั้งบริษัท </w:t>
      </w:r>
      <w:r w:rsidRPr="00BB7B2D">
        <w:rPr>
          <w:rFonts w:ascii="BrowalliaUPC" w:eastAsia="Times New Roman" w:hAnsi="BrowalliaUPC" w:cs="BrowalliaUPC"/>
          <w:sz w:val="30"/>
          <w:szCs w:val="30"/>
        </w:rPr>
        <w:t>UNITED BULK SHIPPING PTE. LTD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. แห่งประเทศสิงคโปร์ในปี 2539 โดยถือหุ้นสามัญร้อยละ 49 ของทุนที่เรียกชำระแล้วเพื่อประกอบธุรกิจการขนส่งสินค้าทางทะเล</w:t>
      </w:r>
    </w:p>
    <w:p w:rsidR="00BB7B2D" w:rsidRP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jc w:val="thaiDistribute"/>
        <w:rPr>
          <w:rFonts w:ascii="BrowalliaUPC" w:eastAsia="Times New Roman" w:hAnsi="BrowalliaUPC" w:cs="BrowalliaUPC"/>
          <w:sz w:val="30"/>
          <w:szCs w:val="30"/>
          <w:cs/>
          <w:lang w:val="th-TH"/>
        </w:rPr>
      </w:pP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 บริษัท ลานนารีซอร์สเซส จำกัด(มหาชน)ได้จัดตั้งบริษัท </w:t>
      </w:r>
      <w:r w:rsidRPr="00BB7B2D">
        <w:rPr>
          <w:rFonts w:ascii="BrowalliaUPC" w:eastAsia="Times New Roman" w:hAnsi="BrowalliaUPC" w:cs="BrowalliaUPC"/>
          <w:sz w:val="30"/>
          <w:szCs w:val="30"/>
        </w:rPr>
        <w:t>LANNA (SINGAPORE) PTE. LTD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.แห่งประเทศสิงคโปร์ในปี 2540 โดยถือหุ้นสามัญร้อยละ 100 ของทุนที่เรียกชำระแล้วเพื่อประกอบธุรกิจด้านการลงทุนในกิจการเหมืองแร่ถ่านหิน และสาธารณูปโภคในต่างประเทศ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 (HOLDING COMPANY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)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และได้จดทะเบียนเลิกกิจการและชำระบัญชี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LANNA (SINGAPORE) PTE. LTD.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เมื่อวันที่ 28 มิถุนายน 2555 เพื่อปรับโครงสร้างการลงทุนในบริษัทย่อยให้มีประสิทธิภาพมากยิ่งขึ้น</w:t>
      </w:r>
    </w:p>
    <w:p w:rsidR="00BB7B2D" w:rsidRP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jc w:val="thaiDistribute"/>
        <w:rPr>
          <w:rFonts w:ascii="BrowalliaUPC" w:eastAsia="Times New Roman" w:hAnsi="BrowalliaUPC" w:cs="BrowalliaUPC"/>
          <w:sz w:val="30"/>
          <w:szCs w:val="30"/>
          <w:cs/>
          <w:lang w:val="th-TH"/>
        </w:rPr>
      </w:pPr>
      <w:r w:rsidRPr="00BB7B2D">
        <w:rPr>
          <w:rFonts w:ascii="BrowalliaUPC" w:eastAsia="Times New Roman" w:hAnsi="BrowalliaUPC" w:cs="BrowalliaUPC"/>
          <w:sz w:val="30"/>
          <w:szCs w:val="30"/>
        </w:rPr>
        <w:t>LANNA (SINGAPORE) PTE LTD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 ได้เข้าไปลงทุนซื้อหุ้นสามัญใน</w:t>
      </w:r>
      <w:r w:rsidRPr="00BB7B2D">
        <w:rPr>
          <w:rFonts w:ascii="BrowalliaUPC" w:eastAsia="Times New Roman" w:hAnsi="BrowalliaUPC" w:cs="BrowalliaUPC"/>
          <w:b/>
          <w:bCs/>
          <w:sz w:val="30"/>
          <w:szCs w:val="30"/>
          <w:cs/>
        </w:rPr>
        <w:t xml:space="preserve">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LANNA HARITA INDONESIA 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แห่งประเทศอินโดนีเซียในปี 2541 คิดเป็นร้อยละ 55 ของทุนที่เรียกชำระแล้วเพื่อ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ลงทุน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ทำเหมืองถ่านหินแหล่งที่ 1 ในประเทศอินโดนีเซีย โดยได้ผลิตถ่านหินออกจำหน่ายตั้งแต่ปี 2544 เป็นต้นมา และต่อมาในปี 2550 ได้โอนขายหุ้นสามัญทั้งหมดใน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 PT. LANNA HARITA INDONESIA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ให้บริษัท ลานนารีซอร์สเซส จำกัด (มหาชน) เข้าไปถือหุ้นโดยตรง</w:t>
      </w:r>
    </w:p>
    <w:p w:rsid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jc w:val="thaiDistribute"/>
        <w:rPr>
          <w:rFonts w:ascii="BrowalliaUPC" w:eastAsia="Times New Roman" w:hAnsi="BrowalliaUPC" w:cs="BrowalliaUPC"/>
          <w:sz w:val="30"/>
          <w:szCs w:val="30"/>
          <w:cs/>
          <w:lang w:val="th-TH"/>
        </w:rPr>
      </w:pP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บริษัท ลานนารีซอร์สเซส จำกัด (มหาชน)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(“LANNA”) 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ได้เข้าไปลงทุนซื้อหุ้นสามัญในบริษัท ไทย อะโกร เอ็นเนอร์ยี่ จำกัด (มหาชน)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(“ไทยอะโกร”)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ในปี 2546 คิดเป็นร้อยละ 75 ของทุนที่เรียกชำระแล้วและเพิ่มขึ้นเป็นร้อยละ 75.75 ของทุนที่ชำระแล้ว ในปี 2548 เพื่อประกอบธุรกิจ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ผลิตและจำหน่ายเอทานอล (แอลกอฮอล์บริสุทธิ์ 99.5%) 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>เพื่อใช้เป็นเชื้อเพลิงสำหรับรถยนต์โดยทั่วไป</w:t>
      </w:r>
    </w:p>
    <w:p w:rsidR="00E06225" w:rsidRPr="00BB7B2D" w:rsidRDefault="00E06225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jc w:val="thaiDistribute"/>
        <w:rPr>
          <w:rFonts w:ascii="BrowalliaUPC" w:eastAsia="Times New Roman" w:hAnsi="BrowalliaUPC" w:cs="BrowalliaUPC"/>
          <w:sz w:val="30"/>
          <w:szCs w:val="30"/>
          <w:cs/>
          <w:lang w:val="th-TH"/>
        </w:rPr>
      </w:pP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LANNA (SINGAPORE) PTE LTD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ได้เข้าไปลงทุนซื้อหุ้นสามัญใน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CITRA HARITA MINERAL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แห่งประเทศอินโดนีเซียในปี 2547 คิดเป็นร้อยละ 55 ของทุนที่ชำระแล้วเพื่อลงทุนทำเหมืองถ่านหินแหล่งที่ 2 ในประเทศอินโดนีเซีย โดยได้ผลิตถ่านหินออกจำหน่ายตั้งแต่ปี 2548 เป็นต้นมา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และต่อมาในปี 2550 ได้โอนขายหุ้นสามัญทั้งหมดใน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CITRA HARITA MINERAL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ให้บริษัท ลานนารีซอร์สเซส จำกัด (มหาชน)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 เข้าไปถือหุ้นโดยตรง โดย </w:t>
      </w:r>
      <w:r w:rsidR="00B23DC0">
        <w:rPr>
          <w:rFonts w:ascii="BrowalliaUPC" w:eastAsia="Times New Roman" w:hAnsi="BrowalliaUPC" w:cs="BrowalliaUPC" w:hint="cs"/>
          <w:sz w:val="30"/>
          <w:szCs w:val="30"/>
          <w:cs/>
          <w:lang w:val="th-TH"/>
        </w:rPr>
        <w:t xml:space="preserve">         </w:t>
      </w:r>
      <w:r w:rsidRPr="00BB7B2D">
        <w:rPr>
          <w:rFonts w:ascii="BrowalliaUPC" w:eastAsia="Times New Roman" w:hAnsi="BrowalliaUPC" w:cs="BrowalliaUPC"/>
          <w:sz w:val="30"/>
          <w:szCs w:val="30"/>
        </w:rPr>
        <w:t>PT. CITRA HARITA MINERAL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 ต้องหยุดการทำเหมืองถ่านหินแหล่งที่ 2 ในปี 2551 เนื่องจากศาลฎีกาแห่งประเทศอินโดนีเซียได้มีคำพิพากษาให้เพิกถอนสัมปทานอันเป็นข้อพิพาทระหว่างภาครัฐกับผู้ถือสัมปทานเดิมและ ที่ประชุมคณะกรรมการบริษัทฯ ได้มีมติให้จดทะเบียนเลิกบริษัทและชำระบัญชีเมื่อวันที่ 17 เมษายน 2555และได้รับอนุมัติให้จดทะเบียนเลิกบริษัทจากกระทรวงกฎหมายและสิทธิมนุษยชนแห่งประเทศอินโดนีเซียเมื่อวันที่ 19 พฤศจิกายน 2558</w:t>
      </w:r>
    </w:p>
    <w:p w:rsidR="00AC339C" w:rsidRPr="00BB7B2D" w:rsidRDefault="00AC339C" w:rsidP="00BB7B2D">
      <w:pPr>
        <w:ind w:right="-46"/>
        <w:jc w:val="thaiDistribute"/>
        <w:rPr>
          <w:rFonts w:ascii="BrowalliaUPC" w:hAnsi="BrowalliaUPC" w:cs="BrowalliaUPC"/>
          <w:sz w:val="30"/>
          <w:szCs w:val="30"/>
        </w:rPr>
      </w:pPr>
    </w:p>
    <w:p w:rsidR="00AC339C" w:rsidRDefault="00AC339C" w:rsidP="00BB7B2D">
      <w:pPr>
        <w:ind w:right="-181"/>
        <w:jc w:val="thaiDistribute"/>
        <w:rPr>
          <w:rFonts w:ascii="BrowalliaUPC" w:hAnsi="BrowalliaUPC" w:cs="BrowalliaUPC"/>
          <w:sz w:val="30"/>
          <w:szCs w:val="30"/>
        </w:rPr>
      </w:pPr>
    </w:p>
    <w:p w:rsidR="00DD4D82" w:rsidRDefault="00DD4D82" w:rsidP="00BB7B2D">
      <w:pPr>
        <w:ind w:right="-181"/>
        <w:jc w:val="thaiDistribute"/>
        <w:rPr>
          <w:rFonts w:ascii="BrowalliaUPC" w:hAnsi="BrowalliaUPC" w:cs="BrowalliaUPC"/>
          <w:sz w:val="30"/>
          <w:szCs w:val="30"/>
        </w:rPr>
      </w:pPr>
    </w:p>
    <w:p w:rsidR="00DD4D82" w:rsidRPr="00BB7B2D" w:rsidRDefault="00DD4D82" w:rsidP="00BB7B2D">
      <w:pPr>
        <w:ind w:right="-181"/>
        <w:jc w:val="thaiDistribute"/>
        <w:rPr>
          <w:rFonts w:ascii="BrowalliaUPC" w:hAnsi="BrowalliaUPC" w:cs="BrowalliaUPC"/>
          <w:sz w:val="30"/>
          <w:szCs w:val="30"/>
        </w:rPr>
      </w:pPr>
    </w:p>
    <w:p w:rsidR="00BB7B2D" w:rsidRP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jc w:val="thaiDistribute"/>
        <w:rPr>
          <w:rFonts w:ascii="BrowalliaUPC" w:eastAsia="Times New Roman" w:hAnsi="BrowalliaUPC" w:cs="BrowalliaUPC"/>
          <w:sz w:val="30"/>
          <w:szCs w:val="30"/>
        </w:rPr>
      </w:pP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บริษัท ลานนารีซอร์สเซส จำกัด (มหาชน) และ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LANNA (SINGAPORE) PTE.LTD.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ได้ร่วมกันจัดตั้งบริษัท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LANNA MINING SERVICES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ในประเทศอินโดนีเซียในปี 2549 โดยถือหุ้นสามัญร้อยละ 100 ของทุนที่ชำระแล้ว เพื่อประกอบธุรกิจถ่านหินในประเทศอินโดนีเซียโดย</w:t>
      </w:r>
      <w:r w:rsidRPr="00BB7B2D">
        <w:rPr>
          <w:rFonts w:ascii="BrowalliaUPC" w:eastAsia="Times New Roman" w:hAnsi="BrowalliaUPC" w:cs="BrowalliaUPC"/>
          <w:sz w:val="30"/>
          <w:szCs w:val="30"/>
          <w:cs/>
          <w:lang w:val="th-TH"/>
        </w:rPr>
        <w:t xml:space="preserve">เข้าไปพัฒนาเหมืองถ่านหินแหล่งที่ 3 ในเขตสัมปทาน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CCOW III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ของ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SINGLURUS PRATAMA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เป็นลำดับแรกและต่อมาในปี 2553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LANNA (SINGAPORE) PTE. LTD.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ได้โอนขายหุ้นสามัญใน </w:t>
      </w:r>
      <w:r w:rsidRPr="00BB7B2D">
        <w:rPr>
          <w:rFonts w:ascii="BrowalliaUPC" w:eastAsia="Times New Roman" w:hAnsi="BrowalliaUPC" w:cs="BrowalliaUPC"/>
          <w:sz w:val="30"/>
          <w:szCs w:val="30"/>
        </w:rPr>
        <w:t>PT. LANNA MINING SIREVICES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ให้ </w:t>
      </w:r>
      <w:r w:rsidRPr="00BB7B2D">
        <w:rPr>
          <w:rFonts w:ascii="BrowalliaUPC" w:eastAsia="Times New Roman" w:hAnsi="BrowalliaUPC" w:cs="BrowalliaUPC"/>
          <w:sz w:val="30"/>
          <w:szCs w:val="30"/>
        </w:rPr>
        <w:t>UNITED BULK SHIPPING PTE. LTD.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 ซึ่งเป็นบริษัทร่วมเข้าไปถือหุ้นแทน ปัจจุบันบริษัท ลานนารีซอร์สเซส จำกัด (มหาชน) ถือหุ้นใน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LANNA MINING SERVICES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ร้อยละ 99.95 ของทุนที่ชำระแล้วและ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UNITED BULK SHIPPING PTE. LTD. 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ถือหุ้นใน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LANNA MINING SERVICES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ร้อยละ 0.05 ของทุนที่ชำระแล้ว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 </w:t>
      </w:r>
    </w:p>
    <w:p w:rsidR="00BB7B2D" w:rsidRP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188" w:firstLine="709"/>
        <w:jc w:val="thaiDistribute"/>
        <w:rPr>
          <w:rFonts w:ascii="BrowalliaUPC" w:eastAsia="Times New Roman" w:hAnsi="BrowalliaUPC" w:cs="BrowalliaUPC"/>
          <w:sz w:val="30"/>
          <w:szCs w:val="30"/>
        </w:rPr>
      </w:pP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LANNA (SINGAPORE) PTE.LTD.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ได้เข้าไปลงทุนซื้อหุ้นสามัญใน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SINGLURUS PRATAMA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 xml:space="preserve">ซึ่งเป็นเจ้าของสัมปทานเหมืองถ่านหินแหล่งที่ 3 ในประเทศอินโดนีเซียในปี 2551 คิดเป็นร้อยละ 65 ของทุนที่ชำระแล้วและต่อมาในปี 2552 ก็ได้โอนขายหุ้นสามัญทั้งหมดใน </w:t>
      </w:r>
      <w:r w:rsidRPr="00BB7B2D">
        <w:rPr>
          <w:rFonts w:ascii="BrowalliaUPC" w:eastAsia="Times New Roman" w:hAnsi="BrowalliaUPC" w:cs="BrowalliaUPC"/>
          <w:sz w:val="30"/>
          <w:szCs w:val="30"/>
        </w:rPr>
        <w:t xml:space="preserve">PT. SINGLURUS PRATAMA </w:t>
      </w:r>
      <w:r w:rsidRPr="00BB7B2D">
        <w:rPr>
          <w:rFonts w:ascii="BrowalliaUPC" w:eastAsia="Times New Roman" w:hAnsi="BrowalliaUPC" w:cs="BrowalliaUPC"/>
          <w:sz w:val="30"/>
          <w:szCs w:val="30"/>
          <w:cs/>
        </w:rPr>
        <w:t>ให้บริษัท ลานนารีซอร์สเซส จำกัด (มหาชน) เข้าไปถือหุ้นโดยตรง</w:t>
      </w:r>
    </w:p>
    <w:p w:rsid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contextualSpacing/>
        <w:jc w:val="thaiDistribute"/>
        <w:rPr>
          <w:rFonts w:ascii="BrowalliaUPC" w:eastAsia="Times New Roman" w:hAnsi="BrowalliaUPC" w:cs="BrowalliaUPC"/>
          <w:sz w:val="30"/>
          <w:szCs w:val="30"/>
        </w:rPr>
      </w:pPr>
      <w:r w:rsidRPr="00BB7B2D">
        <w:rPr>
          <w:rFonts w:ascii="BrowalliaUPC" w:hAnsi="BrowalliaUPC" w:cs="BrowalliaUPC"/>
          <w:sz w:val="30"/>
          <w:szCs w:val="30"/>
          <w:cs/>
        </w:rPr>
        <w:t xml:space="preserve">บริษัท ไทย อะโกร เอ็นเนอร์ยี่ จำกัด (มหาชน) </w:t>
      </w:r>
      <w:r w:rsidR="00870C30">
        <w:rPr>
          <w:rFonts w:ascii="BrowalliaUPC" w:hAnsi="BrowalliaUPC" w:cs="BrowalliaUPC" w:hint="cs"/>
          <w:sz w:val="30"/>
          <w:szCs w:val="30"/>
          <w:cs/>
        </w:rPr>
        <w:t xml:space="preserve">(“ไทยอะโกร”) </w:t>
      </w:r>
      <w:r w:rsidRPr="00BB7B2D">
        <w:rPr>
          <w:rFonts w:ascii="BrowalliaUPC" w:hAnsi="BrowalliaUPC" w:cs="BrowalliaUPC"/>
          <w:sz w:val="30"/>
          <w:szCs w:val="30"/>
          <w:cs/>
        </w:rPr>
        <w:t xml:space="preserve">ซึ่งเป็นบริษัทย่อยได้เข้าจดทะเบียนในตลาดหลักทรัพย์แห่งประเทศไทยตาม </w:t>
      </w:r>
      <w:r w:rsidRPr="00BB7B2D">
        <w:rPr>
          <w:rFonts w:ascii="BrowalliaUPC" w:hAnsi="BrowalliaUPC" w:cs="BrowalliaUPC"/>
          <w:sz w:val="30"/>
          <w:szCs w:val="30"/>
        </w:rPr>
        <w:t xml:space="preserve">SPIN-OFF PLAN </w:t>
      </w:r>
      <w:r w:rsidRPr="00BB7B2D">
        <w:rPr>
          <w:rFonts w:ascii="BrowalliaUPC" w:hAnsi="BrowalliaUPC" w:cs="BrowalliaUPC"/>
          <w:sz w:val="30"/>
          <w:szCs w:val="30"/>
          <w:cs/>
        </w:rPr>
        <w:t xml:space="preserve">โดยได้เสนอขายหุ้นสามัญเพิ่มทุนของไทยอะโกรเองจำนวน 200,000,000 หุ้น และนำหุ้นสามัญไทยอะโกรที่ </w:t>
      </w:r>
      <w:r w:rsidRPr="00BB7B2D">
        <w:rPr>
          <w:rFonts w:ascii="BrowalliaUPC" w:hAnsi="BrowalliaUPC" w:cs="BrowalliaUPC"/>
          <w:sz w:val="30"/>
          <w:szCs w:val="30"/>
        </w:rPr>
        <w:t xml:space="preserve">LANNA </w:t>
      </w:r>
      <w:r w:rsidRPr="00BB7B2D">
        <w:rPr>
          <w:rFonts w:ascii="BrowalliaUPC" w:hAnsi="BrowalliaUPC" w:cs="BrowalliaUPC"/>
          <w:sz w:val="30"/>
          <w:szCs w:val="30"/>
          <w:cs/>
        </w:rPr>
        <w:t xml:space="preserve">ถืออยู่เดิมจำนวน 96,037,733 หุ้นรวมเป็นจำนวน 296,037,733 หุ้นเพื่อนำออกจำหน่ายให้ประชาชนทั่วไปเป็นครั้งแรก </w:t>
      </w:r>
      <w:r w:rsidRPr="00BB7B2D">
        <w:rPr>
          <w:rFonts w:ascii="BrowalliaUPC" w:hAnsi="BrowalliaUPC" w:cs="BrowalliaUPC"/>
          <w:sz w:val="30"/>
          <w:szCs w:val="30"/>
        </w:rPr>
        <w:t xml:space="preserve">(INITIAL PUBLIC OFFERING) </w:t>
      </w:r>
      <w:r w:rsidRPr="00BB7B2D">
        <w:rPr>
          <w:rFonts w:ascii="BrowalliaUPC" w:hAnsi="BrowalliaUPC" w:cs="BrowalliaUPC"/>
          <w:sz w:val="30"/>
          <w:szCs w:val="30"/>
          <w:cs/>
        </w:rPr>
        <w:t xml:space="preserve">ในราคา 2 บาทต่อหุ้นเพื่อนำเงินที่ได้รับไปใช้ในการลงทุนเพิ่มประสิทธิภาพด้านการผลิตและการจำหน่ายเอทานอลและใช้เป็นเงินทุนหมุนเวียนในการดำเนินงานในอนาคต ทั้งนี้การเสนอขายหุ้นสามัญไทยอะโกรได้ดำเนินการเสร็จสิ้นเมื่อวันที่ 2 มิถุนายน 2557 ทำให้สัดส่วนการถือหุ้นของ </w:t>
      </w:r>
      <w:r w:rsidRPr="00BB7B2D">
        <w:rPr>
          <w:rFonts w:ascii="BrowalliaUPC" w:hAnsi="BrowalliaUPC" w:cs="BrowalliaUPC"/>
          <w:sz w:val="30"/>
          <w:szCs w:val="30"/>
        </w:rPr>
        <w:t xml:space="preserve">LANNA </w:t>
      </w:r>
      <w:r w:rsidRPr="00BB7B2D">
        <w:rPr>
          <w:rFonts w:ascii="BrowalliaUPC" w:hAnsi="BrowalliaUPC" w:cs="BrowalliaUPC"/>
          <w:sz w:val="30"/>
          <w:szCs w:val="30"/>
          <w:cs/>
        </w:rPr>
        <w:t xml:space="preserve">ในไทยอะโกรลดลงจากร้อยละ 75.75 เหลือร้อยละ 51 ของทุนที่ชำระแล้วโดยไทยอะโกรยังคงมีสถานะเป็นบริษัทย่อยของ </w:t>
      </w:r>
      <w:r w:rsidRPr="00BB7B2D">
        <w:rPr>
          <w:rFonts w:ascii="BrowalliaUPC" w:hAnsi="BrowalliaUPC" w:cs="BrowalliaUPC"/>
          <w:sz w:val="30"/>
          <w:szCs w:val="30"/>
        </w:rPr>
        <w:t xml:space="preserve">LANNA </w:t>
      </w:r>
      <w:r w:rsidRPr="00BB7B2D">
        <w:rPr>
          <w:rFonts w:ascii="BrowalliaUPC" w:hAnsi="BrowalliaUPC" w:cs="BrowalliaUPC"/>
          <w:sz w:val="30"/>
          <w:szCs w:val="30"/>
          <w:cs/>
        </w:rPr>
        <w:t>อยู่เช่นเดิม โดยหุ้นสามัญไทยอะโกรไทยได้เริ่มทำการซื้อขายในตลาดหลักทรัพย์แห่งประเทศไทยตั้งแต่วันที่ 5 มิถุนายน 2557 เป็นต้นมา</w:t>
      </w:r>
    </w:p>
    <w:p w:rsidR="00BB7B2D" w:rsidRPr="00BB7B2D" w:rsidRDefault="00BB7B2D" w:rsidP="00BB7B2D">
      <w:pPr>
        <w:contextualSpacing/>
        <w:rPr>
          <w:rFonts w:ascii="BrowalliaUPC" w:eastAsia="Calibri" w:hAnsi="BrowalliaUPC" w:cs="BrowalliaUPC"/>
          <w:b/>
          <w:bCs/>
          <w:sz w:val="10"/>
          <w:szCs w:val="10"/>
        </w:rPr>
      </w:pPr>
    </w:p>
    <w:p w:rsidR="00BB7B2D" w:rsidRPr="00BB7B2D" w:rsidRDefault="00BB7B2D" w:rsidP="00BB7B2D">
      <w:pPr>
        <w:contextualSpacing/>
        <w:rPr>
          <w:rFonts w:ascii="BrowalliaUPC" w:eastAsia="Calibri" w:hAnsi="BrowalliaUPC" w:cs="BrowalliaUPC"/>
          <w:b/>
          <w:bCs/>
          <w:sz w:val="30"/>
          <w:szCs w:val="30"/>
        </w:rPr>
      </w:pPr>
      <w:r w:rsidRPr="00BB7B2D">
        <w:rPr>
          <w:rFonts w:ascii="BrowalliaUPC" w:eastAsia="Calibri" w:hAnsi="BrowalliaUPC" w:cs="BrowalliaUPC"/>
          <w:b/>
          <w:bCs/>
          <w:sz w:val="30"/>
          <w:szCs w:val="30"/>
          <w:cs/>
        </w:rPr>
        <w:t>การเปลี่ยนแปลงที่สำคัญในรอบปีที่ผ่านมา</w:t>
      </w:r>
    </w:p>
    <w:p w:rsidR="00BB7B2D" w:rsidRPr="00BB7B2D" w:rsidRDefault="00BB7B2D" w:rsidP="00FC3FC4">
      <w:pPr>
        <w:numPr>
          <w:ilvl w:val="0"/>
          <w:numId w:val="14"/>
        </w:numPr>
        <w:tabs>
          <w:tab w:val="left" w:pos="993"/>
        </w:tabs>
        <w:ind w:left="0" w:right="-46" w:firstLine="709"/>
        <w:contextualSpacing/>
        <w:jc w:val="thaiDistribute"/>
        <w:rPr>
          <w:rFonts w:ascii="BrowalliaUPC" w:eastAsia="Times New Roman" w:hAnsi="BrowalliaUPC" w:cs="BrowalliaUPC"/>
          <w:sz w:val="30"/>
          <w:szCs w:val="30"/>
        </w:rPr>
      </w:pPr>
      <w:r w:rsidRPr="00BB7B2D">
        <w:rPr>
          <w:rFonts w:ascii="BrowalliaUPC" w:eastAsia="Times New Roman" w:hAnsi="BrowalliaUPC" w:cs="BrowalliaUPC" w:hint="cs"/>
          <w:sz w:val="30"/>
          <w:szCs w:val="30"/>
          <w:cs/>
        </w:rPr>
        <w:t xml:space="preserve">บริษัท </w:t>
      </w:r>
      <w:r w:rsidRPr="00BB7B2D">
        <w:rPr>
          <w:rFonts w:ascii="Browallia New" w:hAnsi="Browallia New" w:cs="BrowalliaUPC" w:hint="cs"/>
          <w:snapToGrid w:val="0"/>
          <w:sz w:val="30"/>
          <w:szCs w:val="30"/>
          <w:cs/>
          <w:lang w:eastAsia="th-TH"/>
        </w:rPr>
        <w:t xml:space="preserve">ลานนารีซอร์สเซส จำกัด (มหาชน)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ได้จัดตั้งบริษัท </w:t>
      </w:r>
      <w:r w:rsidRPr="00BB7B2D">
        <w:rPr>
          <w:rFonts w:ascii="Browallia New" w:hAnsi="Browallia New" w:cs="BrowalliaUPC" w:hint="cs"/>
          <w:snapToGrid w:val="0"/>
          <w:sz w:val="30"/>
          <w:szCs w:val="30"/>
          <w:cs/>
          <w:lang w:eastAsia="th-TH"/>
        </w:rPr>
        <w:t>ลานนาพาวเวอร์เจ็นเนอร์เรชั่น จำกัด</w:t>
      </w:r>
      <w:r>
        <w:rPr>
          <w:rFonts w:ascii="BrowalliaUPC" w:eastAsia="Times New Roman" w:hAnsi="BrowalliaUPC" w:cs="BrowalliaUPC"/>
          <w:sz w:val="30"/>
          <w:szCs w:val="30"/>
        </w:rPr>
        <w:t xml:space="preserve">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ตามมติที่ประชุมคณะกรรมการบริษัทฯ เมื่อวันที่ </w:t>
      </w:r>
      <w:r>
        <w:rPr>
          <w:rFonts w:ascii="BrowalliaUPC" w:eastAsia="Times New Roman" w:hAnsi="BrowalliaUPC" w:cs="BrowalliaUPC"/>
          <w:sz w:val="30"/>
          <w:szCs w:val="30"/>
        </w:rPr>
        <w:t xml:space="preserve">20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มิถุนายน </w:t>
      </w:r>
      <w:r>
        <w:rPr>
          <w:rFonts w:ascii="BrowalliaUPC" w:eastAsia="Times New Roman" w:hAnsi="BrowalliaUPC" w:cs="BrowalliaUPC"/>
          <w:sz w:val="30"/>
          <w:szCs w:val="30"/>
        </w:rPr>
        <w:t xml:space="preserve">2559 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โดย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>ได้จดทะเบียนจัดตั้ง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บริษัท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กับกระทรวงพาณิชย์เมื่อวันที่ </w:t>
      </w:r>
      <w:r>
        <w:rPr>
          <w:rFonts w:ascii="BrowalliaUPC" w:eastAsia="Times New Roman" w:hAnsi="BrowalliaUPC" w:cs="BrowalliaUPC"/>
          <w:sz w:val="30"/>
          <w:szCs w:val="30"/>
        </w:rPr>
        <w:t xml:space="preserve">7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กรกฎาคม </w:t>
      </w:r>
      <w:r>
        <w:rPr>
          <w:rFonts w:ascii="BrowalliaUPC" w:eastAsia="Times New Roman" w:hAnsi="BrowalliaUPC" w:cs="BrowalliaUPC"/>
          <w:sz w:val="30"/>
          <w:szCs w:val="30"/>
        </w:rPr>
        <w:t xml:space="preserve">2559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>โดย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 xml:space="preserve">มี </w:t>
      </w:r>
      <w:r w:rsidR="00870C30">
        <w:rPr>
          <w:rFonts w:ascii="BrowalliaUPC" w:eastAsia="Times New Roman" w:hAnsi="BrowalliaUPC" w:cs="BrowalliaUPC"/>
          <w:sz w:val="30"/>
          <w:szCs w:val="30"/>
        </w:rPr>
        <w:t xml:space="preserve">LANNA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ถือหุ้นสามัญร้อยละ </w:t>
      </w:r>
      <w:r w:rsidR="00DD4D82">
        <w:rPr>
          <w:rFonts w:ascii="BrowalliaUPC" w:eastAsia="Times New Roman" w:hAnsi="BrowalliaUPC" w:cs="BrowalliaUPC" w:hint="cs"/>
          <w:sz w:val="30"/>
          <w:szCs w:val="30"/>
          <w:cs/>
        </w:rPr>
        <w:t>99.99985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 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ของ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>ทุนจดทะเบียนจำนวน 10 ล้านบาท (หุ้นสามัญ 2 ล้านหุ้น มูลค่าหุ้นละ 5</w:t>
      </w:r>
      <w:r>
        <w:rPr>
          <w:rFonts w:ascii="BrowalliaUPC" w:eastAsia="Times New Roman" w:hAnsi="BrowalliaUPC" w:cs="BrowalliaUPC"/>
          <w:sz w:val="30"/>
          <w:szCs w:val="30"/>
        </w:rPr>
        <w:t xml:space="preserve">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บาท) 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โดยได้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>เรียกชำระค่าหุ้น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แล้ว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ร้อยละ </w:t>
      </w:r>
      <w:r>
        <w:rPr>
          <w:rFonts w:ascii="BrowalliaUPC" w:eastAsia="Times New Roman" w:hAnsi="BrowalliaUPC" w:cs="BrowalliaUPC"/>
          <w:sz w:val="30"/>
          <w:szCs w:val="30"/>
        </w:rPr>
        <w:t xml:space="preserve">25 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ของทุนจดทะเบียนคิด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เป็นเงิน 2.50 ล้านบาท 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เมื่อ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วันที่ </w:t>
      </w:r>
      <w:r>
        <w:rPr>
          <w:rFonts w:ascii="BrowalliaUPC" w:eastAsia="Times New Roman" w:hAnsi="BrowalliaUPC" w:cs="BrowalliaUPC"/>
          <w:sz w:val="30"/>
          <w:szCs w:val="30"/>
        </w:rPr>
        <w:t xml:space="preserve">4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 xml:space="preserve">กรกฎาคม </w:t>
      </w:r>
      <w:r>
        <w:rPr>
          <w:rFonts w:ascii="BrowalliaUPC" w:eastAsia="Times New Roman" w:hAnsi="BrowalliaUPC" w:cs="BrowalliaUPC"/>
          <w:sz w:val="30"/>
          <w:szCs w:val="30"/>
        </w:rPr>
        <w:t xml:space="preserve">2559 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โดยมีวัตถุ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>ประสงค์เพื่อ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ประกอบ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>ธุรกิจ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>โรง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>ไฟฟ้า</w:t>
      </w:r>
      <w:r w:rsidR="00870C30">
        <w:rPr>
          <w:rFonts w:ascii="BrowalliaUPC" w:eastAsia="Times New Roman" w:hAnsi="BrowalliaUPC" w:cs="BrowalliaUPC" w:hint="cs"/>
          <w:sz w:val="30"/>
          <w:szCs w:val="30"/>
          <w:cs/>
        </w:rPr>
        <w:t xml:space="preserve">พลังงานถ่านหิน </w:t>
      </w:r>
      <w:r w:rsidR="00870C30">
        <w:rPr>
          <w:rFonts w:ascii="BrowalliaUPC" w:eastAsia="Times New Roman" w:hAnsi="BrowalliaUPC" w:cs="BrowalliaUPC"/>
          <w:sz w:val="30"/>
          <w:szCs w:val="30"/>
        </w:rPr>
        <w:t xml:space="preserve">(COAL FIRED POWER PLANT PROJECTS) </w:t>
      </w:r>
      <w:r>
        <w:rPr>
          <w:rFonts w:ascii="BrowalliaUPC" w:eastAsia="Times New Roman" w:hAnsi="BrowalliaUPC" w:cs="BrowalliaUPC" w:hint="cs"/>
          <w:sz w:val="30"/>
          <w:szCs w:val="30"/>
          <w:cs/>
        </w:rPr>
        <w:t>ทั้งในและต่างประเทศ</w:t>
      </w:r>
    </w:p>
    <w:p w:rsidR="00AC339C" w:rsidRPr="00BB7B2D" w:rsidRDefault="00AC339C" w:rsidP="00BB7B2D">
      <w:pPr>
        <w:ind w:right="-181"/>
        <w:jc w:val="thaiDistribute"/>
        <w:rPr>
          <w:rFonts w:ascii="BrowalliaUPC" w:hAnsi="BrowalliaUPC" w:cs="BrowalliaUPC"/>
          <w:sz w:val="30"/>
          <w:szCs w:val="30"/>
        </w:rPr>
      </w:pPr>
    </w:p>
    <w:p w:rsidR="00BB7B2D" w:rsidRDefault="00BB7B2D" w:rsidP="00BB7B2D">
      <w:pPr>
        <w:ind w:right="-181"/>
        <w:jc w:val="thaiDistribute"/>
        <w:rPr>
          <w:rFonts w:ascii="BrowalliaUPC" w:hAnsi="BrowalliaUPC" w:cs="BrowalliaUPC"/>
        </w:rPr>
      </w:pPr>
    </w:p>
    <w:p w:rsidR="00DD4D82" w:rsidRDefault="00DD4D82" w:rsidP="00BB7B2D">
      <w:pPr>
        <w:ind w:right="-181"/>
        <w:jc w:val="thaiDistribute"/>
        <w:rPr>
          <w:rFonts w:ascii="BrowalliaUPC" w:hAnsi="BrowalliaUPC" w:cs="BrowalliaUPC"/>
        </w:rPr>
      </w:pPr>
    </w:p>
    <w:p w:rsidR="00DD4D82" w:rsidRDefault="00DD4D82" w:rsidP="00BB7B2D">
      <w:pPr>
        <w:ind w:right="-181"/>
        <w:jc w:val="thaiDistribute"/>
        <w:rPr>
          <w:rFonts w:ascii="BrowalliaUPC" w:hAnsi="BrowalliaUPC" w:cs="BrowalliaUPC"/>
        </w:rPr>
      </w:pPr>
    </w:p>
    <w:p w:rsidR="00DD4D82" w:rsidRDefault="00DD4D82" w:rsidP="00BB7B2D">
      <w:pPr>
        <w:ind w:right="-181"/>
        <w:jc w:val="thaiDistribute"/>
        <w:rPr>
          <w:rFonts w:ascii="BrowalliaUPC" w:hAnsi="BrowalliaUPC" w:cs="BrowalliaUPC"/>
        </w:rPr>
      </w:pPr>
    </w:p>
    <w:p w:rsidR="00DD4D82" w:rsidRDefault="00DD4D82" w:rsidP="00BB7B2D">
      <w:pPr>
        <w:ind w:right="-181"/>
        <w:jc w:val="thaiDistribute"/>
        <w:rPr>
          <w:rFonts w:ascii="BrowalliaUPC" w:hAnsi="BrowalliaUPC" w:cs="BrowalliaUPC"/>
        </w:rPr>
      </w:pPr>
    </w:p>
    <w:p w:rsidR="00DD4D82" w:rsidRDefault="00DD4D82" w:rsidP="00BB7B2D">
      <w:pPr>
        <w:ind w:right="-181"/>
        <w:jc w:val="thaiDistribute"/>
        <w:rPr>
          <w:rFonts w:ascii="BrowalliaUPC" w:hAnsi="BrowalliaUPC" w:cs="BrowalliaUPC"/>
        </w:rPr>
      </w:pPr>
    </w:p>
    <w:p w:rsidR="00DD4D82" w:rsidRPr="00DD05FA" w:rsidRDefault="00DD4D82" w:rsidP="00DD4D82">
      <w:pPr>
        <w:ind w:right="-486"/>
        <w:jc w:val="thaiDistribute"/>
        <w:rPr>
          <w:rFonts w:ascii="Browallia New" w:hAnsi="Browallia New" w:cs="Browallia New"/>
          <w:sz w:val="44"/>
          <w:szCs w:val="44"/>
        </w:rPr>
      </w:pPr>
      <w:r w:rsidRPr="009D2A2F">
        <w:rPr>
          <w:rFonts w:ascii="Browallia New" w:hAnsi="Browallia New" w:cs="Browallia New"/>
          <w:b/>
          <w:bCs/>
          <w:sz w:val="44"/>
          <w:szCs w:val="44"/>
          <w:cs/>
        </w:rPr>
        <w:lastRenderedPageBreak/>
        <w:t>การลงทุน</w:t>
      </w:r>
      <w:r w:rsidRPr="009D2A2F">
        <w:rPr>
          <w:rFonts w:ascii="Browallia New" w:hAnsi="Browallia New" w:cs="Browallia New" w:hint="cs"/>
          <w:b/>
          <w:bCs/>
          <w:sz w:val="44"/>
          <w:szCs w:val="44"/>
          <w:cs/>
        </w:rPr>
        <w:t>ในบริษัทย่อยและบริษัทร่วม</w:t>
      </w:r>
    </w:p>
    <w:p w:rsidR="00DD4D82" w:rsidRPr="009E3609" w:rsidRDefault="00DD4D82" w:rsidP="00DD4D82">
      <w:pPr>
        <w:tabs>
          <w:tab w:val="left" w:pos="1260"/>
        </w:tabs>
        <w:ind w:right="-180"/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 w:hint="cs"/>
          <w:sz w:val="30"/>
          <w:szCs w:val="30"/>
          <w:cs/>
        </w:rPr>
        <w:tab/>
      </w:r>
    </w:p>
    <w:p w:rsidR="00DD4D82" w:rsidRPr="009E3609" w:rsidRDefault="00DD4D82" w:rsidP="00DD4D82">
      <w:pPr>
        <w:tabs>
          <w:tab w:val="left" w:pos="1260"/>
        </w:tabs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 w:hint="cs"/>
          <w:sz w:val="30"/>
          <w:szCs w:val="30"/>
          <w:cs/>
        </w:rPr>
        <w:tab/>
        <w:t>บริษัทฯ มีการลงทุนในบริษัทย่อยซึ่งถือหุ้นทั้งทางตรงและทางอ้อมในสัดส่วนที่เกินกว่าร้</w:t>
      </w:r>
      <w:r w:rsidR="00870C30">
        <w:rPr>
          <w:rFonts w:ascii="Browallia New" w:hAnsi="Browallia New" w:cs="Browallia New" w:hint="cs"/>
          <w:sz w:val="30"/>
          <w:szCs w:val="30"/>
          <w:cs/>
        </w:rPr>
        <w:t>อยละ 50 ของทุนที่ชำระแล้วจำนวน 5</w:t>
      </w:r>
      <w:r w:rsidRPr="009E3609">
        <w:rPr>
          <w:rFonts w:ascii="Browallia New" w:hAnsi="Browallia New" w:cs="Browallia New" w:hint="cs"/>
          <w:sz w:val="30"/>
          <w:szCs w:val="30"/>
          <w:cs/>
        </w:rPr>
        <w:t xml:space="preserve"> บริษัท และลงทุนในบริษัทร่วมซึ่งถือหุ้นทางตรงในสัดส่วนที่ต่ำกว่าร้อยละ 50 ของทุนที่ชำระแล้วจำนวน 1 บริษัท โดยมีโครงสร้างการลงทุนในบริษัทย่อยและบริษัทร่วม ณ วันที่ 31 ธันวาคม 255</w:t>
      </w:r>
      <w:r>
        <w:rPr>
          <w:rFonts w:ascii="Browallia New" w:hAnsi="Browallia New" w:cs="Browallia New" w:hint="cs"/>
          <w:sz w:val="30"/>
          <w:szCs w:val="30"/>
          <w:cs/>
        </w:rPr>
        <w:t>9</w:t>
      </w:r>
      <w:r w:rsidRPr="009E3609">
        <w:rPr>
          <w:rFonts w:ascii="Browallia New" w:hAnsi="Browallia New" w:cs="Browallia New" w:hint="cs"/>
          <w:sz w:val="30"/>
          <w:szCs w:val="30"/>
          <w:cs/>
        </w:rPr>
        <w:t xml:space="preserve"> ดังนี้</w:t>
      </w:r>
    </w:p>
    <w:p w:rsidR="00DD4D82" w:rsidRPr="009E3609" w:rsidRDefault="00DD4D82" w:rsidP="00DD4D82">
      <w:pPr>
        <w:tabs>
          <w:tab w:val="left" w:pos="1260"/>
        </w:tabs>
        <w:jc w:val="thaiDistribute"/>
        <w:rPr>
          <w:rFonts w:ascii="Browallia New" w:hAnsi="Browallia New" w:cs="Browallia New"/>
          <w:sz w:val="30"/>
          <w:szCs w:val="30"/>
          <w:cs/>
        </w:rPr>
      </w:pPr>
    </w:p>
    <w:p w:rsidR="00DD4D82" w:rsidRPr="009E3609" w:rsidRDefault="00DD4D82" w:rsidP="00DD4D82">
      <w:pPr>
        <w:tabs>
          <w:tab w:val="left" w:pos="1260"/>
        </w:tabs>
        <w:ind w:right="-180"/>
        <w:jc w:val="thaiDistribute"/>
        <w:rPr>
          <w:rFonts w:ascii="Browallia New" w:hAnsi="Browallia New" w:cs="Browallia New"/>
          <w:sz w:val="16"/>
          <w:szCs w:val="16"/>
        </w:rPr>
      </w:pPr>
    </w:p>
    <w:p w:rsidR="00DD4D82" w:rsidRPr="009E3609" w:rsidRDefault="00DD4D82" w:rsidP="00DD4D82">
      <w:pPr>
        <w:tabs>
          <w:tab w:val="left" w:pos="3862"/>
        </w:tabs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26208" behindDoc="0" locked="0" layoutInCell="1" allowOverlap="1" wp14:anchorId="41130550" wp14:editId="11BFA775">
                <wp:simplePos x="0" y="0"/>
                <wp:positionH relativeFrom="column">
                  <wp:posOffset>1362421</wp:posOffset>
                </wp:positionH>
                <wp:positionV relativeFrom="paragraph">
                  <wp:posOffset>59401</wp:posOffset>
                </wp:positionV>
                <wp:extent cx="2933700" cy="617220"/>
                <wp:effectExtent l="19050" t="19050" r="38100" b="30480"/>
                <wp:wrapNone/>
                <wp:docPr id="140" name="AutoShap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33700" cy="617220"/>
                        </a:xfrm>
                        <a:prstGeom prst="flowChartProcess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ap="rnd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795FC0" w:rsidRDefault="00870C30" w:rsidP="00DD4D82">
                            <w:pPr>
                              <w:ind w:right="-131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870C30" w:rsidRDefault="00870C30" w:rsidP="00DD4D82">
                            <w:pPr>
                              <w:ind w:right="-131"/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35"/>
                                <w:szCs w:val="35"/>
                              </w:rPr>
                            </w:pPr>
                            <w:r w:rsidRPr="00D411F5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35"/>
                                <w:szCs w:val="35"/>
                                <w:cs/>
                              </w:rPr>
                              <w:t>บริษัท ลานนารีซอร์สเซส จำกัด (มหาชน)</w:t>
                            </w:r>
                          </w:p>
                          <w:p w:rsidR="00870C30" w:rsidRPr="001F47AB" w:rsidRDefault="00870C30" w:rsidP="00DD4D82">
                            <w:pPr>
                              <w:ind w:right="-131"/>
                              <w:jc w:val="center"/>
                              <w:rPr>
                                <w:rFonts w:ascii="Browallia New" w:hAnsi="Browallia New" w:cs="Browallia New"/>
                                <w:lang w:val="sv-SE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  <w:lang w:val="sv-SE"/>
                              </w:rPr>
                              <w:t>(จดทะเบียนในประเทศไทย)</w:t>
                            </w:r>
                          </w:p>
                          <w:p w:rsidR="00870C30" w:rsidRPr="000D1A3D" w:rsidRDefault="00870C30" w:rsidP="00DD4D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AutoShape 38" o:spid="_x0000_s1054" type="#_x0000_t109" style="position:absolute;margin-left:107.3pt;margin-top:4.7pt;width:231pt;height:48.6pt;z-index:252126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4ywdBwMAAEMGAAAOAAAAZHJzL2Uyb0RvYy54bWysVNtu2zAMfR+wfxD0nvqSa406RZImw4Bu&#10;K9AOe1YsORYqS56kxMmG/fsoOsnS9WUblgCGqMshD8nDm9t9rchOWCeNzmlyFVMidGG41Jucfn5a&#10;9SaUOM80Z8pokdODcPR2+vbNTdtkIjWVUVxYAiDaZW2T08r7JosiV1SiZu7KNELDYWlszTyYdhNx&#10;y1pAr1WUxvEoao3ljTWFcA5277pDOkX8shSF/1SWTniicgqxefxa/K7DN5resGxjWVPJ4hgG+4co&#10;aiY1OD1D3THPyNbKV1C1LKxxpvRXhakjU5ayEMgB2CTxb2weK9YI5ALJcc05Te7/wRYfdw+WSA61&#10;G0B+NKuhSLOtN+ib9CchQ23jMrj42DzYwNE196Z4dkSbRcX0RsysNW0lGIe4knA/evEgGA6eknX7&#10;wXCAZwCPydqXtg6AkAayx5oczjURe08K2Eyv+/1xDKEVcDZKxmmKRYtYdnrdWOffCVOTsMhpqUwL&#10;cVn/0HUFemK7e+dDZCw7XUcmRkm+kkqhcXALZcmOQatAh3HTUqKY87CZ0xX+EEtta+DR3Uvi8Ou6&#10;CPah17r9U4wOMdGvu/SlNGmBTn+IzBg0vtUcONYNVMJDLz4/VceOevHO2c36HORgPlssRn8fU4fx&#10;OqhaetCiknVOJxe8QmWXmqNSPJOqW0MmlQ5pE6iyLr1g7T0scR8KiAr4PlsN4/GgP+mNx8N+b9Bf&#10;xr35ZLXozRbJaDRezhfzZfIj0EgGWSU5F3qJmO4kyGTwZw1/HA2dlM6SPAcYojJb4PhY8ZZwGbql&#10;P7xOEwoG1DiFPgvVJExtYJgV3lJijf8ifYVqCL0ZMF4UYTIKf+z6C3RM7oXj6BW37sYeUgWZPGUN&#10;hRO00mnO79d71GZ6luHa8ANICcJCvcDkhUVl7DdKWphiOXVft8wK6Nz3GuR4nQyCrD0aSQxlBUqX&#10;J2s0BsMxyIowXQAUNOBpufBgwcG2sXJTgacEE6BNmBClREUFeXdRAZVgwKRCUsepGkbhpY23fs3+&#10;6U8AAAD//wMAUEsDBBQABgAIAAAAIQCWjhCX3wAAAAkBAAAPAAAAZHJzL2Rvd25yZXYueG1sTI/B&#10;TsMwEETvSPyDtUjcqN2qBAhxqlKp4lIqNSDObrwkIfE6xG4b+vUsJ7jtaJ5mZ7LF6DpxxCE0njRM&#10;JwoEUultQ5WGt9f1zT2IEA1Z03lCDd8YYJFfXmQmtf5EOzwWsRIcQiE1GuoY+1TKUNboTJj4Hom9&#10;Dz84E1kOlbSDOXG46+RMqUQ60xB/qE2PqxrLtjg4Der9efm5bovNU1vfbl92m7P9Wp21vr4al48g&#10;Io7xD4bf+lwdcu609weyQXQaZtN5wqiGhzkI9pO7hPWeQcWHzDP5f0H+AwAA//8DAFBLAQItABQA&#10;BgAIAAAAIQC2gziS/gAAAOEBAAATAAAAAAAAAAAAAAAAAAAAAABbQ29udGVudF9UeXBlc10ueG1s&#10;UEsBAi0AFAAGAAgAAAAhADj9If/WAAAAlAEAAAsAAAAAAAAAAAAAAAAALwEAAF9yZWxzLy5yZWxz&#10;UEsBAi0AFAAGAAgAAAAhABXjLB0HAwAAQwYAAA4AAAAAAAAAAAAAAAAALgIAAGRycy9lMm9Eb2Mu&#10;eG1sUEsBAi0AFAAGAAgAAAAhAJaOEJffAAAACQEAAA8AAAAAAAAAAAAAAAAAYQUAAGRycy9kb3du&#10;cmV2LnhtbFBLBQYAAAAABAAEAPMAAABtBgAAAAA=&#10;" strokecolor="#4bacc6" strokeweight="5pt">
                <v:stroke linestyle="thickThin" endcap="round"/>
                <v:shadow color="#868686"/>
                <v:textbox inset=",.3mm">
                  <w:txbxContent>
                    <w:p w:rsidR="00870C30" w:rsidRPr="00795FC0" w:rsidRDefault="00870C30" w:rsidP="00DD4D82">
                      <w:pPr>
                        <w:ind w:right="-131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870C30" w:rsidRDefault="00870C30" w:rsidP="00DD4D82">
                      <w:pPr>
                        <w:ind w:right="-131"/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35"/>
                          <w:szCs w:val="35"/>
                        </w:rPr>
                      </w:pPr>
                      <w:r w:rsidRPr="00D411F5">
                        <w:rPr>
                          <w:rFonts w:ascii="Browallia New" w:hAnsi="Browallia New" w:cs="Browallia New" w:hint="cs"/>
                          <w:b/>
                          <w:bCs/>
                          <w:sz w:val="35"/>
                          <w:szCs w:val="35"/>
                          <w:cs/>
                        </w:rPr>
                        <w:t>บริษัท ลานนารีซอร์สเซส จำกัด (มหาชน)</w:t>
                      </w:r>
                    </w:p>
                    <w:p w:rsidR="00870C30" w:rsidRPr="001F47AB" w:rsidRDefault="00870C30" w:rsidP="00DD4D82">
                      <w:pPr>
                        <w:ind w:right="-131"/>
                        <w:jc w:val="center"/>
                        <w:rPr>
                          <w:rFonts w:ascii="Browallia New" w:hAnsi="Browallia New" w:cs="Browallia New"/>
                          <w:lang w:val="sv-SE"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  <w:lang w:val="sv-SE"/>
                        </w:rPr>
                        <w:t>(จดทะเบียนในประเทศไทย)</w:t>
                      </w:r>
                    </w:p>
                    <w:p w:rsidR="00870C30" w:rsidRPr="000D1A3D" w:rsidRDefault="00870C30" w:rsidP="00DD4D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E3609">
        <w:rPr>
          <w:rFonts w:ascii="Browallia New" w:hAnsi="Browallia New" w:cs="Browallia New"/>
          <w:sz w:val="30"/>
          <w:szCs w:val="30"/>
          <w:cs/>
        </w:rPr>
        <w:tab/>
      </w:r>
    </w:p>
    <w:p w:rsidR="00DD4D82" w:rsidRPr="009E3609" w:rsidRDefault="00DD4D82" w:rsidP="00DD4D82">
      <w:pPr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25184" behindDoc="0" locked="0" layoutInCell="1" allowOverlap="1" wp14:anchorId="0087DB5F" wp14:editId="76F770E6">
                <wp:simplePos x="0" y="0"/>
                <wp:positionH relativeFrom="column">
                  <wp:posOffset>2826096</wp:posOffset>
                </wp:positionH>
                <wp:positionV relativeFrom="paragraph">
                  <wp:posOffset>200371</wp:posOffset>
                </wp:positionV>
                <wp:extent cx="0" cy="469900"/>
                <wp:effectExtent l="76200" t="0" r="57150" b="63500"/>
                <wp:wrapNone/>
                <wp:docPr id="13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46990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37" o:spid="_x0000_s1026" style="position:absolute;z-index:252125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2.55pt,15.8pt" to="222.55pt,5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w6ADQIAABsEAAAOAAAAZHJzL2Uyb0RvYy54bWysU8GO2yAQvVfqPyDuie3Em42tOKsqTnrZ&#10;tiu1/QACOEbCgIDEiar+ewfsWLvtparqAx6G4c17M8Pm6dpJdOHWCa0qnM1TjLiimgl1qvD3b4fZ&#10;GiPniWJEasUrfOMOP23fv9v0puQL3WrJuEUAolzZmwq33psySRxteUfcXBuu4LDRtiMetvaUMEt6&#10;QO9kskjTVdJry4zVlDsH3no4xNuI3zSc+i9N47hHssLAzcfVxvUY1mS7IeXJEtMKOtIg/8CiI0JB&#10;0gmqJp6gsxV/QHWCWu104+dUd4luGkF51ABqsvQ3NV9bYnjUAsVxZiqT+3+w9PPlxSLBoHfLAiNF&#10;OmjSs1AcLR9DcXrjSojZqRc77pyBC8f+k2YQSc5eR93XxnZBPyhC11je21RefvWIDk4K3nxVFGms&#10;fELK+z1jnf/IdYeCUWEJDCIuuTw7D5kh9B4S0ih9EFLG5kmFemBfpA9pvOG0FCychjhnT8edtOhC&#10;Qv/jF1QB2pswq8+KRbSWE7YfbU+EBBv5mwGp3gqiTpLjkK7jDCPJYeSDNSBKFTKCWGA8WsMI/CjS&#10;Yr/er/NZvljtZ3la17MPh10+Wx2yx4d6We92dfYzkM/yshWMcRX438cxy/+u3ePDGAZpGsipUslb&#10;9FgEIHv/R9JJaHdo8ND4o2a32PfohwmMweNrCSP+eg/26ze9/QUAAP//AwBQSwMEFAAGAAgAAAAh&#10;AA4HkrfcAAAACgEAAA8AAABkcnMvZG93bnJldi54bWxMj8FOwzAMhu9IvENkJG4s7djK1DWdAIkz&#10;o0zimjZeWy1xqiZbC0+PEQc42v70+/uL3eysuOAYek8K0kUCAqnxpqdWweH95W4DIkRNRltPqOAT&#10;A+zK66tC58ZP9IaXKraCQyjkWkEX45BLGZoOnQ4LPyDx7ehHpyOPYyvNqCcOd1YukySTTvfEHzo9&#10;4HOHzak6OwVfD02Q+3qy8vRa7T+elvbQbqxStzfz4xZExDn+wfCjz+pQslPtz2SCsApWq3XKqIL7&#10;NAPBwO+iZjJZZyDLQv6vUH4DAAD//wMAUEsBAi0AFAAGAAgAAAAhALaDOJL+AAAA4QEAABMAAAAA&#10;AAAAAAAAAAAAAAAAAFtDb250ZW50X1R5cGVzXS54bWxQSwECLQAUAAYACAAAACEAOP0h/9YAAACU&#10;AQAACwAAAAAAAAAAAAAAAAAvAQAAX3JlbHMvLnJlbHNQSwECLQAUAAYACAAAACEAZ9cOgA0CAAAb&#10;BAAADgAAAAAAAAAAAAAAAAAuAgAAZHJzL2Uyb0RvYy54bWxQSwECLQAUAAYACAAAACEADgeSt9wA&#10;AAAKAQAADwAAAAAAAAAAAAAAAABnBAAAZHJzL2Rvd25yZXYueG1sUEsFBgAAAAAEAAQA8wAAAHAF&#10;AAAAAA==&#10;" strokeweight="1.5pt">
                <v:stroke endarrow="block"/>
              </v:lin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4400" behindDoc="0" locked="0" layoutInCell="1" allowOverlap="1" wp14:anchorId="0DB319E6" wp14:editId="2AF5529D">
                <wp:simplePos x="0" y="0"/>
                <wp:positionH relativeFrom="column">
                  <wp:posOffset>5043055</wp:posOffset>
                </wp:positionH>
                <wp:positionV relativeFrom="paragraph">
                  <wp:posOffset>208973</wp:posOffset>
                </wp:positionV>
                <wp:extent cx="0" cy="1046018"/>
                <wp:effectExtent l="76200" t="0" r="57150" b="59055"/>
                <wp:wrapNone/>
                <wp:docPr id="148" name="Line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0" cy="1046018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46" o:spid="_x0000_s1026" style="position:absolute;z-index:2521344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97.1pt,16.45pt" to="397.1pt,9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O+CwIAABwEAAAOAAAAZHJzL2Uyb0RvYy54bWysU02P0zAQvSPxHyzf2yQlW9qo6Qo1LZcF&#10;VgJ+gGs7jSV/yXabVoj/zthJo124IEQOzng8fvPezHjzeFUSXbjzwugaF/McI66pYUKfavz922G2&#10;wsgHohmRRvMa37jHj9u3bza9rfjCdEYy7hCAaF/1tsZdCLbKMk87roifG8s1HLbGKRJg604Zc6QH&#10;dCWzRZ4vs944Zp2h3HvwNsMh3ib8tuU0fGlbzwOSNQZuIa0urce4ZtsNqU6O2E7QkQb5BxaKCA1J&#10;J6iGBILOTvwBpQR1xps2zKlRmWlbQXnSAGqK/Dc1XztiedICxfF2KpP/f7D08+XZIcGgdyW0ShMF&#10;TXoSmqNyGYvTW19BzE4/u3HnLVw49p8Mg0hyDibpvrZORf2gCF1TeW9Tefk1IDo4KXiLvFzmxSqi&#10;Z6S6X7TOh4/cKBSNGkugkIDJ5cmHIfQeEvNocxBSgp9UUqMeUNf5Q55ueCMFi6fx0LvTcScdupA4&#10;AOkbE78Kc+asWULrOGH70Q5ESLBRuFnQGpwg+iQ5jukUZxhJDjMfrYGf1DEjqAXGozXMwI91vt6v&#10;9qtyVi6W+1mZN83sw2FXzpaH4v1D867Z7ZriZyRflFUnGOM68r/PY1H+Xb/HlzFM0jSRU6Wy1+ip&#10;+kD2/k+ks9jv2OGh80fDbqnxyQ8jmILH5xJn/OUe7JePevsLAAD//wMAUEsDBBQABgAIAAAAIQCN&#10;DnoJ3AAAAAoBAAAPAAAAZHJzL2Rvd25yZXYueG1sTI/BTsMwDIbvSLxDZCRuLKWgdS1NJ0DizCiT&#10;uKaNaaslTtVka+HpMeIwjrY//f7+crs4K044hcGTgttVAgKp9WagTsH+/eVmAyJETUZbT6jgCwNs&#10;q8uLUhfGz/SGpzp2gkMoFFpBH+NYSBnaHp0OKz8i8e3TT05HHqdOmknPHO6sTJNkLZ0eiD/0esTn&#10;HttDfXQKvrM2yF0zW3l4rXcfT6nddxur1PXV8vgAIuISzzD86rM6VOzU+COZIKyCLL9PGVVwl+Yg&#10;GPhbNEzm2RpkVcr/FaofAAAA//8DAFBLAQItABQABgAIAAAAIQC2gziS/gAAAOEBAAATAAAAAAAA&#10;AAAAAAAAAAAAAABbQ29udGVudF9UeXBlc10ueG1sUEsBAi0AFAAGAAgAAAAhADj9If/WAAAAlAEA&#10;AAsAAAAAAAAAAAAAAAAALwEAAF9yZWxzLy5yZWxzUEsBAi0AFAAGAAgAAAAhALZic74LAgAAHAQA&#10;AA4AAAAAAAAAAAAAAAAALgIAAGRycy9lMm9Eb2MueG1sUEsBAi0AFAAGAAgAAAAhAI0OegncAAAA&#10;CgEAAA8AAAAAAAAAAAAAAAAAZQQAAGRycy9kb3ducmV2LnhtbFBLBQYAAAAABAAEAPMAAABuBQAA&#10;AAA=&#10;" strokeweight="1.5pt">
                <v:stroke endarrow="block"/>
              </v:lin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27232" behindDoc="0" locked="0" layoutInCell="1" allowOverlap="1" wp14:anchorId="206F2482" wp14:editId="62D8500A">
                <wp:simplePos x="0" y="0"/>
                <wp:positionH relativeFrom="column">
                  <wp:posOffset>1</wp:posOffset>
                </wp:positionH>
                <wp:positionV relativeFrom="paragraph">
                  <wp:posOffset>195119</wp:posOffset>
                </wp:positionV>
                <wp:extent cx="15874" cy="4197926"/>
                <wp:effectExtent l="0" t="0" r="22860" b="12700"/>
                <wp:wrapNone/>
                <wp:docPr id="141" name="Lin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 flipH="1" flipV="1">
                          <a:off x="0" y="0"/>
                          <a:ext cx="15874" cy="4197926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Line 39" o:spid="_x0000_s1026" style="position:absolute;flip:x y;z-index:2521272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0,15.35pt" to="1.25pt,3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bJaCgIAABIEAAAOAAAAZHJzL2Uyb0RvYy54bWysU02P2yAQvVfqf0DcE9tZ58NWnFUVJ+1h&#10;267UjzsBHCNhQEDiRFX/ewfsRLvtparqAx6Y4c2becP68dJJdObWCa0qnE1TjLiimgl1rPC3r/vJ&#10;CiPniWJEasUrfOUOP27evln3puQz3WrJuEUAolzZmwq33psySRxteUfcVBuuwNlo2xEPW3tMmCU9&#10;oHcymaXpIum1ZcZqyp2D03pw4k3EbxpO/eemcdwjWWHg5uNq43oIa7JZk/JoiWkFHWmQf2DREaEg&#10;6R2qJp6gkxV/QHWCWu1046dUd4luGkF5rAGqydLfqvnSEsNjLdAcZ+5tcv8Pln46P1skGGiXZxgp&#10;0oFIT0Jx9FCE5vTGlRCzVc923DkDFw79R80gkpy8jnVfGtuhRgrzAZBwtL4HK/QEqkSX2PLrveX8&#10;4hGFw2y+WuYYUfDkWbEsZouQNSFlAAyXjXX+PdcdCkaFJVCLoOT85PwQegsJ4UrvhZRwTkqpUA8J&#10;inSexhtOS8GCNzidPR620qIzCYMRvzHxqzCrT4pFtJYTthttT4QcbCAqVcCDeoDPaA3K/yjSYrfa&#10;rfJJPlvsJnla15N3+20+Weyz5bx+qLfbOvsZqGV52QrGuArsblOY5X+n8vgehvm5z+G9D8lr9Nhb&#10;IHv7R9JJUDnoOuh90Owa5Y7nMHgxeHwkYbJf7sF++ZQ3vwAAAP//AwBQSwMEFAAGAAgAAAAhAAZm&#10;YHnYAAAABQEAAA8AAABkcnMvZG93bnJldi54bWxMjsFOhDAURfcm/kPzTNwYpx2MiEiZEBOXLgbm&#10;Azr0CSh9JbQw+Pc+V7q8uTfnnuKwuVGsOIfBk4b9ToFAar0dqNNwat7uMxAhGrJm9IQavjHAoby+&#10;Kkxu/YWOuNaxEwyhkBsNfYxTLmVoe3Qm7PyExN2Hn52JHOdO2tlcGO5GmSiVSmcG4ofeTPjaY/tV&#10;L06D8mlSp1XT3PlsPb4Pn8NSZbXWtzdb9QIi4hb/xvCrz+pQstPZL2SDGJnBOw0P6gkEt8kjiLOG&#10;9HmfgSwL+d++/AEAAP//AwBQSwECLQAUAAYACAAAACEAtoM4kv4AAADhAQAAEwAAAAAAAAAAAAAA&#10;AAAAAAAAW0NvbnRlbnRfVHlwZXNdLnhtbFBLAQItABQABgAIAAAAIQA4/SH/1gAAAJQBAAALAAAA&#10;AAAAAAAAAAAAAC8BAABfcmVscy8ucmVsc1BLAQItABQABgAIAAAAIQBx0bJaCgIAABIEAAAOAAAA&#10;AAAAAAAAAAAAAC4CAABkcnMvZTJvRG9jLnhtbFBLAQItABQABgAIAAAAIQAGZmB52AAAAAUBAAAP&#10;AAAAAAAAAAAAAAAAAGQEAABkcnMvZG93bnJldi54bWxQSwUGAAAAAAQABADzAAAAaQUAAAAA&#10;" strokeweight="1.5pt"/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29280" behindDoc="0" locked="0" layoutInCell="1" allowOverlap="1" wp14:anchorId="1F836E0B" wp14:editId="102170BE">
                <wp:simplePos x="0" y="0"/>
                <wp:positionH relativeFrom="column">
                  <wp:posOffset>-7274</wp:posOffset>
                </wp:positionH>
                <wp:positionV relativeFrom="paragraph">
                  <wp:posOffset>201006</wp:posOffset>
                </wp:positionV>
                <wp:extent cx="5050155" cy="10795"/>
                <wp:effectExtent l="0" t="0" r="17145" b="27305"/>
                <wp:wrapNone/>
                <wp:docPr id="143" name="Lin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5050155" cy="10795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1" o:spid="_x0000_s1026" style="position:absolute;z-index:252129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55pt,15.85pt" to="397.1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7cc/QEAAP4DAAAOAAAAZHJzL2Uyb0RvYy54bWysU8GO2yAQvVfqPyDuie2snU2sOKsqTnrZ&#10;tiu1/QACOEbCgIDEiar+ewfsWLvtparqAx6Y4c2becPm6dpJdOHWCa0qnM1TjLiimgl1qvD3b4fZ&#10;CiPniWJEasUrfOMOP23fv9v0puQL3WrJuEUAolzZmwq33psySRxteUfcXBuuwNlo2xEPW3tKmCU9&#10;oHcyWaTpMum1ZcZqyp2D03pw4m3EbxpO/ZemcdwjWWHg5uNq43oMa7LdkPJkiWkFHWmQf2DREaEg&#10;6QRVE0/Q2Yo/oDpBrXa68XOqu0Q3jaA81gDVZOlv1XxtieGxFmiOM1Ob3P+DpZ8vLxYJBtrlDxgp&#10;0oFIz0JxlGehOb1xJcTs1Isdd87AhWP/STOIJGevY93XxnahfqgIXWN7b1N7+dUjCodFWqRZUWBE&#10;wZelj+siZEhIeb9srPMfue5QMCosgUYEJ5dn54fQe0jIpfRBSAnnpJQK9YC5hgzxhtNSsOANTmdP&#10;x5206ELCEMRvTPwmzOqzYhGt5YTtR9sTIQcbiEoV8KAe4DNag8o/1ul6v9qv8lm+WO5neVrXsw+H&#10;XT5bHrLHon6od7s6+xmoZXnZCsa4CuzuE5flf6foOPvDrEwzN/UheYseewtk7/9IOgmKBg0HbY+a&#10;3aK08RyGLAaPDyJM8es92K+f7fYXAAAA//8DAFBLAwQUAAYACAAAACEAiiQvwd0AAAAIAQAADwAA&#10;AGRycy9kb3ducmV2LnhtbEyPwU6DQBCG7ya+w2ZMvLULLVqKLI028dKb2KjHKbsCkZ0l7JbC2zue&#10;7HHm//PNN/lusp0YzeBbRwriZQTCUOV0S7WC4/vrIgXhA5LGzpFRMBsPu+L2JsdMuwu9mbEMtWAI&#10;+QwVNCH0mZS+aoxFv3S9Ic6+3WAx8DjUUg94Ybjt5CqKHqXFlvhCg73ZN6b6Kc+WKQ+f6csB0+M8&#10;d+XXNtl/HEaySt3fTc9PIIKZwn8Z/vRZHQp2OrkzaS86BYs45qaCdbwBwflmm6xAnHixTkAWubx+&#10;oPgFAAD//wMAUEsBAi0AFAAGAAgAAAAhALaDOJL+AAAA4QEAABMAAAAAAAAAAAAAAAAAAAAAAFtD&#10;b250ZW50X1R5cGVzXS54bWxQSwECLQAUAAYACAAAACEAOP0h/9YAAACUAQAACwAAAAAAAAAAAAAA&#10;AAAvAQAAX3JlbHMvLnJlbHNQSwECLQAUAAYACAAAACEAAGu3HP0BAAD+AwAADgAAAAAAAAAAAAAA&#10;AAAuAgAAZHJzL2Uyb0RvYy54bWxQSwECLQAUAAYACAAAACEAiiQvwd0AAAAIAQAADwAAAAAAAAAA&#10;AAAAAABXBAAAZHJzL2Rvd25yZXYueG1sUEsFBgAAAAAEAAQA8wAAAGEFAAAAAA==&#10;" strokeweight="1.5pt"/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28256" behindDoc="0" locked="0" layoutInCell="1" allowOverlap="1" wp14:anchorId="6DEEED35" wp14:editId="020EEF56">
                <wp:simplePos x="0" y="0"/>
                <wp:positionH relativeFrom="column">
                  <wp:posOffset>461991</wp:posOffset>
                </wp:positionH>
                <wp:positionV relativeFrom="paragraph">
                  <wp:posOffset>4156</wp:posOffset>
                </wp:positionV>
                <wp:extent cx="2700655" cy="550545"/>
                <wp:effectExtent l="19050" t="19050" r="42545" b="40005"/>
                <wp:wrapNone/>
                <wp:docPr id="14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0655" cy="550545"/>
                        </a:xfrm>
                        <a:prstGeom prst="flowChartProcess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ap="rnd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DD4D82">
                            <w:pPr>
                              <w:ind w:right="22"/>
                              <w:jc w:val="center"/>
                            </w:pPr>
                            <w:r w:rsidRPr="00A21207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s/>
                              </w:rPr>
                              <w:t>บริษัท ไทย อะโกร เอ็นเนอร์ยี่ จำกัด (มหาชน)</w:t>
                            </w:r>
                          </w:p>
                          <w:p w:rsidR="00870C30" w:rsidRPr="001F47AB" w:rsidRDefault="00870C30" w:rsidP="00DD4D82">
                            <w:pPr>
                              <w:ind w:right="22"/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</w:rPr>
                              <w:t>(จดทะเบียนในประเทศไทย)</w:t>
                            </w:r>
                          </w:p>
                          <w:p w:rsidR="00870C30" w:rsidRPr="000D1A3D" w:rsidRDefault="00870C30" w:rsidP="00DD4D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40" o:spid="_x0000_s1055" type="#_x0000_t109" style="position:absolute;left:0;text-align:left;margin-left:36.4pt;margin-top:.35pt;width:212.65pt;height:43.35pt;z-index:252128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JcUCgMAAEMGAAAOAAAAZHJzL2Uyb0RvYy54bWysVG1v2jAQ/j5p/8Hyd5oEEqBRQwUUpkl7&#10;qdRO+2xih1h17Mw2Dd20/77zBShdv2zTQIp8fnnunrt77up63yjyKKyTRhc0uYgpEbo0XOptQb/c&#10;rwdTSpxnmjNltCjok3D0evb2zVXX5mJoaqO4sARAtMu7tqC1920eRa6sRcPchWmFhsPK2IZ5MO02&#10;4pZ1gN6oaBjH46gzlrfWlMI52L3pD+kM8atKlP5zVTnhiSooxObxa/G7Cd9odsXyrWVtLctDGOwf&#10;omiY1OD0BHXDPCM7K19BNbK0xpnKX5SmiUxVyVIgB2CTxL+xuatZK5ALJMe1pzS5/wdbfnq8tURy&#10;qF06pESzBoo033mDvkmKGepal8PFu/bWBo6u/WDKB0e0WdZMb8XcWtPVgnGIKwkZjV48CIaDp2TT&#10;fTQc4BnAY7L2lW0CIKSB7LEmT6eaiL0nJWwOJ1DlLKOkhLMsi7M0QxcsP75urfPvhGlIWBS0UqaD&#10;uKy/7bsCPbHHD86HyFh+vI5MjJJ8LZVC48ktlSWPDFoFOoybjhLFnIfNgq7xh1hq1wCP/l4Sh1/f&#10;RbAPvdbv4xY4c4iJft25L6VJV9DxKIPHpGTQ+FZzWDUtVMJDLz7c14eOevHO2e3mFGS6mC+X47+P&#10;qcd4HVQjPWhRyaag0zNeobIrzVEpnknVr4Gc0iFtAlXWpxesvYcl7kMBUQE/5ussnqSj6WAyyUaD&#10;dLSKB4vpejmYL5PxeLJaLBer5GegkaR5LTkXeoWY7ijIJP2zhj+Mhl5KJ0meAgxRmR1wvKt5R7gM&#10;3TLKLocJBQNqHFotVJMwtYVhVnpLiTX+q/Q1qiH0ZsB4UYTpOPwPLXlCx+SeOY5ecetv7CFVkMlj&#10;1lA4QSthfrnc7zd71ObwMjgIWxvDn0BKEBbqBSYvLGpjv1PSwRQrqPu2Y1ZA577XIMfLJAUJE49G&#10;EkNZgdL5yQaNNJsMA29dAhQ04HG59GDBwa61cluDpwQToE2YEJVERT1HBVSCAZMKSR2mahiF5zbe&#10;ep79s18AAAD//wMAUEsDBBQABgAIAAAAIQB/RaZO3gAAAAYBAAAPAAAAZHJzL2Rvd25yZXYueG1s&#10;TM7BTsMwDAbgOxLvEBmJG0s3DVZK02lMmrgMpBXEOWtMU9o4pcm2sqfHnOBkWb/1+8uXo+vEEYfQ&#10;eFIwnSQgkCpvGqoVvL1ublIQIWoyuvOECr4xwLK4vMh1ZvyJdngsYy24hEKmFdgY+0zKUFl0Okx8&#10;j8TZhx+cjrwOtTSDPnG56+QsSe6k0w3xB6t7XFus2vLgFCTvT6vPTVtuH1t7+/K8257N1/qs1PXV&#10;uHoAEXGMf8fwy2c6FGza+wOZIDoFixnLI08QnM7v0ymIvYJ0MQdZ5PI/v/gBAAD//wMAUEsBAi0A&#10;FAAGAAgAAAAhALaDOJL+AAAA4QEAABMAAAAAAAAAAAAAAAAAAAAAAFtDb250ZW50X1R5cGVzXS54&#10;bWxQSwECLQAUAAYACAAAACEAOP0h/9YAAACUAQAACwAAAAAAAAAAAAAAAAAvAQAAX3JlbHMvLnJl&#10;bHNQSwECLQAUAAYACAAAACEAjBiXFAoDAABDBgAADgAAAAAAAAAAAAAAAAAuAgAAZHJzL2Uyb0Rv&#10;Yy54bWxQSwECLQAUAAYACAAAACEAf0WmTt4AAAAGAQAADwAAAAAAAAAAAAAAAABkBQAAZHJzL2Rv&#10;d25yZXYueG1sUEsFBgAAAAAEAAQA8wAAAG8GAAAAAA==&#10;" strokecolor="#4bacc6" strokeweight="5pt">
                <v:stroke linestyle="thickThin" endcap="round"/>
                <v:shadow color="#868686"/>
                <v:textbox inset=",.3mm">
                  <w:txbxContent>
                    <w:p w:rsidR="00870C30" w:rsidRDefault="00870C30" w:rsidP="00DD4D82">
                      <w:pPr>
                        <w:ind w:right="22"/>
                        <w:jc w:val="center"/>
                      </w:pPr>
                      <w:r w:rsidRPr="00A21207">
                        <w:rPr>
                          <w:rFonts w:ascii="Browallia New" w:hAnsi="Browallia New" w:cs="Browallia New" w:hint="cs"/>
                          <w:b/>
                          <w:bCs/>
                          <w:cs/>
                        </w:rPr>
                        <w:t>บริษัท ไทย อะโกร เอ็นเนอร์ยี่ จำกัด (มหาชน)</w:t>
                      </w:r>
                    </w:p>
                    <w:p w:rsidR="00870C30" w:rsidRPr="001F47AB" w:rsidRDefault="00870C30" w:rsidP="00DD4D82">
                      <w:pPr>
                        <w:ind w:right="22"/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</w:rPr>
                        <w:t>(จดทะเบียนในประเทศไทย)</w:t>
                      </w:r>
                    </w:p>
                    <w:p w:rsidR="00870C30" w:rsidRPr="000D1A3D" w:rsidRDefault="00870C30" w:rsidP="00DD4D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0304" behindDoc="0" locked="0" layoutInCell="1" allowOverlap="1" wp14:anchorId="12006B12" wp14:editId="35184731">
                <wp:simplePos x="0" y="0"/>
                <wp:positionH relativeFrom="column">
                  <wp:posOffset>-41564</wp:posOffset>
                </wp:positionH>
                <wp:positionV relativeFrom="paragraph">
                  <wp:posOffset>39716</wp:posOffset>
                </wp:positionV>
                <wp:extent cx="571500" cy="364490"/>
                <wp:effectExtent l="0" t="0" r="0" b="0"/>
                <wp:wrapNone/>
                <wp:docPr id="144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3644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80318F" w:rsidRDefault="00870C30" w:rsidP="00DD4D82">
                            <w:pPr>
                              <w:ind w:right="-120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51</w:t>
                            </w:r>
                            <w:r w:rsidRPr="0080318F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2" o:spid="_x0000_s1056" type="#_x0000_t202" style="position:absolute;left:0;text-align:left;margin-left:-3.25pt;margin-top:3.15pt;width:45pt;height:28.7pt;z-index:252130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MHjugIAAMMFAAAOAAAAZHJzL2Uyb0RvYy54bWysVNtunDAQfa/Uf7D8TrjE7C4obJUsS1Up&#10;vUhJP8ALZrEKNrW9C2nVf+/Y7C3JS9WWB2R7xmfOzBzPzbuxa9GeKc2lyHB4FWDERCkrLrYZ/vpY&#10;eAuMtKGioq0ULMNPTON3y7dvboY+ZZFsZFsxhQBE6HToM9wY06e+r8uGdVRfyZ4JMNZSddTAVm39&#10;StEB0LvWj4Jg5g9SVb2SJdMaTvPJiJcOv65ZaT7XtWYGtRkGbsb9lftv7N9f3tB0q2jf8PJAg/4F&#10;i45yAUFPUDk1FO0UfwXV8VJJLWtzVcrOl3XNS+ZygGzC4EU2Dw3tmcsFiqP7U5n0/4MtP+2/KMQr&#10;6B0hGAnaQZMe2WjQnRwRiWyBhl6n4PfQg6cZ4RycXbK6v5flN42EXDVUbNmtUnJoGK2AYGhv+hdX&#10;JxxtQTbDR1lBHLoz0gGNteps9aAeCNChUU+n5lguJRzG8zAOwFKC6XpGSOKa59P0eLlX2rxnskN2&#10;kWEFvXfgdH+vjSVD06OLjSVkwdvW9b8Vzw7AcTqB0HDV2iwJ186fSZCsF+sF8Ug0W3skyHPvtlgR&#10;b1aE8zi/zlerPPxl44YkbXhVMWHDHKUVkj9r3UHkkyhO4tKy5ZWFs5S02m5WrUJ7CtIu3OdKDpaz&#10;m/+chisC5PIipTAiwV2UeMVsMfdIQWIvmQcLLwiTu2QWkITkxfOU7rlg/54SGjKcxFE8aelM+kVu&#10;gfte50bTjhsYHi3vMrw4OdHUKnAtKtdaQ3k7rS9KYemfSwHtPjba6dVKdBKrGTejexvXTmtWzBtZ&#10;PYGClQSFgRhh8sGikeoHRgNMkQzr7zuqGEbtBwGvIIFXZceO25B4HsFGXVo2lxYqSoDKsMFoWq7M&#10;NKp2veLbBiJN707IW3g5NXeqPrM6vDeYFC65w1Szo+hy77zOs3f5GwAA//8DAFBLAwQUAAYACAAA&#10;ACEA558BM9kAAAAGAQAADwAAAGRycy9kb3ducmV2LnhtbEyOTU/DMBBE70j8B2uRuLU2lIYS4lQI&#10;xBXU8iFx28bbJCJeR7HbhH/P9gTHpxnNvGI9+U4daYhtYAtXcwOKuAqu5drC+9vzbAUqJmSHXWCy&#10;8EMR1uX5WYG5CyNv6LhNtZIRjjlaaFLqc61j1ZDHOA89sWT7MHhMgkOt3YCjjPtOXxuTaY8ty0OD&#10;PT02VH1vD97Cx8v+6/PGvNZPftmPYTKa/Z229vJiergHlWhKf2U46Ys6lOK0Cwd2UXUWZtlSmhay&#10;BSiJVwvB3QlvQZeF/q9f/gIAAP//AwBQSwECLQAUAAYACAAAACEAtoM4kv4AAADhAQAAEwAAAAAA&#10;AAAAAAAAAAAAAAAAW0NvbnRlbnRfVHlwZXNdLnhtbFBLAQItABQABgAIAAAAIQA4/SH/1gAAAJQB&#10;AAALAAAAAAAAAAAAAAAAAC8BAABfcmVscy8ucmVsc1BLAQItABQABgAIAAAAIQA2yMHjugIAAMMF&#10;AAAOAAAAAAAAAAAAAAAAAC4CAABkcnMvZTJvRG9jLnhtbFBLAQItABQABgAIAAAAIQDnnwEz2QAA&#10;AAYBAAAPAAAAAAAAAAAAAAAAABQFAABkcnMvZG93bnJldi54bWxQSwUGAAAAAAQABADzAAAAGgYA&#10;AAAA&#10;" filled="f" stroked="f">
                <v:textbox>
                  <w:txbxContent>
                    <w:p w:rsidR="00870C30" w:rsidRPr="0080318F" w:rsidRDefault="00870C30" w:rsidP="00DD4D82">
                      <w:pPr>
                        <w:ind w:right="-120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51</w:t>
                      </w:r>
                      <w:r w:rsidRPr="0080318F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1328" behindDoc="0" locked="0" layoutInCell="1" allowOverlap="1" wp14:anchorId="7F6FEF60" wp14:editId="043F2825">
                <wp:simplePos x="0" y="0"/>
                <wp:positionH relativeFrom="column">
                  <wp:posOffset>0</wp:posOffset>
                </wp:positionH>
                <wp:positionV relativeFrom="paragraph">
                  <wp:posOffset>583565</wp:posOffset>
                </wp:positionV>
                <wp:extent cx="457200" cy="268605"/>
                <wp:effectExtent l="0" t="0" r="0" b="0"/>
                <wp:wrapNone/>
                <wp:docPr id="145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80318F" w:rsidRDefault="00870C30" w:rsidP="00DD4D82">
                            <w:pPr>
                              <w:ind w:right="-120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  <w:r w:rsidRPr="0080318F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49%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3" o:spid="_x0000_s1057" type="#_x0000_t202" style="position:absolute;left:0;text-align:left;margin-left:0;margin-top:45.95pt;width:36pt;height:21.15pt;z-index:252131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e+otwIAAMM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Bu7IDCNBeyDpge0NupV7RC5tg8ZBZ+B3P4Cn2cM5OLti9XAnq68aCblsqdiwG6Xk2DJaQ4Khvemf&#10;XZ1wtAVZjx9kDXHo1kgHtG9Ub7sH/UCADkQ9nsixuVRwSGZzIByjCkxRnMTBzEWg2fHyoLR5x2SP&#10;7CLHCrh34HR3p41NhmZHFxtLyJJ3neO/E88OwHE6gdBw1dpsEo7OH2mQrpJVQjwSxSuPBEXh3ZRL&#10;4sVlOJ8Vl8VyWYQ/bdyQZC2vayZsmKO0QvJn1B1EPoniJC4tO15bOJuSVpv1slNoR0HapfsODTlz&#10;85+n4ZoAtbwoKYxIcBulXhknc4+UZOal8yDxgjC9TeOApKQon5d0xwX795LQmON0Fs0mLf22tsB9&#10;r2ujWc8NDI+O9zlOTk40swpcidpRayjvpvVZK2z6T60Auo9EO71aiU5iNfv13r2NS6dmK+a1rB9B&#10;wUqCwkCMMPlg0Ur1HaMRpkiO9bctVQyj7r2AV5CGhNix4zZOwRipc8v63EJFBVA5NhhNy6WZRtV2&#10;UHzTQqTp3Ql5Ay+n4U7VT1kd3htMClfcYarZUXS+d15Ps3fxCwAA//8DAFBLAwQUAAYACAAAACEA&#10;HiVXU9oAAAAGAQAADwAAAGRycy9kb3ducmV2LnhtbEyPS0/DMBCE70j8B2uRuFG7oTwSsqkQiCuo&#10;5SFxc+NtEhGvo9htwr9nOcFxNKOZb8r17Ht1pDF2gRGWCwOKuA6u4wbh7fXp4hZUTJad7QMTwjdF&#10;WFenJ6UtXJh4Q8dtapSUcCwsQpvSUGgd65a8jYswEIu3D6O3SeTYaDfaScp9rzNjrrW3HctCawd6&#10;aKn+2h48wvvz/vNjZV6aR381TGE2mn2uEc/P5vs7UInm9BeGX3xBh0qYduHALqoeQY4khHyZgxL3&#10;JhO9k9TlKgNdlfo/fvUDAAD//wMAUEsBAi0AFAAGAAgAAAAhALaDOJL+AAAA4QEAABMAAAAAAAAA&#10;AAAAAAAAAAAAAFtDb250ZW50X1R5cGVzXS54bWxQSwECLQAUAAYACAAAACEAOP0h/9YAAACUAQAA&#10;CwAAAAAAAAAAAAAAAAAvAQAAX3JlbHMvLnJlbHNQSwECLQAUAAYACAAAACEAXS3vqLcCAADDBQAA&#10;DgAAAAAAAAAAAAAAAAAuAgAAZHJzL2Uyb0RvYy54bWxQSwECLQAUAAYACAAAACEAHiVXU9oAAAAG&#10;AQAADwAAAAAAAAAAAAAAAAARBQAAZHJzL2Rvd25yZXYueG1sUEsFBgAAAAAEAAQA8wAAABgGAAAA&#10;AA==&#10;" filled="f" stroked="f">
                <v:textbox>
                  <w:txbxContent>
                    <w:p w:rsidR="00870C30" w:rsidRPr="0080318F" w:rsidRDefault="00870C30" w:rsidP="00DD4D82">
                      <w:pPr>
                        <w:ind w:right="-120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  <w:r w:rsidRPr="0080318F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49%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2352" behindDoc="0" locked="0" layoutInCell="1" allowOverlap="1" wp14:anchorId="05F3C712" wp14:editId="7428B6C8">
                <wp:simplePos x="0" y="0"/>
                <wp:positionH relativeFrom="column">
                  <wp:posOffset>3154045</wp:posOffset>
                </wp:positionH>
                <wp:positionV relativeFrom="paragraph">
                  <wp:posOffset>587375</wp:posOffset>
                </wp:positionV>
                <wp:extent cx="525145" cy="307975"/>
                <wp:effectExtent l="0" t="0" r="0" b="0"/>
                <wp:wrapNone/>
                <wp:docPr id="146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5145" cy="307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80318F" w:rsidRDefault="00870C30" w:rsidP="00DD4D82">
                            <w:pPr>
                              <w:ind w:right="-120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  <w:r w:rsidRPr="0080318F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0.05</w:t>
                            </w:r>
                            <w:r w:rsidRPr="0080318F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058" type="#_x0000_t202" style="position:absolute;left:0;text-align:left;margin-left:248.35pt;margin-top:46.25pt;width:41.35pt;height:24.25pt;z-index:252132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XWquQIAAMMFAAAOAAAAZHJzL2Uyb0RvYy54bWysVO1umzAU/T9p72D5P+WjJgmopGpDmCZ1&#10;H1K7B3DABGtgM9sJdNPefdcmSdNWk6Zt/EC27/W5H+f4Xl2PXYv2TGkuRYbDiwAjJkpZcbHN8JeH&#10;wltgpA0VFW2lYBl+ZBpfL9++uRr6lEWykW3FFAIQodOhz3BjTJ/6vi4b1lF9IXsmwFhL1VEDW7X1&#10;K0UHQO9aPwqCmT9IVfVKlkxrOM0nI146/LpmpflU15oZ1GYYcjPur9x/Y//+8oqmW0X7hpeHNOhf&#10;ZNFRLiDoCSqnhqKd4q+gOl4qqWVtLkrZ+bKueclcDVBNGLyo5r6hPXO1QHN0f2qT/n+w5cf9Z4V4&#10;BdyRGUaCdkDSAxsNupUjIsQ2aOh1Cn73PXiaEc7B2RWr+ztZftVIyFVDxZbdKCWHhtEKEgztTf/s&#10;6oSjLchm+CAriEN3RjqgsVad7R70AwE6EPV4IsfmUsJhHMUhiTEqwXQZzJN57CLQ9Hi5V9q8Y7JD&#10;dpFhBdw7cLq/08YmQ9Oji40lZMHb1vHfimcH4DidQGi4am02CUfnjyRI1ov1gngkmq09EuS5d1Os&#10;iDcrwnmcX+arVR7+tHFDkja8qpiwYY7SCsmfUXcQ+SSKk7i0bHll4WxKWm03q1ahPQVpF+47NOTM&#10;zX+ehmsC1PKipDAiwW2UeMVsMfdIQWIvmQcLLwiT22QWkITkxfOS7rhg/14SGjKcAK2Tln5bW+C+&#10;17XRtOMGhkfLuwwvTk40tQpci8pRayhvp/VZK2z6T60Auo9EO71aiU5iNeNmdG/jMrLhrZg3snoE&#10;BSsJCgOZwuSDRSPVd4wGmCIZ1t92VDGM2vcCXkESEmLHjtuQeB7BRp1bNucWKkqAyrDBaFquzDSq&#10;dr3i2wYiTe9OyBt4OTV3qn7K6vDeYFK44g5TzY6i873zepq9y18AAAD//wMAUEsDBBQABgAIAAAA&#10;IQB3fgE93gAAAAoBAAAPAAAAZHJzL2Rvd25yZXYueG1sTI/BTsMwEETvSPyDtUjcqN0qaUmIU1VF&#10;XEG0BYmbG2+TiHgdxW4T/p7lRI+reZp5W6wn14kLDqH1pGE+UyCQKm9bqjUc9i8PjyBCNGRN5wk1&#10;/GCAdXl7U5jc+pHe8bKLteASCrnR0MTY51KGqkFnwsz3SJyd/OBM5HOopR3MyOWukwulltKZlnih&#10;MT1uG6y+d2en4eP19PWZqLf62aX96CclyWVS6/u7afMEIuIU/2H402d1KNnp6M9kg+g0JNlyxaiG&#10;bJGCYCBdZQmII5PJXIEsC3n9QvkLAAD//wMAUEsBAi0AFAAGAAgAAAAhALaDOJL+AAAA4QEAABMA&#10;AAAAAAAAAAAAAAAAAAAAAFtDb250ZW50X1R5cGVzXS54bWxQSwECLQAUAAYACAAAACEAOP0h/9YA&#10;AACUAQAACwAAAAAAAAAAAAAAAAAvAQAAX3JlbHMvLnJlbHNQSwECLQAUAAYACAAAACEABk11qrkC&#10;AADDBQAADgAAAAAAAAAAAAAAAAAuAgAAZHJzL2Uyb0RvYy54bWxQSwECLQAUAAYACAAAACEAd34B&#10;Pd4AAAAKAQAADwAAAAAAAAAAAAAAAAATBQAAZHJzL2Rvd25yZXYueG1sUEsFBgAAAAAEAAQA8wAA&#10;AB4GAAAAAA==&#10;" filled="f" stroked="f">
                <v:textbox>
                  <w:txbxContent>
                    <w:p w:rsidR="00870C30" w:rsidRPr="0080318F" w:rsidRDefault="00870C30" w:rsidP="00DD4D82">
                      <w:pPr>
                        <w:ind w:right="-120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  <w:r w:rsidRPr="0080318F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0.05</w:t>
                      </w:r>
                      <w:r w:rsidRPr="0080318F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7472" behindDoc="0" locked="0" layoutInCell="1" allowOverlap="1" wp14:anchorId="58F90E2A" wp14:editId="65A156AB">
                <wp:simplePos x="0" y="0"/>
                <wp:positionH relativeFrom="column">
                  <wp:posOffset>446405</wp:posOffset>
                </wp:positionH>
                <wp:positionV relativeFrom="paragraph">
                  <wp:posOffset>579755</wp:posOffset>
                </wp:positionV>
                <wp:extent cx="2715895" cy="577850"/>
                <wp:effectExtent l="19050" t="19050" r="46355" b="31750"/>
                <wp:wrapNone/>
                <wp:docPr id="152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5895" cy="577850"/>
                        </a:xfrm>
                        <a:prstGeom prst="flowChartProcess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ap="rnd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DD4D82">
                            <w:pPr>
                              <w:jc w:val="center"/>
                              <w:rPr>
                                <w:sz w:val="34"/>
                                <w:szCs w:val="34"/>
                                <w:cs/>
                                <w:lang w:val="sv-SE"/>
                              </w:rPr>
                            </w:pPr>
                            <w:r w:rsidRPr="00A21207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4"/>
                                <w:szCs w:val="34"/>
                              </w:rPr>
                              <w:t>UNITED BULK SHIPPING PTE LTD</w:t>
                            </w:r>
                          </w:p>
                          <w:p w:rsidR="00870C30" w:rsidRPr="001F47AB" w:rsidRDefault="00870C30" w:rsidP="00DD4D82">
                            <w:pPr>
                              <w:jc w:val="center"/>
                              <w:rPr>
                                <w:rFonts w:ascii="Browallia New" w:hAnsi="Browallia New" w:cs="Browallia New"/>
                                <w:lang w:val="sv-SE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  <w:lang w:val="sv-SE"/>
                              </w:rPr>
                              <w:t>(จดทะเบียนในประเทศสิงคโปร์)</w:t>
                            </w:r>
                          </w:p>
                          <w:p w:rsidR="00870C30" w:rsidRPr="000D1A3D" w:rsidRDefault="00870C30" w:rsidP="00DD4D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50" o:spid="_x0000_s1059" type="#_x0000_t109" style="position:absolute;left:0;text-align:left;margin-left:35.15pt;margin-top:45.65pt;width:213.85pt;height:45.5pt;z-index:252137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84CCQMAAEMGAAAOAAAAZHJzL2Uyb0RvYy54bWysVG1v2jAQ/j5p/8HydxoChNCooQIK06S9&#10;VGqnfTaxQ6w6dmYbApv233e+AKXrl20aSJHPL8/dc3fP3dzua0V2wjppdE7jqz4lQheGS73J6ZfH&#10;VW9CifNMc6aMFjk9CEdvp2/f3LRNJgamMooLSwBEu6xtclp532RR5IpK1MxdmUZoOCyNrZkH024i&#10;blkL6LWKBv3+OGqN5Y01hXAOdu+6QzpF/LIUhf9clk54onIKsXn8Wvyuwzea3rBsY1lTyeIYBvuH&#10;KGomNTg9Q90xz8jWyldQtSyscab0V4WpI1OWshDIAdjE/d/YPFSsEcgFkuOac5rc/4MtPu3uLZEc&#10;apcMKNGshiLNtt6gb5JghtrGZXDxobm3gaNrPpjiyRFtFhXTGzGz1rSVYBziikNGoxcPguHgKVm3&#10;Hw0HeAbwmKx9aesACGkge6zJ4VwTsfekgM1BGieT64SSAs6SNJ10IUUsO71urPPvhKlJWOS0VKaF&#10;uKy/77oCPbHdB+dDZCw7XUcmRkm+kkqhcXALZcmOQatAh3HTUqKY87CZ0xX+EEtta+DR3Yv74dd1&#10;EexDr3X7uAXOHGKiX3fpS2nS5nQ8TOAxKRg0vtUcVnUDlfDQi0+P1bGjXrxzdrM+BzmazxaL8d/H&#10;1GG8DqqWHrSoZJ3TyQWvUNml5qgUz6Tq1kBO6ZA2gSrr0gvW3sMS96GAqIAfs1XST0fDSS9Nk2Fv&#10;NFz2e/PJatGbLeLxOF3OF/Nl/DPQiEdZJTkXeomY7iTIePRnDX8cDZ2UzpI8BxiiMlvg+FDxlnAZ&#10;umWYXA9iCgbUeJB2rAlTGxhmhbeUWOO/Sl+hGkJvBowXRZiMwx+7/gIdk3vhOHrFrbuxh1RBJk9Z&#10;Q+EErYT55TK/X+9Rm8NhcBC21oYfQEoQFuoFJi8sKmO/U9LCFMup+7ZlVkDnvtcgx+t4NApjD424&#10;D2UFSpcnazRGSTqAE6YLgIIGPC0XHiw42DZWbirwFGMCtAkTopSoqOeogEowYFIhqeNUDaPw0sZb&#10;z7N/+gsAAP//AwBQSwMEFAAGAAgAAAAhAGWogcThAAAACQEAAA8AAABkcnMvZG93bnJldi54bWxM&#10;j8FOwzAQRO9I/IO1SNyo3RZoGuJUpVLFpUVqiji7sYlD4nWI3Tb061lOcFqN5ml2JlsMrmUn04fa&#10;o4TxSAAzWHpdYyXhbb++S4CFqFCr1qOR8G0CLPLrq0yl2p9xZ05FrBiFYEiVBBtjl3IeSmucCiPf&#10;GSTvw/dORZJ9xXWvzhTuWj4R4pE7VSN9sKozK2vKpjg6CeL9Zfm5borNc2MfXre7zUV/rS5S3t4M&#10;yydg0QzxD4bf+lQdcup08EfUgbUSZmJKpIT5mC759/OEth0ITCZT4HnG/y/IfwAAAP//AwBQSwEC&#10;LQAUAAYACAAAACEAtoM4kv4AAADhAQAAEwAAAAAAAAAAAAAAAAAAAAAAW0NvbnRlbnRfVHlwZXNd&#10;LnhtbFBLAQItABQABgAIAAAAIQA4/SH/1gAAAJQBAAALAAAAAAAAAAAAAAAAAC8BAABfcmVscy8u&#10;cmVsc1BLAQItABQABgAIAAAAIQBXg84CCQMAAEMGAAAOAAAAAAAAAAAAAAAAAC4CAABkcnMvZTJv&#10;RG9jLnhtbFBLAQItABQABgAIAAAAIQBlqIHE4QAAAAkBAAAPAAAAAAAAAAAAAAAAAGMFAABkcnMv&#10;ZG93bnJldi54bWxQSwUGAAAAAAQABADzAAAAcQYAAAAA&#10;" strokecolor="#4bacc6" strokeweight="5pt">
                <v:stroke linestyle="thickThin" endcap="round"/>
                <v:shadow color="#868686"/>
                <v:textbox inset=",.3mm">
                  <w:txbxContent>
                    <w:p w:rsidR="00870C30" w:rsidRDefault="00870C30" w:rsidP="00DD4D82">
                      <w:pPr>
                        <w:jc w:val="center"/>
                        <w:rPr>
                          <w:sz w:val="34"/>
                          <w:szCs w:val="34"/>
                          <w:cs/>
                          <w:lang w:val="sv-SE"/>
                        </w:rPr>
                      </w:pPr>
                      <w:r w:rsidRPr="00A21207">
                        <w:rPr>
                          <w:rFonts w:ascii="Browallia New" w:hAnsi="Browallia New" w:cs="Browallia New"/>
                          <w:b/>
                          <w:bCs/>
                          <w:sz w:val="34"/>
                          <w:szCs w:val="34"/>
                        </w:rPr>
                        <w:t>UNITED BULK SHIPPING PTE LTD</w:t>
                      </w:r>
                    </w:p>
                    <w:p w:rsidR="00870C30" w:rsidRPr="001F47AB" w:rsidRDefault="00870C30" w:rsidP="00DD4D82">
                      <w:pPr>
                        <w:jc w:val="center"/>
                        <w:rPr>
                          <w:rFonts w:ascii="Browallia New" w:hAnsi="Browallia New" w:cs="Browallia New"/>
                          <w:lang w:val="sv-SE"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  <w:lang w:val="sv-SE"/>
                        </w:rPr>
                        <w:t>(จดทะเบียนในประเทศสิงคโปร์)</w:t>
                      </w:r>
                    </w:p>
                    <w:p w:rsidR="00870C30" w:rsidRPr="000D1A3D" w:rsidRDefault="00870C30" w:rsidP="00DD4D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8496" behindDoc="0" locked="0" layoutInCell="1" allowOverlap="1" wp14:anchorId="7986D029" wp14:editId="43ECA044">
                <wp:simplePos x="0" y="0"/>
                <wp:positionH relativeFrom="column">
                  <wp:posOffset>3647440</wp:posOffset>
                </wp:positionH>
                <wp:positionV relativeFrom="paragraph">
                  <wp:posOffset>579755</wp:posOffset>
                </wp:positionV>
                <wp:extent cx="2707640" cy="577850"/>
                <wp:effectExtent l="19050" t="19050" r="35560" b="31750"/>
                <wp:wrapNone/>
                <wp:docPr id="15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07640" cy="577850"/>
                        </a:xfrm>
                        <a:prstGeom prst="flowChartProcess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ap="rnd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781818" w:rsidRDefault="00870C30" w:rsidP="00DD4D82">
                            <w:pPr>
                              <w:ind w:right="-42"/>
                              <w:jc w:val="center"/>
                              <w:rPr>
                                <w:sz w:val="36"/>
                                <w:szCs w:val="36"/>
                                <w:lang w:val="sv-SE"/>
                              </w:rPr>
                            </w:pPr>
                            <w:r w:rsidRPr="00781818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6"/>
                                <w:szCs w:val="36"/>
                              </w:rPr>
                              <w:t>PT. LANNA MINING SERVICES</w:t>
                            </w:r>
                          </w:p>
                          <w:p w:rsidR="00870C30" w:rsidRPr="001F47AB" w:rsidRDefault="00870C30" w:rsidP="00DD4D82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 w:rsidRPr="001F47AB">
                              <w:rPr>
                                <w:rFonts w:ascii="Browallia New" w:hAnsi="Browallia New" w:cs="Browallia New"/>
                                <w:cs/>
                              </w:rPr>
                              <w:t>(จดทะเบียนในประเทศอินโดนีเซีย)</w:t>
                            </w: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51" o:spid="_x0000_s1060" type="#_x0000_t109" style="position:absolute;left:0;text-align:left;margin-left:287.2pt;margin-top:45.65pt;width:213.2pt;height:45.5pt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09vCQMAAEMGAAAOAAAAZHJzL2Uyb0RvYy54bWysVFFv2jAQfp+0/2D5nSaBhFDUUAGFaVK3&#10;VWqnPZvYIVYdO7NNQzftv+98AUbXl20aSJHP9n2+7+6+u7reN4o8Ceuk0QVNLmJKhC4Nl3pb0M8P&#10;68GEEueZ5kwZLQr6LBy9nr19c9W1UzE0tVFcWAIg2k27tqC19+00ilxZi4a5C9MKDYeVsQ3zYNpt&#10;xC3rAL1R0TCOx1FnLG+tKYVzsHvTH9IZ4leVKP2nqnLCE1VQiM3j1+J3E77R7IpNt5a1tSwPYbB/&#10;iKJhUsOjJ6gb5hnZWfkKqpGlNc5U/qI0TWSqSpYCOQCbJP6NzX3NWoFcIDmuPaXJ/T/Y8uPTnSWS&#10;Q+2yESWaNVCk+c4bfJtkSchQ17opXLxv72zg6NpbUz46os2yZnor5taarhaMQ1x4P3rhEAwHrmTT&#10;fTAc4BnAY7L2lW0CIKSB7LEmz6eaiL0nJWwO8zgfp1C6Es6yPJ9kWLSITY/erXX+nTANCYuCVsp0&#10;EJf1d31X4Evs6dZ5YAJux+vIxCjJ11IpNJ7dUlnyxKBVoMO46ShRzHnYLOgaf4ildg3w6O8lcfj1&#10;XQT70Gv9/jFGh5j4rjt/S2nSFXQ8ysCZlAwa32oOq6aFSnjoxceH+tBRL/yc3W5OQaaL+XI5/vuY&#10;eozXQTXSgxaVbAo6OeMVKrvSHJXimVT9GjKpdEibQJX16QVr72GJ+1BAVMD3+TqL83Q0GeR5Nhqk&#10;o1U8WEzWy8F8mYzH+WqxXKySH4FGkk5rybnQK8R0R0Em6Z81/GE09FI6SfIUYIjK7IDjfc07wmXo&#10;llF2OUwoGFBjaDWsJmFqC8Os9JYSa/wX6WtUQ+jNgPGiCJNx+IcOgIyc0NE6ezh6xa2/sYdUgd8x&#10;ayicoJVec36/2aM2R+lRhhvDn0FKEBbqBSYvLGpjv1HSwRQrqPu6Y1ZA577XIMfLJA3a8WgkMZQV&#10;KJ2fbNBIs3wIJ0yXAAUNeFwuPVhwsGut3NbwUoIJ0CZMiEqiooK8+6iASjBgUiGpw1QNo/Dcxlu/&#10;Zv/sJwAAAP//AwBQSwMEFAAGAAgAAAAhAKpaTiniAAAACwEAAA8AAABkcnMvZG93bnJldi54bWxM&#10;j8tOwzAQRfdI/IM1SOyo3RctIU5VKlVsWqSmiLUbD3FIPA6x24Z+Pe4KdjOaozvnpoveNuyEna8c&#10;SRgOBDCkwumKSgnv+/XDHJgPirRqHKGEH/SwyG5vUpVod6YdnvJQshhCPlESTAhtwrkvDFrlB65F&#10;irdP11kV4tqVXHfqHMNtw0dCPHKrKoofjGpxZbCo86OVID5el1/rOt+81Gb6tt1tLvp7dZHy/q5f&#10;PgML2Ic/GK76UR2y6HRwR9KeNRKms8kkohKehmNgV0AIEcsc4jQfjYFnKf/fIfsFAAD//wMAUEsB&#10;Ai0AFAAGAAgAAAAhALaDOJL+AAAA4QEAABMAAAAAAAAAAAAAAAAAAAAAAFtDb250ZW50X1R5cGVz&#10;XS54bWxQSwECLQAUAAYACAAAACEAOP0h/9YAAACUAQAACwAAAAAAAAAAAAAAAAAvAQAAX3JlbHMv&#10;LnJlbHNQSwECLQAUAAYACAAAACEAS09PbwkDAABDBgAADgAAAAAAAAAAAAAAAAAuAgAAZHJzL2Uy&#10;b0RvYy54bWxQSwECLQAUAAYACAAAACEAqlpOKeIAAAALAQAADwAAAAAAAAAAAAAAAABjBQAAZHJz&#10;L2Rvd25yZXYueG1sUEsFBgAAAAAEAAQA8wAAAHIGAAAAAA==&#10;" strokecolor="#4bacc6" strokeweight="5pt">
                <v:stroke linestyle="thickThin" endcap="round"/>
                <v:shadow color="#868686"/>
                <v:textbox inset=",.3mm">
                  <w:txbxContent>
                    <w:p w:rsidR="00870C30" w:rsidRPr="00781818" w:rsidRDefault="00870C30" w:rsidP="00DD4D82">
                      <w:pPr>
                        <w:ind w:right="-42"/>
                        <w:jc w:val="center"/>
                        <w:rPr>
                          <w:sz w:val="36"/>
                          <w:szCs w:val="36"/>
                          <w:lang w:val="sv-SE"/>
                        </w:rPr>
                      </w:pPr>
                      <w:r w:rsidRPr="00781818">
                        <w:rPr>
                          <w:rFonts w:ascii="Browallia New" w:hAnsi="Browallia New" w:cs="Browallia New"/>
                          <w:b/>
                          <w:bCs/>
                          <w:sz w:val="36"/>
                          <w:szCs w:val="36"/>
                        </w:rPr>
                        <w:t>PT. LANNA MINING SERVICES</w:t>
                      </w:r>
                    </w:p>
                    <w:p w:rsidR="00870C30" w:rsidRPr="001F47AB" w:rsidRDefault="00870C30" w:rsidP="00DD4D82">
                      <w:pPr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 w:rsidRPr="001F47AB">
                        <w:rPr>
                          <w:rFonts w:ascii="Browallia New" w:hAnsi="Browallia New" w:cs="Browallia New"/>
                          <w:cs/>
                        </w:rPr>
                        <w:t>(จดทะเบียนในประเทศอินโดนีเซีย)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45664" behindDoc="0" locked="0" layoutInCell="1" allowOverlap="1" wp14:anchorId="67CD35C7" wp14:editId="469514C5">
                <wp:simplePos x="0" y="0"/>
                <wp:positionH relativeFrom="column">
                  <wp:posOffset>3187700</wp:posOffset>
                </wp:positionH>
                <wp:positionV relativeFrom="paragraph">
                  <wp:posOffset>849630</wp:posOffset>
                </wp:positionV>
                <wp:extent cx="434975" cy="0"/>
                <wp:effectExtent l="0" t="76200" r="22225" b="95250"/>
                <wp:wrapNone/>
                <wp:docPr id="196" name="Lin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8" o:spid="_x0000_s1026" style="position:absolute;z-index:252145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1pt,66.9pt" to="285.25pt,6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OkHDQIAABsEAAAOAAAAZHJzL2Uyb0RvYy54bWysU02P2jAQvVfqf7B8hyRsYCEirCoCvWzb&#10;ldr+AGM7xJK/ZBsCqvrfO3YC2m0vVdUcnLFn/Oa9mfH66aIkOnPnhdE1LqY5RlxTw4Q+1vj7t/1k&#10;iZEPRDMijeY1vnKPnzbv3617W/GZ6Yxk3CEA0b7qbY27EGyVZZ52XBE/NZZrcLbGKRJg644Zc6QH&#10;dCWzWZ4vst44Zp2h3Hs4bQYn3iT8tuU0fGlbzwOSNQZuIa0urYe4Zps1qY6O2E7QkQb5BxaKCA1J&#10;71ANCQSdnPgDSgnqjDdtmFKjMtO2gvKkAdQU+W9qvnbE8qQFiuPtvUz+/8HSz+cXhwSD3q0WGGmi&#10;oEnPQnNULmNxeusriNnqFzfuvIULh/6TYRBJTsEk3ZfWqagfFKFLKu/1Xl5+CYjCYflQrh7nGNGb&#10;KyPV7Z51PnzkRqFo1FgCg4RLzs8+QGYIvYXENNrshZSpeVKjPrLP53m64Y0ULHpjnHfHw1Y6dCax&#10;/+mLqgDtTZgzJ80SWscJ2412IEKCjcLVgtTgBNFHyXFMpzjDSHIY+WgNiFLHjCAWGI/WMAI/Vvlq&#10;t9wty0k5W+wmZd40kw/7bTlZ7IvHefPQbLdN8TOSL8qqE4xxHfnfxrEo/67d48MYBuk+kPdKZW/R&#10;UxGA7O2fSGex3bHBQ+MPhl1T39M5TGAKHl9LHPHXe7Bfv+nNLwAAAP//AwBQSwMEFAAGAAgAAAAh&#10;AL5p5lDcAAAACwEAAA8AAABkcnMvZG93bnJldi54bWxMj0FLxDAQhe+C/yGM4M1N7FJ3qU0XFTy7&#10;1gWvaTO2ZZNJabLb6q93BEGP897jzfvK3eKdOOMUh0AablcKBFIb7ECdhsPb880WREyGrHGBUMMn&#10;RthVlxelKWyY6RXPdeoEl1AsjIY+pbGQMrY9ehNXYURi7yNM3iQ+p07aycxc7p3MlLqT3gzEH3oz&#10;4lOP7bE+eQ1fmzbKfTM7eXyp9++PmTt0W6f19dXycA8i4ZL+wvAzn6dDxZuacCIbhdOQq4xZEhvr&#10;NTNwIt+oHETzq8iqlP8Zqm8AAAD//wMAUEsBAi0AFAAGAAgAAAAhALaDOJL+AAAA4QEAABMAAAAA&#10;AAAAAAAAAAAAAAAAAFtDb250ZW50X1R5cGVzXS54bWxQSwECLQAUAAYACAAAACEAOP0h/9YAAACU&#10;AQAACwAAAAAAAAAAAAAAAAAvAQAAX3JlbHMvLnJlbHNQSwECLQAUAAYACAAAACEA1DzpBw0CAAAb&#10;BAAADgAAAAAAAAAAAAAAAAAuAgAAZHJzL2Uyb0RvYy54bWxQSwECLQAUAAYACAAAACEAvmnmUNwA&#10;AAALAQAADwAAAAAAAAAAAAAAAABnBAAAZHJzL2Rvd25yZXYueG1sUEsFBgAAAAAEAAQA8wAAAHAF&#10;AAAAAA==&#10;" strokeweight="1.5pt">
                <v:stroke endarrow="block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2136448" behindDoc="0" locked="0" layoutInCell="1" allowOverlap="1" wp14:anchorId="604A9E9C" wp14:editId="29B3A6BB">
                <wp:simplePos x="0" y="0"/>
                <wp:positionH relativeFrom="column">
                  <wp:posOffset>-2540</wp:posOffset>
                </wp:positionH>
                <wp:positionV relativeFrom="paragraph">
                  <wp:posOffset>854075</wp:posOffset>
                </wp:positionV>
                <wp:extent cx="434975" cy="0"/>
                <wp:effectExtent l="0" t="76200" r="22225" b="95250"/>
                <wp:wrapNone/>
                <wp:docPr id="150" name="Line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8" o:spid="_x0000_s1026" style="position:absolute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67.25pt" to="34.05pt,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X/6DAIAABsEAAAOAAAAZHJzL2Uyb0RvYy54bWysU02P2jAQvVfqf7B8hyRsYCEirCoCvWzb&#10;ldr+AGM7xJK/ZBsCqvrfO3YC2m0vVdUcnLFn/Oa9mfH66aIkOnPnhdE1LqY5RlxTw4Q+1vj7t/1k&#10;iZEPRDMijeY1vnKPnzbv3617W/GZ6Yxk3CEA0b7qbY27EGyVZZ52XBE/NZZrcLbGKRJg644Zc6QH&#10;dCWzWZ4vst44Zp2h3Hs4bQYn3iT8tuU0fGlbzwOSNQZuIa0urYe4Zps1qY6O2E7QkQb5BxaKCA1J&#10;71ANCQSdnPgDSgnqjDdtmFKjMtO2gvKkAdQU+W9qvnbE8qQFiuPtvUz+/8HSz+cXhwSD3s2hPpoo&#10;aNKz0ByVy1ic3voKYrb6xY07b+HCof9kGESSUzBJ96V1KuoHReiSynu9l5dfAqJwWD6Uq8c5RvTm&#10;ykh1u2edDx+5USgaNZbAIOGS87MPkBlCbyExjTZ7IWVqntSoB/arHPhHlzdSsOhNG3c8bKVDZxL7&#10;n76oCtDehDlz0iyhdZyw3WgHIiTYKFwtSA1OEH2UHMd0ijOMJIeRj9aAKHXMCGKB8WgNI/Bjla92&#10;y92ynJSzxW5S5k0z+bDflpPFvnicNw/NdtsUPyP5oqw6wRjXkf9tHIvy79o9PoxhkO4Dea9U9hY9&#10;FQHI3v6JdBbbHRs8NP5g2DX1PZ3DBKbg8bXEEX+9B/v1m978AgAA//8DAFBLAwQUAAYACAAAACEA&#10;8Onee9sAAAAIAQAADwAAAGRycy9kb3ducmV2LnhtbEyPwU7DMBBE70j9B2sr9dY6LaVEIU4FSD1T&#10;QiWuTrwkUe11FLtN4OtZJCQ47sxo9k2+n5wVVxxC50nBepWAQKq96ahRcHo7LFMQIWoy2npCBZ8Y&#10;YF/MbnKdGT/SK17L2AguoZBpBW2MfSZlqFt0Oqx8j8Tehx+cjnwOjTSDHrncWblJkp10uiP+0Ooe&#10;n1usz+XFKfi6r4M8VqOV55fy+P60sacmtUot5tPjA4iIU/wLww8+o0PBTJW/kAnCKlhuOcjy7fYO&#10;BPu7dA2i+hVkkcv/A4pvAAAA//8DAFBLAQItABQABgAIAAAAIQC2gziS/gAAAOEBAAATAAAAAAAA&#10;AAAAAAAAAAAAAABbQ29udGVudF9UeXBlc10ueG1sUEsBAi0AFAAGAAgAAAAhADj9If/WAAAAlAEA&#10;AAsAAAAAAAAAAAAAAAAALwEAAF9yZWxzLy5yZWxzUEsBAi0AFAAGAAgAAAAhANvxf/oMAgAAGwQA&#10;AA4AAAAAAAAAAAAAAAAALgIAAGRycy9lMm9Eb2MueG1sUEsBAi0AFAAGAAgAAAAhAPDp3nvbAAAA&#10;CAEAAA8AAAAAAAAAAAAAAAAAZgQAAGRycy9kb3ducmV2LnhtbFBLBQYAAAAABAAEAPMAAABuBQAA&#10;AAA=&#10;" strokeweight="1.5pt">
                <v:stroke endarrow="block"/>
              </v:lin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3376" behindDoc="0" locked="0" layoutInCell="1" allowOverlap="1" wp14:anchorId="6C102886" wp14:editId="42EF9FA8">
                <wp:simplePos x="0" y="0"/>
                <wp:positionH relativeFrom="column">
                  <wp:posOffset>5108575</wp:posOffset>
                </wp:positionH>
                <wp:positionV relativeFrom="paragraph">
                  <wp:posOffset>227965</wp:posOffset>
                </wp:positionV>
                <wp:extent cx="544195" cy="268605"/>
                <wp:effectExtent l="0" t="0" r="0" b="0"/>
                <wp:wrapNone/>
                <wp:docPr id="147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4195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A21207" w:rsidRDefault="00870C30" w:rsidP="00DD4D82">
                            <w:pPr>
                              <w:ind w:right="-120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  <w:r w:rsidRPr="00A21207"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</w:rPr>
                              <w:t>99.95</w:t>
                            </w:r>
                            <w:r w:rsidRPr="00A21207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061" type="#_x0000_t202" style="position:absolute;left:0;text-align:left;margin-left:402.25pt;margin-top:17.95pt;width:42.85pt;height:21.15pt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nlN3uwIAAMM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kfmGAnaQ5Ee2d6gO7lHJLYJGgedgd3DAJZmD+dg7ILVw72svmkk5LKlYsNulZJjy2gNBEP70r94&#10;OuFoC7IeP8oa/NCtkQ5o36jeZg/ygQAdCvV0Ko7lUsFhTEiYxhhVcBXNklnguPk0Oz4elDbvmeyR&#10;XeRYQe0dON3da2PJ0OxoYn0JWfKuc/XvxLMDMJxOwDU8tXeWhCvnzzRIV8kqIR6JZiuPBEXh3ZZL&#10;4s3KcB4X74rlsgh/Wb8hyVpe10xYN0dpheTPSncQ+SSKk7i07Hht4SwlrTbrZafQjoK0S/e5lMPN&#10;2cx/TsMlAWJ5EVIYkeAuSr1ylsw9UpLYS+dB4gVhepfOApKSonwe0j0X7N9DQmOO0ziKJy2dSb+I&#10;LXDf69ho1nMDw6PjfY6TkxHNrAJXonalNZR30/oiFZb+ORVQ7mOhnV6tRCexmv1673rj3akP1rJ+&#10;AgUrCQoDmcLkg0Ur1Q+MRpgiOdbft1QxjLoPArogDQmxY8dtSDyPYKMub9aXN1RUAJVjg9G0XJpp&#10;VG0HxTcteJr6Tshb6JyGO1XbFptYHfoNJoUL7jDV7Ci63Dur8+xd/AYAAP//AwBQSwMEFAAGAAgA&#10;AAAhAIhRfrreAAAACQEAAA8AAABkcnMvZG93bnJldi54bWxMj8tOwzAQRfdI/IM1ldhRu6GBJGRS&#10;IRBbEOUhsXPjaRIRj6PYbcLf113BcnSP7j1TbmbbiyONvnOMsFoqEMS1Mx03CB/vz9cZCB80G907&#10;JoRf8rCpLi9KXRg38Rsdt6ERsYR9oRHaEIZCSl+3ZLVfuoE4Zns3Wh3iOTbSjHqK5baXiVK30uqO&#10;40KrB3psqf7ZHizC58v++2utXpsnmw6Tm5Vkm0vEq8X8cA8i0Bz+YDjrR3WootPOHdh40SNkap1G&#10;FOEmzUFEIMtVAmKHcJclIKtS/v+gOgEAAP//AwBQSwECLQAUAAYACAAAACEAtoM4kv4AAADhAQAA&#10;EwAAAAAAAAAAAAAAAAAAAAAAW0NvbnRlbnRfVHlwZXNdLnhtbFBLAQItABQABgAIAAAAIQA4/SH/&#10;1gAAAJQBAAALAAAAAAAAAAAAAAAAAC8BAABfcmVscy8ucmVsc1BLAQItABQABgAIAAAAIQA1nlN3&#10;uwIAAMMFAAAOAAAAAAAAAAAAAAAAAC4CAABkcnMvZTJvRG9jLnhtbFBLAQItABQABgAIAAAAIQCI&#10;UX663gAAAAkBAAAPAAAAAAAAAAAAAAAAABUFAABkcnMvZG93bnJldi54bWxQSwUGAAAAAAQABADz&#10;AAAAIAYAAAAA&#10;" filled="f" stroked="f">
                <v:textbox>
                  <w:txbxContent>
                    <w:p w:rsidR="00870C30" w:rsidRPr="00A21207" w:rsidRDefault="00870C30" w:rsidP="00DD4D82">
                      <w:pPr>
                        <w:ind w:right="-120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  <w:r w:rsidRPr="00A21207">
                        <w:rPr>
                          <w:rFonts w:ascii="Browallia New" w:hAnsi="Browallia New" w:cs="Browallia New"/>
                          <w:sz w:val="26"/>
                          <w:szCs w:val="26"/>
                        </w:rPr>
                        <w:t>99.95</w:t>
                      </w:r>
                      <w:r w:rsidRPr="00A21207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5424" behindDoc="0" locked="0" layoutInCell="1" allowOverlap="1" wp14:anchorId="7DCCB6FC" wp14:editId="3194E246">
                <wp:simplePos x="0" y="0"/>
                <wp:positionH relativeFrom="column">
                  <wp:posOffset>14316</wp:posOffset>
                </wp:positionH>
                <wp:positionV relativeFrom="paragraph">
                  <wp:posOffset>60036</wp:posOffset>
                </wp:positionV>
                <wp:extent cx="434975" cy="0"/>
                <wp:effectExtent l="0" t="76200" r="22225" b="95250"/>
                <wp:wrapNone/>
                <wp:docPr id="149" name="Line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47" o:spid="_x0000_s1026" style="position:absolute;z-index:252135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15pt,4.75pt" to="35.4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ocfDQIAABsEAAAOAAAAZHJzL2Uyb0RvYy54bWysU9uO2jAQfa/Uf7D8DknYcIsIq4pAX7bt&#10;Su1+gLEdYsk32YaAqv57xyag3fZlVTUPztgzPnPOzHj1eFYSnbjzwugaF+McI66pYUIfavzyYzda&#10;YOQD0YxIo3mNL9zjx/XHD6veVnxiOiMZdwhAtK96W+MuBFtlmacdV8SPjeUanK1xigTYukPGHOkB&#10;XclskuezrDeOWWco9x5Om6sTrxN+23IavrWt5wHJGgO3kFaX1n1cs/WKVAdHbCfoQIP8AwtFhIak&#10;d6iGBIKOTvwFpQR1xps2jKlRmWlbQXnSAGqK/A813ztiedICxfH2Xib//2Dp19OzQ4JB78olRpoo&#10;aNKT0ByV81ic3voKYjb62Q07b+HCvv9iGESSYzBJ97l1KuoHReicynu5l5efA6JwWD6Uy/kUI3pz&#10;ZaS63bPOh8/cKBSNGktgkHDJ6ckHyAyht5CYRpudkDI1T2rUA/tlPs3TDW+kYNEb47w77DfSoROJ&#10;/U9fVAVob8KcOWqW0DpO2HawAxESbBQuFqQGJ4g+SI5jOsUZRpLDyEfriih1zAhigfFgXUfg5zJf&#10;bhfbRTkqJ7PtqMybZvRptylHs10xnzYPzWbTFL8i+aKsOsEY15H/bRyL8n3tHh7GdZDuA3mvVPYW&#10;PRUByN7+iXQW2x0bfG383rBL6ns6hwlMwcNriSP+eg/26ze9/g0AAP//AwBQSwMEFAAGAAgAAAAh&#10;AP+tauTYAAAABAEAAA8AAABkcnMvZG93bnJldi54bWxMj8FOwzAQRO9I/QdrK3GjToOgJY1TtUic&#10;KaESVydekqj2OordJvD1LFzocTSjmTf5dnJWXHAInScFy0UCAqn2pqNGwfH95W4NIkRNRltPqOAL&#10;A2yL2U2uM+NHesNLGRvBJRQyraCNsc+kDHWLToeF75HY+/SD05Hl0Egz6JHLnZVpkjxKpzvihVb3&#10;+NxifSrPTsH3qg7yUI1Wnl7Lw8c+tcdmbZW6nU+7DYiIU/wPwy8+o0PBTJU/kwnCKkjvOajg6QEE&#10;u6uEf1R/Uha5vIYvfgAAAP//AwBQSwECLQAUAAYACAAAACEAtoM4kv4AAADhAQAAEwAAAAAAAAAA&#10;AAAAAAAAAAAAW0NvbnRlbnRfVHlwZXNdLnhtbFBLAQItABQABgAIAAAAIQA4/SH/1gAAAJQBAAAL&#10;AAAAAAAAAAAAAAAAAC8BAABfcmVscy8ucmVsc1BLAQItABQABgAIAAAAIQCC1ocfDQIAABsEAAAO&#10;AAAAAAAAAAAAAAAAAC4CAABkcnMvZTJvRG9jLnhtbFBLAQItABQABgAIAAAAIQD/rWrk2AAAAAQB&#10;AAAPAAAAAAAAAAAAAAAAAGcEAABkcnMvZG93bnJldi54bWxQSwUGAAAAAAQABADzAAAAbAUAAAAA&#10;" strokeweight="1.5pt">
                <v:stroke endarrow="block"/>
              </v:lin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ind w:left="-180" w:right="-110"/>
        <w:jc w:val="center"/>
        <w:rPr>
          <w:rFonts w:ascii="Browallia New" w:hAnsi="Browallia New" w:cs="Browallia New"/>
          <w:b/>
          <w:bCs/>
          <w:sz w:val="18"/>
          <w:szCs w:val="18"/>
          <w:cs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41568" behindDoc="0" locked="0" layoutInCell="1" allowOverlap="1" wp14:anchorId="37B97384" wp14:editId="609171DB">
                <wp:simplePos x="0" y="0"/>
                <wp:positionH relativeFrom="column">
                  <wp:posOffset>464762</wp:posOffset>
                </wp:positionH>
                <wp:positionV relativeFrom="paragraph">
                  <wp:posOffset>60325</wp:posOffset>
                </wp:positionV>
                <wp:extent cx="2715895" cy="608965"/>
                <wp:effectExtent l="19050" t="19050" r="46355" b="38735"/>
                <wp:wrapNone/>
                <wp:docPr id="156" name="AutoShap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5895" cy="608965"/>
                        </a:xfrm>
                        <a:prstGeom prst="flowChartProcess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ap="rnd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A21207" w:rsidRDefault="00870C30" w:rsidP="00DD4D82">
                            <w:pPr>
                              <w:jc w:val="center"/>
                              <w:rPr>
                                <w:sz w:val="36"/>
                                <w:szCs w:val="36"/>
                                <w:cs/>
                                <w:lang w:val="sv-SE"/>
                              </w:rPr>
                            </w:pPr>
                            <w:r w:rsidRPr="00A21207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6"/>
                                <w:szCs w:val="36"/>
                              </w:rPr>
                              <w:t>PT. SINGLURUS PRATAMA</w:t>
                            </w:r>
                          </w:p>
                          <w:p w:rsidR="00870C30" w:rsidRPr="001F47AB" w:rsidRDefault="00870C30" w:rsidP="00DD4D82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  <w:lang w:val="sv-SE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  <w:lang w:val="sv-SE"/>
                              </w:rPr>
                              <w:t>(จดทะเบียนในประเทศอินโดนีเซีย)</w:t>
                            </w:r>
                          </w:p>
                          <w:p w:rsidR="00870C30" w:rsidRPr="000D1A3D" w:rsidRDefault="00870C30" w:rsidP="00DD4D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54" o:spid="_x0000_s1062" type="#_x0000_t109" style="position:absolute;left:0;text-align:left;margin-left:36.6pt;margin-top:4.75pt;width:213.85pt;height:47.95pt;z-index:252141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ZrKCAMAAEMGAAAOAAAAZHJzL2Uyb0RvYy54bWysVNtu2zAMfR+wfxD0ntpO7NxQp0jSZBiw&#10;S4F22LNiybFQWfIkJU437N9H0Umari/bsAQwRF0OeUgeXt8cakX2wjppdE6Tq5gSoQvDpd7m9MvD&#10;ujemxHmmOVNGi5w+CUdvZm/fXLfNVPRNZRQXlgCIdtO2yWnlfTONIldUombuyjRCw2FpbM08mHYb&#10;cctaQK9V1I/jYdQayxtrCuEc7N52h3SG+GUpCv+5LJ3wROUUYvP4tfjdhG80u2bTrWVNJYtjGOwf&#10;oqiZ1OD0DHXLPCM7K19B1bKwxpnSXxWmjkxZykIgB2CTxL+xua9YI5ALJMc15zS5/wdbfNrfWSI5&#10;1C4bUqJZDUWa77xB3yRLQ4baxk3h4n1zZwNH13wwxaMj2iwrprdibq1pK8E4xJWE+9GLB8Fw8JRs&#10;2o+GAzwDeEzWobR1AIQ0kAPW5OlcE3HwpIDN/ijJxpOMkgLOhvF4MszQBZueXjfW+XfC1CQscloq&#10;00Jc1t91XYGe2P6D8yEyNj1dRyZGSb6WSqHx5JbKkj2DVoEO46alRDHnYTOna/whltrVwKO7l8Th&#10;13UR7EOvdfu4Bc4cYqJfd+lLadICnUEGj0nBoPGt5rCqG6iEh158fKiOHfXinbPbzTnIdDFfLod/&#10;H1OH8TqoWnrQopJ1TscXvEJlV5qjUjyTqlsDOaVD2gSqrEsvWAcPS9yHAqICfszXWTxKB+PeaJQN&#10;eulgFfcW4/WyN18mw+FotVguVsnPQCNJp5XkXOgVYrqTIJP0zxr+OBo6KZ0leQ4wRGV2wPG+4i3h&#10;MnTLIJv0EwoG1Lg/6lgTprYwzApvKbHGf5W+QjWE3gwYL4owHob/sSXP6JjcC8fRK27djQOkCjJ5&#10;yhoKJ2il05w/bA6ozQE6CELaGP4EUoKwUC8weWFRGfudkhamWE7dtx2zAjr3vQY5TpI0DWMPjSSG&#10;sgKly5MNGmk26sMJ0wVAQQOelksPFhzsGiu3FXhKMAHahAlRSlTUc1RAJRgwqZDUcaqGUXhp463n&#10;2T/7BQAA//8DAFBLAwQUAAYACAAAACEAGTUYh98AAAAIAQAADwAAAGRycy9kb3ducmV2LnhtbEyP&#10;wU7DMBBE70j8g7VI3KhNIUBDnKpUqri0SA2IsxsvSUi8DrHbhn49ywmOq3maeZvNR9eJAw6h8aTh&#10;eqJAIJXeNlRpeHtdXT2ACNGQNZ0n1PCNAeb5+VlmUuuPtMVDESvBJRRSo6GOsU+lDGWNzoSJ75E4&#10;+/CDM5HPoZJ2MEcud52cKnUnnWmIF2rT47LGsi32ToN6f158rtpi/dTWyctmuz7Zr+VJ68uLcfEI&#10;IuIY/2D41Wd1yNlp5/dkg+g03N9MmdQwS0BwnCg1A7FjTiW3IPNM/n8g/wEAAP//AwBQSwECLQAU&#10;AAYACAAAACEAtoM4kv4AAADhAQAAEwAAAAAAAAAAAAAAAAAAAAAAW0NvbnRlbnRfVHlwZXNdLnht&#10;bFBLAQItABQABgAIAAAAIQA4/SH/1gAAAJQBAAALAAAAAAAAAAAAAAAAAC8BAABfcmVscy8ucmVs&#10;c1BLAQItABQABgAIAAAAIQAluZrKCAMAAEMGAAAOAAAAAAAAAAAAAAAAAC4CAABkcnMvZTJvRG9j&#10;LnhtbFBLAQItABQABgAIAAAAIQAZNRiH3wAAAAgBAAAPAAAAAAAAAAAAAAAAAGIFAABkcnMvZG93&#10;bnJldi54bWxQSwUGAAAAAAQABADzAAAAbgYAAAAA&#10;" strokecolor="#4bacc6" strokeweight="5pt">
                <v:stroke linestyle="thickThin" endcap="round"/>
                <v:shadow color="#868686"/>
                <v:textbox inset=",.3mm">
                  <w:txbxContent>
                    <w:p w:rsidR="00870C30" w:rsidRPr="00A21207" w:rsidRDefault="00870C30" w:rsidP="00DD4D82">
                      <w:pPr>
                        <w:jc w:val="center"/>
                        <w:rPr>
                          <w:sz w:val="36"/>
                          <w:szCs w:val="36"/>
                          <w:cs/>
                          <w:lang w:val="sv-SE"/>
                        </w:rPr>
                      </w:pPr>
                      <w:r w:rsidRPr="00A21207">
                        <w:rPr>
                          <w:rFonts w:ascii="Browallia New" w:hAnsi="Browallia New" w:cs="Browallia New"/>
                          <w:b/>
                          <w:bCs/>
                          <w:sz w:val="36"/>
                          <w:szCs w:val="36"/>
                        </w:rPr>
                        <w:t>PT. SINGLURUS PRATAMA</w:t>
                      </w:r>
                    </w:p>
                    <w:p w:rsidR="00870C30" w:rsidRPr="001F47AB" w:rsidRDefault="00870C30" w:rsidP="00DD4D82">
                      <w:pPr>
                        <w:jc w:val="center"/>
                        <w:rPr>
                          <w:rFonts w:ascii="Browallia New" w:hAnsi="Browallia New" w:cs="Browallia New"/>
                          <w:cs/>
                          <w:lang w:val="sv-SE"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  <w:lang w:val="sv-SE"/>
                        </w:rPr>
                        <w:t>(จดทะเบียนในประเทศอินโดนีเซีย)</w:t>
                      </w:r>
                    </w:p>
                    <w:p w:rsidR="00870C30" w:rsidRPr="000D1A3D" w:rsidRDefault="00870C30" w:rsidP="00DD4D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39520" behindDoc="0" locked="0" layoutInCell="1" allowOverlap="1" wp14:anchorId="46C9D5C5" wp14:editId="481AC008">
                <wp:simplePos x="0" y="0"/>
                <wp:positionH relativeFrom="column">
                  <wp:posOffset>-635</wp:posOffset>
                </wp:positionH>
                <wp:positionV relativeFrom="paragraph">
                  <wp:posOffset>111125</wp:posOffset>
                </wp:positionV>
                <wp:extent cx="457200" cy="268605"/>
                <wp:effectExtent l="0" t="0" r="0" b="0"/>
                <wp:wrapNone/>
                <wp:docPr id="154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80318F" w:rsidRDefault="00870C30" w:rsidP="00DD4D82">
                            <w:pPr>
                              <w:ind w:right="-120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65</w:t>
                            </w:r>
                            <w:r w:rsidRPr="0080318F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2" o:spid="_x0000_s1063" type="#_x0000_t202" style="position:absolute;left:0;text-align:left;margin-left:-.05pt;margin-top:8.75pt;width:36pt;height:21.15pt;z-index:252139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7kuAIAAMMFAAAOAAAAZHJzL2Uyb0RvYy54bWysVO1umzAU/T9p72D5P+WjJgFUUrUhTJO6&#10;D6ndAzhggjWwme2EdNPefdcmSdNWk6Zt/EC27/W5H+f4Xl3v+w7tmNJcihyHFwFGTFSy5mKT4y8P&#10;pZdgpA0VNe2kYDl+ZBpfL96+uRqHjEWylV3NFAIQobNxyHFrzJD5vq5a1lN9IQcmwNhI1VMDW7Xx&#10;a0VHQO87PwqCmT9KVQ9KVkxrOC0mI144/KZhlfnUNJoZ1OUYcjPur9x/bf/+4opmG0WHlleHNOhf&#10;ZNFTLiDoCaqghqKt4q+gel4pqWVjLirZ+7JpeMVcDVBNGLyo5r6lA3O1QHP0cGqT/n+w1cfdZ4V4&#10;DdzFBCNBeyDpge0NupV7FEe2QeOgM/C7H8DT7OEcnF2xeriT1VeNhFy2VGzYjVJybBmtIcHQ3vTP&#10;rk442oKsxw+yhjh0a6QD2jeqt92DfiBAB6IeT+TYXCo4JPEcCMeoAlM0S2ZB7CLQ7Hh5UNq8Y7JH&#10;dpFjBdw7cLq708YmQ7Oji40lZMm7zvHfiWcH4DidQGi4am02CUfnjzRIV8kqIR6JZiuPBEXh3ZRL&#10;4s3KcB4Xl8VyWYQ/bdyQZC2vayZsmKO0QvJn1B1EPoniJC4tO15bOJuSVpv1slNoR0HapfsODTlz&#10;85+n4ZoAtbwoKYxIcBulXjlL5h4pSeyl8yDxgjC9TWcBSUlRPi/pjgv27yWhMcdpHMWTln5bW+C+&#10;17XRrOcGhkfH+xwnJyeaWQWuRO2oNZR30/qsFTb9p1YA3UeinV6tRCexmv16797G5dyGt2Jey/oR&#10;FKwkKAzECJMPFq1U3zEaYYrkWH/bUsUw6t4LeAVpSIgdO27jFIyROreszy1UVACVY4PRtFyaaVRt&#10;B8U3LUSa3p2QN/ByGu5U/ZTV4b3BpHDFHaaaHUXne+f1NHsXvwAAAP//AwBQSwMEFAAGAAgAAAAh&#10;ABYgSsraAAAABgEAAA8AAABkcnMvZG93bnJldi54bWxMjs1OwzAQhO9IfQdrK3Fr7SBCmxCnQiCu&#10;VBSo1Jsbb5OIeB3FbhPenu0JjvOjma/YTK4TFxxC60lDslQgkCpvW6o1fH68LtYgQjRkTecJNfxg&#10;gE05uylMbv1I73jZxVrwCIXcaGhi7HMpQ9WgM2HpeyTOTn5wJrIcamkHM/K46+SdUg/SmZb4oTE9&#10;PjdYfe/OTsPX2+mwv1fb+sWl/egnJcllUuvb+fT0CCLiFP/KcMVndCiZ6ejPZIPoNCwSLrK9SkFw&#10;vEoyEEcNabYGWRbyP375CwAA//8DAFBLAQItABQABgAIAAAAIQC2gziS/gAAAOEBAAATAAAAAAAA&#10;AAAAAAAAAAAAAABbQ29udGVudF9UeXBlc10ueG1sUEsBAi0AFAAGAAgAAAAhADj9If/WAAAAlAEA&#10;AAsAAAAAAAAAAAAAAAAALwEAAF9yZWxzLy5yZWxzUEsBAi0AFAAGAAgAAAAhAFI63uS4AgAAwwUA&#10;AA4AAAAAAAAAAAAAAAAALgIAAGRycy9lMm9Eb2MueG1sUEsBAi0AFAAGAAgAAAAhABYgSsraAAAA&#10;BgEAAA8AAAAAAAAAAAAAAAAAEgUAAGRycy9kb3ducmV2LnhtbFBLBQYAAAAABAAEAPMAAAAZBgAA&#10;AAA=&#10;" filled="f" stroked="f">
                <v:textbox>
                  <w:txbxContent>
                    <w:p w:rsidR="00870C30" w:rsidRPr="0080318F" w:rsidRDefault="00870C30" w:rsidP="00DD4D82">
                      <w:pPr>
                        <w:ind w:right="-120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65</w:t>
                      </w:r>
                      <w:r w:rsidRPr="0080318F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40544" behindDoc="0" locked="0" layoutInCell="1" allowOverlap="1" wp14:anchorId="4545C81A" wp14:editId="211A5514">
                <wp:simplePos x="0" y="0"/>
                <wp:positionH relativeFrom="column">
                  <wp:posOffset>2540</wp:posOffset>
                </wp:positionH>
                <wp:positionV relativeFrom="paragraph">
                  <wp:posOffset>230505</wp:posOffset>
                </wp:positionV>
                <wp:extent cx="434975" cy="0"/>
                <wp:effectExtent l="0" t="76200" r="22225" b="95250"/>
                <wp:wrapNone/>
                <wp:docPr id="155" name="Lin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3" o:spid="_x0000_s1026" style="position:absolute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pt,18.15pt" to="34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pQFDQIAABsEAAAOAAAAZHJzL2Uyb0RvYy54bWysU02P2jAQvVfqf7B8hyQQWIgIq4pAL9t2&#10;pXZ/gLEdYslfsg0BVf3vHZuAdtvLqmoOztgzfvPezHj1eFYSnbjzwugaF+McI66pYUIfavzyYzda&#10;YOQD0YxIo3mNL9zjx/XHD6veVnxiOiMZdwhAtK96W+MuBFtlmacdV8SPjeUanK1xigTYukPGHOkB&#10;XclskufzrDeOWWco9x5Om6sTrxN+23IavrWt5wHJGgO3kFaX1n1cs/WKVAdHbCfoQIP8AwtFhIak&#10;d6iGBIKOTvwFpQR1xps2jKlRmWlbQXnSAGqK/A813ztiedICxfH2Xib//2Dp19OzQ4JB72YzjDRR&#10;0KQnoTmaTWNxeusriNnoZzfsvIUL+/6LYRBJjsEk3efWqagfFKFzKu/lXl5+DojCYTktlw+QhN5c&#10;Galu96zz4TM3CkWjxhIYJFxyevIBMkPoLSSm0WYnpEzNkxr1wH6Zz/J0wxspWPTGOO8O+4106ERi&#10;/9MXVQHamzBnjpoltI4Tth3sQIQEG4WLBanBCaIPkuOYTnGGkeQw8tG6IkodM4JYYDxY1xH4ucyX&#10;28V2UY7KyXw7KvOmGX3abcrRfFc8zJpps9k0xa9IviirTjDGdeR/G8eifF+7h4dxHaT7QN4rlb1F&#10;T0UAsrd/Ip3FdscGXxu/N+yS+p7OYQJT8PBa4oi/3oP9+k2vfwMAAP//AwBQSwMEFAAGAAgAAAAh&#10;AP+QDMbYAAAABQEAAA8AAABkcnMvZG93bnJldi54bWxMjsFOwzAQRO+V+Adrkbi1Di0KIWRTtUic&#10;KaESVydekqj2OordJvD1GHGA42hGb16xna0RFxp97xjhdpWAIG6c7rlFOL49LzMQPijWyjgmhE/y&#10;sC2vFoXKtZv4lS5VaEWEsM8VQhfCkEvpm46s8is3EMfuw41WhRjHVupRTRFujVwnSSqt6jk+dGqg&#10;p46aU3W2CF/3jZeHejLy9FId3vdrc2wzg3hzPe8eQQSaw98YfvSjOpTRqXZn1l4YhLu4Q9ikGxCx&#10;TbMHEPVvlmUh/9uX3wAAAP//AwBQSwECLQAUAAYACAAAACEAtoM4kv4AAADhAQAAEwAAAAAAAAAA&#10;AAAAAAAAAAAAW0NvbnRlbnRfVHlwZXNdLnhtbFBLAQItABQABgAIAAAAIQA4/SH/1gAAAJQBAAAL&#10;AAAAAAAAAAAAAAAAAC8BAABfcmVscy8ucmVsc1BLAQItABQABgAIAAAAIQAZGpQFDQIAABsEAAAO&#10;AAAAAAAAAAAAAAAAAC4CAABkcnMvZTJvRG9jLnhtbFBLAQItABQABgAIAAAAIQD/kAzG2AAAAAUB&#10;AAAPAAAAAAAAAAAAAAAAAGcEAABkcnMvZG93bnJldi54bWxQSwUGAAAAAAQABADzAAAAbAUAAAAA&#10;" strokeweight="1.5pt">
                <v:stroke endarrow="block"/>
              </v:lin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44640" behindDoc="0" locked="0" layoutInCell="1" allowOverlap="1" wp14:anchorId="0A3EAC9F" wp14:editId="217106C3">
                <wp:simplePos x="0" y="0"/>
                <wp:positionH relativeFrom="column">
                  <wp:posOffset>472382</wp:posOffset>
                </wp:positionH>
                <wp:positionV relativeFrom="paragraph">
                  <wp:posOffset>123825</wp:posOffset>
                </wp:positionV>
                <wp:extent cx="2715895" cy="608965"/>
                <wp:effectExtent l="19050" t="19050" r="46355" b="38735"/>
                <wp:wrapNone/>
                <wp:docPr id="160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5895" cy="608965"/>
                        </a:xfrm>
                        <a:prstGeom prst="flowChartProcess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ap="rnd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Default="00870C30" w:rsidP="00DD4D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  <w:r w:rsidRPr="00A21207">
                              <w:rPr>
                                <w:rFonts w:ascii="Browallia New" w:hAnsi="Browallia New" w:cs="Browallia New"/>
                                <w:b/>
                                <w:bCs/>
                                <w:sz w:val="36"/>
                                <w:szCs w:val="36"/>
                              </w:rPr>
                              <w:t>PT. LANNA HARITA INDONESIA</w:t>
                            </w:r>
                          </w:p>
                          <w:p w:rsidR="00870C30" w:rsidRPr="001F47AB" w:rsidRDefault="00870C30" w:rsidP="00DD4D82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</w:rPr>
                              <w:t>(จดทะเบียนในประเทศอินโดนีเซีย)</w:t>
                            </w:r>
                          </w:p>
                          <w:p w:rsidR="00870C30" w:rsidRPr="000D1A3D" w:rsidRDefault="00870C30" w:rsidP="00DD4D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57" o:spid="_x0000_s1064" type="#_x0000_t109" style="position:absolute;left:0;text-align:left;margin-left:37.2pt;margin-top:9.75pt;width:213.85pt;height:47.95pt;z-index:252144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LnGCQMAAEMGAAAOAAAAZHJzL2Uyb0RvYy54bWysVG1v2jAQ/j5p/8Hyd5oECATUUAGFadJe&#10;KrXTPpvYIVYdO7MNoZv233e+AKXrl20aSJHPL8/dc3fPXd8cakX2wjppdE6Tq5gSoQvDpd7m9MvD&#10;updR4jzTnCmjRU6fhKM3s7dvrttmKvqmMooLSwBEu2nb5LTyvplGkSsqUTN3ZRqh4bA0tmYeTLuN&#10;uGUtoNcq6sfxKGqN5Y01hXAOdm+7QzpD/LIUhf9clk54onIKsXn8WvxuwjeaXbPp1rKmksUxDPYP&#10;UdRManB6hrplnpGdla+gallY40zprwpTR6YsZSGQA7BJ4t/Y3FesEcgFkuOac5rc/4MtPu3vLJEc&#10;ajeC/GhWQ5HmO2/QN0nHIUNt46Zw8b65s4Gjaz6Y4tERbZYV01sxt9a0lWAc4krC/ejFg2A4eEo2&#10;7UfDAZ4BPCbrUNo6AEIayAFr8nSuiTh4UsBmf5yk2SSlpICzUZxNRim6YNPT68Y6/06YmoRFTktl&#10;WojL+ruuK9AT239wPkTGpqfryMQoyddSKTSe3FJZsmfQKtBh3LSUKOY8bOZ0jT/EUrsaeHT3kjj8&#10;ui6Cfei1bh+3wJlDTPTrLn0pTVqgM0jhMSkYNL7VHFZ1A5Xw0IuPD9Wxo168c3a7OQc5XMyXy9Hf&#10;x9RhvA6qlh60qGSd0+yCV6jsSnNUimdSdWsgp3RIm0CVdekF6+BhiftQQFTAj/k6jcfDQdYbj9NB&#10;bzhYxb1Ftl725stkNBqvFsvFKvkZaCTDaSU5F3qFmO4kyGT4Zw1/HA2dlM6SPAcYojI74Hhf8ZZw&#10;GbplkE76CQUDatwfd6wJU1sYZoW3lFjjv0pfoRpCbwaMF0XIRuF/bMkzOib3wnH0ilt34wCpgkye&#10;sobCCVrpNOcPmwNqc5AFB0FIG8OfQEoQFuoFJi8sKmO/U9LCFMup+7ZjVkDnvtcgx0kyHIaxh0YS&#10;Q1mB0uXJBo1hOu7DCdMFQEEDnpZLDxYc7BortxV4SjAB2oQJUUpU1HNUQCUYMKmQ1HGqhlF4aeOt&#10;59k/+wUAAP//AwBQSwMEFAAGAAgAAAAhAMz+a1TgAAAACQEAAA8AAABkcnMvZG93bnJldi54bWxM&#10;j81OwzAQhO9IvIO1SNyonSrhJ8SpSqWKS6nUgDi7sYlD4nWI3Tb06VlOcNyZ0ew3xWJyPTuaMbQe&#10;JSQzAcxg7XWLjYS31/XNPbAQFWrVezQSvk2ARXl5Uahc+xPuzLGKDaMSDLmSYGMccs5DbY1TYeYH&#10;g+R9+NGpSOfYcD2qE5W7ns+FuOVOtUgfrBrMypq6qw5Ognh/Xn6uu2rz1Nls+7LbnPXX6izl9dW0&#10;fAQWzRT/wvCLT+hQEtPeH1AH1ku4S1NKkv6QASM/E/ME2J6EJEuBlwX/v6D8AQAA//8DAFBLAQIt&#10;ABQABgAIAAAAIQC2gziS/gAAAOEBAAATAAAAAAAAAAAAAAAAAAAAAABbQ29udGVudF9UeXBlc10u&#10;eG1sUEsBAi0AFAAGAAgAAAAhADj9If/WAAAAlAEAAAsAAAAAAAAAAAAAAAAALwEAAF9yZWxzLy5y&#10;ZWxzUEsBAi0AFAAGAAgAAAAhANCYucYJAwAAQwYAAA4AAAAAAAAAAAAAAAAALgIAAGRycy9lMm9E&#10;b2MueG1sUEsBAi0AFAAGAAgAAAAhAMz+a1TgAAAACQEAAA8AAAAAAAAAAAAAAAAAYwUAAGRycy9k&#10;b3ducmV2LnhtbFBLBQYAAAAABAAEAPMAAABwBgAAAAA=&#10;" strokecolor="#4bacc6" strokeweight="5pt">
                <v:stroke linestyle="thickThin" endcap="round"/>
                <v:shadow color="#868686"/>
                <v:textbox inset=",.3mm">
                  <w:txbxContent>
                    <w:p w:rsidR="00870C30" w:rsidRDefault="00870C30" w:rsidP="00DD4D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  <w:r w:rsidRPr="00A21207">
                        <w:rPr>
                          <w:rFonts w:ascii="Browallia New" w:hAnsi="Browallia New" w:cs="Browallia New"/>
                          <w:b/>
                          <w:bCs/>
                          <w:sz w:val="36"/>
                          <w:szCs w:val="36"/>
                        </w:rPr>
                        <w:t>PT. LANNA HARITA INDONESIA</w:t>
                      </w:r>
                    </w:p>
                    <w:p w:rsidR="00870C30" w:rsidRPr="001F47AB" w:rsidRDefault="00870C30" w:rsidP="00DD4D82">
                      <w:pPr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</w:rPr>
                        <w:t>(จดทะเบียนในประเทศอินโดนีเซีย)</w:t>
                      </w:r>
                    </w:p>
                    <w:p w:rsidR="00870C30" w:rsidRPr="000D1A3D" w:rsidRDefault="00870C30" w:rsidP="00DD4D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42592" behindDoc="0" locked="0" layoutInCell="1" allowOverlap="1" wp14:anchorId="081D26C2" wp14:editId="616491A1">
                <wp:simplePos x="0" y="0"/>
                <wp:positionH relativeFrom="column">
                  <wp:posOffset>5715</wp:posOffset>
                </wp:positionH>
                <wp:positionV relativeFrom="paragraph">
                  <wp:posOffset>144780</wp:posOffset>
                </wp:positionV>
                <wp:extent cx="457200" cy="268605"/>
                <wp:effectExtent l="0" t="0" r="0" b="0"/>
                <wp:wrapNone/>
                <wp:docPr id="157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80318F" w:rsidRDefault="00870C30" w:rsidP="00DD4D82">
                            <w:pPr>
                              <w:ind w:right="-120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55</w:t>
                            </w:r>
                            <w:r w:rsidRPr="0080318F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5" o:spid="_x0000_s1065" type="#_x0000_t202" style="position:absolute;left:0;text-align:left;margin-left:.45pt;margin-top:11.4pt;width:36pt;height:21.15pt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MNqDugIAAMMFAAAOAAAAZHJzL2Uyb0RvYy54bWysVNtunDAQfa/Uf7D8TrgUWEBho2RZqkrp&#10;RUr6AV4wi1Wwqe1dSKv+e8dmb0leqrY8IF/GZ87MnJnrm6nv0J5KxQTPsX/lYUR5JWrGtzn++lg6&#10;CUZKE16TTnCa4yeq8M3y7ZvrcchoIFrR1VQiAOEqG4cct1oPmeuqqqU9UVdioBwuGyF7omErt24t&#10;yQjofecGnhe7o5D1IEVFlYLTYr7ES4vfNLTSn5tGUY26HAM3bf/S/jfm7y6vSbaVZGhZdaBB/oJF&#10;TxgHpyeogmiCdpK9gupZJYUSjb6qRO+KpmEVtTFANL73IpqHlgzUxgLJUcMpTer/wVaf9l8kYjXU&#10;LlpgxEkPRXqkk0Z3YkJRZBI0DioDu4cBLPUE52Bsg1XDvai+KcTFqiV8S2+lFGNLSQ0EffPSvXg6&#10;4ygDshk/ihr8kJ0WFmhqZG+yB/lAgA6FejoVx3Cp4DCMFlBwjCq4CuIk9iw3l2THx4NU+j0VPTKL&#10;HEuovQUn+3ulDRmSHU2MLy5K1nW2/h1/dgCG8wm4hqfmzpCw5fyZeuk6WSehEwbx2gm9onBuy1Xo&#10;xKW/iIp3xWpV+L+MXz/MWlbXlBs3R2n54Z+V7iDyWRQncSnRsdrAGUpKbjerTqI9AWmX9rMph5uz&#10;mfuchk0CxPIiJD8Ivbsgdco4WThhGUZOuvASx/PTuzT2wjQsyuch3TNO/z0kNOY4jYJo1tKZ9IvY&#10;PPu9jo1kPdMwPDrW5zg5GZHMKHDNa1taTVg3ry9SYeifUwHlPhba6tVIdBarnjaT7Y136bEPNqJ+&#10;AgVLAQoDMcLkg0Ur5A+MRpgiOVbfd0RSjLoPHLog9cPQjB27sQrGSF7ebC5vCK8AKscao3m50vOo&#10;2g2SbVvwNPcdF7fQOQ2zqjYtNrM69BtMChvcYaqZUXS5t1bn2bv8DQAA//8DAFBLAwQUAAYACAAA&#10;ACEAkl4xSdgAAAAFAQAADwAAAGRycy9kb3ducmV2LnhtbEyOwU7DMBBE70j8g7VI3KjdiJY2ZFMh&#10;EFcQBSpxc+NtEhGvo9htwt+znOhxNKM3r9hMvlMnGmIbGGE+M6CIq+BarhE+3p9vVqBisuxsF5gQ&#10;fijCpry8KGzuwshvdNqmWgmEY24RmpT6XOtYNeRtnIWeWLpDGLxNEodau8GOAvedzoxZam9blofG&#10;9vTYUPW9PXqEz5fD1+7WvNZPftGPYTKa/VojXl9ND/egEk3pfwx/+qIOpTjtw5FdVB3CWnYIWSb+&#10;0t5lkvcIy8UcdFnoc/vyFwAA//8DAFBLAQItABQABgAIAAAAIQC2gziS/gAAAOEBAAATAAAAAAAA&#10;AAAAAAAAAAAAAABbQ29udGVudF9UeXBlc10ueG1sUEsBAi0AFAAGAAgAAAAhADj9If/WAAAAlAEA&#10;AAsAAAAAAAAAAAAAAAAALwEAAF9yZWxzLy5yZWxzUEsBAi0AFAAGAAgAAAAhADgw2oO6AgAAwwUA&#10;AA4AAAAAAAAAAAAAAAAALgIAAGRycy9lMm9Eb2MueG1sUEsBAi0AFAAGAAgAAAAhAJJeMUnYAAAA&#10;BQEAAA8AAAAAAAAAAAAAAAAAFAUAAGRycy9kb3ducmV2LnhtbFBLBQYAAAAABAAEAPMAAAAZBgAA&#10;AAA=&#10;" filled="f" stroked="f">
                <v:textbox>
                  <w:txbxContent>
                    <w:p w:rsidR="00870C30" w:rsidRPr="0080318F" w:rsidRDefault="00870C30" w:rsidP="00DD4D82">
                      <w:pPr>
                        <w:ind w:right="-120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55</w:t>
                      </w:r>
                      <w:r w:rsidRPr="0080318F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43616" behindDoc="0" locked="0" layoutInCell="1" allowOverlap="1" wp14:anchorId="6A33AD52" wp14:editId="5B8D08D7">
                <wp:simplePos x="0" y="0"/>
                <wp:positionH relativeFrom="column">
                  <wp:posOffset>8890</wp:posOffset>
                </wp:positionH>
                <wp:positionV relativeFrom="paragraph">
                  <wp:posOffset>175260</wp:posOffset>
                </wp:positionV>
                <wp:extent cx="434975" cy="0"/>
                <wp:effectExtent l="0" t="76200" r="22225" b="95250"/>
                <wp:wrapNone/>
                <wp:docPr id="158" name="Lin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6" o:spid="_x0000_s1026" style="position:absolute;z-index:252143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7pt,13.8pt" to="34.9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nRSDQIAABsEAAAOAAAAZHJzL2Uyb0RvYy54bWysU02P2yAQvVfqf0DcE9tZJ5tYcVZVnPSy&#10;bVdq+wMI4BiJLwGJE1X97x2wE+22l6qqD3iA4fHevGH9dFESnbnzwugaF9McI66pYUIfa/z9236y&#10;xMgHohmRRvMaX7nHT5v379a9rfjMdEYy7hCAaF/1tsZdCLbKMk87roifGss1bLbGKRJg6o4Zc6QH&#10;dCWzWZ4vst44Zp2h3HtYbYZNvEn4bctp+NK2ngckawzcQhpdGg9xzDZrUh0dsZ2gIw3yDywUERou&#10;vUM1JBB0cuIPKCWoM960YUqNykzbCsqTBlBT5L+p+doRy5MWKI639zL5/wdLP59fHBIMvJuDVZoo&#10;MOlZaI7mi1ic3voKcrb6xY0zb+HAof9kGGSSUzBJ96V1KuoHReiSynu9l5dfAqKwWD6Uq8c5RvS2&#10;lZHqds46Hz5yo1AMaiyBQcIl52cf4GZIvaXEa7TZCymTeVKjHtiv8nmeTngjBYu7Mc+742ErHTqT&#10;6H/6oipAe5PmzEmzhNZxwnZjHIiQEKNwtSA1OEH0UXIcr1OcYSQ5tHyMBkSp440gFhiP0dACP1b5&#10;arfcLctJOVvsJmXeNJMP+205WeyLx3nz0Gy3TfEzki/KqhOMcR3539qxKP/O7vFhDI10b8h7pbK3&#10;6KkIQPb2T6SzaHc0eDD+YNg1+Z7WoQNT8vhaYou/nkP8+k1vfgEAAP//AwBQSwMEFAAGAAgAAAAh&#10;ADaC2p7YAAAABgEAAA8AAABkcnMvZG93bnJldi54bWxMjsFOwzAQRO9I/QdrK3GjDhFK2xCnapE4&#10;U0Ilrk68JFHtdRS7TeDrWcQBjk8zmnnFbnZWXHEMvScF96sEBFLjTU+tgtPb890GRIiajLaeUMEn&#10;BtiVi5tC58ZP9IrXKraCRyjkWkEX45BLGZoOnQ4rPyBx9uFHpyPj2Eoz6onHnZVpkmTS6Z74odMD&#10;PnXYnKuLU/C1boI81pOV55fq+H5I7andWKVul/P+EUTEOf6V4Uef1aFkp9pfyARhmR+4qCBdZyA4&#10;zrZbEPUvy7KQ//XLbwAAAP//AwBQSwECLQAUAAYACAAAACEAtoM4kv4AAADhAQAAEwAAAAAAAAAA&#10;AAAAAAAAAAAAW0NvbnRlbnRfVHlwZXNdLnhtbFBLAQItABQABgAIAAAAIQA4/SH/1gAAAJQBAAAL&#10;AAAAAAAAAAAAAAAAAC8BAABfcmVscy8ucmVsc1BLAQItABQABgAIAAAAIQAxznRSDQIAABsEAAAO&#10;AAAAAAAAAAAAAAAAAC4CAABkcnMvZTJvRG9jLnhtbFBLAQItABQABgAIAAAAIQA2gtqe2AAAAAYB&#10;AAAPAAAAAAAAAAAAAAAAAGcEAABkcnMvZG93bnJldi54bWxQSwUGAAAAAAQABADzAAAAbAUAAAAA&#10;" strokeweight="1.5pt">
                <v:stroke endarrow="block"/>
              </v:lin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 w:rsidRPr="00A15E11">
        <w:rPr>
          <w:rFonts w:ascii="Browallia New" w:hAnsi="Browallia New" w:cs="Browallia New"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2147712" behindDoc="0" locked="0" layoutInCell="1" allowOverlap="1" wp14:anchorId="4C990914" wp14:editId="25FE3077">
                <wp:simplePos x="0" y="0"/>
                <wp:positionH relativeFrom="column">
                  <wp:posOffset>-31478</wp:posOffset>
                </wp:positionH>
                <wp:positionV relativeFrom="paragraph">
                  <wp:posOffset>112395</wp:posOffset>
                </wp:positionV>
                <wp:extent cx="653142" cy="268605"/>
                <wp:effectExtent l="0" t="0" r="0" b="0"/>
                <wp:wrapNone/>
                <wp:docPr id="213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142" cy="268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70C30" w:rsidRPr="0080318F" w:rsidRDefault="00870C30" w:rsidP="00DD4D82">
                            <w:pPr>
                              <w:ind w:right="-120"/>
                              <w:rPr>
                                <w:rFonts w:ascii="Browallia New" w:hAnsi="Browallia New" w:cs="Browallia New"/>
                                <w:sz w:val="26"/>
                                <w:szCs w:val="26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99.99985</w:t>
                            </w:r>
                            <w:r w:rsidRPr="0080318F">
                              <w:rPr>
                                <w:rFonts w:ascii="Browallia New" w:hAnsi="Browallia New" w:cs="Browallia New" w:hint="cs"/>
                                <w:sz w:val="26"/>
                                <w:szCs w:val="26"/>
                                <w:cs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_x0000_s1066" type="#_x0000_t202" style="position:absolute;left:0;text-align:left;margin-left:-2.5pt;margin-top:8.85pt;width:51.45pt;height:21.15pt;z-index:252147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hXJvAIAAMMFAAAOAAAAZHJzL2Uyb0RvYy54bWysVNtunDAQfa/Uf7D8TrjEsAsKWyXLUlVK&#10;L1LSD/CCWayCTW3vsmnVf+/Y7C3JS9WWB2R7xmfOzBzPzbt936EdU5pLkePwKsCIiUrWXGxy/PWx&#10;9OYYaUNFTTspWI6fmMbvFm/f3IxDxiLZyq5mCgGI0Nk45Lg1Zsh8X1ct66m+kgMTYGyk6qmBrdr4&#10;taIjoPedHwVB4o9S1YOSFdMaTovJiBcOv2lYZT43jWYGdTkGbsb9lfuv7d9f3NBso+jQ8upAg/4F&#10;i55yAUFPUAU1FG0VfwXV80pJLRtzVcnel03DK+ZygGzC4EU2Dy0dmMsFiqOHU5n0/4OtPu2+KMTr&#10;HEfhNUaC9tCkR7Y36E7uURzbAo2DzsDvYQBPs4dzaLRLVg/3svqmkZDLlooNu1VKji2jNRAM7U3/&#10;4uqEoy3Ievwoa4hDt0Y6oH2jels9qAcCdGjU06k5lksFh0l8HZIIowpMUTJPAsfNp9nx8qC0ec9k&#10;j+wixwp678Dp7l4bS4ZmRxcbS8iSd53rfyeeHYDjdAKh4aq1WRKunT/TIF3NV3PikShZeSQoCu+2&#10;XBIvKcNZXFwXy2UR/rJxQ5K1vK6ZsGGO0grJn7XuIPJJFCdxadnx2sJZSlpt1stOoR0FaZfucyUH&#10;y9nNf07DFQFyeZFSGJHgLkq9MpnPPFKS2EtnwdwLwvQuTQKSkqJ8ntI9F+zfU0JjjtM4iictnUm/&#10;yC1w3+vcaNZzA8Oj432O5ycnmlkFrkTtWmso76b1RSks/XMpoN3HRju9WolOYjX79d69DeIGhRXz&#10;WtZPoGAlQWEgU5h8sGil+oHRCFMkx/r7liqGUfdBwCtIQwJ3kXEbEs8i2KhLy/rSQkUFUDk2GE3L&#10;pZlG1XZQfNNCpOndCXkLL6fhTtVnVof3BpPCJXeYanYUXe6d13n2Ln4DAAD//wMAUEsDBBQABgAI&#10;AAAAIQCBfFxx3AAAAAcBAAAPAAAAZHJzL2Rvd25yZXYueG1sTI/NTsMwEITvSLyDtUjcWhtEGxKy&#10;qRCIK4jyI3Fz420SEa+j2G3C27Oc6HFnRjPflpvZ9+pIY+wCI1wtDSjiOriOG4T3t6fFLaiYLDvb&#10;ByaEH4qwqc7PSlu4MPErHbepUVLCsbAIbUpDoXWsW/I2LsNALN4+jN4mOcdGu9FOUu57fW3MWnvb&#10;sSy0dqCHlurv7cEjfDzvvz5vzEvz6FfDFGaj2eca8fJivr8DlWhO/2H4wxd0qIRpFw7souoRFit5&#10;JYmeZaDEz7Mc1A5hbQzoqtSn/NUvAAAA//8DAFBLAQItABQABgAIAAAAIQC2gziS/gAAAOEBAAAT&#10;AAAAAAAAAAAAAAAAAAAAAABbQ29udGVudF9UeXBlc10ueG1sUEsBAi0AFAAGAAgAAAAhADj9If/W&#10;AAAAlAEAAAsAAAAAAAAAAAAAAAAALwEAAF9yZWxzLy5yZWxzUEsBAi0AFAAGAAgAAAAhAK9KFcm8&#10;AgAAwwUAAA4AAAAAAAAAAAAAAAAALgIAAGRycy9lMm9Eb2MueG1sUEsBAi0AFAAGAAgAAAAhAIF8&#10;XHHcAAAABwEAAA8AAAAAAAAAAAAAAAAAFgUAAGRycy9kb3ducmV2LnhtbFBLBQYAAAAABAAEAPMA&#10;AAAfBgAAAAA=&#10;" filled="f" stroked="f">
                <v:textbox>
                  <w:txbxContent>
                    <w:p w:rsidR="00870C30" w:rsidRPr="0080318F" w:rsidRDefault="00870C30" w:rsidP="00DD4D82">
                      <w:pPr>
                        <w:ind w:right="-120"/>
                        <w:rPr>
                          <w:rFonts w:ascii="Browallia New" w:hAnsi="Browallia New" w:cs="Browallia New"/>
                          <w:sz w:val="26"/>
                          <w:szCs w:val="26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99.99985</w:t>
                      </w:r>
                      <w:r w:rsidRPr="0080318F">
                        <w:rPr>
                          <w:rFonts w:ascii="Browallia New" w:hAnsi="Browallia New" w:cs="Browallia New" w:hint="cs"/>
                          <w:sz w:val="26"/>
                          <w:szCs w:val="26"/>
                          <w:cs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>
        <w:rPr>
          <w:rFonts w:ascii="Browallia New" w:hAnsi="Browallia New" w:cs="Browallia New"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46688" behindDoc="0" locked="0" layoutInCell="1" allowOverlap="1" wp14:anchorId="239603CC" wp14:editId="4D1C7649">
                <wp:simplePos x="0" y="0"/>
                <wp:positionH relativeFrom="column">
                  <wp:posOffset>463492</wp:posOffset>
                </wp:positionH>
                <wp:positionV relativeFrom="paragraph">
                  <wp:posOffset>141605</wp:posOffset>
                </wp:positionV>
                <wp:extent cx="2715895" cy="608965"/>
                <wp:effectExtent l="19050" t="19050" r="46355" b="38735"/>
                <wp:wrapNone/>
                <wp:docPr id="212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5895" cy="608965"/>
                        </a:xfrm>
                        <a:prstGeom prst="flowChartProcess">
                          <a:avLst/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63500" cap="rnd" cmpd="thickThin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870C30" w:rsidRPr="00A15E11" w:rsidRDefault="00870C30" w:rsidP="00DD4D82">
                            <w:pPr>
                              <w:jc w:val="center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"/>
                                <w:szCs w:val="4"/>
                              </w:rPr>
                            </w:pPr>
                          </w:p>
                          <w:p w:rsidR="00870C30" w:rsidRPr="00A15E11" w:rsidRDefault="00870C30" w:rsidP="00DD4D82">
                            <w:pPr>
                              <w:jc w:val="center"/>
                              <w:rPr>
                                <w:cs/>
                              </w:rPr>
                            </w:pPr>
                            <w:r w:rsidRPr="00A15E11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s/>
                              </w:rPr>
                              <w:t>บริษัท ลานนาพาวเวอร์เจ</w:t>
                            </w: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s/>
                              </w:rPr>
                              <w:t>็</w:t>
                            </w:r>
                            <w:r w:rsidRPr="00A15E11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cs/>
                              </w:rPr>
                              <w:t xml:space="preserve">นเนอร์เรชั่น จำกัด </w:t>
                            </w:r>
                          </w:p>
                          <w:p w:rsidR="00870C30" w:rsidRPr="001F47AB" w:rsidRDefault="00870C30" w:rsidP="00DD4D82">
                            <w:pPr>
                              <w:jc w:val="center"/>
                              <w:rPr>
                                <w:rFonts w:ascii="Browallia New" w:hAnsi="Browallia New" w:cs="Browallia New"/>
                                <w:cs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cs/>
                              </w:rPr>
                              <w:t>(จดทะเบียนในประเทศไทย)</w:t>
                            </w:r>
                          </w:p>
                          <w:p w:rsidR="00870C30" w:rsidRPr="000D1A3D" w:rsidRDefault="00870C30" w:rsidP="00DD4D82">
                            <w:pPr>
                              <w:jc w:val="center"/>
                              <w:rPr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1080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7" type="#_x0000_t109" style="position:absolute;left:0;text-align:left;margin-left:36.5pt;margin-top:11.15pt;width:213.85pt;height:47.95pt;z-index:252146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FyjCQMAAEMGAAAOAAAAZHJzL2Uyb0RvYy54bWysVNtu2zAMfR+wfxD0ntpO7NxQp0jSZBiw&#10;S4F22LNiybFQWfIkJU437N9H0Umari/bsAQwRF0OeUgeXt8cakX2wjppdE6Tq5gSoQvDpd7m9MvD&#10;ujemxHmmOVNGi5w+CUdvZm/fXLfNVPRNZRQXlgCIdtO2yWnlfTONIldUombuyjRCw2FpbM08mHYb&#10;cctaQK9V1I/jYdQayxtrCuEc7N52h3SG+GUpCv+5LJ3wROUUYvP4tfjdhG80u2bTrWVNJYtjGOwf&#10;oqiZ1OD0DHXLPCM7K19B1bKwxpnSXxWmjkxZykIgB2CTxL+xua9YI5ALJMc15zS5/wdbfNrfWSJ5&#10;TvtJnxLNaijSfOcN+ibZKGSobdwULt43dzZwdM0HUzw6os2yYnor5taathKMQ1xJuB+9eBAMB0/J&#10;pv1oOMAzgMdkHUpbB0BIAzlgTZ7ONREHTwrY7I+SbDzJKCngbBiPJ8MMXbDp6XVjnX8nTE3CIqel&#10;Mi3EZf1d1xXoie0/OB8iY9PTdWRilORrqRQaT26pLNkzaBXoMG5aShRzHjZzusYfYqldDTy6e0kc&#10;fl0XwT70WrePW+DMISb6dZe+lCYt0Blk8JgUDBrfag6ruoFKeOjFx4fq2FEv3jm73ZyDTBfz5XL4&#10;9zF1GK+DqqUHLSpZ53R8wStUdqU5KsUzqbo1kFM6pE2gyrr0gnXwsMR9KCAq4Md8ncWjdDDujUbZ&#10;oJcOVnFvMV4ve/NlMhyOVovlYpX8DDSSdFpJzoVeIaY7CTJJ/6zhj6Ohk9JZkucAQ1RmBxzvK94S&#10;LkO3DLJJP6FgQI37o441YWoLw6zwlhJr/FfpK1RD6M2A8aII42H4H1vyjI7JvXAcveLW3ThAqiCT&#10;p6yhcIJWOs35w+aA2kxRVkFIG8OfQEoQFuoFJi8sKmO/U9LCFMup+7ZjVkDnvtcgx0mSpmHsoZHE&#10;UFagdHmyQSPNRn04YboAKGjA03LpwYKDXWPltgJPCSZAmzAhSomKeo4KqAQDJhWSOk7VMAovbbz1&#10;PPtnvwAAAP//AwBQSwMEFAAGAAgAAAAhAPW4Q2bgAAAACQEAAA8AAABkcnMvZG93bnJldi54bWxM&#10;j8FOwzAQRO9I/IO1SNyo3VSlVYhTlUoVl4LUgDi78ZKExOsQu23o17Oc4Dia0cybbDW6TpxwCI0n&#10;DdOJAoFUettQpeHtdXu3BBGiIWs6T6jhGwOs8uurzKTWn2mPpyJWgksopEZDHWOfShnKGp0JE98j&#10;sffhB2ciy6GSdjBnLnedTJS6l840xAu16XFTY9kWR6dBvT+tP7dtsXts6/nL8353sV+bi9a3N+P6&#10;AUTEMf6F4Ref0SFnpoM/kg2i07CY8ZWoIUlmINifK7UAceDgdJmAzDP5/0H+AwAA//8DAFBLAQIt&#10;ABQABgAIAAAAIQC2gziS/gAAAOEBAAATAAAAAAAAAAAAAAAAAAAAAABbQ29udGVudF9UeXBlc10u&#10;eG1sUEsBAi0AFAAGAAgAAAAhADj9If/WAAAAlAEAAAsAAAAAAAAAAAAAAAAALwEAAF9yZWxzLy5y&#10;ZWxzUEsBAi0AFAAGAAgAAAAhAOtwXKMJAwAAQwYAAA4AAAAAAAAAAAAAAAAALgIAAGRycy9lMm9E&#10;b2MueG1sUEsBAi0AFAAGAAgAAAAhAPW4Q2bgAAAACQEAAA8AAAAAAAAAAAAAAAAAYwUAAGRycy9k&#10;b3ducmV2LnhtbFBLBQYAAAAABAAEAPMAAABwBgAAAAA=&#10;" strokecolor="#4bacc6" strokeweight="5pt">
                <v:stroke linestyle="thickThin" endcap="round"/>
                <v:shadow color="#868686"/>
                <v:textbox inset=",.3mm">
                  <w:txbxContent>
                    <w:p w:rsidR="00870C30" w:rsidRPr="00A15E11" w:rsidRDefault="00870C30" w:rsidP="00DD4D82">
                      <w:pPr>
                        <w:jc w:val="center"/>
                        <w:rPr>
                          <w:rFonts w:ascii="Browallia New" w:hAnsi="Browallia New" w:cs="Browallia New"/>
                          <w:b/>
                          <w:bCs/>
                          <w:sz w:val="4"/>
                          <w:szCs w:val="4"/>
                        </w:rPr>
                      </w:pPr>
                    </w:p>
                    <w:p w:rsidR="00870C30" w:rsidRPr="00A15E11" w:rsidRDefault="00870C30" w:rsidP="00DD4D82">
                      <w:pPr>
                        <w:jc w:val="center"/>
                        <w:rPr>
                          <w:cs/>
                        </w:rPr>
                      </w:pPr>
                      <w:r w:rsidRPr="00A15E11">
                        <w:rPr>
                          <w:rFonts w:ascii="Browallia New" w:hAnsi="Browallia New" w:cs="Browallia New" w:hint="cs"/>
                          <w:b/>
                          <w:bCs/>
                          <w:cs/>
                        </w:rPr>
                        <w:t>บริษัท ลานนาพาวเวอร์เจ</w:t>
                      </w:r>
                      <w:r>
                        <w:rPr>
                          <w:rFonts w:ascii="Browallia New" w:hAnsi="Browallia New" w:cs="Browallia New" w:hint="cs"/>
                          <w:b/>
                          <w:bCs/>
                          <w:cs/>
                        </w:rPr>
                        <w:t>็</w:t>
                      </w:r>
                      <w:r w:rsidRPr="00A15E11">
                        <w:rPr>
                          <w:rFonts w:ascii="Browallia New" w:hAnsi="Browallia New" w:cs="Browallia New" w:hint="cs"/>
                          <w:b/>
                          <w:bCs/>
                          <w:cs/>
                        </w:rPr>
                        <w:t xml:space="preserve">นเนอร์เรชั่น จำกัด </w:t>
                      </w:r>
                    </w:p>
                    <w:p w:rsidR="00870C30" w:rsidRPr="001F47AB" w:rsidRDefault="00870C30" w:rsidP="00DD4D82">
                      <w:pPr>
                        <w:jc w:val="center"/>
                        <w:rPr>
                          <w:rFonts w:ascii="Browallia New" w:hAnsi="Browallia New" w:cs="Browallia New"/>
                          <w:cs/>
                        </w:rPr>
                      </w:pPr>
                      <w:r>
                        <w:rPr>
                          <w:rFonts w:ascii="Browallia New" w:hAnsi="Browallia New" w:cs="Browallia New" w:hint="cs"/>
                          <w:cs/>
                        </w:rPr>
                        <w:t>(จดทะเบียนในประเทศไทย)</w:t>
                      </w:r>
                    </w:p>
                    <w:p w:rsidR="00870C30" w:rsidRPr="000D1A3D" w:rsidRDefault="00870C30" w:rsidP="00DD4D82">
                      <w:pPr>
                        <w:jc w:val="center"/>
                        <w:rPr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4D82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  <w:r w:rsidRPr="00A15E11">
        <w:rPr>
          <w:rFonts w:ascii="Browallia New" w:hAnsi="Browallia New" w:cs="Browallia New"/>
          <w:noProof/>
          <w:sz w:val="30"/>
          <w:szCs w:val="30"/>
          <w:cs/>
        </w:rPr>
        <mc:AlternateContent>
          <mc:Choice Requires="wps">
            <w:drawing>
              <wp:anchor distT="0" distB="0" distL="114300" distR="114300" simplePos="0" relativeHeight="252148736" behindDoc="0" locked="0" layoutInCell="1" allowOverlap="1" wp14:anchorId="57F2ABCE" wp14:editId="13B5DD26">
                <wp:simplePos x="0" y="0"/>
                <wp:positionH relativeFrom="column">
                  <wp:posOffset>16510</wp:posOffset>
                </wp:positionH>
                <wp:positionV relativeFrom="paragraph">
                  <wp:posOffset>187267</wp:posOffset>
                </wp:positionV>
                <wp:extent cx="434975" cy="0"/>
                <wp:effectExtent l="0" t="76200" r="22225" b="95250"/>
                <wp:wrapNone/>
                <wp:docPr id="214" name="Line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 bwMode="auto">
                        <a:xfrm>
                          <a:off x="0" y="0"/>
                          <a:ext cx="434975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56" o:spid="_x0000_s1026" style="position:absolute;z-index:252148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pt,14.75pt" to="35.55pt,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dTZDgIAABsEAAAOAAAAZHJzL2Uyb0RvYy54bWysU02P2jAQvVfqf7B8hyRsYCEirCoCvWzb&#10;ldr+AGM7xJK/ZBsCqvrfO3YC2m0vVdUcnLFn/Oa9mfH66aIkOnPnhdE1LqY5RlxTw4Q+1vj7t/1k&#10;iZEPRDMijeY1vnKPnzbv3617W/GZ6Yxk3CEA0b7qbY27EGyVZZ52XBE/NZZrcLbGKRJg644Zc6QH&#10;dCWzWZ4vst44Zp2h3Hs4bQYn3iT8tuU0fGlbzwOSNQZuIa0urYe4Zps1qY6O2E7QkQb5BxaKCA1J&#10;71ANCQSdnPgDSgnqjDdtmFKjMtO2gvKkAdQU+W9qvnbE8qQFiuPtvUz+/8HSz+cXhwSr8awoMdJE&#10;QZOeheZovojF6a2vIGarX9y48xYuHPpPhkEkOQWTdF9ap6J+UIQuqbzXe3n5JSAKh+VDuXqcY0Rv&#10;roxUt3vW+fCRG4WiUWMJDBIuOT/7AJkh9BYS02izF1Km5kmNepi8VT7P0w1vpGDRG+O8Ox620qEz&#10;if1PX1QFaG/CnDlpltA6TthutAMREmwUrhakBieIPkqOYzrFGUaSw8hHa0CUOmYEscB4tIYR+LHK&#10;V7vlbllOytliNynzppl82G/LyWJfPM6bh2a7bYqfkXxRVp1gjOvI/zaORfl37R4fxjBI94G8Vyp7&#10;i56KAGRv/0Q6i+2ODR4afzDsmvqezmECU/D4WuKIv96D/fpNb34BAAD//wMAUEsDBBQABgAIAAAA&#10;IQAldbJK2QAAAAYBAAAPAAAAZHJzL2Rvd25yZXYueG1sTI7NTsMwEITvSLyDtUi9USeR+kOIUwES&#10;55ZQiasTL0lUex3FbpPy9CziAKfRaEYzX7GbnRUXHEPvSUG6TEAgNd701Co4vr/eb0GEqMlo6wkV&#10;XDHArry9KXRu/ERveKliK3iEQq4VdDEOuZSh6dDpsPQDEmeffnQ6sh1baUY98bizMkuStXS6J37o&#10;9IAvHTan6uwUfG2aIA/1ZOVpXx0+njN7bLdWqcXd/PQIIuIc/8rwg8/oUDJT7c9kgrAKsjUXWR5W&#10;IDjepCmI+tfLspD/8ctvAAAA//8DAFBLAQItABQABgAIAAAAIQC2gziS/gAAAOEBAAATAAAAAAAA&#10;AAAAAAAAAAAAAABbQ29udGVudF9UeXBlc10ueG1sUEsBAi0AFAAGAAgAAAAhADj9If/WAAAAlAEA&#10;AAsAAAAAAAAAAAAAAAAALwEAAF9yZWxzLy5yZWxzUEsBAi0AFAAGAAgAAAAhAFRl1NkOAgAAGwQA&#10;AA4AAAAAAAAAAAAAAAAALgIAAGRycy9lMm9Eb2MueG1sUEsBAi0AFAAGAAgAAAAhACV1skrZAAAA&#10;BgEAAA8AAAAAAAAAAAAAAAAAaAQAAGRycy9kb3ducmV2LnhtbFBLBQYAAAAABAAEAPMAAABuBQAA&#10;AAA=&#10;" strokeweight="1.5pt">
                <v:stroke endarrow="block"/>
              </v:line>
            </w:pict>
          </mc:Fallback>
        </mc:AlternateContent>
      </w: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0"/>
          <w:szCs w:val="30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DD4D82" w:rsidRDefault="00DD4D82" w:rsidP="00DD4D82">
      <w:pPr>
        <w:ind w:left="1080" w:hanging="108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</w:p>
    <w:p w:rsidR="00BB7B2D" w:rsidRDefault="00DD4D82" w:rsidP="00DD4D82">
      <w:pPr>
        <w:ind w:right="-181"/>
        <w:jc w:val="thaiDistribute"/>
        <w:rPr>
          <w:rFonts w:ascii="BrowalliaUPC" w:hAnsi="BrowalliaUPC" w:cs="BrowalliaUPC"/>
        </w:rPr>
      </w:pPr>
      <w:r w:rsidRPr="009E3609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หมายเหตุ </w:t>
      </w:r>
      <w:r w:rsidRPr="009E3609">
        <w:rPr>
          <w:rFonts w:ascii="Browallia New" w:hAnsi="Browallia New" w:cs="Browallia New"/>
          <w:b/>
          <w:bCs/>
          <w:sz w:val="30"/>
          <w:szCs w:val="30"/>
        </w:rPr>
        <w:t>:</w:t>
      </w:r>
      <w:r w:rsidRPr="009E3609">
        <w:rPr>
          <w:rFonts w:ascii="Browallia New" w:hAnsi="Browallia New" w:cs="Browallia New" w:hint="cs"/>
          <w:b/>
          <w:bCs/>
          <w:sz w:val="30"/>
          <w:szCs w:val="30"/>
          <w:cs/>
        </w:rPr>
        <w:t xml:space="preserve"> สัดส่วนการถือหุ้นในแต่ละบริษัทดังกล่าวในตารางข้างต้นนั้นเป็นหุ้นที่มีสิทธิออกเสียงทั้งหมด โดยไม่มีข้อจำกัดใดๆ ทั้งสิ้น</w:t>
      </w:r>
    </w:p>
    <w:p w:rsidR="00BB7B2D" w:rsidRDefault="00BB7B2D" w:rsidP="00BB7B2D">
      <w:pPr>
        <w:ind w:right="-181"/>
        <w:jc w:val="thaiDistribute"/>
        <w:rPr>
          <w:rFonts w:ascii="BrowalliaUPC" w:hAnsi="BrowalliaUPC" w:cs="BrowalliaUPC"/>
        </w:rPr>
      </w:pPr>
    </w:p>
    <w:p w:rsidR="00BB7B2D" w:rsidRDefault="00BB7B2D" w:rsidP="00BB7B2D">
      <w:pPr>
        <w:ind w:right="-181"/>
        <w:jc w:val="thaiDistribute"/>
        <w:rPr>
          <w:rFonts w:ascii="BrowalliaUPC" w:hAnsi="BrowalliaUPC" w:cs="BrowalliaUPC"/>
        </w:rPr>
      </w:pPr>
    </w:p>
    <w:p w:rsidR="00DD4D82" w:rsidRPr="009E3609" w:rsidRDefault="00DD4D82" w:rsidP="00DD4D82">
      <w:pPr>
        <w:ind w:left="360"/>
        <w:jc w:val="thaiDistribute"/>
        <w:rPr>
          <w:rFonts w:ascii="Browallia New" w:hAnsi="Browallia New" w:cs="Browallia New"/>
          <w:sz w:val="16"/>
          <w:szCs w:val="16"/>
        </w:rPr>
      </w:pPr>
      <w:r w:rsidRPr="009E3609">
        <w:rPr>
          <w:rFonts w:ascii="Browallia New" w:hAnsi="Browallia New" w:cs="Browallia New" w:hint="cs"/>
          <w:b/>
          <w:bCs/>
          <w:noProof/>
          <w:sz w:val="30"/>
          <w:szCs w:val="30"/>
          <w:cs/>
        </w:rPr>
        <w:lastRenderedPageBreak/>
        <w:t>บริษัท ไทย อะโกร เอ็นเนอร์ยี่ จำกัด (มหาชน)  (จดทะเบียนในประเทศไทย)</w:t>
      </w:r>
    </w:p>
    <w:p w:rsidR="00DD4D82" w:rsidRPr="009E3609" w:rsidRDefault="00DD4D82" w:rsidP="00DD4D82">
      <w:pPr>
        <w:ind w:left="180"/>
        <w:rPr>
          <w:sz w:val="10"/>
          <w:szCs w:val="10"/>
        </w:rPr>
      </w:pPr>
    </w:p>
    <w:tbl>
      <w:tblPr>
        <w:tblW w:w="891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6586"/>
      </w:tblGrid>
      <w:tr w:rsidR="00DD4D82" w:rsidRPr="009E3609" w:rsidTr="00A8401D">
        <w:trPr>
          <w:trHeight w:val="505"/>
        </w:trPr>
        <w:tc>
          <w:tcPr>
            <w:tcW w:w="2088" w:type="dxa"/>
          </w:tcPr>
          <w:p w:rsidR="00DD4D82" w:rsidRPr="009E3609" w:rsidRDefault="00DD4D82" w:rsidP="00A8401D">
            <w:pPr>
              <w:ind w:left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สถานที่ตั้ง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58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888/114 อาคารมหาทุนพลาซ่า ชั้น 11 ถนนเพลินจิต แขวงลุมพินี เขตปทุมวันกรุงเทพมหานคร 10330</w:t>
            </w:r>
            <w:r w:rsidRPr="009E3609">
              <w:rPr>
                <w:rFonts w:ascii="Browallia New" w:hAnsi="Browallia New" w:cs="Browallia New"/>
                <w:noProof/>
              </w:rPr>
              <w:t xml:space="preserve">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โทร </w:t>
            </w:r>
            <w:r w:rsidRPr="009E3609">
              <w:rPr>
                <w:rFonts w:ascii="Browallia New" w:hAnsi="Browallia New" w:cs="Browallia New"/>
                <w:noProof/>
              </w:rPr>
              <w:t>: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 02-627-3890-94 โทรสาร </w:t>
            </w:r>
            <w:r w:rsidRPr="009E3609">
              <w:rPr>
                <w:rFonts w:ascii="Browallia New" w:hAnsi="Browallia New" w:cs="Browallia New"/>
                <w:noProof/>
              </w:rPr>
              <w:t>: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 02-627-3888-89</w:t>
            </w:r>
          </w:p>
        </w:tc>
      </w:tr>
      <w:tr w:rsidR="00DD4D82" w:rsidRPr="009E3609" w:rsidTr="00A8401D">
        <w:trPr>
          <w:trHeight w:val="298"/>
        </w:trPr>
        <w:tc>
          <w:tcPr>
            <w:tcW w:w="2088" w:type="dxa"/>
          </w:tcPr>
          <w:p w:rsidR="00DD4D82" w:rsidRPr="009E3609" w:rsidRDefault="00DD4D82" w:rsidP="00A8401D">
            <w:pPr>
              <w:ind w:left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58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เป็นบริษัทจดทะเบียนในตลาดหลักทรัพย์แห่งประเทศไทยที่ประกอบธุรกิจผลิตและจำหน่ายเอทานอล (แอลกอฮอล์บริสุทธิ์ 99.5% โดยปริมาตร) เพื่อใช้เป็นเชื้อเพลิง ทั้งนี้เอทานอลเป็นเชื้อเพลิงที่สะอาดใช้ในอัตราส่วนผสม 10</w:t>
            </w:r>
            <w:r w:rsidRPr="009E3609">
              <w:rPr>
                <w:rFonts w:ascii="Browallia New" w:hAnsi="Browallia New" w:cs="Browallia New"/>
                <w:noProof/>
              </w:rPr>
              <w:t xml:space="preserve">%, 20%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>และ 85</w:t>
            </w:r>
            <w:r w:rsidRPr="009E3609">
              <w:rPr>
                <w:rFonts w:ascii="Browallia New" w:hAnsi="Browallia New" w:cs="Browallia New"/>
                <w:noProof/>
              </w:rPr>
              <w:t xml:space="preserve">%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เป็นน้ำมันแก๊สโซฮอล์ </w:t>
            </w:r>
            <w:r w:rsidRPr="009E3609">
              <w:rPr>
                <w:rFonts w:ascii="Browallia New" w:hAnsi="Browallia New" w:cs="Browallia New"/>
                <w:noProof/>
              </w:rPr>
              <w:t xml:space="preserve">E10, E20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หรือ </w:t>
            </w:r>
            <w:r w:rsidRPr="009E3609">
              <w:rPr>
                <w:rFonts w:ascii="Browallia New" w:hAnsi="Browallia New" w:cs="Browallia New"/>
                <w:noProof/>
              </w:rPr>
              <w:t xml:space="preserve">E85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>ที่ใช้เป็นเชื้อเพลิงสำหรับรถยนต์โดยทั่วไป</w:t>
            </w:r>
          </w:p>
        </w:tc>
      </w:tr>
      <w:tr w:rsidR="00DD4D82" w:rsidRPr="009E3609" w:rsidTr="00A8401D">
        <w:trPr>
          <w:trHeight w:val="86"/>
        </w:trPr>
        <w:tc>
          <w:tcPr>
            <w:tcW w:w="2088" w:type="dxa"/>
          </w:tcPr>
          <w:p w:rsidR="00DD4D82" w:rsidRPr="009E3609" w:rsidRDefault="00DD4D82" w:rsidP="00A8401D">
            <w:pPr>
              <w:ind w:left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ทุนจดทะเบียน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586" w:type="dxa"/>
          </w:tcPr>
          <w:p w:rsidR="00DD4D82" w:rsidRPr="009E3609" w:rsidRDefault="00DD4D82" w:rsidP="00A8401D">
            <w:pPr>
              <w:ind w:right="-108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หุ้นสามัญ </w:t>
            </w:r>
            <w:r w:rsidRPr="009E3609">
              <w:rPr>
                <w:rFonts w:ascii="Browallia New" w:hAnsi="Browallia New" w:cs="Browallia New"/>
                <w:noProof/>
              </w:rPr>
              <w:t>1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>,000,000,000 หุ้น มูลค่าหุ้นละ 1.- บาท เป็นเงิน  1,000,000,000.- บาท</w:t>
            </w:r>
          </w:p>
        </w:tc>
      </w:tr>
      <w:tr w:rsidR="00DD4D82" w:rsidRPr="009E3609" w:rsidTr="00A8401D">
        <w:trPr>
          <w:trHeight w:val="80"/>
        </w:trPr>
        <w:tc>
          <w:tcPr>
            <w:tcW w:w="2088" w:type="dxa"/>
          </w:tcPr>
          <w:p w:rsidR="00DD4D82" w:rsidRPr="009E3609" w:rsidRDefault="00DD4D82" w:rsidP="00A8401D">
            <w:pPr>
              <w:ind w:left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ทุนที่ชำระแล้ว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58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หุ้นสามัญ </w:t>
            </w:r>
            <w:r w:rsidRPr="009E3609">
              <w:rPr>
                <w:rFonts w:ascii="Browallia New" w:hAnsi="Browallia New" w:cs="Browallia New"/>
                <w:noProof/>
              </w:rPr>
              <w:t>1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,000,000,000 หุ้น มูลค่าหุ้นละ 1.- บาท เป็นเงิน </w:t>
            </w:r>
            <w:r w:rsidRPr="009E3609">
              <w:rPr>
                <w:rFonts w:ascii="Browallia New" w:hAnsi="Browallia New" w:cs="Browallia New"/>
                <w:noProof/>
              </w:rPr>
              <w:t>1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>,</w:t>
            </w:r>
            <w:r w:rsidRPr="009E3609">
              <w:rPr>
                <w:rFonts w:ascii="Browallia New" w:hAnsi="Browallia New" w:cs="Browallia New"/>
                <w:noProof/>
              </w:rPr>
              <w:t>0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>00,000,000.- บาท</w:t>
            </w:r>
          </w:p>
        </w:tc>
      </w:tr>
      <w:tr w:rsidR="00DD4D82" w:rsidRPr="009E3609" w:rsidTr="00A8401D">
        <w:trPr>
          <w:trHeight w:val="505"/>
        </w:trPr>
        <w:tc>
          <w:tcPr>
            <w:tcW w:w="2088" w:type="dxa"/>
          </w:tcPr>
          <w:p w:rsidR="00DD4D82" w:rsidRPr="009E3609" w:rsidRDefault="00DD4D82" w:rsidP="00A8401D">
            <w:pPr>
              <w:ind w:left="72"/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การถือหุ้นของบริษัทฯ</w:t>
            </w:r>
          </w:p>
          <w:p w:rsidR="00DD4D82" w:rsidRPr="009E3609" w:rsidRDefault="00DD4D82" w:rsidP="00A8401D">
            <w:pPr>
              <w:ind w:left="72"/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สัดส่วนการถือหุ้น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58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510,000,000 หุ้น มูลค่าหุ้นละ 1.-บาท เป็นเงิน 510,000,000.- บาท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คิดเป็นสัดส่วนการถือหุ้นทางตรงร้อยละ 51 ของทุนที่ชำระแล้ว</w:t>
            </w:r>
          </w:p>
        </w:tc>
      </w:tr>
    </w:tbl>
    <w:p w:rsidR="00DD4D82" w:rsidRPr="009E3609" w:rsidRDefault="00DD4D82" w:rsidP="00DD4D82">
      <w:pPr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2150784" behindDoc="0" locked="0" layoutInCell="1" allowOverlap="1" wp14:anchorId="42F1B014" wp14:editId="4CFCCEB9">
                <wp:simplePos x="0" y="0"/>
                <wp:positionH relativeFrom="column">
                  <wp:posOffset>250825</wp:posOffset>
                </wp:positionH>
                <wp:positionV relativeFrom="paragraph">
                  <wp:posOffset>150495</wp:posOffset>
                </wp:positionV>
                <wp:extent cx="5500370" cy="0"/>
                <wp:effectExtent l="12700" t="7620" r="11430" b="11430"/>
                <wp:wrapNone/>
                <wp:docPr id="137" name="Lin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03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8" o:spid="_x0000_s1026" style="position:absolute;z-index:25215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75pt,11.85pt" to="452.8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8e3sAIAALMFAAAOAAAAZHJzL2Uyb0RvYy54bWysVMGO2jAQvVfqP1i5Z5NASLLRwgqS0Mu2&#10;XWm36tnEDrHq2JFtCKjqv3fsAIXtpaoWpMgzHj+/mXmeh8dDx9GeKs2kmHvRXeghKmpJmNjOvW+v&#10;az/zkDZYEMyloHPvSLX3uPj44WHoczqRreSEKgQgQudDP/daY/o8CHTd0g7rO9lTAZuNVB02YKpt&#10;QBQeAL3jwSQMk2CQivRK1lRr8Jbjprdw+E1Da/O1aTQ1iM894GbcV7nvxn6DxQPOtwr3LatPNPB/&#10;sOgwE3DpBarEBqOdYn9BdaxWUsvG3NWyC2TTsJq6HCCbKHyTzUuLe+pygeLo/lIm/X6w9Zf9s0KM&#10;QO+mqYcE7qBJT0xQlGS2OEOvc4gpxLOy6dUH8dI/yfqHRkIWLRZb6ki+Hns4F9kTwc0Ra+gertgM&#10;nyWBGLwz0lXq0KjOQkIN0ME15HhpCD0YVINzNgvDaQp9q897Ac7PB3ulzScqO2QXc48DaQeM90/a&#10;WCI4P4fYe4RcM85dv7lAA7CdpGHoTmjJGbG7Nk6r7abgCu0xSCZeLYsicUF810EGozsK7W8UD/hB&#10;YqPfueDeE4bjcANuCZVYt2M4gdUIouROEMetpZhUp7XBjI9rwOTCsqNO02OCYB0MLJ0fKub09vM+&#10;vK+yKov9eJJUfhyWpb9cF7GfrKN0Vk7LoiijXzajKM5bRggVNvOz9qP437R1eoWjai/qv9Q4uEV3&#10;hQCyt0yX61mYxtPMT9PZ1I+nVeivsnXhL4soSdJqVayqN0wrl71+H7KXUlpWcmeoemnJgAizaprO&#10;7ieRBwbMCqsT226E+RaGXG2Uh5Q035lpnfitbC3GjXKyxP7dg7hCHwtx7qG1Ll045fanVNDzc3/d&#10;m7LPaHyQG0mOz+r81mAyuEOnKWZHz7UN6+tZu/gNAAD//wMAUEsDBBQABgAIAAAAIQD/L5AW3gAA&#10;AAgBAAAPAAAAZHJzL2Rvd25yZXYueG1sTI9BS8QwEIXvgv8hjODNTdylu7Y2XUQQBUVw9eBx2sS2&#10;2ExKku12/fWOeNDbzLzHm++V29kNYrIh9p40XC4UCEuNNz21Gt5e7y6uQMSEZHDwZDUcbYRtdXpS&#10;YmH8gV7stEut4BCKBWroUhoLKWPTWYdx4UdLrH344DDxGlppAh443A1yqdRaOuyJP3Q42tvONp+7&#10;vdMQvh79/J5jf/+g6uPTOtuM03Ot9fnZfHMNItk5/ZnhB5/RoWKm2u/JRDFoWOUZOzUsVxsQrOcq&#10;46H+PciqlP8LVN8AAAD//wMAUEsBAi0AFAAGAAgAAAAhALaDOJL+AAAA4QEAABMAAAAAAAAAAAAA&#10;AAAAAAAAAFtDb250ZW50X1R5cGVzXS54bWxQSwECLQAUAAYACAAAACEAOP0h/9YAAACUAQAACwAA&#10;AAAAAAAAAAAAAAAvAQAAX3JlbHMvLnJlbHNQSwECLQAUAAYACAAAACEAqlvHt7ACAACzBQAADgAA&#10;AAAAAAAAAAAAAAAuAgAAZHJzL2Uyb0RvYy54bWxQSwECLQAUAAYACAAAACEA/y+QFt4AAAAIAQAA&#10;DwAAAAAAAAAAAAAAAAAKBQAAZHJzL2Rvd25yZXYueG1sUEsFBgAAAAAEAAQA8wAAABUGAAAAAA==&#10;" strokecolor="#4bacc6" strokeweight="1pt">
                <v:stroke dashstyle="dash"/>
                <v:shadow color="#868686"/>
              </v:line>
            </w:pict>
          </mc:Fallback>
        </mc:AlternateContent>
      </w:r>
    </w:p>
    <w:p w:rsidR="00DD4D82" w:rsidRPr="009E3609" w:rsidRDefault="00DD4D82" w:rsidP="00DD4D82">
      <w:pPr>
        <w:ind w:left="360"/>
        <w:rPr>
          <w:sz w:val="30"/>
          <w:szCs w:val="30"/>
        </w:rPr>
      </w:pPr>
      <w:r w:rsidRPr="009E3609">
        <w:rPr>
          <w:rFonts w:ascii="Browallia New" w:hAnsi="Browallia New" w:cs="Browallia New"/>
          <w:b/>
          <w:bCs/>
          <w:noProof/>
          <w:sz w:val="30"/>
          <w:szCs w:val="30"/>
        </w:rPr>
        <w:t xml:space="preserve">PT. LANNA MINING SERVICES </w:t>
      </w:r>
      <w:r w:rsidRPr="009E3609">
        <w:rPr>
          <w:rFonts w:ascii="Browallia New" w:hAnsi="Browallia New" w:cs="Browallia New" w:hint="cs"/>
          <w:b/>
          <w:bCs/>
          <w:noProof/>
          <w:sz w:val="30"/>
          <w:szCs w:val="30"/>
          <w:cs/>
        </w:rPr>
        <w:t>(จดทะเบียนในประเทศอินโดนีเซีย)</w:t>
      </w:r>
    </w:p>
    <w:tbl>
      <w:tblPr>
        <w:tblW w:w="864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6316"/>
      </w:tblGrid>
      <w:tr w:rsidR="00DD4D82" w:rsidRPr="009E3609" w:rsidTr="00A8401D">
        <w:trPr>
          <w:trHeight w:val="505"/>
        </w:trPr>
        <w:tc>
          <w:tcPr>
            <w:tcW w:w="2088" w:type="dxa"/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สถานที่ตั้ง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lang w:val="fi-FI"/>
              </w:rPr>
            </w:pPr>
            <w:r w:rsidRPr="009E3609">
              <w:rPr>
                <w:rFonts w:ascii="Browallia New" w:hAnsi="Browallia New" w:cs="Browallia New"/>
                <w:noProof/>
              </w:rPr>
              <w:t>KAWASAN BISNIS GRANADHA 8</w:t>
            </w:r>
            <w:r w:rsidRPr="009E3609">
              <w:rPr>
                <w:rFonts w:ascii="Browallia New" w:hAnsi="Browallia New" w:cs="Browallia New"/>
                <w:noProof/>
                <w:vertAlign w:val="superscript"/>
              </w:rPr>
              <w:t>th</w:t>
            </w:r>
            <w:r w:rsidRPr="009E3609">
              <w:rPr>
                <w:rFonts w:ascii="Browallia New" w:hAnsi="Browallia New" w:cs="Browallia New"/>
                <w:noProof/>
              </w:rPr>
              <w:t xml:space="preserve"> FLOOR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lang w:val="fi-FI"/>
              </w:rPr>
            </w:pPr>
            <w:r w:rsidRPr="009E3609">
              <w:rPr>
                <w:rFonts w:ascii="Browallia New" w:hAnsi="Browallia New" w:cs="Browallia New"/>
                <w:noProof/>
              </w:rPr>
              <w:t xml:space="preserve">JL.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 xml:space="preserve">JEND SUDIRMAN KAV.50 JAKARTA 12930 INDONESIA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  <w:lang w:val="fi-FI"/>
              </w:rPr>
            </w:pPr>
            <w:r w:rsidRPr="009E3609">
              <w:rPr>
                <w:rFonts w:ascii="Browallia New" w:hAnsi="Browallia New" w:cs="Browallia New"/>
                <w:noProof/>
                <w:lang w:val="fi-FI"/>
              </w:rPr>
              <w:t>TEL : 62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>(21)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>2553-9313 FAX : 62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>(21)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>2553-9314</w:t>
            </w:r>
          </w:p>
        </w:tc>
      </w:tr>
      <w:tr w:rsidR="00DD4D82" w:rsidRPr="009E3609" w:rsidTr="00A8401D">
        <w:trPr>
          <w:trHeight w:val="298"/>
        </w:trPr>
        <w:tc>
          <w:tcPr>
            <w:tcW w:w="2088" w:type="dxa"/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ซื้อขายถ่านหิน</w:t>
            </w:r>
          </w:p>
        </w:tc>
      </w:tr>
      <w:tr w:rsidR="00DD4D82" w:rsidRPr="009E3609" w:rsidTr="00A8401D">
        <w:trPr>
          <w:trHeight w:val="86"/>
        </w:trPr>
        <w:tc>
          <w:tcPr>
            <w:tcW w:w="2088" w:type="dxa"/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ทุนจดทะเบียน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21,000 หุ้น มูลค่าหุ้นละ 100 ดอลลาร์สหรัฐอเมริกา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เป็นเงิน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ab/>
              <w:t>2,100,000 ดอลลาร์สหรัฐอเมริกา</w:t>
            </w:r>
          </w:p>
        </w:tc>
      </w:tr>
      <w:tr w:rsidR="00DD4D82" w:rsidRPr="009E3609" w:rsidTr="00A8401D">
        <w:trPr>
          <w:trHeight w:val="80"/>
        </w:trPr>
        <w:tc>
          <w:tcPr>
            <w:tcW w:w="2088" w:type="dxa"/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ทุนที่ชำระแล้ว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21,000 หุ้น มูลค่าหุ้นละ 100 ดอลลาร์สหรัฐอเมริกา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เป็นเงิน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ab/>
              <w:t>2,100,000 ดอลลาร์สหร</w:t>
            </w:r>
            <w:ins w:id="0" w:author="wanwisa" w:date="2010-03-04T17:06:00Z">
              <w:r w:rsidRPr="009E3609">
                <w:rPr>
                  <w:rFonts w:ascii="Browallia New" w:hAnsi="Browallia New" w:cs="Browallia New" w:hint="cs"/>
                  <w:noProof/>
                  <w:cs/>
                </w:rPr>
                <w:t>ั</w:t>
              </w:r>
            </w:ins>
            <w:r w:rsidRPr="009E3609">
              <w:rPr>
                <w:rFonts w:ascii="Browallia New" w:hAnsi="Browallia New" w:cs="Browallia New" w:hint="cs"/>
                <w:noProof/>
                <w:cs/>
              </w:rPr>
              <w:t>ฐอเมริกา</w:t>
            </w:r>
          </w:p>
        </w:tc>
      </w:tr>
      <w:tr w:rsidR="00DD4D82" w:rsidRPr="009E3609" w:rsidTr="00A8401D">
        <w:trPr>
          <w:trHeight w:val="907"/>
        </w:trPr>
        <w:tc>
          <w:tcPr>
            <w:tcW w:w="2088" w:type="dxa"/>
          </w:tcPr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การถือหุ้นของบริษัทฯ</w:t>
            </w:r>
          </w:p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b/>
                <w:bCs/>
                <w:noProof/>
              </w:rPr>
            </w:pPr>
          </w:p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สัดส่วนการถือหุ้น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20,990 หุ้น มูลค่าหุ้นละ 100 ดอลลาร์สหรัฐอเมริกา</w:t>
            </w:r>
          </w:p>
          <w:p w:rsidR="00DD4D82" w:rsidRPr="009E3609" w:rsidRDefault="00DD4D82" w:rsidP="00A8401D">
            <w:pPr>
              <w:ind w:right="-108"/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เป็นเงิน 2,099,900 ดอลลาร์สหรัฐอเมริกา คิดเป็น</w:t>
            </w:r>
          </w:p>
          <w:p w:rsidR="00DD4D82" w:rsidRPr="009E3609" w:rsidRDefault="00DD4D82" w:rsidP="00A8401D">
            <w:pPr>
              <w:ind w:right="-108"/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สัดส่วนการถือหุ้นทางตรงและทางอ้อมร้อยละ 99.975 ของทุนที่ชำระแล้ว</w:t>
            </w:r>
          </w:p>
        </w:tc>
      </w:tr>
    </w:tbl>
    <w:p w:rsidR="00DD4D82" w:rsidRPr="009E3609" w:rsidRDefault="00DD4D82" w:rsidP="00DD4D82">
      <w:pPr>
        <w:rPr>
          <w:rFonts w:ascii="Browallia New" w:hAnsi="Browallia New" w:cs="Browallia New"/>
        </w:rPr>
      </w:pPr>
      <w:r>
        <w:rPr>
          <w:rFonts w:ascii="Browallia New" w:hAnsi="Browallia New" w:cs="Browallia New"/>
          <w:noProof/>
        </w:rPr>
        <mc:AlternateContent>
          <mc:Choice Requires="wps">
            <w:drawing>
              <wp:anchor distT="0" distB="0" distL="114300" distR="114300" simplePos="0" relativeHeight="252151808" behindDoc="0" locked="0" layoutInCell="1" allowOverlap="1" wp14:anchorId="199378C9" wp14:editId="498D67DF">
                <wp:simplePos x="0" y="0"/>
                <wp:positionH relativeFrom="column">
                  <wp:posOffset>235585</wp:posOffset>
                </wp:positionH>
                <wp:positionV relativeFrom="paragraph">
                  <wp:posOffset>155575</wp:posOffset>
                </wp:positionV>
                <wp:extent cx="5500370" cy="0"/>
                <wp:effectExtent l="6985" t="12700" r="7620" b="6350"/>
                <wp:wrapNone/>
                <wp:docPr id="136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00370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3" o:spid="_x0000_s1026" style="position:absolute;z-index:25215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55pt,12.25pt" to="451.6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0VpsAIAALMFAAAOAAAAZHJzL2Uyb0RvYy54bWysVMGO2jAQvVfqP1i5Z5OQkLDRwgqS0Mu2&#10;XWm36tnEDrHq2JFtCKjqv3fsAIXtpaoWpMgzHj+/mXmeh8dDx9GeKs2kmHvRXeghKmpJmNjOvW+v&#10;a3/mIW2wIJhLQefekWrvcfHxw8PQ53QiW8kJVQhAhM6Hfu61xvR5EOi6pR3Wd7KnAjYbqTpswFTb&#10;gCg8AHrHg0kYpsEgFemVrKnW4C3HTW/h8JuG1uZr02hqEJ97wM24r3Lfjf0GiwecbxXuW1afaOD/&#10;YNFhJuDSC1SJDUY7xf6C6litpJaNuatlF8imYTV1OUA2Ufgmm5cW99TlAsXR/aVM+v1g6y/7Z4UY&#10;gd7FqYcE7qBJT0xQlMW2OEOvc4gpxLOy6dUH8dI/yfqHRkIWLRZb6ki+Hns4F9kTwc0Ra+gertgM&#10;nyWBGLwz0lXq0KjOQkIN0ME15HhpCD0YVINzOg3DOIO+1ee9AOfng73S5hOVHbKLuceBtAPG+ydt&#10;LBGcn0PsPUKuGeeu31ygAdhOsjB0J7TkjNhdG6fVdlNwhfYYJJOslkWRuiC+6yCD0R2F9jeKB/wg&#10;sdHvXHDvCcNxuAG3hEqs2zGcwGoEUXIniOPWUkyq09pgxsc1YHJh2VGn6TFBsA4Gls4PFXN6+3kf&#10;3lezapb4ySSt/CQsS3+5LhI/XUfZtIzLoiijXzajKMlbRggVNvOz9qPk37R1eoWjai/qv9Q4uEV3&#10;hQCyt0yX62mYJfHMz7Jp7CdxFfqr2brwl0WUplm1KlbVG6aVy16/D9lLKS0ruTNUvbRkQIRZNcXT&#10;+0nkgQGzwurEththvoUhVxvlISXNd2ZaJ34rW4txo5xZav/uQVyhj4U499Baly6ccvtTKuj5ub/u&#10;TdlnND7IjSTHZ3V+azAZ3KHTFLOj59qG9fWsXfwGAAD//wMAUEsDBBQABgAIAAAAIQAnYe/p3wAA&#10;AAgBAAAPAAAAZHJzL2Rvd25yZXYueG1sTI/BTsMwEETvSPyDtUjcqN2GtjTEqRASAgmEROHAcRMv&#10;SUS8jmw3Tfl6jDjAcXZGM2+L7WR7MZIPnWMN85kCQVw703Gj4e317uIKRIjIBnvHpOFIAbbl6UmB&#10;uXEHfqFxFxuRSjjkqKGNccilDHVLFsPMDcTJ+3DeYkzSN9J4PKRy28uFUitpseO00OJAty3Vn7u9&#10;1eC/Ht30vsHu/kFVx6fVcj2Mz5XW52fTzTWISFP8C8MPfkKHMjFVbs8miF5Dtp6npIbF5RJE8jcq&#10;y0BUvwdZFvL/A+U3AAAA//8DAFBLAQItABQABgAIAAAAIQC2gziS/gAAAOEBAAATAAAAAAAAAAAA&#10;AAAAAAAAAABbQ29udGVudF9UeXBlc10ueG1sUEsBAi0AFAAGAAgAAAAhADj9If/WAAAAlAEAAAsA&#10;AAAAAAAAAAAAAAAALwEAAF9yZWxzLy5yZWxzUEsBAi0AFAAGAAgAAAAhAO+TRWmwAgAAswUAAA4A&#10;AAAAAAAAAAAAAAAALgIAAGRycy9lMm9Eb2MueG1sUEsBAi0AFAAGAAgAAAAhACdh7+nfAAAACAEA&#10;AA8AAAAAAAAAAAAAAAAACgUAAGRycy9kb3ducmV2LnhtbFBLBQYAAAAABAAEAPMAAAAWBgAAAAA=&#10;" strokecolor="#4bacc6" strokeweight="1pt">
                <v:stroke dashstyle="dash"/>
                <v:shadow color="#868686"/>
              </v:line>
            </w:pict>
          </mc:Fallback>
        </mc:AlternateContent>
      </w:r>
    </w:p>
    <w:p w:rsidR="00DD4D82" w:rsidRPr="009E3609" w:rsidRDefault="00DD4D82" w:rsidP="00DD4D82">
      <w:pPr>
        <w:ind w:left="360"/>
      </w:pPr>
      <w:r w:rsidRPr="009E3609">
        <w:rPr>
          <w:rFonts w:ascii="Browallia New" w:hAnsi="Browallia New" w:cs="Browallia New"/>
          <w:b/>
          <w:bCs/>
          <w:noProof/>
          <w:sz w:val="30"/>
          <w:szCs w:val="30"/>
        </w:rPr>
        <w:t xml:space="preserve">PT. SINGLURUS PRATAMA </w:t>
      </w:r>
      <w:r w:rsidRPr="009E3609">
        <w:rPr>
          <w:rFonts w:ascii="Browallia New" w:hAnsi="Browallia New" w:cs="Browallia New" w:hint="cs"/>
          <w:b/>
          <w:bCs/>
          <w:noProof/>
          <w:sz w:val="30"/>
          <w:szCs w:val="30"/>
          <w:cs/>
        </w:rPr>
        <w:t>(จดทะเบียนในประเทศอินโดนีเซีย)</w:t>
      </w:r>
    </w:p>
    <w:tbl>
      <w:tblPr>
        <w:tblW w:w="864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236"/>
        <w:gridCol w:w="6316"/>
      </w:tblGrid>
      <w:tr w:rsidR="00DD4D82" w:rsidRPr="009E3609" w:rsidTr="00A8401D">
        <w:trPr>
          <w:trHeight w:val="505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สถานที่ตั้ง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/>
                <w:noProof/>
              </w:rPr>
              <w:t>KAWASAN BISNIS GRANADHA 8</w:t>
            </w:r>
            <w:r w:rsidRPr="009E3609">
              <w:rPr>
                <w:rFonts w:ascii="Browallia New" w:hAnsi="Browallia New" w:cs="Browallia New"/>
                <w:noProof/>
                <w:vertAlign w:val="superscript"/>
              </w:rPr>
              <w:t>th</w:t>
            </w:r>
            <w:r w:rsidRPr="009E3609">
              <w:rPr>
                <w:rFonts w:ascii="Browallia New" w:hAnsi="Browallia New" w:cs="Browallia New"/>
                <w:noProof/>
              </w:rPr>
              <w:t xml:space="preserve">  FLOOR </w:t>
            </w:r>
            <w:r>
              <w:rPr>
                <w:rFonts w:ascii="Browallia New" w:hAnsi="Browallia New" w:cs="Browallia New"/>
                <w:noProof/>
              </w:rPr>
              <w:t>UNIT 003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lang w:val="sv-SE"/>
              </w:rPr>
            </w:pPr>
            <w:r w:rsidRPr="009E3609">
              <w:rPr>
                <w:rFonts w:ascii="Browallia New" w:hAnsi="Browallia New" w:cs="Browallia New"/>
                <w:noProof/>
                <w:lang w:val="sv-SE"/>
              </w:rPr>
              <w:t>JL.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sv-SE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sv-SE"/>
              </w:rPr>
              <w:t>JEND SUDIRMAN KAV.50 JAKARTA 12930 INDONESIA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/>
                <w:noProof/>
                <w:lang w:val="sv-SE"/>
              </w:rPr>
              <w:t>TEL : 62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sv-SE"/>
              </w:rPr>
              <w:t>(21)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sv-SE"/>
              </w:rPr>
              <w:t>2553-5036 FAX : 62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sv-SE"/>
              </w:rPr>
              <w:t>(21)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sv-SE"/>
              </w:rPr>
              <w:t>2553-9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>821</w:t>
            </w:r>
          </w:p>
        </w:tc>
      </w:tr>
      <w:tr w:rsidR="00DD4D82" w:rsidRPr="009E3609" w:rsidTr="00A8401D">
        <w:trPr>
          <w:trHeight w:val="298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ประเภทธุรกิจ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ผลิตและจำหน่ายถ่านหิน</w:t>
            </w:r>
          </w:p>
        </w:tc>
      </w:tr>
      <w:tr w:rsidR="00DD4D82" w:rsidRPr="009E3609" w:rsidTr="00A8401D">
        <w:trPr>
          <w:trHeight w:val="86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7,950 หุ้นมูลค่าหุ้นละ 1,000,000 รูเปียะห์อินโดนีเซีย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เป็นเงิน 7,950,000,</w:t>
            </w:r>
            <w:r w:rsidRPr="009E3609">
              <w:rPr>
                <w:rFonts w:ascii="Browallia New" w:hAnsi="Browallia New" w:cs="Browallia New"/>
                <w:noProof/>
              </w:rPr>
              <w:t>000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 รูเปียะห์อินโดนีเซีย</w:t>
            </w:r>
          </w:p>
        </w:tc>
      </w:tr>
      <w:tr w:rsidR="00DD4D82" w:rsidRPr="009E3609" w:rsidTr="00A8401D">
        <w:trPr>
          <w:trHeight w:val="80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ทุนที่ชำระแล้ว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7,950 หุ้นมูลค่าหุ้นละ 1,000,000 รูเปียะห์อินโดนีเซีย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เป็นเงิน 7,950,000,</w:t>
            </w:r>
            <w:r w:rsidRPr="009E3609">
              <w:rPr>
                <w:rFonts w:ascii="Browallia New" w:hAnsi="Browallia New" w:cs="Browallia New"/>
                <w:noProof/>
              </w:rPr>
              <w:t>000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 รูเปียะห์อินโดนีเซีย</w:t>
            </w:r>
          </w:p>
        </w:tc>
      </w:tr>
      <w:tr w:rsidR="00DD4D82" w:rsidRPr="009E3609" w:rsidTr="00A8401D">
        <w:trPr>
          <w:trHeight w:val="203"/>
        </w:trPr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2152832" behindDoc="0" locked="0" layoutInCell="1" allowOverlap="1" wp14:anchorId="50D6C056" wp14:editId="599D736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923925</wp:posOffset>
                      </wp:positionV>
                      <wp:extent cx="5500370" cy="0"/>
                      <wp:effectExtent l="14605" t="9525" r="9525" b="9525"/>
                      <wp:wrapNone/>
                      <wp:docPr id="134" name="Lin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50037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4BACC6">
                                    <a:lumMod val="100000"/>
                                    <a:lumOff val="0"/>
                                  </a:srgbClr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68686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4" o:spid="_x0000_s1026" style="position:absolute;z-index:25215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85pt,72.75pt" to="428.25pt,7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VLNsAIAALMFAAAOAAAAZHJzL2Uyb0RvYy54bWysVMGO2jAQvVfqP1i5Z5NASNhoYQVJ6GXb&#10;rrRb9Wxih1h17Mg2BFT13zt2CIXtpaoWpMgzHj+/mXmeh8djy9GBKs2kWHjRXeghKipJmNgtvG+v&#10;G3/uIW2wIJhLQRfeiWrvcfnxw0PfZXQiG8kJVQhAhM76buE1xnRZEOiqoS3Wd7KjAjZrqVpswFS7&#10;gCjcA3rLg0kYJkEvFemUrKjW4C2GTW/p8OuaVuZrXWtqEF94wM24r3Lfrf0Gywec7RTuGladaeD/&#10;YNFiJuDSC1SBDUZ7xf6CalmlpJa1uatkG8i6ZhV1OUA2Ufgmm5cGd9TlAsXR3aVM+v1gqy+HZ4UY&#10;gd5NYw8J3EKTnpigKI1tcfpOZxCTi2dl06uO4qV7ktUPjYTMGyx21JF8PXVwLrIngpsj1tAdXLHt&#10;P0sCMXhvpKvUsVathYQaoKNryOnSEHo0qALnbBaG0xT6Vo17Ac7Gg53S5hOVLbKLhceBtAPGhydt&#10;LBGcjSH2HiE3jHPXby5QD2wnaRi6E1pyRuyujdNqt825QgcMkonXqzxPXBDft5DB4I5C+xvEA36Q&#10;2OB3Lrj3jOE43IBbQgXWzRBOYDWAKLkXxHFrKCbleW0w48MaMLmw7KjT9JAgWEcDS+eHijm9/bwP&#10;78t5OY/9eJKUfhwWhb/a5LGfbKJ0VkyLPC+iXzajKM4aRggVNvNR+1H8b9o6v8JBtRf1X2oc3KK7&#10;QgDZW6arzSxM4+ncT9PZ1I+nZeiv55vcX+VRkqTlOl+Xb5iWLnv9PmQvpbSs5N5Q9dKQHhFm1TSd&#10;3U8iDwyYFVYntt0I8x0MucooDylpvjPTOPFb2VqMG+XME/t3D+IKfSjE2ENrXbpwzu1PqaDnY3/d&#10;m7LPaHiQW0lOz2p8azAZ3KHzFLOj59qG9fWsXf4GAAD//wMAUEsDBBQABgAIAAAAIQB/EMLV3gAA&#10;AAoBAAAPAAAAZHJzL2Rvd25yZXYueG1sTI9BS8NAEIXvgv9hGcFbu1FM2sZsigiioAhWDx4n2TEJ&#10;ZmdDdpum/npHEPQ2897jzTfFdna9mmgMnWcDF8sEFHHtbceNgbfXu8UaVIjIFnvPZOBIAbbl6UmB&#10;ufUHfqFpFxslJRxyNNDGOORah7olh2HpB2LxPvzoMMo6NtqOeJBy1+vLJMm0w47lQosD3bZUf+72&#10;zsD49ejn9w129w9JdXzK0tUwPVfGnJ/NN9egIs3xLww/+IIOpTBVfs82qN7AYrOSpOhXaQpKAus0&#10;k6H6VXRZ6P8vlN8AAAD//wMAUEsBAi0AFAAGAAgAAAAhALaDOJL+AAAA4QEAABMAAAAAAAAAAAAA&#10;AAAAAAAAAFtDb250ZW50X1R5cGVzXS54bWxQSwECLQAUAAYACAAAACEAOP0h/9YAAACUAQAACwAA&#10;AAAAAAAAAAAAAAAvAQAAX3JlbHMvLnJlbHNQSwECLQAUAAYACAAAACEA9clSzbACAACzBQAADgAA&#10;AAAAAAAAAAAAAAAuAgAAZHJzL2Uyb0RvYy54bWxQSwECLQAUAAYACAAAACEAfxDC1d4AAAAKAQAA&#10;DwAAAAAAAAAAAAAAAAAKBQAAZHJzL2Rvd25yZXYueG1sUEsFBgAAAAAEAAQA8wAAABUGAAAAAA==&#10;" strokecolor="#4bacc6" strokeweight="1pt">
                      <v:stroke dashstyle="dash"/>
                      <v:shadow color="#868686"/>
                    </v:line>
                  </w:pict>
                </mc:Fallback>
              </mc:AlternateConten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>การถือหุ้นของบริษัทฯ</w:t>
            </w:r>
          </w:p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</w:rPr>
            </w:pPr>
          </w:p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สัดส่วนการถือหุ้น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31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5,168 หุ้นมูลค่าหุ้นละ 1,000,000 รูเปียะห์อินโดนีเซีย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เป็นเงิน 5,168,000,000</w:t>
            </w:r>
            <w:r w:rsidRPr="009E3609">
              <w:rPr>
                <w:rFonts w:ascii="Browallia New" w:hAnsi="Browallia New" w:cs="Browallia New"/>
                <w:noProof/>
              </w:rPr>
              <w:t xml:space="preserve">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รูเปียะห์อินโดนีเซีย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คิดเป็นสัดส่วนการถือหุ้นทางตรงร้อยละ 65 ของทุนที่ชำระแล้ว</w:t>
            </w:r>
          </w:p>
        </w:tc>
      </w:tr>
    </w:tbl>
    <w:p w:rsidR="00DD4D82" w:rsidRPr="009E3609" w:rsidRDefault="00DD4D82" w:rsidP="00DD4D82">
      <w:pPr>
        <w:ind w:left="360"/>
        <w:rPr>
          <w:rFonts w:ascii="Browallia New" w:hAnsi="Browallia New" w:cs="Browallia New"/>
          <w:b/>
          <w:bCs/>
          <w:noProof/>
          <w:sz w:val="30"/>
          <w:szCs w:val="30"/>
        </w:rPr>
      </w:pPr>
    </w:p>
    <w:p w:rsidR="00DD4D82" w:rsidRPr="009E3609" w:rsidRDefault="00DD4D82" w:rsidP="00DD4D82">
      <w:pPr>
        <w:rPr>
          <w:rFonts w:ascii="Browallia New" w:hAnsi="Browallia New" w:cs="Browallia New"/>
          <w:sz w:val="40"/>
          <w:szCs w:val="40"/>
        </w:rPr>
      </w:pPr>
      <w:r w:rsidRPr="009E3609">
        <w:rPr>
          <w:rFonts w:ascii="Browallia New" w:hAnsi="Browallia New" w:cs="Browallia New"/>
          <w:b/>
          <w:bCs/>
          <w:noProof/>
          <w:sz w:val="30"/>
          <w:szCs w:val="30"/>
        </w:rPr>
        <w:lastRenderedPageBreak/>
        <w:t xml:space="preserve">PT. LANNA HARITA INDONESIA </w:t>
      </w:r>
      <w:r w:rsidRPr="009E3609">
        <w:rPr>
          <w:rFonts w:ascii="Browallia New" w:hAnsi="Browallia New" w:cs="Browallia New" w:hint="cs"/>
          <w:b/>
          <w:bCs/>
          <w:noProof/>
          <w:sz w:val="30"/>
          <w:szCs w:val="30"/>
          <w:cs/>
        </w:rPr>
        <w:t>(จดทะเบียนในประเทศอินโดนีเซีย)</w:t>
      </w:r>
    </w:p>
    <w:p w:rsidR="00DD4D82" w:rsidRPr="009E3609" w:rsidRDefault="00DD4D82" w:rsidP="00DD4D82">
      <w:pPr>
        <w:rPr>
          <w:rFonts w:ascii="Browallia New" w:hAnsi="Browallia New" w:cs="Browallia New"/>
          <w:sz w:val="6"/>
          <w:szCs w:val="6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236"/>
        <w:gridCol w:w="6856"/>
      </w:tblGrid>
      <w:tr w:rsidR="00DD4D82" w:rsidRPr="009E3609" w:rsidTr="00A8401D">
        <w:trPr>
          <w:trHeight w:val="50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สถานที่ตั้ง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cs/>
                <w:lang w:val="fi-FI"/>
              </w:rPr>
            </w:pPr>
            <w:r w:rsidRPr="009E3609">
              <w:rPr>
                <w:rFonts w:ascii="Browallia New" w:hAnsi="Browallia New" w:cs="Browallia New"/>
                <w:noProof/>
              </w:rPr>
              <w:t>KAWASAN BISNIS GRANADHA 8</w:t>
            </w:r>
            <w:r w:rsidRPr="009E3609">
              <w:rPr>
                <w:rFonts w:ascii="Browallia New" w:hAnsi="Browallia New" w:cs="Browallia New"/>
                <w:noProof/>
                <w:vertAlign w:val="superscript"/>
              </w:rPr>
              <w:t>th</w:t>
            </w:r>
            <w:r w:rsidRPr="009E3609">
              <w:rPr>
                <w:rFonts w:ascii="Browallia New" w:hAnsi="Browallia New" w:cs="Browallia New"/>
                <w:noProof/>
              </w:rPr>
              <w:t xml:space="preserve"> FLOOR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lang w:val="fi-FI"/>
              </w:rPr>
            </w:pPr>
            <w:r w:rsidRPr="009E3609">
              <w:rPr>
                <w:rFonts w:ascii="Browallia New" w:hAnsi="Browallia New" w:cs="Browallia New"/>
                <w:noProof/>
              </w:rPr>
              <w:t xml:space="preserve">JL.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 xml:space="preserve">JEND SUDIRMAN KAV.50 JAKARTA 12930 INDONESIA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  <w:lang w:val="fi-FI"/>
              </w:rPr>
            </w:pPr>
            <w:r w:rsidRPr="009E3609">
              <w:rPr>
                <w:rFonts w:ascii="Browallia New" w:hAnsi="Browallia New" w:cs="Browallia New"/>
                <w:noProof/>
                <w:lang w:val="fi-FI"/>
              </w:rPr>
              <w:t>TEL : 62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>(21)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>2553-9313 FAX : 62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>(21)</w:t>
            </w:r>
            <w:r w:rsidRPr="009E3609">
              <w:rPr>
                <w:rFonts w:ascii="Browallia New" w:hAnsi="Browallia New" w:cs="Browallia New" w:hint="cs"/>
                <w:noProof/>
                <w:cs/>
                <w:lang w:val="fi-FI"/>
              </w:rPr>
              <w:t xml:space="preserve"> </w:t>
            </w:r>
            <w:r w:rsidRPr="009E3609">
              <w:rPr>
                <w:rFonts w:ascii="Browallia New" w:hAnsi="Browallia New" w:cs="Browallia New"/>
                <w:noProof/>
                <w:lang w:val="fi-FI"/>
              </w:rPr>
              <w:t>2553-9314</w:t>
            </w:r>
          </w:p>
        </w:tc>
      </w:tr>
      <w:tr w:rsidR="00DD4D82" w:rsidRPr="009E3609" w:rsidTr="00A8401D">
        <w:trPr>
          <w:trHeight w:val="298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ประเภทธุรกิจ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ผลิตและจำหน่ายถ่านหิน</w:t>
            </w:r>
          </w:p>
        </w:tc>
      </w:tr>
      <w:tr w:rsidR="00DD4D82" w:rsidRPr="009E3609" w:rsidTr="00A8401D">
        <w:trPr>
          <w:trHeight w:val="86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ทุนจดทะเบียน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หุ้นสามัญ 10,500 หุ้น มูลค่าหุ้นละ 1,000 ดอลลาร์สหรัฐอเมริกา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เป็นเงิน 10,500,000 ดอลลาร์สหรัฐอเมริกา</w:t>
            </w:r>
          </w:p>
        </w:tc>
      </w:tr>
      <w:tr w:rsidR="00DD4D82" w:rsidRPr="009E3609" w:rsidTr="00A8401D">
        <w:trPr>
          <w:trHeight w:val="80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ทุนที่ชำระแล้ว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หุ้นสามัญ 8,000 หุ้น มูลค่าหุ้นละ 1,000 ดอลลาร์สหรัฐอเมริกา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เป็นเงิน </w:t>
            </w:r>
            <w:r w:rsidRPr="009E3609">
              <w:rPr>
                <w:rFonts w:ascii="Browallia New" w:hAnsi="Browallia New" w:cs="Browallia New" w:hint="cs"/>
                <w:noProof/>
                <w:cs/>
              </w:rPr>
              <w:tab/>
              <w:t>8,000,000 ดอลลาร์สหรัฐอเมริกา</w:t>
            </w:r>
          </w:p>
        </w:tc>
      </w:tr>
      <w:tr w:rsidR="00DD4D82" w:rsidRPr="009E3609" w:rsidTr="00A8401D">
        <w:trPr>
          <w:trHeight w:val="50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การถือหุ้นของบริษัทฯ</w:t>
            </w:r>
          </w:p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</w:rPr>
            </w:pPr>
          </w:p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สัดส่วนการถือหุ้น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  <w:tcBorders>
              <w:top w:val="nil"/>
              <w:left w:val="nil"/>
              <w:bottom w:val="nil"/>
              <w:right w:val="nil"/>
            </w:tcBorders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หุ้นสามัญ 4,400 หุ้น มูลค่าหุ้นละ 1,000 ดอลลาร์สหรัฐอเมริกา </w:t>
            </w:r>
          </w:p>
          <w:p w:rsidR="00DD4D82" w:rsidRPr="009E3609" w:rsidRDefault="00DD4D82" w:rsidP="00A8401D">
            <w:pPr>
              <w:ind w:right="-198"/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เป็นเงิน 4,400,000 ดอลลาร์สหรัฐอเมริกา </w:t>
            </w:r>
          </w:p>
          <w:p w:rsidR="00DD4D82" w:rsidRPr="009E3609" w:rsidRDefault="00DD4D82" w:rsidP="00A8401D">
            <w:pPr>
              <w:ind w:right="-198"/>
              <w:rPr>
                <w:rFonts w:ascii="Browallia New" w:hAnsi="Browallia New" w:cs="Browallia New"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คิดเป็นสัดส่วนการถือหุ้นทางตรงร้อยละ 55 ของทุนที่ชำระแล้ว</w:t>
            </w:r>
          </w:p>
        </w:tc>
      </w:tr>
    </w:tbl>
    <w:p w:rsidR="00DD4D82" w:rsidRPr="00746558" w:rsidRDefault="00DD4D82" w:rsidP="00DD4D82">
      <w:pPr>
        <w:rPr>
          <w:rFonts w:ascii="Browallia New" w:hAnsi="Browallia New" w:cs="Browallia New"/>
          <w:b/>
          <w:bCs/>
          <w:noProof/>
          <w:sz w:val="16"/>
          <w:szCs w:val="16"/>
        </w:rPr>
      </w:pPr>
      <w:r w:rsidRPr="00746558">
        <w:rPr>
          <w:rFonts w:ascii="Browallia New" w:hAnsi="Browallia New" w:cs="Browallia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153856" behindDoc="0" locked="0" layoutInCell="1" allowOverlap="1" wp14:anchorId="086190FD" wp14:editId="2203E778">
                <wp:simplePos x="0" y="0"/>
                <wp:positionH relativeFrom="column">
                  <wp:posOffset>10886</wp:posOffset>
                </wp:positionH>
                <wp:positionV relativeFrom="paragraph">
                  <wp:posOffset>116840</wp:posOffset>
                </wp:positionV>
                <wp:extent cx="5709557" cy="0"/>
                <wp:effectExtent l="0" t="0" r="0" b="19050"/>
                <wp:wrapNone/>
                <wp:docPr id="133" name="Lin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09557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5" o:spid="_x0000_s1026" style="position:absolute;z-index:25215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9.2pt" to="450.4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kvRsQIAALMFAAAOAAAAZHJzL2Uyb0RvYy54bWysVMGO2jAQvVfqP1i5Z5NAQiBaWEESetm2&#10;K+1WPZvYIVYdO7INAVX9944dSJftpaoWpMgzHj+/mXme+4dTy9GRKs2kWHrRXeghKipJmNgvvW8v&#10;W3/uIW2wIJhLQZfemWrvYfXxw33fZXQiG8kJVQhAhM76buk1xnRZEOiqoS3Wd7KjAjZrqVpswFT7&#10;gCjcA3rLg0kYzoJeKtIpWVGtwVsMm97K4dc1rczXutbUIL70gJtxX+W+O/sNVvc42yvcNay60MD/&#10;waLFTMClI1SBDUYHxf6CalmlpJa1uatkG8i6ZhV1OUA2Ufgmm+cGd9TlAsXR3Vgm/X6w1Zfjk0KM&#10;QO+mUw8J3EKTHpmgKE1scfpOZxCTiydl06tO4rl7lNUPjYTMGyz21JF8OXdwLrIngpsj1tAdXLHr&#10;P0sCMfhgpKvUqVathYQaoJNryHlsCD0ZVIEzScNFkqQeqq57Ac6uBzulzScqW2QXS48DaQeMj4/a&#10;WCI4u4bYe4TcMs5dv7lAPbCdpGHoTmjJGbG7Nk6r/S7nCh0xSCberPN85oL4oYUMBncU2t8gHvCD&#10;xAa/c8G9FwzH4QbcEiqwboZwAqsBRMmDII5bQzEpL2uDGR/WgMmFZUedpocEwToZWDo/VMzp7eci&#10;XJTzch778WRW+nFYFP56m8f+bBulSTEt8ryIftmMojhrGCFU2Myv2o/if9PW5RUOqh3VP9Y4uEV3&#10;hQCyt0zX2yRM4+ncT9Nk6sfTMvQ3823ur/NoNkvLTb4p3zAtXfb6fciOpbSs5MFQ9dyQHhFm1TRN&#10;FpPIAwNmhdWJbTfCfA9DrjLKQ0qa78w0TvxWthbjRjnzmf27B/EKfSjEtYfWGrtwye1PqaDn1/66&#10;N2Wf0fAgd5Kcn9T1rcFkcIcuU8yOntc2rF/P2tVvAAAA//8DAFBLAwQUAAYACAAAACEAbMjBQdwA&#10;AAAHAQAADwAAAGRycy9kb3ducmV2LnhtbEyPT0vEQAzF74LfYYjgzZ1RdP90O11EEAVFcPXgMW2z&#10;bbGTKTOz3a6f3ogHPYWX93j5Jd9Mrlcjhdh5tnA5M6CIK1933Fh4f7u/WIKKCbnG3jNZOFKETXF6&#10;kmNW+wO/0rhNjZISjhlaaFMaMq1j1ZLDOPMDsXg7HxwmkaHRdcCDlLteXxkz1w47lgstDnTXUvW5&#10;3TsL4evJTx8r7B4eTXl8nt8shvGltPb8bLpdg0o0pb8w/OALOhTCVPo911H1ohcSlLG8BiX2yhj5&#10;pPxd6CLX//mLbwAAAP//AwBQSwECLQAUAAYACAAAACEAtoM4kv4AAADhAQAAEwAAAAAAAAAAAAAA&#10;AAAAAAAAW0NvbnRlbnRfVHlwZXNdLnhtbFBLAQItABQABgAIAAAAIQA4/SH/1gAAAJQBAAALAAAA&#10;AAAAAAAAAAAAAC8BAABfcmVscy8ucmVsc1BLAQItABQABgAIAAAAIQA5bkvRsQIAALMFAAAOAAAA&#10;AAAAAAAAAAAAAC4CAABkcnMvZTJvRG9jLnhtbFBLAQItABQABgAIAAAAIQBsyMFB3AAAAAcBAAAP&#10;AAAAAAAAAAAAAAAAAAsFAABkcnMvZG93bnJldi54bWxQSwUGAAAAAAQABADzAAAAFAYAAAAA&#10;" strokecolor="#4bacc6" strokeweight="1pt">
                <v:stroke dashstyle="dash"/>
                <v:shadow color="#868686"/>
              </v:line>
            </w:pict>
          </mc:Fallback>
        </mc:AlternateContent>
      </w:r>
    </w:p>
    <w:p w:rsidR="00DD4D82" w:rsidRPr="009E3609" w:rsidRDefault="00DD4D82" w:rsidP="00DD4D82">
      <w:r w:rsidRPr="009E3609">
        <w:rPr>
          <w:rFonts w:ascii="Browallia New" w:hAnsi="Browallia New" w:cs="Browallia New"/>
          <w:b/>
          <w:bCs/>
          <w:noProof/>
          <w:sz w:val="30"/>
          <w:szCs w:val="30"/>
        </w:rPr>
        <w:t xml:space="preserve">UNITED BULK SHIPPING PTE. LTD. </w:t>
      </w:r>
      <w:r w:rsidRPr="009E3609">
        <w:rPr>
          <w:rFonts w:ascii="Browallia New" w:hAnsi="Browallia New" w:cs="Browallia New" w:hint="cs"/>
          <w:b/>
          <w:bCs/>
          <w:noProof/>
          <w:sz w:val="30"/>
          <w:szCs w:val="30"/>
          <w:cs/>
        </w:rPr>
        <w:t>(จดทะเบียนในประเทศสิงคโปร์)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0"/>
        <w:gridCol w:w="236"/>
        <w:gridCol w:w="6856"/>
      </w:tblGrid>
      <w:tr w:rsidR="00DD4D82" w:rsidRPr="009E3609" w:rsidTr="00A8401D">
        <w:trPr>
          <w:trHeight w:val="434"/>
        </w:trPr>
        <w:tc>
          <w:tcPr>
            <w:tcW w:w="1980" w:type="dxa"/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สถานที่ตั้ง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825813" w:rsidRDefault="00DD4D82" w:rsidP="00A8401D">
            <w:pPr>
              <w:ind w:right="-108"/>
              <w:rPr>
                <w:rFonts w:ascii="Browallia New" w:hAnsi="Browallia New" w:cs="Browallia New"/>
                <w:noProof/>
              </w:rPr>
            </w:pPr>
            <w:r w:rsidRPr="00825813">
              <w:rPr>
                <w:rFonts w:ascii="Browallia New" w:hAnsi="Browallia New" w:cs="Browallia New"/>
                <w:noProof/>
              </w:rPr>
              <w:t xml:space="preserve">7 TEMASEK BOULEVARD #16-01 SUNTEC TOWER ONE  </w:t>
            </w:r>
          </w:p>
          <w:p w:rsidR="00DD4D82" w:rsidRPr="009E3609" w:rsidRDefault="00DD4D82" w:rsidP="00A8401D">
            <w:pPr>
              <w:ind w:right="-108"/>
              <w:rPr>
                <w:rFonts w:ascii="Browallia New" w:hAnsi="Browallia New" w:cs="Browallia New"/>
                <w:noProof/>
                <w:cs/>
              </w:rPr>
            </w:pPr>
            <w:r w:rsidRPr="00A878C9">
              <w:rPr>
                <w:rFonts w:ascii="Browallia New" w:hAnsi="Browallia New" w:cs="Browallia New"/>
                <w:noProof/>
              </w:rPr>
              <w:t>SINGAPORE 038987</w:t>
            </w:r>
            <w:r w:rsidRPr="00825813">
              <w:rPr>
                <w:rFonts w:ascii="Browallia New" w:hAnsi="Browallia New" w:cs="Browallia New"/>
                <w:noProof/>
              </w:rPr>
              <w:t xml:space="preserve"> TEL : (65) 6305-7368 FAX : (65) 6238-1301</w:t>
            </w:r>
          </w:p>
        </w:tc>
      </w:tr>
      <w:tr w:rsidR="00DD4D82" w:rsidRPr="009E3609" w:rsidTr="00A8401D">
        <w:trPr>
          <w:trHeight w:val="298"/>
        </w:trPr>
        <w:tc>
          <w:tcPr>
            <w:tcW w:w="1980" w:type="dxa"/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ขนส่งสินค้าทางทะเล</w:t>
            </w:r>
          </w:p>
        </w:tc>
      </w:tr>
      <w:tr w:rsidR="00DD4D82" w:rsidRPr="009E3609" w:rsidTr="00A8401D">
        <w:trPr>
          <w:trHeight w:val="86"/>
        </w:trPr>
        <w:tc>
          <w:tcPr>
            <w:tcW w:w="1980" w:type="dxa"/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ทุนจดทะเบียน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1,000,000 หุ้น มูลค่าหุ้นละ 0.71429 ดอลลาร์สหรัฐอเมริกา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เป็นเงิน 714,290 ดอลลาร์สหรัฐอเมริกา</w:t>
            </w:r>
          </w:p>
        </w:tc>
      </w:tr>
      <w:tr w:rsidR="00DD4D82" w:rsidRPr="009E3609" w:rsidTr="00A8401D">
        <w:trPr>
          <w:trHeight w:val="80"/>
        </w:trPr>
        <w:tc>
          <w:tcPr>
            <w:tcW w:w="1980" w:type="dxa"/>
          </w:tcPr>
          <w:p w:rsidR="00DD4D82" w:rsidRPr="009E3609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ทุนที่ชำระแล้ว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 xml:space="preserve">หุ้นสามัญ 100,000 หุ้น มูลค่าหุ้นละ 0.71429 ดอลลาร์สหรัฐอเมริกา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เป็นเงิน 71,429 ดอลลาร์สหรัฐอเมริกา</w:t>
            </w:r>
          </w:p>
        </w:tc>
      </w:tr>
      <w:tr w:rsidR="00DD4D82" w:rsidRPr="009E3609" w:rsidTr="00A8401D">
        <w:trPr>
          <w:trHeight w:val="505"/>
        </w:trPr>
        <w:tc>
          <w:tcPr>
            <w:tcW w:w="1980" w:type="dxa"/>
          </w:tcPr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การถือหุ้นของบริษัทฯ</w:t>
            </w:r>
          </w:p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</w:rPr>
            </w:pPr>
          </w:p>
          <w:p w:rsidR="00DD4D82" w:rsidRPr="009E3609" w:rsidRDefault="00DD4D82" w:rsidP="00A8401D">
            <w:pPr>
              <w:ind w:right="-180"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สัดส่วนการถือหุ้น</w:t>
            </w:r>
          </w:p>
        </w:tc>
        <w:tc>
          <w:tcPr>
            <w:tcW w:w="23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9E3609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หุ้นสามัญ 49,000 หุ้น มูลค่าหุ้นละ 0.71429 ดอลลาร์สหรัฐอเมริกา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เป็นเงิน 35,000 ดอลลาร์สหรัฐอเมริกา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9E3609">
              <w:rPr>
                <w:rFonts w:ascii="Browallia New" w:hAnsi="Browallia New" w:cs="Browallia New" w:hint="cs"/>
                <w:noProof/>
                <w:cs/>
              </w:rPr>
              <w:t>คิดเป็นสัดส่วนการถือหุ้นทางตรงร้อยละ 49 ของทุนที่ชำระแล้ว</w:t>
            </w:r>
          </w:p>
        </w:tc>
      </w:tr>
    </w:tbl>
    <w:p w:rsidR="00DD4D82" w:rsidRPr="00746558" w:rsidRDefault="00DD4D82" w:rsidP="00DD4D82">
      <w:pPr>
        <w:ind w:right="-181"/>
        <w:jc w:val="thaiDistribute"/>
        <w:rPr>
          <w:rFonts w:ascii="Browallia New" w:hAnsi="Browallia New" w:cs="Browallia New"/>
          <w:sz w:val="16"/>
          <w:szCs w:val="16"/>
        </w:rPr>
      </w:pPr>
    </w:p>
    <w:p w:rsidR="00DD4D82" w:rsidRPr="00746558" w:rsidRDefault="00DD4D82" w:rsidP="00DD4D82">
      <w:pPr>
        <w:ind w:right="-181"/>
        <w:jc w:val="thaiDistribute"/>
        <w:rPr>
          <w:rFonts w:ascii="Browallia New" w:hAnsi="Browallia New" w:cs="Browallia New"/>
          <w:sz w:val="16"/>
          <w:szCs w:val="16"/>
        </w:rPr>
      </w:pPr>
      <w:r w:rsidRPr="00746558">
        <w:rPr>
          <w:rFonts w:ascii="Browallia New" w:hAnsi="Browallia New" w:cs="Browallia New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2154880" behindDoc="0" locked="0" layoutInCell="1" allowOverlap="1" wp14:anchorId="0AD3AADB" wp14:editId="754E593D">
                <wp:simplePos x="0" y="0"/>
                <wp:positionH relativeFrom="column">
                  <wp:posOffset>59871</wp:posOffset>
                </wp:positionH>
                <wp:positionV relativeFrom="paragraph">
                  <wp:posOffset>47897</wp:posOffset>
                </wp:positionV>
                <wp:extent cx="5725886" cy="0"/>
                <wp:effectExtent l="0" t="0" r="0" b="19050"/>
                <wp:wrapNone/>
                <wp:docPr id="132" name="Lin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5886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7" o:spid="_x0000_s1026" style="position:absolute;z-index:252154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7pt,3.75pt" to="455.5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gkYsQIAALMFAAAOAAAAZHJzL2Uyb0RvYy54bWysVMGO2jAQvVfqP1i5Z5NASLLRwgqS0Mu2&#10;XWm36tnEDrHq2JFtCKjqv3fsAIXtpaoWpMgzHj+/mXmeh8dDx9GeKs2kmHvRXeghKmpJmNjOvW+v&#10;az/zkDZYEMyloHPvSLX3uPj44WHoczqRreSEKgQgQudDP/daY/o8CHTd0g7rO9lTAZuNVB02YKpt&#10;QBQeAL3jwSQMk2CQivRK1lRr8Jbjprdw+E1Da/O1aTQ1iM894GbcV7nvxn6DxQPOtwr3LatPNPB/&#10;sOgwE3DpBarEBqOdYn9BdaxWUsvG3NWyC2TTsJq6HCCbKHyTzUuLe+pygeLo/lIm/X6w9Zf9s0KM&#10;QO+mEw8J3EGTnpigKE1tcYZe5xBTiGdl06sP4qV/kvUPjYQsWiy21JF8PfZwLrIngpsj1tA9XLEZ&#10;PksCMXhnpKvUoVGdhYQaoINryPHSEHowqAbnLJ3MsizxUH3eC3B+PtgrbT5R2SG7mHscSDtgvH/S&#10;xhLB+TnE3iPkmnHu+s0FGoDtJA1Dd0JLzojdtXFabTcFV2iPQTLxalkUiQviuw4yGN1RaH+jeMAP&#10;Ehv9zgX3njAchxtwS6jEuh3DCaxGECV3gjhuLcWkOq0NZnxcAyYXlh11mh4TBOtgYOn8UDGnt5/3&#10;4X2VVVnsx5Ok8uOwLP3luoj9ZB2ls3JaFkUZ/bIZRXHeMkKosJmftR/F/6at0yscVXtR/6XGwS26&#10;KwSQvWW6XM/CNJ5mfprOpn48rUJ/la0Lf1lESZJWq2JVvWFauez1+5C9lNKykjtD1UtLBkSYVdN0&#10;dj+JPDBgVlid2HYjzLcw5GqjPKSk+c5M68RvZWsxbpSTJfbvHsQV+liIcw+tdenCKbc/pYKen/vr&#10;3pR9RuOD3EhyfFbntwaTwR06TTE7eq5tWF/P2sVvAAAA//8DAFBLAwQUAAYACAAAACEAhLgKiNsA&#10;AAAFAQAADwAAAGRycy9kb3ducmV2LnhtbEyOwUrDQBRF90L/YXiCOzuJ2NbETEoRREEptLpw+ZJ5&#10;JsHMmzAzTVO/3tGNXV7u5dxTrCfTi5Gc7ywrSOcJCOLa6o4bBe9vj9d3IHxA1thbJgUn8rAuZxcF&#10;5toeeUfjPjQiQtjnqKANYcil9HVLBv3cDsSx+7TOYIjRNVI7PEa46eVNkiylwY7jQ4sDPbRUf+0P&#10;RoH7frHTR4bd03NSnV6Xi9Uwbiulri6nzT2IQFP4H8OvflSHMjpV9sDai15BdhuHClYLELHN0jQF&#10;Uf1lWRby3L78AQAA//8DAFBLAQItABQABgAIAAAAIQC2gziS/gAAAOEBAAATAAAAAAAAAAAAAAAA&#10;AAAAAABbQ29udGVudF9UeXBlc10ueG1sUEsBAi0AFAAGAAgAAAAhADj9If/WAAAAlAEAAAsAAAAA&#10;AAAAAAAAAAAALwEAAF9yZWxzLy5yZWxzUEsBAi0AFAAGAAgAAAAhALt6CRixAgAAswUAAA4AAAAA&#10;AAAAAAAAAAAALgIAAGRycy9lMm9Eb2MueG1sUEsBAi0AFAAGAAgAAAAhAIS4CojbAAAABQEAAA8A&#10;AAAAAAAAAAAAAAAACwUAAGRycy9kb3ducmV2LnhtbFBLBQYAAAAABAAEAPMAAAATBgAAAAA=&#10;" strokecolor="#4bacc6" strokeweight="1pt">
                <v:stroke dashstyle="dash"/>
                <v:shadow color="#868686"/>
              </v:line>
            </w:pict>
          </mc:Fallback>
        </mc:AlternateContent>
      </w:r>
    </w:p>
    <w:p w:rsidR="00DD4D82" w:rsidRPr="00736CC4" w:rsidRDefault="00DD4D82" w:rsidP="00DD4D82">
      <w:r w:rsidRPr="00736CC4">
        <w:rPr>
          <w:rFonts w:ascii="Browallia New" w:hAnsi="Browallia New" w:cs="Browallia New" w:hint="cs"/>
          <w:b/>
          <w:bCs/>
          <w:noProof/>
          <w:sz w:val="30"/>
          <w:szCs w:val="30"/>
          <w:cs/>
        </w:rPr>
        <w:t xml:space="preserve">บริษัท </w:t>
      </w:r>
      <w:r w:rsidRPr="00736CC4">
        <w:rPr>
          <w:rFonts w:ascii="Browallia New" w:hAnsi="Browallia New" w:cs="BrowalliaUPC" w:hint="cs"/>
          <w:b/>
          <w:bCs/>
          <w:noProof/>
          <w:snapToGrid w:val="0"/>
          <w:sz w:val="30"/>
          <w:szCs w:val="30"/>
          <w:cs/>
          <w:lang w:eastAsia="th-TH"/>
        </w:rPr>
        <w:t>ลานนาพาวเวอร์เจ็นเนอร์เรชั่น จำกัด</w:t>
      </w:r>
      <w:r w:rsidRPr="00736CC4">
        <w:rPr>
          <w:rFonts w:ascii="Browallia New" w:hAnsi="Browallia New" w:cs="BrowalliaUPC" w:hint="cs"/>
          <w:b/>
          <w:bCs/>
          <w:noProof/>
          <w:snapToGrid w:val="0"/>
          <w:sz w:val="26"/>
          <w:szCs w:val="26"/>
          <w:cs/>
          <w:lang w:eastAsia="th-TH"/>
        </w:rPr>
        <w:t xml:space="preserve"> </w:t>
      </w:r>
      <w:r w:rsidRPr="00736CC4">
        <w:rPr>
          <w:rFonts w:ascii="Browallia New" w:hAnsi="Browallia New" w:cs="Browallia New" w:hint="cs"/>
          <w:b/>
          <w:bCs/>
          <w:noProof/>
          <w:sz w:val="30"/>
          <w:szCs w:val="30"/>
          <w:cs/>
        </w:rPr>
        <w:t>(จดทะเบียนในประเทศไทย)</w:t>
      </w:r>
    </w:p>
    <w:tbl>
      <w:tblPr>
        <w:tblW w:w="9072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0"/>
        <w:gridCol w:w="236"/>
        <w:gridCol w:w="6856"/>
      </w:tblGrid>
      <w:tr w:rsidR="00DD4D82" w:rsidRPr="00736CC4" w:rsidTr="00A8401D">
        <w:trPr>
          <w:trHeight w:val="434"/>
        </w:trPr>
        <w:tc>
          <w:tcPr>
            <w:tcW w:w="1980" w:type="dxa"/>
          </w:tcPr>
          <w:p w:rsidR="00DD4D82" w:rsidRPr="00736CC4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>สถานที่ตั้ง</w:t>
            </w:r>
          </w:p>
        </w:tc>
        <w:tc>
          <w:tcPr>
            <w:tcW w:w="23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736CC4" w:rsidRDefault="00DD4D82" w:rsidP="00A8401D">
            <w:pPr>
              <w:ind w:right="-108"/>
              <w:rPr>
                <w:rFonts w:ascii="Browallia New" w:hAnsi="Browallia New" w:cs="Browallia New"/>
                <w:noProof/>
              </w:rPr>
            </w:pPr>
            <w:r w:rsidRPr="00736CC4">
              <w:rPr>
                <w:rFonts w:ascii="Browallia New" w:hAnsi="Browallia New" w:cs="Browallia New"/>
                <w:noProof/>
              </w:rPr>
              <w:t xml:space="preserve">888/98 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อาคารมหาทุนพลาซ่า ชั้น 9 ถ.เพลินจิต แขวงลุมพินี เขตปทุมวัน กรุงเทพมหานคร 10330 โทร </w:t>
            </w:r>
            <w:r w:rsidRPr="00736CC4">
              <w:rPr>
                <w:rFonts w:ascii="Browallia New" w:hAnsi="Browallia New" w:cs="Browallia New"/>
                <w:noProof/>
              </w:rPr>
              <w:t>: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 02-2524469 โทรสาร </w:t>
            </w:r>
            <w:r w:rsidRPr="00736CC4">
              <w:rPr>
                <w:rFonts w:ascii="Browallia New" w:hAnsi="Browallia New" w:cs="Browallia New"/>
                <w:noProof/>
              </w:rPr>
              <w:t>: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 02-2552676</w:t>
            </w:r>
          </w:p>
        </w:tc>
      </w:tr>
      <w:tr w:rsidR="00DD4D82" w:rsidRPr="00736CC4" w:rsidTr="00A8401D">
        <w:trPr>
          <w:trHeight w:val="298"/>
        </w:trPr>
        <w:tc>
          <w:tcPr>
            <w:tcW w:w="1980" w:type="dxa"/>
          </w:tcPr>
          <w:p w:rsidR="00DD4D82" w:rsidRPr="00736CC4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>ประเภทธุรกิจ</w:t>
            </w:r>
          </w:p>
        </w:tc>
        <w:tc>
          <w:tcPr>
            <w:tcW w:w="23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UPC" w:hAnsi="BrowalliaUPC" w:cs="BrowalliaUPC"/>
                <w:cs/>
              </w:rPr>
              <w:t>ด้านการลงทุนและให้บริการด้านการผลิตและจำหน่ายไฟฟ้า</w:t>
            </w:r>
          </w:p>
        </w:tc>
      </w:tr>
      <w:tr w:rsidR="00DD4D82" w:rsidRPr="00736CC4" w:rsidTr="00A8401D">
        <w:trPr>
          <w:trHeight w:val="86"/>
        </w:trPr>
        <w:tc>
          <w:tcPr>
            <w:tcW w:w="1980" w:type="dxa"/>
          </w:tcPr>
          <w:p w:rsidR="00DD4D82" w:rsidRPr="00736CC4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>ทุนจดทะเบียน</w:t>
            </w:r>
          </w:p>
        </w:tc>
        <w:tc>
          <w:tcPr>
            <w:tcW w:w="23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หุ้นสามัญ 2,000,000 หุ้น มูลค่าหุ้นละ 5.00 บาท </w:t>
            </w:r>
          </w:p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เป็นเงิน </w:t>
            </w:r>
            <w:r w:rsidRPr="00736CC4">
              <w:rPr>
                <w:rFonts w:ascii="Browallia New" w:hAnsi="Browallia New" w:cs="Browallia New"/>
                <w:noProof/>
              </w:rPr>
              <w:t xml:space="preserve">10,000,000 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>บาท</w:t>
            </w:r>
          </w:p>
        </w:tc>
      </w:tr>
      <w:tr w:rsidR="00DD4D82" w:rsidRPr="00736CC4" w:rsidTr="00A8401D">
        <w:trPr>
          <w:trHeight w:val="80"/>
        </w:trPr>
        <w:tc>
          <w:tcPr>
            <w:tcW w:w="1980" w:type="dxa"/>
          </w:tcPr>
          <w:p w:rsidR="00DD4D82" w:rsidRPr="00736CC4" w:rsidRDefault="00DD4D82" w:rsidP="00A8401D">
            <w:pPr>
              <w:ind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>ทุนที่ชำระแล้ว</w:t>
            </w:r>
          </w:p>
        </w:tc>
        <w:tc>
          <w:tcPr>
            <w:tcW w:w="23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noProof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หุ้นสามัญ </w:t>
            </w:r>
            <w:r w:rsidRPr="00736CC4">
              <w:rPr>
                <w:rFonts w:ascii="Browallia New" w:hAnsi="Browallia New" w:cs="Browallia New"/>
                <w:noProof/>
              </w:rPr>
              <w:t xml:space="preserve">2,000,000 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หุ้น มูลค่าหุ้น 1.25 บาท </w:t>
            </w:r>
          </w:p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เป็นเงิน </w:t>
            </w:r>
            <w:r w:rsidRPr="00736CC4">
              <w:rPr>
                <w:rFonts w:ascii="Browallia New" w:hAnsi="Browallia New" w:cs="Browallia New"/>
                <w:noProof/>
              </w:rPr>
              <w:t>2,500,000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 บาท</w:t>
            </w:r>
          </w:p>
        </w:tc>
      </w:tr>
      <w:tr w:rsidR="00DD4D82" w:rsidRPr="009E3609" w:rsidTr="00A8401D">
        <w:trPr>
          <w:trHeight w:val="505"/>
        </w:trPr>
        <w:tc>
          <w:tcPr>
            <w:tcW w:w="1980" w:type="dxa"/>
          </w:tcPr>
          <w:p w:rsidR="00DD4D82" w:rsidRPr="00736CC4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>การถือหุ้นของบริษัทฯ</w:t>
            </w:r>
          </w:p>
          <w:p w:rsidR="00DD4D82" w:rsidRPr="00736CC4" w:rsidRDefault="00DD4D82" w:rsidP="00A8401D">
            <w:pPr>
              <w:ind w:right="-180" w:firstLine="72"/>
              <w:rPr>
                <w:rFonts w:ascii="Browallia New" w:hAnsi="Browallia New" w:cs="Browallia New"/>
                <w:noProof/>
              </w:rPr>
            </w:pPr>
          </w:p>
          <w:p w:rsidR="00DD4D82" w:rsidRPr="00736CC4" w:rsidRDefault="00DD4D82" w:rsidP="00A8401D">
            <w:pPr>
              <w:ind w:right="-180" w:firstLine="72"/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>สัดส่วนการถือหุ้น</w:t>
            </w:r>
          </w:p>
        </w:tc>
        <w:tc>
          <w:tcPr>
            <w:tcW w:w="23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736CC4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</w:p>
          <w:p w:rsidR="00DD4D82" w:rsidRPr="00736CC4" w:rsidRDefault="00DD4D82" w:rsidP="00A8401D">
            <w:pPr>
              <w:rPr>
                <w:rFonts w:ascii="Browallia New" w:hAnsi="Browallia New" w:cs="Browallia New"/>
                <w:b/>
                <w:bCs/>
                <w:noProof/>
              </w:rPr>
            </w:pPr>
            <w:r w:rsidRPr="00736CC4">
              <w:rPr>
                <w:rFonts w:ascii="Browallia New" w:hAnsi="Browallia New" w:cs="Browallia New"/>
                <w:b/>
                <w:bCs/>
                <w:noProof/>
              </w:rPr>
              <w:t>:</w:t>
            </w:r>
          </w:p>
        </w:tc>
        <w:tc>
          <w:tcPr>
            <w:tcW w:w="6856" w:type="dxa"/>
          </w:tcPr>
          <w:p w:rsidR="00DD4D82" w:rsidRPr="00736CC4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หุ้นสามัญ </w:t>
            </w:r>
            <w:r w:rsidRPr="00736CC4">
              <w:rPr>
                <w:rFonts w:ascii="Browallia New" w:hAnsi="Browallia New" w:cs="Browallia New"/>
                <w:noProof/>
              </w:rPr>
              <w:t>1,999,997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 หุ้น มูลค่าหุ้นละ </w:t>
            </w:r>
            <w:r w:rsidRPr="00736CC4">
              <w:rPr>
                <w:rFonts w:ascii="Browallia New" w:hAnsi="Browallia New" w:cs="Browallia New"/>
                <w:noProof/>
              </w:rPr>
              <w:t xml:space="preserve">1.25 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>บาท</w:t>
            </w:r>
          </w:p>
          <w:p w:rsidR="00DD4D82" w:rsidRPr="00736CC4" w:rsidRDefault="00DD4D82" w:rsidP="00A8401D">
            <w:pPr>
              <w:rPr>
                <w:rFonts w:ascii="Browallia New" w:hAnsi="Browallia New" w:cs="Browallia New"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เป็นเงิน </w:t>
            </w:r>
            <w:r w:rsidRPr="00736CC4">
              <w:rPr>
                <w:rFonts w:ascii="Browallia New" w:hAnsi="Browallia New" w:cs="Browallia New"/>
                <w:noProof/>
              </w:rPr>
              <w:t xml:space="preserve">2,499,996 </w:t>
            </w:r>
            <w:r w:rsidRPr="00736CC4">
              <w:rPr>
                <w:rFonts w:ascii="Browallia New" w:hAnsi="Browallia New" w:cs="Browallia New" w:hint="cs"/>
                <w:noProof/>
                <w:cs/>
              </w:rPr>
              <w:t xml:space="preserve">บาท </w:t>
            </w:r>
          </w:p>
          <w:p w:rsidR="00DD4D82" w:rsidRPr="009E3609" w:rsidRDefault="00DD4D82" w:rsidP="00A8401D">
            <w:pPr>
              <w:rPr>
                <w:rFonts w:ascii="Browallia New" w:hAnsi="Browallia New" w:cs="Browallia New"/>
                <w:b/>
                <w:bCs/>
                <w:noProof/>
                <w:cs/>
              </w:rPr>
            </w:pPr>
            <w:r w:rsidRPr="00736CC4">
              <w:rPr>
                <w:rFonts w:ascii="Browallia New" w:hAnsi="Browallia New" w:cs="Browallia New" w:hint="cs"/>
                <w:noProof/>
                <w:cs/>
              </w:rPr>
              <w:t>คิดเป็นสัดส่วนการถือหุ้นทางตรง</w:t>
            </w:r>
            <w:r w:rsidRPr="00736CC4">
              <w:rPr>
                <w:rFonts w:ascii="BrowalliaUPC" w:hAnsi="BrowalliaUPC" w:cs="BrowalliaUPC"/>
                <w:cs/>
              </w:rPr>
              <w:t xml:space="preserve">ร้อยละ </w:t>
            </w:r>
            <w:r w:rsidRPr="00736CC4">
              <w:rPr>
                <w:rFonts w:ascii="BrowalliaUPC" w:hAnsi="BrowalliaUPC" w:cs="BrowalliaUPC"/>
              </w:rPr>
              <w:t>99.99985</w:t>
            </w:r>
            <w:r w:rsidRPr="00736CC4">
              <w:rPr>
                <w:rFonts w:ascii="BrowalliaUPC" w:hAnsi="BrowalliaUPC" w:cs="BrowalliaUPC"/>
                <w:cs/>
              </w:rPr>
              <w:t xml:space="preserve"> ของทุนที่ชำระแล้ว</w:t>
            </w:r>
          </w:p>
        </w:tc>
      </w:tr>
    </w:tbl>
    <w:p w:rsidR="00DD4D82" w:rsidRPr="00550550" w:rsidRDefault="00DD4D82" w:rsidP="00DD4D82">
      <w:pPr>
        <w:ind w:right="-181"/>
        <w:jc w:val="thaiDistribute"/>
        <w:rPr>
          <w:rFonts w:ascii="Browallia New" w:hAnsi="Browallia New" w:cs="Browallia New"/>
        </w:rPr>
      </w:pPr>
    </w:p>
    <w:p w:rsidR="00DD4D82" w:rsidRPr="009E3609" w:rsidRDefault="00DD4D82" w:rsidP="00DD4D82">
      <w:pPr>
        <w:ind w:right="-181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2155904" behindDoc="0" locked="0" layoutInCell="1" allowOverlap="1" wp14:anchorId="59C27684" wp14:editId="14497B73">
                <wp:simplePos x="0" y="0"/>
                <wp:positionH relativeFrom="column">
                  <wp:posOffset>55418</wp:posOffset>
                </wp:positionH>
                <wp:positionV relativeFrom="paragraph">
                  <wp:posOffset>33020</wp:posOffset>
                </wp:positionV>
                <wp:extent cx="5732722" cy="0"/>
                <wp:effectExtent l="0" t="0" r="0" b="19050"/>
                <wp:wrapNone/>
                <wp:docPr id="208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32722" cy="0"/>
                        </a:xfrm>
                        <a:prstGeom prst="line">
                          <a:avLst/>
                        </a:prstGeom>
                        <a:noFill/>
                        <a:ln w="12700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dash"/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4" o:spid="_x0000_s1026" style="position:absolute;z-index:252155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.35pt,2.6pt" to="455.75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9TzsQIAALMFAAAOAAAAZHJzL2Uyb0RvYy54bWysVE2P2jAQvVfqf7Byz+aDQNhoYQVJ6GXb&#10;rrRb9Wxih1h17Mg2BFT1v3fsQArbS1UtSJFnPH5+M/M8D4/HlqMDVZpJsfCiu9BDVFSSMLFbeN9e&#10;N/7cQ9pgQTCXgi68E9Xe4/Ljh4e+y2gsG8kJVQhAhM76buE1xnRZEOiqoS3Wd7KjAjZrqVpswFS7&#10;gCjcA3rLgzgMZ0EvFemUrKjW4C2GTW/p8OuaVuZrXWtqEF94wM24r3Lfrf0Gywec7RTuGladaeD/&#10;YNFiJuDSEarABqO9Yn9BtaxSUsva3FWyDWRds4q6HCCbKHyTzUuDO+pygeLobiyTfj/Y6svhWSFG&#10;Fl4cQqsEbqFJT0xQlCa2OH2nM4jJxbOy6VVH8dI9yeqHRkLmDRY76ki+njo4F9kTwc0Ra+gOrtj2&#10;nyWBGLw30lXqWKvWQkIN0NE15DQ2hB4NqsA5TSdxGsceqi57Ac4uBzulzScqW2QXC48DaQeMD0/a&#10;WCI4u4TYe4TcMM5dv7lAPbCN0zB0J7TkjNhdG6fVbptzhQ4YJJOsV3k+c0F830IGgzsK7W8QD/hB&#10;YoPfueDeM4bjcANuCRVYN0M4gdUAouReEMetoZiU57XBjA9rwOTCsqNO00OCYB0NLJ0fKub09vM+&#10;vC/n5Tzxk3hW+klYFP5qkyf+bBOl02JS5HkR/bIZRUnWMEKosJlftB8l/6at8yscVDuqf6xxcIvu&#10;CgFkb5muNtMwTSZzP02nEz+ZlKG/nm9yf5VHs1larvN1+YZp6bLX70N2LKVlJfeGqpeG9Igwq6bJ&#10;9D6OPDBgVlid2HYjzHcw5CqjPKSk+c5M48RvZWsxbpQzn9m/exBX6EMhLj201tiFc25/SgU9v/TX&#10;vSn7jIYHuZXk9Kwubw0mgzt0nmJ29FzbsL6etcvfAAAA//8DAFBLAwQUAAYACAAAACEAxWyfr9sA&#10;AAAFAQAADwAAAGRycy9kb3ducmV2LnhtbEyOTUvDQBRF90L/w/AK3dlJCulHzKSIIBYUwerC5Uvm&#10;mQQzb8LMNE399Y5udHm5l3NPsZ9ML0ZyvrOsIF0mIIhrqztuFLy93l9vQfiArLG3TAou5GFfzq4K&#10;zLU98wuNx9CICGGfo4I2hCGX0tctGfRLOxDH7sM6gyFG10jt8BzhpperJFlLgx3HhxYHumup/jye&#10;jAL39Win9x12D4ekujyts80wPldKLebT7Q2IQFP4G8OPflSHMjpV9sTai17BdhOHCrIViNju0jQD&#10;Uf1mWRbyv335DQAA//8DAFBLAQItABQABgAIAAAAIQC2gziS/gAAAOEBAAATAAAAAAAAAAAAAAAA&#10;AAAAAABbQ29udGVudF9UeXBlc10ueG1sUEsBAi0AFAAGAAgAAAAhADj9If/WAAAAlAEAAAsAAAAA&#10;AAAAAAAAAAAALwEAAF9yZWxzLy5yZWxzUEsBAi0AFAAGAAgAAAAhAKmf1POxAgAAswUAAA4AAAAA&#10;AAAAAAAAAAAALgIAAGRycy9lMm9Eb2MueG1sUEsBAi0AFAAGAAgAAAAhAMVsn6/bAAAABQEAAA8A&#10;AAAAAAAAAAAAAAAACwUAAGRycy9kb3ducmV2LnhtbFBLBQYAAAAABAAEAPMAAAATBgAAAAA=&#10;" strokecolor="#4bacc6" strokeweight="1pt">
                <v:stroke dashstyle="dash"/>
                <v:shadow color="#868686"/>
              </v:line>
            </w:pict>
          </mc:Fallback>
        </mc:AlternateContent>
      </w:r>
    </w:p>
    <w:p w:rsidR="00DD4D82" w:rsidRPr="00DD4D82" w:rsidRDefault="00DD4D82" w:rsidP="00BB7B2D">
      <w:pPr>
        <w:ind w:right="-181"/>
        <w:jc w:val="thaiDistribute"/>
        <w:rPr>
          <w:rFonts w:ascii="BrowalliaUPC" w:hAnsi="BrowalliaUPC" w:cs="BrowalliaUPC"/>
        </w:rPr>
      </w:pPr>
    </w:p>
    <w:p w:rsidR="00AC339C" w:rsidRDefault="00282AA4" w:rsidP="00745A86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 w:rsidRPr="00282AA4">
        <w:rPr>
          <w:rFonts w:ascii="Calibri" w:eastAsia="Calibri" w:hAnsi="Calibri"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2157952" behindDoc="1" locked="0" layoutInCell="1" allowOverlap="1" wp14:anchorId="6211A7EB" wp14:editId="5A63C49A">
                <wp:simplePos x="0" y="0"/>
                <wp:positionH relativeFrom="column">
                  <wp:posOffset>-10747</wp:posOffset>
                </wp:positionH>
                <wp:positionV relativeFrom="paragraph">
                  <wp:posOffset>-168861</wp:posOffset>
                </wp:positionV>
                <wp:extent cx="2413000" cy="1828800"/>
                <wp:effectExtent l="0" t="0" r="25400" b="12700"/>
                <wp:wrapNone/>
                <wp:docPr id="319" name="Text Box 3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3000" cy="1828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870C30" w:rsidRPr="00FC34D0" w:rsidRDefault="00870C30" w:rsidP="00FC3FC4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284" w:hanging="284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ลักษณะการประกอบธุรกิจ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19" o:spid="_x0000_s1068" type="#_x0000_t202" style="position:absolute;left:0;text-align:left;margin-left:-.85pt;margin-top:-13.3pt;width:190pt;height:2in;z-index:-251158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UBgfgIAABAFAAAOAAAAZHJzL2Uyb0RvYy54bWysVE1v2zAMvQ/YfxB0Xx2nbpoGcYqsQYYB&#10;XVugHXpWZDk2JomapMTOfn0p2U7TdqdhF1n88CP5SGp+3SpJ9sK6GnRO07MRJUJzKGq9zenPp/WX&#10;KSXOM10wCVrk9CAcvV58/jRvzEyMoQJZCEsQRLtZY3JaeW9mSeJ4JRRzZ2CERmMJVjGPot0mhWUN&#10;oiuZjEejSdKALYwFLpxD7aoz0kXEL0vB/X1ZOuGJzCnm5uNp47kJZ7KYs9nWMlPVvE+D/UMWitUa&#10;gx6hVswzsrP1ByhVcwsOSn/GQSVQljUXsQasJh29q+axYkbEWpAcZ440uf8Hy+/2D5bURU7P0ytK&#10;NFPYpCfRevIVWhJ0yFBj3AwdHw26+hYN2OlB71AZCm9Lq8IXSyJoR64PR34DHEflOEvPRyM0cbSl&#10;0/F0igLiJ6+/G+v8NwGKhEtOLTYw8sr2t853roNLiOZA1sW6ljIKdru5kZbsGTZ7fXk1ySbxX7lT&#10;P6Do1BnG77uOapyNTj0Z1JiK62BiWm/wpSZN4OnyIsK+sYWkjrE3kvFffWEfvFbMVV1Qd3Ar8L2f&#10;1KEEEUe2LzXQ3tEbbr7dtLFR2XjgfgPFAVtioRtrZ/i6xjxumfMPzOIcI9W4m/4ej1ICJg/9jZIK&#10;7J+/6YM/jhdaKWlwL3Lqfu+YFZTI7xoH7yrNsrBIUcguLsco2FPL5tSid+oGsBspvgKGx2vw93K4&#10;lhbUM67wMkRFE9McY+fUD9cb320rPgFcLJfRCVfHMH+rHw0P0IG4wP9T+8ys6SfH49DdwbBBbPZu&#10;gDrfODVmufOwruN0BaI7VrH9QcC1i4PQPxFhr0/l6PX6kC1eAAAA//8DAFBLAwQUAAYACAAAACEA&#10;dRqGHOIAAAAKAQAADwAAAGRycy9kb3ducmV2LnhtbEyPwUrDQBCG74LvsIzgpbSbpJKUmE0RwaMV&#10;q4V622SnSTQ7G7LbNvXpHU96Gob5+Of7i/Vke3HC0XeOFMSLCARS7UxHjYL3t6f5CoQPmozuHaGC&#10;C3pYl9dXhc6NO9MrnrahERxCPtcK2hCGXEpft2i1X7gBiW8HN1odeB0baUZ95nDbyySKUml1R/yh&#10;1QM+tlh/bY9WQXbpXw6dqav952bQ37vZ7Nl8bJS6vZke7kEEnMIfDL/6rA4lO1XuSMaLXsE8zpjk&#10;maQpCAaW2WoJolKQpPEdyLKQ/yuUPwAAAP//AwBQSwECLQAUAAYACAAAACEAtoM4kv4AAADhAQAA&#10;EwAAAAAAAAAAAAAAAAAAAAAAW0NvbnRlbnRfVHlwZXNdLnhtbFBLAQItABQABgAIAAAAIQA4/SH/&#10;1gAAAJQBAAALAAAAAAAAAAAAAAAAAC8BAABfcmVscy8ucmVsc1BLAQItABQABgAIAAAAIQAwoUBg&#10;fgIAABAFAAAOAAAAAAAAAAAAAAAAAC4CAABkcnMvZTJvRG9jLnhtbFBLAQItABQABgAIAAAAIQB1&#10;GoYc4gAAAAoBAAAPAAAAAAAAAAAAAAAAANgEAABkcnMvZG93bnJldi54bWxQSwUGAAAAAAQABADz&#10;AAAA5wUAAAAA&#10;" fillcolor="#fcd5b5" strokeweight=".25pt">
                <v:stroke dashstyle="1 1"/>
                <v:textbox style="mso-fit-shape-to-text:t">
                  <w:txbxContent>
                    <w:p w:rsidR="00870C30" w:rsidRPr="00FC34D0" w:rsidRDefault="00870C30" w:rsidP="00FC3FC4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ind w:left="284" w:hanging="284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40"/>
                          <w:szCs w:val="40"/>
                          <w:cs/>
                        </w:rPr>
                        <w:t>ลักษณะการประกอบธุรกิจ</w:t>
                      </w:r>
                    </w:p>
                  </w:txbxContent>
                </v:textbox>
              </v:shape>
            </w:pict>
          </mc:Fallback>
        </mc:AlternateContent>
      </w:r>
    </w:p>
    <w:p w:rsidR="00AC339C" w:rsidRPr="00CE1607" w:rsidRDefault="00AC339C" w:rsidP="00745A86">
      <w:pPr>
        <w:ind w:right="-181"/>
        <w:jc w:val="thaiDistribute"/>
        <w:rPr>
          <w:rFonts w:ascii="Browallia New" w:hAnsi="Browallia New" w:cs="Browallia New"/>
          <w:sz w:val="10"/>
          <w:szCs w:val="10"/>
        </w:rPr>
      </w:pPr>
    </w:p>
    <w:p w:rsidR="004C2075" w:rsidRPr="00F03207" w:rsidRDefault="004C2075" w:rsidP="00235C1B">
      <w:pPr>
        <w:ind w:right="81"/>
        <w:jc w:val="thaiDistribute"/>
        <w:rPr>
          <w:rFonts w:ascii="Browallia New" w:hAnsi="Browallia New" w:cs="Browallia New"/>
          <w:sz w:val="25"/>
          <w:szCs w:val="25"/>
          <w:cs/>
        </w:rPr>
      </w:pPr>
      <w:r w:rsidRPr="00F03207">
        <w:rPr>
          <w:rFonts w:ascii="Browallia New" w:hAnsi="Browallia New" w:cs="Browallia New"/>
          <w:b/>
          <w:bCs/>
          <w:sz w:val="25"/>
          <w:szCs w:val="25"/>
          <w:cs/>
        </w:rPr>
        <w:t>ธุรกิจถ่านหินในประเทศ</w:t>
      </w:r>
    </w:p>
    <w:p w:rsidR="004C2075" w:rsidRPr="00D977A1" w:rsidRDefault="004C2075" w:rsidP="00235C1B">
      <w:pPr>
        <w:ind w:right="81"/>
        <w:jc w:val="thaiDistribute"/>
        <w:rPr>
          <w:rFonts w:ascii="Browallia New" w:hAnsi="Browallia New" w:cs="Browallia New"/>
          <w:sz w:val="25"/>
          <w:szCs w:val="25"/>
          <w:cs/>
        </w:rPr>
      </w:pPr>
      <w:r w:rsidRPr="00F03207">
        <w:rPr>
          <w:rFonts w:ascii="Browallia New" w:hAnsi="Browallia New" w:cs="Browallia New"/>
          <w:b/>
          <w:bCs/>
          <w:sz w:val="25"/>
          <w:szCs w:val="25"/>
          <w:cs/>
        </w:rPr>
        <w:t xml:space="preserve"> </w:t>
      </w:r>
      <w:r w:rsidRPr="00F03207">
        <w:rPr>
          <w:rFonts w:ascii="Browallia New" w:hAnsi="Browallia New" w:cs="Browallia New"/>
          <w:sz w:val="25"/>
          <w:szCs w:val="25"/>
        </w:rPr>
        <w:tab/>
      </w:r>
      <w:r w:rsidRPr="00F03207">
        <w:rPr>
          <w:rFonts w:ascii="Browallia New" w:hAnsi="Browallia New" w:cs="Browallia New" w:hint="cs"/>
          <w:sz w:val="25"/>
          <w:szCs w:val="25"/>
          <w:cs/>
        </w:rPr>
        <w:t>บริษัทฯ นำ</w:t>
      </w:r>
      <w:r w:rsidRPr="00F03207">
        <w:rPr>
          <w:rFonts w:ascii="Browallia New" w:hAnsi="Browallia New" w:cs="Browallia New"/>
          <w:sz w:val="25"/>
          <w:szCs w:val="25"/>
          <w:cs/>
        </w:rPr>
        <w:t>เข้าถ่านหิน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จากเหมืองร่วมทุนและจากแหล่งอื่นในประเทศอินโดนีเซีย</w:t>
      </w:r>
      <w:r w:rsidRPr="00F03207">
        <w:rPr>
          <w:rFonts w:ascii="Browallia New" w:hAnsi="Browallia New" w:cs="Browallia New"/>
          <w:sz w:val="25"/>
          <w:szCs w:val="25"/>
          <w:cs/>
        </w:rPr>
        <w:t>มาจำหน่ายให้กับลูกค้าในประเทศ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ไทย โดยขายแบบส่งตรงให้ลูกค้าและนำเข้ามาสต๊อกไว้ ณ ศูนย์จำหน่ายถ่านหินอยุธยาซึ่งตั้งอยู่ที่อำเภอนครหลวง จังหวัดพระนครศรีอยุธยาเพื่อจำหน่ายให้ลูกค้าอีกต่อหนึ่ง โดยศูนย์จำหน่ายถ่านหินอยุธยามีเน</w:t>
      </w:r>
      <w:r w:rsidR="00E22227" w:rsidRPr="00F03207">
        <w:rPr>
          <w:rFonts w:ascii="Browallia New" w:hAnsi="Browallia New" w:cs="Browallia New" w:hint="cs"/>
          <w:sz w:val="25"/>
          <w:szCs w:val="25"/>
          <w:cs/>
        </w:rPr>
        <w:t>ื้อที่ทั้งสิ้น 31 ไร่ 29 ตารางว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าสามารถรองรับการนำเข้าถ่านหินมาสต๊อกได้ถึง 200,000 ตัน โดยมีส่วนแบ่งตลาดถ่านหินในปี </w:t>
      </w:r>
      <w:r w:rsidR="00DD05FA" w:rsidRPr="00D977A1">
        <w:rPr>
          <w:rFonts w:ascii="Browallia New" w:hAnsi="Browallia New" w:cs="Browallia New"/>
          <w:sz w:val="25"/>
          <w:szCs w:val="25"/>
        </w:rPr>
        <w:t>2</w:t>
      </w:r>
      <w:r w:rsidR="00BE6E14" w:rsidRPr="00D977A1">
        <w:rPr>
          <w:rFonts w:ascii="Browallia New" w:hAnsi="Browallia New" w:cs="Browallia New"/>
          <w:sz w:val="25"/>
          <w:szCs w:val="25"/>
        </w:rPr>
        <w:t>559</w:t>
      </w:r>
      <w:r w:rsidRPr="00D977A1">
        <w:rPr>
          <w:rFonts w:ascii="Browallia New" w:hAnsi="Browallia New" w:cs="Browallia New" w:hint="cs"/>
          <w:sz w:val="25"/>
          <w:szCs w:val="25"/>
          <w:cs/>
        </w:rPr>
        <w:t xml:space="preserve"> ประมาณร้อย</w:t>
      </w:r>
      <w:r w:rsidRPr="00D977A1">
        <w:rPr>
          <w:rFonts w:ascii="Browallia New" w:hAnsi="Browallia New" w:cs="Browallia New" w:hint="cs"/>
          <w:sz w:val="25"/>
          <w:szCs w:val="25"/>
          <w:shd w:val="clear" w:color="auto" w:fill="FFFFFF"/>
          <w:cs/>
        </w:rPr>
        <w:t>ละ</w:t>
      </w:r>
      <w:r w:rsidR="000B59C7" w:rsidRPr="00D977A1">
        <w:rPr>
          <w:rFonts w:ascii="Browallia New" w:hAnsi="Browallia New" w:cs="Browallia New" w:hint="cs"/>
          <w:sz w:val="25"/>
          <w:szCs w:val="25"/>
          <w:shd w:val="clear" w:color="auto" w:fill="FFFFFF"/>
          <w:cs/>
        </w:rPr>
        <w:t xml:space="preserve"> </w:t>
      </w:r>
      <w:r w:rsidR="00D977A1" w:rsidRPr="00D977A1">
        <w:rPr>
          <w:rFonts w:ascii="Browallia New" w:hAnsi="Browallia New" w:cs="Browallia New"/>
          <w:sz w:val="25"/>
          <w:szCs w:val="25"/>
        </w:rPr>
        <w:t>4.35</w:t>
      </w:r>
      <w:r w:rsidRPr="00F03207">
        <w:rPr>
          <w:rFonts w:ascii="Browallia New" w:hAnsi="Browallia New" w:cs="Browallia New"/>
          <w:sz w:val="25"/>
          <w:szCs w:val="25"/>
        </w:rPr>
        <w:t xml:space="preserve"> </w:t>
      </w:r>
    </w:p>
    <w:p w:rsidR="004C2075" w:rsidRPr="00F03207" w:rsidRDefault="004C2075" w:rsidP="00235C1B">
      <w:pPr>
        <w:ind w:right="81" w:firstLine="720"/>
        <w:jc w:val="thaiDistribute"/>
        <w:rPr>
          <w:rFonts w:ascii="Browallia New" w:hAnsi="Browallia New" w:cs="Browallia New"/>
          <w:sz w:val="25"/>
          <w:szCs w:val="25"/>
        </w:rPr>
      </w:pP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การใช้ถ่านหินในประเทศในปี </w:t>
      </w:r>
      <w:r w:rsidR="00BE6E14" w:rsidRPr="00F03207">
        <w:rPr>
          <w:rFonts w:ascii="Browallia New" w:hAnsi="Browallia New" w:cs="Browallia New"/>
          <w:sz w:val="25"/>
          <w:szCs w:val="25"/>
        </w:rPr>
        <w:t>2559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ส่วนใหญ่จะใช้ในกลุ่มอุตสาหกรรมผลิตปูนซีเมนต์คิดเป็นร้อย</w:t>
      </w:r>
      <w:r w:rsidRPr="00D977A1">
        <w:rPr>
          <w:rFonts w:ascii="Browallia New" w:hAnsi="Browallia New" w:cs="Browallia New" w:hint="cs"/>
          <w:sz w:val="25"/>
          <w:szCs w:val="25"/>
          <w:cs/>
        </w:rPr>
        <w:t xml:space="preserve">ละประมาณ </w:t>
      </w:r>
      <w:r w:rsidR="00D977A1">
        <w:rPr>
          <w:rFonts w:ascii="Browallia New" w:hAnsi="Browallia New" w:cs="Browallia New"/>
          <w:sz w:val="25"/>
          <w:szCs w:val="25"/>
          <w:shd w:val="clear" w:color="auto" w:fill="FFFFFF"/>
        </w:rPr>
        <w:t>35.85</w:t>
      </w:r>
      <w:r w:rsidRPr="00D977A1">
        <w:rPr>
          <w:rFonts w:ascii="Browallia New" w:hAnsi="Browallia New" w:cs="Browallia New" w:hint="cs"/>
          <w:sz w:val="25"/>
          <w:szCs w:val="25"/>
          <w:shd w:val="clear" w:color="auto" w:fill="FFFFFF"/>
          <w:cs/>
        </w:rPr>
        <w:t xml:space="preserve"> </w:t>
      </w:r>
      <w:r w:rsidRPr="00D977A1">
        <w:rPr>
          <w:rFonts w:ascii="Browallia New" w:hAnsi="Browallia New" w:cs="Browallia New" w:hint="cs"/>
          <w:sz w:val="25"/>
          <w:szCs w:val="25"/>
          <w:cs/>
        </w:rPr>
        <w:t>และ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ใช้ในการผลิตกระแสไฟฟ้าและอุตสาหกรรมอื่นคิดเป็นร้อยละ</w:t>
      </w:r>
      <w:r w:rsidRPr="00D977A1">
        <w:rPr>
          <w:rFonts w:ascii="Browallia New" w:hAnsi="Browallia New" w:cs="Browallia New" w:hint="cs"/>
          <w:sz w:val="25"/>
          <w:szCs w:val="25"/>
          <w:cs/>
        </w:rPr>
        <w:t xml:space="preserve">ประมาณ </w:t>
      </w:r>
      <w:r w:rsidR="00D977A1">
        <w:rPr>
          <w:rFonts w:ascii="Browallia New" w:hAnsi="Browallia New" w:cs="Browallia New"/>
          <w:sz w:val="25"/>
          <w:szCs w:val="25"/>
        </w:rPr>
        <w:t>64.15</w:t>
      </w:r>
      <w:r w:rsidRPr="00D977A1">
        <w:rPr>
          <w:rFonts w:ascii="Browallia New" w:hAnsi="Browallia New" w:cs="Browallia New" w:hint="cs"/>
          <w:sz w:val="25"/>
          <w:szCs w:val="25"/>
          <w:cs/>
        </w:rPr>
        <w:t xml:space="preserve"> คาดว่าการใช้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ถ่านหินซึ่งมีราคาต่อหน่วยของค่าความร้อนที่ต่ำกว่า</w:t>
      </w:r>
      <w:r w:rsidR="003310E5" w:rsidRPr="00F03207">
        <w:rPr>
          <w:rFonts w:ascii="Browallia New" w:hAnsi="Browallia New" w:cs="Browallia New" w:hint="cs"/>
          <w:sz w:val="25"/>
          <w:szCs w:val="25"/>
          <w:cs/>
        </w:rPr>
        <w:t>น้ำมันและ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เชื้อเพลิงอื่นจะมีการขยายตัวอย่างต่อเนื่องในอนาคต </w:t>
      </w:r>
    </w:p>
    <w:p w:rsidR="004C2075" w:rsidRPr="00F03207" w:rsidRDefault="004C2075" w:rsidP="00235C1B">
      <w:pPr>
        <w:ind w:right="81"/>
        <w:jc w:val="thaiDistribute"/>
        <w:rPr>
          <w:rFonts w:ascii="Browallia New" w:hAnsi="Browallia New" w:cs="Browallia New"/>
          <w:sz w:val="25"/>
          <w:szCs w:val="25"/>
        </w:rPr>
      </w:pPr>
      <w:r w:rsidRPr="00F03207">
        <w:rPr>
          <w:rFonts w:ascii="Browallia New" w:hAnsi="Browallia New" w:cs="Browallia New"/>
          <w:b/>
          <w:bCs/>
          <w:sz w:val="25"/>
          <w:szCs w:val="25"/>
          <w:cs/>
        </w:rPr>
        <w:t>ธุรกิจถ่านหินใน</w:t>
      </w:r>
      <w:r w:rsidRPr="00F03207">
        <w:rPr>
          <w:rFonts w:ascii="Browallia New" w:hAnsi="Browallia New" w:cs="Browallia New" w:hint="cs"/>
          <w:b/>
          <w:bCs/>
          <w:sz w:val="25"/>
          <w:szCs w:val="25"/>
          <w:cs/>
        </w:rPr>
        <w:t>ต่าง</w:t>
      </w:r>
      <w:r w:rsidRPr="00F03207">
        <w:rPr>
          <w:rFonts w:ascii="Browallia New" w:hAnsi="Browallia New" w:cs="Browallia New"/>
          <w:b/>
          <w:bCs/>
          <w:sz w:val="25"/>
          <w:szCs w:val="25"/>
          <w:cs/>
        </w:rPr>
        <w:t>ประเทศ</w:t>
      </w:r>
    </w:p>
    <w:p w:rsidR="004C2075" w:rsidRPr="00F03207" w:rsidRDefault="004C2075" w:rsidP="00235C1B">
      <w:pPr>
        <w:ind w:right="81" w:firstLine="720"/>
        <w:jc w:val="thaiDistribute"/>
        <w:rPr>
          <w:rFonts w:ascii="Browallia New" w:hAnsi="Browallia New" w:cs="Browallia New"/>
          <w:sz w:val="25"/>
          <w:szCs w:val="25"/>
          <w:cs/>
        </w:rPr>
      </w:pPr>
      <w:r w:rsidRPr="00F03207">
        <w:rPr>
          <w:rFonts w:ascii="Browallia New" w:hAnsi="Browallia New" w:cs="Browallia New" w:hint="cs"/>
          <w:sz w:val="25"/>
          <w:szCs w:val="25"/>
          <w:cs/>
        </w:rPr>
        <w:t>บริษัทฯ ได้เข้าไปร่วมลงทุนทำเหมืองถ่านหินในประเท</w:t>
      </w:r>
      <w:r w:rsidR="00321860" w:rsidRPr="00F03207">
        <w:rPr>
          <w:rFonts w:ascii="Browallia New" w:hAnsi="Browallia New" w:cs="Browallia New" w:hint="cs"/>
          <w:sz w:val="25"/>
          <w:szCs w:val="25"/>
          <w:cs/>
        </w:rPr>
        <w:t xml:space="preserve">ศอินโดนีเซียมาเป็นเวลามากกว่า </w:t>
      </w:r>
      <w:r w:rsidR="00321860" w:rsidRPr="00F03207">
        <w:rPr>
          <w:rFonts w:ascii="Browallia New" w:hAnsi="Browallia New" w:cs="Browallia New"/>
          <w:sz w:val="25"/>
          <w:szCs w:val="25"/>
        </w:rPr>
        <w:t>1</w:t>
      </w:r>
      <w:r w:rsidR="00CE1607" w:rsidRPr="00F03207">
        <w:rPr>
          <w:rFonts w:ascii="Browallia New" w:hAnsi="Browallia New" w:cs="Browallia New"/>
          <w:sz w:val="25"/>
          <w:szCs w:val="25"/>
        </w:rPr>
        <w:t>5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ปีแล้ว โดยบริษัทฯ ได้นำเข้าถ่านหินจากเหมืองร่วมทุนในประเทศอินโดนีเซียมาจำหน่ายให้กับลูกค้าในประเทศไทยและส่ง</w:t>
      </w:r>
      <w:r w:rsidRPr="00F03207">
        <w:rPr>
          <w:rFonts w:ascii="Browallia New" w:hAnsi="Browallia New" w:cs="Browallia New"/>
          <w:sz w:val="25"/>
          <w:szCs w:val="25"/>
          <w:cs/>
        </w:rPr>
        <w:t>ไปจำหน่ายยังประเทศอื่นด้วย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โดยเฉพาะตลาดในแถบภูมิภาคเอเชีย เช่น อินเดีย </w:t>
      </w:r>
      <w:r w:rsidRPr="00F03207">
        <w:rPr>
          <w:rFonts w:ascii="Browallia New" w:hAnsi="Browallia New" w:cs="Browallia New"/>
          <w:sz w:val="25"/>
          <w:szCs w:val="25"/>
          <w:cs/>
        </w:rPr>
        <w:t>ญี่ปุ่น เกาหลีใต้ ไต้หวัน ฮ่องกง เป็นต้น</w:t>
      </w:r>
      <w:r w:rsidRPr="00F03207">
        <w:rPr>
          <w:rFonts w:ascii="Browallia New" w:hAnsi="Browallia New" w:cs="Browallia New"/>
          <w:sz w:val="25"/>
          <w:szCs w:val="25"/>
        </w:rPr>
        <w:t xml:space="preserve">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โดยถ่านหินที่บริษัทฯ ผลิตออกจำหน่ายมีคุณภาพและมี </w:t>
      </w:r>
      <w:r w:rsidR="003310E5" w:rsidRPr="00F03207">
        <w:rPr>
          <w:rFonts w:ascii="Browallia New" w:hAnsi="Browallia New" w:cs="Browallia New"/>
          <w:sz w:val="25"/>
          <w:szCs w:val="25"/>
        </w:rPr>
        <w:t xml:space="preserve">BRAND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เป็นที่เชื่อถือของลูกค้าทั้งตลาดในประเทศและต่างประเทศ ซึ่งเป็นบริษัทหนึ่งที่มีชื่อเสียงเป็นที่น่าเชื่อถือในธุรกิจถ่านหินในภูมิภาคเอเชีย</w:t>
      </w:r>
    </w:p>
    <w:p w:rsidR="00591F63" w:rsidRPr="00F03207" w:rsidRDefault="004C2075" w:rsidP="00235C1B">
      <w:pPr>
        <w:ind w:right="81"/>
        <w:jc w:val="thaiDistribute"/>
        <w:rPr>
          <w:rFonts w:ascii="Browallia New" w:hAnsi="Browallia New" w:cs="Browallia New"/>
          <w:sz w:val="25"/>
          <w:szCs w:val="25"/>
        </w:rPr>
      </w:pP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ab/>
      </w:r>
      <w:r w:rsidRPr="00F03207">
        <w:rPr>
          <w:rFonts w:ascii="Browallia New" w:hAnsi="Browallia New" w:cs="Browallia New"/>
          <w:sz w:val="25"/>
          <w:szCs w:val="25"/>
        </w:rPr>
        <w:t xml:space="preserve">PT. LANNA HARITA INDONESIA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ซึ่งเป็นบริษัทย่อยที่จดทะเบียนในประเทศอินโดนีเซีย โดยบริษัท ลานนารีซอร์สเซส จำกัด (มหาชน) ถือหุ้นร้อยละ 55 ของทุนที่ชำระแล้ว ประกอบธุรกิจทำเหมืองถ่านหินที่อำเภอซามารินดา และอำเภอคูเตย จังหวัดกาลิมันตันตะวันออก โดยได้รับสัมปทาน </w:t>
      </w:r>
      <w:r w:rsidRPr="00F03207">
        <w:rPr>
          <w:rFonts w:ascii="Browallia New" w:hAnsi="Browallia New" w:cs="Browallia New"/>
          <w:sz w:val="25"/>
          <w:szCs w:val="25"/>
        </w:rPr>
        <w:t xml:space="preserve">(COAL CONTRACT OF WORK)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จากรัฐบาลแห่งประเทศอินโดนีเซียเพื่อผลิตถ่านหินออกจำหน่ายมีกำหนดเวลา 30 ปี (เริ่มตั้งแต่ปี 2544 ถึ</w:t>
      </w:r>
      <w:r w:rsidR="00235C1B" w:rsidRPr="00F03207">
        <w:rPr>
          <w:rFonts w:ascii="Browallia New" w:hAnsi="Browallia New" w:cs="Browallia New" w:hint="cs"/>
          <w:sz w:val="25"/>
          <w:szCs w:val="25"/>
          <w:cs/>
        </w:rPr>
        <w:t>ง 2574) โดยมีปริมาณสำรองถ่านหิน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คงเหลือไม่ต่ำกว่า </w:t>
      </w:r>
      <w:r w:rsidR="00321860" w:rsidRPr="00F03207">
        <w:rPr>
          <w:rFonts w:ascii="Browallia New" w:hAnsi="Browallia New" w:cs="Browallia New"/>
          <w:sz w:val="25"/>
          <w:szCs w:val="25"/>
        </w:rPr>
        <w:t>5</w:t>
      </w:r>
      <w:r w:rsidR="00CE1607" w:rsidRPr="00F03207">
        <w:rPr>
          <w:rFonts w:ascii="Browallia New" w:hAnsi="Browallia New" w:cs="Browallia New"/>
          <w:sz w:val="25"/>
          <w:szCs w:val="25"/>
        </w:rPr>
        <w:t>4</w:t>
      </w:r>
      <w:r w:rsidR="007E4E9A" w:rsidRPr="00F03207">
        <w:rPr>
          <w:rFonts w:ascii="Browallia New" w:hAnsi="Browallia New" w:cs="Browallia New" w:hint="cs"/>
          <w:sz w:val="25"/>
          <w:szCs w:val="25"/>
          <w:cs/>
        </w:rPr>
        <w:t xml:space="preserve">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ล้านตัน </w:t>
      </w:r>
      <w:r w:rsidR="001810E3" w:rsidRPr="00F03207">
        <w:rPr>
          <w:rFonts w:ascii="Browallia New" w:hAnsi="Browallia New" w:cs="Browallia New" w:hint="cs"/>
          <w:sz w:val="25"/>
          <w:szCs w:val="25"/>
          <w:cs/>
        </w:rPr>
        <w:t>และ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มีกำลังการผลิตถ่านหินออกจำหน่ายปีละประมาณ </w:t>
      </w:r>
      <w:r w:rsidR="00235C1B" w:rsidRPr="00F03207">
        <w:rPr>
          <w:rFonts w:ascii="Browallia New" w:hAnsi="Browallia New" w:cs="Browallia New" w:hint="cs"/>
          <w:sz w:val="25"/>
          <w:szCs w:val="25"/>
          <w:cs/>
        </w:rPr>
        <w:t>3.50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ล้านตัน </w:t>
      </w:r>
    </w:p>
    <w:p w:rsidR="006C026D" w:rsidRPr="00F03207" w:rsidRDefault="006C026D" w:rsidP="00235C1B">
      <w:pPr>
        <w:ind w:right="81" w:firstLine="720"/>
        <w:jc w:val="thaiDistribute"/>
        <w:rPr>
          <w:rFonts w:ascii="Browallia New" w:hAnsi="Browallia New" w:cs="Browallia New"/>
          <w:sz w:val="25"/>
          <w:szCs w:val="25"/>
          <w:cs/>
        </w:rPr>
      </w:pPr>
      <w:r w:rsidRPr="00F03207">
        <w:rPr>
          <w:rFonts w:ascii="Browallia New" w:hAnsi="Browallia New" w:cs="Browallia New"/>
          <w:sz w:val="25"/>
          <w:szCs w:val="25"/>
        </w:rPr>
        <w:t xml:space="preserve">PT. SINGLURUS PRATAMA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เป็นบริษัทย่อยที่จดทะเบียนในประเทศอินโดนีเซียโดยบริษัท ลานนารีซอร์สเซส จำกัด (มหาชน) ถือหุ้นร้อยละ 65 ของทุนที่ชำระแล้ว ประกอบธุรกิจทำเหมืองถ่านหินที่อำเภอคูเตย จังหวัดกาลิมันตันตะวันออก โดยได้รับสัมปทาน </w:t>
      </w:r>
      <w:r w:rsidRPr="00F03207">
        <w:rPr>
          <w:rFonts w:ascii="Browallia New" w:hAnsi="Browallia New" w:cs="Browallia New"/>
          <w:sz w:val="25"/>
          <w:szCs w:val="25"/>
        </w:rPr>
        <w:t xml:space="preserve">(COAL CONTRACT OF WORK)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จากรัฐบาลแห่งประเทศอินโดนีเซียเพื่อผลิตถ่านหินออกจำหน่ายมีกำหนดเวลา 30 ปี (เริ่มตั้งแต่ปี 2552 ถึง 2582) </w:t>
      </w:r>
      <w:r w:rsidR="001810E3" w:rsidRPr="00F03207">
        <w:rPr>
          <w:rFonts w:ascii="Browallia New" w:hAnsi="Browallia New" w:cs="Browallia New" w:hint="cs"/>
          <w:sz w:val="25"/>
          <w:szCs w:val="25"/>
          <w:cs/>
        </w:rPr>
        <w:t>โดย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มีปริมาณสำรองถ่านหินคงเหลือไม่ต่ำกว่า </w:t>
      </w:r>
      <w:r w:rsidR="00CE1607" w:rsidRPr="00F03207">
        <w:rPr>
          <w:rFonts w:ascii="Browallia New" w:hAnsi="Browallia New" w:cs="Browallia New"/>
          <w:sz w:val="25"/>
          <w:szCs w:val="25"/>
        </w:rPr>
        <w:t>38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ล้านตัน </w:t>
      </w:r>
      <w:r w:rsidR="001810E3" w:rsidRPr="00F03207">
        <w:rPr>
          <w:rFonts w:ascii="Browallia New" w:hAnsi="Browallia New" w:cs="Browallia New" w:hint="cs"/>
          <w:sz w:val="25"/>
          <w:szCs w:val="25"/>
          <w:cs/>
        </w:rPr>
        <w:t>และ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มีกำลังการผลิตถ่านหินออกจ</w:t>
      </w:r>
      <w:r w:rsidR="00E22227" w:rsidRPr="00F03207">
        <w:rPr>
          <w:rFonts w:ascii="Browallia New" w:hAnsi="Browallia New" w:cs="Browallia New" w:hint="cs"/>
          <w:sz w:val="25"/>
          <w:szCs w:val="25"/>
          <w:cs/>
        </w:rPr>
        <w:t xml:space="preserve">ำหน่ายปีละประมาณ </w:t>
      </w:r>
      <w:r w:rsidR="006578FD" w:rsidRPr="00F03207">
        <w:rPr>
          <w:rFonts w:ascii="Browallia New" w:hAnsi="Browallia New" w:cs="Browallia New" w:hint="cs"/>
          <w:sz w:val="25"/>
          <w:szCs w:val="25"/>
          <w:cs/>
        </w:rPr>
        <w:t>2.50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ล้านตัน </w:t>
      </w:r>
    </w:p>
    <w:p w:rsidR="00591F63" w:rsidRPr="00F03207" w:rsidRDefault="006C026D" w:rsidP="00235C1B">
      <w:pPr>
        <w:ind w:right="81" w:firstLine="720"/>
        <w:jc w:val="thaiDistribute"/>
        <w:rPr>
          <w:rFonts w:ascii="Browallia New" w:hAnsi="Browallia New" w:cs="Browallia New"/>
          <w:sz w:val="25"/>
          <w:szCs w:val="25"/>
        </w:rPr>
      </w:pPr>
      <w:r w:rsidRPr="00F03207">
        <w:rPr>
          <w:rFonts w:ascii="Browallia New" w:hAnsi="Browallia New" w:cs="Browallia New"/>
          <w:sz w:val="25"/>
          <w:szCs w:val="25"/>
        </w:rPr>
        <w:t xml:space="preserve">PT. LANNA MINING SERVICES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เป็นบริษัทย่อยที่จดทะเบียนในประเทศอินโดนีเซีย โดยบริษัท ลานนารีซอร์สเซส จำกัด (มหาชน) </w:t>
      </w:r>
      <w:r w:rsidR="00E22227" w:rsidRPr="00F03207">
        <w:rPr>
          <w:rFonts w:ascii="Browallia New" w:hAnsi="Browallia New" w:cs="Browallia New" w:hint="cs"/>
          <w:sz w:val="25"/>
          <w:szCs w:val="25"/>
          <w:cs/>
        </w:rPr>
        <w:t>ถือหุ้น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ร้อยละ 99.95 ของทุนที่ชำระแล้ว และ </w:t>
      </w:r>
      <w:r w:rsidRPr="00F03207">
        <w:rPr>
          <w:rFonts w:ascii="Browallia New" w:hAnsi="Browallia New" w:cs="Browallia New"/>
          <w:sz w:val="25"/>
          <w:szCs w:val="25"/>
        </w:rPr>
        <w:t xml:space="preserve">UNITED BULK SHIPPING PTE. LTD.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ถือหุ้นร้อยละ 0.05 ของทุนที่ชำระแล้ว</w:t>
      </w:r>
      <w:r w:rsidR="00235C1B" w:rsidRPr="00F03207">
        <w:rPr>
          <w:rFonts w:ascii="Browallia New" w:hAnsi="Browallia New" w:cs="Browallia New" w:hint="cs"/>
          <w:sz w:val="25"/>
          <w:szCs w:val="25"/>
          <w:cs/>
        </w:rPr>
        <w:t xml:space="preserve">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ประกอบธุรกิจซื้อถ่านหินจากแหล่งต่างๆ ในประเทศอินโดนีเซียมาจำหน่ายให้ลูกค้า</w:t>
      </w:r>
      <w:r w:rsidR="00124D7E" w:rsidRPr="00F03207">
        <w:rPr>
          <w:rFonts w:ascii="Browallia New" w:hAnsi="Browallia New" w:cs="Browallia New" w:hint="cs"/>
          <w:sz w:val="25"/>
          <w:szCs w:val="25"/>
          <w:cs/>
        </w:rPr>
        <w:t>อีกต่อหนึ่ง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โดยมีเป้าหมายที่จะใช้บริษัทนี้</w:t>
      </w:r>
      <w:r w:rsidR="00124D7E" w:rsidRPr="00F03207">
        <w:rPr>
          <w:rFonts w:ascii="Browallia New" w:hAnsi="Browallia New" w:cs="Browallia New" w:hint="cs"/>
          <w:sz w:val="25"/>
          <w:szCs w:val="25"/>
          <w:cs/>
        </w:rPr>
        <w:t>เป็นฐาน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เข้าไปลงทุนในแหล่งสัมปทานเหมืองถ่านหินแห่งใหม่ในอนาคต</w:t>
      </w:r>
    </w:p>
    <w:p w:rsidR="00124D7E" w:rsidRPr="00F03207" w:rsidRDefault="00124D7E" w:rsidP="00235C1B">
      <w:pPr>
        <w:ind w:right="81" w:firstLine="720"/>
        <w:jc w:val="thaiDistribute"/>
        <w:rPr>
          <w:rFonts w:ascii="Browallia New" w:hAnsi="Browallia New" w:cs="Browallia New"/>
          <w:sz w:val="25"/>
          <w:szCs w:val="25"/>
        </w:rPr>
      </w:pPr>
      <w:proofErr w:type="gramStart"/>
      <w:r w:rsidRPr="00F03207">
        <w:rPr>
          <w:rFonts w:ascii="Browallia New" w:hAnsi="Browallia New" w:cs="Browallia New"/>
          <w:sz w:val="25"/>
          <w:szCs w:val="25"/>
        </w:rPr>
        <w:t>UNITED BULK SHIPPING PTE</w:t>
      </w:r>
      <w:r w:rsidRPr="00F03207">
        <w:rPr>
          <w:rFonts w:ascii="Browallia New" w:hAnsi="Browallia New" w:cs="Browallia New"/>
          <w:sz w:val="25"/>
          <w:szCs w:val="25"/>
          <w:cs/>
        </w:rPr>
        <w:t>.</w:t>
      </w:r>
      <w:proofErr w:type="gramEnd"/>
      <w:r w:rsidRPr="00F03207">
        <w:rPr>
          <w:rFonts w:ascii="Browallia New" w:hAnsi="Browallia New" w:cs="Browallia New"/>
          <w:sz w:val="25"/>
          <w:szCs w:val="25"/>
          <w:cs/>
        </w:rPr>
        <w:t xml:space="preserve"> </w:t>
      </w:r>
      <w:r w:rsidRPr="00F03207">
        <w:rPr>
          <w:rFonts w:ascii="Browallia New" w:hAnsi="Browallia New" w:cs="Browallia New"/>
          <w:sz w:val="25"/>
          <w:szCs w:val="25"/>
        </w:rPr>
        <w:t>LTD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. เป็นบริษัทร่วมที่จดทะเบียนในประเทศสิงคโปร์ โดยบริษัท ลานนารีซอร์สเซส จำกัด (มหาชน) ถือหุ้นร้อยละ </w:t>
      </w:r>
      <w:r w:rsidR="00235C1B" w:rsidRPr="00F03207">
        <w:rPr>
          <w:rFonts w:ascii="Browallia New" w:hAnsi="Browallia New" w:cs="Browallia New" w:hint="cs"/>
          <w:sz w:val="25"/>
          <w:szCs w:val="25"/>
          <w:cs/>
        </w:rPr>
        <w:t>49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 ของทุนที่ชำระแล้ว ประกอบธุรกิจขนส่ง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สินค้า</w:t>
      </w:r>
      <w:r w:rsidRPr="00F03207">
        <w:rPr>
          <w:rFonts w:ascii="Browallia New" w:hAnsi="Browallia New" w:cs="Browallia New"/>
          <w:sz w:val="25"/>
          <w:szCs w:val="25"/>
          <w:cs/>
        </w:rPr>
        <w:t>ทางทะเล</w:t>
      </w:r>
      <w:r w:rsidR="00870C30">
        <w:rPr>
          <w:rFonts w:ascii="Browallia New" w:hAnsi="Browallia New" w:cs="Browallia New" w:hint="cs"/>
          <w:sz w:val="25"/>
          <w:szCs w:val="25"/>
          <w:cs/>
        </w:rPr>
        <w:t>และซื้อขายถ่านหิน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 ซึ่งจะช่วยสนับสนุนและบริหารการขนส่งถ่านหินที่นำเข้ามาจำหน่ายในประเทศไทยและหรือส่งไปจำหน่ายยังประเทศอื่นได้อย่างมีประสิทธิภาพและมีต้นทุนการขนส่งที่ต่ำ</w:t>
      </w:r>
    </w:p>
    <w:p w:rsidR="00124D7E" w:rsidRPr="00F03207" w:rsidRDefault="00124D7E" w:rsidP="00235C1B">
      <w:pPr>
        <w:ind w:right="81"/>
        <w:jc w:val="thaiDistribute"/>
        <w:rPr>
          <w:rFonts w:ascii="Browallia New" w:hAnsi="Browallia New" w:cs="Browallia New"/>
          <w:b/>
          <w:bCs/>
          <w:snapToGrid w:val="0"/>
          <w:sz w:val="25"/>
          <w:szCs w:val="25"/>
          <w:lang w:eastAsia="th-TH"/>
        </w:rPr>
      </w:pPr>
      <w:r w:rsidRPr="00F03207">
        <w:rPr>
          <w:rFonts w:ascii="Browallia New" w:hAnsi="Browallia New" w:cs="Browallia New"/>
          <w:b/>
          <w:bCs/>
          <w:sz w:val="25"/>
          <w:szCs w:val="25"/>
          <w:cs/>
        </w:rPr>
        <w:t>ธุรกิจเอทานอล</w:t>
      </w:r>
      <w:r w:rsidRPr="00F03207">
        <w:rPr>
          <w:rFonts w:ascii="Browallia New" w:hAnsi="Browallia New" w:cs="Browallia New" w:hint="cs"/>
          <w:b/>
          <w:bCs/>
          <w:sz w:val="25"/>
          <w:szCs w:val="25"/>
          <w:cs/>
        </w:rPr>
        <w:t>เพื่อ</w:t>
      </w:r>
      <w:r w:rsidRPr="00F03207">
        <w:rPr>
          <w:rFonts w:ascii="Browallia New" w:hAnsi="Browallia New" w:cs="Browallia New"/>
          <w:b/>
          <w:bCs/>
          <w:sz w:val="25"/>
          <w:szCs w:val="25"/>
          <w:cs/>
        </w:rPr>
        <w:t>ใช้เป็นเชื้อเพลิง</w:t>
      </w:r>
    </w:p>
    <w:p w:rsidR="00124D7E" w:rsidRPr="00F03207" w:rsidRDefault="00124D7E" w:rsidP="00235C1B">
      <w:pPr>
        <w:ind w:right="81" w:firstLine="720"/>
        <w:jc w:val="thaiDistribute"/>
        <w:rPr>
          <w:rFonts w:ascii="Browallia New" w:hAnsi="Browallia New" w:cs="Browallia New"/>
          <w:sz w:val="25"/>
          <w:szCs w:val="25"/>
        </w:rPr>
      </w:pPr>
      <w:r w:rsidRPr="00F03207">
        <w:rPr>
          <w:rFonts w:ascii="Browallia New" w:hAnsi="Browallia New" w:cs="Browallia New"/>
          <w:sz w:val="25"/>
          <w:szCs w:val="25"/>
          <w:cs/>
        </w:rPr>
        <w:t xml:space="preserve">บริษัท ไทย อะโกร เอ็นเนอร์ยี่ จำกัด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(มหาชน) 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เป็นบริษัทย่อยที่จดทะเบียนในประเทศไทย โดยบริษัท ลานนารีซอร์สเซส จำกัด (มหาชน) ถือหุ้นร้อยละ </w:t>
      </w:r>
      <w:r w:rsidR="00235C1B" w:rsidRPr="00F03207">
        <w:rPr>
          <w:rFonts w:ascii="Browallia New" w:hAnsi="Browallia New" w:cs="Browallia New" w:hint="cs"/>
          <w:sz w:val="25"/>
          <w:szCs w:val="25"/>
          <w:cs/>
        </w:rPr>
        <w:t>51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 ของทุนที่ชำระแล้ว ประกอบธุรกิจผลิตและจำหน่ายเอทานอล (แอลกอฮอล์บริสุทธิ์ 99.5%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โดยปริมาตร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) เพื่อใช้เป็นเชื้อเพลิง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โดยมี</w:t>
      </w:r>
      <w:r w:rsidRPr="00F03207">
        <w:rPr>
          <w:rFonts w:ascii="Browallia New" w:hAnsi="Browallia New" w:cs="Browallia New"/>
          <w:sz w:val="25"/>
          <w:szCs w:val="25"/>
          <w:cs/>
        </w:rPr>
        <w:t>โรงงานผลิตเอทานอล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จำนวน 2 สายการผลิตตั้งอยู่ที่อำเภอด่านช้าง จังหวัดสุพรรณบุรี </w:t>
      </w:r>
      <w:r w:rsidRPr="00F03207">
        <w:rPr>
          <w:rFonts w:ascii="Browallia New" w:hAnsi="Browallia New" w:cs="Browallia New"/>
          <w:sz w:val="25"/>
          <w:szCs w:val="25"/>
          <w:cs/>
        </w:rPr>
        <w:t>ขนาดกำลัง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การ</w:t>
      </w:r>
      <w:r w:rsidRPr="00F03207">
        <w:rPr>
          <w:rFonts w:ascii="Browallia New" w:hAnsi="Browallia New" w:cs="Browallia New"/>
          <w:sz w:val="25"/>
          <w:szCs w:val="25"/>
          <w:cs/>
        </w:rPr>
        <w:t>ผลิต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เอทานอล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สายการผลิตที่ 1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จำนวน</w:t>
      </w:r>
      <w:r w:rsidRPr="00F03207">
        <w:rPr>
          <w:rFonts w:ascii="Browallia New" w:hAnsi="Browallia New" w:cs="Browallia New"/>
          <w:sz w:val="25"/>
          <w:szCs w:val="25"/>
          <w:cs/>
        </w:rPr>
        <w:t>150</w:t>
      </w:r>
      <w:r w:rsidRPr="00F03207">
        <w:rPr>
          <w:rFonts w:ascii="Browallia New" w:hAnsi="Browallia New" w:cs="Browallia New"/>
          <w:sz w:val="25"/>
          <w:szCs w:val="25"/>
        </w:rPr>
        <w:t>,</w:t>
      </w:r>
      <w:r w:rsidRPr="00F03207">
        <w:rPr>
          <w:rFonts w:ascii="Browallia New" w:hAnsi="Browallia New" w:cs="Browallia New"/>
          <w:sz w:val="25"/>
          <w:szCs w:val="25"/>
          <w:cs/>
        </w:rPr>
        <w:t>000 ลิตรต่อวัน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และสายการผลิตที่ 2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จำนวน 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200,000 ลิตรต่อวัน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รวมทั้งสิ้น 350,000 ลิตรต่อวัน โดยใช้กากน้ำตาล</w:t>
      </w:r>
      <w:r w:rsidR="00C0585A">
        <w:rPr>
          <w:rFonts w:ascii="Browallia New" w:hAnsi="Browallia New" w:cs="Browallia New" w:hint="cs"/>
          <w:sz w:val="25"/>
          <w:szCs w:val="25"/>
          <w:cs/>
        </w:rPr>
        <w:t>และมันสำปะหลัง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เป็นวัตถุดิบหลัก ทั้งสองสายการผลิตได้รับสิทธิประโยชน์พิเศษตามพระราชบัญญัติส่งเสริมการลงทุน</w:t>
      </w:r>
      <w:r w:rsidR="002056D5" w:rsidRPr="00F03207">
        <w:rPr>
          <w:rFonts w:ascii="Browallia New" w:hAnsi="Browallia New" w:cs="Browallia New" w:hint="cs"/>
          <w:sz w:val="25"/>
          <w:szCs w:val="25"/>
          <w:cs/>
        </w:rPr>
        <w:t xml:space="preserve">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พ.ศ. 2520</w:t>
      </w:r>
      <w:r w:rsidRPr="00F03207">
        <w:rPr>
          <w:rFonts w:ascii="Browallia New" w:hAnsi="Browallia New" w:cs="Browallia New"/>
          <w:sz w:val="25"/>
          <w:szCs w:val="25"/>
          <w:cs/>
        </w:rPr>
        <w:t xml:space="preserve">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ทั้งนี้เอทานอลเป็นเชื้อเพลิงที่สะอาดใช้ผสมกับน้ำมันเบนซินในอัตราส่วนผสม 10%</w:t>
      </w:r>
      <w:r w:rsidRPr="00F03207">
        <w:rPr>
          <w:rFonts w:ascii="Browallia New" w:hAnsi="Browallia New" w:cs="Browallia New"/>
          <w:sz w:val="25"/>
          <w:szCs w:val="25"/>
        </w:rPr>
        <w:t>, 20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% และ 85% เป็นน้ำมันแก๊สโซฮอล์ </w:t>
      </w:r>
      <w:r w:rsidRPr="00F03207">
        <w:rPr>
          <w:rFonts w:ascii="Browallia New" w:hAnsi="Browallia New" w:cs="Browallia New"/>
          <w:sz w:val="25"/>
          <w:szCs w:val="25"/>
        </w:rPr>
        <w:t xml:space="preserve">E10, E20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หรือ </w:t>
      </w:r>
      <w:r w:rsidRPr="00F03207">
        <w:rPr>
          <w:rFonts w:ascii="Browallia New" w:hAnsi="Browallia New" w:cs="Browallia New"/>
          <w:sz w:val="25"/>
          <w:szCs w:val="25"/>
        </w:rPr>
        <w:t xml:space="preserve">E85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ที่ใช้เป็นเชื้อเพลิงสำหรับรถยนต์</w:t>
      </w:r>
      <w:r w:rsidR="006578FD" w:rsidRPr="00F03207">
        <w:rPr>
          <w:rFonts w:ascii="Browallia New" w:hAnsi="Browallia New" w:cs="Browallia New" w:hint="cs"/>
          <w:sz w:val="25"/>
          <w:szCs w:val="25"/>
          <w:cs/>
        </w:rPr>
        <w:t>โดยทั่วไป</w:t>
      </w: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 </w:t>
      </w:r>
      <w:r w:rsidR="006578FD" w:rsidRPr="00F03207">
        <w:rPr>
          <w:rFonts w:ascii="Browallia New" w:hAnsi="Browallia New" w:cs="Browallia New" w:hint="cs"/>
          <w:sz w:val="25"/>
          <w:szCs w:val="25"/>
          <w:cs/>
        </w:rPr>
        <w:t>ทั้งนี้หุ้นสามัญบริษัท</w:t>
      </w:r>
      <w:r w:rsidR="00A878C9">
        <w:rPr>
          <w:rFonts w:ascii="Browallia New" w:hAnsi="Browallia New" w:cs="Browallia New" w:hint="cs"/>
          <w:sz w:val="25"/>
          <w:szCs w:val="25"/>
          <w:cs/>
        </w:rPr>
        <w:t xml:space="preserve"> </w:t>
      </w:r>
      <w:r w:rsidR="006578FD" w:rsidRPr="00F03207">
        <w:rPr>
          <w:rFonts w:ascii="Browallia New" w:hAnsi="Browallia New" w:cs="Browallia New" w:hint="cs"/>
          <w:sz w:val="25"/>
          <w:szCs w:val="25"/>
          <w:cs/>
        </w:rPr>
        <w:t>ไทย</w:t>
      </w:r>
      <w:r w:rsidR="00A878C9">
        <w:rPr>
          <w:rFonts w:ascii="Browallia New" w:hAnsi="Browallia New" w:cs="Browallia New" w:hint="cs"/>
          <w:sz w:val="25"/>
          <w:szCs w:val="25"/>
          <w:cs/>
        </w:rPr>
        <w:t xml:space="preserve"> </w:t>
      </w:r>
      <w:r w:rsidR="006578FD" w:rsidRPr="00F03207">
        <w:rPr>
          <w:rFonts w:ascii="Browallia New" w:hAnsi="Browallia New" w:cs="Browallia New" w:hint="cs"/>
          <w:sz w:val="25"/>
          <w:szCs w:val="25"/>
          <w:cs/>
        </w:rPr>
        <w:t>อะโกร เอ็นเนอร์ยี่ จำกัด (มหาชน) ได้เข้าจดทะเบียนในตลาดหลักทรัพย์แห่งประเทศไทยและเริ่มทำการซื้อขายตั้งแต่วันที่ 5 มิถุนายน 2557 เป็นต้นมา</w:t>
      </w:r>
    </w:p>
    <w:p w:rsidR="00CE1607" w:rsidRPr="00F03207" w:rsidRDefault="00CE1607" w:rsidP="00CE1607">
      <w:pPr>
        <w:ind w:right="81"/>
        <w:jc w:val="thaiDistribute"/>
        <w:rPr>
          <w:rFonts w:ascii="Browallia New" w:hAnsi="Browallia New" w:cs="Browallia New"/>
          <w:b/>
          <w:bCs/>
          <w:sz w:val="25"/>
          <w:szCs w:val="25"/>
          <w:cs/>
        </w:rPr>
      </w:pPr>
      <w:r w:rsidRPr="00F03207">
        <w:rPr>
          <w:rFonts w:ascii="Browallia New" w:hAnsi="Browallia New" w:cs="Browallia New"/>
          <w:b/>
          <w:bCs/>
          <w:sz w:val="25"/>
          <w:szCs w:val="25"/>
          <w:cs/>
        </w:rPr>
        <w:t>ธุรกิจ</w:t>
      </w:r>
      <w:r w:rsidR="00FE4490">
        <w:rPr>
          <w:rFonts w:ascii="Browallia New" w:hAnsi="Browallia New" w:cs="Browallia New" w:hint="cs"/>
          <w:b/>
          <w:bCs/>
          <w:sz w:val="25"/>
          <w:szCs w:val="25"/>
          <w:cs/>
        </w:rPr>
        <w:t>โรง</w:t>
      </w:r>
      <w:r w:rsidR="00205530" w:rsidRPr="00F03207">
        <w:rPr>
          <w:rFonts w:ascii="Browallia New" w:hAnsi="Browallia New" w:cs="Browallia New" w:hint="cs"/>
          <w:b/>
          <w:bCs/>
          <w:sz w:val="25"/>
          <w:szCs w:val="25"/>
          <w:cs/>
        </w:rPr>
        <w:t>ไฟฟ้า</w:t>
      </w:r>
      <w:r w:rsidR="00FE4490">
        <w:rPr>
          <w:rFonts w:ascii="Browallia New" w:hAnsi="Browallia New" w:cs="Browallia New" w:hint="cs"/>
          <w:b/>
          <w:bCs/>
          <w:sz w:val="25"/>
          <w:szCs w:val="25"/>
          <w:cs/>
        </w:rPr>
        <w:t>พลังงานถ่านหินทั้ง</w:t>
      </w:r>
      <w:r w:rsidR="00205530" w:rsidRPr="00F03207">
        <w:rPr>
          <w:rFonts w:ascii="Browallia New" w:hAnsi="Browallia New" w:cs="Browallia New" w:hint="cs"/>
          <w:b/>
          <w:bCs/>
          <w:sz w:val="25"/>
          <w:szCs w:val="25"/>
          <w:cs/>
        </w:rPr>
        <w:t>ในประเทศและต่างประเทศ</w:t>
      </w:r>
    </w:p>
    <w:p w:rsidR="00CE1607" w:rsidRPr="00F03207" w:rsidRDefault="00205530" w:rsidP="00F03207">
      <w:pPr>
        <w:ind w:right="-61" w:firstLine="720"/>
        <w:jc w:val="thaiDistribute"/>
        <w:rPr>
          <w:rFonts w:ascii="Browallia New" w:hAnsi="Browallia New" w:cs="Browallia New"/>
          <w:sz w:val="25"/>
          <w:szCs w:val="25"/>
          <w:cs/>
        </w:rPr>
      </w:pPr>
      <w:r w:rsidRPr="00F03207">
        <w:rPr>
          <w:rFonts w:ascii="Browallia New" w:hAnsi="Browallia New" w:cs="Browallia New" w:hint="cs"/>
          <w:sz w:val="25"/>
          <w:szCs w:val="25"/>
          <w:cs/>
        </w:rPr>
        <w:t xml:space="preserve">บริษัท ลานนาพาวเวอร์เจ็นเนอร์เรชั่น จำกัด เป็นบริษัทที่จดทะเบียนในประเทศไทย โดยบริษัท ลานนารีซอร์สเซส จำกัด (มหาชน) ถือหุ้นร้อยละ </w:t>
      </w:r>
      <w:r w:rsidR="00FE4490">
        <w:rPr>
          <w:rFonts w:ascii="Browallia New" w:hAnsi="Browallia New" w:cs="Browallia New"/>
          <w:sz w:val="25"/>
          <w:szCs w:val="25"/>
        </w:rPr>
        <w:t xml:space="preserve">99.99985 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ของทุนที่ชำระแล้ว ประกอบธุรกิจ</w:t>
      </w:r>
      <w:r w:rsidR="00FE4490">
        <w:rPr>
          <w:rFonts w:ascii="Browallia New" w:hAnsi="Browallia New" w:cs="Browallia New" w:hint="cs"/>
          <w:sz w:val="25"/>
          <w:szCs w:val="25"/>
          <w:cs/>
        </w:rPr>
        <w:t>โรง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ไฟฟ้า</w:t>
      </w:r>
      <w:r w:rsidR="00FE4490">
        <w:rPr>
          <w:rFonts w:ascii="Browallia New" w:hAnsi="Browallia New" w:cs="Browallia New" w:hint="cs"/>
          <w:sz w:val="25"/>
          <w:szCs w:val="25"/>
          <w:cs/>
        </w:rPr>
        <w:t>พลังงานถ่านหินทั้ง</w:t>
      </w:r>
      <w:r w:rsidRPr="00F03207">
        <w:rPr>
          <w:rFonts w:ascii="Browallia New" w:hAnsi="Browallia New" w:cs="Browallia New" w:hint="cs"/>
          <w:sz w:val="25"/>
          <w:szCs w:val="25"/>
          <w:cs/>
        </w:rPr>
        <w:t>ในประเทศและต่างประเทศ</w:t>
      </w:r>
      <w:r w:rsidR="005B51CF" w:rsidRPr="00F03207">
        <w:rPr>
          <w:rFonts w:ascii="Browallia New" w:hAnsi="Browallia New" w:cs="Browallia New" w:hint="cs"/>
          <w:sz w:val="25"/>
          <w:szCs w:val="25"/>
          <w:cs/>
        </w:rPr>
        <w:t xml:space="preserve"> โดยมีเป้าหมายที่จะเข้าร่วมประมูลโครงการโรงไฟฟ้าพลังงานถ่านหินในประเทศอินโ</w:t>
      </w:r>
      <w:r w:rsidR="00FE4490">
        <w:rPr>
          <w:rFonts w:ascii="Browallia New" w:hAnsi="Browallia New" w:cs="Browallia New" w:hint="cs"/>
          <w:sz w:val="25"/>
          <w:szCs w:val="25"/>
          <w:cs/>
        </w:rPr>
        <w:t>ดนีเซียเป็นลำดับแรกโดยบริษัทฯและบริษัทย่อยมีศักยภาพเพียงพอที่จะเข้าไปลงทุนในธุรกิจดังกล่าว เนื่องจากมีแหล่งสัมปทานเหมืองถ่านหินเป็นของตนเอง</w:t>
      </w:r>
    </w:p>
    <w:p w:rsidR="0095413C" w:rsidRPr="00057864" w:rsidRDefault="0095413C" w:rsidP="0095413C">
      <w:pPr>
        <w:rPr>
          <w:rFonts w:ascii="Browallia New" w:hAnsi="Browallia New" w:cs="Browallia New"/>
          <w:b/>
          <w:bCs/>
          <w:sz w:val="40"/>
          <w:szCs w:val="40"/>
        </w:rPr>
      </w:pPr>
      <w:r w:rsidRPr="00057864">
        <w:rPr>
          <w:rFonts w:ascii="Browallia New" w:hAnsi="Browallia New" w:cs="Browallia New"/>
          <w:b/>
          <w:bCs/>
          <w:sz w:val="40"/>
          <w:szCs w:val="40"/>
          <w:cs/>
        </w:rPr>
        <w:lastRenderedPageBreak/>
        <w:t>โครงสร้างรายได้จากการประกอบธุรกิจ</w:t>
      </w:r>
    </w:p>
    <w:p w:rsidR="001810E3" w:rsidRPr="009E3609" w:rsidRDefault="001810E3" w:rsidP="0095413C">
      <w:pPr>
        <w:rPr>
          <w:rFonts w:ascii="Browallia New" w:hAnsi="Browallia New" w:cs="Browallia New"/>
          <w:b/>
          <w:bCs/>
          <w:sz w:val="24"/>
          <w:szCs w:val="24"/>
          <w:highlight w:val="yellow"/>
        </w:rPr>
      </w:pPr>
    </w:p>
    <w:tbl>
      <w:tblPr>
        <w:tblW w:w="10948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852"/>
        <w:gridCol w:w="1350"/>
        <w:gridCol w:w="1069"/>
        <w:gridCol w:w="1199"/>
        <w:gridCol w:w="1080"/>
        <w:gridCol w:w="1199"/>
        <w:gridCol w:w="1199"/>
      </w:tblGrid>
      <w:tr w:rsidR="0095413C" w:rsidRPr="00325FDB" w:rsidTr="001810E3">
        <w:tc>
          <w:tcPr>
            <w:tcW w:w="3852" w:type="dxa"/>
            <w:vMerge w:val="restart"/>
            <w:tcBorders>
              <w:top w:val="single" w:sz="4" w:space="0" w:color="auto"/>
            </w:tcBorders>
            <w:shd w:val="clear" w:color="auto" w:fill="DBE5F1"/>
            <w:vAlign w:val="center"/>
          </w:tcPr>
          <w:p w:rsidR="0095413C" w:rsidRPr="00325FDB" w:rsidRDefault="0095413C" w:rsidP="00690ABE">
            <w:pPr>
              <w:pStyle w:val="Heading6"/>
              <w:spacing w:before="0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snapToGrid w:val="0"/>
                <w:color w:val="auto"/>
                <w:szCs w:val="28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i w:val="0"/>
                <w:iCs w:val="0"/>
                <w:color w:val="auto"/>
                <w:szCs w:val="28"/>
                <w:cs/>
              </w:rPr>
              <w:t>โครงสร้างรายได้ของบริษัทฯ</w:t>
            </w:r>
          </w:p>
        </w:tc>
        <w:tc>
          <w:tcPr>
            <w:tcW w:w="2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pStyle w:val="Heading4"/>
              <w:spacing w:before="0"/>
              <w:jc w:val="center"/>
              <w:rPr>
                <w:rFonts w:ascii="Browallia New" w:hAnsi="Browallia New" w:cs="Browallia New"/>
                <w:i w:val="0"/>
                <w:iCs w:val="0"/>
                <w:color w:val="auto"/>
                <w:szCs w:val="28"/>
                <w:cs/>
              </w:rPr>
            </w:pPr>
            <w:r w:rsidRPr="00325FDB">
              <w:rPr>
                <w:rFonts w:ascii="Browallia New" w:hAnsi="Browallia New" w:cs="Browallia New"/>
                <w:i w:val="0"/>
                <w:iCs w:val="0"/>
                <w:color w:val="auto"/>
                <w:szCs w:val="28"/>
                <w:cs/>
              </w:rPr>
              <w:t>ปี 25</w:t>
            </w:r>
            <w:r w:rsidRPr="00325FDB">
              <w:rPr>
                <w:rFonts w:ascii="Browallia New" w:hAnsi="Browallia New" w:cs="Browallia New" w:hint="cs"/>
                <w:i w:val="0"/>
                <w:iCs w:val="0"/>
                <w:color w:val="auto"/>
                <w:szCs w:val="28"/>
                <w:cs/>
              </w:rPr>
              <w:t>5</w:t>
            </w:r>
            <w:r w:rsidR="00BE6E14" w:rsidRPr="00325FDB">
              <w:rPr>
                <w:rFonts w:ascii="Browallia New" w:hAnsi="Browallia New" w:cs="Browallia New" w:hint="cs"/>
                <w:i w:val="0"/>
                <w:iCs w:val="0"/>
                <w:color w:val="auto"/>
                <w:szCs w:val="28"/>
                <w:cs/>
              </w:rPr>
              <w:t>7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pStyle w:val="Heading4"/>
              <w:spacing w:before="0"/>
              <w:jc w:val="center"/>
              <w:rPr>
                <w:rFonts w:ascii="Browallia New" w:hAnsi="Browallia New" w:cs="Browallia New"/>
                <w:i w:val="0"/>
                <w:iCs w:val="0"/>
                <w:color w:val="auto"/>
                <w:szCs w:val="28"/>
                <w:cs/>
              </w:rPr>
            </w:pPr>
            <w:r w:rsidRPr="00325FDB">
              <w:rPr>
                <w:rFonts w:ascii="Browallia New" w:hAnsi="Browallia New" w:cs="Browallia New"/>
                <w:i w:val="0"/>
                <w:iCs w:val="0"/>
                <w:color w:val="auto"/>
                <w:szCs w:val="28"/>
                <w:cs/>
              </w:rPr>
              <w:t>ปี 25</w:t>
            </w:r>
            <w:r w:rsidRPr="00325FDB">
              <w:rPr>
                <w:rFonts w:ascii="Browallia New" w:hAnsi="Browallia New" w:cs="Browallia New" w:hint="cs"/>
                <w:i w:val="0"/>
                <w:iCs w:val="0"/>
                <w:color w:val="auto"/>
                <w:szCs w:val="28"/>
                <w:cs/>
              </w:rPr>
              <w:t>5</w:t>
            </w:r>
            <w:r w:rsidR="00BE6E14" w:rsidRPr="00325FDB">
              <w:rPr>
                <w:rFonts w:ascii="Browallia New" w:hAnsi="Browallia New" w:cs="Browallia New" w:hint="cs"/>
                <w:i w:val="0"/>
                <w:iCs w:val="0"/>
                <w:color w:val="auto"/>
                <w:szCs w:val="28"/>
                <w:cs/>
              </w:rPr>
              <w:t>8</w:t>
            </w:r>
          </w:p>
        </w:tc>
        <w:tc>
          <w:tcPr>
            <w:tcW w:w="2398" w:type="dxa"/>
            <w:gridSpan w:val="2"/>
            <w:tcBorders>
              <w:top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pStyle w:val="Heading4"/>
              <w:spacing w:before="0"/>
              <w:jc w:val="center"/>
              <w:rPr>
                <w:rFonts w:ascii="Browallia New" w:hAnsi="Browallia New" w:cs="Browallia New"/>
                <w:i w:val="0"/>
                <w:iCs w:val="0"/>
                <w:color w:val="auto"/>
                <w:szCs w:val="28"/>
                <w:cs/>
              </w:rPr>
            </w:pPr>
            <w:r w:rsidRPr="00325FDB">
              <w:rPr>
                <w:rFonts w:ascii="Browallia New" w:hAnsi="Browallia New" w:cs="Browallia New"/>
                <w:i w:val="0"/>
                <w:iCs w:val="0"/>
                <w:color w:val="auto"/>
                <w:szCs w:val="28"/>
                <w:cs/>
              </w:rPr>
              <w:t>ปี 25</w:t>
            </w:r>
            <w:r w:rsidRPr="00325FDB">
              <w:rPr>
                <w:rFonts w:ascii="Browallia New" w:hAnsi="Browallia New" w:cs="Browallia New" w:hint="cs"/>
                <w:i w:val="0"/>
                <w:iCs w:val="0"/>
                <w:color w:val="auto"/>
                <w:szCs w:val="28"/>
                <w:cs/>
              </w:rPr>
              <w:t>5</w:t>
            </w:r>
            <w:r w:rsidR="00BE6E14" w:rsidRPr="00325FDB">
              <w:rPr>
                <w:rFonts w:ascii="Browallia New" w:hAnsi="Browallia New" w:cs="Browallia New" w:hint="cs"/>
                <w:i w:val="0"/>
                <w:iCs w:val="0"/>
                <w:color w:val="auto"/>
                <w:szCs w:val="28"/>
                <w:cs/>
              </w:rPr>
              <w:t>9</w:t>
            </w:r>
          </w:p>
        </w:tc>
      </w:tr>
      <w:tr w:rsidR="0095413C" w:rsidRPr="00325FDB" w:rsidTr="001810E3">
        <w:tc>
          <w:tcPr>
            <w:tcW w:w="3852" w:type="dxa"/>
            <w:vMerge/>
            <w:tcBorders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%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ล้านบาท</w:t>
            </w: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%</w:t>
            </w:r>
          </w:p>
        </w:tc>
      </w:tr>
      <w:tr w:rsidR="00BE6E14" w:rsidRPr="00325FDB" w:rsidTr="00325FDB">
        <w:trPr>
          <w:trHeight w:val="246"/>
        </w:trPr>
        <w:tc>
          <w:tcPr>
            <w:tcW w:w="3852" w:type="dxa"/>
          </w:tcPr>
          <w:p w:rsidR="00BE6E14" w:rsidRPr="00325FDB" w:rsidRDefault="00BE6E14" w:rsidP="00690ABE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/>
                <w:snapToGrid w:val="0"/>
                <w:cs/>
                <w:lang w:eastAsia="th-TH"/>
              </w:rPr>
              <w:t xml:space="preserve">รายได้จากการขายถ่านหิน </w:t>
            </w:r>
          </w:p>
        </w:tc>
        <w:tc>
          <w:tcPr>
            <w:tcW w:w="1350" w:type="dxa"/>
          </w:tcPr>
          <w:p w:rsidR="00BE6E14" w:rsidRPr="00325FDB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9,711.90</w:t>
            </w:r>
          </w:p>
        </w:tc>
        <w:tc>
          <w:tcPr>
            <w:tcW w:w="1069" w:type="dxa"/>
          </w:tcPr>
          <w:p w:rsidR="00BE6E14" w:rsidRPr="00325FDB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79.31</w:t>
            </w:r>
          </w:p>
        </w:tc>
        <w:tc>
          <w:tcPr>
            <w:tcW w:w="1199" w:type="dxa"/>
          </w:tcPr>
          <w:p w:rsidR="00BE6E14" w:rsidRPr="00325FDB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325FDB">
              <w:rPr>
                <w:rFonts w:ascii="Browallia New" w:hAnsi="Browallia New" w:cs="Browallia New"/>
                <w:snapToGrid w:val="0"/>
                <w:lang w:eastAsia="th-TH"/>
              </w:rPr>
              <w:t>7</w:t>
            </w:r>
            <w:r w:rsidRPr="00325FD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,550.01</w:t>
            </w:r>
          </w:p>
        </w:tc>
        <w:tc>
          <w:tcPr>
            <w:tcW w:w="1080" w:type="dxa"/>
          </w:tcPr>
          <w:p w:rsidR="00BE6E14" w:rsidRPr="00325FDB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74.15</w:t>
            </w:r>
          </w:p>
        </w:tc>
        <w:tc>
          <w:tcPr>
            <w:tcW w:w="1199" w:type="dxa"/>
          </w:tcPr>
          <w:p w:rsidR="00BE6E14" w:rsidRPr="00325FDB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6,346.48</w:t>
            </w:r>
          </w:p>
        </w:tc>
        <w:tc>
          <w:tcPr>
            <w:tcW w:w="1199" w:type="dxa"/>
          </w:tcPr>
          <w:p w:rsidR="00BE6E14" w:rsidRPr="00325FDB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72.00</w:t>
            </w:r>
          </w:p>
        </w:tc>
      </w:tr>
      <w:tr w:rsidR="00BE6E14" w:rsidRPr="00325FDB" w:rsidTr="001810E3">
        <w:tc>
          <w:tcPr>
            <w:tcW w:w="3852" w:type="dxa"/>
          </w:tcPr>
          <w:p w:rsidR="00BE6E14" w:rsidRPr="00325FDB" w:rsidRDefault="00BE6E14" w:rsidP="00690ABE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รายได้จากการขายเอทานอล</w:t>
            </w:r>
          </w:p>
        </w:tc>
        <w:tc>
          <w:tcPr>
            <w:tcW w:w="1350" w:type="dxa"/>
          </w:tcPr>
          <w:p w:rsidR="00BE6E14" w:rsidRPr="00325FDB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2,496.28</w:t>
            </w:r>
          </w:p>
        </w:tc>
        <w:tc>
          <w:tcPr>
            <w:tcW w:w="1069" w:type="dxa"/>
          </w:tcPr>
          <w:p w:rsidR="00BE6E14" w:rsidRPr="00325FDB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20.38</w:t>
            </w:r>
          </w:p>
        </w:tc>
        <w:tc>
          <w:tcPr>
            <w:tcW w:w="1199" w:type="dxa"/>
          </w:tcPr>
          <w:p w:rsidR="00BE6E14" w:rsidRPr="00325FDB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2,600.32</w:t>
            </w:r>
          </w:p>
        </w:tc>
        <w:tc>
          <w:tcPr>
            <w:tcW w:w="1080" w:type="dxa"/>
          </w:tcPr>
          <w:p w:rsidR="00BE6E14" w:rsidRPr="00325FDB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25.54</w:t>
            </w:r>
          </w:p>
        </w:tc>
        <w:tc>
          <w:tcPr>
            <w:tcW w:w="1199" w:type="dxa"/>
          </w:tcPr>
          <w:p w:rsidR="00BE6E14" w:rsidRPr="00325FDB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2,415.08</w:t>
            </w:r>
          </w:p>
        </w:tc>
        <w:tc>
          <w:tcPr>
            <w:tcW w:w="1199" w:type="dxa"/>
          </w:tcPr>
          <w:p w:rsidR="00BE6E14" w:rsidRPr="00325FDB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27.40</w:t>
            </w:r>
          </w:p>
        </w:tc>
      </w:tr>
      <w:tr w:rsidR="00BE6E14" w:rsidRPr="00A878C9" w:rsidTr="001810E3">
        <w:tc>
          <w:tcPr>
            <w:tcW w:w="3852" w:type="dxa"/>
          </w:tcPr>
          <w:p w:rsidR="00BE6E14" w:rsidRPr="00A878C9" w:rsidRDefault="00BE6E14" w:rsidP="00690ABE">
            <w:pPr>
              <w:pStyle w:val="Heading5"/>
              <w:spacing w:before="0"/>
              <w:rPr>
                <w:rFonts w:ascii="Browallia New" w:hAnsi="Browallia New" w:cs="Browallia New"/>
                <w:color w:val="auto"/>
                <w:szCs w:val="28"/>
              </w:rPr>
            </w:pPr>
            <w:r w:rsidRPr="00A878C9">
              <w:rPr>
                <w:rFonts w:ascii="Browallia New" w:hAnsi="Browallia New" w:cs="Browallia New"/>
                <w:color w:val="auto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</w:tcPr>
          <w:p w:rsidR="00BE6E14" w:rsidRPr="00A878C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37.52</w:t>
            </w:r>
          </w:p>
        </w:tc>
        <w:tc>
          <w:tcPr>
            <w:tcW w:w="1069" w:type="dxa"/>
          </w:tcPr>
          <w:p w:rsidR="00BE6E14" w:rsidRPr="00A878C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0.31</w:t>
            </w:r>
          </w:p>
        </w:tc>
        <w:tc>
          <w:tcPr>
            <w:tcW w:w="1199" w:type="dxa"/>
          </w:tcPr>
          <w:p w:rsidR="00BE6E14" w:rsidRPr="00A878C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31.83</w:t>
            </w:r>
          </w:p>
        </w:tc>
        <w:tc>
          <w:tcPr>
            <w:tcW w:w="1080" w:type="dxa"/>
          </w:tcPr>
          <w:p w:rsidR="00BE6E14" w:rsidRPr="00A878C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0.31</w:t>
            </w:r>
          </w:p>
        </w:tc>
        <w:tc>
          <w:tcPr>
            <w:tcW w:w="1199" w:type="dxa"/>
          </w:tcPr>
          <w:p w:rsidR="00BE6E14" w:rsidRPr="00A878C9" w:rsidRDefault="00325FDB" w:rsidP="00272EEC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52.6</w:t>
            </w:r>
            <w:r w:rsidR="00272EEC" w:rsidRPr="00A878C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</w:t>
            </w:r>
          </w:p>
        </w:tc>
        <w:tc>
          <w:tcPr>
            <w:tcW w:w="1199" w:type="dxa"/>
          </w:tcPr>
          <w:p w:rsidR="00BE6E14" w:rsidRPr="00A878C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0.60</w:t>
            </w:r>
          </w:p>
        </w:tc>
      </w:tr>
      <w:tr w:rsidR="00BE6E14" w:rsidRPr="00325FDB" w:rsidTr="001810E3">
        <w:tc>
          <w:tcPr>
            <w:tcW w:w="3852" w:type="dxa"/>
            <w:tcBorders>
              <w:bottom w:val="single" w:sz="4" w:space="0" w:color="auto"/>
            </w:tcBorders>
          </w:tcPr>
          <w:p w:rsidR="00BE6E14" w:rsidRPr="00A878C9" w:rsidRDefault="00BE6E14" w:rsidP="00690ABE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รวมรายได้ทั้งสิ้น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E6E14" w:rsidRPr="00A878C9" w:rsidRDefault="00BE6E14" w:rsidP="00FD0B9D">
            <w:pPr>
              <w:widowControl w:val="0"/>
              <w:ind w:right="33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878C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12,245.70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BE6E14" w:rsidRPr="00A878C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BE6E14" w:rsidRPr="00A878C9" w:rsidRDefault="00BE6E14" w:rsidP="00FD0B9D">
            <w:pPr>
              <w:widowControl w:val="0"/>
              <w:ind w:right="33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A878C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10,182.16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BE6E14" w:rsidRPr="00A878C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BE6E14" w:rsidRPr="00A878C9" w:rsidRDefault="00325FDB" w:rsidP="00272EEC">
            <w:pPr>
              <w:widowControl w:val="0"/>
              <w:ind w:right="33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A878C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8,814.1</w:t>
            </w:r>
            <w:r w:rsidR="00272EEC" w:rsidRPr="00A878C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7</w:t>
            </w:r>
          </w:p>
        </w:tc>
        <w:tc>
          <w:tcPr>
            <w:tcW w:w="1199" w:type="dxa"/>
            <w:tcBorders>
              <w:bottom w:val="single" w:sz="4" w:space="0" w:color="auto"/>
            </w:tcBorders>
          </w:tcPr>
          <w:p w:rsidR="00BE6E14" w:rsidRPr="00325FDB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A878C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100.00</w:t>
            </w:r>
          </w:p>
        </w:tc>
      </w:tr>
    </w:tbl>
    <w:p w:rsidR="0095413C" w:rsidRPr="00325FDB" w:rsidRDefault="0095413C" w:rsidP="0095413C">
      <w:pPr>
        <w:widowControl w:val="0"/>
        <w:rPr>
          <w:rFonts w:ascii="Browallia New" w:hAnsi="Browallia New" w:cs="Browallia New"/>
          <w:snapToGrid w:val="0"/>
          <w:lang w:eastAsia="th-TH"/>
        </w:rPr>
      </w:pPr>
    </w:p>
    <w:tbl>
      <w:tblPr>
        <w:tblW w:w="11030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994"/>
        <w:gridCol w:w="1620"/>
        <w:gridCol w:w="966"/>
        <w:gridCol w:w="816"/>
        <w:gridCol w:w="981"/>
        <w:gridCol w:w="862"/>
        <w:gridCol w:w="928"/>
        <w:gridCol w:w="863"/>
      </w:tblGrid>
      <w:tr w:rsidR="0095413C" w:rsidRPr="00325FDB" w:rsidTr="001810E3">
        <w:trPr>
          <w:cantSplit/>
          <w:trHeight w:val="155"/>
        </w:trPr>
        <w:tc>
          <w:tcPr>
            <w:tcW w:w="3994" w:type="dxa"/>
            <w:vMerge w:val="restart"/>
            <w:tcBorders>
              <w:top w:val="single" w:sz="4" w:space="0" w:color="auto"/>
            </w:tcBorders>
            <w:shd w:val="clear" w:color="auto" w:fill="DBE5F1"/>
            <w:vAlign w:val="center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โครงสร้างรายได้ของบริษัทในเครือ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shd w:val="clear" w:color="auto" w:fill="DBE5F1"/>
          </w:tcPr>
          <w:p w:rsidR="0095413C" w:rsidRPr="00325FDB" w:rsidRDefault="0095413C" w:rsidP="0095413C">
            <w:pPr>
              <w:pStyle w:val="Heading9"/>
              <w:spacing w:before="0"/>
              <w:ind w:left="-94" w:right="-108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325FDB">
              <w:rPr>
                <w:rFonts w:ascii="Browallia New" w:hAnsi="Browallia New" w:cs="Browallia New" w:hint="cs"/>
                <w:b/>
                <w:bCs/>
                <w:i w:val="0"/>
                <w:iCs w:val="0"/>
                <w:color w:val="auto"/>
                <w:sz w:val="24"/>
                <w:szCs w:val="24"/>
                <w:cs/>
              </w:rPr>
              <w:t>สัดส่วนการถือหุ้น</w:t>
            </w:r>
          </w:p>
          <w:p w:rsidR="00E22227" w:rsidRPr="00325FDB" w:rsidRDefault="006572DB" w:rsidP="0095413C">
            <w:pPr>
              <w:pStyle w:val="Heading9"/>
              <w:spacing w:before="0"/>
              <w:ind w:left="-94" w:right="-108"/>
              <w:jc w:val="center"/>
              <w:rPr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4"/>
                <w:szCs w:val="24"/>
              </w:rPr>
            </w:pPr>
            <w:r w:rsidRPr="00325FDB">
              <w:rPr>
                <w:rFonts w:ascii="Browallia New" w:hAnsi="Browallia New" w:cs="Browallia New" w:hint="cs"/>
                <w:b/>
                <w:bCs/>
                <w:i w:val="0"/>
                <w:iCs w:val="0"/>
                <w:color w:val="auto"/>
                <w:sz w:val="24"/>
                <w:szCs w:val="24"/>
                <w:cs/>
              </w:rPr>
              <w:t>ทางตรงและทางอ้อม</w:t>
            </w:r>
          </w:p>
          <w:p w:rsidR="0095413C" w:rsidRPr="00325FDB" w:rsidRDefault="0095413C" w:rsidP="0095413C">
            <w:pPr>
              <w:pStyle w:val="Heading9"/>
              <w:spacing w:before="0"/>
              <w:ind w:left="-94" w:right="-108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325FDB">
              <w:rPr>
                <w:rFonts w:ascii="Browallia New" w:hAnsi="Browallia New" w:cs="Browallia New"/>
                <w:b/>
                <w:bCs/>
                <w:i w:val="0"/>
                <w:iCs w:val="0"/>
                <w:color w:val="auto"/>
                <w:sz w:val="24"/>
                <w:szCs w:val="24"/>
                <w:cs/>
              </w:rPr>
              <w:t>%</w:t>
            </w:r>
          </w:p>
        </w:tc>
        <w:tc>
          <w:tcPr>
            <w:tcW w:w="17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ปี 25</w:t>
            </w:r>
            <w:r w:rsidR="00BE6E14" w:rsidRPr="00325FDB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57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95413C" w:rsidRPr="00325FDB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ปี 2558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</w:tcBorders>
            <w:shd w:val="clear" w:color="auto" w:fill="DBE5F1"/>
          </w:tcPr>
          <w:p w:rsidR="0095413C" w:rsidRPr="00325FDB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ปี 2559</w:t>
            </w:r>
          </w:p>
        </w:tc>
      </w:tr>
      <w:tr w:rsidR="0095413C" w:rsidRPr="009E3609" w:rsidTr="001810E3">
        <w:trPr>
          <w:cantSplit/>
        </w:trPr>
        <w:tc>
          <w:tcPr>
            <w:tcW w:w="3994" w:type="dxa"/>
            <w:vMerge/>
            <w:tcBorders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DBE5F1"/>
          </w:tcPr>
          <w:p w:rsidR="0095413C" w:rsidRPr="00325FDB" w:rsidRDefault="0095413C" w:rsidP="00690ABE">
            <w:pPr>
              <w:pStyle w:val="Heading9"/>
              <w:spacing w:befor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6572DB" w:rsidRPr="00325FDB" w:rsidRDefault="006572DB" w:rsidP="00690ABE">
            <w:pPr>
              <w:widowControl w:val="0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  <w:p w:rsidR="0095413C" w:rsidRPr="00325FDB" w:rsidRDefault="0095413C" w:rsidP="00690ABE">
            <w:pPr>
              <w:widowControl w:val="0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6572DB" w:rsidRPr="00325FDB" w:rsidRDefault="006572DB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%</w:t>
            </w:r>
          </w:p>
        </w:tc>
        <w:tc>
          <w:tcPr>
            <w:tcW w:w="981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6572DB" w:rsidRPr="00325FDB" w:rsidRDefault="006572DB" w:rsidP="00690ABE">
            <w:pPr>
              <w:widowControl w:val="0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  <w:p w:rsidR="0095413C" w:rsidRPr="00325FDB" w:rsidRDefault="0095413C" w:rsidP="00690ABE">
            <w:pPr>
              <w:widowControl w:val="0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862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6572DB" w:rsidRPr="00325FDB" w:rsidRDefault="006572DB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%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6572DB" w:rsidRPr="00325FDB" w:rsidRDefault="006572DB" w:rsidP="00690ABE">
            <w:pPr>
              <w:widowControl w:val="0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  <w:p w:rsidR="0095413C" w:rsidRPr="00325FDB" w:rsidRDefault="0095413C" w:rsidP="00690ABE">
            <w:pPr>
              <w:widowControl w:val="0"/>
              <w:ind w:left="-108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 w:hint="cs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ล้านบาท</w:t>
            </w:r>
          </w:p>
        </w:tc>
        <w:tc>
          <w:tcPr>
            <w:tcW w:w="863" w:type="dxa"/>
            <w:tcBorders>
              <w:top w:val="single" w:sz="4" w:space="0" w:color="auto"/>
              <w:bottom w:val="single" w:sz="4" w:space="0" w:color="auto"/>
            </w:tcBorders>
            <w:shd w:val="clear" w:color="auto" w:fill="DBE5F1"/>
          </w:tcPr>
          <w:p w:rsidR="006572DB" w:rsidRPr="00325FDB" w:rsidRDefault="006572DB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4"/>
                <w:szCs w:val="14"/>
                <w:lang w:eastAsia="th-TH"/>
              </w:rPr>
            </w:pPr>
          </w:p>
          <w:p w:rsidR="0095413C" w:rsidRPr="00325FDB" w:rsidRDefault="0095413C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325FDB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%</w:t>
            </w:r>
          </w:p>
        </w:tc>
      </w:tr>
      <w:tr w:rsidR="0095413C" w:rsidRPr="009E3609" w:rsidTr="001810E3">
        <w:tc>
          <w:tcPr>
            <w:tcW w:w="3994" w:type="dxa"/>
            <w:tcBorders>
              <w:top w:val="single" w:sz="4" w:space="0" w:color="auto"/>
            </w:tcBorders>
          </w:tcPr>
          <w:p w:rsidR="0095413C" w:rsidRPr="009E3609" w:rsidRDefault="0095413C" w:rsidP="00690ABE">
            <w:pPr>
              <w:widowControl w:val="0"/>
              <w:ind w:right="-288"/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  <w:t>บริษัท ไทย อะโกร เอ็นเนอร์ยี่</w:t>
            </w:r>
            <w:r w:rsidRPr="009E3609">
              <w:rPr>
                <w:rFonts w:ascii="Browallia New" w:hAnsi="Browallia New" w:cs="Browallia New" w:hint="cs"/>
                <w:b/>
                <w:bCs/>
                <w:snapToGrid w:val="0"/>
                <w:cs/>
                <w:lang w:val="th-TH" w:eastAsia="th-TH"/>
              </w:rPr>
              <w:t xml:space="preserve"> </w:t>
            </w:r>
            <w:r w:rsidRPr="009E3609"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  <w:t>จำกัด</w:t>
            </w:r>
            <w:r w:rsidRPr="009E3609">
              <w:rPr>
                <w:rFonts w:ascii="Browallia New" w:hAnsi="Browallia New" w:cs="Browallia New" w:hint="cs"/>
                <w:b/>
                <w:bCs/>
                <w:snapToGrid w:val="0"/>
                <w:cs/>
                <w:lang w:val="th-TH" w:eastAsia="th-TH"/>
              </w:rPr>
              <w:t xml:space="preserve"> (มหาชน)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95413C" w:rsidRPr="009E3609" w:rsidRDefault="001810E3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51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95413C" w:rsidRPr="009E3609" w:rsidRDefault="0095413C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95413C" w:rsidRPr="009E3609" w:rsidRDefault="0095413C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95413C" w:rsidRPr="009E3609" w:rsidRDefault="0095413C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95413C" w:rsidRPr="009E3609" w:rsidRDefault="0095413C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95413C" w:rsidRPr="009E3609" w:rsidRDefault="0095413C" w:rsidP="00690ABE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95413C" w:rsidRPr="009E3609" w:rsidRDefault="0095413C" w:rsidP="00690ABE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</w:tr>
      <w:tr w:rsidR="00BE6E14" w:rsidRPr="009E3609" w:rsidTr="001810E3">
        <w:tc>
          <w:tcPr>
            <w:tcW w:w="3994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รายได้จากการขายเอทานอล</w:t>
            </w:r>
          </w:p>
        </w:tc>
        <w:tc>
          <w:tcPr>
            <w:tcW w:w="1620" w:type="dxa"/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2,496.28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99.83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2,600.32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99.91</w:t>
            </w:r>
          </w:p>
        </w:tc>
        <w:tc>
          <w:tcPr>
            <w:tcW w:w="928" w:type="dxa"/>
          </w:tcPr>
          <w:p w:rsidR="00BE6E14" w:rsidRPr="00325FDB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2,415.07</w:t>
            </w:r>
          </w:p>
        </w:tc>
        <w:tc>
          <w:tcPr>
            <w:tcW w:w="863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val="th-TH" w:eastAsia="th-TH"/>
              </w:rPr>
              <w:t>99.86</w:t>
            </w:r>
          </w:p>
        </w:tc>
      </w:tr>
      <w:tr w:rsidR="00BE6E14" w:rsidRPr="009E3609" w:rsidTr="001810E3">
        <w:tc>
          <w:tcPr>
            <w:tcW w:w="3994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  <w:t>รายได้อื่น</w:t>
            </w:r>
          </w:p>
        </w:tc>
        <w:tc>
          <w:tcPr>
            <w:tcW w:w="1620" w:type="dxa"/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4.15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0.17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2.25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0.09</w:t>
            </w:r>
          </w:p>
        </w:tc>
        <w:tc>
          <w:tcPr>
            <w:tcW w:w="928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val="th-TH" w:eastAsia="th-TH"/>
              </w:rPr>
              <w:t>3.28</w:t>
            </w:r>
          </w:p>
        </w:tc>
        <w:tc>
          <w:tcPr>
            <w:tcW w:w="863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val="th-TH" w:eastAsia="th-TH"/>
              </w:rPr>
              <w:t>0.14</w:t>
            </w:r>
          </w:p>
        </w:tc>
      </w:tr>
      <w:tr w:rsidR="00BE6E14" w:rsidRPr="009E3609" w:rsidTr="001810E3">
        <w:tc>
          <w:tcPr>
            <w:tcW w:w="3994" w:type="dxa"/>
            <w:tcBorders>
              <w:bottom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  <w:t>รวมรายได้ทั้งสิ้น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2,500.43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2,602.57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2,418.35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100.00</w:t>
            </w:r>
          </w:p>
        </w:tc>
      </w:tr>
      <w:tr w:rsidR="00BE6E14" w:rsidRPr="009E3609" w:rsidTr="001810E3">
        <w:tc>
          <w:tcPr>
            <w:tcW w:w="3994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  <w:t>PT. SINGLURUS PRATAMA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lang w:eastAsia="th-TH"/>
              </w:rPr>
              <w:t>65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BE6E14" w:rsidRPr="009E3609" w:rsidTr="001810E3">
        <w:tc>
          <w:tcPr>
            <w:tcW w:w="3994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รายได้จากการขายถ่านหิน</w:t>
            </w:r>
          </w:p>
        </w:tc>
        <w:tc>
          <w:tcPr>
            <w:tcW w:w="1620" w:type="dxa"/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3,571.98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99.93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2,603.51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99.88</w:t>
            </w:r>
          </w:p>
        </w:tc>
        <w:tc>
          <w:tcPr>
            <w:tcW w:w="928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1,666.34</w:t>
            </w:r>
          </w:p>
        </w:tc>
        <w:tc>
          <w:tcPr>
            <w:tcW w:w="863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99.81</w:t>
            </w:r>
          </w:p>
        </w:tc>
      </w:tr>
      <w:tr w:rsidR="00BE6E14" w:rsidRPr="009E3609" w:rsidTr="001810E3">
        <w:tc>
          <w:tcPr>
            <w:tcW w:w="3994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val="th-TH" w:eastAsia="th-TH"/>
              </w:rPr>
              <w:t>รายได้อื่น</w:t>
            </w:r>
          </w:p>
        </w:tc>
        <w:tc>
          <w:tcPr>
            <w:tcW w:w="1620" w:type="dxa"/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2.46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0.07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3.02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0.12</w:t>
            </w:r>
          </w:p>
        </w:tc>
        <w:tc>
          <w:tcPr>
            <w:tcW w:w="928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3.15</w:t>
            </w:r>
          </w:p>
        </w:tc>
        <w:tc>
          <w:tcPr>
            <w:tcW w:w="863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0.19</w:t>
            </w:r>
          </w:p>
        </w:tc>
      </w:tr>
      <w:tr w:rsidR="00BE6E14" w:rsidRPr="009E3609" w:rsidTr="001810E3">
        <w:tc>
          <w:tcPr>
            <w:tcW w:w="3994" w:type="dxa"/>
            <w:tcBorders>
              <w:bottom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cs/>
                <w:lang w:val="th-TH" w:eastAsia="th-TH"/>
              </w:rPr>
            </w:pPr>
            <w:r w:rsidRPr="009E3609">
              <w:rPr>
                <w:rFonts w:ascii="Browallia New" w:hAnsi="Browallia New" w:cs="Browallia New" w:hint="cs"/>
                <w:b/>
                <w:bCs/>
                <w:snapToGrid w:val="0"/>
                <w:cs/>
                <w:lang w:val="th-TH" w:eastAsia="th-TH"/>
              </w:rPr>
              <w:t>รวมรายได้ทั้งสิ้น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3,574.44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2,606.53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1,669.49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100.00</w:t>
            </w:r>
          </w:p>
        </w:tc>
      </w:tr>
      <w:tr w:rsidR="00BE6E14" w:rsidRPr="009E3609" w:rsidTr="001810E3">
        <w:tc>
          <w:tcPr>
            <w:tcW w:w="3994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PT. LANNA HARITA INDONESIA 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lang w:eastAsia="th-TH"/>
              </w:rPr>
              <w:t>55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BE6E14" w:rsidRPr="009E3609" w:rsidTr="001810E3">
        <w:tc>
          <w:tcPr>
            <w:tcW w:w="3994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รายได้จาก</w:t>
            </w:r>
            <w:r w:rsidRPr="009E3609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การขายถ่านหิน</w:t>
            </w:r>
          </w:p>
        </w:tc>
        <w:tc>
          <w:tcPr>
            <w:tcW w:w="1620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4,105.36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99.74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3,457.52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99.74</w:t>
            </w:r>
          </w:p>
        </w:tc>
        <w:tc>
          <w:tcPr>
            <w:tcW w:w="928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3,441.35</w:t>
            </w:r>
          </w:p>
        </w:tc>
        <w:tc>
          <w:tcPr>
            <w:tcW w:w="863" w:type="dxa"/>
          </w:tcPr>
          <w:p w:rsidR="00BE6E14" w:rsidRPr="009E3609" w:rsidRDefault="00325FDB" w:rsidP="00C73DDA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99.46</w:t>
            </w:r>
          </w:p>
        </w:tc>
      </w:tr>
      <w:tr w:rsidR="00BE6E14" w:rsidRPr="009E3609" w:rsidTr="001810E3">
        <w:tc>
          <w:tcPr>
            <w:tcW w:w="3994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รายได้อื่น</w:t>
            </w:r>
            <w:r w:rsidRPr="009E3609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</w:p>
        </w:tc>
        <w:tc>
          <w:tcPr>
            <w:tcW w:w="1620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10.50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0.26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9.02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0.26</w:t>
            </w:r>
          </w:p>
        </w:tc>
        <w:tc>
          <w:tcPr>
            <w:tcW w:w="928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18.53</w:t>
            </w:r>
          </w:p>
        </w:tc>
        <w:tc>
          <w:tcPr>
            <w:tcW w:w="863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0.54</w:t>
            </w:r>
          </w:p>
        </w:tc>
      </w:tr>
      <w:tr w:rsidR="00BE6E14" w:rsidRPr="009E3609" w:rsidTr="001810E3">
        <w:tc>
          <w:tcPr>
            <w:tcW w:w="3994" w:type="dxa"/>
            <w:tcBorders>
              <w:bottom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>รวมรายได้ทั้งสิ้น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4,115.86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3,466.54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3,459.88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100.00</w:t>
            </w:r>
          </w:p>
        </w:tc>
      </w:tr>
      <w:tr w:rsidR="00BE6E14" w:rsidRPr="009E3609" w:rsidTr="001810E3">
        <w:tc>
          <w:tcPr>
            <w:tcW w:w="3994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PT. LANNA MINING SERVICES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99.975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BE6E14" w:rsidRPr="009E3609" w:rsidTr="001810E3">
        <w:tc>
          <w:tcPr>
            <w:tcW w:w="3994" w:type="dxa"/>
          </w:tcPr>
          <w:p w:rsidR="00BE6E14" w:rsidRPr="009E3609" w:rsidRDefault="00BE6E14" w:rsidP="00690ABE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รายได้จากการขายถ่านหิน</w:t>
            </w:r>
          </w:p>
        </w:tc>
        <w:tc>
          <w:tcPr>
            <w:tcW w:w="1620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162.15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93.09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62.04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82.41</w:t>
            </w:r>
          </w:p>
        </w:tc>
        <w:tc>
          <w:tcPr>
            <w:tcW w:w="928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91.55</w:t>
            </w:r>
          </w:p>
        </w:tc>
        <w:tc>
          <w:tcPr>
            <w:tcW w:w="863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83.05</w:t>
            </w:r>
          </w:p>
        </w:tc>
      </w:tr>
      <w:tr w:rsidR="00BE6E14" w:rsidRPr="009E3609" w:rsidTr="001810E3">
        <w:tc>
          <w:tcPr>
            <w:tcW w:w="3994" w:type="dxa"/>
          </w:tcPr>
          <w:p w:rsidR="00BE6E14" w:rsidRPr="009E3609" w:rsidRDefault="00BE6E14" w:rsidP="00690ABE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รายได้อื่น</w:t>
            </w:r>
          </w:p>
        </w:tc>
        <w:tc>
          <w:tcPr>
            <w:tcW w:w="1620" w:type="dxa"/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12.04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6.91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13.24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17.59</w:t>
            </w:r>
          </w:p>
        </w:tc>
        <w:tc>
          <w:tcPr>
            <w:tcW w:w="928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18.68</w:t>
            </w:r>
          </w:p>
        </w:tc>
        <w:tc>
          <w:tcPr>
            <w:tcW w:w="863" w:type="dxa"/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16.95</w:t>
            </w:r>
          </w:p>
        </w:tc>
      </w:tr>
      <w:tr w:rsidR="00BE6E14" w:rsidRPr="009E3609" w:rsidTr="001810E3">
        <w:tc>
          <w:tcPr>
            <w:tcW w:w="3994" w:type="dxa"/>
            <w:tcBorders>
              <w:bottom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รวมรายได้ทั้งสิ้น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6E14" w:rsidRPr="009E3609" w:rsidRDefault="00BE6E14" w:rsidP="00690ABE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174.19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75.28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100.00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110.23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BE6E14" w:rsidRPr="009E3609" w:rsidRDefault="00325FDB" w:rsidP="00690ABE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100.00</w:t>
            </w:r>
          </w:p>
        </w:tc>
      </w:tr>
      <w:tr w:rsidR="00BE6E14" w:rsidRPr="009E3609" w:rsidTr="00FD0B9D">
        <w:tc>
          <w:tcPr>
            <w:tcW w:w="3994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ind w:right="-108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UNITED BULK SHIPPING PTE</w:t>
            </w:r>
            <w:r w:rsidRPr="009E3609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.</w:t>
            </w:r>
            <w:r w:rsidRPr="009E3609"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 xml:space="preserve"> LTD.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lang w:eastAsia="th-TH"/>
              </w:rPr>
              <w:t>49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BE6E14" w:rsidRPr="009E3609" w:rsidTr="00FD0B9D">
        <w:tc>
          <w:tcPr>
            <w:tcW w:w="3994" w:type="dxa"/>
          </w:tcPr>
          <w:p w:rsidR="00BE6E14" w:rsidRPr="009E3609" w:rsidRDefault="00BE6E14" w:rsidP="00FD0B9D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รายได้จาก</w:t>
            </w:r>
            <w:r w:rsidRPr="009E3609">
              <w:rPr>
                <w:rFonts w:ascii="Browallia New" w:hAnsi="Browallia New" w:cs="Browallia New"/>
                <w:snapToGrid w:val="0"/>
                <w:cs/>
                <w:lang w:eastAsia="th-TH"/>
              </w:rPr>
              <w:t>การขนส่งทางทะเล</w:t>
            </w:r>
            <w:r w:rsidR="00FE4490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และขายถ่านหิน</w:t>
            </w:r>
          </w:p>
        </w:tc>
        <w:tc>
          <w:tcPr>
            <w:tcW w:w="1620" w:type="dxa"/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1,331.98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lang w:eastAsia="th-TH"/>
              </w:rPr>
              <w:t>100.00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1,283.25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99.99</w:t>
            </w:r>
          </w:p>
        </w:tc>
        <w:tc>
          <w:tcPr>
            <w:tcW w:w="928" w:type="dxa"/>
          </w:tcPr>
          <w:p w:rsidR="00BE6E14" w:rsidRPr="009E3609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914.79</w:t>
            </w:r>
          </w:p>
        </w:tc>
        <w:tc>
          <w:tcPr>
            <w:tcW w:w="863" w:type="dxa"/>
          </w:tcPr>
          <w:p w:rsidR="00BE6E14" w:rsidRPr="009E3609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100.00</w:t>
            </w:r>
          </w:p>
        </w:tc>
      </w:tr>
      <w:tr w:rsidR="00BE6E14" w:rsidRPr="009E3609" w:rsidTr="00FD0B9D">
        <w:tc>
          <w:tcPr>
            <w:tcW w:w="3994" w:type="dxa"/>
          </w:tcPr>
          <w:p w:rsidR="00BE6E14" w:rsidRPr="009E3609" w:rsidRDefault="00BE6E14" w:rsidP="00FD0B9D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อื่น</w:t>
            </w:r>
          </w:p>
        </w:tc>
        <w:tc>
          <w:tcPr>
            <w:tcW w:w="1620" w:type="dxa"/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-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981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0.14</w:t>
            </w:r>
          </w:p>
        </w:tc>
        <w:tc>
          <w:tcPr>
            <w:tcW w:w="862" w:type="dxa"/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0.01</w:t>
            </w:r>
          </w:p>
        </w:tc>
        <w:tc>
          <w:tcPr>
            <w:tcW w:w="928" w:type="dxa"/>
          </w:tcPr>
          <w:p w:rsidR="00BE6E14" w:rsidRPr="009E3609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-</w:t>
            </w:r>
          </w:p>
        </w:tc>
        <w:tc>
          <w:tcPr>
            <w:tcW w:w="863" w:type="dxa"/>
          </w:tcPr>
          <w:p w:rsidR="00BE6E14" w:rsidRPr="009E3609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-</w:t>
            </w:r>
          </w:p>
        </w:tc>
      </w:tr>
      <w:tr w:rsidR="00BE6E14" w:rsidRPr="00235C1B" w:rsidTr="00FD0B9D">
        <w:tc>
          <w:tcPr>
            <w:tcW w:w="3994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รวมรายได้ทั้งสิ้น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1,331.98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E6E14" w:rsidRPr="00B06D5D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lang w:eastAsia="th-TH"/>
              </w:rPr>
              <w:t>100.00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1,283.39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E6E14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100.0</w:t>
            </w:r>
            <w:r w:rsidRPr="00BE6E14">
              <w:rPr>
                <w:rFonts w:ascii="Browallia New" w:hAnsi="Browallia New" w:cs="Browallia New"/>
                <w:snapToGrid w:val="0"/>
                <w:lang w:eastAsia="th-TH"/>
              </w:rPr>
              <w:t>0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E6E14" w:rsidRPr="00163AE8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914.79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BE6E14" w:rsidRPr="00163AE8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100.00</w:t>
            </w:r>
          </w:p>
        </w:tc>
      </w:tr>
      <w:tr w:rsidR="00BE6E14" w:rsidRPr="009E3609" w:rsidTr="00FD0B9D">
        <w:tc>
          <w:tcPr>
            <w:tcW w:w="3994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ind w:right="-108"/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 xml:space="preserve">บริษัท </w:t>
            </w:r>
            <w:r w:rsidR="00325FDB"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ลานนาพาวเวอร์เจ็น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เนอร์เรชั่น จำกัด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center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99</w:t>
            </w:r>
            <w:r w:rsidR="006055E3">
              <w:rPr>
                <w:rFonts w:ascii="Browallia New" w:hAnsi="Browallia New" w:cs="Browallia New"/>
                <w:snapToGrid w:val="0"/>
                <w:lang w:eastAsia="th-TH"/>
              </w:rPr>
              <w:t>.99985</w:t>
            </w:r>
          </w:p>
        </w:tc>
        <w:tc>
          <w:tcPr>
            <w:tcW w:w="96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81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862" w:type="dxa"/>
            <w:tcBorders>
              <w:top w:val="single" w:sz="4" w:space="0" w:color="auto"/>
            </w:tcBorders>
          </w:tcPr>
          <w:p w:rsidR="00BE6E14" w:rsidRPr="00BE6E14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863" w:type="dxa"/>
            <w:tcBorders>
              <w:top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</w:tr>
      <w:tr w:rsidR="00BE6E14" w:rsidRPr="009E3609" w:rsidTr="00FD0B9D">
        <w:tc>
          <w:tcPr>
            <w:tcW w:w="3994" w:type="dxa"/>
          </w:tcPr>
          <w:p w:rsidR="00BE6E14" w:rsidRPr="009E3609" w:rsidRDefault="00BE6E14" w:rsidP="00BE6E14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รายได้</w:t>
            </w:r>
            <w:r w:rsidR="006055E3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ธุรกิจไฟฟ้า</w:t>
            </w:r>
          </w:p>
        </w:tc>
        <w:tc>
          <w:tcPr>
            <w:tcW w:w="1620" w:type="dxa"/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981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862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928" w:type="dxa"/>
          </w:tcPr>
          <w:p w:rsidR="00BE6E14" w:rsidRPr="009E3609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-</w:t>
            </w:r>
          </w:p>
        </w:tc>
        <w:tc>
          <w:tcPr>
            <w:tcW w:w="863" w:type="dxa"/>
          </w:tcPr>
          <w:p w:rsidR="00BE6E14" w:rsidRPr="009E3609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-</w:t>
            </w:r>
          </w:p>
        </w:tc>
      </w:tr>
      <w:tr w:rsidR="00BE6E14" w:rsidRPr="009E3609" w:rsidTr="00FD0B9D">
        <w:tc>
          <w:tcPr>
            <w:tcW w:w="3994" w:type="dxa"/>
          </w:tcPr>
          <w:p w:rsidR="00BE6E14" w:rsidRPr="009E3609" w:rsidRDefault="00BE6E14" w:rsidP="00FD0B9D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snapToGrid w:val="0"/>
                <w:cs/>
                <w:lang w:eastAsia="th-TH"/>
              </w:rPr>
              <w:t>รายได้</w:t>
            </w:r>
            <w:r w:rsidRPr="009E3609">
              <w:rPr>
                <w:rFonts w:ascii="Browallia New" w:hAnsi="Browallia New" w:cs="Browallia New" w:hint="cs"/>
                <w:snapToGrid w:val="0"/>
                <w:cs/>
                <w:lang w:eastAsia="th-TH"/>
              </w:rPr>
              <w:t>อื่น</w:t>
            </w:r>
          </w:p>
        </w:tc>
        <w:tc>
          <w:tcPr>
            <w:tcW w:w="1620" w:type="dxa"/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96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816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981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862" w:type="dxa"/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928" w:type="dxa"/>
          </w:tcPr>
          <w:p w:rsidR="00BE6E14" w:rsidRPr="009E3609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0.02</w:t>
            </w:r>
          </w:p>
        </w:tc>
        <w:tc>
          <w:tcPr>
            <w:tcW w:w="863" w:type="dxa"/>
          </w:tcPr>
          <w:p w:rsidR="00BE6E14" w:rsidRPr="009E3609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100.00</w:t>
            </w:r>
          </w:p>
        </w:tc>
      </w:tr>
      <w:tr w:rsidR="00BE6E14" w:rsidRPr="00235C1B" w:rsidTr="00FD0B9D">
        <w:tc>
          <w:tcPr>
            <w:tcW w:w="3994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tabs>
                <w:tab w:val="left" w:pos="0"/>
              </w:tabs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 w:rsidRPr="009E3609">
              <w:rPr>
                <w:rFonts w:ascii="Browallia New" w:hAnsi="Browallia New" w:cs="Browallia New"/>
                <w:b/>
                <w:bCs/>
                <w:snapToGrid w:val="0"/>
                <w:cs/>
                <w:lang w:eastAsia="th-TH"/>
              </w:rPr>
              <w:t xml:space="preserve">รวมรายได้ทั้งสิ้น 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BE6E14" w:rsidRPr="00B06D5D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981" w:type="dxa"/>
            <w:tcBorders>
              <w:bottom w:val="single" w:sz="4" w:space="0" w:color="auto"/>
            </w:tcBorders>
          </w:tcPr>
          <w:p w:rsidR="00BE6E14" w:rsidRPr="009E3609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:rsidR="00BE6E14" w:rsidRPr="00B06D5D" w:rsidRDefault="00BE6E14" w:rsidP="00FD0B9D">
            <w:pPr>
              <w:widowControl w:val="0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lang w:eastAsia="th-TH"/>
              </w:rPr>
              <w:t>-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BE6E14" w:rsidRPr="00163AE8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  <w:t>0.02</w:t>
            </w:r>
          </w:p>
        </w:tc>
        <w:tc>
          <w:tcPr>
            <w:tcW w:w="863" w:type="dxa"/>
            <w:tcBorders>
              <w:bottom w:val="single" w:sz="4" w:space="0" w:color="auto"/>
            </w:tcBorders>
          </w:tcPr>
          <w:p w:rsidR="00BE6E14" w:rsidRPr="00163AE8" w:rsidRDefault="00325FDB" w:rsidP="00FD0B9D">
            <w:pPr>
              <w:widowControl w:val="0"/>
              <w:jc w:val="right"/>
              <w:rPr>
                <w:rFonts w:ascii="Browallia New" w:hAnsi="Browallia New" w:cs="Browallia New"/>
                <w:b/>
                <w:bCs/>
                <w:snapToGrid w:val="0"/>
                <w:lang w:eastAsia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cs/>
                <w:lang w:eastAsia="th-TH"/>
              </w:rPr>
              <w:t>100.00</w:t>
            </w:r>
          </w:p>
        </w:tc>
      </w:tr>
    </w:tbl>
    <w:p w:rsidR="00FF460F" w:rsidRDefault="00FF460F" w:rsidP="00745A86">
      <w:pPr>
        <w:ind w:right="-181"/>
        <w:jc w:val="thaiDistribute"/>
        <w:rPr>
          <w:rFonts w:ascii="Browallia New" w:hAnsi="Browallia New" w:cs="Browallia New"/>
          <w:sz w:val="26"/>
          <w:szCs w:val="26"/>
        </w:rPr>
      </w:pPr>
    </w:p>
    <w:p w:rsidR="0095413C" w:rsidRDefault="0095413C" w:rsidP="00745A86">
      <w:pPr>
        <w:ind w:right="-181"/>
        <w:jc w:val="thaiDistribute"/>
        <w:rPr>
          <w:rFonts w:ascii="Browallia New" w:hAnsi="Browallia New" w:cs="Browallia New"/>
          <w:sz w:val="26"/>
          <w:szCs w:val="26"/>
        </w:rPr>
      </w:pPr>
    </w:p>
    <w:p w:rsidR="0095413C" w:rsidRPr="009E3609" w:rsidRDefault="0095413C" w:rsidP="0095413C">
      <w:r w:rsidRPr="004827EA">
        <w:rPr>
          <w:rFonts w:ascii="Browallia New" w:hAnsi="Browallia New" w:cs="Browallia New"/>
          <w:b/>
          <w:bCs/>
          <w:sz w:val="40"/>
          <w:szCs w:val="40"/>
          <w:cs/>
        </w:rPr>
        <w:lastRenderedPageBreak/>
        <w:t>การประกอบธุรกิจถ่านหิน</w:t>
      </w:r>
    </w:p>
    <w:p w:rsidR="005B7333" w:rsidRPr="00235C1B" w:rsidRDefault="005B7333" w:rsidP="005B7333">
      <w:pPr>
        <w:rPr>
          <w:sz w:val="16"/>
          <w:szCs w:val="16"/>
          <w:lang w:val="sv-SE"/>
        </w:rPr>
      </w:pPr>
    </w:p>
    <w:p w:rsidR="0095413C" w:rsidRPr="00E6287B" w:rsidRDefault="0095413C" w:rsidP="0095413C">
      <w:pPr>
        <w:pStyle w:val="Heading2"/>
        <w:spacing w:before="0"/>
        <w:rPr>
          <w:color w:val="auto"/>
          <w:sz w:val="28"/>
          <w:szCs w:val="28"/>
        </w:rPr>
      </w:pPr>
      <w:r w:rsidRPr="00E6287B">
        <w:rPr>
          <w:rFonts w:ascii="Browallia New" w:hAnsi="Browallia New" w:cs="Browallia New" w:hint="cs"/>
          <w:color w:val="auto"/>
          <w:sz w:val="28"/>
          <w:szCs w:val="28"/>
          <w:cs/>
        </w:rPr>
        <w:t>ลักษณะของถ่านหิน</w:t>
      </w:r>
    </w:p>
    <w:p w:rsidR="0095413C" w:rsidRPr="00E6287B" w:rsidRDefault="0095413C" w:rsidP="00EC430C">
      <w:pPr>
        <w:tabs>
          <w:tab w:val="left" w:pos="567"/>
        </w:tabs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cs/>
        </w:rPr>
        <w:tab/>
        <w:t xml:space="preserve">ถ่านหินเป็นเชื้อเพลิงธรรมชาติชนิดหนึ่งประกอบด้วยสารที่ระเหยได้ชนิดต่างๆ ความชื้นและแร่ธาตุที่สำคัญคือ คาร์บอน </w:t>
      </w:r>
      <w:r w:rsidRPr="00E6287B">
        <w:rPr>
          <w:rFonts w:ascii="Browallia New" w:hAnsi="Browallia New" w:cs="Browallia New"/>
        </w:rPr>
        <w:t>(CARBON)</w:t>
      </w:r>
      <w:r w:rsidRPr="00E6287B">
        <w:rPr>
          <w:rFonts w:ascii="Browallia New" w:hAnsi="Browallia New" w:cs="Browallia New" w:hint="cs"/>
          <w:cs/>
        </w:rPr>
        <w:t>ซึ่งเป็นส่วนที่จะเผาไหม้ได้ เมื่อสารระเหยและความชื้นถูกขับไล่ออกไปจะมีขี้เถ้าจำนวนเล็กน้อยเหลืออยู่หลังจาก</w:t>
      </w:r>
      <w:r w:rsidR="002056D5">
        <w:rPr>
          <w:rFonts w:ascii="Browallia New" w:hAnsi="Browallia New" w:cs="Browallia New" w:hint="cs"/>
          <w:cs/>
        </w:rPr>
        <w:t xml:space="preserve">  </w:t>
      </w:r>
      <w:r w:rsidRPr="00E6287B">
        <w:rPr>
          <w:rFonts w:ascii="Browallia New" w:hAnsi="Browallia New" w:cs="Browallia New" w:hint="cs"/>
          <w:cs/>
        </w:rPr>
        <w:t>เผาไหม้แล้ว</w:t>
      </w:r>
      <w:r w:rsidRPr="00E6287B">
        <w:rPr>
          <w:rFonts w:ascii="Browallia New" w:hAnsi="Browallia New" w:cs="Browallia New"/>
        </w:rPr>
        <w:t xml:space="preserve"> </w:t>
      </w:r>
      <w:r w:rsidRPr="00E6287B">
        <w:rPr>
          <w:rFonts w:ascii="Browallia New" w:hAnsi="Browallia New" w:cs="Browallia New" w:hint="cs"/>
          <w:cs/>
        </w:rPr>
        <w:t xml:space="preserve">ถ่านหินสามารถจัดแบ่งตามคุณภาพโดยพิจารณาค่าความร้อน </w:t>
      </w:r>
      <w:r w:rsidRPr="00E6287B">
        <w:rPr>
          <w:rFonts w:ascii="Browallia New" w:hAnsi="Browallia New" w:cs="Browallia New"/>
        </w:rPr>
        <w:t xml:space="preserve">(CALORIFIC VALUE) </w:t>
      </w:r>
      <w:r w:rsidRPr="00E6287B">
        <w:rPr>
          <w:rFonts w:ascii="Browallia New" w:hAnsi="Browallia New" w:cs="Browallia New" w:hint="cs"/>
          <w:cs/>
        </w:rPr>
        <w:t xml:space="preserve">ปริมาณสารระเหย </w:t>
      </w:r>
      <w:r w:rsidRPr="00E6287B">
        <w:rPr>
          <w:rFonts w:ascii="Browallia New" w:hAnsi="Browallia New" w:cs="Browallia New"/>
        </w:rPr>
        <w:t xml:space="preserve">(VOLATILE MATTER) </w:t>
      </w:r>
      <w:r w:rsidRPr="00E6287B">
        <w:rPr>
          <w:rFonts w:ascii="Browallia New" w:hAnsi="Browallia New" w:cs="Browallia New" w:hint="cs"/>
          <w:cs/>
        </w:rPr>
        <w:t xml:space="preserve">และปริมาณคาร์บอนคงที่ </w:t>
      </w:r>
      <w:r w:rsidRPr="00E6287B">
        <w:rPr>
          <w:rFonts w:ascii="Browallia New" w:hAnsi="Browallia New" w:cs="Browallia New"/>
        </w:rPr>
        <w:t xml:space="preserve">(FIXED CARBON) </w:t>
      </w:r>
      <w:r w:rsidRPr="00E6287B">
        <w:rPr>
          <w:rFonts w:ascii="Browallia New" w:hAnsi="Browallia New" w:cs="Browallia New" w:hint="cs"/>
          <w:cs/>
        </w:rPr>
        <w:t>เรี</w:t>
      </w:r>
      <w:r w:rsidR="00E6287B" w:rsidRPr="00E6287B">
        <w:rPr>
          <w:rFonts w:ascii="Browallia New" w:hAnsi="Browallia New" w:cs="Browallia New" w:hint="cs"/>
          <w:cs/>
        </w:rPr>
        <w:t xml:space="preserve">ยงลำดับจากคุณภาพที่ดีที่สุดได้ </w:t>
      </w:r>
      <w:r w:rsidR="00E6287B" w:rsidRPr="00E6287B">
        <w:rPr>
          <w:rFonts w:ascii="Browallia New" w:hAnsi="Browallia New" w:cs="Browallia New"/>
        </w:rPr>
        <w:t>4</w:t>
      </w:r>
      <w:r w:rsidRPr="00E6287B">
        <w:rPr>
          <w:rFonts w:ascii="Browallia New" w:hAnsi="Browallia New" w:cs="Browallia New" w:hint="cs"/>
          <w:cs/>
        </w:rPr>
        <w:t xml:space="preserve"> กลุ่มคือ </w:t>
      </w:r>
      <w:r w:rsidRPr="00E6287B">
        <w:rPr>
          <w:rFonts w:ascii="Browallia New" w:hAnsi="Browallia New" w:cs="Browallia New"/>
        </w:rPr>
        <w:t xml:space="preserve">(1) ANTRACITE, (2) BITUMINOUS, (3) SUB-BITUMINOUS </w:t>
      </w:r>
      <w:r w:rsidRPr="00E6287B">
        <w:rPr>
          <w:rFonts w:ascii="Browallia New" w:hAnsi="Browallia New" w:cs="Browallia New" w:hint="cs"/>
          <w:cs/>
        </w:rPr>
        <w:t xml:space="preserve">และ </w:t>
      </w:r>
      <w:r w:rsidRPr="00E6287B">
        <w:rPr>
          <w:rFonts w:ascii="Browallia New" w:hAnsi="Browallia New" w:cs="Browallia New"/>
        </w:rPr>
        <w:t xml:space="preserve">(4) LIGNITE </w:t>
      </w:r>
      <w:r w:rsidRPr="00E6287B">
        <w:rPr>
          <w:rFonts w:ascii="Browallia New" w:hAnsi="Browallia New" w:cs="Browallia New" w:hint="cs"/>
          <w:cs/>
        </w:rPr>
        <w:t xml:space="preserve">สำหรับถ่านหินที่สำรวจพบ และพัฒนาขึ้นมาใช้ในอุตสาหกรรมอย่างแพร่หลายในประเทศไทยจะเป็นประเภทถ่านลิกไนต์ ส่วนถ่านหินที่นำเข้าจากต่างประเทศส่วนใหญ่เป็นประเภท </w:t>
      </w:r>
      <w:r w:rsidRPr="00E6287B">
        <w:rPr>
          <w:rFonts w:ascii="Browallia New" w:hAnsi="Browallia New" w:cs="Browallia New"/>
        </w:rPr>
        <w:t>BITUMINOUS</w:t>
      </w:r>
      <w:r w:rsidRPr="00E6287B">
        <w:rPr>
          <w:rFonts w:ascii="Browallia New" w:hAnsi="Browallia New" w:cs="Browallia New" w:hint="cs"/>
          <w:cs/>
        </w:rPr>
        <w:t>ซึ่งมีค่าความร้อนสูงกว่าถ่านลิกไนต์ที่ผลิตในประเทศ</w:t>
      </w:r>
    </w:p>
    <w:p w:rsidR="0095413C" w:rsidRPr="00E6287B" w:rsidRDefault="0095413C" w:rsidP="00EC430C">
      <w:pPr>
        <w:tabs>
          <w:tab w:val="left" w:pos="567"/>
        </w:tabs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cs/>
        </w:rPr>
        <w:tab/>
        <w:t xml:space="preserve">คุณสมบัติถ่านหินที่ใช้เป็นเกณฑ์ในการกำหนดราคาซื้อขายโดยปกติจะประกอบด้วยค่าความร้อน </w:t>
      </w:r>
      <w:r w:rsidRPr="00E6287B">
        <w:rPr>
          <w:rFonts w:ascii="Browallia New" w:hAnsi="Browallia New" w:cs="Browallia New"/>
        </w:rPr>
        <w:t xml:space="preserve">(CALORIFIC VALUE) </w:t>
      </w:r>
      <w:r w:rsidRPr="00E6287B">
        <w:rPr>
          <w:rFonts w:ascii="Browallia New" w:hAnsi="Browallia New" w:cs="Browallia New" w:hint="cs"/>
          <w:cs/>
        </w:rPr>
        <w:t xml:space="preserve">ปริมาณความชื้น </w:t>
      </w:r>
      <w:r w:rsidRPr="00E6287B">
        <w:rPr>
          <w:rFonts w:ascii="Browallia New" w:hAnsi="Browallia New" w:cs="Browallia New"/>
        </w:rPr>
        <w:t xml:space="preserve">(MOISTURE) </w:t>
      </w:r>
      <w:r w:rsidRPr="00E6287B">
        <w:rPr>
          <w:rFonts w:ascii="Browallia New" w:hAnsi="Browallia New" w:cs="Browallia New" w:hint="cs"/>
          <w:cs/>
        </w:rPr>
        <w:t xml:space="preserve">ปริมาณสารระเหย </w:t>
      </w:r>
      <w:r w:rsidRPr="00E6287B">
        <w:rPr>
          <w:rFonts w:ascii="Browallia New" w:hAnsi="Browallia New" w:cs="Browallia New"/>
        </w:rPr>
        <w:t xml:space="preserve">(VOLATILE MATTER) </w:t>
      </w:r>
      <w:r w:rsidRPr="00E6287B">
        <w:rPr>
          <w:rFonts w:ascii="Browallia New" w:hAnsi="Browallia New" w:cs="Browallia New" w:hint="cs"/>
          <w:cs/>
        </w:rPr>
        <w:t xml:space="preserve">ปริมาณคาร์บอนคงที่ </w:t>
      </w:r>
      <w:r w:rsidRPr="00E6287B">
        <w:rPr>
          <w:rFonts w:ascii="Browallia New" w:hAnsi="Browallia New" w:cs="Browallia New"/>
        </w:rPr>
        <w:t xml:space="preserve">(FIXED CARBON) </w:t>
      </w:r>
      <w:r w:rsidRPr="00E6287B">
        <w:rPr>
          <w:rFonts w:ascii="Browallia New" w:hAnsi="Browallia New" w:cs="Browallia New" w:hint="cs"/>
          <w:cs/>
        </w:rPr>
        <w:t xml:space="preserve">ปริมาณขี้เถ้า </w:t>
      </w:r>
      <w:r w:rsidRPr="00E6287B">
        <w:rPr>
          <w:rFonts w:ascii="Browallia New" w:hAnsi="Browallia New" w:cs="Browallia New"/>
        </w:rPr>
        <w:t xml:space="preserve">(ASH) </w:t>
      </w:r>
      <w:r w:rsidRPr="00E6287B">
        <w:rPr>
          <w:rFonts w:ascii="Browallia New" w:hAnsi="Browallia New" w:cs="Browallia New" w:hint="cs"/>
          <w:cs/>
        </w:rPr>
        <w:t xml:space="preserve">ปริมาณกำมะถัน </w:t>
      </w:r>
      <w:r w:rsidRPr="00E6287B">
        <w:rPr>
          <w:rFonts w:ascii="Browallia New" w:hAnsi="Browallia New" w:cs="Browallia New"/>
        </w:rPr>
        <w:t xml:space="preserve">(SULPHUR) </w:t>
      </w:r>
      <w:r w:rsidRPr="00E6287B">
        <w:rPr>
          <w:rFonts w:ascii="Browallia New" w:hAnsi="Browallia New" w:cs="Browallia New" w:hint="cs"/>
          <w:cs/>
        </w:rPr>
        <w:t xml:space="preserve">และขนาดของก้อนแร่ </w:t>
      </w:r>
      <w:r w:rsidRPr="00E6287B">
        <w:rPr>
          <w:rFonts w:ascii="Browallia New" w:hAnsi="Browallia New" w:cs="Browallia New"/>
        </w:rPr>
        <w:t xml:space="preserve">(SIZE) </w:t>
      </w:r>
      <w:r w:rsidRPr="00E6287B">
        <w:rPr>
          <w:rFonts w:ascii="Browallia New" w:hAnsi="Browallia New" w:cs="Browallia New" w:hint="cs"/>
          <w:cs/>
        </w:rPr>
        <w:t>ที่ผลิตออกจำหน่าย</w:t>
      </w:r>
    </w:p>
    <w:p w:rsidR="0095413C" w:rsidRPr="00E6287B" w:rsidRDefault="0095413C" w:rsidP="00E6287B">
      <w:pPr>
        <w:tabs>
          <w:tab w:val="left" w:pos="567"/>
        </w:tabs>
        <w:spacing w:before="120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b/>
          <w:bCs/>
          <w:cs/>
        </w:rPr>
        <w:t>การผลิตถ่านหิน</w:t>
      </w:r>
    </w:p>
    <w:p w:rsidR="0095413C" w:rsidRPr="00E6287B" w:rsidRDefault="0095413C" w:rsidP="00EC430C">
      <w:pPr>
        <w:tabs>
          <w:tab w:val="left" w:pos="567"/>
        </w:tabs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cs/>
        </w:rPr>
        <w:tab/>
        <w:t>ถ่านหินเกิดจากการสะสมตัวของซากพืชที่ทับถมอยู่ในหนอง คลอง บึงเป็นเวลานานนับล้านปี และค่อยๆ จมตัวลงใต้</w:t>
      </w:r>
      <w:r w:rsidR="002056D5">
        <w:rPr>
          <w:rFonts w:ascii="Browallia New" w:hAnsi="Browallia New" w:cs="Browallia New" w:hint="cs"/>
          <w:cs/>
        </w:rPr>
        <w:t xml:space="preserve">    </w:t>
      </w:r>
      <w:r w:rsidRPr="00E6287B">
        <w:rPr>
          <w:rFonts w:ascii="Browallia New" w:hAnsi="Browallia New" w:cs="Browallia New" w:hint="cs"/>
          <w:cs/>
        </w:rPr>
        <w:t>ผิวดินจนซากพืชกลายสภาพมาเป็นถ่านหิน โดยผลของการเปลี่ยนแปลงของผิวโลก และขบวนการตามธรรมชาติในช่วงหลายล้านปีที่ผ่านมา ดังนั้นการที่จะนำถ่านหินขึ้นมาใช้จึงต้องมีการสำรวจค้นหาโดยการศึกษาข้อมูลทางธรณีวิทยาใต้ผิวดิน เพื่อให้ทราบถึงความหนาของชั้นถ่านหิน ขอบเขตพื้นที่การกระจายตัวของแหล่งถ่านหิน คุณภาพทางเคมี และปริมาณสำรองใน</w:t>
      </w:r>
      <w:r w:rsidR="002056D5">
        <w:rPr>
          <w:rFonts w:ascii="Browallia New" w:hAnsi="Browallia New" w:cs="Browallia New" w:hint="cs"/>
          <w:cs/>
        </w:rPr>
        <w:t xml:space="preserve">      </w:t>
      </w:r>
      <w:r w:rsidRPr="00E6287B">
        <w:rPr>
          <w:rFonts w:ascii="Browallia New" w:hAnsi="Browallia New" w:cs="Browallia New" w:hint="cs"/>
          <w:cs/>
        </w:rPr>
        <w:t>เชิงพาณิชย์ ซึ่งจะใช้เป็นข้อมูลในการตัดสินใจเพื่อพัฒนาแหล่งถ่านหินดังกล่าวต่อไป ดังนั้นการผลิตถ่านหินจึงแบ่งออกได้เป็น</w:t>
      </w:r>
      <w:r w:rsidR="002056D5">
        <w:rPr>
          <w:rFonts w:ascii="Browallia New" w:hAnsi="Browallia New" w:cs="Browallia New" w:hint="cs"/>
          <w:cs/>
        </w:rPr>
        <w:t xml:space="preserve">     </w:t>
      </w:r>
      <w:r w:rsidRPr="00E6287B">
        <w:rPr>
          <w:rFonts w:ascii="Browallia New" w:hAnsi="Browallia New" w:cs="Browallia New" w:hint="cs"/>
          <w:cs/>
        </w:rPr>
        <w:t xml:space="preserve"> 3 ขั้นตอนใหญ่ ดังนี้ </w:t>
      </w:r>
    </w:p>
    <w:p w:rsidR="0095413C" w:rsidRPr="00E6287B" w:rsidRDefault="0095413C" w:rsidP="00C93C67">
      <w:pPr>
        <w:pStyle w:val="ListParagraph"/>
        <w:numPr>
          <w:ilvl w:val="0"/>
          <w:numId w:val="4"/>
        </w:numPr>
        <w:tabs>
          <w:tab w:val="left" w:pos="900"/>
        </w:tabs>
        <w:ind w:left="0" w:firstLine="540"/>
        <w:jc w:val="thaiDistribute"/>
        <w:rPr>
          <w:rFonts w:ascii="Browallia New" w:hAnsi="Browallia New" w:cs="Browallia New"/>
          <w:szCs w:val="28"/>
        </w:rPr>
      </w:pPr>
      <w:r w:rsidRPr="00E6287B">
        <w:rPr>
          <w:rFonts w:ascii="Browallia New" w:hAnsi="Browallia New" w:cs="Browallia New"/>
          <w:b/>
          <w:bCs/>
          <w:szCs w:val="28"/>
          <w:cs/>
        </w:rPr>
        <w:t>การสำรวจ</w:t>
      </w:r>
      <w:r w:rsidRPr="00E6287B">
        <w:rPr>
          <w:rFonts w:ascii="Browallia New" w:hAnsi="Browallia New" w:cs="Browallia New" w:hint="cs"/>
          <w:szCs w:val="28"/>
          <w:cs/>
        </w:rPr>
        <w:t xml:space="preserve"> </w:t>
      </w:r>
      <w:r w:rsidRPr="00E6287B">
        <w:rPr>
          <w:rFonts w:ascii="Browallia New" w:hAnsi="Browallia New" w:cs="Browallia New"/>
          <w:b/>
          <w:bCs/>
          <w:szCs w:val="28"/>
        </w:rPr>
        <w:t>:</w:t>
      </w:r>
      <w:r w:rsidRPr="00E6287B">
        <w:rPr>
          <w:rFonts w:ascii="Browallia New" w:hAnsi="Browallia New" w:cs="Browallia New"/>
          <w:szCs w:val="28"/>
        </w:rPr>
        <w:t xml:space="preserve"> </w:t>
      </w:r>
      <w:r w:rsidRPr="00E6287B">
        <w:rPr>
          <w:rFonts w:ascii="Browallia New" w:hAnsi="Browallia New" w:cs="Browallia New" w:hint="cs"/>
          <w:szCs w:val="28"/>
          <w:cs/>
        </w:rPr>
        <w:t xml:space="preserve">เริ่มตั้งแต่การศึกษาข้อมูลธรณีวิทยาผิวดินและโครงสร้างทางธรณีวิทยาเพื่อกำหนดพื้นที่เป้าหมายในเบื้องต้นแล้วทำการเจาะสำรวจ </w:t>
      </w:r>
      <w:r w:rsidRPr="00E6287B">
        <w:rPr>
          <w:rFonts w:ascii="Browallia New" w:hAnsi="Browallia New" w:cs="Browallia New"/>
          <w:szCs w:val="28"/>
        </w:rPr>
        <w:t xml:space="preserve">(SCOUT DRILLING) </w:t>
      </w:r>
      <w:r w:rsidRPr="00E6287B">
        <w:rPr>
          <w:rFonts w:ascii="Browallia New" w:hAnsi="Browallia New" w:cs="Browallia New" w:hint="cs"/>
          <w:szCs w:val="28"/>
          <w:cs/>
        </w:rPr>
        <w:t>เพื่อศึกษาการสะสมตัวของชั้นดิน หินและโครงสร้างทางธรณีวิทยาของพื้นที่เพื่อให้แน่ใจว่ามีถ่านหินสะสมตัวอยู่ รวมทั้งประเมินคุณภาพและปริมาณสำรองของถ่านหินในเชิงพาณิชย์ประกอบการตัดสินใจที่จะพัฒนาแหล่งถ่านหินดังกล่าวเพื่อเปิดการทำเหมืองต่อไป</w:t>
      </w:r>
    </w:p>
    <w:p w:rsidR="00EC430C" w:rsidRPr="00E6287B" w:rsidRDefault="00EC430C" w:rsidP="00C93C67">
      <w:pPr>
        <w:pStyle w:val="ListParagraph"/>
        <w:numPr>
          <w:ilvl w:val="0"/>
          <w:numId w:val="4"/>
        </w:numPr>
        <w:tabs>
          <w:tab w:val="left" w:pos="900"/>
        </w:tabs>
        <w:ind w:left="0" w:firstLine="540"/>
        <w:jc w:val="thaiDistribute"/>
        <w:rPr>
          <w:rFonts w:ascii="Browallia New" w:hAnsi="Browallia New" w:cs="Browallia New"/>
          <w:szCs w:val="28"/>
        </w:rPr>
      </w:pPr>
      <w:r w:rsidRPr="00E6287B">
        <w:rPr>
          <w:rFonts w:ascii="Browallia New" w:hAnsi="Browallia New" w:cs="Browallia New" w:hint="cs"/>
          <w:b/>
          <w:bCs/>
          <w:szCs w:val="28"/>
          <w:cs/>
        </w:rPr>
        <w:t xml:space="preserve">การทำเหมือง </w:t>
      </w:r>
      <w:r w:rsidRPr="00E6287B">
        <w:rPr>
          <w:rFonts w:ascii="Browallia New" w:hAnsi="Browallia New" w:cs="Browallia New"/>
          <w:b/>
          <w:bCs/>
          <w:szCs w:val="28"/>
        </w:rPr>
        <w:t>:</w:t>
      </w:r>
      <w:r w:rsidRPr="00E6287B">
        <w:rPr>
          <w:rFonts w:ascii="Browallia New" w:hAnsi="Browallia New" w:cs="Browallia New" w:hint="cs"/>
          <w:b/>
          <w:bCs/>
          <w:szCs w:val="28"/>
          <w:cs/>
        </w:rPr>
        <w:t xml:space="preserve"> </w:t>
      </w:r>
      <w:r w:rsidRPr="00E6287B">
        <w:rPr>
          <w:rFonts w:ascii="Browallia New" w:hAnsi="Browallia New" w:cs="Browallia New" w:hint="cs"/>
          <w:szCs w:val="28"/>
          <w:cs/>
        </w:rPr>
        <w:t xml:space="preserve">ก่อนจะเปิดการทำเหมืองจำเป็นต้องทำการเจาะสำรวจในขั้นละเอียด </w:t>
      </w:r>
      <w:r w:rsidRPr="00E6287B">
        <w:rPr>
          <w:rFonts w:ascii="Browallia New" w:hAnsi="Browallia New" w:cs="Browallia New"/>
          <w:szCs w:val="28"/>
        </w:rPr>
        <w:t xml:space="preserve">(DETAIL DRILLING) </w:t>
      </w:r>
      <w:r w:rsidRPr="00E6287B">
        <w:rPr>
          <w:rFonts w:ascii="Browallia New" w:hAnsi="Browallia New" w:cs="Browallia New" w:hint="cs"/>
          <w:szCs w:val="28"/>
          <w:cs/>
        </w:rPr>
        <w:t xml:space="preserve">เพื่อหาข้อมูลรายละเอียดต่างๆ ของพื้นที่ ได้แก่ ปริมาณสำรองและคุณภาพในแต่ละระดับของการวางตัวของชั้นถ่านหินรวมทั้งชั้นดินที่ปิดทับอยู่ ข้อมูลที่ได้จะถูกนำมาใช้ในการกำหนดแผนแม่บทในการทำเหมือง </w:t>
      </w:r>
      <w:r w:rsidRPr="00E6287B">
        <w:rPr>
          <w:rFonts w:ascii="Browallia New" w:hAnsi="Browallia New" w:cs="Browallia New"/>
          <w:szCs w:val="28"/>
        </w:rPr>
        <w:t xml:space="preserve">(MINE MASTER PLAN) </w:t>
      </w:r>
      <w:r w:rsidRPr="00E6287B">
        <w:rPr>
          <w:rFonts w:ascii="Browallia New" w:hAnsi="Browallia New" w:cs="Browallia New" w:hint="cs"/>
          <w:szCs w:val="28"/>
          <w:cs/>
        </w:rPr>
        <w:t>ซึ่งจะรวมถึงการศึกษาต้นทุนและวิธีการเปิดเหมืองตลอดจนศึกษาปริมาณและบริเวณที่จะขุดขนส่งหน้าดินหรือถ่านหินในแต่ละขั้นตอนและการเลือกเครื่องจักรเครื่องมือที่เหมาะสมกับการทำเหมืองด้วย</w:t>
      </w:r>
    </w:p>
    <w:p w:rsidR="0095413C" w:rsidRPr="00E6287B" w:rsidRDefault="001B71EA" w:rsidP="00EC430C">
      <w:pPr>
        <w:pStyle w:val="ListParagraph"/>
        <w:numPr>
          <w:ilvl w:val="0"/>
          <w:numId w:val="1"/>
        </w:numPr>
        <w:tabs>
          <w:tab w:val="clear" w:pos="1800"/>
          <w:tab w:val="left" w:pos="900"/>
        </w:tabs>
        <w:ind w:left="0" w:firstLine="540"/>
        <w:jc w:val="thaiDistribute"/>
        <w:rPr>
          <w:rFonts w:ascii="Browallia New" w:hAnsi="Browallia New" w:cs="Browallia New"/>
          <w:szCs w:val="28"/>
        </w:rPr>
      </w:pPr>
      <w:r w:rsidRPr="00A878C9">
        <w:rPr>
          <w:rFonts w:ascii="Browallia New" w:hAnsi="Browallia New" w:cs="Browallia New" w:hint="cs"/>
          <w:b/>
          <w:bCs/>
          <w:szCs w:val="28"/>
          <w:cs/>
        </w:rPr>
        <w:t>การ</w:t>
      </w:r>
      <w:r w:rsidR="00EC430C" w:rsidRPr="00E6287B">
        <w:rPr>
          <w:rFonts w:ascii="Browallia New" w:hAnsi="Browallia New" w:cs="Browallia New" w:hint="cs"/>
          <w:b/>
          <w:bCs/>
          <w:szCs w:val="28"/>
          <w:cs/>
        </w:rPr>
        <w:t>แต่งแร่</w:t>
      </w:r>
      <w:r w:rsidR="00EC430C" w:rsidRPr="00E6287B">
        <w:rPr>
          <w:rFonts w:ascii="Browallia New" w:hAnsi="Browallia New" w:cs="Browallia New"/>
          <w:b/>
          <w:bCs/>
          <w:szCs w:val="28"/>
        </w:rPr>
        <w:t xml:space="preserve"> : </w:t>
      </w:r>
      <w:r w:rsidR="00EC430C" w:rsidRPr="00E6287B">
        <w:rPr>
          <w:rFonts w:ascii="Browallia New" w:hAnsi="Browallia New" w:cs="Browallia New" w:hint="cs"/>
          <w:szCs w:val="28"/>
          <w:cs/>
        </w:rPr>
        <w:t>ถ่านหินที่ขุดได้จากการทำเหมืองจะต้องผ่านการแต่งแร่เพื่อให้ได้ถ่านหินที่มีคุณภาพตรงตามความต้องการของผู้ใช้หรือลูกค้า ซึ่งมีขั้นตอนตั้งแต่บด ย่อย คัดขนาด รวมทั้งคัดสิ่งเจือปนออก โดยการร่อน และล้างเป็นต้น</w:t>
      </w:r>
    </w:p>
    <w:p w:rsidR="00EC430C" w:rsidRPr="00E6287B" w:rsidRDefault="00EC430C" w:rsidP="00E6287B">
      <w:pPr>
        <w:spacing w:before="120"/>
        <w:ind w:right="-187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b/>
          <w:bCs/>
          <w:cs/>
        </w:rPr>
        <w:t>การกำหนดราคาถ่านหิน</w:t>
      </w:r>
    </w:p>
    <w:p w:rsidR="00EC430C" w:rsidRDefault="00EC430C" w:rsidP="009251BF">
      <w:pPr>
        <w:ind w:right="-61" w:firstLine="720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cs/>
        </w:rPr>
        <w:t>ราคาขายถ่านหินจะกำหนดตามค่าความร้อนเป็นหลักเช่นเดียวกับการกำหนดราคาขายเชื้อเพลิงชนิดอื่น ราคาขาย</w:t>
      </w:r>
      <w:r w:rsidR="002056D5">
        <w:rPr>
          <w:rFonts w:ascii="Browallia New" w:hAnsi="Browallia New" w:cs="Browallia New" w:hint="cs"/>
          <w:cs/>
        </w:rPr>
        <w:t xml:space="preserve">  </w:t>
      </w:r>
      <w:r w:rsidRPr="00E6287B">
        <w:rPr>
          <w:rFonts w:ascii="Browallia New" w:hAnsi="Browallia New" w:cs="Browallia New" w:hint="cs"/>
          <w:cs/>
        </w:rPr>
        <w:t xml:space="preserve">ถ่านหินสำหรับลูกค้าแต่ละรายจะแตกต่างกันไปขึ้นอยู่กับปัจจัยต่างๆ คือปริมาณที่สั่งซื้อ ข้อกำหนดด้านคุณภาพ เช่น ค่าความร้อน ระยะเวลาชำระเงินและเงื่อนไขอื่นที่ลูกค้ากำหนด ซึ่งปัจจัยดังกล่าวจะเป็นตัวกำหนดราคาขายถ่านหินสำหรับลูกค้าทุกรายโดยเสมอภาคกัน การกำหนดราคาขายถ่านหินที่นำเข้าจากต่างประเทศขึ้นอยู่กับการตกลงของลูกค้าแต่ละรายซึ่งอาจจะเป็นราคา </w:t>
      </w:r>
      <w:r w:rsidRPr="00E6287B">
        <w:rPr>
          <w:rFonts w:ascii="Browallia New" w:hAnsi="Browallia New" w:cs="Browallia New"/>
        </w:rPr>
        <w:t xml:space="preserve">FOB </w:t>
      </w:r>
      <w:r w:rsidRPr="00E6287B">
        <w:rPr>
          <w:rFonts w:ascii="Browallia New" w:hAnsi="Browallia New" w:cs="Browallia New" w:hint="cs"/>
          <w:cs/>
        </w:rPr>
        <w:t xml:space="preserve">หรือ </w:t>
      </w:r>
      <w:r w:rsidRPr="00E6287B">
        <w:rPr>
          <w:rFonts w:ascii="Browallia New" w:hAnsi="Browallia New" w:cs="Browallia New"/>
        </w:rPr>
        <w:t xml:space="preserve">CIF </w:t>
      </w:r>
      <w:r w:rsidRPr="00E6287B">
        <w:rPr>
          <w:rFonts w:ascii="Browallia New" w:hAnsi="Browallia New" w:cs="Browallia New" w:hint="cs"/>
          <w:cs/>
        </w:rPr>
        <w:t>หรือราคาส่งถึงโรงงานของผู้ซื้อ เป็นต้น</w:t>
      </w:r>
    </w:p>
    <w:p w:rsidR="000B59C7" w:rsidRDefault="000B59C7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5C7959" w:rsidRPr="00E6287B" w:rsidRDefault="005C7959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EC430C" w:rsidRPr="00E6287B" w:rsidRDefault="00EC430C" w:rsidP="00EC430C">
      <w:pPr>
        <w:ind w:right="-279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b/>
          <w:bCs/>
          <w:cs/>
        </w:rPr>
        <w:lastRenderedPageBreak/>
        <w:t>การจัดจำหน่าย</w:t>
      </w:r>
    </w:p>
    <w:p w:rsidR="00EC430C" w:rsidRPr="00E6287B" w:rsidRDefault="00EC430C" w:rsidP="002056D5">
      <w:pPr>
        <w:ind w:right="81" w:firstLine="720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cs/>
        </w:rPr>
        <w:t xml:space="preserve">วิธีการจัดจำหน่ายถ่านหินในประเทศจะจำหน่ายให้กับลูกค้าหรือผู้ใช้โดยตรงโดยไม่ผ่านพ่อค้าคนกลาง ส่วนการขายถ่านหินในต่างประเทศจะจำหน่ายให้ลูกค้าหรือผู้ใช้โดยตรงและขายผ่านพ่อค้าคนกลางด้วย ส่วนใหญ่จะขายเป็นเงินเชื่อซึ่งบริษัทฯ จะพิจารณาให้เครดิตเฉพาะลูกค้ารายใหญ่ที่มีการซื้อขายกันมานานหลายปีและมีฐานะการเงินมั่นคงเท่านั้น ส่วนลูกค้าที่เพิ่งจะเริ่มทำการซื้อขายกันครั้งแรก บริษัทฯ จะให้ลูกค้าเปิด </w:t>
      </w:r>
      <w:r w:rsidRPr="00E6287B">
        <w:rPr>
          <w:rFonts w:ascii="Browallia New" w:hAnsi="Browallia New" w:cs="Browallia New"/>
        </w:rPr>
        <w:t xml:space="preserve">LETTER OF CREDIT (L/C) </w:t>
      </w:r>
      <w:r w:rsidRPr="00E6287B">
        <w:rPr>
          <w:rFonts w:ascii="Browallia New" w:hAnsi="Browallia New" w:cs="Browallia New" w:hint="cs"/>
          <w:cs/>
        </w:rPr>
        <w:t xml:space="preserve">ซึ่งตั้งแต่เปิดกิจการในปี 2528 จนถึงปัจจุบันบริษัทฯ </w:t>
      </w:r>
      <w:r w:rsidR="006572DB" w:rsidRPr="00E6287B">
        <w:rPr>
          <w:rFonts w:ascii="Browallia New" w:hAnsi="Browallia New" w:cs="Browallia New" w:hint="cs"/>
          <w:cs/>
        </w:rPr>
        <w:t>มี</w:t>
      </w:r>
      <w:r w:rsidRPr="00E6287B">
        <w:rPr>
          <w:rFonts w:ascii="Browallia New" w:hAnsi="Browallia New" w:cs="Browallia New" w:hint="cs"/>
          <w:cs/>
        </w:rPr>
        <w:t>ปัญหาหนี้สูญจากการจำหน่ายถ่านหินน้อยมาก</w:t>
      </w:r>
    </w:p>
    <w:p w:rsidR="00EC430C" w:rsidRPr="00E6287B" w:rsidRDefault="00EC430C" w:rsidP="00E6287B">
      <w:pPr>
        <w:spacing w:before="120"/>
        <w:ind w:right="-274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b/>
          <w:bCs/>
          <w:cs/>
        </w:rPr>
        <w:t>กลยุทธ์ในการแข่งขัน</w:t>
      </w:r>
    </w:p>
    <w:p w:rsidR="00EC430C" w:rsidRPr="00E6287B" w:rsidRDefault="00EC430C" w:rsidP="009251BF">
      <w:pPr>
        <w:ind w:right="81" w:firstLine="720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cs/>
        </w:rPr>
        <w:t>บริษัทฯ จะเน้นการให้บริการและการควบคุมคุณภาพถ่านหินเป็นกลยุทธ์หลักในการแข่งขันแทนการใช้กลยุทธ์ด้านราคา นอกจากนี้บริษัทฯ ยังได้พัฒนาวิธีการผลิตถ่านหินให้ได้คุณภาพดี โดยการนำเทคโนโลยีที่ทันสมัยมาพัฒนาระบบการผลิตถ่านหินอย่างสม่ำเสมอ</w:t>
      </w:r>
    </w:p>
    <w:p w:rsidR="00EC430C" w:rsidRPr="00E6287B" w:rsidRDefault="00EC430C" w:rsidP="00E6287B">
      <w:pPr>
        <w:spacing w:before="120"/>
        <w:ind w:right="-274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b/>
          <w:bCs/>
          <w:cs/>
        </w:rPr>
        <w:t>ภาวะการแข่งขัน</w:t>
      </w:r>
    </w:p>
    <w:p w:rsidR="00EC430C" w:rsidRPr="00E6287B" w:rsidRDefault="00EC430C" w:rsidP="009251BF">
      <w:pPr>
        <w:ind w:right="81" w:firstLine="720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cs/>
        </w:rPr>
        <w:t xml:space="preserve">ธุรกิจการจำหน่ายถ่านหินในประเทศเป็นธุรกิจที่มีผู้ประกอบการน้อยราย </w:t>
      </w:r>
      <w:r w:rsidRPr="00E6287B">
        <w:rPr>
          <w:rFonts w:ascii="Browallia New" w:hAnsi="Browallia New" w:cs="Browallia New"/>
        </w:rPr>
        <w:t xml:space="preserve">(OLIGOPOLY MARKET) </w:t>
      </w:r>
      <w:r w:rsidRPr="00E6287B">
        <w:rPr>
          <w:rFonts w:ascii="Browallia New" w:hAnsi="Browallia New" w:cs="Browallia New" w:hint="cs"/>
          <w:cs/>
        </w:rPr>
        <w:t xml:space="preserve">โดยลูกค้าที่เป็นกลุ่มโรงงานอุตสาหกรรมขนาดใหญ่ จะมีคู่แข่งขันที่สำคัญคือบริษัท บ้านปู จำกัด (มหาชน) ส่วนลูกค้าที่เป็นกลุ่มโรงงานอุตสาหกรรมขนาดกลางและเล็กจะมีคู่แข่งขันที่สำคัญคือ </w:t>
      </w:r>
      <w:r w:rsidR="006572DB" w:rsidRPr="00E6287B">
        <w:rPr>
          <w:rFonts w:ascii="Browallia New" w:hAnsi="Browallia New" w:cs="Browallia New" w:hint="cs"/>
          <w:cs/>
        </w:rPr>
        <w:t>บริษัท เอ็นเนอร์ยี่ เอิร์ธ จำกัด (มหาชน)</w:t>
      </w:r>
      <w:r w:rsidR="007271F2">
        <w:rPr>
          <w:rFonts w:ascii="Browallia New" w:hAnsi="Browallia New" w:cs="Browallia New" w:hint="cs"/>
          <w:cs/>
        </w:rPr>
        <w:t xml:space="preserve"> และ</w:t>
      </w:r>
      <w:r w:rsidR="006572DB" w:rsidRPr="00E6287B">
        <w:rPr>
          <w:rFonts w:ascii="Browallia New" w:hAnsi="Browallia New" w:cs="Browallia New" w:hint="cs"/>
          <w:cs/>
        </w:rPr>
        <w:t xml:space="preserve"> </w:t>
      </w:r>
      <w:r w:rsidRPr="00E6287B">
        <w:rPr>
          <w:rFonts w:ascii="Browallia New" w:hAnsi="Browallia New" w:cs="Browallia New" w:hint="cs"/>
          <w:cs/>
        </w:rPr>
        <w:t xml:space="preserve">บริษัท เอเซียกรีน </w:t>
      </w:r>
      <w:r w:rsidR="009251BF">
        <w:rPr>
          <w:rFonts w:ascii="Browallia New" w:hAnsi="Browallia New" w:cs="Browallia New" w:hint="cs"/>
          <w:cs/>
        </w:rPr>
        <w:t xml:space="preserve">   </w:t>
      </w:r>
      <w:r w:rsidRPr="00E6287B">
        <w:rPr>
          <w:rFonts w:ascii="Browallia New" w:hAnsi="Browallia New" w:cs="Browallia New" w:hint="cs"/>
          <w:cs/>
        </w:rPr>
        <w:t>เอนเนอจี จำกัด (มหาชน) โดยบริษัทฯ มีเหมืองถ่านหินที่มีคุณภาพสูงเป็นของตนเองและยังมีปริมาณสำรองในเชิงพาณิชย์อีกหลายสิบปี จึงมีจุดแข็งและศักยภาพในการแข่งขันที่เพียงพอ</w:t>
      </w:r>
    </w:p>
    <w:p w:rsidR="00EC430C" w:rsidRPr="004E498E" w:rsidRDefault="00EC430C" w:rsidP="00E6287B">
      <w:pPr>
        <w:spacing w:before="120"/>
        <w:ind w:right="-274"/>
        <w:jc w:val="thaiDistribute"/>
        <w:rPr>
          <w:rFonts w:ascii="Browallia New" w:hAnsi="Browallia New" w:cs="Browallia New"/>
          <w:b/>
          <w:bCs/>
        </w:rPr>
      </w:pPr>
      <w:r w:rsidRPr="009D2A2F">
        <w:rPr>
          <w:rFonts w:ascii="Browallia New" w:hAnsi="Browallia New" w:cs="Browallia New" w:hint="cs"/>
          <w:b/>
          <w:bCs/>
          <w:cs/>
        </w:rPr>
        <w:t>แนวโน้มอุตสาหกรรม</w:t>
      </w:r>
    </w:p>
    <w:p w:rsidR="00EC430C" w:rsidRDefault="005231FE" w:rsidP="00EC430C">
      <w:pPr>
        <w:ind w:right="-279" w:firstLine="720"/>
        <w:jc w:val="thaiDistribute"/>
        <w:rPr>
          <w:rFonts w:ascii="Browallia New" w:hAnsi="Browallia New" w:cs="Browallia New"/>
        </w:rPr>
      </w:pPr>
      <w:r>
        <w:rPr>
          <w:rFonts w:ascii="Browallia New" w:hAnsi="Browallia New" w:cs="Browallia New"/>
          <w:noProof/>
        </w:rPr>
        <w:drawing>
          <wp:anchor distT="0" distB="0" distL="114300" distR="114300" simplePos="0" relativeHeight="252093440" behindDoc="1" locked="0" layoutInCell="1" allowOverlap="1" wp14:anchorId="407A26CE" wp14:editId="292F8507">
            <wp:simplePos x="0" y="0"/>
            <wp:positionH relativeFrom="column">
              <wp:posOffset>21771</wp:posOffset>
            </wp:positionH>
            <wp:positionV relativeFrom="paragraph">
              <wp:posOffset>130356</wp:posOffset>
            </wp:positionV>
            <wp:extent cx="6063224" cy="2672443"/>
            <wp:effectExtent l="19050" t="19050" r="13970" b="1397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8138" cy="267460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>
                          <a:lumMod val="50000"/>
                          <a:lumOff val="50000"/>
                        </a:schemeClr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430C" w:rsidRDefault="00EC430C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EC430C" w:rsidRDefault="00EC430C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EC430C" w:rsidRDefault="00EC430C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EC430C" w:rsidRDefault="00EC430C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EC430C" w:rsidRDefault="00EC430C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EC430C" w:rsidRDefault="00EC430C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EC430C" w:rsidRDefault="00EC430C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D31F4A" w:rsidRDefault="00D31F4A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D31F4A" w:rsidRDefault="00D31F4A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D31F4A" w:rsidRDefault="00D31F4A" w:rsidP="00EC430C">
      <w:pPr>
        <w:ind w:right="-279" w:firstLine="720"/>
        <w:jc w:val="thaiDistribute"/>
        <w:rPr>
          <w:rFonts w:ascii="Browallia New" w:hAnsi="Browallia New" w:cs="Browallia New"/>
        </w:rPr>
      </w:pPr>
    </w:p>
    <w:p w:rsidR="00ED3608" w:rsidRPr="00ED3608" w:rsidRDefault="00ED3608" w:rsidP="00EC430C">
      <w:pPr>
        <w:ind w:right="-279" w:firstLine="720"/>
        <w:jc w:val="thaiDistribute"/>
        <w:rPr>
          <w:rFonts w:ascii="Browallia New" w:hAnsi="Browallia New" w:cs="Browallia New"/>
          <w:sz w:val="10"/>
          <w:szCs w:val="10"/>
        </w:rPr>
      </w:pPr>
    </w:p>
    <w:p w:rsidR="00DE3335" w:rsidRDefault="00DE3335" w:rsidP="00EC430C">
      <w:pPr>
        <w:ind w:right="-279" w:firstLine="720"/>
        <w:jc w:val="thaiDistribute"/>
        <w:rPr>
          <w:rFonts w:ascii="Browallia New" w:hAnsi="Browallia New" w:cs="Browallia New"/>
          <w:sz w:val="26"/>
          <w:szCs w:val="26"/>
        </w:rPr>
      </w:pPr>
    </w:p>
    <w:p w:rsidR="009251BF" w:rsidRPr="009251BF" w:rsidRDefault="009251BF" w:rsidP="009251BF">
      <w:pPr>
        <w:ind w:right="81" w:firstLine="720"/>
        <w:jc w:val="thaiDistribute"/>
        <w:rPr>
          <w:rFonts w:ascii="Browallia New" w:hAnsi="Browallia New" w:cs="Browallia New"/>
          <w:sz w:val="16"/>
          <w:szCs w:val="16"/>
        </w:rPr>
      </w:pPr>
    </w:p>
    <w:p w:rsidR="006055E3" w:rsidRPr="006055E3" w:rsidRDefault="006055E3" w:rsidP="009251BF">
      <w:pPr>
        <w:ind w:right="81" w:firstLine="720"/>
        <w:jc w:val="thaiDistribute"/>
        <w:rPr>
          <w:rFonts w:ascii="Browallia New" w:hAnsi="Browallia New" w:cs="Browallia New"/>
          <w:sz w:val="10"/>
          <w:szCs w:val="10"/>
        </w:rPr>
      </w:pPr>
    </w:p>
    <w:p w:rsidR="00EC430C" w:rsidRDefault="006A1323" w:rsidP="009251BF">
      <w:pPr>
        <w:ind w:right="81" w:firstLine="720"/>
        <w:jc w:val="thaiDistribute"/>
        <w:rPr>
          <w:rFonts w:ascii="Browallia New" w:hAnsi="Browallia New" w:cs="Browallia New"/>
        </w:rPr>
      </w:pPr>
      <w:r w:rsidRPr="00E6287B">
        <w:rPr>
          <w:rFonts w:ascii="Browallia New" w:hAnsi="Browallia New" w:cs="Browallia New" w:hint="cs"/>
          <w:cs/>
        </w:rPr>
        <w:t xml:space="preserve">ถ่านหินสามารถที่จะนำมาใช้ทดแทนเชื้อเพลิงประเภทอื่นได้เกือบทุกชนิดขึ้นอยู่กับความยากง่ายในการใช้งานและความต้องการพลังงานความร้อนเป็นสำคัญ </w:t>
      </w:r>
      <w:r w:rsidR="006055E3">
        <w:rPr>
          <w:rFonts w:ascii="Browallia New" w:hAnsi="Browallia New" w:cs="Browallia New" w:hint="cs"/>
          <w:cs/>
        </w:rPr>
        <w:t>คาดว่า</w:t>
      </w:r>
      <w:r w:rsidRPr="00E6287B">
        <w:rPr>
          <w:rFonts w:ascii="Browallia New" w:hAnsi="Browallia New" w:cs="Browallia New" w:hint="cs"/>
          <w:cs/>
        </w:rPr>
        <w:t>แนวโน้มการใช้ถ่านหินยังคงขยายตัวเพิ่มขึ้น เนื่องจากราคาน้ำมันเชื้อเพลิง</w:t>
      </w:r>
      <w:r w:rsidR="009251BF">
        <w:rPr>
          <w:rFonts w:ascii="Browallia New" w:hAnsi="Browallia New" w:cs="Browallia New" w:hint="cs"/>
          <w:cs/>
        </w:rPr>
        <w:t>ชนิด</w:t>
      </w:r>
      <w:r w:rsidRPr="00E6287B">
        <w:rPr>
          <w:rFonts w:ascii="Browallia New" w:hAnsi="Browallia New" w:cs="Browallia New" w:hint="cs"/>
          <w:cs/>
        </w:rPr>
        <w:t>อื่นยังมีราคาแพงกว่าถ่านหิน</w:t>
      </w:r>
      <w:r w:rsidR="006055E3">
        <w:rPr>
          <w:rFonts w:ascii="Browallia New" w:hAnsi="Browallia New" w:cs="Browallia New" w:hint="cs"/>
          <w:cs/>
        </w:rPr>
        <w:t>ค่อนข้าง</w:t>
      </w:r>
      <w:r w:rsidRPr="00E6287B">
        <w:rPr>
          <w:rFonts w:ascii="Browallia New" w:hAnsi="Browallia New" w:cs="Browallia New" w:hint="cs"/>
          <w:cs/>
        </w:rPr>
        <w:t>มาก ราคาถ่านหิน</w:t>
      </w:r>
      <w:r w:rsidR="006055E3">
        <w:rPr>
          <w:rFonts w:ascii="Browallia New" w:hAnsi="Browallia New" w:cs="Browallia New" w:hint="cs"/>
          <w:cs/>
        </w:rPr>
        <w:t>ปรับตัว</w:t>
      </w:r>
      <w:r w:rsidR="00D31F4A" w:rsidRPr="00E6287B">
        <w:rPr>
          <w:rFonts w:ascii="Browallia New" w:hAnsi="Browallia New" w:cs="Browallia New" w:hint="cs"/>
          <w:cs/>
        </w:rPr>
        <w:t>ลด</w:t>
      </w:r>
      <w:r w:rsidRPr="00E6287B">
        <w:rPr>
          <w:rFonts w:ascii="Browallia New" w:hAnsi="Browallia New" w:cs="Browallia New" w:hint="cs"/>
          <w:cs/>
        </w:rPr>
        <w:t>ลงมา</w:t>
      </w:r>
      <w:r w:rsidR="009251BF">
        <w:rPr>
          <w:rFonts w:ascii="Browallia New" w:hAnsi="Browallia New" w:cs="Browallia New" w:hint="cs"/>
          <w:cs/>
        </w:rPr>
        <w:t>อย่างต่อเนื่อง</w:t>
      </w:r>
      <w:r w:rsidR="00D31F4A" w:rsidRPr="00E6287B">
        <w:rPr>
          <w:rFonts w:ascii="Browallia New" w:hAnsi="Browallia New" w:cs="Browallia New" w:hint="cs"/>
          <w:cs/>
        </w:rPr>
        <w:t>ตั้งแต่ปี 255</w:t>
      </w:r>
      <w:r w:rsidR="009251BF">
        <w:rPr>
          <w:rFonts w:ascii="Browallia New" w:hAnsi="Browallia New" w:cs="Browallia New" w:hint="cs"/>
          <w:cs/>
        </w:rPr>
        <w:t>4</w:t>
      </w:r>
      <w:r w:rsidR="00D31F4A" w:rsidRPr="00E6287B">
        <w:rPr>
          <w:rFonts w:ascii="Browallia New" w:hAnsi="Browallia New" w:cs="Browallia New" w:hint="cs"/>
          <w:cs/>
        </w:rPr>
        <w:t xml:space="preserve"> เป็นต้นมา</w:t>
      </w:r>
      <w:r w:rsidR="00583E89">
        <w:rPr>
          <w:rFonts w:ascii="Browallia New" w:hAnsi="Browallia New" w:cs="Browallia New" w:hint="cs"/>
          <w:cs/>
        </w:rPr>
        <w:t xml:space="preserve">และตกต่ำที่สุดในช่วงต้นปี </w:t>
      </w:r>
      <w:r w:rsidR="00583E89">
        <w:rPr>
          <w:rFonts w:ascii="Browallia New" w:hAnsi="Browallia New" w:cs="Browallia New"/>
        </w:rPr>
        <w:t>2559</w:t>
      </w:r>
      <w:r w:rsidR="00E6287B" w:rsidRPr="00E6287B">
        <w:rPr>
          <w:rFonts w:ascii="Browallia New" w:hAnsi="Browallia New" w:cs="Browallia New" w:hint="cs"/>
          <w:cs/>
        </w:rPr>
        <w:t xml:space="preserve"> </w:t>
      </w:r>
      <w:r w:rsidR="00583E89">
        <w:rPr>
          <w:rFonts w:ascii="Browallia New" w:hAnsi="Browallia New" w:cs="Browallia New" w:hint="cs"/>
          <w:cs/>
        </w:rPr>
        <w:t>แต่เริ่มปรับตัวสูงขึ้น</w:t>
      </w:r>
      <w:r w:rsidR="00C36326">
        <w:rPr>
          <w:rFonts w:ascii="Browallia New" w:hAnsi="Browallia New" w:cs="Browallia New" w:hint="cs"/>
          <w:cs/>
        </w:rPr>
        <w:t xml:space="preserve">ในช่วงครึ่งหลังของปี </w:t>
      </w:r>
      <w:r w:rsidR="00C36326">
        <w:rPr>
          <w:rFonts w:ascii="Browallia New" w:hAnsi="Browallia New" w:cs="Browallia New"/>
        </w:rPr>
        <w:t>2559</w:t>
      </w:r>
      <w:r w:rsidR="00583E89">
        <w:rPr>
          <w:rFonts w:ascii="Browallia New" w:hAnsi="Browallia New" w:cs="Browallia New"/>
        </w:rPr>
        <w:t xml:space="preserve"> </w:t>
      </w:r>
      <w:r w:rsidR="00A430EA">
        <w:rPr>
          <w:rFonts w:ascii="Browallia New" w:hAnsi="Browallia New" w:cs="Browallia New" w:hint="cs"/>
          <w:cs/>
        </w:rPr>
        <w:t>จน</w:t>
      </w:r>
      <w:r w:rsidR="00583E89">
        <w:rPr>
          <w:rFonts w:ascii="Browallia New" w:hAnsi="Browallia New" w:cs="Browallia New" w:hint="cs"/>
          <w:cs/>
        </w:rPr>
        <w:t xml:space="preserve">ถึงระดับสูงสุดในรอบ </w:t>
      </w:r>
      <w:r w:rsidR="00583E89">
        <w:rPr>
          <w:rFonts w:ascii="Browallia New" w:hAnsi="Browallia New" w:cs="Browallia New"/>
        </w:rPr>
        <w:t xml:space="preserve">4 </w:t>
      </w:r>
      <w:r w:rsidR="00583E89">
        <w:rPr>
          <w:rFonts w:ascii="Browallia New" w:hAnsi="Browallia New" w:cs="Browallia New" w:hint="cs"/>
          <w:cs/>
        </w:rPr>
        <w:t xml:space="preserve">ปี </w:t>
      </w:r>
      <w:r w:rsidR="00C0585A">
        <w:rPr>
          <w:rFonts w:ascii="Browallia New" w:hAnsi="Browallia New" w:cs="Browallia New" w:hint="cs"/>
          <w:cs/>
        </w:rPr>
        <w:t xml:space="preserve">ในเดือนพฤศจิกายน </w:t>
      </w:r>
      <w:r w:rsidR="00C0585A">
        <w:rPr>
          <w:rFonts w:ascii="Browallia New" w:hAnsi="Browallia New" w:cs="Browallia New"/>
        </w:rPr>
        <w:t xml:space="preserve">2559 </w:t>
      </w:r>
      <w:r w:rsidR="00583E89">
        <w:rPr>
          <w:rFonts w:ascii="Browallia New" w:hAnsi="Browallia New" w:cs="Browallia New" w:hint="cs"/>
          <w:cs/>
        </w:rPr>
        <w:t>ก่อนจะ</w:t>
      </w:r>
      <w:r w:rsidR="006055E3">
        <w:rPr>
          <w:rFonts w:ascii="Browallia New" w:hAnsi="Browallia New" w:cs="Browallia New" w:hint="cs"/>
          <w:cs/>
        </w:rPr>
        <w:t>เริ่ม</w:t>
      </w:r>
      <w:r w:rsidR="00583E89">
        <w:rPr>
          <w:rFonts w:ascii="Browallia New" w:hAnsi="Browallia New" w:cs="Browallia New" w:hint="cs"/>
          <w:cs/>
        </w:rPr>
        <w:t xml:space="preserve">ปรับตัวลดลง </w:t>
      </w:r>
      <w:r w:rsidR="006055E3">
        <w:rPr>
          <w:rFonts w:ascii="Browallia New" w:hAnsi="Browallia New" w:cs="Browallia New" w:hint="cs"/>
          <w:cs/>
        </w:rPr>
        <w:t>เนื่อง</w:t>
      </w:r>
      <w:r w:rsidR="00583E89">
        <w:rPr>
          <w:rFonts w:ascii="Browallia New" w:hAnsi="Browallia New" w:cs="Browallia New" w:hint="cs"/>
          <w:cs/>
        </w:rPr>
        <w:t>จากประเทศจีนลดการผลิตถ่านหินเพื่อ</w:t>
      </w:r>
      <w:r w:rsidR="006440F8">
        <w:rPr>
          <w:rFonts w:ascii="Browallia New" w:hAnsi="Browallia New" w:cs="Browallia New" w:hint="cs"/>
          <w:cs/>
        </w:rPr>
        <w:t>ลดภาวะอุปทาน</w:t>
      </w:r>
      <w:r w:rsidR="00322D78">
        <w:rPr>
          <w:rFonts w:ascii="Browallia New" w:hAnsi="Browallia New" w:cs="Browallia New" w:hint="cs"/>
          <w:cs/>
        </w:rPr>
        <w:t>ถ่านหิน</w:t>
      </w:r>
      <w:r w:rsidR="006440F8">
        <w:rPr>
          <w:rFonts w:ascii="Browallia New" w:hAnsi="Browallia New" w:cs="Browallia New" w:hint="cs"/>
          <w:cs/>
        </w:rPr>
        <w:t>ส่วนเกินและลดมลพิษ</w:t>
      </w:r>
      <w:r w:rsidR="006055E3">
        <w:rPr>
          <w:rFonts w:ascii="Browallia New" w:hAnsi="Browallia New" w:cs="Browallia New" w:hint="cs"/>
          <w:cs/>
        </w:rPr>
        <w:t>ที่มีผลกระทบต่อสภาวะแวดล้อม</w:t>
      </w:r>
      <w:r w:rsidR="006440F8">
        <w:rPr>
          <w:rFonts w:ascii="Browallia New" w:hAnsi="Browallia New" w:cs="Browallia New" w:hint="cs"/>
          <w:cs/>
        </w:rPr>
        <w:t xml:space="preserve"> </w:t>
      </w:r>
      <w:r w:rsidR="00E6287B" w:rsidRPr="00E6287B">
        <w:rPr>
          <w:rFonts w:ascii="Browallia New" w:hAnsi="Browallia New" w:cs="Browallia New" w:hint="cs"/>
          <w:cs/>
        </w:rPr>
        <w:t xml:space="preserve">คาดว่าราคาถ่านหินในปี </w:t>
      </w:r>
      <w:r w:rsidR="00583E89">
        <w:rPr>
          <w:rFonts w:ascii="Browallia New" w:hAnsi="Browallia New" w:cs="Browallia New"/>
        </w:rPr>
        <w:t>2560</w:t>
      </w:r>
      <w:r w:rsidRPr="00E6287B">
        <w:rPr>
          <w:rFonts w:ascii="Browallia New" w:hAnsi="Browallia New" w:cs="Browallia New" w:hint="cs"/>
          <w:cs/>
        </w:rPr>
        <w:t xml:space="preserve"> น่าจะ</w:t>
      </w:r>
      <w:r w:rsidR="009251BF">
        <w:rPr>
          <w:rFonts w:ascii="Browallia New" w:hAnsi="Browallia New" w:cs="Browallia New" w:hint="cs"/>
          <w:cs/>
        </w:rPr>
        <w:t>ยัง</w:t>
      </w:r>
      <w:r w:rsidRPr="00E6287B">
        <w:rPr>
          <w:rFonts w:ascii="Browallia New" w:hAnsi="Browallia New" w:cs="Browallia New" w:hint="cs"/>
          <w:cs/>
        </w:rPr>
        <w:t>ผันผวนและเคลื่อนไหวอยู่ในระดับ</w:t>
      </w:r>
      <w:r w:rsidR="00322D78">
        <w:rPr>
          <w:rFonts w:ascii="Browallia New" w:hAnsi="Browallia New" w:cs="Browallia New" w:hint="cs"/>
          <w:cs/>
        </w:rPr>
        <w:t>ที่</w:t>
      </w:r>
      <w:r w:rsidR="00583E89">
        <w:rPr>
          <w:rFonts w:ascii="Browallia New" w:hAnsi="Browallia New" w:cs="Browallia New" w:hint="cs"/>
          <w:cs/>
        </w:rPr>
        <w:t>สูงกว่า</w:t>
      </w:r>
      <w:r w:rsidR="00322D78">
        <w:rPr>
          <w:rFonts w:ascii="Browallia New" w:hAnsi="Browallia New" w:cs="Browallia New" w:hint="cs"/>
          <w:cs/>
        </w:rPr>
        <w:t>ราคาถ่านหินใน</w:t>
      </w:r>
      <w:r w:rsidR="00583E89">
        <w:rPr>
          <w:rFonts w:ascii="Browallia New" w:hAnsi="Browallia New" w:cs="Browallia New" w:hint="cs"/>
          <w:cs/>
        </w:rPr>
        <w:t xml:space="preserve">ปี </w:t>
      </w:r>
      <w:r w:rsidR="00583E89">
        <w:rPr>
          <w:rFonts w:ascii="Browallia New" w:hAnsi="Browallia New" w:cs="Browallia New"/>
        </w:rPr>
        <w:t xml:space="preserve">2559 </w:t>
      </w:r>
      <w:r w:rsidR="00583E89">
        <w:rPr>
          <w:rFonts w:ascii="Browallia New" w:hAnsi="Browallia New" w:cs="Browallia New" w:hint="cs"/>
          <w:cs/>
        </w:rPr>
        <w:t>เ</w:t>
      </w:r>
      <w:r w:rsidRPr="00E6287B">
        <w:rPr>
          <w:rFonts w:ascii="Browallia New" w:hAnsi="Browallia New" w:cs="Browallia New" w:hint="cs"/>
          <w:cs/>
        </w:rPr>
        <w:t>นื่องจากอุปทาน</w:t>
      </w:r>
      <w:r w:rsidR="00322D78">
        <w:rPr>
          <w:rFonts w:ascii="Browallia New" w:hAnsi="Browallia New" w:cs="Browallia New" w:hint="cs"/>
          <w:cs/>
        </w:rPr>
        <w:t>ถ่านหิน</w:t>
      </w:r>
      <w:r w:rsidR="00C0585A">
        <w:rPr>
          <w:rFonts w:ascii="Browallia New" w:hAnsi="Browallia New" w:cs="Browallia New" w:hint="cs"/>
          <w:cs/>
        </w:rPr>
        <w:t>ในตลาดโลก</w:t>
      </w:r>
      <w:r w:rsidR="00322D78">
        <w:rPr>
          <w:rFonts w:ascii="Browallia New" w:hAnsi="Browallia New" w:cs="Browallia New" w:hint="cs"/>
          <w:cs/>
        </w:rPr>
        <w:t>เริ่มที่จะสมดุลกับ</w:t>
      </w:r>
      <w:r w:rsidR="006055E3">
        <w:rPr>
          <w:rFonts w:ascii="Browallia New" w:hAnsi="Browallia New" w:cs="Browallia New" w:hint="cs"/>
          <w:cs/>
        </w:rPr>
        <w:t>อุปสงค์ของ</w:t>
      </w:r>
      <w:r w:rsidR="00C0585A">
        <w:rPr>
          <w:rFonts w:ascii="Browallia New" w:hAnsi="Browallia New" w:cs="Browallia New" w:hint="cs"/>
          <w:cs/>
        </w:rPr>
        <w:t>ถ่านหิน</w:t>
      </w:r>
      <w:r w:rsidRPr="00E6287B">
        <w:rPr>
          <w:rFonts w:ascii="Browallia New" w:hAnsi="Browallia New" w:cs="Browallia New"/>
        </w:rPr>
        <w:t xml:space="preserve"> </w:t>
      </w:r>
    </w:p>
    <w:p w:rsidR="006055E3" w:rsidRPr="00E6287B" w:rsidRDefault="006055E3" w:rsidP="009251BF">
      <w:pPr>
        <w:ind w:right="81" w:firstLine="720"/>
        <w:jc w:val="thaiDistribute"/>
        <w:rPr>
          <w:rFonts w:ascii="Browallia New" w:hAnsi="Browallia New" w:cs="Browallia New"/>
          <w:cs/>
        </w:rPr>
      </w:pPr>
    </w:p>
    <w:p w:rsidR="00EC430C" w:rsidRPr="00764F21" w:rsidRDefault="00EC430C" w:rsidP="00EC430C">
      <w:pPr>
        <w:ind w:right="46"/>
        <w:rPr>
          <w:rFonts w:ascii="Browallia New" w:hAnsi="Browallia New" w:cs="Browallia New"/>
          <w:b/>
          <w:bCs/>
          <w:sz w:val="16"/>
          <w:szCs w:val="16"/>
        </w:rPr>
      </w:pPr>
    </w:p>
    <w:p w:rsidR="00764F21" w:rsidRDefault="00764F21" w:rsidP="00204290">
      <w:pPr>
        <w:ind w:firstLine="720"/>
        <w:jc w:val="thaiDistribute"/>
        <w:rPr>
          <w:rFonts w:ascii="Browallia New" w:eastAsia="Calibri" w:hAnsi="Browallia New" w:cs="Browallia New"/>
        </w:rPr>
      </w:pPr>
      <w:r w:rsidRPr="00764F21">
        <w:rPr>
          <w:noProof/>
          <w:sz w:val="16"/>
          <w:szCs w:val="16"/>
        </w:rPr>
        <w:lastRenderedPageBreak/>
        <mc:AlternateContent>
          <mc:Choice Requires="wps">
            <w:drawing>
              <wp:anchor distT="0" distB="0" distL="114300" distR="114300" simplePos="0" relativeHeight="252098560" behindDoc="1" locked="0" layoutInCell="1" allowOverlap="1" wp14:anchorId="1F0F2F5E" wp14:editId="2498EA1D">
                <wp:simplePos x="0" y="0"/>
                <wp:positionH relativeFrom="column">
                  <wp:posOffset>-8792</wp:posOffset>
                </wp:positionH>
                <wp:positionV relativeFrom="paragraph">
                  <wp:posOffset>-200806</wp:posOffset>
                </wp:positionV>
                <wp:extent cx="1828800" cy="1828800"/>
                <wp:effectExtent l="0" t="0" r="12700" b="279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:rsidR="00870C30" w:rsidRPr="00F73A58" w:rsidRDefault="00870C30" w:rsidP="00764F21">
                            <w:pPr>
                              <w:ind w:right="46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AE0805"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การประกอบธุรกิจเอทานอลเป็นเชื้อเพลิง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7" o:spid="_x0000_s1069" type="#_x0000_t202" style="position:absolute;left:0;text-align:left;margin-left:-.7pt;margin-top:-15.8pt;width:2in;height:2in;z-index:-2512179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OUcRQIAAJAEAAAOAAAAZHJzL2Uyb0RvYy54bWysVF1v2jAUfZ+0/2D5fQQobRkiVIyq06Sq&#10;rQRTn43jQCTH17JdEvbrd+wQiro9TXsx9yv365zL/K6tNTso5ysyOR8NhpwpI6mozC7nPzcPX6ac&#10;+SBMITQZlfOj8vxu8fnTvLEzNaY96UI5hiTGzxqb830IdpZlXu5VLfyArDJwluRqEaC6XVY40SB7&#10;rbPxcHiTNeQK60gq72G975x8kfKXpZLhuSy9CkznHL2F9Lr0buObLeZitnPC7it5akP8Qxe1qAyK&#10;nlPdiyDYm6v+SFVX0pGnMgwk1RmVZSVVmgHTjIYfplnvhVVpFizH2/Oa/P9LK58OL45VRc7Ht5wZ&#10;UQOjjWoD+0Ytgwn7aayfIWxtERha2IFzb/cwxrHb0tXxFwMx+LHp43m7MZuMH03H0+kQLglfryB/&#10;9v65dT58V1SzKOTcAb60VXF49KEL7UNiNUMPldYJQm1Yk/Obq+th+sCTrorojGGJTGqlHTsI0GC7&#10;S+2j7EUUNG1isEqkOZWLo3cjRim02zatanLVz7+l4oi1OOqI5a18qND6o/DhRTgwCePiOsIznlIT&#10;WqSTxNme3K+/2WM8AIaXswbMzLnB6XCmfxgA/3U0mUQiJ2VyfTuG4i4920uPeatXhJlHuEIrkxjj&#10;g+7F0lH9ihNaxppwCSNROeehF1ehuxacoFTLZQoCda0Ij2ZtZUwd1xZh2bSvwtkTdgGwP1HPYDH7&#10;AGEXm9Cxy7cAIBO+cc3dTsGLqID2iSGnE413damnqPc/ksVvAAAA//8DAFBLAwQUAAYACAAAACEA&#10;5qZCmNwAAAAKAQAADwAAAGRycy9kb3ducmV2LnhtbEyPQU/DMAyF70j8h8hI3La0o6um0nTqJnFG&#10;DLinjWmqNU5psq7w6zEnOPlZfnr+Xrlf3CBmnELvSUG6TkAgtd701Cl4e31a7UCEqMnowRMq+MIA&#10;++r2ptSF8Vd6wfkUO8EhFAqtwMY4FlKG1qLTYe1HJL59+MnpyOvUSTPpK4e7QW6SJJdO98QfrB7x&#10;aLE9ny5OQWfO23esD/YT6wwpHp6b4/es1P3dUj+CiLjEPzP84jM6VMzU+AuZIAYFqzRjJ8+HNAfB&#10;hs0uZ9Gw2OYZyKqU/ytUPwAAAP//AwBQSwECLQAUAAYACAAAACEAtoM4kv4AAADhAQAAEwAAAAAA&#10;AAAAAAAAAAAAAAAAW0NvbnRlbnRfVHlwZXNdLnhtbFBLAQItABQABgAIAAAAIQA4/SH/1gAAAJQB&#10;AAALAAAAAAAAAAAAAAAAAC8BAABfcmVscy8ucmVsc1BLAQItABQABgAIAAAAIQAwTOUcRQIAAJAE&#10;AAAOAAAAAAAAAAAAAAAAAC4CAABkcnMvZTJvRG9jLnhtbFBLAQItABQABgAIAAAAIQDmpkKY3AAA&#10;AAoBAAAPAAAAAAAAAAAAAAAAAJ8EAABkcnMvZG93bnJldi54bWxQSwUGAAAAAAQABADzAAAAqAUA&#10;AAAA&#10;" filled="f" strokecolor="white [3212]" strokeweight=".5pt">
                <v:textbox style="mso-fit-shape-to-text:t">
                  <w:txbxContent>
                    <w:p w:rsidR="00870C30" w:rsidRPr="00F73A58" w:rsidRDefault="00870C30" w:rsidP="00764F21">
                      <w:pPr>
                        <w:ind w:right="46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 w:rsidRPr="00AE0805"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  <w:cs/>
                        </w:rPr>
                        <w:t>การประกอบธุรกิจเอทานอลเป็นเชื้อเพลิง</w:t>
                      </w:r>
                    </w:p>
                  </w:txbxContent>
                </v:textbox>
              </v:shape>
            </w:pict>
          </mc:Fallback>
        </mc:AlternateContent>
      </w:r>
    </w:p>
    <w:p w:rsidR="00204290" w:rsidRPr="00521D68" w:rsidRDefault="00204290" w:rsidP="00521D68">
      <w:pPr>
        <w:ind w:right="-61" w:firstLine="7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6C1247">
        <w:rPr>
          <w:rFonts w:ascii="Browallia New" w:eastAsia="Calibri" w:hAnsi="Browallia New" w:cs="Browallia New"/>
          <w:sz w:val="24"/>
          <w:szCs w:val="24"/>
          <w:cs/>
        </w:rPr>
        <w:t>เอ</w:t>
      </w:r>
      <w:r w:rsidRPr="00521D68">
        <w:rPr>
          <w:rFonts w:ascii="Browallia New" w:eastAsia="Calibri" w:hAnsi="Browallia New" w:cs="Browallia New"/>
          <w:sz w:val="26"/>
          <w:szCs w:val="26"/>
          <w:cs/>
        </w:rPr>
        <w:t>ทานอลหรือเรียกอีกชื่อหนึ่งว่า เอทิลแอลกอฮอล์ คือแอลกอฮอล์ที่ได้จากการแปรรูปพืชผลทางเกษตรประเภทแป้งและน้ำตาล เช่น มันสำปะหลัง, อ้อย, กากน้ำตาล และข้าวโพด เป็นต้น โดยผ่านกระบวนการย่อยแป้งเป็นน้ำตาล (สำหรับวัตถุดิบประเภทแป้ง) กระบวนการหมักเพื่อเปลี่ยนน้ำตาลเป็นแอลกอฮอล์ และกระบวนการกลั่น รวมถึงกระบวนการแยกน้ำออก ให้ได้ความบริสุทธิ์สูงถึง 99.5% โดยปริมาตร</w:t>
      </w:r>
    </w:p>
    <w:p w:rsidR="00EC430C" w:rsidRPr="00521D68" w:rsidRDefault="00204290" w:rsidP="00521D68">
      <w:pPr>
        <w:ind w:right="-61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521D68">
        <w:rPr>
          <w:rFonts w:ascii="Browallia New" w:eastAsia="Times New Roman" w:hAnsi="Browallia New" w:cs="Browallia New"/>
          <w:sz w:val="26"/>
          <w:szCs w:val="26"/>
          <w:cs/>
        </w:rPr>
        <w:t xml:space="preserve">เอทานอลมีสูตรโมเลกุล </w:t>
      </w:r>
      <w:r w:rsidRPr="00521D68">
        <w:rPr>
          <w:rFonts w:ascii="Browallia New" w:eastAsia="Times New Roman" w:hAnsi="Browallia New" w:cs="Browallia New"/>
          <w:sz w:val="26"/>
          <w:szCs w:val="26"/>
        </w:rPr>
        <w:t>C</w:t>
      </w:r>
      <w:r w:rsidRPr="00521D68">
        <w:rPr>
          <w:rFonts w:ascii="Browallia New" w:eastAsia="Times New Roman" w:hAnsi="Browallia New" w:cs="Browallia New"/>
          <w:sz w:val="26"/>
          <w:szCs w:val="26"/>
          <w:vertAlign w:val="subscript"/>
        </w:rPr>
        <w:t>2</w:t>
      </w:r>
      <w:r w:rsidRPr="00521D68">
        <w:rPr>
          <w:rFonts w:ascii="Browallia New" w:eastAsia="Times New Roman" w:hAnsi="Browallia New" w:cs="Browallia New"/>
          <w:sz w:val="26"/>
          <w:szCs w:val="26"/>
        </w:rPr>
        <w:t>H</w:t>
      </w:r>
      <w:r w:rsidRPr="00521D68">
        <w:rPr>
          <w:rFonts w:ascii="Browallia New" w:eastAsia="Times New Roman" w:hAnsi="Browallia New" w:cs="Browallia New"/>
          <w:sz w:val="26"/>
          <w:szCs w:val="26"/>
          <w:vertAlign w:val="subscript"/>
        </w:rPr>
        <w:t>5</w:t>
      </w:r>
      <w:r w:rsidRPr="00521D68">
        <w:rPr>
          <w:rFonts w:ascii="Browallia New" w:eastAsia="Times New Roman" w:hAnsi="Browallia New" w:cs="Browallia New"/>
          <w:sz w:val="26"/>
          <w:szCs w:val="26"/>
        </w:rPr>
        <w:t xml:space="preserve">OH </w:t>
      </w:r>
      <w:r w:rsidRPr="00521D68">
        <w:rPr>
          <w:rFonts w:ascii="Browallia New" w:eastAsia="Times New Roman" w:hAnsi="Browallia New" w:cs="Browallia New"/>
          <w:sz w:val="26"/>
          <w:szCs w:val="26"/>
          <w:cs/>
        </w:rPr>
        <w:t>มีจุดเดือดประมาณ 78 องศาเซลเซียส คุณสมบัติโดยทั่วไปเป็นของเหลวใส ไม่มีสี ติดไฟง่าย เป็นเชื้อเพลิงที่มีค่าออกเทนส</w:t>
      </w:r>
      <w:r w:rsidR="00E12889" w:rsidRPr="00521D68">
        <w:rPr>
          <w:rFonts w:ascii="Browallia New" w:eastAsia="Times New Roman" w:hAnsi="Browallia New" w:cs="Browallia New"/>
          <w:sz w:val="26"/>
          <w:szCs w:val="26"/>
          <w:cs/>
        </w:rPr>
        <w:t>ูง ซึ่งเมื่อนำไปผสมกับน้ำมันเบ</w:t>
      </w:r>
      <w:r w:rsidR="00E12889" w:rsidRPr="00521D68">
        <w:rPr>
          <w:rFonts w:ascii="Browallia New" w:eastAsia="Times New Roman" w:hAnsi="Browallia New" w:cs="Browallia New" w:hint="cs"/>
          <w:sz w:val="26"/>
          <w:szCs w:val="26"/>
          <w:cs/>
        </w:rPr>
        <w:t>น</w:t>
      </w:r>
      <w:r w:rsidRPr="00521D68">
        <w:rPr>
          <w:rFonts w:ascii="Browallia New" w:eastAsia="Times New Roman" w:hAnsi="Browallia New" w:cs="Browallia New"/>
          <w:sz w:val="26"/>
          <w:szCs w:val="26"/>
          <w:cs/>
        </w:rPr>
        <w:t xml:space="preserve">ซินในอัตราส่วนที่เหมาะสมจะได้น้ำมันเชื้อเพลิงสะอาดที่เผาไหม้ได้สมบูรณ์ขึ้น และช่วยลดมลพิษทางอากาศ โดยลดปริมาณสารประกอบไฮโดรคาร์บอน คาร์บอนมอนนอกไซด์ </w:t>
      </w:r>
      <w:r w:rsidRPr="00521D68">
        <w:rPr>
          <w:rFonts w:ascii="Browallia New" w:eastAsia="Times New Roman" w:hAnsi="Browallia New" w:cs="Browallia New"/>
          <w:sz w:val="26"/>
          <w:szCs w:val="26"/>
        </w:rPr>
        <w:t xml:space="preserve">(CO) </w:t>
      </w:r>
      <w:r w:rsidRPr="00521D68">
        <w:rPr>
          <w:rFonts w:ascii="Browallia New" w:eastAsia="Times New Roman" w:hAnsi="Browallia New" w:cs="Browallia New"/>
          <w:sz w:val="26"/>
          <w:szCs w:val="26"/>
          <w:cs/>
        </w:rPr>
        <w:t xml:space="preserve">และคาร์บอนไดออกไซด์ </w:t>
      </w:r>
      <w:r w:rsidRPr="00521D68">
        <w:rPr>
          <w:rFonts w:ascii="Browallia New" w:eastAsia="Times New Roman" w:hAnsi="Browallia New" w:cs="Browallia New"/>
          <w:sz w:val="26"/>
          <w:szCs w:val="26"/>
        </w:rPr>
        <w:t>(CO</w:t>
      </w:r>
      <w:r w:rsidRPr="00521D68">
        <w:rPr>
          <w:rFonts w:ascii="Browallia New" w:eastAsia="Times New Roman" w:hAnsi="Browallia New" w:cs="Browallia New"/>
          <w:sz w:val="26"/>
          <w:szCs w:val="26"/>
          <w:vertAlign w:val="subscript"/>
        </w:rPr>
        <w:t>2</w:t>
      </w:r>
      <w:r w:rsidRPr="00521D68">
        <w:rPr>
          <w:rFonts w:ascii="Browallia New" w:eastAsia="Times New Roman" w:hAnsi="Browallia New" w:cs="Browallia New"/>
          <w:sz w:val="26"/>
          <w:szCs w:val="26"/>
        </w:rPr>
        <w:t>)</w:t>
      </w:r>
      <w:r w:rsidRPr="00521D68">
        <w:rPr>
          <w:rFonts w:ascii="Browallia New" w:eastAsia="Times New Roman" w:hAnsi="Browallia New" w:cs="Browallia New"/>
          <w:sz w:val="26"/>
          <w:szCs w:val="26"/>
          <w:cs/>
        </w:rPr>
        <w:t xml:space="preserve"> ซึ่งเป็นปัจจัยหลักที่ก่อให้เกิดสภาวะเรือนกระจก </w:t>
      </w:r>
      <w:r w:rsidRPr="00521D68">
        <w:rPr>
          <w:rFonts w:ascii="Browallia New" w:eastAsia="Times New Roman" w:hAnsi="Browallia New" w:cs="Browallia New"/>
          <w:sz w:val="26"/>
          <w:szCs w:val="26"/>
        </w:rPr>
        <w:t xml:space="preserve">(GREEN HOUSE EFFECT) </w:t>
      </w:r>
      <w:r w:rsidRPr="00521D68">
        <w:rPr>
          <w:rFonts w:ascii="Browallia New" w:eastAsia="Times New Roman" w:hAnsi="Browallia New" w:cs="Browallia New"/>
          <w:sz w:val="26"/>
          <w:szCs w:val="26"/>
          <w:cs/>
        </w:rPr>
        <w:t>ในชั้นบรรยากาศ</w:t>
      </w:r>
    </w:p>
    <w:p w:rsidR="00EC430C" w:rsidRPr="00764F21" w:rsidRDefault="00EC430C" w:rsidP="002E1F8E">
      <w:pPr>
        <w:ind w:right="81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764F21">
        <w:rPr>
          <w:rFonts w:ascii="Browallia New" w:hAnsi="Browallia New" w:cs="Browallia New"/>
          <w:b/>
          <w:bCs/>
          <w:sz w:val="26"/>
          <w:szCs w:val="26"/>
          <w:cs/>
        </w:rPr>
        <w:t>การผลิตเอทานอลเป็นเชื้อเพลิง</w:t>
      </w:r>
    </w:p>
    <w:p w:rsidR="00EC430C" w:rsidRPr="00521D68" w:rsidRDefault="00521D68" w:rsidP="00521D68">
      <w:pPr>
        <w:tabs>
          <w:tab w:val="left" w:pos="709"/>
        </w:tabs>
        <w:ind w:right="-6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b/>
          <w:bCs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2110848" behindDoc="0" locked="0" layoutInCell="1" allowOverlap="1" wp14:anchorId="195A2085" wp14:editId="319E5AD2">
                <wp:simplePos x="0" y="0"/>
                <wp:positionH relativeFrom="column">
                  <wp:posOffset>4898243</wp:posOffset>
                </wp:positionH>
                <wp:positionV relativeFrom="paragraph">
                  <wp:posOffset>276860</wp:posOffset>
                </wp:positionV>
                <wp:extent cx="1295546" cy="3560640"/>
                <wp:effectExtent l="19050" t="19050" r="19050" b="20955"/>
                <wp:wrapNone/>
                <wp:docPr id="289" name="Group 2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5546" cy="3560640"/>
                          <a:chOff x="0" y="0"/>
                          <a:chExt cx="1295546" cy="3560640"/>
                        </a:xfrm>
                      </wpg:grpSpPr>
                      <wps:wsp>
                        <wps:cNvPr id="8" name="AutoShape 125"/>
                        <wps:cNvSpPr>
                          <a:spLocks noChangeArrowheads="1"/>
                        </wps:cNvSpPr>
                        <wps:spPr bwMode="auto">
                          <a:xfrm>
                            <a:off x="5861" y="1359877"/>
                            <a:ext cx="1289685" cy="473075"/>
                          </a:xfrm>
                          <a:prstGeom prst="flowChartOffpageConnector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8100" cmpd="thickThin"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70C30" w:rsidRPr="00BF19DC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  <w:b/>
                                  <w:bCs/>
                                  <w:sz w:val="6"/>
                                  <w:szCs w:val="6"/>
                                </w:rPr>
                              </w:pPr>
                            </w:p>
                            <w:p w:rsidR="00870C30" w:rsidRPr="00BF19DC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</w:rPr>
                              </w:pPr>
                              <w:r w:rsidRPr="00BF19DC">
                                <w:rPr>
                                  <w:rFonts w:ascii="Browallia New" w:hAnsi="Browallia New" w:cs="Browallia New"/>
                                  <w:b/>
                                  <w:bCs/>
                                  <w:cs/>
                                </w:rPr>
                                <w:t>การหมัก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" name="AutoShape 126"/>
                        <wps:cNvSpPr>
                          <a:spLocks noChangeArrowheads="1"/>
                        </wps:cNvSpPr>
                        <wps:spPr bwMode="auto">
                          <a:xfrm>
                            <a:off x="5861" y="1981200"/>
                            <a:ext cx="1289050" cy="473710"/>
                          </a:xfrm>
                          <a:prstGeom prst="flowChartOffpageConnector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8100" cmpd="thickThin"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70C30" w:rsidRPr="00BF19DC" w:rsidRDefault="00870C30" w:rsidP="00AA6510">
                              <w:pPr>
                                <w:rPr>
                                  <w:rFonts w:ascii="Browallia New" w:hAnsi="Browallia New" w:cs="Browallia New"/>
                                  <w:b/>
                                  <w:bCs/>
                                  <w:sz w:val="6"/>
                                  <w:szCs w:val="6"/>
                                </w:rPr>
                              </w:pPr>
                            </w:p>
                            <w:p w:rsidR="00870C30" w:rsidRPr="00BF19DC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</w:rPr>
                              </w:pPr>
                              <w:r w:rsidRPr="00BF19DC">
                                <w:rPr>
                                  <w:rFonts w:ascii="Browallia New" w:hAnsi="Browallia New" w:cs="Browallia New"/>
                                  <w:b/>
                                  <w:bCs/>
                                  <w:cs/>
                                </w:rPr>
                                <w:t>การกลั่น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AutoShape 127"/>
                        <wps:cNvSpPr>
                          <a:spLocks noChangeArrowheads="1"/>
                        </wps:cNvSpPr>
                        <wps:spPr bwMode="auto">
                          <a:xfrm>
                            <a:off x="5861" y="3182815"/>
                            <a:ext cx="1289685" cy="377825"/>
                          </a:xfrm>
                          <a:prstGeom prst="flowChartProcess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8100" cmpd="thickThin"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70C30" w:rsidRPr="00CC59B4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  <w:b/>
                                  <w:bCs/>
                                </w:rPr>
                              </w:pPr>
                              <w:r w:rsidRPr="00CC59B4">
                                <w:rPr>
                                  <w:rFonts w:ascii="Browallia New" w:hAnsi="Browallia New" w:cs="Browallia New"/>
                                  <w:b/>
                                  <w:bCs/>
                                  <w:cs/>
                                </w:rPr>
                                <w:t>แอลกอฮอล์ 99.5</w:t>
                              </w:r>
                              <w:r w:rsidRPr="00CC59B4">
                                <w:rPr>
                                  <w:rFonts w:ascii="Browallia New" w:hAnsi="Browallia New" w:cs="Browallia New"/>
                                  <w:b/>
                                  <w:bCs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AutoShape 128"/>
                        <wps:cNvSpPr>
                          <a:spLocks noChangeArrowheads="1"/>
                        </wps:cNvSpPr>
                        <wps:spPr bwMode="auto">
                          <a:xfrm>
                            <a:off x="0" y="2573215"/>
                            <a:ext cx="1289050" cy="474345"/>
                          </a:xfrm>
                          <a:prstGeom prst="flowChartOffpageConnector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8100" cmpd="thickThin"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70C30" w:rsidRPr="00112049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  <w:b/>
                                  <w:bCs/>
                                  <w:sz w:val="6"/>
                                  <w:szCs w:val="6"/>
                                </w:rPr>
                              </w:pPr>
                            </w:p>
                            <w:p w:rsidR="00870C30" w:rsidRPr="00BF19DC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</w:rPr>
                              </w:pPr>
                              <w:r w:rsidRPr="00BF19DC">
                                <w:rPr>
                                  <w:rFonts w:ascii="Browallia New" w:hAnsi="Browallia New" w:cs="Browallia New"/>
                                  <w:b/>
                                  <w:bCs/>
                                  <w:cs/>
                                </w:rPr>
                                <w:t>การดูดน้ำออก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29"/>
                        <wps:cNvCnPr>
                          <a:cxnSpLocks noChangeShapeType="1"/>
                        </wps:cNvCnPr>
                        <wps:spPr bwMode="auto">
                          <a:xfrm>
                            <a:off x="650631" y="597877"/>
                            <a:ext cx="635" cy="11747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AutoShape 130"/>
                        <wps:cNvCnPr>
                          <a:cxnSpLocks noChangeShapeType="1"/>
                        </wps:cNvCnPr>
                        <wps:spPr bwMode="auto">
                          <a:xfrm>
                            <a:off x="644769" y="1858107"/>
                            <a:ext cx="635" cy="11747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AutoShape 131"/>
                        <wps:cNvCnPr>
                          <a:cxnSpLocks noChangeShapeType="1"/>
                        </wps:cNvCnPr>
                        <wps:spPr bwMode="auto">
                          <a:xfrm>
                            <a:off x="650631" y="2455984"/>
                            <a:ext cx="635" cy="11811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132"/>
                        <wps:cNvCnPr>
                          <a:cxnSpLocks noChangeShapeType="1"/>
                        </wps:cNvCnPr>
                        <wps:spPr bwMode="auto">
                          <a:xfrm>
                            <a:off x="650631" y="3048000"/>
                            <a:ext cx="635" cy="11684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AutoShape 152"/>
                        <wps:cNvSpPr>
                          <a:spLocks noChangeArrowheads="1"/>
                        </wps:cNvSpPr>
                        <wps:spPr bwMode="auto">
                          <a:xfrm>
                            <a:off x="0" y="726831"/>
                            <a:ext cx="1289685" cy="473075"/>
                          </a:xfrm>
                          <a:prstGeom prst="flowChartOffpageConnector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8100" cmpd="thickThin"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70C30" w:rsidRPr="00BF19DC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  <w:b/>
                                  <w:bCs/>
                                  <w:sz w:val="6"/>
                                  <w:szCs w:val="6"/>
                                </w:rPr>
                              </w:pPr>
                            </w:p>
                            <w:p w:rsidR="00870C30" w:rsidRPr="00BF19DC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</w:rPr>
                              </w:pPr>
                              <w:r>
                                <w:rPr>
                                  <w:rFonts w:ascii="Browallia New" w:hAnsi="Browallia New" w:cs="Browallia New" w:hint="cs"/>
                                  <w:b/>
                                  <w:bCs/>
                                  <w:cs/>
                                </w:rPr>
                                <w:t>การเตรียมวัตถุดิบ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153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1289685" cy="587375"/>
                          </a:xfrm>
                          <a:prstGeom prst="flowChartOffpageConnector">
                            <a:avLst/>
                          </a:prstGeom>
                          <a:solidFill>
                            <a:schemeClr val="lt1">
                              <a:lumMod val="100000"/>
                              <a:lumOff val="0"/>
                            </a:schemeClr>
                          </a:solidFill>
                          <a:ln w="38100" cmpd="thickThin">
                            <a:solidFill>
                              <a:schemeClr val="accent5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68686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870C30" w:rsidRPr="00BF19DC" w:rsidRDefault="00870C30" w:rsidP="00AA6510">
                              <w:pPr>
                                <w:jc w:val="center"/>
                                <w:rPr>
                                  <w:rFonts w:ascii="Browallia New" w:hAnsi="Browallia New" w:cs="Browallia New"/>
                                </w:rPr>
                              </w:pPr>
                              <w:r>
                                <w:rPr>
                                  <w:rFonts w:ascii="Browallia New" w:hAnsi="Browallia New" w:cs="Browallia New" w:hint="cs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cs/>
                                </w:rPr>
                                <w:t xml:space="preserve">ขั้นตอนการผลิต             </w:t>
                              </w:r>
                              <w:r w:rsidRPr="00B35FA0">
                                <w:rPr>
                                  <w:rFonts w:ascii="Browallia New" w:hAnsi="Browallia New" w:cs="Browallia New" w:hint="cs"/>
                                  <w:b/>
                                  <w:bCs/>
                                  <w:color w:val="000000" w:themeColor="text1"/>
                                  <w:sz w:val="22"/>
                                  <w:szCs w:val="22"/>
                                  <w:cs/>
                                </w:rPr>
                                <w:t>เอทานอลเป็นเชื้อเพลิง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650631" y="1225061"/>
                            <a:ext cx="635" cy="116205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89" o:spid="_x0000_s1070" style="position:absolute;left:0;text-align:left;margin-left:385.7pt;margin-top:21.8pt;width:102pt;height:280.35pt;z-index:252110848" coordsize="12955,35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1ZjwAUAAHosAAAOAAAAZHJzL2Uyb0RvYy54bWzsWm1v2zYQ/j5g/4HQd8ei3m3EKRLbCQZ0&#10;W4Bk2GdGki2hkqhRdOR02H/f8WjLjO0sXdca6aoWcES9HI/H48O753j+bl0W5DEVTc6riUXPbIuk&#10;VcyTvFpOrN/urweRRRrJqoQVvEon1lPaWO8ufvzhvK3HqcMzXiSpICCkasZtPbEyKevxcNjEWVqy&#10;5ozXaQUPF1yUTEJTLIeJYC1IL4uhY9vBsOUiqQWP06aBuzP90LpA+YtFGstfF4smlaSYWKCbxF+B&#10;vw/qd3hxzsZLweosjzdqsM/QomR5BZ12omZMMrIS+YGoMo8Fb/hCnsW8HPLFIo9THAOMhtp7o7kR&#10;fFXjWJbjdll3ZgLT7tnps8XGvzzeCpInE8uJRhapWAmThP0SdQPM09bLMbx1I+q7+lZsbix1S414&#10;vRCl+gtjIWs07FNn2HQtSQw3qTPyfS+wSAzPXD+wA29j+jiD+Tn4Ls7mr3w53HY8VPp16rQ1uFGz&#10;s1Tz3yx1l7E6xQlolA02lgKX1na6XEmOrxDq+NpW+J4ylDJJU7/n8YeGVHyasWqZXgrB2yxlCahF&#10;1fugvPGBajTwKXlof+YJzAMD+ehVezb2o4BaBExJXX8UhaESxcY7Y0ejIPK1sb3QtUPUrbMYG9ei&#10;kTcpL4m6mFiLgregoFBLpWbLdMqrChYOF9g3e3zfSKXr7jscGy/y5DovCmyo5ZpOC0EeGSy0QlL8&#10;tFiVMBB9j9rqn9YU7qtZx3fxFsjGFa9EYE+NKb2oSAtuE4EIGFRZg7NKWK4f7rPNonv2didIy2dx&#10;nFbS/5L6lLkEzCrycmJFxqjUxM6rBOdCsrzQ1zC0osLpQTTStsTJgsvttCFS/Hl57duh50aDMPTd&#10;gefO7cFVdD0dXE5pEITzq+nVnP6lBkK9cZYnSVrNUWazBS7qfZq7byBUQ04HXelWQaUVX8EY77Kk&#10;JUmufAQczQGfS3LATifUoyasWALox1JYRHD5ey4zXA1q+SsZjVg+dD4RBeo/Or0hHSfb6Hh4MDb9&#10;xhpMBZYEF0er4bpRS0XBUzOW64c1YpjnqQ7UrQeePMFKArUQkmCHgouMi48WaQHtJ1bzx4qJ1CLF&#10;TxWsxhH1AJGIxIbnhw40hPnkwXzCqhhEgRdaRF9Opd5SVrXIlxn0pP2/4gohFjkun51WMBTVAJzS&#10;un51wHKOARbOhdIDgO10gDWKKGzbh4Bl+2ptA6QBYIV0Cwpb3OsBC1zKgJp/CaA9YL1ZwOrChh6w&#10;jAiLescQC+OcUyOWSyMnojhNL4RYbhhGOvyDHeo1xLrVqQruj31kpeI+M9LrgerNAlUXLvRAZQJV&#10;lzObuWC0jUJPEFpB2ARRk+OHrnMMpYy4ynO9PhHsE0GTePr/JoJdrNDDlQFXKq09pK42NB9mgtNK&#10;U1fxurrbY68wt79/qoGYekZe6U9UXPZJ5FXg24Gr6St/FB6wV4G7Ya4oDb3XmKtGCqYS7o6x0nn3&#10;C4FVxRVfhfyMppSoYjI0VWFGIc94C9yQt/nos2AFyNkN2/Ma87NhLXT8qLmekT2aR/PIG3hOMB94&#10;9mw2uLyeeoPgmob+zJ1Np7M9rkfp/mWIns4OBtuimTxNsfwT1aKXk6IDT0thhEcc18Vp2SQEJ3Bc&#10;zwsD2O8V7xr5wEbu8a695/aee6RaQI+6LiLo6Vx3h7mO50PNAHnSXT5ruG5EX2PfetDtypNHy27H&#10;g6pvEXTpsUqX6xjZzQlQd+e6ru2pestz8thw3SDSVcWXaZjedb8b14Vi80Gk65uu+7VrHjoxD50g&#10;gmgXg86+QHusWNwXaA8PhBzfQow6qVFC/bYKtB011uflZl4OOe8hWrnGRnsatNrbWykcAepOkvgR&#10;VGZ7ArEnEL8PArEjxXqgMoCKHjtK4nanbqDecdKMgDoOpAd74ZWZETj2K4jVZwRvICMALhEPuCLx&#10;uDmMq07Qmm1kHHdHhi/+BgAA//8DAFBLAwQUAAYACAAAACEAagoK8uEAAAAKAQAADwAAAGRycy9k&#10;b3ducmV2LnhtbEyPwU6DQBCG7ya+w2ZMvNkFoaDI0DSNemqa2JoYb1OYAim7S9gt0Ld3PelxZr78&#10;8/35aladGHmwrdEI4SIAwbo0VatrhM/D28MTCOtIV9QZzQhXtrAqbm9yyioz6Q8e964WPkTbjBAa&#10;5/pMSls2rMguTM/a305mUOT8ONSyGmjy4aqTj0GQSEWt9h8a6nnTcHneXxTC+0TTOgpfx+35tLl+&#10;H5a7r23IiPd38/oFhOPZ/cHwq+/VofBOR3PRlRUdQpqGsUcR4igB4YHndOkXR4QkiCOQRS7/Vyh+&#10;AAAA//8DAFBLAQItABQABgAIAAAAIQC2gziS/gAAAOEBAAATAAAAAAAAAAAAAAAAAAAAAABbQ29u&#10;dGVudF9UeXBlc10ueG1sUEsBAi0AFAAGAAgAAAAhADj9If/WAAAAlAEAAAsAAAAAAAAAAAAAAAAA&#10;LwEAAF9yZWxzLy5yZWxzUEsBAi0AFAAGAAgAAAAhAMP/VmPABQAAeiwAAA4AAAAAAAAAAAAAAAAA&#10;LgIAAGRycy9lMm9Eb2MueG1sUEsBAi0AFAAGAAgAAAAhAGoKCvLhAAAACgEAAA8AAAAAAAAAAAAA&#10;AAAAGggAAGRycy9kb3ducmV2LnhtbFBLBQYAAAAABAAEAPMAAAAoCQAAAAA=&#10;"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AutoShape 125" o:spid="_x0000_s1071" type="#_x0000_t177" style="position:absolute;left:58;top:13598;width:12897;height:4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Azq74A&#10;AADaAAAADwAAAGRycy9kb3ducmV2LnhtbERPyarCMBTdP/AfwhXe7pk6FalGEaHgxoXDxt2lubbF&#10;5qY26fD+3iwEl4czb3aDqURHjSstK5hOIhDEmdUl5wpu1/RvBcJ5ZI2VZVLwTw5229HPBhNtez5T&#10;d/G5CCHsElRQeF8nUrqsIINuYmviwD1sY9AH2ORSN9iHcFPJWRTF0mDJoaHAmg4FZc9LaxSUp37u&#10;73Hbdq/0vNT72fF1TRdK/Y6H/RqEp8F/xR/3USsIW8OVcAPk9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LAM6u+AAAA2gAAAA8AAAAAAAAAAAAAAAAAmAIAAGRycy9kb3ducmV2&#10;LnhtbFBLBQYAAAAABAAEAPUAAACDAwAAAAA=&#10;" fillcolor="white [3201]" strokecolor="#4bacc6 [3208]" strokeweight="3pt">
                  <v:stroke linestyle="thickThin"/>
                  <v:shadow color="#868686"/>
                  <v:textbox>
                    <w:txbxContent>
                      <w:p w:rsidR="00870C30" w:rsidRPr="00BF19DC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  <w:p w:rsidR="00870C30" w:rsidRPr="00BF19DC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</w:rPr>
                        </w:pPr>
                        <w:r w:rsidRPr="00BF19DC">
                          <w:rPr>
                            <w:rFonts w:ascii="Browallia New" w:hAnsi="Browallia New" w:cs="Browallia New"/>
                            <w:b/>
                            <w:bCs/>
                            <w:cs/>
                          </w:rPr>
                          <w:t>การหมัก</w:t>
                        </w:r>
                      </w:p>
                    </w:txbxContent>
                  </v:textbox>
                </v:shape>
                <v:shape id="AutoShape 126" o:spid="_x0000_s1072" type="#_x0000_t177" style="position:absolute;left:58;top:19812;width:12891;height:4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EQcMA&#10;AADaAAAADwAAAGRycy9kb3ducmV2LnhtbESPzWrDMBCE74G+g9hCbrFcpzXFtRJCweBLDk566W2x&#10;traptXIs+advXwUKPQ4z8w2TH1fTi5lG11lW8BTFIIhrqztuFHxci90rCOeRNfaWScEPOTgeHjY5&#10;ZtouXNF88Y0IEHYZKmi9HzIpXd2SQRfZgTh4X3Y06IMcG6lHXALc9DKJ41Qa7DgstDjQe0v192Uy&#10;Crrzsvef6TTNt6J60aekvF2LZ6W2j+vpDYSn1f+H/9qlVpDA/Uq4AfLw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gEQcMAAADaAAAADwAAAAAAAAAAAAAAAACYAgAAZHJzL2Rv&#10;d25yZXYueG1sUEsFBgAAAAAEAAQA9QAAAIgDAAAAAA==&#10;" fillcolor="white [3201]" strokecolor="#4bacc6 [3208]" strokeweight="3pt">
                  <v:stroke linestyle="thickThin"/>
                  <v:shadow color="#868686"/>
                  <v:textbox>
                    <w:txbxContent>
                      <w:p w:rsidR="00870C30" w:rsidRPr="00BF19DC" w:rsidRDefault="00870C30" w:rsidP="00AA6510">
                        <w:pPr>
                          <w:rPr>
                            <w:rFonts w:ascii="Browallia New" w:hAnsi="Browallia New" w:cs="Browallia New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  <w:p w:rsidR="00870C30" w:rsidRPr="00BF19DC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</w:rPr>
                        </w:pPr>
                        <w:r w:rsidRPr="00BF19DC">
                          <w:rPr>
                            <w:rFonts w:ascii="Browallia New" w:hAnsi="Browallia New" w:cs="Browallia New"/>
                            <w:b/>
                            <w:bCs/>
                            <w:cs/>
                          </w:rPr>
                          <w:t>การกลั่น</w:t>
                        </w:r>
                      </w:p>
                    </w:txbxContent>
                  </v:textbox>
                </v:shape>
                <v:shape id="AutoShape 127" o:spid="_x0000_s1073" type="#_x0000_t109" style="position:absolute;left:58;top:31828;width:12897;height:37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XLwcMA&#10;AADbAAAADwAAAGRycy9kb3ducmV2LnhtbERPTWvCQBC9F/wPywi9FN20SJE0G1FBa08l6sHehuyY&#10;BLOz6e42pv++WxC8zeN9TrYYTCt6cr6xrOB5moAgLq1uuFJwPGwmcxA+IGtsLZOCX/KwyEcPGaba&#10;Xrmgfh8qEUPYp6igDqFLpfRlTQb91HbEkTtbZzBE6CqpHV5juGnlS5K8SoMNx4YaO1rXVF72P0bB&#10;3J4+L5uvrSy27679Tp5WH6YvlHocD8s3EIGGcBff3Dsd58/g/5d4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XLwcMAAADbAAAADwAAAAAAAAAAAAAAAACYAgAAZHJzL2Rv&#10;d25yZXYueG1sUEsFBgAAAAAEAAQA9QAAAIgDAAAAAA==&#10;" fillcolor="white [3201]" strokecolor="#4bacc6 [3208]" strokeweight="3pt">
                  <v:stroke linestyle="thickThin"/>
                  <v:shadow color="#868686"/>
                  <v:textbox>
                    <w:txbxContent>
                      <w:p w:rsidR="00870C30" w:rsidRPr="00CC59B4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</w:rPr>
                        </w:pPr>
                        <w:r w:rsidRPr="00CC59B4">
                          <w:rPr>
                            <w:rFonts w:ascii="Browallia New" w:hAnsi="Browallia New" w:cs="Browallia New"/>
                            <w:b/>
                            <w:bCs/>
                            <w:cs/>
                          </w:rPr>
                          <w:t>แอลกอฮอล์ 99.5</w:t>
                        </w:r>
                        <w:r w:rsidRPr="00CC59B4">
                          <w:rPr>
                            <w:rFonts w:ascii="Browallia New" w:hAnsi="Browallia New" w:cs="Browallia New"/>
                            <w:b/>
                            <w:bCs/>
                          </w:rPr>
                          <w:t>%</w:t>
                        </w:r>
                      </w:p>
                    </w:txbxContent>
                  </v:textbox>
                </v:shape>
                <v:shape id="AutoShape 128" o:spid="_x0000_s1074" type="#_x0000_t177" style="position:absolute;top:25732;width:12890;height:47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nDvcIA&#10;AADbAAAADwAAAGRycy9kb3ducmV2LnhtbERPO2vDMBDeA/0P4grZYrlJalo3SggFg5cMjrN0O6yr&#10;bWqdHEt+9N9XhUK3+/iedzgtphMTDa61rOApikEQV1a3XCu4ldnmBYTzyBo7y6Tgmxycjg+rA6ba&#10;zlzQdPW1CCHsUlTQeN+nUrqqIYMusj1x4D7tYNAHONRSDziHcNPJbRwn0mDLoaHBnt4bqr6uo1HQ&#10;Xuad/0jGcbpnxbM+b/N7me2VWj8u5zcQnhb/L/5z5zrMf4XfX8I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ScO9wgAAANsAAAAPAAAAAAAAAAAAAAAAAJgCAABkcnMvZG93&#10;bnJldi54bWxQSwUGAAAAAAQABAD1AAAAhwMAAAAA&#10;" fillcolor="white [3201]" strokecolor="#4bacc6 [3208]" strokeweight="3pt">
                  <v:stroke linestyle="thickThin"/>
                  <v:shadow color="#868686"/>
                  <v:textbox>
                    <w:txbxContent>
                      <w:p w:rsidR="00870C30" w:rsidRPr="00112049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  <w:p w:rsidR="00870C30" w:rsidRPr="00BF19DC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</w:rPr>
                        </w:pPr>
                        <w:r w:rsidRPr="00BF19DC">
                          <w:rPr>
                            <w:rFonts w:ascii="Browallia New" w:hAnsi="Browallia New" w:cs="Browallia New"/>
                            <w:b/>
                            <w:bCs/>
                            <w:cs/>
                          </w:rPr>
                          <w:t>การดูดน้ำออก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9" o:spid="_x0000_s1075" type="#_x0000_t32" style="position:absolute;left:6506;top:5978;width:6;height:117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pWxsAAAADbAAAADwAAAGRycy9kb3ducmV2LnhtbERPy4rCMBTdC/5DuIIb0VQXM7U2ig4M&#10;DLMbK+Ly0tw+sLkpTVrr308WgsvDeaeH0TRioM7VlhWsVxEI4tzqmksFl+x7GYNwHlljY5kUPMnB&#10;YT+dpJho++A/Gs6+FCGEXYIKKu/bREqXV2TQrWxLHLjCdgZ9gF0pdYePEG4auYmiD2mw5tBQYUtf&#10;FeX3c28U9M3vIuuvfj2Up+GziLfxbbw5peaz8bgD4Wn0b/HL/aMVbML68CX8ALn/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gKVsbAAAAA2wAAAA8AAAAAAAAAAAAAAAAA&#10;oQIAAGRycy9kb3ducmV2LnhtbFBLBQYAAAAABAAEAPkAAACOAwAAAAA=&#10;" strokeweight="1pt"/>
                <v:shape id="AutoShape 130" o:spid="_x0000_s1076" type="#_x0000_t32" style="position:absolute;left:6447;top:18581;width:7;height:117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C8c8cMAAADaAAAADwAAAGRycy9kb3ducmV2LnhtbESPT2vCQBTE74LfYXmFXqRu7EFj6iq2&#10;UBBvTURyfGSfSWj2bchu/vTbu4LQ4zAzv2F2h8k0YqDO1ZYVrJYRCOLC6ppLBZfs+y0G4TyyxsYy&#10;KfgjB4f9fLbDRNuRf2hIfSkChF2CCirv20RKV1Rk0C1tSxy8m+0M+iC7UuoOxwA3jXyPorU0WHNY&#10;qLClr4qK37Q3CvrmvMj6q18N5eewucXbOJ9yp9Try3T8AOFp8v/hZ/ukFWzgcSXcAL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vHPHDAAAA2gAAAA8AAAAAAAAAAAAA&#10;AAAAoQIAAGRycy9kb3ducmV2LnhtbFBLBQYAAAAABAAEAPkAAACRAwAAAAA=&#10;" strokeweight="1pt"/>
                <v:shape id="AutoShape 131" o:spid="_x0000_s1077" type="#_x0000_t32" style="position:absolute;left:6506;top:24559;width:6;height:118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Y8ED8EAAADbAAAADwAAAGRycy9kb3ducmV2LnhtbERPS2vCQBC+C/6HZQq9SN3Yg8bUVWyh&#10;IN6aiOQ4ZMckNDsbsptH/70rCL3Nx/ec3WEyjRioc7VlBatlBIK4sLrmUsEl+36LQTiPrLGxTAr+&#10;yMFhP5/tMNF25B8aUl+KEMIuQQWV920ipSsqMuiWtiUO3M12Bn2AXSl1h2MIN418j6K1NFhzaKiw&#10;pa+Kit+0Nwr65rzI+qtfDeXnsLnF2zifcqfU68t0/ADhafL/4qf7pMP8DTx+CQfI/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ZjwQPwQAAANsAAAAPAAAAAAAAAAAAAAAA&#10;AKECAABkcnMvZG93bnJldi54bWxQSwUGAAAAAAQABAD5AAAAjwMAAAAA&#10;" strokeweight="1pt"/>
                <v:shape id="AutoShape 132" o:spid="_x0000_s1078" type="#_x0000_t32" style="position:absolute;left:6506;top:30480;width:6;height:116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CQfcQAAADbAAAADwAAAGRycy9kb3ducmV2LnhtbESPT2vCQBDF7wW/wzJCL0U39lBjdBVb&#10;KEhv/kE8DtkxCWZnQ3YT02/vHARvM7w37/1mtRlcrXpqQ+XZwGyagCLOva24MHA6/k5SUCEiW6w9&#10;k4F/CrBZj95WmFl/5z31h1goCeGQoYEyxibTOuQlOQxT3xCLdvWtwyhrW2jb4l3CXa0/k+RLO6xY&#10;Gkps6Kek/HbonIGu/vs4duc464vvfn5NF+lluARj3sfDdgkq0hBf5uf1zgq+wMovMoBe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EJB9xAAAANsAAAAPAAAAAAAAAAAA&#10;AAAAAKECAABkcnMvZG93bnJldi54bWxQSwUGAAAAAAQABAD5AAAAkgMAAAAA&#10;" strokeweight="1pt"/>
                <v:shape id="AutoShape 152" o:spid="_x0000_s1079" type="#_x0000_t177" style="position:absolute;top:7268;width:12896;height:47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ZXz8IA&#10;AADbAAAADwAAAGRycy9kb3ducmV2LnhtbERPO2vDMBDeA/0P4grZYrlOa4obJZiCIUuGJF26HdbV&#10;FrVOjiU/+u+rQKHbfXzP2x0W24mJBm8cK3hKUhDEtdOGGwUf12rzCsIHZI2dY1LwQx4O+4fVDgvt&#10;Zj7TdAmNiCHsC1TQhtAXUvq6JYs+cT1x5L7cYDFEODRSDzjHcNvJLE1zadFwbGixp/eW6u/LaBWY&#10;07wNn/k4Trfq/KLL7Hi7Vs9KrR+X8g1EoCX8i//cRx3n53D/JR4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1lfPwgAAANsAAAAPAAAAAAAAAAAAAAAAAJgCAABkcnMvZG93&#10;bnJldi54bWxQSwUGAAAAAAQABAD1AAAAhwMAAAAA&#10;" fillcolor="white [3201]" strokecolor="#4bacc6 [3208]" strokeweight="3pt">
                  <v:stroke linestyle="thickThin"/>
                  <v:shadow color="#868686"/>
                  <v:textbox>
                    <w:txbxContent>
                      <w:p w:rsidR="00870C30" w:rsidRPr="00BF19DC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  <w:b/>
                            <w:bCs/>
                            <w:sz w:val="6"/>
                            <w:szCs w:val="6"/>
                          </w:rPr>
                        </w:pPr>
                      </w:p>
                      <w:p w:rsidR="00870C30" w:rsidRPr="00BF19DC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</w:rPr>
                        </w:pPr>
                        <w:r>
                          <w:rPr>
                            <w:rFonts w:ascii="Browallia New" w:hAnsi="Browallia New" w:cs="Browallia New" w:hint="cs"/>
                            <w:b/>
                            <w:bCs/>
                            <w:cs/>
                          </w:rPr>
                          <w:t>การเตรียมวัตถุดิบ</w:t>
                        </w:r>
                      </w:p>
                    </w:txbxContent>
                  </v:textbox>
                </v:shape>
                <v:shape id="AutoShape 153" o:spid="_x0000_s1080" type="#_x0000_t177" style="position:absolute;width:12896;height:5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gDBcQA&#10;AADbAAAADwAAAGRycy9kb3ducmV2LnhtbESPS4vCQBCE7wv7H4Ze8LZOjBok6ygiBLzswcfFW5Pp&#10;TYKZnpiZPPz3O4Lgsaiqr6j1djS16Kl1lWUFs2kEgji3uuJCweWcfa9AOI+ssbZMCh7kYLv5/Fhj&#10;qu3AR+pPvhABwi5FBaX3TSqly0sy6Ka2IQ7en20N+iDbQuoWhwA3tYyjKJEGKw4LJTa0Lym/nTqj&#10;oPod5v6adF1/z45LvYsP93O2UGryNe5+QHga/Tv8ah+0gngJzy/hB8jN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VoAwXEAAAA2wAAAA8AAAAAAAAAAAAAAAAAmAIAAGRycy9k&#10;b3ducmV2LnhtbFBLBQYAAAAABAAEAPUAAACJAwAAAAA=&#10;" fillcolor="white [3201]" strokecolor="#4bacc6 [3208]" strokeweight="3pt">
                  <v:stroke linestyle="thickThin"/>
                  <v:shadow color="#868686"/>
                  <v:textbox>
                    <w:txbxContent>
                      <w:p w:rsidR="00870C30" w:rsidRPr="00BF19DC" w:rsidRDefault="00870C30" w:rsidP="00AA6510">
                        <w:pPr>
                          <w:jc w:val="center"/>
                          <w:rPr>
                            <w:rFonts w:ascii="Browallia New" w:hAnsi="Browallia New" w:cs="Browallia New"/>
                          </w:rPr>
                        </w:pPr>
                        <w:r>
                          <w:rPr>
                            <w:rFonts w:ascii="Browallia New" w:hAnsi="Browallia New" w:cs="Browallia New" w:hint="cs"/>
                            <w:b/>
                            <w:bCs/>
                            <w:color w:val="000000" w:themeColor="text1"/>
                            <w:sz w:val="22"/>
                            <w:szCs w:val="22"/>
                            <w:cs/>
                          </w:rPr>
                          <w:t xml:space="preserve">ขั้นตอนการผลิต             </w:t>
                        </w:r>
                        <w:r w:rsidRPr="00B35FA0">
                          <w:rPr>
                            <w:rFonts w:ascii="Browallia New" w:hAnsi="Browallia New" w:cs="Browallia New" w:hint="cs"/>
                            <w:b/>
                            <w:bCs/>
                            <w:color w:val="000000" w:themeColor="text1"/>
                            <w:sz w:val="22"/>
                            <w:szCs w:val="22"/>
                            <w:cs/>
                          </w:rPr>
                          <w:t>เอทานอลเป็นเชื้อเพลิง</w:t>
                        </w:r>
                      </w:p>
                    </w:txbxContent>
                  </v:textbox>
                </v:shape>
                <v:shape id="AutoShape 134" o:spid="_x0000_s1081" type="#_x0000_t32" style="position:absolute;left:6506;top:12250;width:6;height:116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finl8EAAADbAAAADwAAAGRycy9kb3ducmV2LnhtbERPTYvCMBC9C/6HMIIX0VQPa61NxV0Q&#10;ZG+rIh6HZmyLzaQ0aa3/frOw4G0e73PS3WBq0VPrKssKlosIBHFudcWFgsv5MI9BOI+ssbZMCl7k&#10;YJeNRykm2j75h/qTL0QIYZeggtL7JpHS5SUZdAvbEAfubluDPsC2kLrFZwg3tVxF0Yc0WHFoKLGh&#10;r5Lyx6kzCrr6e3burn7ZF5/9+h5v4ttwc0pNJ8N+C8LT4N/if/dRh/kr+PslHCCz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J+KeXwQAAANsAAAAPAAAAAAAAAAAAAAAA&#10;AKECAABkcnMvZG93bnJldi54bWxQSwUGAAAAAAQABAD5AAAAjwMAAAAA&#10;" strokeweight="1pt"/>
              </v:group>
            </w:pict>
          </mc:Fallback>
        </mc:AlternateContent>
      </w:r>
      <w:r w:rsidR="00EC430C" w:rsidRPr="00764F21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C430C" w:rsidRPr="006C1247">
        <w:rPr>
          <w:rFonts w:ascii="Browallia New" w:hAnsi="Browallia New" w:cs="Browallia New"/>
          <w:sz w:val="24"/>
          <w:szCs w:val="24"/>
          <w:cs/>
        </w:rPr>
        <w:t xml:space="preserve">บริษัท ไทย อะโกร เอ็นเนอร์ยี่ จำกัด (มหาชน) </w:t>
      </w:r>
      <w:r w:rsidR="007D2609" w:rsidRPr="006C1247">
        <w:rPr>
          <w:rFonts w:ascii="Browallia New" w:hAnsi="Browallia New" w:cs="Browallia New"/>
          <w:sz w:val="24"/>
          <w:szCs w:val="24"/>
          <w:cs/>
        </w:rPr>
        <w:t>(“</w:t>
      </w:r>
      <w:r w:rsidR="007D2609" w:rsidRPr="006C1247">
        <w:rPr>
          <w:rFonts w:ascii="Browallia New" w:hAnsi="Browallia New" w:cs="Browallia New"/>
          <w:sz w:val="24"/>
          <w:szCs w:val="24"/>
        </w:rPr>
        <w:t>TAE</w:t>
      </w:r>
      <w:r w:rsidR="008F0DF9" w:rsidRPr="006C1247">
        <w:rPr>
          <w:rFonts w:ascii="Browallia New" w:hAnsi="Browallia New" w:cs="Browallia New"/>
          <w:sz w:val="24"/>
          <w:szCs w:val="24"/>
          <w:cs/>
        </w:rPr>
        <w:t xml:space="preserve">”) </w:t>
      </w:r>
      <w:r w:rsidR="00C22D33" w:rsidRPr="006C1247">
        <w:rPr>
          <w:rFonts w:ascii="Browallia New" w:hAnsi="Browallia New" w:cs="Browallia New"/>
          <w:sz w:val="24"/>
          <w:szCs w:val="24"/>
          <w:cs/>
        </w:rPr>
        <w:t>ซึ่งเป็นบริษัทย่อยมีกรรมวิธีการผลิตเอทานอล</w:t>
      </w:r>
      <w:r w:rsidR="00EC430C" w:rsidRPr="006C1247">
        <w:rPr>
          <w:rFonts w:ascii="Browallia New" w:hAnsi="Browallia New" w:cs="Browallia New"/>
          <w:sz w:val="24"/>
          <w:szCs w:val="24"/>
          <w:cs/>
        </w:rPr>
        <w:t>เพื่อใช้เป็นเชื้อเพลิง โดยใช้กากน้ำตาลและมัน</w:t>
      </w:r>
      <w:r w:rsidR="00EC430C" w:rsidRPr="00521D68">
        <w:rPr>
          <w:rFonts w:ascii="Browallia New" w:hAnsi="Browallia New" w:cs="Browallia New"/>
          <w:sz w:val="26"/>
          <w:szCs w:val="26"/>
          <w:cs/>
        </w:rPr>
        <w:t>สำปะหลังเป็นวัตถุดิบหลักโดยมีขั้นตอนการผลิตที่สำคัญ</w:t>
      </w:r>
      <w:r w:rsidR="00E6287B" w:rsidRPr="00521D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6287B" w:rsidRPr="00521D68">
        <w:rPr>
          <w:rFonts w:ascii="Browallia New" w:hAnsi="Browallia New" w:cs="Browallia New"/>
          <w:sz w:val="26"/>
          <w:szCs w:val="26"/>
        </w:rPr>
        <w:t>4</w:t>
      </w:r>
      <w:r w:rsidR="00EC430C" w:rsidRPr="00521D68">
        <w:rPr>
          <w:rFonts w:ascii="Browallia New" w:hAnsi="Browallia New" w:cs="Browallia New"/>
          <w:sz w:val="26"/>
          <w:szCs w:val="26"/>
          <w:cs/>
        </w:rPr>
        <w:t xml:space="preserve"> ขั้นตอน ดังนี้</w:t>
      </w:r>
    </w:p>
    <w:p w:rsidR="00AA6510" w:rsidRPr="00521D68" w:rsidRDefault="00764F21" w:rsidP="00AA6510">
      <w:pPr>
        <w:rPr>
          <w:sz w:val="26"/>
          <w:szCs w:val="26"/>
        </w:rPr>
      </w:pPr>
      <w:r w:rsidRPr="00521D6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การเตรียมวัตถุดิบ </w:t>
      </w:r>
      <w:r w:rsidRPr="00521D68">
        <w:rPr>
          <w:rFonts w:ascii="Browallia New" w:hAnsi="Browallia New" w:cs="Browallia New"/>
          <w:b/>
          <w:bCs/>
          <w:sz w:val="26"/>
          <w:szCs w:val="26"/>
        </w:rPr>
        <w:t xml:space="preserve">: </w:t>
      </w:r>
      <w:r w:rsidRPr="00521D68">
        <w:rPr>
          <w:rFonts w:ascii="Browallia New" w:hAnsi="Browallia New" w:cs="Browallia New"/>
          <w:sz w:val="26"/>
          <w:szCs w:val="26"/>
          <w:cs/>
        </w:rPr>
        <w:t>มีกระบวนการแตกต่างกันตามประเภท</w:t>
      </w:r>
    </w:p>
    <w:p w:rsidR="00764F21" w:rsidRPr="00521D68" w:rsidRDefault="00764F21" w:rsidP="00764F21">
      <w:pPr>
        <w:numPr>
          <w:ilvl w:val="0"/>
          <w:numId w:val="5"/>
        </w:numPr>
        <w:tabs>
          <w:tab w:val="clear" w:pos="1080"/>
          <w:tab w:val="left" w:pos="993"/>
        </w:tabs>
        <w:ind w:left="0" w:right="4333"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521D68">
        <w:rPr>
          <w:rFonts w:ascii="Browallia New" w:hAnsi="Browallia New" w:cs="Browallia New"/>
          <w:sz w:val="26"/>
          <w:szCs w:val="26"/>
          <w:cs/>
        </w:rPr>
        <w:t>วัตถุดิบที่ใช้ดังนี้</w:t>
      </w:r>
    </w:p>
    <w:p w:rsidR="00764F21" w:rsidRPr="00521D68" w:rsidRDefault="00764F21" w:rsidP="00AA6510">
      <w:pPr>
        <w:numPr>
          <w:ilvl w:val="0"/>
          <w:numId w:val="6"/>
        </w:numPr>
        <w:tabs>
          <w:tab w:val="left" w:pos="1276"/>
        </w:tabs>
        <w:ind w:left="0" w:right="2349" w:firstLine="993"/>
        <w:jc w:val="thaiDistribute"/>
        <w:rPr>
          <w:rFonts w:ascii="Browallia New" w:hAnsi="Browallia New" w:cs="Browallia New"/>
          <w:sz w:val="26"/>
          <w:szCs w:val="26"/>
        </w:rPr>
      </w:pPr>
      <w:r w:rsidRPr="00521D68">
        <w:rPr>
          <w:rFonts w:ascii="Browallia New" w:hAnsi="Browallia New" w:cs="Browallia New"/>
          <w:b/>
          <w:bCs/>
          <w:sz w:val="26"/>
          <w:szCs w:val="26"/>
          <w:cs/>
        </w:rPr>
        <w:t>กากน้ำตาล</w:t>
      </w:r>
      <w:r w:rsidRPr="00521D68">
        <w:rPr>
          <w:rFonts w:ascii="Browallia New" w:hAnsi="Browallia New" w:cs="Browallia New"/>
          <w:b/>
          <w:bCs/>
          <w:sz w:val="26"/>
          <w:szCs w:val="26"/>
        </w:rPr>
        <w:t>:</w:t>
      </w:r>
      <w:r w:rsidRPr="00521D6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ทำการเจือจางกากน้ำตาลด้วยน้ำให้ได้ความเข้มข้นที่พอเหมาะ โดยการเติมกรดเพื่อให้สิ่งเจือปนพวก </w:t>
      </w:r>
      <w:r w:rsidRPr="00521D68">
        <w:rPr>
          <w:rFonts w:ascii="Browallia New" w:hAnsi="Browallia New" w:cs="Browallia New"/>
          <w:sz w:val="26"/>
          <w:szCs w:val="26"/>
        </w:rPr>
        <w:t xml:space="preserve">ORGANIC SALT </w:t>
      </w:r>
      <w:r w:rsidRPr="00521D68">
        <w:rPr>
          <w:rFonts w:ascii="Browallia New" w:hAnsi="Browallia New" w:cs="Browallia New"/>
          <w:sz w:val="26"/>
          <w:szCs w:val="26"/>
          <w:cs/>
        </w:rPr>
        <w:t>ตกตะกอนออกจากกากน้ำตาล</w:t>
      </w:r>
      <w:r w:rsidRPr="00521D68">
        <w:rPr>
          <w:rFonts w:ascii="Browallia New" w:hAnsi="Browallia New" w:cs="Browallia New"/>
          <w:sz w:val="26"/>
          <w:szCs w:val="26"/>
        </w:rPr>
        <w:t xml:space="preserve"> </w:t>
      </w:r>
      <w:r w:rsidRPr="00521D68">
        <w:rPr>
          <w:rFonts w:ascii="Browallia New" w:hAnsi="Browallia New" w:cs="Browallia New"/>
          <w:sz w:val="26"/>
          <w:szCs w:val="26"/>
          <w:cs/>
        </w:rPr>
        <w:t>แล้วจึงส่งเข้าสู่กระบวนการหมักต่อไป</w:t>
      </w:r>
    </w:p>
    <w:p w:rsidR="00764F21" w:rsidRPr="00521D68" w:rsidRDefault="00764F21" w:rsidP="00AA6510">
      <w:pPr>
        <w:numPr>
          <w:ilvl w:val="0"/>
          <w:numId w:val="6"/>
        </w:numPr>
        <w:tabs>
          <w:tab w:val="left" w:pos="1276"/>
          <w:tab w:val="left" w:pos="4536"/>
        </w:tabs>
        <w:ind w:left="0" w:right="2349" w:firstLine="993"/>
        <w:jc w:val="thaiDistribute"/>
        <w:rPr>
          <w:rFonts w:ascii="Browallia New" w:hAnsi="Browallia New" w:cs="Browallia New"/>
          <w:sz w:val="26"/>
          <w:szCs w:val="26"/>
        </w:rPr>
      </w:pPr>
      <w:r w:rsidRPr="00521D68">
        <w:rPr>
          <w:rFonts w:ascii="Browallia New" w:hAnsi="Browallia New" w:cs="Browallia New"/>
          <w:b/>
          <w:bCs/>
          <w:sz w:val="26"/>
          <w:szCs w:val="26"/>
          <w:cs/>
        </w:rPr>
        <w:t>มันสำปะหลัง</w:t>
      </w:r>
      <w:r w:rsidRPr="00521D68">
        <w:rPr>
          <w:rFonts w:ascii="Browallia New" w:hAnsi="Browallia New" w:cs="Browallia New"/>
          <w:b/>
          <w:bCs/>
          <w:sz w:val="26"/>
          <w:szCs w:val="26"/>
        </w:rPr>
        <w:t>:</w:t>
      </w:r>
      <w:r w:rsidRPr="00521D68">
        <w:rPr>
          <w:rFonts w:ascii="Browallia New" w:hAnsi="Browallia New" w:cs="Browallia New"/>
          <w:sz w:val="26"/>
          <w:szCs w:val="26"/>
        </w:rPr>
        <w:t xml:space="preserve"> </w:t>
      </w:r>
      <w:r w:rsidRPr="00521D68">
        <w:rPr>
          <w:rFonts w:ascii="Browallia New" w:hAnsi="Browallia New" w:cs="Browallia New"/>
          <w:sz w:val="26"/>
          <w:szCs w:val="26"/>
          <w:cs/>
        </w:rPr>
        <w:t>ทำความสะอาดวัตถุดิบมันเส้น เพื่อกำจัดสิ่งเจือปนที่เป็นโลหะและดินทรายออก</w:t>
      </w:r>
      <w:r w:rsidRPr="00521D68">
        <w:rPr>
          <w:rFonts w:ascii="Browallia New" w:hAnsi="Browallia New" w:cs="Browallia New"/>
          <w:sz w:val="26"/>
          <w:szCs w:val="26"/>
        </w:rPr>
        <w:t xml:space="preserve"> </w:t>
      </w:r>
      <w:r w:rsidRPr="00521D68">
        <w:rPr>
          <w:rFonts w:ascii="Browallia New" w:hAnsi="Browallia New" w:cs="Browallia New"/>
          <w:sz w:val="26"/>
          <w:szCs w:val="26"/>
          <w:cs/>
        </w:rPr>
        <w:t>จากนั้นมันเส้นจะถูกนำมาบดผสมกับน้ำจนได้เป็นน้ำแป้งและผ่านกระบวนการย่อยแป้งให้เป็นน้ำตาลโดยใช้เอนไซม์ก่อนส่งไปยังกระบวนการหมักต่อไป</w:t>
      </w:r>
    </w:p>
    <w:p w:rsidR="00764F21" w:rsidRPr="00521D68" w:rsidRDefault="00764F21" w:rsidP="00AA6510">
      <w:pPr>
        <w:numPr>
          <w:ilvl w:val="0"/>
          <w:numId w:val="5"/>
        </w:numPr>
        <w:tabs>
          <w:tab w:val="clear" w:pos="1080"/>
          <w:tab w:val="left" w:pos="993"/>
        </w:tabs>
        <w:ind w:left="0" w:right="2349"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521D6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การหมัก </w:t>
      </w:r>
      <w:r w:rsidRPr="00521D68">
        <w:rPr>
          <w:rFonts w:ascii="Browallia New" w:hAnsi="Browallia New" w:cs="Browallia New"/>
          <w:b/>
          <w:bCs/>
          <w:sz w:val="26"/>
          <w:szCs w:val="26"/>
        </w:rPr>
        <w:t>: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 วัตถุดิบที่ได้จากการเตรียมในขั้นที่ 1 จะถูกป้อนไปยังถังหมักโดยใช้ยีสต์เป็นตัวเปลี่ยนน้ำตาลให้เป็นแอลกอฮอล์</w:t>
      </w:r>
    </w:p>
    <w:p w:rsidR="00764F21" w:rsidRPr="00521D68" w:rsidRDefault="00764F21" w:rsidP="00AA6510">
      <w:pPr>
        <w:numPr>
          <w:ilvl w:val="0"/>
          <w:numId w:val="5"/>
        </w:numPr>
        <w:tabs>
          <w:tab w:val="clear" w:pos="1080"/>
          <w:tab w:val="left" w:pos="993"/>
        </w:tabs>
        <w:ind w:left="0" w:right="2349" w:firstLine="709"/>
        <w:jc w:val="thaiDistribute"/>
        <w:rPr>
          <w:rFonts w:ascii="Browallia New" w:hAnsi="Browallia New" w:cs="Browallia New"/>
          <w:sz w:val="26"/>
          <w:szCs w:val="26"/>
        </w:rPr>
      </w:pPr>
      <w:r w:rsidRPr="00521D6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การกลั่น </w:t>
      </w:r>
      <w:r w:rsidRPr="00521D68">
        <w:rPr>
          <w:rFonts w:ascii="Browallia New" w:hAnsi="Browallia New" w:cs="Browallia New"/>
          <w:b/>
          <w:bCs/>
          <w:sz w:val="26"/>
          <w:szCs w:val="26"/>
        </w:rPr>
        <w:t>: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 น้ำหมักในขั้นที่ </w:t>
      </w:r>
      <w:r w:rsidRPr="00521D68">
        <w:rPr>
          <w:rFonts w:ascii="Browallia New" w:hAnsi="Browallia New" w:cs="Browallia New"/>
          <w:sz w:val="26"/>
          <w:szCs w:val="26"/>
        </w:rPr>
        <w:t>2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 จะถูกป้อนไปยังหอกลั่นเพื่อแยกสิ่งเจือปนและน้ำออกเพื่อทำให้แอลกอฮอล์บริสุทธิ์ขึ้นเป็นประมาณ </w:t>
      </w:r>
      <w:r w:rsidRPr="00521D68">
        <w:rPr>
          <w:rFonts w:ascii="Browallia New" w:hAnsi="Browallia New" w:cs="Browallia New"/>
          <w:sz w:val="26"/>
          <w:szCs w:val="26"/>
        </w:rPr>
        <w:t>96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% ซึ่งถือเป็นค่าความเข้มข้นสูงสุดที่สามารถทำได้ในระบบการกลั่นแบบปกติโดยน้ำที่เหลืออีก </w:t>
      </w:r>
      <w:r w:rsidRPr="00521D68">
        <w:rPr>
          <w:rFonts w:ascii="Browallia New" w:hAnsi="Browallia New" w:cs="Browallia New"/>
          <w:sz w:val="26"/>
          <w:szCs w:val="26"/>
        </w:rPr>
        <w:t>4</w:t>
      </w:r>
      <w:r w:rsidRPr="00521D68">
        <w:rPr>
          <w:rFonts w:ascii="Browallia New" w:hAnsi="Browallia New" w:cs="Browallia New"/>
          <w:sz w:val="26"/>
          <w:szCs w:val="26"/>
          <w:cs/>
        </w:rPr>
        <w:t>%จะถูกกำจัดออกในขั้นตอนสุดท้าย</w:t>
      </w:r>
    </w:p>
    <w:p w:rsidR="00764F21" w:rsidRPr="006C1247" w:rsidRDefault="00764F21" w:rsidP="00AA6510">
      <w:pPr>
        <w:numPr>
          <w:ilvl w:val="0"/>
          <w:numId w:val="5"/>
        </w:numPr>
        <w:tabs>
          <w:tab w:val="clear" w:pos="1080"/>
          <w:tab w:val="left" w:pos="993"/>
        </w:tabs>
        <w:ind w:left="0" w:right="2349" w:firstLine="709"/>
        <w:jc w:val="thaiDistribute"/>
        <w:rPr>
          <w:rFonts w:ascii="Browallia New" w:hAnsi="Browallia New" w:cs="Browallia New"/>
          <w:sz w:val="24"/>
          <w:szCs w:val="24"/>
        </w:rPr>
      </w:pPr>
      <w:r w:rsidRPr="00521D68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การดูดน้ำออก  </w:t>
      </w:r>
      <w:r w:rsidRPr="00521D68">
        <w:rPr>
          <w:rFonts w:ascii="Browallia New" w:hAnsi="Browallia New" w:cs="Browallia New"/>
          <w:b/>
          <w:bCs/>
          <w:sz w:val="26"/>
          <w:szCs w:val="26"/>
        </w:rPr>
        <w:t>:</w:t>
      </w:r>
      <w:r w:rsidRPr="00521D68">
        <w:rPr>
          <w:rFonts w:ascii="Browallia New" w:hAnsi="Browallia New" w:cs="Browallia New"/>
          <w:sz w:val="26"/>
          <w:szCs w:val="26"/>
        </w:rPr>
        <w:t xml:space="preserve"> </w:t>
      </w:r>
      <w:r w:rsidRPr="00521D68">
        <w:rPr>
          <w:rFonts w:ascii="Browallia New" w:hAnsi="Browallia New" w:cs="Browallia New"/>
          <w:sz w:val="26"/>
          <w:szCs w:val="26"/>
          <w:cs/>
        </w:rPr>
        <w:t>เป็นการแยกเอาน้ำที่เหลือจากขั้นตอนการกลั่นออกเพื่อทำให้แอลกอฮอล์ไร้น้ำเป็นแอลกอฮอล์บริสุทธิ์</w:t>
      </w:r>
      <w:r w:rsidRPr="00521D68">
        <w:rPr>
          <w:rFonts w:ascii="Browallia New" w:hAnsi="Browallia New" w:cs="Browallia New"/>
          <w:sz w:val="26"/>
          <w:szCs w:val="26"/>
        </w:rPr>
        <w:t xml:space="preserve"> 99.5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% โดยไอระเหยของแอลกอฮอล์จะผ่าน </w:t>
      </w:r>
      <w:r w:rsidRPr="00521D68">
        <w:rPr>
          <w:rFonts w:ascii="Browallia New" w:hAnsi="Browallia New" w:cs="Browallia New"/>
          <w:sz w:val="26"/>
          <w:szCs w:val="26"/>
        </w:rPr>
        <w:t xml:space="preserve">DEHYDRATION 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21D68">
        <w:rPr>
          <w:rFonts w:ascii="Browallia New" w:hAnsi="Browallia New" w:cs="Browallia New"/>
          <w:sz w:val="26"/>
          <w:szCs w:val="26"/>
        </w:rPr>
        <w:t xml:space="preserve">UNIT 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Pr="00521D68">
        <w:rPr>
          <w:rFonts w:ascii="Browallia New" w:hAnsi="Browallia New" w:cs="Browallia New"/>
          <w:sz w:val="26"/>
          <w:szCs w:val="26"/>
        </w:rPr>
        <w:t>2</w:t>
      </w:r>
      <w:r w:rsidRPr="00521D68">
        <w:rPr>
          <w:rFonts w:ascii="Browallia New" w:hAnsi="Browallia New" w:cs="Browallia New"/>
          <w:sz w:val="26"/>
          <w:szCs w:val="26"/>
          <w:cs/>
        </w:rPr>
        <w:t xml:space="preserve"> ถังซึ่งจะมีซีโอไลท์ </w:t>
      </w:r>
      <w:r w:rsidRPr="00521D68">
        <w:rPr>
          <w:rFonts w:ascii="Browallia New" w:hAnsi="Browallia New" w:cs="Browallia New"/>
          <w:sz w:val="26"/>
          <w:szCs w:val="26"/>
        </w:rPr>
        <w:t xml:space="preserve">(ZEOLITES) </w:t>
      </w:r>
      <w:r w:rsidRPr="00521D68">
        <w:rPr>
          <w:rFonts w:ascii="Browallia New" w:hAnsi="Browallia New" w:cs="Browallia New"/>
          <w:sz w:val="26"/>
          <w:szCs w:val="26"/>
          <w:cs/>
        </w:rPr>
        <w:t>บรรจุไว้ภายในทำหน้าที่ดูดซับน้ำออกจากแอลกอฮอล์ โดยแอลกอฮอล์ที่แห้งแล้วจะถูกควบกลั่นและทำให้เย็นลงก่อนจะเก็บบรรจุไว้จำหน่ายต่อไป</w:t>
      </w:r>
    </w:p>
    <w:p w:rsidR="00C22D33" w:rsidRPr="00764F21" w:rsidRDefault="008F0DF9" w:rsidP="00FE5934">
      <w:pPr>
        <w:tabs>
          <w:tab w:val="left" w:pos="231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764F21">
        <w:rPr>
          <w:rFonts w:ascii="Browallia New" w:hAnsi="Browallia New" w:cs="Browallia New" w:hint="cs"/>
          <w:b/>
          <w:bCs/>
          <w:sz w:val="26"/>
          <w:szCs w:val="26"/>
          <w:cs/>
        </w:rPr>
        <w:t>ก</w:t>
      </w:r>
      <w:r w:rsidR="00E271AD" w:rsidRPr="00764F21">
        <w:rPr>
          <w:rFonts w:ascii="Browallia New" w:hAnsi="Browallia New" w:cs="Browallia New" w:hint="cs"/>
          <w:b/>
          <w:bCs/>
          <w:sz w:val="26"/>
          <w:szCs w:val="26"/>
          <w:cs/>
        </w:rPr>
        <w:t>ารกำหนดราคาเอทานอล</w:t>
      </w:r>
    </w:p>
    <w:p w:rsidR="00204290" w:rsidRPr="00521D68" w:rsidRDefault="00314658" w:rsidP="00521D68">
      <w:pPr>
        <w:pStyle w:val="NoSpacing"/>
        <w:ind w:right="-61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764F21">
        <w:rPr>
          <w:rFonts w:ascii="TH Sarabun New" w:hAnsi="TH Sarabun New" w:cs="TH Sarabun New"/>
          <w:b/>
          <w:bCs/>
          <w:sz w:val="26"/>
          <w:szCs w:val="26"/>
        </w:rPr>
        <w:tab/>
      </w:r>
      <w:r w:rsidR="00204290" w:rsidRPr="00521D68">
        <w:rPr>
          <w:rFonts w:ascii="Browallia New" w:eastAsia="Calibri" w:hAnsi="Browallia New" w:cs="Browallia New"/>
          <w:sz w:val="26"/>
          <w:szCs w:val="26"/>
          <w:cs/>
        </w:rPr>
        <w:t>ที่ประชุมคณะกรรมการบริหารนโยบายพลังงาน (กบง.) เห็นชอบให้ใช้ราคาเอทานอลอ้างอิงจากการเปรียบเทียบราคาต่ำสุดระหว่างราคาเอทานอลที่ผู้ผลิตรายงานต่อกรมสรรพสามิตกับราคาเอทานอลที่ผู้ค้ามาตรา</w:t>
      </w:r>
      <w:r w:rsidR="00204290" w:rsidRPr="00521D68">
        <w:rPr>
          <w:rFonts w:ascii="Browallia New" w:eastAsia="Calibri" w:hAnsi="Browallia New" w:cs="Browallia New"/>
          <w:sz w:val="26"/>
          <w:szCs w:val="26"/>
        </w:rPr>
        <w:t>7</w:t>
      </w:r>
      <w:r w:rsidR="00204290" w:rsidRPr="00521D68">
        <w:rPr>
          <w:rFonts w:ascii="Browallia New" w:eastAsia="Calibri" w:hAnsi="Browallia New" w:cs="Browallia New"/>
          <w:sz w:val="26"/>
          <w:szCs w:val="26"/>
          <w:cs/>
        </w:rPr>
        <w:t xml:space="preserve"> แห่งพระราชบัญญัติการค้าน้ำมันเชื้อเพลิง </w:t>
      </w:r>
      <w:r w:rsidR="00AA6510" w:rsidRPr="00521D68">
        <w:rPr>
          <w:rFonts w:ascii="Browallia New" w:eastAsia="Calibri" w:hAnsi="Browallia New" w:cs="Browallia New" w:hint="cs"/>
          <w:sz w:val="26"/>
          <w:szCs w:val="26"/>
          <w:cs/>
        </w:rPr>
        <w:t xml:space="preserve">     </w:t>
      </w:r>
      <w:r w:rsidR="00204290" w:rsidRPr="00521D68">
        <w:rPr>
          <w:rFonts w:ascii="Browallia New" w:eastAsia="Calibri" w:hAnsi="Browallia New" w:cs="Browallia New"/>
          <w:sz w:val="26"/>
          <w:szCs w:val="26"/>
          <w:cs/>
        </w:rPr>
        <w:t>พ.ศ. 2543 รายงานต่อสำนักงานนโยบายและแผนพลังงาน (สนพ.) ทั้งนี้ให้มีผลบังคับใช้ตั้งแต่เดือนธันวาคม</w:t>
      </w:r>
      <w:r w:rsidR="00204290" w:rsidRPr="00521D68">
        <w:rPr>
          <w:rFonts w:ascii="Browallia New" w:eastAsia="Calibri" w:hAnsi="Browallia New" w:cs="Browallia New"/>
          <w:sz w:val="26"/>
          <w:szCs w:val="26"/>
        </w:rPr>
        <w:t xml:space="preserve"> 2558 </w:t>
      </w:r>
      <w:r w:rsidR="00204290" w:rsidRPr="00521D68">
        <w:rPr>
          <w:rFonts w:ascii="Browallia New" w:eastAsia="Calibri" w:hAnsi="Browallia New" w:cs="Browallia New"/>
          <w:sz w:val="26"/>
          <w:szCs w:val="26"/>
          <w:cs/>
        </w:rPr>
        <w:t>เป็นต้นไป</w:t>
      </w:r>
    </w:p>
    <w:p w:rsidR="00E271AD" w:rsidRPr="00521D68" w:rsidRDefault="00204290" w:rsidP="00521D68">
      <w:pPr>
        <w:tabs>
          <w:tab w:val="left" w:pos="709"/>
        </w:tabs>
        <w:ind w:right="-345"/>
        <w:rPr>
          <w:rFonts w:ascii="Browallia New" w:hAnsi="Browallia New" w:cs="Browallia New"/>
          <w:sz w:val="26"/>
          <w:szCs w:val="26"/>
        </w:rPr>
      </w:pPr>
      <w:r w:rsidRPr="00521D68">
        <w:rPr>
          <w:rFonts w:ascii="Browallia New" w:eastAsia="Times New Roman" w:hAnsi="Browallia New" w:cs="Browallia New"/>
          <w:sz w:val="26"/>
          <w:szCs w:val="26"/>
          <w:cs/>
        </w:rPr>
        <w:tab/>
        <w:t xml:space="preserve">การกำหนดราคาขายเอทานอลของบริษัทฯ จะพิจารณาจากต้นทุนบวกอัตรากำไรขั้นต้นที่เหมาะสม </w:t>
      </w:r>
      <w:r w:rsidRPr="00521D68">
        <w:rPr>
          <w:rFonts w:ascii="Browallia New" w:eastAsia="Times New Roman" w:hAnsi="Browallia New" w:cs="Browallia New"/>
          <w:sz w:val="26"/>
          <w:szCs w:val="26"/>
        </w:rPr>
        <w:t xml:space="preserve">(Cost Plus Margin) </w:t>
      </w:r>
      <w:r w:rsidRPr="00521D68">
        <w:rPr>
          <w:rFonts w:ascii="Browallia New" w:eastAsia="Times New Roman" w:hAnsi="Browallia New" w:cs="Browallia New"/>
          <w:sz w:val="26"/>
          <w:szCs w:val="26"/>
          <w:cs/>
        </w:rPr>
        <w:t xml:space="preserve">และพิจารณาปัจจัยอื่นร่วมด้วย เช่นราคาวัตถุดิบ อุปสงค์และอุปทานของตลาด </w:t>
      </w:r>
      <w:r w:rsidR="00521D68">
        <w:rPr>
          <w:rFonts w:ascii="Browallia New" w:eastAsia="Times New Roman" w:hAnsi="Browallia New" w:cs="Browallia New" w:hint="cs"/>
          <w:sz w:val="26"/>
          <w:szCs w:val="26"/>
          <w:cs/>
        </w:rPr>
        <w:t>ตลอดจนภาวการณ์แข่งขันทั้งตลาดภายในและต่างประเทศ</w:t>
      </w:r>
      <w:r w:rsidRPr="00521D68">
        <w:rPr>
          <w:rFonts w:ascii="Browallia New" w:eastAsia="Times New Roman" w:hAnsi="Browallia New" w:cs="Browallia New"/>
          <w:sz w:val="26"/>
          <w:szCs w:val="26"/>
          <w:cs/>
        </w:rPr>
        <w:t>เป็นต้น</w:t>
      </w:r>
    </w:p>
    <w:p w:rsidR="00E271AD" w:rsidRPr="00521D68" w:rsidRDefault="00E271AD" w:rsidP="00521D68">
      <w:pPr>
        <w:tabs>
          <w:tab w:val="left" w:pos="231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521D68">
        <w:rPr>
          <w:rFonts w:ascii="Browallia New" w:hAnsi="Browallia New" w:cs="Browallia New" w:hint="cs"/>
          <w:b/>
          <w:bCs/>
          <w:sz w:val="26"/>
          <w:szCs w:val="26"/>
          <w:cs/>
        </w:rPr>
        <w:t>การจำหน่ายและช่องทางการจัดจำหน่าย</w:t>
      </w:r>
    </w:p>
    <w:p w:rsidR="00E271AD" w:rsidRPr="006C1247" w:rsidRDefault="005C7959" w:rsidP="00521D68">
      <w:pPr>
        <w:tabs>
          <w:tab w:val="left" w:pos="709"/>
        </w:tabs>
        <w:ind w:right="-203" w:firstLine="720"/>
        <w:jc w:val="thaiDistribute"/>
        <w:rPr>
          <w:rFonts w:ascii="Browallia New" w:hAnsi="Browallia New" w:cs="Browallia New"/>
          <w:sz w:val="24"/>
          <w:szCs w:val="24"/>
        </w:rPr>
      </w:pPr>
      <w:r w:rsidRPr="00521D68">
        <w:rPr>
          <w:rFonts w:ascii="Browallia New" w:hAnsi="Browallia New" w:cs="Browallia New" w:hint="cs"/>
          <w:sz w:val="26"/>
          <w:szCs w:val="26"/>
          <w:cs/>
        </w:rPr>
        <w:t xml:space="preserve">กรมสรรพสามิตกำหนดให้จำหน่ายเอทานอลที่ใช้เป็นเชื้อเพลิงจะต้องผ่านการแปลงสภาพเป็น </w:t>
      </w:r>
      <w:r w:rsidRPr="00521D68">
        <w:rPr>
          <w:rFonts w:ascii="Browallia New" w:hAnsi="Browallia New" w:cs="Browallia New"/>
          <w:sz w:val="26"/>
          <w:szCs w:val="26"/>
        </w:rPr>
        <w:t>“</w:t>
      </w:r>
      <w:r w:rsidRPr="00521D68">
        <w:rPr>
          <w:rFonts w:ascii="Browallia New" w:hAnsi="Browallia New" w:cs="Browallia New" w:hint="cs"/>
          <w:sz w:val="26"/>
          <w:szCs w:val="26"/>
          <w:cs/>
        </w:rPr>
        <w:t>เอทานอลแปลงสภาพ</w:t>
      </w:r>
      <w:r w:rsidRPr="00521D68">
        <w:rPr>
          <w:rFonts w:ascii="Browallia New" w:hAnsi="Browallia New" w:cs="Browallia New"/>
          <w:sz w:val="26"/>
          <w:szCs w:val="26"/>
        </w:rPr>
        <w:t>”</w:t>
      </w:r>
      <w:r w:rsidRPr="00521D6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21D68">
        <w:rPr>
          <w:rFonts w:ascii="Browallia New" w:hAnsi="Browallia New" w:cs="Browallia New"/>
          <w:sz w:val="26"/>
          <w:szCs w:val="26"/>
        </w:rPr>
        <w:t xml:space="preserve">(Denatured Ethanol)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>โดยผสมกับน้ำมันเบนซินหรือน้ำมันแก๊สโซฮอล์ในสัดส่วน 0.5</w:t>
      </w:r>
      <w:r w:rsidRPr="00521D68">
        <w:rPr>
          <w:rFonts w:ascii="Browallia New" w:hAnsi="Browallia New" w:cs="Browallia New"/>
          <w:sz w:val="26"/>
          <w:szCs w:val="26"/>
        </w:rPr>
        <w:t xml:space="preserve">%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>ผสมกับเอทานอล 99.5</w:t>
      </w:r>
      <w:r w:rsidRPr="00521D68">
        <w:rPr>
          <w:rFonts w:ascii="Browallia New" w:hAnsi="Browallia New" w:cs="Browallia New"/>
          <w:sz w:val="26"/>
          <w:szCs w:val="26"/>
        </w:rPr>
        <w:t xml:space="preserve">%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>โดยปริมาตรเพื่อให้ได้เอทานอล</w:t>
      </w:r>
      <w:r w:rsidRPr="00521D68">
        <w:rPr>
          <w:rFonts w:ascii="Browallia New" w:hAnsi="Browallia New" w:cs="Browallia New"/>
          <w:spacing w:val="-6"/>
          <w:sz w:val="26"/>
          <w:szCs w:val="26"/>
          <w:cs/>
        </w:rPr>
        <w:t>แปลงสภาพ</w:t>
      </w:r>
      <w:r w:rsidRPr="00521D68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</w:t>
      </w:r>
      <w:r w:rsidRPr="00521D68">
        <w:rPr>
          <w:rFonts w:ascii="Browallia New" w:hAnsi="Browallia New" w:cs="Browallia New"/>
          <w:spacing w:val="-6"/>
          <w:sz w:val="26"/>
          <w:szCs w:val="26"/>
          <w:cs/>
        </w:rPr>
        <w:t>จำหน่ายให้กับบริษัทผู้ค้าน้ำมัน ตามมาตรา 7 แห่งพระราชบัญญัติการค้าน้ำมันเชื้อเพลิง พ.ศ. 254</w:t>
      </w:r>
      <w:r w:rsidRPr="00521D68">
        <w:rPr>
          <w:rFonts w:ascii="Browallia New" w:hAnsi="Browallia New" w:cs="Browallia New" w:hint="cs"/>
          <w:spacing w:val="-6"/>
          <w:sz w:val="26"/>
          <w:szCs w:val="26"/>
          <w:cs/>
        </w:rPr>
        <w:t>3</w:t>
      </w:r>
      <w:r w:rsidRPr="00521D68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>โดยบริษัทผู้ค้าน้ำมันจะนำ</w:t>
      </w:r>
      <w:r w:rsidR="001B0DDB" w:rsidRPr="00521D6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 xml:space="preserve">เอทานอลที่ซื้อไปผสมกับน้ำมันเบนซินในอัตราส่วนผสม </w:t>
      </w:r>
      <w:r w:rsidRPr="00521D68">
        <w:rPr>
          <w:rFonts w:ascii="Browallia New" w:hAnsi="Browallia New" w:cs="Browallia New"/>
          <w:sz w:val="26"/>
          <w:szCs w:val="26"/>
        </w:rPr>
        <w:t xml:space="preserve">10%, 20%,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 xml:space="preserve">หรือ </w:t>
      </w:r>
      <w:r w:rsidRPr="00521D68">
        <w:rPr>
          <w:rFonts w:ascii="Browallia New" w:hAnsi="Browallia New" w:cs="Browallia New"/>
          <w:sz w:val="26"/>
          <w:szCs w:val="26"/>
        </w:rPr>
        <w:t xml:space="preserve">85%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 xml:space="preserve">เป็นน้ำมันแก๊สโซฮอล์ </w:t>
      </w:r>
      <w:r w:rsidRPr="00521D68">
        <w:rPr>
          <w:rFonts w:ascii="Browallia New" w:hAnsi="Browallia New" w:cs="Browallia New"/>
          <w:sz w:val="26"/>
          <w:szCs w:val="26"/>
        </w:rPr>
        <w:t>E10</w:t>
      </w:r>
      <w:r w:rsidRPr="00521D68">
        <w:rPr>
          <w:rFonts w:ascii="Browallia New" w:hAnsi="Browallia New" w:cs="Browallia New" w:hint="cs"/>
          <w:sz w:val="26"/>
          <w:szCs w:val="26"/>
          <w:cs/>
        </w:rPr>
        <w:t xml:space="preserve">, </w:t>
      </w:r>
      <w:r w:rsidRPr="00521D68">
        <w:rPr>
          <w:rFonts w:ascii="Browallia New" w:hAnsi="Browallia New" w:cs="Browallia New"/>
          <w:sz w:val="26"/>
          <w:szCs w:val="26"/>
        </w:rPr>
        <w:t xml:space="preserve">E20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 xml:space="preserve">หรือ </w:t>
      </w:r>
      <w:r w:rsidRPr="00521D68">
        <w:rPr>
          <w:rFonts w:ascii="Browallia New" w:hAnsi="Browallia New" w:cs="Browallia New"/>
          <w:sz w:val="26"/>
          <w:szCs w:val="26"/>
        </w:rPr>
        <w:t xml:space="preserve">E85 </w:t>
      </w:r>
      <w:r w:rsidRPr="00521D68">
        <w:rPr>
          <w:rFonts w:ascii="Browallia New" w:hAnsi="Browallia New" w:cs="Browallia New" w:hint="cs"/>
          <w:sz w:val="26"/>
          <w:szCs w:val="26"/>
          <w:cs/>
        </w:rPr>
        <w:t>โดยลูกค้าเป็นผู้รับผิดชอบการขนส่งเอทานอลที่ซื้อเองเป็นส่วนใหญ่ และมีบางรายที่ผู้ขายเป็นผู้รับผิดชอบการขนส่งเอทานอลที่ซื้อจนถึงคลังเก็บน้ำมันของลูกค้าซึ่งส่วนใหญ่จะขายเป็นเงินเชื่อโดยลูกค้าเป็นบริษัทน้ำมันขนาดใหญ่ที่มีความมั่นคงทางการเงินสูง จึงไม่มีความเสี่ยงจากการที่ลูกค้าจะไม่ชำระหนี้ในอนาคต</w:t>
      </w:r>
    </w:p>
    <w:p w:rsidR="00CB6CDB" w:rsidRPr="00AA6510" w:rsidRDefault="00CB6CDB" w:rsidP="001655F5">
      <w:pPr>
        <w:tabs>
          <w:tab w:val="left" w:pos="231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AA6510">
        <w:rPr>
          <w:rFonts w:ascii="Browallia New" w:hAnsi="Browallia New" w:cs="Browallia New" w:hint="cs"/>
          <w:b/>
          <w:bCs/>
          <w:sz w:val="26"/>
          <w:szCs w:val="26"/>
          <w:cs/>
        </w:rPr>
        <w:lastRenderedPageBreak/>
        <w:t>กลยุทธ์ในการแข่งขัน</w:t>
      </w:r>
    </w:p>
    <w:p w:rsidR="00CB6CDB" w:rsidRDefault="00CB6CDB" w:rsidP="002056D5">
      <w:pPr>
        <w:tabs>
          <w:tab w:val="left" w:pos="720"/>
        </w:tabs>
        <w:ind w:right="81"/>
        <w:jc w:val="thaiDistribute"/>
        <w:rPr>
          <w:rFonts w:ascii="Browallia New" w:hAnsi="Browallia New" w:cs="Browallia New"/>
          <w:sz w:val="26"/>
          <w:szCs w:val="26"/>
        </w:rPr>
      </w:pPr>
      <w:r w:rsidRPr="00AA6510">
        <w:rPr>
          <w:rFonts w:ascii="Browallia New" w:hAnsi="Browallia New" w:cs="Browallia New" w:hint="cs"/>
          <w:sz w:val="26"/>
          <w:szCs w:val="26"/>
          <w:cs/>
        </w:rPr>
        <w:tab/>
        <w:t>เน้นการให้บริการและการควบคุมคุณภาพสินค้าเป็นกลยุทธ์ที่สำคัญที่ทำให้ได้รับความไว้วางใจจากลูกค้า และทำให้สามารถครอบครองตลาดไว้ได้เป็นส่วนใหญ่</w:t>
      </w:r>
    </w:p>
    <w:p w:rsidR="00AA6510" w:rsidRPr="00AA6510" w:rsidRDefault="00AA6510" w:rsidP="002056D5">
      <w:pPr>
        <w:tabs>
          <w:tab w:val="left" w:pos="720"/>
        </w:tabs>
        <w:ind w:right="81"/>
        <w:jc w:val="thaiDistribute"/>
        <w:rPr>
          <w:rFonts w:ascii="Browallia New" w:hAnsi="Browallia New" w:cs="Browallia New"/>
          <w:sz w:val="10"/>
          <w:szCs w:val="10"/>
        </w:rPr>
      </w:pPr>
    </w:p>
    <w:p w:rsidR="00CB6CDB" w:rsidRPr="00AA6510" w:rsidRDefault="007D128D" w:rsidP="001655F5">
      <w:pPr>
        <w:rPr>
          <w:rFonts w:ascii="Browallia New" w:hAnsi="Browallia New" w:cs="Browallia New"/>
          <w:b/>
          <w:bCs/>
          <w:sz w:val="26"/>
          <w:szCs w:val="26"/>
        </w:rPr>
      </w:pPr>
      <w:r w:rsidRPr="00AA6510">
        <w:rPr>
          <w:rFonts w:ascii="Browallia New" w:hAnsi="Browallia New" w:cs="Browallia New" w:hint="cs"/>
          <w:b/>
          <w:bCs/>
          <w:sz w:val="26"/>
          <w:szCs w:val="26"/>
          <w:cs/>
        </w:rPr>
        <w:t>ภาวะอุตสาหกรรม</w:t>
      </w:r>
      <w:r w:rsidR="00CB6CDB" w:rsidRPr="00AA6510">
        <w:rPr>
          <w:rFonts w:ascii="Browallia New" w:hAnsi="Browallia New" w:cs="Browallia New" w:hint="cs"/>
          <w:b/>
          <w:bCs/>
          <w:sz w:val="26"/>
          <w:szCs w:val="26"/>
          <w:cs/>
        </w:rPr>
        <w:t>เอทานอล</w:t>
      </w:r>
    </w:p>
    <w:p w:rsidR="00204290" w:rsidRPr="00E84E7A" w:rsidRDefault="00204290" w:rsidP="00204290">
      <w:pPr>
        <w:ind w:firstLine="720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AA6510">
        <w:rPr>
          <w:rFonts w:ascii="Browallia New" w:eastAsia="Calibri" w:hAnsi="Browallia New" w:cs="Browallia New"/>
          <w:sz w:val="26"/>
          <w:szCs w:val="26"/>
          <w:cs/>
        </w:rPr>
        <w:t>ความต้องการใช้เอทานอลในปี 2559 โด</w:t>
      </w:r>
      <w:r w:rsidR="009542C9">
        <w:rPr>
          <w:rFonts w:ascii="Browallia New" w:eastAsia="Calibri" w:hAnsi="Browallia New" w:cs="Browallia New"/>
          <w:sz w:val="26"/>
          <w:szCs w:val="26"/>
          <w:cs/>
        </w:rPr>
        <w:t>ยเฉลี่ยอยู่</w:t>
      </w:r>
      <w:r w:rsidR="009542C9" w:rsidRPr="00E84E7A">
        <w:rPr>
          <w:rFonts w:ascii="Browallia New" w:eastAsia="Calibri" w:hAnsi="Browallia New" w:cs="Browallia New"/>
          <w:sz w:val="26"/>
          <w:szCs w:val="26"/>
          <w:cs/>
        </w:rPr>
        <w:t>ที่ 3.6</w:t>
      </w:r>
      <w:r w:rsidR="009542C9" w:rsidRPr="00E84E7A">
        <w:rPr>
          <w:rFonts w:ascii="Browallia New" w:eastAsia="Calibri" w:hAnsi="Browallia New" w:cs="Browallia New" w:hint="cs"/>
          <w:sz w:val="26"/>
          <w:szCs w:val="26"/>
          <w:cs/>
        </w:rPr>
        <w:t>6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 xml:space="preserve"> ล้านลิตรต่อวัน ซึ่งต่ำกว่าเป้าหมายตามแผนพัฒนาพลังงานทดแทนและพลังงานทางเลือก ปี 2558-2579 ที่ประมาณความต้องการใช้เอทานอลในปี 2559 </w:t>
      </w:r>
      <w:r w:rsidR="00CC758F" w:rsidRPr="00E84E7A">
        <w:rPr>
          <w:rFonts w:ascii="Browallia New" w:eastAsia="Calibri" w:hAnsi="Browallia New" w:cs="Browallia New" w:hint="cs"/>
          <w:sz w:val="26"/>
          <w:szCs w:val="26"/>
          <w:cs/>
        </w:rPr>
        <w:t>ไว้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 xml:space="preserve"> 3.94 ล้านลิตรต่อวัน แต่อย่างไรก็ตามปริมาณความต้องการใช้เอทานอลเฉลี่ยในปี 2559 เพิ่มขึ้นจากปี 2558 ประมาณร้อยละ </w:t>
      </w:r>
      <w:r w:rsidR="009542C9" w:rsidRPr="00E84E7A">
        <w:rPr>
          <w:rFonts w:ascii="Browallia New" w:eastAsia="Calibri" w:hAnsi="Browallia New" w:cs="Browallia New" w:hint="cs"/>
          <w:sz w:val="26"/>
          <w:szCs w:val="26"/>
          <w:cs/>
        </w:rPr>
        <w:t>5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 xml:space="preserve"> </w:t>
      </w:r>
      <w:r w:rsidR="00CC758F" w:rsidRPr="00E84E7A">
        <w:rPr>
          <w:rFonts w:ascii="Browallia New" w:eastAsia="Calibri" w:hAnsi="Browallia New" w:cs="Browallia New" w:hint="cs"/>
          <w:sz w:val="26"/>
          <w:szCs w:val="26"/>
          <w:cs/>
        </w:rPr>
        <w:t>เนื่อง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>จาก</w:t>
      </w:r>
      <w:r w:rsidR="00CC758F" w:rsidRPr="00E84E7A">
        <w:rPr>
          <w:rFonts w:ascii="Browallia New" w:eastAsia="Calibri" w:hAnsi="Browallia New" w:cs="Browallia New" w:hint="cs"/>
          <w:sz w:val="26"/>
          <w:szCs w:val="26"/>
          <w:cs/>
        </w:rPr>
        <w:t>นโยบายส่งเสริมของภาครัฐ</w:t>
      </w:r>
      <w:r w:rsidRPr="00E84E7A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>ในขณะที่ราคาจำหน่ายเอทานอล</w:t>
      </w:r>
      <w:r w:rsidR="00CC758F" w:rsidRPr="00E84E7A">
        <w:rPr>
          <w:rFonts w:ascii="Browallia New" w:eastAsia="Calibri" w:hAnsi="Browallia New" w:cs="Browallia New" w:hint="cs"/>
          <w:sz w:val="26"/>
          <w:szCs w:val="26"/>
          <w:cs/>
        </w:rPr>
        <w:t>โดย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>เฉลี่ยลดลงตามราคาน้ำมันในตลาดโลกที่</w:t>
      </w:r>
      <w:r w:rsidR="00CC758F" w:rsidRPr="00E84E7A">
        <w:rPr>
          <w:rFonts w:ascii="Browallia New" w:eastAsia="Calibri" w:hAnsi="Browallia New" w:cs="Browallia New" w:hint="cs"/>
          <w:sz w:val="26"/>
          <w:szCs w:val="26"/>
          <w:cs/>
        </w:rPr>
        <w:t>ทรงตัว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>อยู่ในระดับต่ำ</w:t>
      </w:r>
    </w:p>
    <w:p w:rsidR="00204290" w:rsidRPr="00AA6510" w:rsidRDefault="00CC758F" w:rsidP="00204290">
      <w:pPr>
        <w:ind w:firstLine="7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E84E7A">
        <w:rPr>
          <w:rFonts w:ascii="Browallia New" w:eastAsia="Calibri" w:hAnsi="Browallia New" w:cs="Browallia New"/>
          <w:sz w:val="26"/>
          <w:szCs w:val="26"/>
          <w:cs/>
        </w:rPr>
        <w:t>กรมธุรกิจพลังงาน</w:t>
      </w:r>
      <w:r w:rsidR="00204290" w:rsidRPr="00E84E7A">
        <w:rPr>
          <w:rFonts w:ascii="Browallia New" w:eastAsia="Calibri" w:hAnsi="Browallia New" w:cs="Browallia New"/>
          <w:sz w:val="26"/>
          <w:szCs w:val="26"/>
          <w:cs/>
        </w:rPr>
        <w:t>อยู่ระหว่างการทบทวนแผนการใช้น้ำมันในภาคขนส่งเพื่อสนับสนุนการใช้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เอทานอล โดยเฉพาะการยกเลิกการจำหน่ายแก๊สโซฮอล์ 91 </w:t>
      </w:r>
      <w:r w:rsidR="00BD59B2">
        <w:rPr>
          <w:rFonts w:ascii="Browallia New" w:eastAsia="Calibri" w:hAnsi="Browallia New" w:cs="Browallia New" w:hint="cs"/>
          <w:sz w:val="26"/>
          <w:szCs w:val="26"/>
          <w:cs/>
        </w:rPr>
        <w:t>ซึ่ง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แผนเดิมกำหนดไว้ว่าจะประกาศ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ยกเลิก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ในเดือนมกราคม 2560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แต่ได้เลื่อนออกไปเป็น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วันที่ 1 มกราคม 2561 เนื่องจากโรงงานเอทานอลไม่สามารถผลิตได้ตามแผนในช่วงปลายปี 2559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เพื่อ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ไม่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ให้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เกิดภาวะตึงตัว ทั้งนี้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ตามแผนงานที่กำหนดไว้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จะเหลือชนิดน้ำมันที่จำหน่าย</w:t>
      </w:r>
      <w:r>
        <w:rPr>
          <w:rFonts w:ascii="Browallia New" w:eastAsia="Calibri" w:hAnsi="Browallia New" w:cs="Browallia New" w:hint="cs"/>
          <w:sz w:val="26"/>
          <w:szCs w:val="26"/>
          <w:cs/>
        </w:rPr>
        <w:t xml:space="preserve">ในปี </w:t>
      </w:r>
      <w:r>
        <w:rPr>
          <w:rFonts w:ascii="Browallia New" w:eastAsia="Calibri" w:hAnsi="Browallia New" w:cs="Browallia New"/>
          <w:sz w:val="26"/>
          <w:szCs w:val="26"/>
        </w:rPr>
        <w:t xml:space="preserve">2561 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เพียง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น้ำมัน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แก๊สโซฮอล์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10 (95)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, 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20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, 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85 และ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น้ำมัน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เบนซิน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และใน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ปี 2570 จะเหลือน้ำมันแก๊สโซฮอล์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10 (95)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, 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20 และ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85 และ</w:t>
      </w:r>
      <w:r w:rsidR="00BD59B2">
        <w:rPr>
          <w:rFonts w:ascii="Browallia New" w:eastAsia="Calibri" w:hAnsi="Browallia New" w:cs="Browallia New" w:hint="cs"/>
          <w:sz w:val="26"/>
          <w:szCs w:val="26"/>
          <w:cs/>
        </w:rPr>
        <w:t>เมื่อ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สิ้นสุดแผน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งานใน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ปี 2579 จะเหลือน้ำมันแก๊สโซฮอล์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20 และ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85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เพียง 2 ชนิดเท่านั้น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อย่างไรก็ตามหากมีการยกเลิกแก๊สโซฮอล์ 91 ตามแผนที่ได้วางไว้ จะทำให้ผู้ใช้รถยนต์บางส่วนหันไปเติม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 xml:space="preserve"> E10 (95)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รวมถึง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20 และ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85 เพิ่ม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มาก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ขึ้น 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เนื่องจากมี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สถานีบริการน้ำมัน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อยู่มากที่คอยอำนวยความสะดวกแก่ผู้ใช้รถยนต์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และ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มี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แรงจูงใจจากส่วนต่างราคาระหว่างน้ำมันแต่ละประเภท ทั้งนี้หากผู้บริโภคหันไปใช้แก๊สโซฮอล์ในกลุ่มที่มีสัดส่วนของการผสมเอทานอลในปริมาณ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ที่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สูง</w:t>
      </w:r>
      <w:r>
        <w:rPr>
          <w:rFonts w:ascii="Browallia New" w:eastAsia="Calibri" w:hAnsi="Browallia New" w:cs="Browallia New" w:hint="cs"/>
          <w:sz w:val="26"/>
          <w:szCs w:val="26"/>
          <w:cs/>
        </w:rPr>
        <w:t>มากขึ้น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อย่าง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85 หรือ </w:t>
      </w:r>
      <w:r w:rsidR="00204290" w:rsidRPr="00AA6510">
        <w:rPr>
          <w:rFonts w:ascii="Browallia New" w:eastAsia="Calibri" w:hAnsi="Browallia New" w:cs="Browallia New"/>
          <w:sz w:val="26"/>
          <w:szCs w:val="26"/>
        </w:rPr>
        <w:t>E</w:t>
      </w:r>
      <w:r w:rsidR="00204290" w:rsidRPr="00AA6510">
        <w:rPr>
          <w:rFonts w:ascii="Browallia New" w:eastAsia="Calibri" w:hAnsi="Browallia New" w:cs="Browallia New"/>
          <w:sz w:val="26"/>
          <w:szCs w:val="26"/>
          <w:cs/>
        </w:rPr>
        <w:t>20 มากขึ้น จะทำให้ปริมาณความต้องการใช้เอทานอลเป็นไปตามเป้าหมายได้เร็วขึ้น</w:t>
      </w:r>
    </w:p>
    <w:p w:rsidR="00CB6CDB" w:rsidRPr="00AA6510" w:rsidRDefault="00380DB9" w:rsidP="00B21835">
      <w:pPr>
        <w:spacing w:before="12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AA6510">
        <w:rPr>
          <w:rFonts w:ascii="Browallia New" w:hAnsi="Browallia New" w:cs="Browallia New"/>
          <w:b/>
          <w:bCs/>
          <w:sz w:val="26"/>
          <w:szCs w:val="26"/>
          <w:cs/>
        </w:rPr>
        <w:t>ภาวะการแข่งขัน</w:t>
      </w:r>
    </w:p>
    <w:p w:rsidR="00204290" w:rsidRPr="00AA6510" w:rsidRDefault="00204290" w:rsidP="00204290">
      <w:pPr>
        <w:ind w:firstLine="72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6510">
        <w:rPr>
          <w:rFonts w:ascii="Browallia New" w:eastAsia="Calibri" w:hAnsi="Browallia New" w:cs="Browallia New"/>
          <w:sz w:val="26"/>
          <w:szCs w:val="26"/>
          <w:cs/>
        </w:rPr>
        <w:t>ปัจจุบันประเทศไทยมีโรงงานเอทานอลที่เปิดดำเนินการแล้วจำนวน 22 โรงงาน มีกำลังการผลิตเอทานอลรวมทั้งสิ้น 5</w:t>
      </w:r>
      <w:r w:rsidRPr="00AA6510">
        <w:rPr>
          <w:rFonts w:ascii="Browallia New" w:eastAsia="Calibri" w:hAnsi="Browallia New" w:cs="Browallia New"/>
          <w:sz w:val="26"/>
          <w:szCs w:val="26"/>
        </w:rPr>
        <w:t>,040,000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ลิตรต่อวัน ซึ่งสามารถแบ่งตามประเภทวัตถุดิบหลักที่ใช้ในการผลิตเอทานอลได้ดังนี้</w:t>
      </w:r>
    </w:p>
    <w:p w:rsidR="00204290" w:rsidRPr="00AA6510" w:rsidRDefault="00204290" w:rsidP="00204290">
      <w:pPr>
        <w:ind w:firstLine="70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6510">
        <w:rPr>
          <w:rFonts w:ascii="Browallia New" w:eastAsia="Calibri" w:hAnsi="Browallia New" w:cs="Browallia New"/>
          <w:sz w:val="26"/>
          <w:szCs w:val="26"/>
          <w:cs/>
        </w:rPr>
        <w:t>(1) โรงงานผลิตเอทานอลจากกากน้ำตาล จำนวน 10 แห่ง กำลังการผลิตรวม 2</w:t>
      </w:r>
      <w:r w:rsidRPr="00AA6510">
        <w:rPr>
          <w:rFonts w:ascii="Browallia New" w:eastAsia="Calibri" w:hAnsi="Browallia New" w:cs="Browallia New"/>
          <w:sz w:val="26"/>
          <w:szCs w:val="26"/>
        </w:rPr>
        <w:t>,280,000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ลิตรต่อวัน</w:t>
      </w:r>
    </w:p>
    <w:p w:rsidR="00204290" w:rsidRPr="00AA6510" w:rsidRDefault="00204290" w:rsidP="00204290">
      <w:pPr>
        <w:ind w:firstLine="70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6510">
        <w:rPr>
          <w:rFonts w:ascii="Browallia New" w:eastAsia="Calibri" w:hAnsi="Browallia New" w:cs="Browallia New"/>
          <w:sz w:val="26"/>
          <w:szCs w:val="26"/>
          <w:cs/>
        </w:rPr>
        <w:t>(2) โรงงานผลิตเอทานอลจากกากน้ำตาลและน้ำอ้อย จำนวน 1 แห่ง กำลังการผลิตรวม 230</w:t>
      </w:r>
      <w:r w:rsidRPr="00AA6510">
        <w:rPr>
          <w:rFonts w:ascii="Browallia New" w:eastAsia="Calibri" w:hAnsi="Browallia New" w:cs="Browallia New"/>
          <w:sz w:val="26"/>
          <w:szCs w:val="26"/>
        </w:rPr>
        <w:t>,000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ลิตรต่อวัน</w:t>
      </w:r>
    </w:p>
    <w:p w:rsidR="00204290" w:rsidRPr="00AA6510" w:rsidRDefault="00204290" w:rsidP="00204290">
      <w:pPr>
        <w:ind w:firstLine="70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(3) โรงงานผลิตเอทานอลจากกากน้ำตาลและมันสำปะหลัง จำนวน 4 แห่ง กำลังการผลิตรวม </w:t>
      </w:r>
      <w:r w:rsidRPr="00AA6510">
        <w:rPr>
          <w:rFonts w:ascii="Browallia New" w:eastAsia="Calibri" w:hAnsi="Browallia New" w:cs="Browallia New"/>
          <w:sz w:val="26"/>
          <w:szCs w:val="26"/>
        </w:rPr>
        <w:t>700,000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ลิตรต่อวัน</w:t>
      </w:r>
    </w:p>
    <w:p w:rsidR="00204290" w:rsidRPr="00AA6510" w:rsidRDefault="00204290" w:rsidP="00204290">
      <w:pPr>
        <w:ind w:firstLine="70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6510">
        <w:rPr>
          <w:rFonts w:ascii="Browallia New" w:eastAsia="Calibri" w:hAnsi="Browallia New" w:cs="Browallia New"/>
          <w:sz w:val="26"/>
          <w:szCs w:val="26"/>
          <w:cs/>
        </w:rPr>
        <w:t>(4) โรงงานผลิตเอทานอลจากมันสำปะหลังจำนวน 7 แห่ง มีกำลังการผลิตรวม 1</w:t>
      </w:r>
      <w:r w:rsidRPr="00AA6510">
        <w:rPr>
          <w:rFonts w:ascii="Browallia New" w:eastAsia="Calibri" w:hAnsi="Browallia New" w:cs="Browallia New"/>
          <w:sz w:val="26"/>
          <w:szCs w:val="26"/>
        </w:rPr>
        <w:t xml:space="preserve">,830,000 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>ลิตรต่อวัน</w:t>
      </w:r>
    </w:p>
    <w:p w:rsidR="00204290" w:rsidRPr="00AA6510" w:rsidRDefault="00204290" w:rsidP="00204290">
      <w:pPr>
        <w:ind w:firstLine="709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A6510">
        <w:rPr>
          <w:rFonts w:ascii="Browallia New" w:eastAsia="Calibri" w:hAnsi="Browallia New" w:cs="Browallia New"/>
          <w:sz w:val="26"/>
          <w:szCs w:val="26"/>
        </w:rPr>
        <w:t>TAE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มีส่วนแบ่งการตลาดเพิ่มขึ้นอย่างต่อเนื่องตั้งแต่ปี 2553 จากร้อยละ 7.37 เป็นร้อยละ 13.33 ในปี 2555 ในขณะที่ปี 2556 ส่วนแบ่งการตลาดของ</w:t>
      </w:r>
      <w:r w:rsidRPr="00AA6510">
        <w:rPr>
          <w:rFonts w:ascii="Browallia New" w:eastAsia="Calibri" w:hAnsi="Browallia New" w:cs="Browallia New"/>
          <w:sz w:val="26"/>
          <w:szCs w:val="26"/>
        </w:rPr>
        <w:t>TAE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ลดลงมาที่ร้อยละ 7.12 เนื่องจากความต้องการใช้เอทานอลที่ปรับสูงขึ้นเกือบเท่าตัว สำหรับปี 2559 ส่วนแบ่งการตลาดของ </w:t>
      </w:r>
      <w:r w:rsidRPr="00AA6510">
        <w:rPr>
          <w:rFonts w:ascii="Browallia New" w:eastAsia="Calibri" w:hAnsi="Browallia New" w:cs="Browallia New"/>
          <w:sz w:val="26"/>
          <w:szCs w:val="26"/>
        </w:rPr>
        <w:t>TAE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 อยู่ที่ร้อย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 xml:space="preserve">ละ </w:t>
      </w:r>
      <w:r w:rsidR="009542C9" w:rsidRPr="00E84E7A">
        <w:rPr>
          <w:rFonts w:ascii="Browallia New" w:eastAsia="Calibri" w:hAnsi="Browallia New" w:cs="Browallia New"/>
          <w:sz w:val="26"/>
          <w:szCs w:val="26"/>
        </w:rPr>
        <w:t>7.93</w:t>
      </w:r>
      <w:r w:rsidRPr="00E84E7A">
        <w:rPr>
          <w:rFonts w:ascii="Browallia New" w:eastAsia="Calibri" w:hAnsi="Browallia New" w:cs="Browallia New"/>
          <w:sz w:val="26"/>
          <w:szCs w:val="26"/>
          <w:cs/>
        </w:rPr>
        <w:t xml:space="preserve"> ลดลงเมื่อ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เทียบกับส่วนแบ่งการตลาดในปี 2558 เนื่องจากปริมาณวัตถุดิบกากน้ำตาลที่ขาดแคลน </w:t>
      </w:r>
    </w:p>
    <w:p w:rsidR="00204290" w:rsidRPr="00AA6510" w:rsidRDefault="00204290" w:rsidP="00204290">
      <w:pPr>
        <w:rPr>
          <w:rFonts w:ascii="Browallia New" w:eastAsia="Calibri" w:hAnsi="Browallia New" w:cs="Browallia New"/>
          <w:sz w:val="16"/>
          <w:szCs w:val="16"/>
        </w:rPr>
      </w:pPr>
    </w:p>
    <w:tbl>
      <w:tblPr>
        <w:tblW w:w="9640" w:type="dxa"/>
        <w:tblInd w:w="108" w:type="dxa"/>
        <w:tblLook w:val="04A0" w:firstRow="1" w:lastRow="0" w:firstColumn="1" w:lastColumn="0" w:noHBand="0" w:noVBand="1"/>
      </w:tblPr>
      <w:tblGrid>
        <w:gridCol w:w="1701"/>
        <w:gridCol w:w="2552"/>
        <w:gridCol w:w="2835"/>
        <w:gridCol w:w="2552"/>
      </w:tblGrid>
      <w:tr w:rsidR="00204290" w:rsidRPr="00AA6510" w:rsidTr="001B0DDB"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64F21" w:rsidRPr="00AA6510" w:rsidRDefault="00764F21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ปริมาณการใช้</w:t>
            </w:r>
          </w:p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เอทานอลภายในประเทศ (ล้านลิตร)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ปริมาณการขายเอทานอล</w:t>
            </w:r>
          </w:p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แปลงสภาพของ </w:t>
            </w: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TAE</w:t>
            </w:r>
          </w:p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(ล้านลิตร)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</w:tcPr>
          <w:p w:rsidR="00764F21" w:rsidRPr="00CC758F" w:rsidRDefault="00764F21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16"/>
                <w:szCs w:val="16"/>
              </w:rPr>
            </w:pPr>
          </w:p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ส่วนแบ่งการตลาดของ</w:t>
            </w: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TAE</w:t>
            </w:r>
          </w:p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204290" w:rsidRPr="00AA6510" w:rsidTr="001B0DDB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2553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450.15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33.19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7.37</w:t>
            </w:r>
          </w:p>
        </w:tc>
      </w:tr>
      <w:tr w:rsidR="00204290" w:rsidRPr="00AA6510" w:rsidTr="001B0DDB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2554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446.51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45.93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10.29</w:t>
            </w:r>
          </w:p>
        </w:tc>
      </w:tr>
      <w:tr w:rsidR="00204290" w:rsidRPr="00AA6510" w:rsidTr="001B0DDB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2555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503.04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67.05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13.33</w:t>
            </w:r>
          </w:p>
        </w:tc>
      </w:tr>
      <w:tr w:rsidR="00204290" w:rsidRPr="00AA6510" w:rsidTr="001B0DDB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2556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941.75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67.06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7.12</w:t>
            </w:r>
          </w:p>
        </w:tc>
      </w:tr>
      <w:tr w:rsidR="00204290" w:rsidRPr="00AA6510" w:rsidTr="001B0DDB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2557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</w:rPr>
              <w:t>1,179.63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</w:rPr>
              <w:t>97.80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8.29</w:t>
            </w:r>
          </w:p>
        </w:tc>
      </w:tr>
      <w:tr w:rsidR="00204290" w:rsidRPr="00AA6510" w:rsidTr="001B0DDB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2558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</w:t>
            </w:r>
            <w:r w:rsidRPr="00AA6510">
              <w:rPr>
                <w:rFonts w:ascii="Browallia New" w:eastAsia="Calibri" w:hAnsi="Browallia New" w:cs="Browallia New"/>
                <w:sz w:val="26"/>
                <w:szCs w:val="26"/>
              </w:rPr>
              <w:t>,273.08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104.30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</w:rPr>
              <w:t>8.19</w:t>
            </w:r>
          </w:p>
        </w:tc>
      </w:tr>
      <w:tr w:rsidR="00204290" w:rsidRPr="00AA6510" w:rsidTr="001B0DDB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AA6510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AA6510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2559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E84E7A" w:rsidRDefault="00204290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84E7A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1</w:t>
            </w:r>
            <w:r w:rsidR="009542C9" w:rsidRPr="00E84E7A">
              <w:rPr>
                <w:rFonts w:ascii="Browallia New" w:eastAsia="Calibri" w:hAnsi="Browallia New" w:cs="Browallia New"/>
                <w:sz w:val="26"/>
                <w:szCs w:val="26"/>
              </w:rPr>
              <w:t>,339.91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E84E7A" w:rsidRDefault="004E256B" w:rsidP="00204290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E84E7A">
              <w:rPr>
                <w:rFonts w:ascii="Browallia New" w:eastAsia="Calibri" w:hAnsi="Browallia New" w:cs="Browallia New"/>
                <w:sz w:val="26"/>
                <w:szCs w:val="26"/>
              </w:rPr>
              <w:t>105.92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04290" w:rsidRPr="00E84E7A" w:rsidRDefault="00204290" w:rsidP="009542C9">
            <w:pPr>
              <w:jc w:val="center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E84E7A">
              <w:rPr>
                <w:rFonts w:ascii="Browallia New" w:eastAsia="Calibri" w:hAnsi="Browallia New" w:cs="Browallia New"/>
                <w:sz w:val="26"/>
                <w:szCs w:val="26"/>
              </w:rPr>
              <w:t>7.</w:t>
            </w:r>
            <w:r w:rsidR="009542C9" w:rsidRPr="00E84E7A">
              <w:rPr>
                <w:rFonts w:ascii="Browallia New" w:eastAsia="Calibri" w:hAnsi="Browallia New" w:cs="Browallia New"/>
                <w:sz w:val="26"/>
                <w:szCs w:val="26"/>
              </w:rPr>
              <w:t>93</w:t>
            </w:r>
          </w:p>
        </w:tc>
      </w:tr>
    </w:tbl>
    <w:p w:rsidR="00204290" w:rsidRPr="00AA6510" w:rsidRDefault="00204290" w:rsidP="00204290">
      <w:pPr>
        <w:rPr>
          <w:rFonts w:ascii="Browallia New" w:eastAsia="Calibri" w:hAnsi="Browallia New" w:cs="Browallia New"/>
          <w:sz w:val="26"/>
          <w:szCs w:val="26"/>
        </w:rPr>
      </w:pPr>
      <w:r w:rsidRPr="00AA6510">
        <w:rPr>
          <w:rFonts w:ascii="Browallia New" w:eastAsia="Calibri" w:hAnsi="Browallia New" w:cs="Browallia New"/>
          <w:sz w:val="26"/>
          <w:szCs w:val="26"/>
          <w:cs/>
        </w:rPr>
        <w:t xml:space="preserve">ที่มา </w:t>
      </w:r>
      <w:r w:rsidRPr="00AA6510">
        <w:rPr>
          <w:rFonts w:ascii="Browallia New" w:eastAsia="Calibri" w:hAnsi="Browallia New" w:cs="Browallia New"/>
          <w:sz w:val="26"/>
          <w:szCs w:val="26"/>
        </w:rPr>
        <w:t xml:space="preserve">: </w:t>
      </w:r>
      <w:r w:rsidRPr="00AA6510">
        <w:rPr>
          <w:rFonts w:ascii="Browallia New" w:eastAsia="Calibri" w:hAnsi="Browallia New" w:cs="Browallia New"/>
          <w:sz w:val="26"/>
          <w:szCs w:val="26"/>
          <w:cs/>
        </w:rPr>
        <w:t>กรมพัฒนาพลังงานทดแทนและอนุรักษ์พลังงาน กระทรวงพลังงาน</w:t>
      </w:r>
    </w:p>
    <w:p w:rsidR="00923802" w:rsidRDefault="00616A50" w:rsidP="00DD4D82">
      <w:pPr>
        <w:ind w:left="1066" w:hanging="1066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AA6510">
        <w:rPr>
          <w:rFonts w:hAnsi="Browallia New" w:cs="BrowalliaUPC"/>
          <w:b/>
          <w:bCs/>
          <w:sz w:val="26"/>
          <w:szCs w:val="26"/>
          <w:highlight w:val="yellow"/>
          <w:cs/>
        </w:rPr>
        <w:br w:type="page"/>
      </w:r>
    </w:p>
    <w:p w:rsidR="00282AA4" w:rsidRPr="00F23B16" w:rsidRDefault="00282AA4" w:rsidP="00DD4D82">
      <w:pPr>
        <w:ind w:left="1066" w:hanging="1066"/>
        <w:jc w:val="thaiDistribute"/>
        <w:rPr>
          <w:rFonts w:ascii="Browallia New" w:hAnsi="Browallia New" w:cs="Browallia New"/>
          <w:b/>
          <w:bCs/>
          <w:sz w:val="36"/>
          <w:szCs w:val="36"/>
        </w:rPr>
      </w:pPr>
      <w:r w:rsidRPr="00282AA4">
        <w:rPr>
          <w:rFonts w:ascii="Calibri" w:eastAsia="Calibri" w:hAnsi="Calibri"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2160000" behindDoc="1" locked="0" layoutInCell="1" allowOverlap="1" wp14:anchorId="230EEF3A" wp14:editId="0EFC3BBF">
                <wp:simplePos x="0" y="0"/>
                <wp:positionH relativeFrom="column">
                  <wp:posOffset>-18170</wp:posOffset>
                </wp:positionH>
                <wp:positionV relativeFrom="paragraph">
                  <wp:posOffset>-19831</wp:posOffset>
                </wp:positionV>
                <wp:extent cx="1733550" cy="410210"/>
                <wp:effectExtent l="0" t="0" r="19050" b="27940"/>
                <wp:wrapNone/>
                <wp:docPr id="320" name="Text Box 3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33550" cy="41021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870C30" w:rsidRPr="00FC34D0" w:rsidRDefault="00870C30" w:rsidP="00FC3FC4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ปัจจัยความเสี่ยง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20" o:spid="_x0000_s1082" type="#_x0000_t202" style="position:absolute;left:0;text-align:left;margin-left:-1.45pt;margin-top:-1.55pt;width:136.5pt;height:32.3pt;z-index:-25115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4GJggIAAA8FAAAOAAAAZHJzL2Uyb0RvYy54bWysVE1v2zAMvQ/YfxB0X52k+ViDOkXWIMOA&#10;ri3QDjsrspwYk0VNUhJnv35PspOm3U7DfJAlknokH0ld3zS1ZjvlfEUm5/2LHmfKSCoqs875t+fl&#10;h4+c+SBMITQZlfOD8vxm9v7d9d5O1YA2pAvlGECMn+5tzjch2GmWeblRtfAXZJWBsiRXi4CjW2eF&#10;E3ug1zob9HrjbE+usI6k8h7SRavks4RflkqGh7L0KjCdc8QW0urSuoprNrsW07UTdlPJLgzxD1HU&#10;ojJweoJaiCDY1lV/QNWVdOSpDBeS6ozKspIq5YBs+r032TxthFUpF5Dj7Ykm//9g5f3u0bGqyPnl&#10;APwYUaNIz6oJ7BM1LMrA0N76KQyfLExDAwUqfZR7CGPiTenq+EdKDHpgHU78RjgZL00uL0cjqCR0&#10;w35v0E/w2ctt63z4rKhmcZNzh/olWsXuzgdEAtOjSXTmSVfFstI6Hdx6dasd2wnUejm5Gg/H6a7e&#10;1l+paMXDHr626BCjNVrx+CgGvm9hkq9X+NqwPWjqT0YJ9pUuBnXyvdJC/ohOItp5hNFqIfymdeoP&#10;fkGhs9MmpqBSx3apRtZbduMuNKsm1Qn8dSVZUXFARRy1Xe2tXFbwcCd8eBQObQymMZrhAUupCcFT&#10;t+NsQ+7X3+TRHt0FLWd7jEXO/c+tcIoz/cWg7676wyFgQzoMR5PYNO5cszrXmG19S6hGH4+AlWkb&#10;7YM+bktH9XdM8Dx6hUoYCd85D8ftbWiHFS+AVPN5MsLkWBHuzJOVEToSF5l9br4LZ7vOCei5ezoO&#10;kJi+aaDWNt40NN8GKqvUXZHollUULx4wdamM3QsRx/r8nKxe3rHZbwAAAP//AwBQSwMEFAAGAAgA&#10;AAAhANxZa6XfAAAACAEAAA8AAABkcnMvZG93bnJldi54bWxMj8FOwzAQRO9I/IO1SNxaJykNEOJU&#10;CNRKXKJS+gFussQR8dqK3Tbw9V1OcNpdzWj2Tbma7CBOOIbekYJ0noBAalzbU6dg/7GePYAIUVOr&#10;B0eo4BsDrKrrq1IXrTvTO552sRMcQqHQCkyMvpAyNAatDnPnkVj7dKPVkc+xk+2ozxxuB5klSS6t&#10;7ok/GO3xxWDztTtaBbVf7/M7s5Cv9Vu+/fHb5aZuvFK3N9PzE4iIU/wzwy8+o0PFTAd3pDaIQcEs&#10;e2Qnz0UKgvXsPuHloCBPlyCrUv4vUF0AAAD//wMAUEsBAi0AFAAGAAgAAAAhALaDOJL+AAAA4QEA&#10;ABMAAAAAAAAAAAAAAAAAAAAAAFtDb250ZW50X1R5cGVzXS54bWxQSwECLQAUAAYACAAAACEAOP0h&#10;/9YAAACUAQAACwAAAAAAAAAAAAAAAAAvAQAAX3JlbHMvLnJlbHNQSwECLQAUAAYACAAAACEAAp+B&#10;iYICAAAPBQAADgAAAAAAAAAAAAAAAAAuAgAAZHJzL2Uyb0RvYy54bWxQSwECLQAUAAYACAAAACEA&#10;3Flrpd8AAAAIAQAADwAAAAAAAAAAAAAAAADcBAAAZHJzL2Rvd25yZXYueG1sUEsFBgAAAAAEAAQA&#10;8wAAAOgFAAAAAA==&#10;" fillcolor="#fcd5b5" strokeweight=".25pt">
                <v:stroke dashstyle="1 1"/>
                <v:textbox>
                  <w:txbxContent>
                    <w:p w:rsidR="00870C30" w:rsidRPr="00FC34D0" w:rsidRDefault="00870C30" w:rsidP="00FC3FC4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ปัจจัยความเสี่ยง</w:t>
                      </w:r>
                    </w:p>
                  </w:txbxContent>
                </v:textbox>
              </v:shape>
            </w:pict>
          </mc:Fallback>
        </mc:AlternateContent>
      </w:r>
    </w:p>
    <w:p w:rsidR="00E06225" w:rsidRDefault="00E06225" w:rsidP="00335FD0">
      <w:pPr>
        <w:ind w:right="-203" w:firstLine="720"/>
        <w:jc w:val="thaiDistribute"/>
        <w:rPr>
          <w:rFonts w:ascii="Browallia New" w:hAnsi="Browallia New" w:cs="Browallia New"/>
          <w:sz w:val="29"/>
          <w:szCs w:val="29"/>
        </w:rPr>
      </w:pPr>
    </w:p>
    <w:p w:rsidR="00335FD0" w:rsidRPr="009E1AD8" w:rsidRDefault="00335FD0" w:rsidP="00335FD0">
      <w:pPr>
        <w:ind w:right="-203" w:firstLine="720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hAnsi="Browallia New" w:cs="Browallia New" w:hint="cs"/>
          <w:sz w:val="29"/>
          <w:szCs w:val="29"/>
          <w:cs/>
        </w:rPr>
        <w:t>บริษัท ลานนารีซอร์สเซส จำกัด (มหาชน) (</w:t>
      </w:r>
      <w:r w:rsidRPr="009E1AD8">
        <w:rPr>
          <w:rFonts w:ascii="Browallia New" w:hAnsi="Browallia New" w:cs="Browallia New"/>
          <w:sz w:val="29"/>
          <w:szCs w:val="29"/>
        </w:rPr>
        <w:t>“LANNA”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)และบริษัทย่อยได้บริหารความเสี่ยงด้วยความ</w:t>
      </w:r>
      <w:r>
        <w:rPr>
          <w:rFonts w:ascii="Browallia New" w:hAnsi="Browallia New" w:cs="Browallia New" w:hint="cs"/>
          <w:sz w:val="29"/>
          <w:szCs w:val="29"/>
          <w:cs/>
        </w:rPr>
        <w:t>รอบคอบและ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ระมัดระวังอย่างรอบด้านเพื่อลดผลกระทบให้ต่ำที่สุดและพยายามลดความไม่แน่นอนในการดำเนินงานที่มีนัยสำคัญโดยมีสาระสำคัญสรุปได้ดังนี้</w:t>
      </w:r>
    </w:p>
    <w:p w:rsidR="00335FD0" w:rsidRPr="009E1AD8" w:rsidRDefault="00335FD0" w:rsidP="00335FD0">
      <w:pPr>
        <w:ind w:right="-203"/>
        <w:jc w:val="thaiDistribute"/>
        <w:rPr>
          <w:rFonts w:ascii="Browallia New" w:hAnsi="Browallia New" w:cs="Browallia New"/>
          <w:sz w:val="16"/>
          <w:szCs w:val="16"/>
        </w:rPr>
      </w:pPr>
    </w:p>
    <w:p w:rsidR="00335FD0" w:rsidRPr="003053B0" w:rsidRDefault="00335FD0" w:rsidP="00335FD0">
      <w:pPr>
        <w:ind w:right="-203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3053B0">
        <w:rPr>
          <w:rFonts w:ascii="Browallia New" w:hAnsi="Browallia New" w:cs="Browallia New" w:hint="cs"/>
          <w:b/>
          <w:bCs/>
          <w:sz w:val="30"/>
          <w:szCs w:val="30"/>
          <w:cs/>
        </w:rPr>
        <w:t>ความเสี่ยงด้านธุรกิจถ่านหิน</w:t>
      </w:r>
    </w:p>
    <w:p w:rsidR="00335FD0" w:rsidRPr="009E1AD8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-203" w:firstLine="720"/>
        <w:jc w:val="thaiDistribute"/>
        <w:rPr>
          <w:rFonts w:ascii="Browallia New" w:hAnsi="Browallia New" w:cs="Browallia New"/>
          <w:sz w:val="29"/>
          <w:szCs w:val="29"/>
          <w:cs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ความเสี่ยงจากการทำเหมืองถ่านหิน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 xml:space="preserve">: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บริษัทย่อยได้รับสัมปทานการทำเหมืองถ่านหิน (</w:t>
      </w:r>
      <w:r w:rsidRPr="009E1AD8">
        <w:rPr>
          <w:rFonts w:ascii="Browallia New" w:hAnsi="Browallia New" w:cs="Browallia New"/>
          <w:sz w:val="29"/>
          <w:szCs w:val="29"/>
        </w:rPr>
        <w:t xml:space="preserve">COAL CONTRACT OF WORK)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จากรัฐบาลแห่งประเทศอินโดนีเซีย โดยมีการสำรวจเพื่อประเมินปริมาณสำรองและคุณภาพของแหล่งถ่านหินอย่างละเอียดถี่ถ้วนเพื่อให้มั่นใจว่ามีปริมาณถ่านหินสำรองเพียงพอต่อการทำเหมืองและนำข้อมูลจากการสำรวจมาใช้ในการออกแบบและวางแผนการทำเหมือง (</w:t>
      </w:r>
      <w:r w:rsidRPr="009E1AD8">
        <w:rPr>
          <w:rFonts w:ascii="Browallia New" w:hAnsi="Browallia New" w:cs="Browallia New"/>
          <w:sz w:val="29"/>
          <w:szCs w:val="29"/>
        </w:rPr>
        <w:t xml:space="preserve">MINE MASTER PLAN)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โดยปัจจัยเสี่ยงจากการทำเหมืองถ่านหินส่วนใหญ่เป็นเรื่องของภัยธรรมชาติ โดยเฉพาะประเทศอินโดนีเซียที่มักจะมีฝนตกชุกในแต่ละปี ทำให้การผลิตและการส่งมอบถ่านหินอาจจะมีอุปสรรคไม่เป็นไปตามเป้าหมายที่กำหนดไว้จึงได้วางแผนการผลิตเพื่อเก็บสต๊อกถ่านหินไว้ให้เพียงพอต่อการจำหน่ายตามข้อผูกพันหรือสัญญาซื้อขายถ่านหินที่ทำไว้ล่วงหน้า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</w:p>
    <w:p w:rsidR="00335FD0" w:rsidRPr="009E1AD8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-203" w:firstLine="720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ความเสี่ยงจากความผันผวนของราคาถ่านหิน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>: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ราคาถ่านหินมักจะมีความผันผวนเช่นเดียวกับราคาเชื้อเพลิงชนิดอื่นซึ่งขึ้นอยู่กับอุปสงค์อุปทานในตลาดและมักจะมีปัจจัยแวดล้อมเข้ามากระทบอยู่ตลอดเวลา ทั้งนี้ราคาถ่านหินในช่วง </w:t>
      </w:r>
      <w:r w:rsidRPr="009E1AD8">
        <w:rPr>
          <w:rFonts w:ascii="Browallia New" w:hAnsi="Browallia New" w:cs="Browallia New"/>
          <w:sz w:val="29"/>
          <w:szCs w:val="29"/>
        </w:rPr>
        <w:t xml:space="preserve">6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เดือนแรกของปี </w:t>
      </w:r>
      <w:r w:rsidRPr="009E1AD8">
        <w:rPr>
          <w:rFonts w:ascii="Browallia New" w:hAnsi="Browallia New" w:cs="Browallia New"/>
          <w:sz w:val="29"/>
          <w:szCs w:val="29"/>
        </w:rPr>
        <w:t xml:space="preserve">2559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มีการปรับตัวลดลงอย่างต่อเนื่องและค่อยๆ ปรับตัวเพิ่มขึ้นในช่วง </w:t>
      </w:r>
      <w:r w:rsidRPr="009E1AD8">
        <w:rPr>
          <w:rFonts w:ascii="Browallia New" w:hAnsi="Browallia New" w:cs="Browallia New"/>
          <w:sz w:val="29"/>
          <w:szCs w:val="29"/>
        </w:rPr>
        <w:t xml:space="preserve">6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เดือนหลังของปี </w:t>
      </w:r>
      <w:r w:rsidRPr="009E1AD8">
        <w:rPr>
          <w:rFonts w:ascii="Browallia New" w:hAnsi="Browallia New" w:cs="Browallia New"/>
          <w:sz w:val="29"/>
          <w:szCs w:val="29"/>
        </w:rPr>
        <w:t xml:space="preserve">2559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ทั้งนี้ได้ปรับแผนการผลิตและการขายถ่านหินอยู่ตลอดเวลาเพื่อลดผลกระทบจากราคาถ่านหินที่ปรับตัวลดลงและต้นทุนการผลิตถ่านหินที่เพิ่มสูงขึ้น รวมทั้งติดตามประเมินสภาวะตลาดและแนวโน้มราคาถ่านหินอย่างใกล้ชิด เพื่อเลือกช่วงเวลาที่เหมาะสมในการตกลงทำสัญญาซื้อขายถ่านหินกับลูกค้า รวมทั้งกำหนดให้มีการปรับราคาขายถ่านหินตามดัชนีของตลาดโลก (</w:t>
      </w:r>
      <w:r w:rsidRPr="009E1AD8">
        <w:rPr>
          <w:rFonts w:ascii="Browallia New" w:hAnsi="Browallia New" w:cs="Browallia New"/>
          <w:sz w:val="29"/>
          <w:szCs w:val="29"/>
        </w:rPr>
        <w:t xml:space="preserve">INDEX LINK)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ให้เหมาะสมสอดคล้องกับสภาวะตลาด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และได้ปรับเปลี่ยน </w:t>
      </w:r>
      <w:r w:rsidRPr="009E1AD8">
        <w:rPr>
          <w:rFonts w:ascii="Browallia New" w:hAnsi="Browallia New" w:cs="Browallia New"/>
          <w:sz w:val="29"/>
          <w:szCs w:val="29"/>
        </w:rPr>
        <w:t xml:space="preserve">PRODUCT MIX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เพื่อให้สามารถขายถ่านหินได้ในราคาที่สูงขึ้นและมีกำไรที่ดี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อย่างไรก็ตามราคาถ่านหินที่ปรับตัวเพิ่มสูงขึ้นในช่วงครึ่งปีหลังของปี </w:t>
      </w:r>
      <w:r w:rsidRPr="009E1AD8">
        <w:rPr>
          <w:rFonts w:ascii="Browallia New" w:hAnsi="Browallia New" w:cs="Browallia New"/>
          <w:sz w:val="29"/>
          <w:szCs w:val="29"/>
        </w:rPr>
        <w:t xml:space="preserve">2559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ยังไม่ทำให้ผลการดำเนินงานปรับตัวดีขึ้นมากนักเนื่องจากมีการขายถ่านหินล่วงหน้าบางส่วนในช่วงครึ่งแรกของปี </w:t>
      </w:r>
      <w:r w:rsidRPr="009E1AD8">
        <w:rPr>
          <w:rFonts w:ascii="Browallia New" w:hAnsi="Browallia New" w:cs="Browallia New"/>
          <w:sz w:val="29"/>
          <w:szCs w:val="29"/>
        </w:rPr>
        <w:t xml:space="preserve">2559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คาดว่าจะส่งผลดีต่อการดำเนินงานตั้งแต่ต้นปี </w:t>
      </w:r>
      <w:r w:rsidRPr="009E1AD8">
        <w:rPr>
          <w:rFonts w:ascii="Browallia New" w:hAnsi="Browallia New" w:cs="Browallia New"/>
          <w:sz w:val="29"/>
          <w:szCs w:val="29"/>
        </w:rPr>
        <w:t xml:space="preserve">2560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เป็นต้นไป</w:t>
      </w:r>
    </w:p>
    <w:p w:rsidR="00335FD0" w:rsidRPr="009E1AD8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-203" w:firstLine="720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ความเสี่ยงด้านการส่งมอบถ่านหิน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>: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ความเสี่ยงส่วนใหญ่เนื่องจากไม่สามารถส่งมอบถ่านหินให้แก่ลูกค้าได้ตามกำหนดเวลาทำให้ต้องจ่ายค่าปรับให้กับบริษัทเรือที่มาจอดรอรับสินค้า (</w:t>
      </w:r>
      <w:r w:rsidRPr="009E1AD8">
        <w:rPr>
          <w:rFonts w:ascii="Browallia New" w:hAnsi="Browallia New" w:cs="Browallia New"/>
          <w:sz w:val="29"/>
          <w:szCs w:val="29"/>
        </w:rPr>
        <w:t xml:space="preserve">DEMURRAGE)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ซึ่งส่วนใหญ่เกิดจากเหตุสุดวิสัย เช่น มีฝนตกหนักทำให้ไม่สามารถผลิตถ่านหินได้ตามแผนงานที่กำหนดไว้ เป็นต้น โดยกำหนดให้มีการสื่อสารระหว่างฝ่ายผลิตและฝ่ายขายอย่างใกล้ชิด รวมทั้งจัดให้มีระบบการติดตามข้อมูลการผลิตและการขนส่งถ่านหินอยู่ตลอดเวลาจนทำให้สามารถปรับเปลี่ยนแผนการส่งมอบถ่านหินได้ทันต่อสถานการณ์ที่เกิดขึ้นโดยไม่ถูกปรับอันเนื่อง</w:t>
      </w:r>
      <w:r>
        <w:rPr>
          <w:rFonts w:ascii="Browallia New" w:hAnsi="Browallia New" w:cs="Browallia New" w:hint="cs"/>
          <w:sz w:val="29"/>
          <w:szCs w:val="29"/>
          <w:cs/>
        </w:rPr>
        <w:t>มา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จากการส่งมอบถ่านหินล่าช้าในรอบปี </w:t>
      </w:r>
      <w:r w:rsidRPr="009E1AD8">
        <w:rPr>
          <w:rFonts w:ascii="Browallia New" w:hAnsi="Browallia New" w:cs="Browallia New"/>
          <w:sz w:val="29"/>
          <w:szCs w:val="29"/>
        </w:rPr>
        <w:t xml:space="preserve">2559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ที่ผ่านมา</w:t>
      </w:r>
    </w:p>
    <w:p w:rsidR="00335FD0" w:rsidRPr="009E1AD8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-61" w:firstLine="720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>ความเสี่ยงจากการพึ่งพิงลูกค้ารายใหญ่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>: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ในรอบปี </w:t>
      </w:r>
      <w:r w:rsidRPr="009E1AD8">
        <w:rPr>
          <w:rFonts w:ascii="Browallia New" w:hAnsi="Browallia New" w:cs="Browallia New"/>
          <w:sz w:val="29"/>
          <w:szCs w:val="29"/>
        </w:rPr>
        <w:t>2559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ที่ผ่านมาบริษัทย่อยในประเทศอินโดนีเซียสามารถหาลูกค้ารายใหม่เพิ่มขึ้นโดยไม่พึ่งพิงลูกค้ารายใดรายหนึ่งเป็นพิเศษ กอปรกับราคาถ่านหินยังถูกกว่าเชื้อเพลิงชนิดอื่นและมีผู้ประกอบการอุตสาหกรรมหันมาใช้ถ่านหินมากขึ้นทุกปีจึงมีอุปสงค์รองรับการหาลูกค้ารายใหม่เพิ่มขึ้นเพื่อกระจายความเสี่ยงให้มีผลกระทบน้อยที่สุด</w:t>
      </w:r>
    </w:p>
    <w:p w:rsidR="00335FD0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-61" w:firstLine="720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ความเสี่ยงเนื่องจากลูกค้าไม่ชำระหนี้ค่าถ่านหิน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 xml:space="preserve">: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การขายถ่านหินในประเทศส่วนใหญ่จะขายเป็นเงินเชื่อ ส่วนการขายถ่านหินของบริษัทย่อยในประเทศอินโดนีเซียจะกำหนดให้ลูกค้าเปิด </w:t>
      </w:r>
      <w:r w:rsidRPr="009E1AD8">
        <w:rPr>
          <w:rFonts w:ascii="Browallia New" w:hAnsi="Browallia New" w:cs="Browallia New"/>
          <w:sz w:val="29"/>
          <w:szCs w:val="29"/>
        </w:rPr>
        <w:t>LETTER OF CREDIT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ให้ก่อนส่งมอบถ่านหิน อย่างไรก็ตามการขายเป็นเงินเชื่อจะพิจารณาเฉพาะลูกค้าที่มีคุณภาพเท่านั้น โดยมีคณะกรรมการพิจารณาการให้เครดิตแก่ลูกค้าทำการกลั่นกรองและเน้นการขายเชื่ออย่างระมัดระวัง </w:t>
      </w:r>
    </w:p>
    <w:p w:rsidR="00335FD0" w:rsidRDefault="00335FD0" w:rsidP="00335FD0">
      <w:pPr>
        <w:tabs>
          <w:tab w:val="left" w:pos="1080"/>
        </w:tabs>
        <w:ind w:left="720" w:right="-61"/>
        <w:jc w:val="thaiDistribute"/>
        <w:rPr>
          <w:rFonts w:ascii="Browallia New" w:hAnsi="Browallia New" w:cs="Browallia New"/>
          <w:sz w:val="29"/>
          <w:szCs w:val="29"/>
        </w:rPr>
      </w:pPr>
    </w:p>
    <w:p w:rsidR="00E06225" w:rsidRPr="009E1AD8" w:rsidRDefault="00E06225" w:rsidP="00335FD0">
      <w:pPr>
        <w:tabs>
          <w:tab w:val="left" w:pos="1080"/>
        </w:tabs>
        <w:ind w:left="720" w:right="-61"/>
        <w:jc w:val="thaiDistribute"/>
        <w:rPr>
          <w:rFonts w:ascii="Browallia New" w:hAnsi="Browallia New" w:cs="Browallia New"/>
          <w:sz w:val="29"/>
          <w:szCs w:val="29"/>
        </w:rPr>
      </w:pPr>
    </w:p>
    <w:p w:rsidR="00335FD0" w:rsidRPr="009E1AD8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-61" w:firstLine="720"/>
        <w:jc w:val="thaiDistribute"/>
        <w:rPr>
          <w:rFonts w:ascii="Browallia New" w:hAnsi="Browallia New" w:cs="Browallia New"/>
          <w:sz w:val="29"/>
          <w:szCs w:val="29"/>
          <w:u w:val="single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ความเสี่ยงด้านสินค้าทดแทน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>:</w:t>
      </w: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เมื่อเปรียบเทียบกับราคาต่อหน่วยของค่าความร้อนที่เท่ากันของเชื้อเพลิงทดแทนอย่างอื่นอันได้แก่ น้ำมันเตา น้ำมันดีเซล และก๊าซธรรมชาติแล้วจะเห็นได้ว่าถ่านหินยังคงมีราคาต่อหน่วยของค่าความร้อนที่ต่ำกว่าเชื้อเพลิงชนิดอื่นมาก จึงประเมินได้ว่าความเสี่ยงด้านสินค้าทดแทนยังอยู่ในเกณฑ์ที่ต่ำ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</w:p>
    <w:p w:rsidR="00335FD0" w:rsidRPr="009E1AD8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31" w:firstLine="720"/>
        <w:jc w:val="thaiDistribute"/>
        <w:rPr>
          <w:rFonts w:ascii="Browallia New" w:hAnsi="Browallia New" w:cs="Browallia New"/>
          <w:b/>
          <w:bCs/>
          <w:sz w:val="29"/>
          <w:szCs w:val="29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ความเสี่ยงด้านปริมาณสำรองของถ่านหิน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>: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เพื่อลดความเสี่ยงจากการลดลงของปริมาณสำรองถ่านหิน จึงมีนโยบายที่จะจัดซื้อจัดหาแหล่งถ่านหินแห่งใหม่เพิ่มเติมอยู่ตลอดเวลาเพื่อชดเชยปริมาณสำรองถ่านหินที่ใช้ไปในแต่ละปี ตลอดจนศึกษาและประเมินประสิทธิภาพของการทำเหมือง (</w:t>
      </w:r>
      <w:r w:rsidRPr="009E1AD8">
        <w:rPr>
          <w:rFonts w:ascii="Browallia New" w:hAnsi="Browallia New" w:cs="Browallia New"/>
          <w:sz w:val="29"/>
          <w:szCs w:val="29"/>
        </w:rPr>
        <w:t>OPERATIONAL AUDIT)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เพื่อให้มั่นใจว่าการออกแบบการทำเหมืองและขั้นตอนการผลิตถ่านหินที่ดำเนินการอยู่ถูกต้องเหมาะสมสอดคล้องกับสภาพภูมิประเทศและลักษณะการวางตัวของแหล่งถ่านหินเพื่อเป็นหลักประกันว่าการดำเนินงานทุกขั้นตอนของการผลิตถ่านหินเป็นไปตามมาตรฐานสากลและมีประสิทธิภาพประสิทธิผลสูงสุดเพื่อให้ปริมาณสำรองถ่านหินถูกนำไปใช้หาประโยชน์อย่างเต็มที่ในเชิงพาณิชย์ตามมาตรฐาน </w:t>
      </w:r>
      <w:r w:rsidRPr="009E1AD8">
        <w:rPr>
          <w:rFonts w:ascii="Browallia New" w:hAnsi="Browallia New" w:cs="Browallia New"/>
          <w:sz w:val="29"/>
          <w:szCs w:val="29"/>
        </w:rPr>
        <w:t>THE AUSTRALASIAN CODE FOR REPORTING MINERAL STANDARDS (“JOINT ORE RESERVES COMMITTEE CODE”)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 xml:space="preserve"> </w:t>
      </w:r>
    </w:p>
    <w:p w:rsidR="00335FD0" w:rsidRPr="009E1AD8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31" w:firstLine="720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ความเสี่ยงจากการดำเนินงานของผู้รับจ้างทำเหมืองถ่านหิน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>: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บริษัทย่อยใช้วิธีการว่าจ้างผู้รับเหมาในการทำเหมืองถ่านหิน ดังนั้นหากผู้รับเหมาไม่สามารถดำเนินงานได้ตามแผนงานที่กำหนดไว้เนื่องจากมีปัญหาต่างๆ เช่น การจัดซื้อจัดหาเครื่องจักรไม่เป็นไปตามกำหนดเวลาก็ดี หรือการซ่อมบำรุงรักษาไม่ได้มาตรฐานก็ดีหรือมีปัญหาแรงงานก็ดี ย่อมส่งผลกระทบต่อการผลิตและการจำหน่ายถ่านหินของบริษัทฯ และบริษัทย่อย ฉะนั้นเพื่อป้องกันความเสี่ยงในเรื่องนี้ จึงได้จัดให้มีผู้รับเหมามากกว่าหนึ่งรายโดยคัดเลือกเฉพาะผู้รับเหมาที่มีคุณภาพและน่าเชื่อถือ รวมทั้งมีประสบการณ์และประวัติการทำงานที่ดี โดยทำสัญญาว่าจ้างระยะยาวเพื่อให้มีปริมาณงานมากพอในการจัดหาแหล่งเงินทุนของผู้รับเหมาแต่ละราย รวมทั้งติดตามการปฏิบัติงานของผู้รับเหมาอย่างใกล้ชิดโดยจัดให้มีการจัดประชุมร่วมกับผู้รับเหมาแต่ละรายเป็นประจำทุกสัปดาห์ เพื่อพิจารณาแผนปฏิบัติงาน และร่วมกันแก้ไขปัญหาที่เกิดขึ้นอย่างรอบคอบและระมัดระวัง</w:t>
      </w:r>
    </w:p>
    <w:p w:rsidR="00335FD0" w:rsidRDefault="00335FD0" w:rsidP="00335FD0">
      <w:pPr>
        <w:numPr>
          <w:ilvl w:val="1"/>
          <w:numId w:val="8"/>
        </w:numPr>
        <w:tabs>
          <w:tab w:val="clear" w:pos="1350"/>
          <w:tab w:val="left" w:pos="1080"/>
          <w:tab w:val="num" w:pos="2700"/>
        </w:tabs>
        <w:ind w:left="0" w:right="31" w:firstLine="720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 xml:space="preserve">ความเสี่ยงด้านสิ่งแวดล้อม 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>: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บริษัทฯ และบริษัทย่อยมิได้ละเลยจิตสำนึกและความรับผิดชอบที่มีต่อสังคม ชุมชนและสิ่งแวดล้อม การทำเหมืองถ่านหินของบริษัทย่อยจะต้องปฏิบัติตามแผนผังโครงการทำเหมืองและรายงานผลกระทบสิ่งแวดล้อม (</w:t>
      </w:r>
      <w:r w:rsidRPr="009E1AD8">
        <w:rPr>
          <w:rFonts w:ascii="Browallia New" w:hAnsi="Browallia New" w:cs="Browallia New"/>
          <w:sz w:val="29"/>
          <w:szCs w:val="29"/>
        </w:rPr>
        <w:t>ENVIRONMENTAL IMPACT ANALYSIS STUDY)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ที่ได้รับการอนุมัติจากหน่วยราชการและจัดให้มีการฟื้นฟูสภาพพื้นที่เพื่อปรับปรุงสภาพแวดล้อมและระบบนิเวศวิทยาภายหลังการทำเหมืองให้อยู่ในสภาพที่ดี ด้วยการปลูกต้นไม้ที่มีคุณค่าเชิงอนุรักษ์และมีการปรับปรุงพื้นที่เพื่อใช้ในกิจกรรมต่าง ๆ เช่น ปรับปรุงพื้นที่เพื่อการเกษตร อ่างเก็บน้ำและใช้เป็นที่อยู่อาศัยสำหรับชุมชนในพื้นที่ดังกล่าวเป็นต้น โดยบริษัทย่อยที่ประกอบธุรกิจทำเหมืองถ่านหินในประเทศอินโดนีเซียทั้งสองแหล่งก็ได้รับรางวัลดีเด่นด้านสิ่งแวดล้อมในปี </w:t>
      </w:r>
      <w:r w:rsidRPr="009E1AD8">
        <w:rPr>
          <w:rFonts w:ascii="Browallia New" w:hAnsi="Browallia New" w:cs="Browallia New"/>
          <w:sz w:val="29"/>
          <w:szCs w:val="29"/>
        </w:rPr>
        <w:t>2559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เนื่องจากสามารถบริหารจัดการสิ่งแวดล้อมได้ดีตามข้อกำหนดของกฎหมาย สำหรับศูนย์จำหน่ายถ่านหินอยุธยาซึ่งเป็นสถานประกอบการในประเทศก็ได้ดูแลสิ่งแวดล้อมด้วยการปลูกต้นไม้เพื่อสร้างแนวกันลมสำหรับป้อง</w:t>
      </w:r>
      <w:r>
        <w:rPr>
          <w:rFonts w:ascii="Browallia New" w:hAnsi="Browallia New" w:cs="Browallia New" w:hint="cs"/>
          <w:sz w:val="29"/>
          <w:szCs w:val="29"/>
          <w:cs/>
        </w:rPr>
        <w:t>กันฝุ่นละออง รวมทั้ง</w:t>
      </w:r>
      <w:r w:rsidRPr="00A878C9">
        <w:rPr>
          <w:rFonts w:ascii="Browallia New" w:hAnsi="Browallia New" w:cs="Browallia New" w:hint="cs"/>
          <w:sz w:val="29"/>
          <w:szCs w:val="29"/>
          <w:cs/>
        </w:rPr>
        <w:t>ติดตั้งสเปรย์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แรงดันสูงสำหรับพรมน้ำบริเวณรอบ ๆ พื้นที่กองเก็บถ่านหินและเส้นทางลำเลียงขนส่งถ่านหิน ส่วนน้ำทิ้งก็มีการรวบรวมเข้าบ่อกักเก็บตะกอนเพื่อไม่ให้ตะกอนไหลลงสู่แม่น้ำสาธารณะ ควบคุมรถบรรทุกให้คลุมผ้าใบและมีบ่อล้างล้อรถบรรทุกถ่านหินเพื่อป้องกันเศษวัสดุติดพื้นถนนสาธารณะ มีการตรวจสอบคุณภาพอากาศ, น้ำและเสียงอย่างสม่ำเสมอ และได้ก่อสร้างโรงเรือนขนาดใหญ่เพื่อกองเก็บและขนถ่าย</w:t>
      </w:r>
      <w:r>
        <w:rPr>
          <w:rFonts w:ascii="Browallia New" w:hAnsi="Browallia New" w:cs="Browallia New" w:hint="cs"/>
          <w:sz w:val="29"/>
          <w:szCs w:val="29"/>
          <w:cs/>
        </w:rPr>
        <w:t xml:space="preserve"> 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ถ่านหินให้อยู่ภายในโรงเรือนที่ปิดมิดชิดซึ่งสามารถควบคุมฝุ่นละอองได้อย่างมีประสิทธิภาพ โดยศูนย์จำหน่ายถ่านหินอยุธยาก็ได้รับใบรับรองอุตสาหกรรมสีเขียว ระดับที่ </w:t>
      </w:r>
      <w:r w:rsidRPr="009E1AD8">
        <w:rPr>
          <w:rFonts w:ascii="Browallia New" w:hAnsi="Browallia New" w:cs="Browallia New"/>
          <w:sz w:val="29"/>
          <w:szCs w:val="29"/>
        </w:rPr>
        <w:t xml:space="preserve">3 (GREEN ACTIVITY)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จากกระทรวงอุตสาหกรรม และได้รับรางวัลชมเชยประเภทท่าเรือและคลังสินค้าที่ลดการปล่อยมลพิษดีเด่นจากจังหวัดพระนครศรีอยุธยาในปี </w:t>
      </w:r>
      <w:r w:rsidRPr="009E1AD8">
        <w:rPr>
          <w:rFonts w:ascii="Browallia New" w:hAnsi="Browallia New" w:cs="Browallia New"/>
          <w:sz w:val="29"/>
          <w:szCs w:val="29"/>
        </w:rPr>
        <w:t>2559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</w:t>
      </w:r>
    </w:p>
    <w:p w:rsidR="00335FD0" w:rsidRDefault="00335FD0" w:rsidP="00335FD0">
      <w:pPr>
        <w:tabs>
          <w:tab w:val="left" w:pos="1080"/>
        </w:tabs>
        <w:ind w:right="31"/>
        <w:jc w:val="thaiDistribute"/>
        <w:rPr>
          <w:rFonts w:ascii="Browallia New" w:hAnsi="Browallia New" w:cs="Browallia New"/>
          <w:sz w:val="29"/>
          <w:szCs w:val="29"/>
        </w:rPr>
      </w:pPr>
    </w:p>
    <w:p w:rsidR="00335FD0" w:rsidRDefault="00335FD0" w:rsidP="00335FD0">
      <w:pPr>
        <w:tabs>
          <w:tab w:val="left" w:pos="1080"/>
        </w:tabs>
        <w:ind w:right="31"/>
        <w:jc w:val="thaiDistribute"/>
        <w:rPr>
          <w:rFonts w:ascii="Browallia New" w:hAnsi="Browallia New" w:cs="Browallia New"/>
          <w:sz w:val="29"/>
          <w:szCs w:val="29"/>
        </w:rPr>
      </w:pPr>
    </w:p>
    <w:p w:rsidR="00335FD0" w:rsidRPr="003053B0" w:rsidRDefault="00335FD0" w:rsidP="00335FD0">
      <w:pPr>
        <w:ind w:right="31"/>
        <w:jc w:val="thaiDistribute"/>
        <w:rPr>
          <w:rFonts w:ascii="Browallia New" w:hAnsi="Browallia New" w:cs="Browallia New"/>
          <w:sz w:val="30"/>
          <w:szCs w:val="30"/>
        </w:rPr>
      </w:pPr>
      <w:r w:rsidRPr="003053B0">
        <w:rPr>
          <w:rFonts w:ascii="Browallia New" w:hAnsi="Browallia New" w:cs="Browallia New" w:hint="cs"/>
          <w:b/>
          <w:bCs/>
          <w:sz w:val="30"/>
          <w:szCs w:val="30"/>
          <w:cs/>
        </w:rPr>
        <w:lastRenderedPageBreak/>
        <w:t>ความเสี่ยงด้านธุรกิจเอทานอล</w:t>
      </w:r>
    </w:p>
    <w:p w:rsidR="00335FD0" w:rsidRPr="009E1AD8" w:rsidRDefault="00335FD0" w:rsidP="00335FD0">
      <w:pPr>
        <w:ind w:right="31" w:firstLine="720"/>
        <w:jc w:val="thaiDistribute"/>
        <w:rPr>
          <w:rFonts w:ascii="Browallia New" w:hAnsi="Browallia New" w:cs="Browallia New"/>
          <w:sz w:val="29"/>
          <w:szCs w:val="29"/>
          <w:cs/>
        </w:rPr>
      </w:pPr>
      <w:r w:rsidRPr="009E1AD8">
        <w:rPr>
          <w:rFonts w:ascii="Browallia New" w:hAnsi="Browallia New" w:cs="Browallia New" w:hint="cs"/>
          <w:sz w:val="29"/>
          <w:szCs w:val="29"/>
          <w:cs/>
        </w:rPr>
        <w:t>บริษัท ไทย อะโกร เอ็นเนอร์ยี่ จำกัด (มหาชน) (</w:t>
      </w:r>
      <w:r w:rsidRPr="009E1AD8">
        <w:rPr>
          <w:rFonts w:ascii="Browallia New" w:hAnsi="Browallia New" w:cs="Browallia New"/>
          <w:sz w:val="29"/>
          <w:szCs w:val="29"/>
        </w:rPr>
        <w:t>“TAE”)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ซึ่งเป็นบริษัทย่อยในประเทศไทยที่ประกอบธุรกิจผลิต</w:t>
      </w:r>
      <w:r>
        <w:rPr>
          <w:rFonts w:ascii="Browallia New" w:hAnsi="Browallia New" w:cs="Browallia New" w:hint="cs"/>
          <w:sz w:val="29"/>
          <w:szCs w:val="29"/>
          <w:cs/>
        </w:rPr>
        <w:t xml:space="preserve">    เอทานอลเพื่อใช้ผสมกับน้ำมันเบ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นซินในอัตราส่วนต่างๆ เป็นน้ำมันแก๊สโซฮอล์</w:t>
      </w:r>
      <w:r w:rsidRPr="009E1AD8">
        <w:rPr>
          <w:rFonts w:ascii="Browallia New" w:hAnsi="Browallia New" w:cs="Browallia New"/>
          <w:sz w:val="29"/>
          <w:szCs w:val="29"/>
        </w:rPr>
        <w:t xml:space="preserve"> E10, E20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และ </w:t>
      </w:r>
      <w:r w:rsidRPr="009E1AD8">
        <w:rPr>
          <w:rFonts w:ascii="Browallia New" w:hAnsi="Browallia New" w:cs="Browallia New"/>
          <w:sz w:val="29"/>
          <w:szCs w:val="29"/>
        </w:rPr>
        <w:t xml:space="preserve">E85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เพื่อใช้เป็นเชื้อเพลิงสำหรับรถยนต์โดยทั่วไป โดยมีการบริหารความเสี่ยงที่สำคัญดังนี้</w:t>
      </w:r>
    </w:p>
    <w:p w:rsidR="00335FD0" w:rsidRPr="009E1AD8" w:rsidRDefault="00335FD0" w:rsidP="00335FD0">
      <w:pPr>
        <w:tabs>
          <w:tab w:val="left" w:pos="993"/>
        </w:tabs>
        <w:ind w:firstLine="720"/>
        <w:jc w:val="thaiDistribute"/>
        <w:rPr>
          <w:rFonts w:ascii="Browallia New" w:hAnsi="Browallia New" w:cs="Browallia New"/>
          <w:b/>
          <w:bCs/>
          <w:sz w:val="29"/>
          <w:szCs w:val="29"/>
          <w:cs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>(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>1</w:t>
      </w: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>)</w:t>
      </w:r>
      <w:r w:rsidRPr="009E1AD8">
        <w:rPr>
          <w:rFonts w:ascii="Browallia New" w:hAnsi="Browallia New" w:cs="Browallia New"/>
          <w:b/>
          <w:bCs/>
          <w:sz w:val="29"/>
          <w:szCs w:val="29"/>
          <w:cs/>
        </w:rPr>
        <w:tab/>
      </w: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>ความเสี่ยงด้านการจัดหาวัตถุดิบหลัก</w:t>
      </w:r>
    </w:p>
    <w:p w:rsidR="00335FD0" w:rsidRPr="009E1AD8" w:rsidRDefault="00335FD0" w:rsidP="00335FD0">
      <w:pPr>
        <w:tabs>
          <w:tab w:val="left" w:pos="993"/>
        </w:tabs>
        <w:ind w:firstLine="360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hAnsi="Browallia New" w:cs="Browallia New"/>
          <w:sz w:val="29"/>
          <w:szCs w:val="29"/>
          <w:cs/>
        </w:rPr>
        <w:tab/>
      </w:r>
      <w:r w:rsidRPr="009E1AD8">
        <w:rPr>
          <w:rFonts w:ascii="Browallia New" w:hAnsi="Browallia New" w:cs="Browallia New" w:hint="cs"/>
          <w:sz w:val="29"/>
          <w:szCs w:val="29"/>
          <w:cs/>
        </w:rPr>
        <w:t>กากน้ำตาลเป็น</w:t>
      </w:r>
      <w:r w:rsidRPr="009E1AD8">
        <w:rPr>
          <w:rFonts w:ascii="Browallia New" w:hAnsi="Browallia New" w:cs="Browallia New"/>
          <w:sz w:val="29"/>
          <w:szCs w:val="29"/>
          <w:cs/>
        </w:rPr>
        <w:t>วัตถุดิบหลัก</w:t>
      </w:r>
      <w:r w:rsidRPr="009E1AD8">
        <w:rPr>
          <w:rFonts w:ascii="Browallia New" w:eastAsia="AngsanaNew" w:hAnsi="Browallia New" w:cs="Browallia New"/>
          <w:sz w:val="29"/>
          <w:szCs w:val="29"/>
          <w:cs/>
        </w:rPr>
        <w:t>คิดเป็น</w:t>
      </w:r>
      <w:r w:rsidRPr="009E1AD8">
        <w:rPr>
          <w:rFonts w:ascii="Browallia New" w:eastAsia="AngsanaNew" w:hAnsi="Browallia New" w:cs="Browallia New" w:hint="eastAsia"/>
          <w:sz w:val="29"/>
          <w:szCs w:val="29"/>
          <w:cs/>
        </w:rPr>
        <w:t>สัดส่วน</w:t>
      </w:r>
      <w:r w:rsidRPr="009E1AD8">
        <w:rPr>
          <w:rFonts w:ascii="Browallia New" w:eastAsia="AngsanaNew" w:hAnsi="Browallia New" w:cs="Browallia New" w:hint="cs"/>
          <w:sz w:val="29"/>
          <w:szCs w:val="29"/>
          <w:cs/>
        </w:rPr>
        <w:t>มากกว่า</w:t>
      </w:r>
      <w:r w:rsidRPr="009E1AD8">
        <w:rPr>
          <w:rFonts w:ascii="Browallia New" w:eastAsia="AngsanaNew" w:hAnsi="Browallia New" w:cs="Browallia New"/>
          <w:sz w:val="29"/>
          <w:szCs w:val="29"/>
          <w:cs/>
        </w:rPr>
        <w:t>ร้อยละ</w:t>
      </w:r>
      <w:r w:rsidRPr="009E1AD8">
        <w:rPr>
          <w:rFonts w:ascii="Browallia New" w:eastAsia="AngsanaNew" w:hAnsi="Browallia New" w:cs="Browallia New" w:hint="cs"/>
          <w:sz w:val="29"/>
          <w:szCs w:val="29"/>
          <w:cs/>
        </w:rPr>
        <w:t xml:space="preserve"> 80 ของต้นทุนการผลิตเอทานอลโดยรวม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ซึ่งปริมาณผลผลิตกากน้ำตาลในแต่ละปีขึ้นอยู่กับปริมาณอ้อยที่ส่งเข้าหีบของโรงงานน้ำตาล โดยที่อ้อยเป็นผลผลิตทางการเกษตรที่มีผลกระทบในหลายด้าน เช่น พื้นที่เพาะปลูกอ้อยที่ผันแปรไปตามผลตอบแทนเมื่อเทียบกับพืชไร่ชนิดอื่น สภาพภูมิอากาศ โรคระบาด ตลอดจนปริมาณน้ำฝนและน้ำชลประทานในแต่ละปี ซึ่ง </w:t>
      </w:r>
      <w:r w:rsidRPr="009E1AD8">
        <w:rPr>
          <w:rFonts w:ascii="Browallia New" w:hAnsi="Browallia New" w:cs="Browallia New"/>
          <w:sz w:val="29"/>
          <w:szCs w:val="29"/>
        </w:rPr>
        <w:t>TAE</w:t>
      </w:r>
      <w:r w:rsidRPr="009E1AD8">
        <w:rPr>
          <w:rFonts w:ascii="Browallia New" w:hAnsi="Browallia New" w:cs="Browallia New" w:hint="cs"/>
          <w:spacing w:val="-2"/>
          <w:sz w:val="29"/>
          <w:szCs w:val="29"/>
          <w:cs/>
        </w:rPr>
        <w:t xml:space="preserve"> ได้จัดหาวัตถุดิบกากน้ำตาลโดยทำสัญญาซื้อขาย</w:t>
      </w:r>
      <w:r w:rsidRPr="009E1AD8">
        <w:rPr>
          <w:rFonts w:ascii="Browallia New" w:hAnsi="Browallia New" w:cs="Browallia New"/>
          <w:sz w:val="29"/>
          <w:szCs w:val="29"/>
          <w:cs/>
        </w:rPr>
        <w:t>ระยะยาวกับ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ผู้ผลิตและหรือ</w:t>
      </w:r>
      <w:r w:rsidRPr="009E1AD8">
        <w:rPr>
          <w:rFonts w:ascii="Browallia New" w:hAnsi="Browallia New" w:cs="Browallia New"/>
          <w:sz w:val="29"/>
          <w:szCs w:val="29"/>
          <w:cs/>
        </w:rPr>
        <w:t>ผู้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จัด</w:t>
      </w:r>
      <w:r w:rsidRPr="009E1AD8">
        <w:rPr>
          <w:rFonts w:ascii="Browallia New" w:hAnsi="Browallia New" w:cs="Browallia New"/>
          <w:sz w:val="29"/>
          <w:szCs w:val="29"/>
          <w:cs/>
        </w:rPr>
        <w:t>จำหน่ายกากน้ำตาล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ในประเทศ</w:t>
      </w:r>
      <w:r w:rsidRPr="009E1AD8">
        <w:rPr>
          <w:rFonts w:ascii="Browallia New" w:hAnsi="Browallia New" w:cs="Browallia New"/>
          <w:sz w:val="29"/>
          <w:szCs w:val="29"/>
          <w:cs/>
        </w:rPr>
        <w:t>เพื่อตกลง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ปริมาณและกำหนดเวลาส่งมอบกากน้ำตาลไว้ล่วงหน้าในแต่ละปี ซึ่งนอกจากจะช่วย</w:t>
      </w:r>
      <w:r w:rsidRPr="009E1AD8">
        <w:rPr>
          <w:rFonts w:ascii="Browallia New" w:hAnsi="Browallia New" w:cs="Browallia New"/>
          <w:sz w:val="29"/>
          <w:szCs w:val="29"/>
          <w:cs/>
        </w:rPr>
        <w:t>ให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้</w:t>
      </w:r>
      <w:r w:rsidRPr="009E1AD8">
        <w:rPr>
          <w:rFonts w:ascii="Browallia New" w:hAnsi="Browallia New" w:cs="Browallia New"/>
          <w:sz w:val="29"/>
          <w:szCs w:val="29"/>
          <w:cs/>
        </w:rPr>
        <w:t>สามารถบริหาร</w:t>
      </w:r>
      <w:r>
        <w:rPr>
          <w:rFonts w:ascii="Browallia New" w:hAnsi="Browallia New" w:cs="Browallia New" w:hint="cs"/>
          <w:sz w:val="29"/>
          <w:szCs w:val="29"/>
          <w:cs/>
        </w:rPr>
        <w:t>สต๊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อกกากน้ำตาลรวมทั้งวาง</w:t>
      </w:r>
      <w:r w:rsidRPr="009E1AD8">
        <w:rPr>
          <w:rFonts w:ascii="Browallia New" w:hAnsi="Browallia New" w:cs="Browallia New"/>
          <w:sz w:val="29"/>
          <w:szCs w:val="29"/>
          <w:cs/>
        </w:rPr>
        <w:t>แผนการผลิต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และการจำหน่ายเอทานอลได้อย่างมีประสิทธิภาพประสิทธิผลแล้วยังช่วย</w:t>
      </w:r>
      <w:r w:rsidRPr="009E1AD8">
        <w:rPr>
          <w:rFonts w:ascii="Browallia New" w:hAnsi="Browallia New" w:cs="Browallia New"/>
          <w:sz w:val="29"/>
          <w:szCs w:val="29"/>
          <w:cs/>
        </w:rPr>
        <w:t>ลดความเสี่ยงที่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อาจจะ</w:t>
      </w:r>
      <w:r w:rsidRPr="009E1AD8">
        <w:rPr>
          <w:rFonts w:ascii="Browallia New" w:hAnsi="Browallia New" w:cs="Browallia New"/>
          <w:sz w:val="29"/>
          <w:szCs w:val="29"/>
          <w:cs/>
        </w:rPr>
        <w:t>ต้องหยุด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หรือชะลอ</w:t>
      </w:r>
      <w:r w:rsidRPr="009E1AD8">
        <w:rPr>
          <w:rFonts w:ascii="Browallia New" w:hAnsi="Browallia New" w:cs="Browallia New"/>
          <w:sz w:val="29"/>
          <w:szCs w:val="29"/>
          <w:cs/>
        </w:rPr>
        <w:t>การผลิต</w:t>
      </w:r>
      <w:r>
        <w:rPr>
          <w:rFonts w:ascii="Browallia New" w:hAnsi="Browallia New" w:cs="Browallia New" w:hint="cs"/>
          <w:sz w:val="29"/>
          <w:szCs w:val="29"/>
          <w:cs/>
        </w:rPr>
        <w:t xml:space="preserve">         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เอทานอล</w:t>
      </w:r>
      <w:r w:rsidRPr="009E1AD8">
        <w:rPr>
          <w:rFonts w:ascii="Browallia New" w:hAnsi="Browallia New" w:cs="Browallia New"/>
          <w:sz w:val="29"/>
          <w:szCs w:val="29"/>
          <w:cs/>
        </w:rPr>
        <w:t>เนื่องจากไม่สามารถจัดหาวัตถุดิบ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กากน้ำตาล</w:t>
      </w:r>
      <w:r w:rsidRPr="009E1AD8">
        <w:rPr>
          <w:rFonts w:ascii="Browallia New" w:hAnsi="Browallia New" w:cs="Browallia New"/>
          <w:sz w:val="29"/>
          <w:szCs w:val="29"/>
          <w:cs/>
        </w:rPr>
        <w:t>ได้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เพียงพออีกด้วย</w:t>
      </w:r>
    </w:p>
    <w:p w:rsidR="00335FD0" w:rsidRPr="009E1AD8" w:rsidRDefault="00335FD0" w:rsidP="00335FD0">
      <w:pPr>
        <w:ind w:left="993" w:hanging="273"/>
        <w:jc w:val="thaiDistribute"/>
        <w:rPr>
          <w:rFonts w:ascii="Browallia New" w:hAnsi="Browallia New" w:cs="Browallia New"/>
          <w:b/>
          <w:bCs/>
          <w:sz w:val="29"/>
          <w:szCs w:val="29"/>
        </w:rPr>
      </w:pP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>(2)</w:t>
      </w:r>
      <w:r w:rsidRPr="009E1AD8">
        <w:rPr>
          <w:rFonts w:ascii="Browallia New" w:hAnsi="Browallia New" w:cs="Browallia New"/>
          <w:b/>
          <w:bCs/>
          <w:sz w:val="29"/>
          <w:szCs w:val="29"/>
          <w:cs/>
        </w:rPr>
        <w:tab/>
      </w: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>ความเสี่ยงจากความผันผวนของราคาวัตถุดิบหลัก</w:t>
      </w:r>
    </w:p>
    <w:p w:rsidR="00335FD0" w:rsidRPr="009E1AD8" w:rsidRDefault="00335FD0" w:rsidP="00335FD0">
      <w:pPr>
        <w:ind w:firstLine="993"/>
        <w:jc w:val="thaiDistribute"/>
        <w:rPr>
          <w:rFonts w:ascii="Browallia New" w:hAnsi="Browallia New" w:cs="Browallia New"/>
          <w:sz w:val="29"/>
          <w:szCs w:val="29"/>
          <w:cs/>
        </w:rPr>
      </w:pPr>
      <w:r w:rsidRPr="009E1AD8">
        <w:rPr>
          <w:rFonts w:ascii="Browallia New" w:hAnsi="Browallia New" w:cs="Browallia New" w:hint="cs"/>
          <w:sz w:val="29"/>
          <w:szCs w:val="29"/>
          <w:cs/>
        </w:rPr>
        <w:t>ความผันผวนของราคา</w:t>
      </w:r>
      <w:r w:rsidRPr="009E1AD8">
        <w:rPr>
          <w:rFonts w:ascii="Browallia New" w:hAnsi="Browallia New" w:cs="Browallia New"/>
          <w:sz w:val="29"/>
          <w:szCs w:val="29"/>
          <w:cs/>
        </w:rPr>
        <w:t>กากน้ำตาล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ส่งผลโดยตรงต่อต้นทุนการผลิตเอทานอลเนื่องจากเป็นต้นทุนหลักของการผลิต</w:t>
      </w:r>
      <w:r w:rsidRPr="009E1AD8">
        <w:rPr>
          <w:rFonts w:ascii="Browallia New" w:hAnsi="Browallia New" w:cs="Browallia New"/>
          <w:sz w:val="29"/>
          <w:szCs w:val="29"/>
        </w:rPr>
        <w:t xml:space="preserve">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ทั้งนี้ราคากากน้ำตาลจะผันแปรไปตามอุปสงค์และอุปทานในทิศทางเดียวกับการเปลี่ยนแปลงของราคาน้ำตาลซึ่งเป็นไปตามฤดูกาลและกลไกตลาด ดังนั้นหากราคากากน้ำตาลปรับตัวสูงขึ้นอย่างรวดเร็วอาจส่งผลกระทบต่อต้นทุนขายและผลกำไรของ </w:t>
      </w:r>
      <w:r w:rsidRPr="009E1AD8">
        <w:rPr>
          <w:rFonts w:ascii="Browallia New" w:hAnsi="Browallia New" w:cs="Browallia New"/>
          <w:sz w:val="29"/>
          <w:szCs w:val="29"/>
        </w:rPr>
        <w:t xml:space="preserve">TAE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เนื่องจากไม่สามารถปรับราคาขายเอทานอลในอัตราที่เท่ากันหรือมากกว่าอัตราการเพิ่มของต้นทุนวัตถุดิบได้ ซึ่ง </w:t>
      </w:r>
      <w:r w:rsidRPr="009E1AD8">
        <w:rPr>
          <w:rFonts w:ascii="Browallia New" w:hAnsi="Browallia New" w:cs="Browallia New"/>
          <w:sz w:val="29"/>
          <w:szCs w:val="29"/>
        </w:rPr>
        <w:t xml:space="preserve">TAE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มีนโยบายกำหนดราคาเอทานอลจากต้นทุนบวกกำไรขั้นต้นที่เหมาะสม อีกทั้งมีการติดตามสถานการณ์ตลาดและความเคลื่อนไหวของราคาวัตถุดิบกากน้ำตาลอย่างใกล้ชิดและสม่ำเสมอ ตลอดจนการเจรจาทำสัญญาซื้อขายวัตถุดิบกากน้ำตาลล่วงหน้าก่อนฤดูการหีบอ้อยเพื่อให้สามารถจัดซื้อกากน้ำตาลได้ในราคาที่เหมาะสมหรือมี </w:t>
      </w:r>
      <w:r w:rsidRPr="009E1AD8">
        <w:rPr>
          <w:rFonts w:ascii="Browallia New" w:hAnsi="Browallia New" w:cs="Browallia New"/>
          <w:sz w:val="29"/>
          <w:szCs w:val="29"/>
        </w:rPr>
        <w:t xml:space="preserve">GROSS PROFIT MARGIN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ที่ดี</w:t>
      </w:r>
    </w:p>
    <w:p w:rsidR="00335FD0" w:rsidRPr="009E1AD8" w:rsidRDefault="00335FD0" w:rsidP="00335FD0">
      <w:pPr>
        <w:jc w:val="thaiDistribute"/>
        <w:rPr>
          <w:rFonts w:ascii="Browallia New" w:hAnsi="Browallia New" w:cs="Browallia New"/>
          <w:b/>
          <w:bCs/>
          <w:sz w:val="29"/>
          <w:szCs w:val="29"/>
        </w:rPr>
      </w:pPr>
      <w:r w:rsidRPr="009E1AD8">
        <w:rPr>
          <w:rFonts w:ascii="Browallia New" w:hAnsi="Browallia New" w:cs="Browallia New" w:hint="cs"/>
          <w:sz w:val="29"/>
          <w:szCs w:val="29"/>
          <w:cs/>
        </w:rPr>
        <w:tab/>
      </w: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>(</w:t>
      </w:r>
      <w:r w:rsidRPr="009E1AD8">
        <w:rPr>
          <w:rFonts w:ascii="Browallia New" w:hAnsi="Browallia New" w:cs="Browallia New"/>
          <w:b/>
          <w:bCs/>
          <w:sz w:val="29"/>
          <w:szCs w:val="29"/>
        </w:rPr>
        <w:t xml:space="preserve">3) </w:t>
      </w:r>
      <w:r w:rsidRPr="009E1AD8">
        <w:rPr>
          <w:rFonts w:ascii="Browallia New" w:hAnsi="Browallia New" w:cs="Browallia New" w:hint="cs"/>
          <w:b/>
          <w:bCs/>
          <w:sz w:val="29"/>
          <w:szCs w:val="29"/>
          <w:cs/>
        </w:rPr>
        <w:t>ความเสี่ยงจากการพึ่งพิงผู้จำหน่ายวัตถุดิบหลัก</w:t>
      </w:r>
    </w:p>
    <w:p w:rsidR="00335FD0" w:rsidRPr="009E1AD8" w:rsidRDefault="00335FD0" w:rsidP="00335FD0">
      <w:pPr>
        <w:jc w:val="thaiDistribute"/>
        <w:rPr>
          <w:rFonts w:ascii="Browallia New" w:hAnsi="Browallia New" w:cs="Browallia New"/>
          <w:sz w:val="29"/>
          <w:szCs w:val="29"/>
          <w:cs/>
        </w:rPr>
      </w:pPr>
      <w:r w:rsidRPr="009E1AD8">
        <w:rPr>
          <w:rFonts w:ascii="Browallia New" w:hAnsi="Browallia New" w:cs="Browallia New" w:hint="cs"/>
          <w:sz w:val="29"/>
          <w:szCs w:val="29"/>
          <w:cs/>
        </w:rPr>
        <w:tab/>
        <w:t xml:space="preserve">     </w:t>
      </w:r>
      <w:r w:rsidRPr="009E1AD8">
        <w:rPr>
          <w:rFonts w:ascii="Browallia New" w:hAnsi="Browallia New" w:cs="Browallia New"/>
          <w:sz w:val="29"/>
          <w:szCs w:val="29"/>
        </w:rPr>
        <w:t xml:space="preserve">TAE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มีการทำสัญญาซื้อขายวัตถุดิบกากน้ำตาลกับบริษัทน้ำตาลมิตรผล จำกัด (</w:t>
      </w:r>
      <w:r w:rsidRPr="009E1AD8">
        <w:rPr>
          <w:rFonts w:ascii="Browallia New" w:hAnsi="Browallia New" w:cs="Browallia New"/>
          <w:sz w:val="29"/>
          <w:szCs w:val="29"/>
        </w:rPr>
        <w:t>“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มิตรผล</w:t>
      </w:r>
      <w:r w:rsidRPr="009E1AD8">
        <w:rPr>
          <w:rFonts w:ascii="Browallia New" w:hAnsi="Browallia New" w:cs="Browallia New"/>
          <w:sz w:val="29"/>
          <w:szCs w:val="29"/>
        </w:rPr>
        <w:t xml:space="preserve">”)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เป็นสัญญาระยะยาวในสัดส่วนประมาณร้อยละ </w:t>
      </w:r>
      <w:r w:rsidRPr="009E1AD8">
        <w:rPr>
          <w:rFonts w:ascii="Browallia New" w:hAnsi="Browallia New" w:cs="Browallia New"/>
          <w:sz w:val="29"/>
          <w:szCs w:val="29"/>
        </w:rPr>
        <w:t xml:space="preserve">40-50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ของปริมาณความต้องการใช้กากน้ำตาลในแต่ละปี เนื่องจากที่ตั้งโรงงานน้ำตาลมิตรผลอยู่ใกล้กับโรงงานผลิตเอทานอลของ </w:t>
      </w:r>
      <w:r w:rsidRPr="009E1AD8">
        <w:rPr>
          <w:rFonts w:ascii="Browallia New" w:hAnsi="Browallia New" w:cs="Browallia New"/>
          <w:sz w:val="29"/>
          <w:szCs w:val="29"/>
        </w:rPr>
        <w:t xml:space="preserve">TAE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ทำให้สามารถลดต้นทุนค่าขนส่งได้บางส่วน แต่อย่างไรก็ตาม </w:t>
      </w:r>
      <w:r w:rsidRPr="009E1AD8">
        <w:rPr>
          <w:rFonts w:ascii="Browallia New" w:hAnsi="Browallia New" w:cs="Browallia New"/>
          <w:sz w:val="29"/>
          <w:szCs w:val="29"/>
        </w:rPr>
        <w:t xml:space="preserve">TAE 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>ก็ได้ทำสัญญาซื้อขายกากน้ำตาลระยะยาวกับผู้ผลิตรายอื่นเพิ่มเติมอยู่ตลอดเวลา โดยมีการตกลงปริมาณกากน้ำตาลที่ซื้อขายไว้ล่วงหน้าในแต่ละปี ทั้งนี้เพื่อลดความเสี่ยงจากการพึ่งพิงผู้จำหน่ายวัตถุดิบรายใดรายหนึ่งเป็นหลัก</w:t>
      </w:r>
    </w:p>
    <w:p w:rsidR="00335FD0" w:rsidRPr="009E1AD8" w:rsidRDefault="00335FD0" w:rsidP="00335FD0">
      <w:pPr>
        <w:tabs>
          <w:tab w:val="left" w:pos="720"/>
          <w:tab w:val="left" w:pos="993"/>
        </w:tabs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eastAsia="AngsanaNew" w:hAnsi="Browallia New" w:cs="Browallia New" w:hint="cs"/>
          <w:b/>
          <w:bCs/>
          <w:sz w:val="29"/>
          <w:szCs w:val="29"/>
          <w:cs/>
        </w:rPr>
        <w:tab/>
        <w:t>(</w:t>
      </w:r>
      <w:r w:rsidRPr="009E1AD8">
        <w:rPr>
          <w:rFonts w:ascii="Browallia New" w:eastAsia="AngsanaNew" w:hAnsi="Browallia New" w:cs="Browallia New"/>
          <w:b/>
          <w:bCs/>
          <w:sz w:val="29"/>
          <w:szCs w:val="29"/>
        </w:rPr>
        <w:t>4</w:t>
      </w:r>
      <w:r w:rsidRPr="009E1AD8">
        <w:rPr>
          <w:rFonts w:ascii="Browallia New" w:eastAsia="AngsanaNew" w:hAnsi="Browallia New" w:cs="Browallia New" w:hint="cs"/>
          <w:b/>
          <w:bCs/>
          <w:sz w:val="29"/>
          <w:szCs w:val="29"/>
          <w:cs/>
        </w:rPr>
        <w:t>)</w:t>
      </w:r>
      <w:r w:rsidRPr="009E1AD8">
        <w:rPr>
          <w:rFonts w:ascii="Browallia New" w:eastAsia="AngsanaNew" w:hAnsi="Browallia New" w:cs="Browallia New" w:hint="cs"/>
          <w:b/>
          <w:bCs/>
          <w:sz w:val="29"/>
          <w:szCs w:val="29"/>
          <w:cs/>
        </w:rPr>
        <w:tab/>
      </w:r>
      <w:r w:rsidRPr="009E1AD8">
        <w:rPr>
          <w:rFonts w:ascii="Browallia New" w:eastAsia="AngsanaNew" w:hAnsi="Browallia New" w:cs="Browallia New" w:hint="cs"/>
          <w:sz w:val="29"/>
          <w:szCs w:val="29"/>
          <w:cs/>
        </w:rPr>
        <w:t xml:space="preserve"> </w:t>
      </w:r>
      <w:r w:rsidRPr="009E1AD8">
        <w:rPr>
          <w:rFonts w:ascii="Browallia New" w:eastAsia="AngsanaNew" w:hAnsi="Browallia New" w:cs="Browallia New"/>
          <w:b/>
          <w:bCs/>
          <w:sz w:val="29"/>
          <w:szCs w:val="29"/>
          <w:cs/>
        </w:rPr>
        <w:t>ความเสี่ยงจากการพึ่งพิงลูกค้ารายใหญ่</w:t>
      </w:r>
    </w:p>
    <w:p w:rsidR="00335FD0" w:rsidRDefault="00335FD0" w:rsidP="00335FD0">
      <w:pPr>
        <w:ind w:firstLine="993"/>
        <w:jc w:val="thaiDistribute"/>
        <w:rPr>
          <w:rFonts w:ascii="Browallia New" w:hAnsi="Browallia New" w:cs="Browallia New"/>
          <w:sz w:val="29"/>
          <w:szCs w:val="29"/>
        </w:rPr>
      </w:pPr>
      <w:r w:rsidRPr="009E1AD8">
        <w:rPr>
          <w:rFonts w:ascii="Browallia New" w:eastAsia="AngsanaNew" w:hAnsi="Browallia New" w:cs="Browallia New"/>
          <w:sz w:val="29"/>
          <w:szCs w:val="29"/>
        </w:rPr>
        <w:t xml:space="preserve"> TAE </w:t>
      </w:r>
      <w:r w:rsidRPr="009E1AD8">
        <w:rPr>
          <w:rFonts w:ascii="Browallia New" w:eastAsia="AngsanaNew" w:hAnsi="Browallia New" w:cs="Browallia New"/>
          <w:sz w:val="29"/>
          <w:szCs w:val="29"/>
          <w:cs/>
        </w:rPr>
        <w:t>จำหน่ายเอทานอล</w:t>
      </w:r>
      <w:r w:rsidRPr="009E1AD8">
        <w:rPr>
          <w:rFonts w:ascii="Browallia New" w:eastAsia="AngsanaNew" w:hAnsi="Browallia New" w:cs="Browallia New" w:hint="cs"/>
          <w:sz w:val="29"/>
          <w:szCs w:val="29"/>
          <w:cs/>
        </w:rPr>
        <w:t>เพื่อใช้</w:t>
      </w:r>
      <w:r w:rsidRPr="009E1AD8">
        <w:rPr>
          <w:rFonts w:ascii="Browallia New" w:eastAsia="AngsanaNew" w:hAnsi="Browallia New" w:cs="Browallia New"/>
          <w:sz w:val="29"/>
          <w:szCs w:val="29"/>
          <w:cs/>
        </w:rPr>
        <w:t>เป็นเชื้อเพลิง</w:t>
      </w:r>
      <w:r w:rsidRPr="009E1AD8">
        <w:rPr>
          <w:rFonts w:ascii="Browallia New" w:eastAsia="AngsanaNew" w:hAnsi="Browallia New" w:cs="Browallia New" w:hint="cs"/>
          <w:sz w:val="29"/>
          <w:szCs w:val="29"/>
          <w:cs/>
        </w:rPr>
        <w:t xml:space="preserve">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ให้กับผู้ค้าน้ำมันตามมาตรา </w:t>
      </w:r>
      <w:r w:rsidRPr="009E1AD8">
        <w:rPr>
          <w:rFonts w:ascii="Browallia New" w:hAnsi="Browallia New" w:cs="Browallia New"/>
          <w:sz w:val="29"/>
          <w:szCs w:val="29"/>
        </w:rPr>
        <w:t xml:space="preserve">7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แห่งพระราชบัญญัติการค้าน้ำมันเชื้อเพลิง พ.ศ. </w:t>
      </w:r>
      <w:r w:rsidRPr="009E1AD8">
        <w:rPr>
          <w:rFonts w:ascii="Browallia New" w:hAnsi="Browallia New" w:cs="Browallia New"/>
          <w:sz w:val="29"/>
          <w:szCs w:val="29"/>
        </w:rPr>
        <w:t xml:space="preserve">2543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เพื่อนำไปผสมเป็นน้ำมันแก๊สโซฮอล์ ซึ่งถือว่าเป็นตลาดที่มีลูกค้าน้อยราย ดังนั้นลูกค้ารายใหญ่ที่มีความต้องการเอทานอลในปริมาณมากจึงมีอำนาจต่อรองทั้งราคาและเงื่อนไขการซื้อขาย เช่น ขอเครดิตการชำระเงินที่ยาวขึ้น เป็นต้น แต่หากไม่มีการสั่งซื้อเอทานอลจากลูกค้ารายใหญ่หรือปริมาณการสั่งซื้อเอทานอลลดลง อาจจะส่งผลกระทบต่อรายได้และผลกำไรของ </w:t>
      </w:r>
      <w:r w:rsidRPr="009E1AD8">
        <w:rPr>
          <w:rFonts w:ascii="Browallia New" w:hAnsi="Browallia New" w:cs="Browallia New"/>
          <w:sz w:val="29"/>
          <w:szCs w:val="29"/>
        </w:rPr>
        <w:t xml:space="preserve">TAE 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ได้ </w:t>
      </w:r>
      <w:r w:rsidRPr="009E1AD8">
        <w:rPr>
          <w:rFonts w:ascii="Browallia New" w:hAnsi="Browallia New" w:cs="Browallia New"/>
          <w:sz w:val="29"/>
          <w:szCs w:val="29"/>
        </w:rPr>
        <w:t>TAE</w:t>
      </w:r>
      <w:r w:rsidRPr="009E1AD8">
        <w:rPr>
          <w:rFonts w:ascii="Browallia New" w:hAnsi="Browallia New" w:cs="Browallia New" w:hint="cs"/>
          <w:sz w:val="29"/>
          <w:szCs w:val="29"/>
          <w:cs/>
        </w:rPr>
        <w:t xml:space="preserve"> จึงเน้นการสร้างความสัมพันธ์อันดีกับลูกค้าเพื่อสร้างความเชื่อมั่น และความพึงพอใจสูงสุดให้กับลูกค้า อีกทั้งพยายามลดการพึ่งพิงลูกค้ารายใดรายหนึ่งเป็นหลัก โดยขยายฐานลูกค้าให้มากขึ้นเพื่อให้สามารถจำหน่ายเอทานอลได้ตามเป้าหมายในราคาและเงื่อนไขที่ดีที่สุด</w:t>
      </w:r>
    </w:p>
    <w:p w:rsidR="00335FD0" w:rsidRDefault="00335FD0" w:rsidP="00335FD0">
      <w:pPr>
        <w:ind w:firstLine="993"/>
        <w:jc w:val="thaiDistribute"/>
        <w:rPr>
          <w:rFonts w:ascii="Browallia New" w:hAnsi="Browallia New" w:cs="Browallia New"/>
          <w:sz w:val="29"/>
          <w:szCs w:val="29"/>
        </w:rPr>
      </w:pPr>
    </w:p>
    <w:p w:rsidR="00335FD0" w:rsidRDefault="00335FD0" w:rsidP="00335FD0">
      <w:pPr>
        <w:ind w:firstLine="993"/>
        <w:jc w:val="thaiDistribute"/>
        <w:rPr>
          <w:rFonts w:ascii="Browallia New" w:hAnsi="Browallia New" w:cs="Browallia New"/>
          <w:sz w:val="29"/>
          <w:szCs w:val="29"/>
        </w:rPr>
      </w:pPr>
    </w:p>
    <w:p w:rsidR="00335FD0" w:rsidRPr="009E1AD8" w:rsidRDefault="00335FD0" w:rsidP="00335FD0">
      <w:pPr>
        <w:jc w:val="thaiDistribute"/>
        <w:rPr>
          <w:rFonts w:ascii="Browallia New" w:hAnsi="Browallia New" w:cs="Browallia New"/>
          <w:b/>
          <w:bCs/>
        </w:rPr>
      </w:pPr>
      <w:r w:rsidRPr="009E1AD8">
        <w:rPr>
          <w:rFonts w:ascii="Browallia New" w:hAnsi="Browallia New" w:cs="Browallia New" w:hint="cs"/>
          <w:cs/>
        </w:rPr>
        <w:lastRenderedPageBreak/>
        <w:tab/>
      </w:r>
      <w:r w:rsidRPr="009E1AD8">
        <w:rPr>
          <w:rFonts w:ascii="Browallia New" w:hAnsi="Browallia New" w:cs="Browallia New"/>
          <w:b/>
          <w:bCs/>
        </w:rPr>
        <w:t xml:space="preserve">(5) </w:t>
      </w:r>
      <w:r w:rsidRPr="009E1AD8">
        <w:rPr>
          <w:rFonts w:ascii="Browallia New" w:hAnsi="Browallia New" w:cs="Browallia New" w:hint="cs"/>
          <w:b/>
          <w:bCs/>
          <w:cs/>
        </w:rPr>
        <w:t>ความเสี่ยงจากนโยบายของภาครัฐ</w:t>
      </w:r>
    </w:p>
    <w:p w:rsidR="00335FD0" w:rsidRPr="009E1AD8" w:rsidRDefault="00335FD0" w:rsidP="00335FD0">
      <w:pPr>
        <w:jc w:val="thaiDistribute"/>
        <w:rPr>
          <w:rFonts w:ascii="Browallia New" w:hAnsi="Browallia New" w:cs="Browallia New"/>
        </w:rPr>
      </w:pPr>
      <w:r w:rsidRPr="009E1AD8">
        <w:rPr>
          <w:rFonts w:ascii="Browallia New" w:hAnsi="Browallia New" w:cs="Browallia New" w:hint="cs"/>
          <w:cs/>
        </w:rPr>
        <w:tab/>
        <w:t xml:space="preserve">     กรมธุรกิจพลังงานอยู่ระหว่างทบทวนแผนบริหารจัดการน้ำมันเชื้อเพลิง </w:t>
      </w:r>
      <w:r w:rsidRPr="009E1AD8">
        <w:rPr>
          <w:rFonts w:ascii="Browallia New" w:hAnsi="Browallia New" w:cs="Browallia New"/>
        </w:rPr>
        <w:t xml:space="preserve">(OIL PLAN 2015) </w:t>
      </w:r>
      <w:r w:rsidRPr="009E1AD8">
        <w:rPr>
          <w:rFonts w:ascii="Browallia New" w:hAnsi="Browallia New" w:cs="Browallia New" w:hint="cs"/>
          <w:cs/>
        </w:rPr>
        <w:t xml:space="preserve">ให้สอดคล้องกับสถานการณ์ปัจจุบันโดยเฉพาะการออกประกาศยกเลิกการจำหน่ายน้ำมันแก๊สโซฮอล์ </w:t>
      </w:r>
      <w:r w:rsidRPr="009E1AD8">
        <w:rPr>
          <w:rFonts w:ascii="Browallia New" w:hAnsi="Browallia New" w:cs="Browallia New"/>
        </w:rPr>
        <w:t xml:space="preserve">91 </w:t>
      </w:r>
      <w:r w:rsidRPr="009E1AD8">
        <w:rPr>
          <w:rFonts w:ascii="Browallia New" w:hAnsi="Browallia New" w:cs="Browallia New" w:hint="cs"/>
          <w:cs/>
        </w:rPr>
        <w:t xml:space="preserve">ตั้งแต่วันที่ </w:t>
      </w:r>
      <w:r w:rsidRPr="009E1AD8">
        <w:rPr>
          <w:rFonts w:ascii="Browallia New" w:hAnsi="Browallia New" w:cs="Browallia New"/>
        </w:rPr>
        <w:t xml:space="preserve">1 </w:t>
      </w:r>
      <w:r w:rsidRPr="009E1AD8">
        <w:rPr>
          <w:rFonts w:ascii="Browallia New" w:hAnsi="Browallia New" w:cs="Browallia New" w:hint="cs"/>
          <w:cs/>
        </w:rPr>
        <w:t xml:space="preserve">มกราคม </w:t>
      </w:r>
      <w:r w:rsidRPr="009E1AD8">
        <w:rPr>
          <w:rFonts w:ascii="Browallia New" w:hAnsi="Browallia New" w:cs="Browallia New"/>
        </w:rPr>
        <w:t xml:space="preserve">2561 </w:t>
      </w:r>
      <w:r w:rsidRPr="009E1AD8">
        <w:rPr>
          <w:rFonts w:ascii="Browallia New" w:hAnsi="Browallia New" w:cs="Browallia New" w:hint="cs"/>
          <w:cs/>
        </w:rPr>
        <w:t>เป็นต้นไป</w:t>
      </w:r>
      <w:r w:rsidRPr="009E1AD8">
        <w:rPr>
          <w:rFonts w:ascii="Browallia New" w:hAnsi="Browallia New" w:cs="Browallia New"/>
        </w:rPr>
        <w:t xml:space="preserve"> </w:t>
      </w:r>
      <w:r w:rsidRPr="009E1AD8">
        <w:rPr>
          <w:rFonts w:ascii="Browallia New" w:hAnsi="Browallia New" w:cs="Browallia New" w:hint="cs"/>
          <w:cs/>
        </w:rPr>
        <w:t xml:space="preserve">รวมถึงการทบทวนแผนการส่งเสริมน้ำมันแก๊สโซฮอล์ </w:t>
      </w:r>
      <w:r w:rsidRPr="009E1AD8">
        <w:rPr>
          <w:rFonts w:ascii="Browallia New" w:hAnsi="Browallia New" w:cs="Browallia New"/>
        </w:rPr>
        <w:t xml:space="preserve">E85 </w:t>
      </w:r>
      <w:r w:rsidRPr="009E1AD8">
        <w:rPr>
          <w:rFonts w:ascii="Browallia New" w:hAnsi="Browallia New" w:cs="Browallia New" w:hint="cs"/>
          <w:cs/>
        </w:rPr>
        <w:t xml:space="preserve">เนื่องจากน้ำมันแก๊สโซฮอล์ </w:t>
      </w:r>
      <w:r w:rsidRPr="009E1AD8">
        <w:rPr>
          <w:rFonts w:ascii="Browallia New" w:hAnsi="Browallia New" w:cs="Browallia New"/>
        </w:rPr>
        <w:t>E85</w:t>
      </w:r>
      <w:r w:rsidRPr="009E1AD8">
        <w:rPr>
          <w:rFonts w:ascii="Browallia New" w:hAnsi="Browallia New" w:cs="Browallia New" w:hint="cs"/>
          <w:cs/>
        </w:rPr>
        <w:t xml:space="preserve"> ได้รับการส่งเสริมโดยใช้เงินจากกองทุนน้ำมันเชื้อเพลิงเข้ามาชดเชยเพื่อรักษาส่วนต่างราคาให้ถูกกว่าเมื่อเปรียบเทียบกับเชื้อเพลิงชนิดอื่น ซึ่ง </w:t>
      </w:r>
      <w:r w:rsidRPr="009E1AD8">
        <w:rPr>
          <w:rFonts w:ascii="Browallia New" w:hAnsi="Browallia New" w:cs="Browallia New"/>
        </w:rPr>
        <w:t xml:space="preserve">TAE </w:t>
      </w:r>
      <w:r w:rsidRPr="009E1AD8">
        <w:rPr>
          <w:rFonts w:ascii="Browallia New" w:hAnsi="Browallia New" w:cs="Browallia New" w:hint="cs"/>
          <w:cs/>
        </w:rPr>
        <w:t>ก็ตระหนักถึงความเสี่ยงดังกล่าวจึงได้บริหารการผลิตและการจำหน่ายเอทานอลให้เกิดประสิทธิภาพประสิทธิผลสูงสุด โดยมุ่งเน้นการรักษาคุณภาพผลิตภัณฑ์และความสัมพันธ์อันดีกับลูกค้า เพื่อให้มั่นใจว่าจะได้รับผลกระทบจากนโยบายของภาครัฐน้อยที่สุด</w:t>
      </w:r>
    </w:p>
    <w:p w:rsidR="00335FD0" w:rsidRPr="009E1AD8" w:rsidRDefault="00335FD0" w:rsidP="00335FD0">
      <w:pPr>
        <w:jc w:val="thaiDistribute"/>
        <w:rPr>
          <w:rFonts w:ascii="Browallia New" w:hAnsi="Browallia New" w:cs="Browallia New"/>
          <w:b/>
          <w:bCs/>
        </w:rPr>
      </w:pPr>
      <w:r w:rsidRPr="009E1AD8">
        <w:rPr>
          <w:rFonts w:ascii="Browallia New" w:hAnsi="Browallia New" w:cs="Browallia New"/>
        </w:rPr>
        <w:tab/>
      </w:r>
      <w:r w:rsidRPr="009E1AD8">
        <w:rPr>
          <w:rFonts w:ascii="Browallia New" w:hAnsi="Browallia New" w:cs="Browallia New"/>
          <w:b/>
          <w:bCs/>
        </w:rPr>
        <w:t xml:space="preserve">(6) </w:t>
      </w:r>
      <w:r w:rsidRPr="009E1AD8">
        <w:rPr>
          <w:rFonts w:ascii="Browallia New" w:hAnsi="Browallia New" w:cs="Browallia New" w:hint="cs"/>
          <w:b/>
          <w:bCs/>
          <w:cs/>
        </w:rPr>
        <w:t>ความเสี่ยงจากราคาน้ำมันเชื้อเพลิงในตลาดโลก</w:t>
      </w:r>
    </w:p>
    <w:p w:rsidR="00335FD0" w:rsidRPr="009E1AD8" w:rsidRDefault="00335FD0" w:rsidP="00335FD0">
      <w:pPr>
        <w:jc w:val="thaiDistribute"/>
        <w:rPr>
          <w:rFonts w:ascii="Browallia New" w:hAnsi="Browallia New" w:cs="Browallia New"/>
        </w:rPr>
      </w:pPr>
      <w:r w:rsidRPr="009E1AD8">
        <w:rPr>
          <w:rFonts w:ascii="Browallia New" w:hAnsi="Browallia New" w:cs="Browallia New" w:hint="cs"/>
          <w:cs/>
        </w:rPr>
        <w:tab/>
        <w:t xml:space="preserve">     เนื่องจากน้ำมันแก๊สโซฮอล์ประกอบไปด้วยส่วนผสมระหว่างเอทานอลกับน้ำมันเบนซิน ดังนั้นสถานการณ์ราคาน้ำมันเชื้อเพลิงในตลาดโลกที่ยังคงมีความผันผวนและอยู่ในระดับต่ำจึงส่งผลกระทบและเป็นแรงกดดันให้ผู้ผลิตเอทานอลต้องปรับลดราคาจำหน่ายลง ซึ่ง </w:t>
      </w:r>
      <w:r w:rsidRPr="009E1AD8">
        <w:rPr>
          <w:rFonts w:ascii="Browallia New" w:hAnsi="Browallia New" w:cs="Browallia New"/>
        </w:rPr>
        <w:t xml:space="preserve">TAE </w:t>
      </w:r>
      <w:r w:rsidRPr="009E1AD8">
        <w:rPr>
          <w:rFonts w:ascii="Browallia New" w:hAnsi="Browallia New" w:cs="Browallia New" w:hint="cs"/>
          <w:cs/>
        </w:rPr>
        <w:t>ก็ตระหนักในเรื่องนี้จึงได้ปรับปรุงประสิทธิภาพเพื่อลดต้นทุนการผลิตและค่าใช้จ่ายให้ต่ำลง รวมถึงการสนับสนุนของภาครัฐให้มีการส่งเสริมการใช้น้ำมันแก๊สโซฮอล์ให้มากขึ้นตาม</w:t>
      </w:r>
      <w:r w:rsidRPr="009E1AD8">
        <w:rPr>
          <w:rFonts w:ascii="Browallia New" w:hAnsi="Browallia New" w:cs="Browallia New"/>
          <w:cs/>
        </w:rPr>
        <w:t xml:space="preserve">แผนพัฒนาพลังงานทดแทนและพลังงานทางเลือก พ.ศ. </w:t>
      </w:r>
      <w:r w:rsidRPr="009E1AD8">
        <w:rPr>
          <w:rFonts w:ascii="Browallia New" w:hAnsi="Browallia New" w:cs="Browallia New"/>
        </w:rPr>
        <w:t>2558</w:t>
      </w:r>
      <w:r w:rsidRPr="009E1AD8">
        <w:rPr>
          <w:rFonts w:ascii="Browallia New" w:hAnsi="Browallia New" w:cs="Browallia New"/>
          <w:cs/>
        </w:rPr>
        <w:t xml:space="preserve"> - </w:t>
      </w:r>
      <w:r w:rsidRPr="009E1AD8">
        <w:rPr>
          <w:rFonts w:ascii="Browallia New" w:hAnsi="Browallia New" w:cs="Browallia New"/>
        </w:rPr>
        <w:t>2579</w:t>
      </w:r>
      <w:r w:rsidRPr="009E1AD8">
        <w:rPr>
          <w:rFonts w:ascii="Browallia New" w:hAnsi="Browallia New" w:cs="Browallia New"/>
          <w:cs/>
        </w:rPr>
        <w:t xml:space="preserve"> (</w:t>
      </w:r>
      <w:r w:rsidRPr="009E1AD8">
        <w:rPr>
          <w:rFonts w:ascii="Browallia New" w:hAnsi="Browallia New" w:cs="Browallia New"/>
        </w:rPr>
        <w:t>Alternative Energy Development Plan : AEDP 2015</w:t>
      </w:r>
      <w:r w:rsidRPr="009E1AD8">
        <w:rPr>
          <w:rFonts w:ascii="Browallia New" w:hAnsi="Browallia New" w:cs="Browallia New"/>
          <w:cs/>
        </w:rPr>
        <w:t>)</w:t>
      </w:r>
      <w:r w:rsidRPr="009E1AD8">
        <w:rPr>
          <w:rFonts w:ascii="TH Sarabun New" w:eastAsia="AngsanaNew" w:hAnsi="TH Sarabun New" w:cs="TH Sarabun New"/>
          <w:cs/>
        </w:rPr>
        <w:t xml:space="preserve"> </w:t>
      </w:r>
      <w:r w:rsidRPr="009E1AD8">
        <w:rPr>
          <w:rFonts w:ascii="Browallia New" w:hAnsi="Browallia New" w:cs="Browallia New" w:hint="cs"/>
          <w:cs/>
        </w:rPr>
        <w:t>ของกระทรวงพลังงาน</w:t>
      </w:r>
    </w:p>
    <w:p w:rsidR="00335FD0" w:rsidRPr="009E1AD8" w:rsidRDefault="00335FD0" w:rsidP="00335FD0">
      <w:pPr>
        <w:jc w:val="thaiDistribute"/>
        <w:rPr>
          <w:rFonts w:ascii="Browallia New" w:hAnsi="Browallia New" w:cs="Browallia New"/>
          <w:b/>
          <w:bCs/>
          <w:cs/>
        </w:rPr>
      </w:pPr>
      <w:r w:rsidRPr="009E1AD8">
        <w:rPr>
          <w:rFonts w:ascii="Browallia New" w:hAnsi="Browallia New" w:cs="Browallia New" w:hint="cs"/>
          <w:cs/>
        </w:rPr>
        <w:tab/>
      </w:r>
      <w:r w:rsidRPr="009E1AD8">
        <w:rPr>
          <w:rFonts w:ascii="Browallia New" w:hAnsi="Browallia New" w:cs="Browallia New" w:hint="cs"/>
          <w:b/>
          <w:bCs/>
          <w:cs/>
        </w:rPr>
        <w:t>(</w:t>
      </w:r>
      <w:r w:rsidRPr="009E1AD8">
        <w:rPr>
          <w:rFonts w:ascii="Browallia New" w:hAnsi="Browallia New" w:cs="Browallia New"/>
          <w:b/>
          <w:bCs/>
        </w:rPr>
        <w:t xml:space="preserve">7) </w:t>
      </w:r>
      <w:r w:rsidRPr="009E1AD8">
        <w:rPr>
          <w:rFonts w:ascii="Browallia New" w:hAnsi="Browallia New" w:cs="Browallia New" w:hint="cs"/>
          <w:b/>
          <w:bCs/>
          <w:cs/>
        </w:rPr>
        <w:t>ความเสี่ยงจากการใช้ก๊าซชีวภาพเป็นเชื้อเพลิงหลักสำหรับผลิตไอน้ำและไฟฟ้าเพื่อใช้ในกระบวนการผลิตเอทานอล</w:t>
      </w:r>
    </w:p>
    <w:p w:rsidR="00335FD0" w:rsidRPr="009E1AD8" w:rsidRDefault="00335FD0" w:rsidP="00335FD0">
      <w:pPr>
        <w:jc w:val="thaiDistribute"/>
        <w:rPr>
          <w:rFonts w:ascii="Browallia New" w:hAnsi="Browallia New" w:cs="Browallia New"/>
        </w:rPr>
      </w:pPr>
      <w:r w:rsidRPr="009E1AD8">
        <w:rPr>
          <w:rFonts w:ascii="Browallia New" w:hAnsi="Browallia New" w:cs="Browallia New" w:hint="cs"/>
          <w:cs/>
        </w:rPr>
        <w:tab/>
        <w:t xml:space="preserve">     </w:t>
      </w:r>
      <w:r w:rsidRPr="009E1AD8">
        <w:rPr>
          <w:rFonts w:ascii="Browallia New" w:hAnsi="Browallia New" w:cs="Browallia New"/>
        </w:rPr>
        <w:t xml:space="preserve">TAE </w:t>
      </w:r>
      <w:r w:rsidRPr="009E1AD8">
        <w:rPr>
          <w:rFonts w:ascii="Browallia New" w:hAnsi="Browallia New" w:cs="Browallia New" w:hint="cs"/>
          <w:cs/>
        </w:rPr>
        <w:t xml:space="preserve">ใช้ก๊าซชีวภาพเป็นเชื้อเพลิงหลักสำหรับการผลิตไอน้ำและกระแสไฟฟ้าเพื่อใช้ในกระบวนการผลิตเอทานอล ซึ่งเป็นหนึ่งในนโยบายของการลดต้นทุนและเพิ่มประสิทธิภาพการผลิตเอทานอลจากเดิมที่ใช้น้ำมันเตาเป็นเชื้อเพลิงหลักในการผลิตไอน้ำ ทำให้สามารถลดต้นทุนค่าเชื้อเพลิงได้เป็นจำนวนมาก ปัจจุบัน </w:t>
      </w:r>
      <w:r w:rsidRPr="009E1AD8">
        <w:rPr>
          <w:rFonts w:ascii="Browallia New" w:hAnsi="Browallia New" w:cs="Browallia New"/>
        </w:rPr>
        <w:t xml:space="preserve">TAE </w:t>
      </w:r>
      <w:r w:rsidRPr="009E1AD8">
        <w:rPr>
          <w:rFonts w:ascii="Browallia New" w:hAnsi="Browallia New" w:cs="Browallia New" w:hint="cs"/>
          <w:cs/>
        </w:rPr>
        <w:t xml:space="preserve">สามารถผลิตก๊าซชีวภาพได้เพียงพอต่อความต้องการสำหรับการผลิตไอน้ำและกระแสไฟฟ้าที่ใช้ในการผลิตเอทานอล อย่างไรก็ตามหากเกิดภัยธรรมชาติที่ส่งผลให้บ่อผลิตก๊าซชีวภาพได้รับความเสียหายและกระบวนการผลิตก๊าซชีวภาพต้องหยุดชะงักจนต้องหันไปใช้เชื้อเพลิงชนิดอื่นแทน เช่น น้ำมันเตาและกะลาปาล์ม เป็นต้น ย่อมส่งผลให้ต้นทุนการผลิตเอทานอลเพิ่มสูงขึ้น ซึ่ง </w:t>
      </w:r>
      <w:r w:rsidRPr="009E1AD8">
        <w:rPr>
          <w:rFonts w:ascii="Browallia New" w:hAnsi="Browallia New" w:cs="Browallia New"/>
        </w:rPr>
        <w:t xml:space="preserve">TAE </w:t>
      </w:r>
      <w:r w:rsidRPr="009E1AD8">
        <w:rPr>
          <w:rFonts w:ascii="Browallia New" w:hAnsi="Browallia New" w:cs="Browallia New" w:hint="cs"/>
          <w:cs/>
        </w:rPr>
        <w:t>ก็ตระหนักถึงความเสี่ยงดังกล่าวจึงได้ปรับปรุงโครงสร้างบ่อผลิตก๊าซชีวภาพให้มีความมั่นคงแข็งแรงและมีการซ่อมแซมบำรุงรักษาเครื่องจักรอุปกรณ์ต่าง ๆ อย่างสม่ำเสมออยู่ตลอดเวลา เพื่อให้สามารถผลิตก๊าซชีวภาพได้อย่างต่อเนื่องและมีประสิทธิภาพสูงสุด นอกจากนี้ยังได้จัดทำกรมธรรม์ประกันความเสี่ยงภัยทุกชนิดที่เกิดจากภัยธรรมชาติเพื่อรองรับความเสี่ยงไว้อีกทางหนึ่งด้วย</w:t>
      </w:r>
      <w:r w:rsidRPr="009E1AD8">
        <w:rPr>
          <w:rFonts w:ascii="Browallia New" w:hAnsi="Browallia New" w:cs="Browallia New"/>
          <w:vanish/>
          <w:cs/>
        </w:rPr>
        <w:t>น</w:t>
      </w:r>
      <w:r w:rsidRPr="009E1AD8">
        <w:rPr>
          <w:rFonts w:ascii="Browallia New" w:hAnsi="Browallia New" w:cs="Browallia New"/>
        </w:rPr>
        <w:t xml:space="preserve"> </w:t>
      </w:r>
    </w:p>
    <w:p w:rsidR="00335FD0" w:rsidRPr="009E1AD8" w:rsidRDefault="00335FD0" w:rsidP="00335FD0">
      <w:pPr>
        <w:jc w:val="thaiDistribute"/>
        <w:rPr>
          <w:rFonts w:ascii="Browallia New" w:eastAsia="AngsanaNew" w:hAnsi="Browallia New" w:cs="Browallia New"/>
        </w:rPr>
      </w:pPr>
      <w:r w:rsidRPr="009E1AD8">
        <w:rPr>
          <w:rFonts w:ascii="Browallia New" w:hAnsi="Browallia New" w:cs="Browallia New" w:hint="cs"/>
          <w:cs/>
        </w:rPr>
        <w:tab/>
      </w:r>
      <w:r w:rsidRPr="009E1AD8">
        <w:rPr>
          <w:rFonts w:ascii="Browallia New" w:hAnsi="Browallia New" w:cs="Browallia New" w:hint="cs"/>
          <w:b/>
          <w:bCs/>
          <w:cs/>
        </w:rPr>
        <w:t>(</w:t>
      </w:r>
      <w:r w:rsidRPr="009E1AD8">
        <w:rPr>
          <w:rFonts w:ascii="Browallia New" w:hAnsi="Browallia New" w:cs="Browallia New"/>
          <w:b/>
          <w:bCs/>
        </w:rPr>
        <w:t>8)</w:t>
      </w:r>
      <w:r w:rsidRPr="009E1AD8">
        <w:rPr>
          <w:rFonts w:ascii="Browallia New" w:hAnsi="Browallia New" w:cs="Browallia New"/>
        </w:rPr>
        <w:t xml:space="preserve"> </w:t>
      </w:r>
      <w:r w:rsidRPr="009E1AD8">
        <w:rPr>
          <w:rFonts w:ascii="Browallia New" w:eastAsia="AngsanaNew" w:hAnsi="Browallia New" w:cs="Browallia New" w:hint="cs"/>
          <w:cs/>
        </w:rPr>
        <w:t xml:space="preserve"> </w:t>
      </w:r>
      <w:r w:rsidRPr="009E1AD8">
        <w:rPr>
          <w:rFonts w:ascii="Browallia New" w:eastAsia="AngsanaNew" w:hAnsi="Browallia New" w:cs="Browallia New"/>
          <w:b/>
          <w:bCs/>
          <w:cs/>
        </w:rPr>
        <w:t>ความเสี่ยง</w:t>
      </w:r>
      <w:r w:rsidRPr="009E1AD8">
        <w:rPr>
          <w:rFonts w:ascii="Browallia New" w:eastAsia="AngsanaNew" w:hAnsi="Browallia New" w:cs="Browallia New" w:hint="cs"/>
          <w:b/>
          <w:bCs/>
          <w:cs/>
        </w:rPr>
        <w:t>ด้าน</w:t>
      </w:r>
      <w:r w:rsidRPr="009E1AD8">
        <w:rPr>
          <w:rFonts w:ascii="Browallia New" w:eastAsia="AngsanaNew" w:hAnsi="Browallia New" w:cs="Browallia New"/>
          <w:b/>
          <w:bCs/>
          <w:cs/>
        </w:rPr>
        <w:t>สิ่งแวดล้อม</w:t>
      </w:r>
    </w:p>
    <w:p w:rsidR="00335FD0" w:rsidRPr="009E1AD8" w:rsidRDefault="00335FD0" w:rsidP="00335FD0">
      <w:pPr>
        <w:autoSpaceDE w:val="0"/>
        <w:autoSpaceDN w:val="0"/>
        <w:adjustRightInd w:val="0"/>
        <w:ind w:firstLine="993"/>
        <w:jc w:val="thaiDistribute"/>
        <w:rPr>
          <w:rFonts w:ascii="Browallia New" w:hAnsi="Browallia New" w:cs="Browallia New"/>
        </w:rPr>
      </w:pPr>
      <w:r w:rsidRPr="009E1AD8">
        <w:rPr>
          <w:rFonts w:ascii="Browallia New" w:hAnsi="Browallia New" w:cs="Browallia New"/>
        </w:rPr>
        <w:t>TAE</w:t>
      </w:r>
      <w:r w:rsidRPr="009E1AD8">
        <w:rPr>
          <w:rFonts w:ascii="Browallia New" w:hAnsi="Browallia New" w:cs="Browallia New" w:hint="cs"/>
          <w:cs/>
        </w:rPr>
        <w:t xml:space="preserve"> ให้ความสำคัญและตระหนักถึงผลกระทบด้านสุขอนามัยของชุมชนโดยรอบโรงงาน จึงมีความมุ่งมั่นและเอาใจใส่ต่อสภาพแวดล้อมและมลภาวะที่อาจจะเกิดขึ้น โดยมีนโยบายที่จะไม่ระบายน้ำเสียที่ผ่านการบำบัดแล้วลงสู่พื้นที่สาธารณะในลักษณะ </w:t>
      </w:r>
      <w:r w:rsidRPr="009E1AD8">
        <w:rPr>
          <w:rFonts w:ascii="Browallia New" w:hAnsi="Browallia New" w:cs="Browallia New"/>
        </w:rPr>
        <w:t xml:space="preserve"> “ZERO DISCHAGE” </w:t>
      </w:r>
      <w:r w:rsidRPr="009E1AD8">
        <w:rPr>
          <w:rFonts w:ascii="Browallia New" w:hAnsi="Browallia New" w:cs="Browallia New" w:hint="cs"/>
          <w:cs/>
        </w:rPr>
        <w:t xml:space="preserve">อีกทั้งได้ลงทุนติดตั้งอุปกรณ์  </w:t>
      </w:r>
      <w:r w:rsidRPr="009E1AD8">
        <w:rPr>
          <w:rFonts w:ascii="Browallia New" w:hAnsi="Browallia New" w:cs="Browallia New"/>
        </w:rPr>
        <w:t xml:space="preserve">(BIO SCRUBBER) </w:t>
      </w:r>
      <w:r w:rsidRPr="009E1AD8">
        <w:rPr>
          <w:rFonts w:ascii="Browallia New" w:hAnsi="Browallia New" w:cs="Browallia New" w:hint="cs"/>
          <w:cs/>
        </w:rPr>
        <w:t xml:space="preserve">สำหรับกำจัดก๊าซไฮโดรเจนซัลไฟด์ </w:t>
      </w:r>
      <w:r w:rsidRPr="009E1AD8">
        <w:rPr>
          <w:rFonts w:ascii="Browallia New" w:hAnsi="Browallia New" w:cs="Browallia New"/>
        </w:rPr>
        <w:t xml:space="preserve">(H2S) </w:t>
      </w:r>
      <w:r w:rsidRPr="009E1AD8">
        <w:rPr>
          <w:rFonts w:ascii="Browallia New" w:hAnsi="Browallia New" w:cs="Browallia New" w:hint="cs"/>
          <w:cs/>
        </w:rPr>
        <w:t>ในก๊าซชีวภาพที่ใช้เป็นเชื้อเพลิงสำหรับการผลิตไอน้ำและกระแสไฟฟ้า ทำให้ก๊าซชีวภาพมีความสะอาดและมีคุณภาพที่ดีขึ้น ทั้งนี้เพื่อลดมลภาวะในอากาศที่อาจจะเกิดขึ้นกับชุมชนที่ตั้งอยู่ในบริเวณใกล้เคียง</w:t>
      </w:r>
    </w:p>
    <w:p w:rsidR="00335FD0" w:rsidRPr="009E1AD8" w:rsidRDefault="00335FD0" w:rsidP="00335FD0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b/>
          <w:bCs/>
        </w:rPr>
      </w:pPr>
      <w:r w:rsidRPr="009E1AD8">
        <w:rPr>
          <w:rFonts w:ascii="Browallia New" w:hAnsi="Browallia New" w:cs="Browallia New"/>
        </w:rPr>
        <w:tab/>
      </w:r>
      <w:r w:rsidRPr="009E1AD8">
        <w:rPr>
          <w:rFonts w:ascii="Browallia New" w:hAnsi="Browallia New" w:cs="Browallia New"/>
          <w:b/>
          <w:bCs/>
        </w:rPr>
        <w:t xml:space="preserve">(9) </w:t>
      </w:r>
      <w:r w:rsidRPr="009E1AD8">
        <w:rPr>
          <w:rFonts w:ascii="Browallia New" w:hAnsi="Browallia New" w:cs="Browallia New" w:hint="cs"/>
          <w:b/>
          <w:bCs/>
          <w:cs/>
        </w:rPr>
        <w:t xml:space="preserve"> </w:t>
      </w:r>
      <w:r w:rsidRPr="009E1AD8">
        <w:rPr>
          <w:rFonts w:ascii="Browallia New" w:hAnsi="Browallia New" w:cs="Browallia New"/>
          <w:b/>
          <w:bCs/>
          <w:cs/>
        </w:rPr>
        <w:t>ความเสี่ยงจากการปฏิบัติ</w:t>
      </w:r>
      <w:r w:rsidRPr="009E1AD8">
        <w:rPr>
          <w:rFonts w:ascii="Browallia New" w:hAnsi="Browallia New" w:cs="Browallia New" w:hint="cs"/>
          <w:b/>
          <w:bCs/>
          <w:cs/>
        </w:rPr>
        <w:t>ตาม</w:t>
      </w:r>
      <w:r w:rsidRPr="009E1AD8">
        <w:rPr>
          <w:rFonts w:ascii="Browallia New" w:hAnsi="Browallia New" w:cs="Browallia New"/>
          <w:b/>
          <w:bCs/>
          <w:cs/>
        </w:rPr>
        <w:t>เงื่อนไขที่</w:t>
      </w:r>
      <w:r w:rsidRPr="009E1AD8">
        <w:rPr>
          <w:rFonts w:ascii="Browallia New" w:hAnsi="Browallia New" w:cs="Browallia New" w:hint="cs"/>
          <w:b/>
          <w:bCs/>
          <w:cs/>
        </w:rPr>
        <w:t>กำหนดไว้ใน</w:t>
      </w:r>
      <w:r w:rsidRPr="009E1AD8">
        <w:rPr>
          <w:rFonts w:ascii="Browallia New" w:hAnsi="Browallia New" w:cs="Browallia New"/>
          <w:b/>
          <w:bCs/>
          <w:cs/>
        </w:rPr>
        <w:t>สัญญากู้เงิน</w:t>
      </w:r>
    </w:p>
    <w:p w:rsidR="00335FD0" w:rsidRPr="009E1AD8" w:rsidRDefault="00335FD0" w:rsidP="00335FD0">
      <w:pPr>
        <w:tabs>
          <w:tab w:val="left" w:pos="990"/>
        </w:tabs>
        <w:ind w:firstLine="177"/>
        <w:jc w:val="thaiDistribute"/>
        <w:rPr>
          <w:rFonts w:ascii="Browallia New" w:hAnsi="Browallia New" w:cs="Browallia New"/>
          <w:b/>
          <w:bCs/>
          <w:spacing w:val="-2"/>
        </w:rPr>
      </w:pPr>
      <w:r w:rsidRPr="009E1AD8">
        <w:rPr>
          <w:rFonts w:ascii="Browallia New" w:hAnsi="Browallia New" w:cs="Browallia New" w:hint="cs"/>
          <w:b/>
          <w:bCs/>
          <w:spacing w:val="-4"/>
          <w:cs/>
        </w:rPr>
        <w:tab/>
        <w:t xml:space="preserve"> (</w:t>
      </w:r>
      <w:r w:rsidRPr="009E1AD8">
        <w:rPr>
          <w:rFonts w:ascii="Browallia New" w:hAnsi="Browallia New" w:cs="Browallia New"/>
          <w:b/>
          <w:bCs/>
          <w:spacing w:val="-4"/>
        </w:rPr>
        <w:t>9.1</w:t>
      </w:r>
      <w:r w:rsidRPr="009E1AD8">
        <w:rPr>
          <w:rFonts w:ascii="Browallia New" w:hAnsi="Browallia New" w:cs="Browallia New" w:hint="cs"/>
          <w:b/>
          <w:bCs/>
          <w:spacing w:val="-4"/>
          <w:cs/>
        </w:rPr>
        <w:t xml:space="preserve">) </w:t>
      </w:r>
      <w:r w:rsidRPr="009E1AD8">
        <w:rPr>
          <w:rFonts w:ascii="Browallia New" w:hAnsi="Browallia New" w:cs="Browallia New"/>
          <w:b/>
          <w:bCs/>
          <w:spacing w:val="-4"/>
          <w:cs/>
        </w:rPr>
        <w:t xml:space="preserve">การดำรงอัตราส่วนหนี้สินต่อส่วนของผู้ถือหุ้น </w:t>
      </w:r>
      <w:r w:rsidRPr="009E1AD8">
        <w:rPr>
          <w:rFonts w:ascii="Browallia New" w:hAnsi="Browallia New" w:cs="Browallia New"/>
          <w:b/>
          <w:bCs/>
          <w:spacing w:val="-4"/>
        </w:rPr>
        <w:t xml:space="preserve">(DEBT TO EQUITY RATIO : D/E) </w:t>
      </w:r>
      <w:r w:rsidRPr="009E1AD8">
        <w:rPr>
          <w:rFonts w:ascii="Browallia New" w:hAnsi="Browallia New" w:cs="Browallia New"/>
          <w:b/>
          <w:bCs/>
          <w:spacing w:val="-4"/>
          <w:cs/>
        </w:rPr>
        <w:t>และอัตราส่วน</w:t>
      </w:r>
      <w:r w:rsidRPr="009E1AD8">
        <w:rPr>
          <w:rFonts w:ascii="Browallia New" w:hAnsi="Browallia New" w:cs="Browallia New"/>
          <w:b/>
          <w:bCs/>
          <w:cs/>
        </w:rPr>
        <w:t>ความสามารถ</w:t>
      </w:r>
      <w:r w:rsidRPr="009E1AD8">
        <w:rPr>
          <w:rFonts w:ascii="Browallia New" w:hAnsi="Browallia New" w:cs="Browallia New" w:hint="cs"/>
          <w:b/>
          <w:bCs/>
          <w:cs/>
        </w:rPr>
        <w:t xml:space="preserve"> </w:t>
      </w:r>
      <w:r w:rsidRPr="009E1AD8">
        <w:rPr>
          <w:rFonts w:ascii="Browallia New" w:hAnsi="Browallia New" w:cs="Browallia New"/>
          <w:b/>
          <w:bCs/>
          <w:spacing w:val="-2"/>
          <w:cs/>
        </w:rPr>
        <w:t>ในการชำระหนี้ (</w:t>
      </w:r>
      <w:r w:rsidRPr="009E1AD8">
        <w:rPr>
          <w:rFonts w:ascii="Browallia New" w:hAnsi="Browallia New" w:cs="Browallia New"/>
          <w:b/>
          <w:bCs/>
          <w:spacing w:val="-2"/>
        </w:rPr>
        <w:t>DEBT SERVICE COVERAGE RATIO : DSCR)</w:t>
      </w:r>
      <w:r w:rsidRPr="009E1AD8">
        <w:rPr>
          <w:rFonts w:ascii="Browallia New" w:hAnsi="Browallia New" w:cs="Browallia New"/>
          <w:b/>
          <w:bCs/>
          <w:spacing w:val="-2"/>
          <w:cs/>
        </w:rPr>
        <w:t xml:space="preserve"> ตามที่</w:t>
      </w:r>
      <w:r w:rsidRPr="009E1AD8">
        <w:rPr>
          <w:rFonts w:ascii="Browallia New" w:hAnsi="Browallia New" w:cs="Browallia New" w:hint="cs"/>
          <w:b/>
          <w:bCs/>
          <w:spacing w:val="-2"/>
          <w:cs/>
        </w:rPr>
        <w:t>ผู้ให้กู้</w:t>
      </w:r>
      <w:r w:rsidRPr="009E1AD8">
        <w:rPr>
          <w:rFonts w:ascii="Browallia New" w:hAnsi="Browallia New" w:cs="Browallia New"/>
          <w:b/>
          <w:bCs/>
          <w:spacing w:val="-2"/>
          <w:cs/>
        </w:rPr>
        <w:t>กำหนด</w:t>
      </w:r>
    </w:p>
    <w:p w:rsidR="00335FD0" w:rsidRDefault="00335FD0" w:rsidP="00335FD0">
      <w:pPr>
        <w:tabs>
          <w:tab w:val="left" w:pos="993"/>
          <w:tab w:val="left" w:pos="1350"/>
        </w:tabs>
        <w:jc w:val="thaiDistribute"/>
        <w:rPr>
          <w:rFonts w:ascii="Browallia New" w:hAnsi="Browallia New" w:cs="Browallia New"/>
        </w:rPr>
      </w:pPr>
      <w:r w:rsidRPr="009E1AD8">
        <w:rPr>
          <w:rFonts w:ascii="Browallia New" w:hAnsi="Browallia New" w:cs="Browallia New"/>
          <w:cs/>
        </w:rPr>
        <w:tab/>
      </w:r>
      <w:r w:rsidRPr="009E1AD8">
        <w:rPr>
          <w:rFonts w:ascii="Browallia New" w:hAnsi="Browallia New" w:cs="Browallia New" w:hint="cs"/>
          <w:cs/>
        </w:rPr>
        <w:t xml:space="preserve">      </w:t>
      </w:r>
      <w:r w:rsidRPr="009E1AD8">
        <w:rPr>
          <w:rFonts w:ascii="Browallia New" w:hAnsi="Browallia New" w:cs="Browallia New"/>
          <w:spacing w:val="-4"/>
        </w:rPr>
        <w:t>TAE</w:t>
      </w:r>
      <w:r w:rsidRPr="009E1AD8">
        <w:rPr>
          <w:rFonts w:ascii="Browallia New" w:hAnsi="Browallia New" w:cs="Browallia New" w:hint="cs"/>
          <w:spacing w:val="-4"/>
          <w:cs/>
        </w:rPr>
        <w:t xml:space="preserve"> ได้ทำสัญญากู้เงินระยะยาวจาก</w:t>
      </w:r>
      <w:r w:rsidRPr="009E1AD8">
        <w:rPr>
          <w:rFonts w:ascii="Browallia New" w:hAnsi="Browallia New" w:cs="Browallia New" w:hint="cs"/>
          <w:cs/>
        </w:rPr>
        <w:t xml:space="preserve">สถาบันการเงินแห่งหนึ่งซึ่งมียอดคงค้าง ณ วันสิ้นปี </w:t>
      </w:r>
      <w:r w:rsidRPr="009E1AD8">
        <w:rPr>
          <w:rFonts w:ascii="Browallia New" w:hAnsi="Browallia New" w:cs="Browallia New"/>
        </w:rPr>
        <w:t xml:space="preserve">2559 </w:t>
      </w:r>
      <w:r w:rsidRPr="009E1AD8">
        <w:rPr>
          <w:rFonts w:ascii="Browallia New" w:hAnsi="Browallia New" w:cs="Browallia New" w:hint="cs"/>
          <w:cs/>
        </w:rPr>
        <w:t xml:space="preserve">จำนวน </w:t>
      </w:r>
      <w:r w:rsidRPr="009E1AD8">
        <w:rPr>
          <w:rFonts w:ascii="Browallia New" w:hAnsi="Browallia New" w:cs="Browallia New"/>
        </w:rPr>
        <w:t xml:space="preserve">297.76 </w:t>
      </w:r>
      <w:r w:rsidRPr="009E1AD8">
        <w:rPr>
          <w:rFonts w:ascii="Browallia New" w:hAnsi="Browallia New" w:cs="Browallia New" w:hint="cs"/>
          <w:cs/>
        </w:rPr>
        <w:t>ล้านบาท โดยสามารถปฏิบัติตามเงื่อนไขและสามารถดำรงอัตราส่วนต่าง ๆ ตามที่กำหนดในสัญญากู้เงินได้เป็นอย่างดี</w:t>
      </w:r>
      <w:r w:rsidRPr="009E1AD8">
        <w:rPr>
          <w:rFonts w:ascii="Browallia New" w:hAnsi="Browallia New" w:cs="Browallia New"/>
        </w:rPr>
        <w:t xml:space="preserve"> </w:t>
      </w:r>
      <w:r w:rsidRPr="009E1AD8">
        <w:rPr>
          <w:rFonts w:ascii="Browallia New" w:hAnsi="Browallia New" w:cs="Browallia New" w:hint="cs"/>
          <w:cs/>
        </w:rPr>
        <w:t xml:space="preserve">และมีวงเงินกู้ระยะสั้นจากสถาบันการเงิน </w:t>
      </w:r>
      <w:r w:rsidRPr="009E1AD8">
        <w:rPr>
          <w:rFonts w:ascii="Browallia New" w:hAnsi="Browallia New" w:cs="Browallia New"/>
        </w:rPr>
        <w:t xml:space="preserve">3 </w:t>
      </w:r>
      <w:r w:rsidRPr="009E1AD8">
        <w:rPr>
          <w:rFonts w:ascii="Browallia New" w:hAnsi="Browallia New" w:cs="Browallia New" w:hint="cs"/>
          <w:cs/>
        </w:rPr>
        <w:t xml:space="preserve">แห่งรวมทั้งสิ้น </w:t>
      </w:r>
      <w:r w:rsidRPr="009E1AD8">
        <w:rPr>
          <w:rFonts w:ascii="Browallia New" w:hAnsi="Browallia New" w:cs="Browallia New"/>
        </w:rPr>
        <w:t xml:space="preserve">1,700 </w:t>
      </w:r>
      <w:r w:rsidRPr="009E1AD8">
        <w:rPr>
          <w:rFonts w:ascii="Browallia New" w:hAnsi="Browallia New" w:cs="Browallia New" w:hint="cs"/>
          <w:cs/>
        </w:rPr>
        <w:t xml:space="preserve">ล้านบาท เพื่อใช้เป็นเงินทุนหมุนเวียนสำหรับการจัดซื้อวัตถุดิบกากน้ำตาล ซึ่ง ณ วันสิ้นปี </w:t>
      </w:r>
      <w:r w:rsidRPr="009E1AD8">
        <w:rPr>
          <w:rFonts w:ascii="Browallia New" w:hAnsi="Browallia New" w:cs="Browallia New"/>
        </w:rPr>
        <w:t xml:space="preserve">2559 </w:t>
      </w:r>
      <w:r w:rsidRPr="009E1AD8">
        <w:rPr>
          <w:rFonts w:ascii="Browallia New" w:hAnsi="Browallia New" w:cs="Browallia New" w:hint="cs"/>
          <w:cs/>
        </w:rPr>
        <w:t xml:space="preserve">มีเงินกู้ยืมระยะสั้นที่ใช้จริงจำนวน </w:t>
      </w:r>
      <w:r w:rsidRPr="009E1AD8">
        <w:rPr>
          <w:rFonts w:ascii="Browallia New" w:hAnsi="Browallia New" w:cs="Browallia New"/>
        </w:rPr>
        <w:t xml:space="preserve">986.64 </w:t>
      </w:r>
      <w:r w:rsidRPr="009E1AD8">
        <w:rPr>
          <w:rFonts w:ascii="Browallia New" w:hAnsi="Browallia New" w:cs="Browallia New" w:hint="cs"/>
          <w:cs/>
        </w:rPr>
        <w:t xml:space="preserve">ล้านบาท ซึ่ง </w:t>
      </w:r>
      <w:r w:rsidRPr="009E1AD8">
        <w:rPr>
          <w:rFonts w:ascii="Browallia New" w:hAnsi="Browallia New" w:cs="Browallia New"/>
        </w:rPr>
        <w:t xml:space="preserve">TAE </w:t>
      </w:r>
      <w:r w:rsidRPr="009E1AD8">
        <w:rPr>
          <w:rFonts w:ascii="Browallia New" w:hAnsi="Browallia New" w:cs="Browallia New" w:hint="cs"/>
          <w:cs/>
        </w:rPr>
        <w:t>ก็ตระหนักในเรื่องนี้ดีและพยายามบริหารกระแสเงินสดอย่างรอบคอบและระมัดระวังเพื่อไม่ให้เกิดปัญหาหรือผิดนัดผิดสัญญากู้เงินที่ทำไว้แต่อย่างใด</w:t>
      </w:r>
    </w:p>
    <w:p w:rsidR="00335FD0" w:rsidRDefault="00335FD0" w:rsidP="00335FD0">
      <w:pPr>
        <w:tabs>
          <w:tab w:val="left" w:pos="993"/>
          <w:tab w:val="left" w:pos="1350"/>
        </w:tabs>
        <w:jc w:val="thaiDistribute"/>
        <w:rPr>
          <w:rFonts w:ascii="Browallia New" w:hAnsi="Browallia New" w:cs="Browallia New"/>
        </w:rPr>
      </w:pPr>
    </w:p>
    <w:p w:rsidR="00335FD0" w:rsidRPr="00536799" w:rsidRDefault="00335FD0" w:rsidP="00335FD0">
      <w:pPr>
        <w:tabs>
          <w:tab w:val="left" w:pos="993"/>
          <w:tab w:val="left" w:pos="1418"/>
        </w:tabs>
        <w:ind w:right="-61" w:firstLine="177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lastRenderedPageBreak/>
        <w:tab/>
      </w:r>
      <w:r w:rsidRPr="00536799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(</w:t>
      </w:r>
      <w:r w:rsidRPr="00536799">
        <w:rPr>
          <w:rFonts w:ascii="Browallia New" w:hAnsi="Browallia New" w:cs="Browallia New"/>
          <w:b/>
          <w:bCs/>
          <w:spacing w:val="-4"/>
          <w:sz w:val="26"/>
          <w:szCs w:val="26"/>
        </w:rPr>
        <w:t>9.2</w:t>
      </w:r>
      <w:r w:rsidRPr="00536799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>)</w:t>
      </w:r>
      <w:r w:rsidRPr="0053679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การดำรงสัดส่วนการถือหุ้นของ</w:t>
      </w:r>
      <w:r w:rsidRPr="00536799">
        <w:rPr>
          <w:rFonts w:ascii="Browallia New" w:hAnsi="Browallia New" w:cs="Browallia New" w:hint="cs"/>
          <w:b/>
          <w:bCs/>
          <w:spacing w:val="-4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LANNA </w:t>
      </w:r>
      <w:r w:rsidRPr="0053679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ใน</w:t>
      </w:r>
      <w:r w:rsidRPr="00536799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TAE </w:t>
      </w:r>
      <w:r w:rsidRPr="0053679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ไม่ให้ต่ำกว่าร้อยละ </w:t>
      </w:r>
      <w:r w:rsidRPr="00536799">
        <w:rPr>
          <w:rFonts w:ascii="Browallia New" w:hAnsi="Browallia New" w:cs="Browallia New"/>
          <w:b/>
          <w:bCs/>
          <w:spacing w:val="-4"/>
          <w:sz w:val="26"/>
          <w:szCs w:val="26"/>
        </w:rPr>
        <w:t>50</w:t>
      </w:r>
      <w:r w:rsidRPr="00536799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 ของจำนวนหุ้นทั้งหมดตลอดอายุสัญญากู้เงิน</w:t>
      </w:r>
    </w:p>
    <w:p w:rsidR="00335FD0" w:rsidRPr="00536799" w:rsidRDefault="00335FD0" w:rsidP="00335FD0">
      <w:pPr>
        <w:tabs>
          <w:tab w:val="left" w:pos="426"/>
          <w:tab w:val="left" w:pos="993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  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     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ผู้ให้กู้ได้</w:t>
      </w:r>
      <w:r w:rsidRPr="00536799">
        <w:rPr>
          <w:rFonts w:ascii="Browallia New" w:hAnsi="Browallia New" w:cs="Browallia New"/>
          <w:sz w:val="26"/>
          <w:szCs w:val="26"/>
          <w:cs/>
        </w:rPr>
        <w:t>กำหนดเงื่อนไขเกี่ยวกับการดำรงสัดส่วนการถือหุ้นของ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 LANNA </w:t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 TAE</w:t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 xml:space="preserve"> ไม่ให้ต่ำกว่าร้อยละ 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ของจำนวนหุ้นทั้งหมดตลอดอายุสัญญากู้เงิน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/>
          <w:sz w:val="26"/>
          <w:szCs w:val="26"/>
        </w:rPr>
        <w:t>TAE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จึงมีความเสี่ยงที่อาจ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ปฏิบัติ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ผิดเงื่อนไขตามสัญญากู้เงิน 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และทำ</w:t>
      </w:r>
      <w:r w:rsidRPr="00536799">
        <w:rPr>
          <w:rFonts w:ascii="Browallia New" w:hAnsi="Browallia New" w:cs="Browallia New"/>
          <w:sz w:val="26"/>
          <w:szCs w:val="26"/>
          <w:cs/>
        </w:rPr>
        <w:t>ให้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ผู้ให้กู้</w:t>
      </w:r>
      <w:r w:rsidRPr="00536799">
        <w:rPr>
          <w:rFonts w:ascii="Browallia New" w:hAnsi="Browallia New" w:cs="Browallia New"/>
          <w:sz w:val="26"/>
          <w:szCs w:val="26"/>
          <w:cs/>
        </w:rPr>
        <w:t>สามารถเรียกให้</w:t>
      </w:r>
      <w:r w:rsidRPr="00536799">
        <w:rPr>
          <w:rFonts w:ascii="Browallia New" w:hAnsi="Browallia New" w:cs="Browallia New"/>
          <w:sz w:val="26"/>
          <w:szCs w:val="26"/>
        </w:rPr>
        <w:t xml:space="preserve"> TAE 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ชำระคืนเงินกู้ทั้งหมด 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ซึ่ง</w:t>
      </w:r>
      <w:r w:rsidRPr="00536799">
        <w:rPr>
          <w:rFonts w:ascii="Browallia New" w:hAnsi="Browallia New" w:cs="Browallia New"/>
          <w:sz w:val="26"/>
          <w:szCs w:val="26"/>
          <w:cs/>
        </w:rPr>
        <w:t>อาจ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จะ</w:t>
      </w:r>
      <w:r w:rsidRPr="00536799">
        <w:rPr>
          <w:rFonts w:ascii="Browallia New" w:hAnsi="Browallia New" w:cs="Browallia New"/>
          <w:sz w:val="26"/>
          <w:szCs w:val="26"/>
          <w:cs/>
        </w:rPr>
        <w:t>ส่งผลต่อสภาพคล่อง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ใน</w:t>
      </w:r>
      <w:r w:rsidRPr="00536799">
        <w:rPr>
          <w:rFonts w:ascii="Browallia New" w:hAnsi="Browallia New" w:cs="Browallia New"/>
          <w:sz w:val="26"/>
          <w:szCs w:val="26"/>
          <w:cs/>
        </w:rPr>
        <w:t>การประกอบธุรกิจของ</w:t>
      </w:r>
      <w:r w:rsidRPr="00536799">
        <w:rPr>
          <w:rFonts w:ascii="Browallia New" w:hAnsi="Browallia New" w:cs="Browallia New"/>
          <w:sz w:val="26"/>
          <w:szCs w:val="26"/>
        </w:rPr>
        <w:t xml:space="preserve"> TAE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ในที่สุด หาก</w:t>
      </w: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/>
          <w:sz w:val="26"/>
          <w:szCs w:val="26"/>
        </w:rPr>
        <w:t xml:space="preserve">LANNA </w:t>
      </w:r>
      <w:r w:rsidRPr="00536799">
        <w:rPr>
          <w:rFonts w:ascii="Browallia New" w:hAnsi="Browallia New" w:cs="Browallia New"/>
          <w:sz w:val="26"/>
          <w:szCs w:val="26"/>
          <w:cs/>
        </w:rPr>
        <w:t>จำหน่ายหุ้นที่ตนถืออยู่ใน</w:t>
      </w:r>
      <w:r w:rsidRPr="00536799">
        <w:rPr>
          <w:rFonts w:ascii="Browallia New" w:hAnsi="Browallia New" w:cs="Browallia New"/>
          <w:sz w:val="26"/>
          <w:szCs w:val="26"/>
        </w:rPr>
        <w:t xml:space="preserve"> TAE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และทำให้สัดส่วนการถือหุ้นลดลงเหลือน้อยกว่าร้อยละ </w:t>
      </w:r>
      <w:r w:rsidRPr="00536799">
        <w:rPr>
          <w:rFonts w:ascii="Browallia New" w:hAnsi="Browallia New" w:cs="Browallia New"/>
          <w:sz w:val="26"/>
          <w:szCs w:val="26"/>
        </w:rPr>
        <w:t>50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ของจำนวนหุ้นทั้งหมด</w:t>
      </w: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Pr="00536799">
        <w:rPr>
          <w:rFonts w:ascii="Browallia New" w:hAnsi="Browallia New" w:cs="Browallia New"/>
          <w:sz w:val="26"/>
          <w:szCs w:val="26"/>
          <w:cs/>
        </w:rPr>
        <w:t>ฝ่ายจัดการ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ก็</w:t>
      </w:r>
      <w:r w:rsidRPr="00536799">
        <w:rPr>
          <w:rFonts w:ascii="Browallia New" w:hAnsi="Browallia New" w:cs="Browallia New"/>
          <w:sz w:val="26"/>
          <w:szCs w:val="26"/>
          <w:cs/>
        </w:rPr>
        <w:t>ได้รายงานให้คณะกรรมกา</w:t>
      </w: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ร </w:t>
      </w:r>
      <w:r w:rsidRPr="00536799">
        <w:rPr>
          <w:rFonts w:ascii="Browallia New" w:hAnsi="Browallia New" w:cs="Browallia New"/>
          <w:sz w:val="26"/>
          <w:szCs w:val="26"/>
        </w:rPr>
        <w:t xml:space="preserve">LANNA </w:t>
      </w:r>
      <w:r w:rsidRPr="00536799">
        <w:rPr>
          <w:rFonts w:ascii="Browallia New" w:hAnsi="Browallia New" w:cs="Browallia New"/>
          <w:sz w:val="26"/>
          <w:szCs w:val="26"/>
          <w:cs/>
        </w:rPr>
        <w:t>ทราบ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ถึง</w:t>
      </w:r>
      <w:r w:rsidRPr="00536799">
        <w:rPr>
          <w:rFonts w:ascii="Browallia New" w:hAnsi="Browallia New" w:cs="Browallia New"/>
          <w:sz w:val="26"/>
          <w:szCs w:val="26"/>
          <w:cs/>
        </w:rPr>
        <w:t>เงื่อนไขที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่</w:t>
      </w:r>
      <w:r w:rsidRPr="00536799">
        <w:rPr>
          <w:rFonts w:ascii="Browallia New" w:hAnsi="Browallia New" w:cs="Browallia New"/>
          <w:sz w:val="26"/>
          <w:szCs w:val="26"/>
          <w:cs/>
        </w:rPr>
        <w:t>ต้องดำรงสัดส่วนการถือหุ้นใน</w:t>
      </w:r>
      <w:r w:rsidRPr="00536799">
        <w:rPr>
          <w:rFonts w:ascii="Browallia New" w:hAnsi="Browallia New" w:cs="Browallia New"/>
          <w:sz w:val="26"/>
          <w:szCs w:val="26"/>
        </w:rPr>
        <w:t>TAE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ดังกล่าว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แล้ว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หาก</w:t>
      </w: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/>
          <w:sz w:val="26"/>
          <w:szCs w:val="26"/>
        </w:rPr>
        <w:t xml:space="preserve">LANNA </w:t>
      </w:r>
      <w:r w:rsidRPr="00536799">
        <w:rPr>
          <w:rFonts w:ascii="Browallia New" w:hAnsi="Browallia New" w:cs="Browallia New"/>
          <w:sz w:val="26"/>
          <w:szCs w:val="26"/>
          <w:cs/>
        </w:rPr>
        <w:t>มีแผน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536799">
        <w:rPr>
          <w:rFonts w:ascii="Browallia New" w:hAnsi="Browallia New" w:cs="Browallia New"/>
          <w:sz w:val="26"/>
          <w:szCs w:val="26"/>
          <w:cs/>
        </w:rPr>
        <w:t>จะลดสัดส่วนการถือหุ้น</w:t>
      </w: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ใน </w:t>
      </w:r>
      <w:r w:rsidRPr="00536799">
        <w:rPr>
          <w:rFonts w:ascii="Browallia New" w:hAnsi="Browallia New" w:cs="Browallia New"/>
          <w:sz w:val="26"/>
          <w:szCs w:val="26"/>
        </w:rPr>
        <w:t>TAE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ในอนาคตก็จะแจ้ง</w:t>
      </w:r>
      <w:r w:rsidRPr="00536799">
        <w:rPr>
          <w:rFonts w:ascii="Browallia New" w:hAnsi="Browallia New" w:cs="Browallia New"/>
          <w:sz w:val="26"/>
          <w:szCs w:val="26"/>
          <w:cs/>
        </w:rPr>
        <w:t>ให</w:t>
      </w: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้ </w:t>
      </w:r>
      <w:r w:rsidRPr="00536799">
        <w:rPr>
          <w:rFonts w:ascii="Browallia New" w:hAnsi="Browallia New" w:cs="Browallia New"/>
          <w:sz w:val="26"/>
          <w:szCs w:val="26"/>
        </w:rPr>
        <w:t xml:space="preserve">TAE </w:t>
      </w:r>
      <w:r w:rsidRPr="00536799">
        <w:rPr>
          <w:rFonts w:ascii="Browallia New" w:hAnsi="Browallia New" w:cs="Browallia New"/>
          <w:sz w:val="26"/>
          <w:szCs w:val="26"/>
          <w:cs/>
        </w:rPr>
        <w:t>ทราบล่วงหน้า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ก่อน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เพื่อให้</w:t>
      </w:r>
      <w:r w:rsidRPr="00536799">
        <w:rPr>
          <w:rFonts w:ascii="Browallia New" w:hAnsi="Browallia New" w:cs="Browallia New"/>
          <w:sz w:val="26"/>
          <w:szCs w:val="26"/>
        </w:rPr>
        <w:t xml:space="preserve"> TAE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สามารถเจรจากับ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ผู้ให้กู้</w:t>
      </w:r>
      <w:r w:rsidRPr="00536799">
        <w:rPr>
          <w:rFonts w:ascii="Browallia New" w:hAnsi="Browallia New" w:cs="Browallia New"/>
          <w:sz w:val="26"/>
          <w:szCs w:val="26"/>
          <w:cs/>
        </w:rPr>
        <w:t>ในการปฏิบัติตามเงื่อนไขที่กำหนด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ไว้</w:t>
      </w:r>
      <w:r w:rsidRPr="00536799">
        <w:rPr>
          <w:rFonts w:ascii="Browallia New" w:hAnsi="Browallia New" w:cs="Browallia New"/>
          <w:sz w:val="26"/>
          <w:szCs w:val="26"/>
          <w:cs/>
        </w:rPr>
        <w:t>ในสัญญา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กู้</w:t>
      </w:r>
      <w:r w:rsidRPr="00536799">
        <w:rPr>
          <w:rFonts w:ascii="Browallia New" w:hAnsi="Browallia New" w:cs="Browallia New"/>
          <w:sz w:val="26"/>
          <w:szCs w:val="26"/>
          <w:cs/>
        </w:rPr>
        <w:t>เงินได้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โดยไม่ผิดสัญญาแต่อย่างใด</w:t>
      </w:r>
    </w:p>
    <w:p w:rsidR="00335FD0" w:rsidRPr="00536799" w:rsidRDefault="00335FD0" w:rsidP="00335FD0">
      <w:pPr>
        <w:tabs>
          <w:tab w:val="left" w:pos="851"/>
          <w:tab w:val="left" w:pos="1080"/>
        </w:tabs>
        <w:ind w:right="-540"/>
        <w:jc w:val="thaiDistribute"/>
        <w:rPr>
          <w:rFonts w:ascii="Browallia New" w:hAnsi="Browallia New" w:cs="Browallia New"/>
          <w:sz w:val="26"/>
          <w:szCs w:val="26"/>
        </w:rPr>
      </w:pPr>
      <w:r w:rsidRPr="00536799">
        <w:rPr>
          <w:rFonts w:ascii="Browallia New" w:hAnsi="Browallia New" w:cs="Browallia New" w:hint="cs"/>
          <w:sz w:val="26"/>
          <w:szCs w:val="26"/>
          <w:cs/>
        </w:rPr>
        <w:tab/>
      </w:r>
      <w:r w:rsidRPr="00536799">
        <w:rPr>
          <w:rFonts w:ascii="Browallia New" w:hAnsi="Browallia New" w:cs="Browallia New" w:hint="cs"/>
          <w:sz w:val="26"/>
          <w:szCs w:val="26"/>
          <w:cs/>
        </w:rPr>
        <w:tab/>
      </w:r>
      <w:r w:rsidRPr="00536799">
        <w:rPr>
          <w:rFonts w:ascii="Browallia New" w:hAnsi="Browallia New" w:cs="Browallia New" w:hint="cs"/>
          <w:b/>
          <w:bCs/>
          <w:sz w:val="26"/>
          <w:szCs w:val="26"/>
          <w:cs/>
        </w:rPr>
        <w:t>(</w:t>
      </w:r>
      <w:r w:rsidRPr="00536799">
        <w:rPr>
          <w:rFonts w:ascii="Browallia New" w:hAnsi="Browallia New" w:cs="Browallia New"/>
          <w:b/>
          <w:bCs/>
          <w:sz w:val="26"/>
          <w:szCs w:val="26"/>
        </w:rPr>
        <w:t>9.3)</w:t>
      </w: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ความเสี่ยงจากการที่</w:t>
      </w:r>
      <w:r w:rsidRPr="00536799">
        <w:rPr>
          <w:rFonts w:ascii="Browallia New" w:hAnsi="Browallia New" w:cs="Browallia New"/>
          <w:b/>
          <w:bCs/>
          <w:sz w:val="26"/>
          <w:szCs w:val="26"/>
        </w:rPr>
        <w:t xml:space="preserve"> TAE </w:t>
      </w:r>
      <w:r w:rsidRPr="00536799">
        <w:rPr>
          <w:rFonts w:ascii="Browallia New" w:hAnsi="Browallia New" w:cs="Browallia New"/>
          <w:b/>
          <w:bCs/>
          <w:sz w:val="26"/>
          <w:szCs w:val="26"/>
          <w:cs/>
        </w:rPr>
        <w:t>ไม่สามารถจ่ายเงินปันผลให้แก่ผู้ถือหุ้นในอนาคต</w:t>
      </w:r>
    </w:p>
    <w:p w:rsidR="00335FD0" w:rsidRPr="00536799" w:rsidRDefault="00335FD0" w:rsidP="00335FD0">
      <w:pPr>
        <w:tabs>
          <w:tab w:val="left" w:pos="156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36799">
        <w:rPr>
          <w:rFonts w:ascii="Browallia New" w:hAnsi="Browallia New" w:cs="Browallia New"/>
          <w:sz w:val="26"/>
          <w:szCs w:val="26"/>
          <w:cs/>
        </w:rPr>
        <w:tab/>
      </w:r>
      <w:r w:rsidRPr="00536799">
        <w:rPr>
          <w:rFonts w:ascii="Browallia New" w:hAnsi="Browallia New" w:cs="Browallia New" w:hint="cs"/>
          <w:sz w:val="26"/>
          <w:szCs w:val="26"/>
          <w:cs/>
        </w:rPr>
        <w:t>ผู้ให้กู้ได้</w:t>
      </w:r>
      <w:r w:rsidRPr="00536799">
        <w:rPr>
          <w:rFonts w:ascii="Browallia New" w:hAnsi="Browallia New" w:cs="Browallia New"/>
          <w:sz w:val="26"/>
          <w:szCs w:val="26"/>
          <w:cs/>
        </w:rPr>
        <w:t>กำหนดเงื่อนไขว่า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หาก</w:t>
      </w:r>
      <w:r w:rsidRPr="005367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/>
          <w:sz w:val="26"/>
          <w:szCs w:val="26"/>
        </w:rPr>
        <w:t xml:space="preserve">TAE </w:t>
      </w:r>
      <w:r w:rsidRPr="00536799">
        <w:rPr>
          <w:rFonts w:ascii="Browallia New" w:hAnsi="Browallia New" w:cs="Browallia New"/>
          <w:sz w:val="26"/>
          <w:szCs w:val="26"/>
          <w:cs/>
        </w:rPr>
        <w:t>ไม่สามารถปฏิบัติตามเงื่อนไขที่กำหนดในสัญญา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กู้</w:t>
      </w:r>
      <w:r w:rsidRPr="00536799">
        <w:rPr>
          <w:rFonts w:ascii="Browallia New" w:hAnsi="Browallia New" w:cs="Browallia New"/>
          <w:sz w:val="26"/>
          <w:szCs w:val="26"/>
          <w:cs/>
        </w:rPr>
        <w:t>เงินเช่น การดำรงอัตราส่วน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 D/E 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>และ</w:t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DSCR 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>ก็ดี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, </w:t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>การดำรงสัดส่วนการถือหุ้นของ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LANNA 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ใน 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TAE 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>ก็ดี</w:t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>จะส่งผลทำให้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 TAE </w:t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>ไม่สามารถจ่ายเงินปันผลให้แก่ผู้ถือหุ้น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ซึ่งรวมถึง 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LANNA 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>ด้วย</w:t>
      </w:r>
      <w:r w:rsidRPr="00536799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>อย่างไรก็ตาม</w:t>
      </w:r>
      <w:r w:rsidRPr="00536799">
        <w:rPr>
          <w:rFonts w:ascii="Browallia New" w:hAnsi="Browallia New" w:cs="Browallia New"/>
          <w:spacing w:val="-4"/>
          <w:sz w:val="26"/>
          <w:szCs w:val="26"/>
        </w:rPr>
        <w:t xml:space="preserve"> TAE 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>ยังสามารถปฏิบัติ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ตามเงื่อนไขที่กำหนดไว้ในสัญญากู้เงินมาโดยตลอด</w:t>
      </w:r>
      <w:r w:rsidRPr="00536799">
        <w:rPr>
          <w:rFonts w:ascii="Browallia New" w:hAnsi="Browallia New" w:cs="Browallia New" w:hint="cs"/>
          <w:spacing w:val="-4"/>
          <w:sz w:val="26"/>
          <w:szCs w:val="26"/>
          <w:cs/>
        </w:rPr>
        <w:t>โดยไม่มีการผิดนัดผิดสัญญาแต่อย่างใด</w:t>
      </w:r>
    </w:p>
    <w:p w:rsidR="00335FD0" w:rsidRPr="00536799" w:rsidRDefault="00335FD0" w:rsidP="00335FD0">
      <w:pPr>
        <w:ind w:right="-361"/>
        <w:jc w:val="thaiDistribute"/>
        <w:rPr>
          <w:rFonts w:ascii="Browallia New" w:hAnsi="Browallia New" w:cs="Browallia New"/>
          <w:sz w:val="26"/>
          <w:szCs w:val="26"/>
        </w:rPr>
      </w:pPr>
      <w:r w:rsidRPr="00536799">
        <w:rPr>
          <w:rFonts w:ascii="Browallia New" w:hAnsi="Browallia New" w:cs="Browallia New" w:hint="cs"/>
          <w:b/>
          <w:bCs/>
          <w:sz w:val="26"/>
          <w:szCs w:val="26"/>
          <w:cs/>
        </w:rPr>
        <w:t>ความเสี่ยงทางการเงิน</w:t>
      </w:r>
    </w:p>
    <w:p w:rsidR="00335FD0" w:rsidRPr="00624C9D" w:rsidRDefault="00335FD0" w:rsidP="00335FD0">
      <w:pPr>
        <w:numPr>
          <w:ilvl w:val="0"/>
          <w:numId w:val="7"/>
        </w:numPr>
        <w:tabs>
          <w:tab w:val="left" w:pos="1080"/>
        </w:tabs>
        <w:ind w:left="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24C9D">
        <w:rPr>
          <w:rFonts w:ascii="Browallia New" w:hAnsi="Browallia New" w:cs="Browallia New" w:hint="cs"/>
          <w:b/>
          <w:bCs/>
          <w:sz w:val="26"/>
          <w:szCs w:val="26"/>
          <w:cs/>
        </w:rPr>
        <w:t>ความเสี่ยงเกี่ยวกับเงินกู้</w:t>
      </w:r>
      <w:r w:rsidRPr="00624C9D">
        <w:rPr>
          <w:rFonts w:ascii="Browallia New" w:hAnsi="Browallia New" w:cs="Browallia New"/>
          <w:sz w:val="26"/>
          <w:szCs w:val="26"/>
        </w:rPr>
        <w:t xml:space="preserve"> :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C9D">
        <w:rPr>
          <w:rFonts w:ascii="Browallia New" w:hAnsi="Browallia New" w:cs="Browallia New"/>
          <w:sz w:val="26"/>
          <w:szCs w:val="26"/>
        </w:rPr>
        <w:t xml:space="preserve">LANNA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ไม่มีการกู้เงินในรอบปี </w:t>
      </w:r>
      <w:r w:rsidRPr="00624C9D">
        <w:rPr>
          <w:rFonts w:ascii="Browallia New" w:hAnsi="Browallia New" w:cs="Browallia New"/>
          <w:sz w:val="26"/>
          <w:szCs w:val="26"/>
        </w:rPr>
        <w:t>2559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ที่ผ่านมาจึงไม่มีความเสี่ยงเกี่ยวกับเงินกู้แต่อย่างใด โดยมีบริษัทย่อยเพียง </w:t>
      </w:r>
      <w:r w:rsidRPr="00624C9D">
        <w:rPr>
          <w:rFonts w:ascii="Browallia New" w:hAnsi="Browallia New" w:cs="Browallia New"/>
          <w:sz w:val="26"/>
          <w:szCs w:val="26"/>
        </w:rPr>
        <w:t xml:space="preserve">2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บริษัทที่มีการกู้เงินมาใช้ในการดำเนินงานดังนี้</w:t>
      </w:r>
    </w:p>
    <w:p w:rsidR="00335FD0" w:rsidRPr="00624C9D" w:rsidRDefault="00335FD0" w:rsidP="001105CE">
      <w:pPr>
        <w:numPr>
          <w:ilvl w:val="1"/>
          <w:numId w:val="184"/>
        </w:numPr>
        <w:tabs>
          <w:tab w:val="left" w:pos="1560"/>
        </w:tabs>
        <w:ind w:left="0" w:firstLine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4C9D">
        <w:rPr>
          <w:rFonts w:ascii="Browallia New" w:hAnsi="Browallia New" w:cs="Browallia New"/>
          <w:sz w:val="26"/>
          <w:szCs w:val="26"/>
        </w:rPr>
        <w:t xml:space="preserve"> TAE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ซึ่งเป็นบริษัทย่อยในประเทศไทยได้กู้เงินทั้งระยะสั้นและระยะยาวมาใช้ในการดำเนินงานโดยได้รายงานไว้ในความเสี่ยงด้านธุรกิจเอทานอลข้อ (</w:t>
      </w:r>
      <w:r w:rsidRPr="00624C9D">
        <w:rPr>
          <w:rFonts w:ascii="Browallia New" w:hAnsi="Browallia New" w:cs="Browallia New"/>
          <w:sz w:val="26"/>
          <w:szCs w:val="26"/>
        </w:rPr>
        <w:t xml:space="preserve">9)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แล้ว</w:t>
      </w:r>
    </w:p>
    <w:p w:rsidR="00335FD0" w:rsidRPr="00624C9D" w:rsidRDefault="00335FD0" w:rsidP="001105CE">
      <w:pPr>
        <w:numPr>
          <w:ilvl w:val="1"/>
          <w:numId w:val="184"/>
        </w:numPr>
        <w:tabs>
          <w:tab w:val="left" w:pos="1560"/>
        </w:tabs>
        <w:ind w:left="0" w:firstLine="1134"/>
        <w:contextualSpacing/>
        <w:jc w:val="thaiDistribute"/>
        <w:rPr>
          <w:rFonts w:ascii="Browallia New" w:hAnsi="Browallia New" w:cs="Browallia New"/>
          <w:sz w:val="26"/>
          <w:szCs w:val="26"/>
        </w:rPr>
      </w:pPr>
      <w:r w:rsidRPr="00624C9D">
        <w:rPr>
          <w:rFonts w:ascii="Browallia New" w:hAnsi="Browallia New" w:cs="Browallia New"/>
          <w:sz w:val="26"/>
          <w:szCs w:val="26"/>
        </w:rPr>
        <w:t xml:space="preserve">  PT. SINGLURUS PRATAMA</w:t>
      </w:r>
      <w:r w:rsidRPr="00624C9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624C9D">
        <w:rPr>
          <w:rFonts w:ascii="Browallia New" w:hAnsi="Browallia New" w:cs="Browallia New"/>
          <w:sz w:val="26"/>
          <w:szCs w:val="26"/>
        </w:rPr>
        <w:t xml:space="preserve">“SGP”) </w:t>
      </w:r>
      <w:r w:rsidRPr="00624C9D">
        <w:rPr>
          <w:rFonts w:ascii="Browallia New" w:hAnsi="Browallia New" w:cs="Browallia New"/>
          <w:sz w:val="26"/>
          <w:szCs w:val="26"/>
          <w:cs/>
        </w:rPr>
        <w:t>ซึ่งเป็นบริษัทย่อยในประเทศอินโดนีเซียได้กู้เงินระยะสั้นจากธนาคารพาณิชย์แห่งหนึ่งจำนวน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C9D">
        <w:rPr>
          <w:rFonts w:ascii="Browallia New" w:hAnsi="Browallia New" w:cs="Browallia New"/>
          <w:sz w:val="26"/>
          <w:szCs w:val="26"/>
        </w:rPr>
        <w:t xml:space="preserve">1.30 </w:t>
      </w:r>
      <w:r w:rsidRPr="00624C9D">
        <w:rPr>
          <w:rFonts w:ascii="Browallia New" w:hAnsi="Browallia New" w:cs="Browallia New"/>
          <w:sz w:val="26"/>
          <w:szCs w:val="26"/>
          <w:cs/>
        </w:rPr>
        <w:t>ล้า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นดอลล่าร์</w:t>
      </w:r>
      <w:r w:rsidRPr="00624C9D">
        <w:rPr>
          <w:rFonts w:ascii="Browallia New" w:hAnsi="Browallia New" w:cs="Browallia New"/>
          <w:sz w:val="26"/>
          <w:szCs w:val="26"/>
          <w:cs/>
        </w:rPr>
        <w:t>สหรัฐอเมริกา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C9D">
        <w:rPr>
          <w:rFonts w:ascii="Browallia New" w:hAnsi="Browallia New" w:cs="Browallia New"/>
          <w:sz w:val="26"/>
          <w:szCs w:val="26"/>
          <w:cs/>
        </w:rPr>
        <w:t>โดยได้โอนสิทธิการรับเงิน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ให้ธนาคารผู้ให้กู้</w:t>
      </w:r>
      <w:r w:rsidRPr="00624C9D">
        <w:rPr>
          <w:rFonts w:ascii="Browallia New" w:hAnsi="Browallia New" w:cs="Browallia New"/>
          <w:sz w:val="26"/>
          <w:szCs w:val="26"/>
          <w:cs/>
        </w:rPr>
        <w:t>ตาม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C9D">
        <w:rPr>
          <w:rFonts w:ascii="Browallia New" w:hAnsi="Browallia New" w:cs="Browallia New"/>
          <w:sz w:val="26"/>
          <w:szCs w:val="26"/>
        </w:rPr>
        <w:t>L</w:t>
      </w:r>
      <w:r w:rsidRPr="00624C9D">
        <w:rPr>
          <w:rFonts w:ascii="Browallia New" w:hAnsi="Browallia New" w:cs="Browallia New"/>
          <w:sz w:val="26"/>
          <w:szCs w:val="26"/>
          <w:cs/>
        </w:rPr>
        <w:t>/</w:t>
      </w:r>
      <w:r w:rsidRPr="00624C9D">
        <w:rPr>
          <w:rFonts w:ascii="Browallia New" w:hAnsi="Browallia New" w:cs="Browallia New"/>
          <w:sz w:val="26"/>
          <w:szCs w:val="26"/>
        </w:rPr>
        <w:t xml:space="preserve">C (LETTER OF CREDIT) </w:t>
      </w:r>
      <w:r w:rsidRPr="00624C9D">
        <w:rPr>
          <w:rFonts w:ascii="Browallia New" w:hAnsi="Browallia New" w:cs="Browallia New"/>
          <w:sz w:val="26"/>
          <w:szCs w:val="26"/>
          <w:cs/>
        </w:rPr>
        <w:t>ที่</w:t>
      </w:r>
      <w:r w:rsidRPr="00624C9D">
        <w:rPr>
          <w:rFonts w:ascii="Browallia New" w:hAnsi="Browallia New" w:cs="Browallia New"/>
          <w:sz w:val="26"/>
          <w:szCs w:val="26"/>
        </w:rPr>
        <w:t xml:space="preserve"> LANNA </w:t>
      </w:r>
      <w:r w:rsidRPr="00624C9D">
        <w:rPr>
          <w:rFonts w:ascii="Browallia New" w:hAnsi="Browallia New" w:cs="Browallia New"/>
          <w:sz w:val="26"/>
          <w:szCs w:val="26"/>
          <w:cs/>
        </w:rPr>
        <w:t xml:space="preserve">สั่งซื้อและ </w:t>
      </w:r>
      <w:r w:rsidRPr="00624C9D">
        <w:rPr>
          <w:rFonts w:ascii="Browallia New" w:hAnsi="Browallia New" w:cs="Browallia New"/>
          <w:sz w:val="26"/>
          <w:szCs w:val="26"/>
        </w:rPr>
        <w:t xml:space="preserve">SGP </w:t>
      </w:r>
      <w:r w:rsidRPr="00624C9D">
        <w:rPr>
          <w:rFonts w:ascii="Browallia New" w:hAnsi="Browallia New" w:cs="Browallia New"/>
          <w:sz w:val="26"/>
          <w:szCs w:val="26"/>
          <w:cs/>
        </w:rPr>
        <w:t>ได้ส่งมอบถ่านหินเรียบร้อยแล้วเพื่อนำเงินมาใช้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เป็นเงินทุน</w:t>
      </w:r>
      <w:r w:rsidRPr="00624C9D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ในการดำเนินธุรกิจ</w:t>
      </w:r>
      <w:r w:rsidRPr="00624C9D">
        <w:rPr>
          <w:rFonts w:ascii="Browallia New" w:hAnsi="Browallia New" w:cs="Browallia New"/>
          <w:sz w:val="26"/>
          <w:szCs w:val="26"/>
          <w:cs/>
        </w:rPr>
        <w:t xml:space="preserve"> โดยจะชำระหนี้คืน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ให้ธนาคารผู้ให้กู้</w:t>
      </w:r>
      <w:r w:rsidRPr="00624C9D">
        <w:rPr>
          <w:rFonts w:ascii="Browallia New" w:hAnsi="Browallia New" w:cs="Browallia New"/>
          <w:sz w:val="26"/>
          <w:szCs w:val="26"/>
          <w:cs/>
        </w:rPr>
        <w:t xml:space="preserve">เมื่อ </w:t>
      </w:r>
      <w:r w:rsidRPr="00624C9D">
        <w:rPr>
          <w:rFonts w:ascii="Browallia New" w:hAnsi="Browallia New" w:cs="Browallia New"/>
          <w:sz w:val="26"/>
          <w:szCs w:val="26"/>
        </w:rPr>
        <w:t>LANNA</w:t>
      </w:r>
      <w:r w:rsidRPr="00624C9D">
        <w:rPr>
          <w:rFonts w:ascii="Browallia New" w:hAnsi="Browallia New" w:cs="Browallia New"/>
          <w:sz w:val="26"/>
          <w:szCs w:val="26"/>
          <w:cs/>
        </w:rPr>
        <w:t xml:space="preserve"> ชำระค่าถ่านหินตาม </w:t>
      </w:r>
      <w:r w:rsidRPr="00624C9D">
        <w:rPr>
          <w:rFonts w:ascii="Browallia New" w:hAnsi="Browallia New" w:cs="Browallia New"/>
          <w:sz w:val="26"/>
          <w:szCs w:val="26"/>
        </w:rPr>
        <w:t xml:space="preserve">L/C </w:t>
      </w:r>
      <w:r w:rsidRPr="00624C9D">
        <w:rPr>
          <w:rFonts w:ascii="Browallia New" w:hAnsi="Browallia New" w:cs="Browallia New"/>
          <w:sz w:val="26"/>
          <w:szCs w:val="26"/>
          <w:cs/>
        </w:rPr>
        <w:t>ดั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ง</w:t>
      </w:r>
      <w:r w:rsidRPr="00624C9D">
        <w:rPr>
          <w:rFonts w:ascii="Browallia New" w:hAnsi="Browallia New" w:cs="Browallia New"/>
          <w:sz w:val="26"/>
          <w:szCs w:val="26"/>
          <w:cs/>
        </w:rPr>
        <w:t>กล่าวแล้ว จึงไม่น่าจะมีความเสี่ยงแต่อย่างใด</w:t>
      </w:r>
    </w:p>
    <w:p w:rsidR="00335FD0" w:rsidRPr="00624C9D" w:rsidRDefault="00335FD0" w:rsidP="00335FD0">
      <w:pPr>
        <w:numPr>
          <w:ilvl w:val="0"/>
          <w:numId w:val="7"/>
        </w:numPr>
        <w:tabs>
          <w:tab w:val="left" w:pos="1080"/>
        </w:tabs>
        <w:ind w:left="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24C9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ความเสี่ยงเกี่ยวกับเงินลงทุนในต่างประเทศ </w:t>
      </w:r>
      <w:r w:rsidRPr="00624C9D">
        <w:rPr>
          <w:rFonts w:ascii="Browallia New" w:hAnsi="Browallia New" w:cs="Browallia New"/>
          <w:b/>
          <w:bCs/>
          <w:sz w:val="26"/>
          <w:szCs w:val="26"/>
        </w:rPr>
        <w:t>: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C9D">
        <w:rPr>
          <w:rFonts w:ascii="Browallia New" w:hAnsi="Browallia New" w:cs="Browallia New"/>
          <w:sz w:val="26"/>
          <w:szCs w:val="26"/>
        </w:rPr>
        <w:t xml:space="preserve">LANNA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มีเงินลงทุนในบริษัทย่อยและบริษัทร่วมในต่างประเทศเป็นดอลล่าร์สิงคโปร์, ดอลล่าร์สหรัฐอเมริกาและรูเปียะห์อินโดนีเซีย ซึ่งเป็นการลงทุนระยะยาวที่ไม่ทราบกำหนดเวลาที่แน่นอนจึงไม่ได้ป้องกันความเสี่ยงไว้ในขณะนี้ หากทราบกำหนดเวลาที่จะยกเลิกการลงทุนดังกล่าวก็สามารถหาวิธีป้องกันความเสี่ยงได้ในจังหวะเวลาที่เหมาะสม </w:t>
      </w:r>
    </w:p>
    <w:p w:rsidR="00335FD0" w:rsidRPr="00624C9D" w:rsidRDefault="00335FD0" w:rsidP="00335FD0">
      <w:pPr>
        <w:numPr>
          <w:ilvl w:val="0"/>
          <w:numId w:val="7"/>
        </w:numPr>
        <w:tabs>
          <w:tab w:val="left" w:pos="1080"/>
        </w:tabs>
        <w:ind w:left="0" w:firstLine="720"/>
        <w:jc w:val="thaiDistribute"/>
        <w:rPr>
          <w:rFonts w:ascii="Browallia New" w:hAnsi="Browallia New" w:cs="Browallia New"/>
          <w:sz w:val="26"/>
          <w:szCs w:val="26"/>
        </w:rPr>
      </w:pPr>
      <w:r w:rsidRPr="00624C9D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ความเสี่ยงเกี่ยวกับอัตราแลกเปลี่ยนเงินตราต่างประเทศ </w:t>
      </w:r>
      <w:r w:rsidRPr="00624C9D">
        <w:rPr>
          <w:rFonts w:ascii="Browallia New" w:hAnsi="Browallia New" w:cs="Browallia New"/>
          <w:b/>
          <w:bCs/>
          <w:sz w:val="26"/>
          <w:szCs w:val="26"/>
        </w:rPr>
        <w:t xml:space="preserve">: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C9D">
        <w:rPr>
          <w:rFonts w:ascii="Browallia New" w:hAnsi="Browallia New" w:cs="Browallia New"/>
          <w:sz w:val="26"/>
          <w:szCs w:val="26"/>
        </w:rPr>
        <w:t xml:space="preserve">LANNA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มีรายได้จากการขายถ่านหินเป็นเงินบาท ส่วนการซื้อถ่านหินมาจำหน่ายจะซื้อเป็นเงินดอลล่าร์สหรัฐอเมริกา ในขณะที่บริษัทย่อยในประเทศอินโดนีเซียมีรายได้จากการขายถ่านหินเป็นดอลล่าร์สหรัฐอเมริกาแต่ค่าใช้จ่ายในการดำเนินงานจะชำระเป็นดอลล่าร์สหรัฐอเมริกาและรูเปี๊ยะห์อินโดนีเซีย ส่วนบริษัทร่วมในประเทศสิงคโปร์มีรายได้เป็นดอลล่าร์สหรัฐอเมริกา แต่ค่าใช้จ่ายในการดำเนินงานจะชำระเป็น ดอลล่าร์สหรัฐอเมริกาและดอลล่าร์สิงคโปร์ทำให้ </w:t>
      </w:r>
      <w:r w:rsidRPr="00624C9D">
        <w:rPr>
          <w:rFonts w:ascii="Browallia New" w:hAnsi="Browallia New" w:cs="Browallia New"/>
          <w:sz w:val="26"/>
          <w:szCs w:val="26"/>
        </w:rPr>
        <w:t xml:space="preserve">LANNA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และบริษัทในเครือมีความเสี่ยงเกี่ยวกับอัตราแลกเปลี่ยนเงินตราต่างประเทศตามการเปลี่ยนแปลงค่าเงินสกุลต่างๆ ดังกล่าวข้างต้น ซึ่งได้พยายามบริหารความเสี่ยงโดยการทำสัญญาซื้อขายเงินตราต่างประเทศล่วงหน้า </w:t>
      </w:r>
      <w:r w:rsidRPr="00624C9D">
        <w:rPr>
          <w:rFonts w:ascii="Browallia New" w:hAnsi="Browallia New" w:cs="Browallia New"/>
          <w:sz w:val="26"/>
          <w:szCs w:val="26"/>
        </w:rPr>
        <w:t>(FORWARD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C9D">
        <w:rPr>
          <w:rFonts w:ascii="Browallia New" w:hAnsi="Browallia New" w:cs="Browallia New"/>
          <w:sz w:val="26"/>
          <w:szCs w:val="26"/>
        </w:rPr>
        <w:t>EXCHANGE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624C9D">
        <w:rPr>
          <w:rFonts w:ascii="Browallia New" w:hAnsi="Browallia New" w:cs="Browallia New"/>
          <w:sz w:val="26"/>
          <w:szCs w:val="26"/>
        </w:rPr>
        <w:t>CONTRACTS)</w:t>
      </w:r>
      <w:r w:rsidRPr="00624C9D">
        <w:rPr>
          <w:rFonts w:ascii="Browallia New" w:hAnsi="Browallia New" w:cs="Browallia New" w:hint="cs"/>
          <w:sz w:val="26"/>
          <w:szCs w:val="26"/>
          <w:cs/>
        </w:rPr>
        <w:t xml:space="preserve"> เมื่อมีรายการเกิดขึ้นและหรือนำเงินตราต่างประเทศที่ได้รับเป็นดอลล่าร์สหรัฐอเมริกาฝากเข้าบัญชีที่เปิดไว้กับธนาคารพาณิชย์ต่างๆ เพื่อใช้ชำระค่าถ่านหินและหรือรายการอื่นที่เป็นเงินตราต่างประเทศในอนาคต ซึ่งที่ผ่านมายังสามารถบริหารจัดการเกี่ยวกับอัตราแลกเปลี่ยนเงินตราต่างประเทศได้ในระดับที่น่าพอใจและยังไม่ส่งผลกระทบกับ </w:t>
      </w:r>
      <w:r w:rsidRPr="00624C9D">
        <w:rPr>
          <w:rFonts w:ascii="Browallia New" w:hAnsi="Browallia New" w:cs="Browallia New"/>
          <w:sz w:val="26"/>
          <w:szCs w:val="26"/>
        </w:rPr>
        <w:t xml:space="preserve">LANNA </w:t>
      </w:r>
      <w:r w:rsidRPr="00624C9D">
        <w:rPr>
          <w:rFonts w:ascii="Browallia New" w:hAnsi="Browallia New" w:cs="Browallia New" w:hint="cs"/>
          <w:sz w:val="26"/>
          <w:szCs w:val="26"/>
          <w:cs/>
        </w:rPr>
        <w:t>และบริษัทในเครืออย่างมีนัยสำคัญแต่อย่างใด</w:t>
      </w:r>
    </w:p>
    <w:p w:rsidR="00335FD0" w:rsidRPr="00536799" w:rsidRDefault="00335FD0" w:rsidP="00335FD0">
      <w:pPr>
        <w:tabs>
          <w:tab w:val="left" w:pos="10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335FD0" w:rsidRPr="00536799" w:rsidRDefault="00335FD0" w:rsidP="00335FD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36799">
        <w:rPr>
          <w:rFonts w:ascii="Browallia New" w:hAnsi="Browallia New" w:cs="Browallia New" w:hint="cs"/>
          <w:b/>
          <w:bCs/>
          <w:sz w:val="26"/>
          <w:szCs w:val="26"/>
          <w:cs/>
        </w:rPr>
        <w:t>ปัจจัยอื่นที่มีผลกระทบต่อการตัดสินใจลงทุน</w:t>
      </w:r>
    </w:p>
    <w:p w:rsidR="00CA1847" w:rsidRPr="00264CED" w:rsidRDefault="00335FD0" w:rsidP="00335FD0">
      <w:pPr>
        <w:tabs>
          <w:tab w:val="left" w:pos="0"/>
          <w:tab w:val="left" w:pos="900"/>
        </w:tabs>
        <w:ind w:right="-61" w:firstLine="720"/>
        <w:jc w:val="thaiDistribute"/>
        <w:rPr>
          <w:rFonts w:ascii="Browallia New" w:hAnsi="Browallia New" w:cs="Browallia New"/>
        </w:rPr>
      </w:pP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นอกจากรายการดังกล่าวข้างต้นแล้ว </w:t>
      </w:r>
      <w:r w:rsidRPr="00536799">
        <w:rPr>
          <w:rFonts w:ascii="Browallia New" w:hAnsi="Browallia New" w:cs="Browallia New"/>
          <w:sz w:val="26"/>
          <w:szCs w:val="26"/>
        </w:rPr>
        <w:t>LANNA</w:t>
      </w:r>
      <w:r w:rsidRPr="00536799">
        <w:rPr>
          <w:rFonts w:ascii="Browallia New" w:hAnsi="Browallia New" w:cs="Browallia New" w:hint="cs"/>
          <w:sz w:val="26"/>
          <w:szCs w:val="26"/>
          <w:cs/>
        </w:rPr>
        <w:t xml:space="preserve">และบริษัทย่อยไม่มีพันธะผูกพันใดๆ เกี่ยวกับการออกหุ้น ใบสำคัญแสดงสิทธิ หลักทรัพย์แปลงสภาพ หุ้นกู้หรือตราสารหนี้อย่างอื่นคงค้างทั้งในปัจจุบันและอนาคต ตลอดจนไม่มีเหตุการณ์ผิดปกติร้ายแรงหรือเหตุการณ์สำคัญที่อาจจะส่งผลกระทบต่อฐานะการเงินและผลการดำเนินงานของ </w:t>
      </w:r>
      <w:r w:rsidRPr="00536799">
        <w:rPr>
          <w:rFonts w:ascii="Browallia New" w:hAnsi="Browallia New" w:cs="Browallia New"/>
          <w:sz w:val="26"/>
          <w:szCs w:val="26"/>
        </w:rPr>
        <w:t xml:space="preserve">LANNA </w:t>
      </w:r>
      <w:r w:rsidRPr="00536799">
        <w:rPr>
          <w:rFonts w:ascii="Browallia New" w:hAnsi="Browallia New" w:cs="Browallia New" w:hint="cs"/>
          <w:sz w:val="26"/>
          <w:szCs w:val="26"/>
          <w:cs/>
        </w:rPr>
        <w:t>และบริษัทย่อยในอนาคตอย่างมีนัยสำคัญ</w:t>
      </w:r>
    </w:p>
    <w:p w:rsidR="00A44F02" w:rsidRPr="001655F5" w:rsidRDefault="00A44F02" w:rsidP="00CA1847">
      <w:pPr>
        <w:ind w:right="31"/>
        <w:jc w:val="thaiDistribute"/>
        <w:rPr>
          <w:rFonts w:ascii="Browallia New" w:hAnsi="Browallia New" w:cs="Browallia New"/>
        </w:rPr>
      </w:pPr>
    </w:p>
    <w:p w:rsidR="00F23B16" w:rsidRDefault="00F23B16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  <w:r w:rsidRPr="000E29B7">
        <w:rPr>
          <w:rFonts w:ascii="Calibri" w:eastAsia="Calibri" w:hAnsi="Calibri"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2162048" behindDoc="1" locked="0" layoutInCell="1" allowOverlap="1" wp14:anchorId="7D8CC049" wp14:editId="1BB9AFAD">
                <wp:simplePos x="0" y="0"/>
                <wp:positionH relativeFrom="column">
                  <wp:posOffset>-11430</wp:posOffset>
                </wp:positionH>
                <wp:positionV relativeFrom="paragraph">
                  <wp:posOffset>10600</wp:posOffset>
                </wp:positionV>
                <wp:extent cx="2990850" cy="1828800"/>
                <wp:effectExtent l="0" t="0" r="19050" b="12700"/>
                <wp:wrapNone/>
                <wp:docPr id="321" name="Text Box 3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90850" cy="1828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870C30" w:rsidRPr="00FC34D0" w:rsidRDefault="00870C30" w:rsidP="00FC3FC4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ind w:left="284" w:hanging="284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ทรัพย์สินที่ใช้ในการประกอบธุรกิจ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21" o:spid="_x0000_s1083" type="#_x0000_t202" style="position:absolute;left:0;text-align:left;margin-left:-.9pt;margin-top:.85pt;width:235.5pt;height:2in;z-index:-251154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6N1ggIAABAFAAAOAAAAZHJzL2Uyb0RvYy54bWysVN9v2jAQfp+0/8Hy+5rAgAIiVAzENKlr&#10;K7VTn43jkGiO7dmGhP31/ewApd2epvFgfD/y3d13d57dtLUke2FdpVVGe1cpJUJxnVdqm9EfT+tP&#10;Y0qcZypnUiuR0YNw9Gb+8cOsMVPR16WWubAEIMpNG5PR0nszTRLHS1Ezd6WNUDAW2tbMQ7TbJLes&#10;AXotk36ajpJG29xYzYVz0K46I51H/KIQ3N8XhROeyIwiNx9PG89NOJP5jE23lpmy4sc02D9kUbNK&#10;IegZasU8Iztb/QFVV9xqpwt/xXWd6KKouIg1oJpe+q6ax5IZEWsBOc6caXL/D5bf7R8sqfKMfu73&#10;KFGsRpOeROvJF92SoANDjXFTOD4auPoWBnT6pHdQhsLbwtbhHyUR2MH14cxvgONQ9ieTdDyEicPW&#10;G/fH4zR2IHn93Fjnvwpdk3DJqEUDI69sf+s8UoHrySVEc1pW+bqSMgp2u1lKS/YMzV5fT0aDUfxW&#10;7urvOu/UgxS/rutQYzY69eikBr7rYGKsN/hSkQY89a6HEfaNLSR1jr2RjP8MQQLaZYbBa8Vc2QV1&#10;B7fS/ugnVShBxJE9lhpo7+gNN99u2tio4Zn7jc4PaInV3Vg7w9cVItwy5x+YxRyDauymv8dRSI3k&#10;9fFGSant77/pgz/GC1ZKGuxFRt2vHbOCEvlNYfAmvcEgLFIUBsPrPgR7adlcWtSuXmp0A6OF7OI1&#10;+Ht5uhZW189Y4UWIChNTHLEz6k/Xpe+2FU8AF4tFdMLqGOZv1aPhAToQF5h9ap+ZNcfJ8Ri6O33a&#10;IDZ9N0Cdb5was9h5va7idAWiO1bRvCBg7WIbj09E2OtLOXq9PmTzFwAAAP//AwBQSwMEFAAGAAgA&#10;AAAhAABwWSPgAAAACAEAAA8AAABkcnMvZG93bnJldi54bWxMj8FOwzAQRO9I/IO1SFyq1mmEmjbE&#10;qRASR4ooVCo3J94mAXsdxW6b8vUsJzjuzGjmbbEenRUnHELnScF8loBAqr3pqFHw/vY0XYIIUZPR&#10;1hMquGCAdXl9Vejc+DO94mkbG8ElFHKtoI2xz6UMdYtOh5nvkdg7+MHpyOfQSDPoM5c7K9MkWUin&#10;O+KFVvf42GL9tT06BdnFvhw6U1f7z02vv3eTybP52Ch1ezM+3IOIOMa/MPziMzqUzFT5I5kgrILp&#10;nMkj6xkItu8WqxREpSBdrjKQZSH/P1D+AAAA//8DAFBLAQItABQABgAIAAAAIQC2gziS/gAAAOEB&#10;AAATAAAAAAAAAAAAAAAAAAAAAABbQ29udGVudF9UeXBlc10ueG1sUEsBAi0AFAAGAAgAAAAhADj9&#10;If/WAAAAlAEAAAsAAAAAAAAAAAAAAAAALwEAAF9yZWxzLy5yZWxzUEsBAi0AFAAGAAgAAAAhABAr&#10;o3WCAgAAEAUAAA4AAAAAAAAAAAAAAAAALgIAAGRycy9lMm9Eb2MueG1sUEsBAi0AFAAGAAgAAAAh&#10;AABwWSPgAAAACAEAAA8AAAAAAAAAAAAAAAAA3AQAAGRycy9kb3ducmV2LnhtbFBLBQYAAAAABAAE&#10;APMAAADpBQAAAAA=&#10;" fillcolor="#fcd5b5" strokeweight=".25pt">
                <v:stroke dashstyle="1 1"/>
                <v:textbox style="mso-fit-shape-to-text:t">
                  <w:txbxContent>
                    <w:p w:rsidR="00870C30" w:rsidRPr="00FC34D0" w:rsidRDefault="00870C30" w:rsidP="00FC3FC4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ind w:left="284" w:hanging="284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>
                        <w:rPr>
                          <w:rFonts w:ascii="Browallia New" w:hAnsi="Browallia New" w:cs="Browallia New" w:hint="cs"/>
                          <w:b/>
                          <w:bCs/>
                          <w:sz w:val="40"/>
                          <w:szCs w:val="40"/>
                          <w:cs/>
                        </w:rPr>
                        <w:t>ทรัพย์สินที่ใช้ในการประกอบธุรกิจ</w:t>
                      </w:r>
                    </w:p>
                  </w:txbxContent>
                </v:textbox>
              </v:shape>
            </w:pict>
          </mc:Fallback>
        </mc:AlternateContent>
      </w:r>
    </w:p>
    <w:p w:rsid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1713DA" w:rsidRDefault="001713DA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Pr="000E29B7" w:rsidRDefault="000E29B7" w:rsidP="000E29B7">
      <w:pPr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 w:rsidRPr="000E29B7"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  <w:t>ที่ดิน อาคารและอุปกรณ์</w:t>
      </w:r>
    </w:p>
    <w:p w:rsidR="000E29B7" w:rsidRPr="000E29B7" w:rsidRDefault="000E29B7" w:rsidP="000E29B7">
      <w:pPr>
        <w:tabs>
          <w:tab w:val="left" w:pos="1947"/>
        </w:tabs>
        <w:ind w:left="-11"/>
        <w:rPr>
          <w:rFonts w:ascii="Browallia New" w:eastAsia="Times New Roman" w:hAnsi="Browallia New" w:cs="Browallia New"/>
          <w:sz w:val="24"/>
          <w:szCs w:val="24"/>
          <w:cs/>
          <w:lang w:val="th-TH"/>
        </w:rPr>
      </w:pPr>
      <w:r w:rsidRPr="000E29B7">
        <w:rPr>
          <w:rFonts w:ascii="Browallia New" w:eastAsia="Times New Roman" w:hAnsi="Browallia New" w:cs="Browallia New"/>
          <w:sz w:val="24"/>
          <w:szCs w:val="24"/>
          <w:cs/>
          <w:lang w:val="th-TH"/>
        </w:rPr>
        <w:tab/>
      </w:r>
    </w:p>
    <w:tbl>
      <w:tblPr>
        <w:tblW w:w="97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152"/>
        <w:gridCol w:w="1825"/>
        <w:gridCol w:w="2507"/>
      </w:tblGrid>
      <w:tr w:rsidR="000E29B7" w:rsidRPr="000E29B7" w:rsidTr="001B79D4">
        <w:tc>
          <w:tcPr>
            <w:tcW w:w="4253" w:type="dxa"/>
            <w:tcBorders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ประเภท/ลักษณะทรัพย์สิน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ผู้ถือครอง</w:t>
            </w:r>
          </w:p>
        </w:tc>
        <w:tc>
          <w:tcPr>
            <w:tcW w:w="1825" w:type="dxa"/>
            <w:tcBorders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</w:p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วัตถุประสงค์</w:t>
            </w:r>
          </w:p>
        </w:tc>
        <w:tc>
          <w:tcPr>
            <w:tcW w:w="2507" w:type="dxa"/>
            <w:tcBorders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</w:pP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  <w:t>ณ วันที่ 31 ธันวาคม 25</w:t>
            </w: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5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30"/>
                <w:szCs w:val="30"/>
                <w:cs/>
              </w:rPr>
              <w:t>9</w:t>
            </w:r>
          </w:p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  <w:t xml:space="preserve">(หน่วย </w:t>
            </w: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 xml:space="preserve">: </w:t>
            </w: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>ล้าน</w:t>
            </w: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  <w:lang w:val="th-TH"/>
              </w:rPr>
              <w:t>บาท)</w:t>
            </w:r>
          </w:p>
        </w:tc>
      </w:tr>
      <w:tr w:rsidR="00E06225" w:rsidRPr="000E29B7" w:rsidTr="001B79D4"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:rsidR="00E06225" w:rsidRPr="00E06225" w:rsidRDefault="00E06225" w:rsidP="00FE4490">
            <w:pPr>
              <w:pStyle w:val="ListParagraph"/>
              <w:numPr>
                <w:ilvl w:val="0"/>
                <w:numId w:val="186"/>
              </w:numPr>
              <w:ind w:left="176" w:hanging="284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E06225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:rsidR="00E06225" w:rsidRPr="000E29B7" w:rsidRDefault="00E06225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</w:tcPr>
          <w:p w:rsidR="00E06225" w:rsidRPr="000E29B7" w:rsidRDefault="00E06225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nil"/>
            </w:tcBorders>
          </w:tcPr>
          <w:p w:rsidR="00E06225" w:rsidRPr="000E29B7" w:rsidRDefault="00E06225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(1) ศูนย์จำหน่ายถ่านหินอยุธยา</w:t>
            </w:r>
          </w:p>
          <w:p w:rsidR="000E29B7" w:rsidRPr="000E29B7" w:rsidRDefault="000E29B7" w:rsidP="000E29B7">
            <w:pPr>
              <w:ind w:firstLine="514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เนื้อที่ 31 ไร่ 29 ตารางวา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LANNA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คลังสินค้าและศูนย์จำหน่ายถ่านหิน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180.00</w:t>
            </w: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 xml:space="preserve">(2)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เหมืองอินโดนีเซีย (แหล่งที่ </w:t>
            </w: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SGP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ทำเหมืองถ่านหิน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/>
                <w:sz w:val="30"/>
                <w:szCs w:val="30"/>
              </w:rPr>
              <w:t>18.85</w:t>
            </w: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</w:t>
            </w: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) จังหวัดสุพรรณบุรี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TAE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ตั้งโรงงานผลิต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>
              <w:rPr>
                <w:rFonts w:ascii="Browallia New" w:eastAsia="Times New Roman" w:hAnsi="Browallia New" w:cs="Browallia New"/>
                <w:sz w:val="30"/>
                <w:szCs w:val="30"/>
              </w:rPr>
              <w:t>171.77</w:t>
            </w: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ind w:firstLine="432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เนื้อที่ 1,</w:t>
            </w:r>
            <w:r>
              <w:rPr>
                <w:rFonts w:ascii="Browallia New" w:eastAsia="Times New Roman" w:hAnsi="Browallia New" w:cs="Browallia New"/>
                <w:sz w:val="30"/>
                <w:szCs w:val="30"/>
              </w:rPr>
              <w:t>57</w:t>
            </w:r>
            <w:r w:rsidR="00E06225">
              <w:rPr>
                <w:rFonts w:ascii="Browallia New" w:eastAsia="Times New Roman" w:hAnsi="Browallia New" w:cs="Browallia New"/>
                <w:sz w:val="30"/>
                <w:szCs w:val="30"/>
              </w:rPr>
              <w:t>0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ไร่ </w:t>
            </w: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33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 ตารางวา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เอทานอล</w:t>
            </w:r>
          </w:p>
        </w:tc>
        <w:tc>
          <w:tcPr>
            <w:tcW w:w="2507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</w:tr>
      <w:tr w:rsidR="00E06225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E06225" w:rsidRPr="00E06225" w:rsidRDefault="00E06225" w:rsidP="00FE4490">
            <w:pPr>
              <w:pStyle w:val="ListParagraph"/>
              <w:numPr>
                <w:ilvl w:val="0"/>
                <w:numId w:val="186"/>
              </w:numPr>
              <w:ind w:left="176" w:hanging="284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E06225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E06225" w:rsidRPr="000E29B7" w:rsidRDefault="00E06225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E06225" w:rsidRPr="000E29B7" w:rsidRDefault="00E06225" w:rsidP="000E29B7">
            <w:pPr>
              <w:ind w:right="-108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E06225" w:rsidRPr="000E29B7" w:rsidRDefault="00E06225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(1) ศูนย์จำหน่ายถ่านหินอยุธยา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LANNA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-108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คลังสินค้าและศูนย์จำหน่ายถ่านหิน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2</w:t>
            </w:r>
            <w:r>
              <w:rPr>
                <w:rFonts w:ascii="Browallia New" w:eastAsia="Times New Roman" w:hAnsi="Browallia New" w:cs="Browallia New"/>
                <w:sz w:val="30"/>
                <w:szCs w:val="30"/>
              </w:rPr>
              <w:t>6.84</w:t>
            </w: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</w:t>
            </w: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) เหมืองอินโดนีเซีย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 xml:space="preserve">(แหล่งที่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1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LHI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-108"/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ทำเหมืองถ่านหิน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>
              <w:rPr>
                <w:rFonts w:ascii="Browallia New" w:eastAsia="Times New Roman" w:hAnsi="Browallia New" w:cs="Browallia New"/>
                <w:sz w:val="30"/>
                <w:szCs w:val="30"/>
              </w:rPr>
              <w:t>36.07</w:t>
            </w:r>
          </w:p>
        </w:tc>
      </w:tr>
      <w:tr w:rsidR="000E29B7" w:rsidRPr="000E29B7" w:rsidTr="00FE4490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</w:t>
            </w: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3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) เหมืองอินโดนีเซีย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(แหล่งที่ 3)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SGP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ทำเหมืองถ่านหิน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652.52</w:t>
            </w:r>
          </w:p>
        </w:tc>
      </w:tr>
      <w:tr w:rsidR="000E29B7" w:rsidRPr="000E29B7" w:rsidTr="00FE4490">
        <w:tc>
          <w:tcPr>
            <w:tcW w:w="4253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</w:t>
            </w: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4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) โรงงานผลิตเอทานอล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TAE</w:t>
            </w: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ind w:right="-108"/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ผลิตเอทานอล</w:t>
            </w:r>
          </w:p>
        </w:tc>
        <w:tc>
          <w:tcPr>
            <w:tcW w:w="2507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182.05</w:t>
            </w:r>
          </w:p>
        </w:tc>
      </w:tr>
      <w:tr w:rsidR="00E06225" w:rsidRPr="000E29B7" w:rsidTr="00FE4490">
        <w:tc>
          <w:tcPr>
            <w:tcW w:w="4253" w:type="dxa"/>
            <w:tcBorders>
              <w:top w:val="single" w:sz="4" w:space="0" w:color="auto"/>
              <w:bottom w:val="nil"/>
            </w:tcBorders>
          </w:tcPr>
          <w:p w:rsidR="00E06225" w:rsidRPr="00E06225" w:rsidRDefault="00E06225" w:rsidP="00FE4490">
            <w:pPr>
              <w:pStyle w:val="ListParagraph"/>
              <w:numPr>
                <w:ilvl w:val="0"/>
                <w:numId w:val="186"/>
              </w:numPr>
              <w:ind w:left="176" w:hanging="284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E06225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</w:tcPr>
          <w:p w:rsidR="00E06225" w:rsidRPr="000E29B7" w:rsidRDefault="00E06225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single" w:sz="4" w:space="0" w:color="auto"/>
              <w:bottom w:val="nil"/>
            </w:tcBorders>
          </w:tcPr>
          <w:p w:rsidR="00E06225" w:rsidRPr="000E29B7" w:rsidRDefault="00E06225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507" w:type="dxa"/>
            <w:tcBorders>
              <w:top w:val="single" w:sz="4" w:space="0" w:color="auto"/>
              <w:bottom w:val="nil"/>
            </w:tcBorders>
          </w:tcPr>
          <w:p w:rsidR="00E06225" w:rsidRDefault="00E06225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(1) ศูนย์จำหน่ายถ่านหินอยุธยา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LANNA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คลังสินค้าและศูนย์จำหน่ายถ่านหิน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23.44</w:t>
            </w: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(2) เหมืองอินโดนีเซีย (แหล่งที่ 1)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LHI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-108"/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ทำเหมืองถ่านหิน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85.64</w:t>
            </w: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(3) เหมืองอินโดนีเซีย (แหล่งที่ 3)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SGP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ทำเหมืองถ่านหิน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/>
                <w:sz w:val="30"/>
                <w:szCs w:val="30"/>
              </w:rPr>
              <w:t>126.86</w:t>
            </w: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(4) โรงงานผลิตเอทานอล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TAE</w:t>
            </w:r>
          </w:p>
        </w:tc>
        <w:tc>
          <w:tcPr>
            <w:tcW w:w="1825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ผลิตเอทานอล</w:t>
            </w:r>
          </w:p>
        </w:tc>
        <w:tc>
          <w:tcPr>
            <w:tcW w:w="2507" w:type="dxa"/>
            <w:tcBorders>
              <w:top w:val="nil"/>
              <w:bottom w:val="single" w:sz="4" w:space="0" w:color="auto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1,46</w:t>
            </w:r>
            <w:r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>5.27</w:t>
            </w:r>
          </w:p>
        </w:tc>
      </w:tr>
      <w:tr w:rsidR="00E06225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E06225" w:rsidRPr="00E06225" w:rsidRDefault="00E06225" w:rsidP="00FE4490">
            <w:pPr>
              <w:pStyle w:val="ListParagraph"/>
              <w:numPr>
                <w:ilvl w:val="0"/>
                <w:numId w:val="186"/>
              </w:numPr>
              <w:ind w:left="176" w:hanging="284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E06225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ที่ดิน</w:t>
            </w:r>
            <w:r w:rsidR="00FE4490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 xml:space="preserve"> </w:t>
            </w:r>
            <w:r w:rsidRPr="00E06225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อาคารและอุปกรณ์ระหว่างจัดซื้อ</w:t>
            </w:r>
            <w:r w:rsidRPr="00E06225">
              <w:rPr>
                <w:rFonts w:ascii="Browallia New" w:eastAsia="Times New Roman" w:hAnsi="Browallia New" w:cs="Browallia New"/>
                <w:sz w:val="30"/>
                <w:szCs w:val="30"/>
              </w:rPr>
              <w:t>/</w:t>
            </w:r>
            <w:r w:rsidRPr="00E06225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ก่อสร้าง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E06225" w:rsidRPr="000E29B7" w:rsidRDefault="00E06225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E06225" w:rsidRPr="000E29B7" w:rsidRDefault="00E06225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E06225" w:rsidRDefault="00E06225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</w:rPr>
            </w:pP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1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) เหมืองอินโดนีเซีย (แหล่งที่ 3)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SGP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ทำเหมืองถ่านหิน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/>
                <w:sz w:val="30"/>
                <w:szCs w:val="30"/>
              </w:rPr>
              <w:t>117.70</w:t>
            </w:r>
          </w:p>
        </w:tc>
      </w:tr>
      <w:tr w:rsidR="000E29B7" w:rsidRPr="000E29B7" w:rsidTr="00E06225">
        <w:tc>
          <w:tcPr>
            <w:tcW w:w="4253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firstLine="180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2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) โรงงานผลิตเอทานอล</w:t>
            </w:r>
          </w:p>
        </w:tc>
        <w:tc>
          <w:tcPr>
            <w:tcW w:w="1152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TAE</w:t>
            </w:r>
          </w:p>
        </w:tc>
        <w:tc>
          <w:tcPr>
            <w:tcW w:w="1825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jc w:val="center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ผลิตเอทานอล</w:t>
            </w:r>
          </w:p>
        </w:tc>
        <w:tc>
          <w:tcPr>
            <w:tcW w:w="2507" w:type="dxa"/>
            <w:tcBorders>
              <w:top w:val="nil"/>
              <w:bottom w:val="nil"/>
            </w:tcBorders>
          </w:tcPr>
          <w:p w:rsidR="000E29B7" w:rsidRPr="000E29B7" w:rsidRDefault="000E29B7" w:rsidP="000E29B7">
            <w:pPr>
              <w:ind w:right="612"/>
              <w:jc w:val="right"/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Times New Roman" w:hAnsi="Browallia New" w:cs="Browallia New"/>
                <w:sz w:val="30"/>
                <w:szCs w:val="30"/>
              </w:rPr>
              <w:t>424.57</w:t>
            </w:r>
          </w:p>
        </w:tc>
      </w:tr>
      <w:tr w:rsidR="000E29B7" w:rsidRPr="000E29B7" w:rsidTr="00E06225">
        <w:trPr>
          <w:cantSplit/>
        </w:trPr>
        <w:tc>
          <w:tcPr>
            <w:tcW w:w="9737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0E29B7" w:rsidRPr="000E29B7" w:rsidRDefault="000E29B7" w:rsidP="000E29B7">
            <w:pPr>
              <w:ind w:right="61"/>
              <w:rPr>
                <w:rFonts w:ascii="Browallia New" w:eastAsia="Times New Roman" w:hAnsi="Browallia New" w:cs="Browallia New"/>
                <w:sz w:val="30"/>
                <w:szCs w:val="30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 </w:t>
            </w: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หมายเหตุ </w:t>
            </w: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</w:rPr>
              <w:t>:</w:t>
            </w:r>
            <w:r w:rsidRPr="000E29B7">
              <w:rPr>
                <w:rFonts w:ascii="Browallia New" w:eastAsia="Times New Roman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 LANNA =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  <w:lang w:val="th-TH"/>
              </w:rPr>
              <w:t xml:space="preserve">บริษัท ลานนารีซอร์สเซส จำกัด (มหาชน), 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>LHI =  PT.LANNA HARITA INDONESIA</w:t>
            </w:r>
          </w:p>
          <w:p w:rsidR="000E29B7" w:rsidRPr="000E29B7" w:rsidRDefault="000E29B7" w:rsidP="000E29B7">
            <w:pPr>
              <w:ind w:right="61" w:firstLine="972"/>
              <w:rPr>
                <w:rFonts w:ascii="Browallia New" w:eastAsia="Times New Roman" w:hAnsi="Browallia New" w:cs="Browallia New"/>
                <w:sz w:val="30"/>
                <w:szCs w:val="30"/>
                <w:lang w:val="sv-SE"/>
              </w:rPr>
            </w:pP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 </w:t>
            </w:r>
            <w:r w:rsidRPr="000E29B7">
              <w:rPr>
                <w:rFonts w:ascii="Browallia New" w:eastAsia="Times New Roman" w:hAnsi="Browallia New" w:cs="Browallia New" w:hint="cs"/>
                <w:sz w:val="30"/>
                <w:szCs w:val="30"/>
                <w:cs/>
              </w:rPr>
              <w:t xml:space="preserve"> 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TAE =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บริษัท ไทย อะโกร เอ็นเนอร์ยี่ จำกัด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</w:rPr>
              <w:t xml:space="preserve"> 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cs/>
              </w:rPr>
              <w:t>(มหาชน),</w:t>
            </w:r>
            <w:r w:rsidRPr="000E29B7">
              <w:rPr>
                <w:rFonts w:ascii="Browallia New" w:eastAsia="Times New Roman" w:hAnsi="Browallia New" w:cs="Browallia New"/>
                <w:sz w:val="30"/>
                <w:szCs w:val="30"/>
                <w:lang w:val="sv-SE"/>
              </w:rPr>
              <w:t xml:space="preserve"> SGP =  PT.SINGLURUS PRATAMA  </w:t>
            </w:r>
          </w:p>
          <w:p w:rsidR="000E29B7" w:rsidRPr="000E29B7" w:rsidRDefault="000E29B7" w:rsidP="000E29B7">
            <w:pPr>
              <w:ind w:right="61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</w:tr>
    </w:tbl>
    <w:p w:rsidR="000E29B7" w:rsidRP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0E29B7" w:rsidRPr="0061008D" w:rsidRDefault="000E29B7" w:rsidP="00F87A9D">
      <w:pPr>
        <w:tabs>
          <w:tab w:val="left" w:pos="108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E06225" w:rsidRDefault="00E06225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E06225" w:rsidRDefault="00E06225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Pr="00A8401D" w:rsidRDefault="00A8401D" w:rsidP="00A8401D">
      <w:pPr>
        <w:ind w:firstLine="720"/>
        <w:jc w:val="thaiDistribute"/>
        <w:rPr>
          <w:rFonts w:ascii="Browallia New" w:eastAsia="Times New Roman" w:hAnsi="Browallia New" w:cs="Browallia New"/>
          <w:sz w:val="32"/>
          <w:szCs w:val="32"/>
        </w:rPr>
      </w:pPr>
    </w:p>
    <w:p w:rsidR="00A8401D" w:rsidRPr="00A8401D" w:rsidRDefault="00A8401D" w:rsidP="00FE4490">
      <w:pPr>
        <w:ind w:right="-203" w:firstLine="720"/>
        <w:rPr>
          <w:rFonts w:ascii="Browallia New" w:eastAsia="Times New Roman" w:hAnsi="Browallia New" w:cs="Browallia New"/>
          <w:sz w:val="32"/>
          <w:szCs w:val="32"/>
          <w:cs/>
          <w:lang w:val="th-TH"/>
        </w:rPr>
      </w:pPr>
      <w:r w:rsidRPr="00A8401D">
        <w:rPr>
          <w:rFonts w:ascii="Browallia New" w:eastAsia="Times New Roman" w:hAnsi="Browallia New" w:cs="Browallia New"/>
          <w:sz w:val="32"/>
          <w:szCs w:val="32"/>
        </w:rPr>
        <w:t>LANNA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และบริษัทย่อย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เป็นผู้ถือกรรมสิทธิ์ในทรัพย์สินอันได้แก่ที่ดิน อาคาร และเครื่องจักรอุปกรณ์ที่ใช้ในการประกอบธุรกิจ โดยทรัพย์สินทุกรายการไม่ติดภาระผูกพันแต่อย่างใดทั้งสิ้น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 xml:space="preserve"> </w:t>
      </w:r>
      <w:r w:rsidRPr="00A8401D">
        <w:rPr>
          <w:rFonts w:ascii="Browallia New" w:eastAsia="Times New Roman" w:hAnsi="Browallia New" w:cs="Browallia New" w:hint="cs"/>
          <w:b/>
          <w:bCs/>
          <w:sz w:val="32"/>
          <w:szCs w:val="32"/>
          <w:cs/>
          <w:lang w:val="th-TH"/>
        </w:rPr>
        <w:t>ยกเว้น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ที่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ดิน อาคาร เครื่องจักรและอุปกรณ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์บางส่วน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ของ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 xml:space="preserve"> </w:t>
      </w:r>
      <w:r w:rsidRPr="00A8401D">
        <w:rPr>
          <w:rFonts w:ascii="Browallia New" w:eastAsia="Times New Roman" w:hAnsi="Browallia New" w:cs="Browallia New"/>
          <w:sz w:val="32"/>
          <w:szCs w:val="32"/>
        </w:rPr>
        <w:t xml:space="preserve">TAE 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 xml:space="preserve">ซึ่งมีมูลค่าสุทธิตามบัญชี </w:t>
      </w:r>
      <w:r>
        <w:rPr>
          <w:rFonts w:ascii="Browallia New" w:eastAsia="Times New Roman" w:hAnsi="Browallia New" w:cs="Browallia New"/>
          <w:sz w:val="32"/>
          <w:szCs w:val="32"/>
        </w:rPr>
        <w:t>1,108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 xml:space="preserve"> ล้านบาท 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ติดภาระผูกพันเป็นหลักทรัพย์ค้ำประกันการจำนอง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ไ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ว้กับธนาคารพาณิชย์ ซึ่งเป็นผู้ให้การสนับสนุนเงินกู้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และสินเชื่อเพื่อใช้ในการก่อสร้างโรงงานผลิตเอทานอลและใช้เป็นเงินทุนหมุนเวียน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 xml:space="preserve"> </w:t>
      </w:r>
    </w:p>
    <w:p w:rsidR="00A8401D" w:rsidRPr="00A8401D" w:rsidRDefault="00A8401D" w:rsidP="00A8401D">
      <w:pPr>
        <w:ind w:firstLine="720"/>
        <w:jc w:val="thaiDistribute"/>
        <w:rPr>
          <w:rFonts w:ascii="Browallia New" w:eastAsia="Times New Roman" w:hAnsi="Browallia New" w:cs="Browallia New"/>
          <w:sz w:val="32"/>
          <w:szCs w:val="32"/>
          <w:cs/>
          <w:lang w:val="th-TH"/>
        </w:rPr>
      </w:pPr>
      <w:r w:rsidRPr="00A8401D">
        <w:rPr>
          <w:rFonts w:ascii="Browallia New" w:eastAsia="Times New Roman" w:hAnsi="Browallia New" w:cs="Browallia New"/>
          <w:sz w:val="32"/>
          <w:szCs w:val="32"/>
        </w:rPr>
        <w:t>LANNA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มี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อสังหาริมทรัพย์เพื่อการลงทุน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ซึ่งส่วนใหญ่เป็นที่ดินเหมืองป่าคา จังหวัดลำพูน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ที่สัมปทาน</w:t>
      </w:r>
      <w:r w:rsidR="00FE4490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สิ้นสุดลง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และหยุดการทำเหมืองถ่านลิกไนต์แล้ว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มีมูลค่าสุทธิตามบัญชีณ วันที่ 31 ธันวาคม 255</w:t>
      </w:r>
      <w:r>
        <w:rPr>
          <w:rFonts w:ascii="Browallia New" w:eastAsia="Times New Roman" w:hAnsi="Browallia New" w:cs="Browallia New"/>
          <w:sz w:val="32"/>
          <w:szCs w:val="32"/>
        </w:rPr>
        <w:t>9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 xml:space="preserve"> 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 xml:space="preserve">รวมทั้งสิ้นประมาณ </w:t>
      </w:r>
      <w:r>
        <w:rPr>
          <w:rFonts w:ascii="Browallia New" w:eastAsia="Times New Roman" w:hAnsi="Browallia New" w:cs="Browallia New"/>
          <w:sz w:val="32"/>
          <w:szCs w:val="32"/>
        </w:rPr>
        <w:t>32.42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 xml:space="preserve"> ล้านบาท ซึ่งอยู่ระหว่างการจำหน่ายออกไปโดย คาดว่ามูลค่าสุทธิที่จะได้รับในอนาคตจะสูงกว่ามูลค่าสุทธิตามบัญชี จึงมิได้ตั้งสำรองเผื่อการด้อยค่าไว้ในบัญชีแต่อย่างใด</w:t>
      </w:r>
    </w:p>
    <w:p w:rsidR="00A8401D" w:rsidRPr="00A8401D" w:rsidRDefault="00A8401D" w:rsidP="00A8401D">
      <w:pPr>
        <w:ind w:right="-180" w:firstLine="720"/>
        <w:jc w:val="thaiDistribute"/>
        <w:rPr>
          <w:rFonts w:ascii="Browallia New" w:eastAsia="Times New Roman" w:hAnsi="Browallia New" w:cs="Browallia New"/>
          <w:sz w:val="30"/>
          <w:szCs w:val="30"/>
          <w:cs/>
          <w:lang w:val="th-TH"/>
        </w:rPr>
      </w:pPr>
    </w:p>
    <w:p w:rsidR="00A8401D" w:rsidRPr="00A8401D" w:rsidRDefault="00FE4490" w:rsidP="00A8401D">
      <w:pPr>
        <w:jc w:val="thaiDistribute"/>
        <w:rPr>
          <w:rFonts w:ascii="Browallia New" w:eastAsia="Times New Roman" w:hAnsi="Browallia New" w:cs="Browallia New"/>
          <w:b/>
          <w:bCs/>
          <w:sz w:val="32"/>
          <w:szCs w:val="32"/>
          <w:cs/>
          <w:lang w:val="th-TH"/>
        </w:rPr>
      </w:pPr>
      <w:r>
        <w:rPr>
          <w:rFonts w:ascii="Browallia New" w:eastAsia="Times New Roman" w:hAnsi="Browallia New" w:cs="Browallia New" w:hint="cs"/>
          <w:b/>
          <w:bCs/>
          <w:sz w:val="32"/>
          <w:szCs w:val="32"/>
          <w:cs/>
          <w:lang w:val="th-TH"/>
        </w:rPr>
        <w:t>สัมปทานเหมืองถ่านหิน</w:t>
      </w:r>
    </w:p>
    <w:p w:rsidR="00A8401D" w:rsidRPr="00A8401D" w:rsidRDefault="00A8401D" w:rsidP="00A8401D">
      <w:pPr>
        <w:ind w:right="-330" w:firstLine="709"/>
        <w:rPr>
          <w:rFonts w:ascii="Browallia New" w:eastAsia="Times New Roman" w:hAnsi="Browallia New" w:cs="Browallia New"/>
          <w:sz w:val="30"/>
          <w:szCs w:val="30"/>
          <w:cs/>
        </w:rPr>
      </w:pPr>
      <w:r w:rsidRPr="00A8401D">
        <w:rPr>
          <w:rFonts w:ascii="Browallia New" w:eastAsia="Times New Roman" w:hAnsi="Browallia New" w:cs="Browallia New" w:hint="cs"/>
          <w:sz w:val="30"/>
          <w:szCs w:val="30"/>
          <w:cs/>
        </w:rPr>
        <w:t xml:space="preserve">บริษัทย่อยในประเทศอินโดนีเซียได้ประเมินปริมาณสำรองถ่านหินตามมาตรฐาน </w:t>
      </w:r>
      <w:r w:rsidRPr="00A8401D">
        <w:rPr>
          <w:rFonts w:ascii="Browallia New" w:eastAsia="Times New Roman" w:hAnsi="Browallia New" w:cs="Browallia New"/>
          <w:sz w:val="30"/>
          <w:szCs w:val="30"/>
        </w:rPr>
        <w:t xml:space="preserve">THE </w:t>
      </w:r>
      <w:r>
        <w:rPr>
          <w:rFonts w:ascii="Browallia New" w:eastAsia="Times New Roman" w:hAnsi="Browallia New" w:cs="Browallia New"/>
          <w:sz w:val="30"/>
          <w:szCs w:val="30"/>
        </w:rPr>
        <w:t>AUSTRALASIAN</w:t>
      </w:r>
      <w:r w:rsidRPr="00A8401D">
        <w:rPr>
          <w:rFonts w:ascii="Browallia New" w:eastAsia="Times New Roman" w:hAnsi="Browallia New" w:cs="Browallia New"/>
          <w:sz w:val="30"/>
          <w:szCs w:val="30"/>
        </w:rPr>
        <w:t xml:space="preserve"> CODE OF REPORTING OF EXPOLRATION RESULTS, MINERAL RESOURCES AND ORE </w:t>
      </w:r>
      <w:r>
        <w:rPr>
          <w:rFonts w:ascii="Browallia New" w:eastAsia="Times New Roman" w:hAnsi="Browallia New" w:cs="Browallia New"/>
          <w:sz w:val="30"/>
          <w:szCs w:val="30"/>
        </w:rPr>
        <w:t>RESERVES (JOINT ORE RESERVES COMMITTEE CODE</w:t>
      </w:r>
      <w:r w:rsidRPr="00A8401D">
        <w:rPr>
          <w:rFonts w:ascii="Browallia New" w:eastAsia="Times New Roman" w:hAnsi="Browallia New" w:cs="Browallia New"/>
          <w:sz w:val="30"/>
          <w:szCs w:val="30"/>
        </w:rPr>
        <w:t xml:space="preserve">) </w:t>
      </w:r>
      <w:r w:rsidRPr="00A8401D">
        <w:rPr>
          <w:rFonts w:ascii="Browallia New" w:eastAsia="Times New Roman" w:hAnsi="Browallia New" w:cs="Browallia New" w:hint="cs"/>
          <w:sz w:val="30"/>
          <w:szCs w:val="30"/>
          <w:cs/>
        </w:rPr>
        <w:t>ซึ่งเป็นมาตรฐานที่ได้รับการยอมรับตามสากลทั่วโลก</w:t>
      </w:r>
    </w:p>
    <w:p w:rsidR="00A8401D" w:rsidRDefault="00A8401D" w:rsidP="00FE4490">
      <w:pPr>
        <w:tabs>
          <w:tab w:val="left" w:pos="1080"/>
        </w:tabs>
        <w:spacing w:after="200" w:line="276" w:lineRule="auto"/>
        <w:ind w:right="-120" w:firstLine="720"/>
        <w:jc w:val="thaiDistribute"/>
        <w:rPr>
          <w:rFonts w:ascii="Browallia New" w:eastAsia="Times New Roman" w:hAnsi="Browallia New" w:cs="Browallia New"/>
          <w:sz w:val="32"/>
          <w:szCs w:val="32"/>
        </w:rPr>
      </w:pPr>
      <w:r w:rsidRPr="00A8401D">
        <w:rPr>
          <w:rFonts w:ascii="Browallia New" w:eastAsia="Times New Roman" w:hAnsi="Browallia New" w:cs="Browallia New"/>
          <w:sz w:val="32"/>
          <w:szCs w:val="32"/>
        </w:rPr>
        <w:t xml:space="preserve">PT. LANNA HARITA INDONESIA 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 xml:space="preserve">ซึ่งเป็นบริษัทย่อยที่ได้รับอนุญาตสัมปทานเหมืองถ่านหินในประเทศอินโดนีเซีย 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(</w:t>
      </w:r>
      <w:r w:rsidRPr="00A8401D">
        <w:rPr>
          <w:rFonts w:ascii="Browallia New" w:eastAsia="Times New Roman" w:hAnsi="Browallia New" w:cs="Browallia New"/>
          <w:sz w:val="32"/>
          <w:szCs w:val="32"/>
        </w:rPr>
        <w:t>COAL CONTRACT OF WORK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)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จากรัฐบาลแห่งประเทศอินโดนีเซียให้ทำการสำรวจ</w:t>
      </w:r>
      <w:r w:rsidR="00FE4490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 xml:space="preserve"> 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ขุดและจำหน่ายถ่านหิน ณ แหล่งตานาห์เมร่าห์ (</w:t>
      </w:r>
      <w:r w:rsidRPr="00A8401D">
        <w:rPr>
          <w:rFonts w:ascii="Browallia New" w:eastAsia="Times New Roman" w:hAnsi="Browallia New" w:cs="Browallia New"/>
          <w:sz w:val="32"/>
          <w:szCs w:val="32"/>
        </w:rPr>
        <w:t>TANAH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Pr="00A8401D">
        <w:rPr>
          <w:rFonts w:ascii="Browallia New" w:eastAsia="Times New Roman" w:hAnsi="Browallia New" w:cs="Browallia New"/>
          <w:sz w:val="32"/>
          <w:szCs w:val="32"/>
        </w:rPr>
        <w:t>MERAH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)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 xml:space="preserve"> อำเภอซามารินดา (</w:t>
      </w:r>
      <w:r w:rsidRPr="00A8401D">
        <w:rPr>
          <w:rFonts w:ascii="Browallia New" w:eastAsia="Times New Roman" w:hAnsi="Browallia New" w:cs="Browallia New"/>
          <w:sz w:val="32"/>
          <w:szCs w:val="32"/>
        </w:rPr>
        <w:t>SAMARINDA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)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 xml:space="preserve"> และอำเภอคูเตย (</w:t>
      </w:r>
      <w:r w:rsidRPr="00A8401D">
        <w:rPr>
          <w:rFonts w:ascii="Browallia New" w:eastAsia="Times New Roman" w:hAnsi="Browallia New" w:cs="Browallia New"/>
          <w:sz w:val="32"/>
          <w:szCs w:val="32"/>
        </w:rPr>
        <w:t>KUTAI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)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 xml:space="preserve"> จังหวัดกาลิมันตันตะวันออก ประเทศอินโดนีเซีย ในอาณาเขตพื้นที่ 30,018 เฮกตาร์หรือประมาณ 187,612.5 ไร่ มีกำหนดเวลา 30 ปี ตั้งแต่ปี 2544 จนถึงปี 2574 ยังมีปริมาณสำรองของถ่านหินที่ทำเหมืองได้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 xml:space="preserve"> (</w:t>
      </w:r>
      <w:r w:rsidRPr="00A8401D">
        <w:rPr>
          <w:rFonts w:ascii="Browallia New" w:eastAsia="Times New Roman" w:hAnsi="Browallia New" w:cs="Browallia New"/>
          <w:sz w:val="32"/>
          <w:szCs w:val="32"/>
        </w:rPr>
        <w:t xml:space="preserve">PROVEN PESERVES) </w:t>
      </w:r>
      <w:r>
        <w:rPr>
          <w:rFonts w:ascii="Browallia New" w:eastAsia="Times New Roman" w:hAnsi="Browallia New" w:cs="Browallia New" w:hint="cs"/>
          <w:sz w:val="32"/>
          <w:szCs w:val="32"/>
          <w:cs/>
        </w:rPr>
        <w:t>ไม่ต่ำกว่า 5</w:t>
      </w:r>
      <w:r>
        <w:rPr>
          <w:rFonts w:ascii="Browallia New" w:eastAsia="Times New Roman" w:hAnsi="Browallia New" w:cs="Browallia New"/>
          <w:sz w:val="32"/>
          <w:szCs w:val="32"/>
        </w:rPr>
        <w:t xml:space="preserve">4 </w:t>
      </w:r>
      <w:r>
        <w:rPr>
          <w:rFonts w:ascii="Browallia New" w:eastAsia="Times New Roman" w:hAnsi="Browallia New" w:cs="Browallia New" w:hint="cs"/>
          <w:sz w:val="32"/>
          <w:szCs w:val="32"/>
          <w:cs/>
        </w:rPr>
        <w:t>ล้านตัน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 xml:space="preserve"> โดยจะต้องจ่ายค่าผลประโยชน์ 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(</w:t>
      </w:r>
      <w:r w:rsidRPr="00A8401D">
        <w:rPr>
          <w:rFonts w:ascii="Browallia New" w:eastAsia="Times New Roman" w:hAnsi="Browallia New" w:cs="Browallia New"/>
          <w:sz w:val="32"/>
          <w:szCs w:val="32"/>
        </w:rPr>
        <w:t>ROYALTY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 xml:space="preserve">) </w:t>
      </w:r>
      <w:r w:rsidRPr="00A8401D">
        <w:rPr>
          <w:rFonts w:ascii="Browallia New" w:eastAsia="Times New Roman" w:hAnsi="Browallia New" w:cs="Browallia New"/>
          <w:sz w:val="32"/>
          <w:szCs w:val="32"/>
          <w:cs/>
          <w:lang w:val="th-TH"/>
        </w:rPr>
        <w:t>เพื่อตอบแทนแก่รัฐบาลแห่งประเทศอินโดนีเซียในอัตราร้อยละ 13.50 ของราคาขาย</w:t>
      </w:r>
    </w:p>
    <w:p w:rsidR="00A8401D" w:rsidRPr="00A8401D" w:rsidRDefault="00A8401D" w:rsidP="00FE4490">
      <w:pPr>
        <w:tabs>
          <w:tab w:val="left" w:pos="1080"/>
        </w:tabs>
        <w:spacing w:after="200" w:line="276" w:lineRule="auto"/>
        <w:ind w:right="-120" w:firstLine="720"/>
        <w:jc w:val="thaiDistribute"/>
        <w:rPr>
          <w:rFonts w:ascii="Browallia New" w:eastAsia="Times New Roman" w:hAnsi="Browallia New" w:cs="Browallia New"/>
          <w:sz w:val="32"/>
          <w:szCs w:val="32"/>
        </w:rPr>
      </w:pPr>
      <w:r w:rsidRPr="00A8401D">
        <w:rPr>
          <w:rFonts w:ascii="Browallia New" w:eastAsia="Times New Roman" w:hAnsi="Browallia New" w:cs="Browallia New"/>
          <w:sz w:val="32"/>
          <w:szCs w:val="32"/>
        </w:rPr>
        <w:t xml:space="preserve">PT. SINGLURUS PRATAMA 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 xml:space="preserve">ซึ่งเป็นบริษัทย่อยที่ได้รับอนุญาตสัมปทานเหมืองถ่านหินในประเทศอินโดนีเซีย </w:t>
      </w:r>
      <w:r w:rsidRPr="00A8401D">
        <w:rPr>
          <w:rFonts w:ascii="Browallia New" w:eastAsia="Times New Roman" w:hAnsi="Browallia New" w:cs="Browallia New"/>
          <w:sz w:val="32"/>
          <w:szCs w:val="32"/>
        </w:rPr>
        <w:t xml:space="preserve">(COAL CONTRACT OF WORK) 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จากรัฐบาลแห่งประเทศอินโดนีเซียให้ทำการสำรวจ</w:t>
      </w:r>
      <w:r w:rsidR="00FE4490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ขุดและจำหน่ายถ่านหินในเขตอำเภอคูเตย จังหวัดกาลิมันตันตะวันออก ประเทศอินโดนีเซีย ในอนาคตเขตพื้นที่ 24,760 เฮกตาร์ หรือประมาณ 154,750 ไร่ มีกำหนดเวลา 30 ปี ตั้งแต่ปี 2552 จนถึงปี 2582 คาดว่า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</w:rPr>
        <w:t>ยัง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มีปริมาณสำรอง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</w:rPr>
        <w:t xml:space="preserve"> </w:t>
      </w:r>
      <w:r w:rsidRPr="00A8401D">
        <w:rPr>
          <w:rFonts w:ascii="Browallia New" w:eastAsia="Times New Roman" w:hAnsi="Browallia New" w:cs="Browallia New" w:hint="cs"/>
          <w:sz w:val="32"/>
          <w:szCs w:val="32"/>
          <w:cs/>
          <w:lang w:val="th-TH"/>
        </w:rPr>
        <w:t>(</w:t>
      </w:r>
      <w:r w:rsidRPr="00A8401D">
        <w:rPr>
          <w:rFonts w:ascii="Browallia New" w:eastAsia="Times New Roman" w:hAnsi="Browallia New" w:cs="Browallia New"/>
          <w:sz w:val="32"/>
          <w:szCs w:val="32"/>
        </w:rPr>
        <w:t>PROVEN PESERVES</w:t>
      </w:r>
      <w:r w:rsidR="00E06225">
        <w:rPr>
          <w:rFonts w:ascii="Browallia New" w:eastAsia="Times New Roman" w:hAnsi="Browallia New" w:cs="Browallia New"/>
          <w:sz w:val="32"/>
          <w:szCs w:val="32"/>
        </w:rPr>
        <w:t xml:space="preserve">) </w:t>
      </w:r>
      <w:r w:rsidR="00E06225">
        <w:rPr>
          <w:rFonts w:ascii="Browallia New" w:eastAsia="Times New Roman" w:hAnsi="Browallia New" w:cs="Browallia New" w:hint="cs"/>
          <w:sz w:val="32"/>
          <w:szCs w:val="32"/>
          <w:cs/>
        </w:rPr>
        <w:t>ไม่ต่ำกว่า 3</w:t>
      </w:r>
      <w:r w:rsidR="00E06225">
        <w:rPr>
          <w:rFonts w:ascii="Browallia New" w:eastAsia="Times New Roman" w:hAnsi="Browallia New" w:cs="Browallia New"/>
          <w:sz w:val="32"/>
          <w:szCs w:val="32"/>
        </w:rPr>
        <w:t xml:space="preserve">8 </w:t>
      </w:r>
      <w:r w:rsidR="00E06225">
        <w:rPr>
          <w:rFonts w:ascii="Browallia New" w:eastAsia="Times New Roman" w:hAnsi="Browallia New" w:cs="Browallia New" w:hint="cs"/>
          <w:sz w:val="32"/>
          <w:szCs w:val="32"/>
          <w:cs/>
        </w:rPr>
        <w:t>ล้านตัน โดยจะ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 xml:space="preserve">ต้องจ่ายค่าผลประโยชน์ </w:t>
      </w:r>
      <w:r w:rsidRPr="00A8401D">
        <w:rPr>
          <w:rFonts w:ascii="Browallia New" w:eastAsia="Times New Roman" w:hAnsi="Browallia New" w:cs="Browallia New"/>
          <w:sz w:val="32"/>
          <w:szCs w:val="32"/>
        </w:rPr>
        <w:t xml:space="preserve">(ROYALTY) </w:t>
      </w:r>
      <w:r w:rsidRPr="00A8401D">
        <w:rPr>
          <w:rFonts w:ascii="Browallia New" w:eastAsia="Times New Roman" w:hAnsi="Browallia New" w:cs="Browallia New"/>
          <w:sz w:val="32"/>
          <w:szCs w:val="32"/>
          <w:cs/>
        </w:rPr>
        <w:t>เพื่อตอบแทนแก่รัฐบาลแห่งประเทศอินโดนีเซียในอัตราร้อยละ 13.50 ของราคาขาย</w:t>
      </w:r>
    </w:p>
    <w:p w:rsidR="00A8401D" w:rsidRDefault="00A8401D" w:rsidP="00A8401D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Pr="00A8401D" w:rsidRDefault="00A8401D" w:rsidP="00A8401D">
      <w:pPr>
        <w:ind w:left="720"/>
        <w:contextualSpacing/>
        <w:rPr>
          <w:rFonts w:ascii="Browallia New" w:eastAsia="Calibri" w:hAnsi="Browallia New" w:cs="Browallia New"/>
          <w:sz w:val="32"/>
          <w:szCs w:val="32"/>
        </w:rPr>
      </w:pPr>
      <w:r w:rsidRPr="00A8401D">
        <w:rPr>
          <w:rFonts w:ascii="Calibri" w:eastAsia="Calibri" w:hAnsi="Calibri"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2164096" behindDoc="1" locked="0" layoutInCell="1" allowOverlap="1" wp14:anchorId="3D953CC4" wp14:editId="2148F888">
                <wp:simplePos x="0" y="0"/>
                <wp:positionH relativeFrom="column">
                  <wp:posOffset>44450</wp:posOffset>
                </wp:positionH>
                <wp:positionV relativeFrom="paragraph">
                  <wp:posOffset>13335</wp:posOffset>
                </wp:positionV>
                <wp:extent cx="2165350" cy="1828800"/>
                <wp:effectExtent l="0" t="0" r="25400" b="12700"/>
                <wp:wrapNone/>
                <wp:docPr id="327" name="Text Box 3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65350" cy="1828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870C30" w:rsidRPr="00A8401D" w:rsidRDefault="00870C30" w:rsidP="00FC3FC4">
                            <w:pPr>
                              <w:pStyle w:val="ListParagraph"/>
                              <w:numPr>
                                <w:ilvl w:val="0"/>
                                <w:numId w:val="19"/>
                              </w:numPr>
                              <w:ind w:left="284" w:hanging="284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A8401D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A8401D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ข้อพิพาททางกฎหมาย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27" o:spid="_x0000_s1084" type="#_x0000_t202" style="position:absolute;left:0;text-align:left;margin-left:3.5pt;margin-top:1.05pt;width:170.5pt;height:2in;z-index:-251152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eI0ngwIAABAFAAAOAAAAZHJzL2Uyb0RvYy54bWysVEtv2zAMvg/YfxB0Xx27eTWoU2QJMgzo&#10;2gLN0LMiy7ExSdQkJXb260fJcZp2Ow3LQREf/kh+JHV71ypJDsK6GnRO06sBJUJzKGq9y+n3zfrT&#10;lBLnmS6YBC1yehSO3s0/frhtzExkUIEshCUIot2sMTmtvDezJHG8Eoq5KzBCo7EEq5hH0e6SwrIG&#10;0ZVMssFgnDRgC2OBC+dQu+qMdB7xy1Jw/1iWTngic4q5+XjaeG7Dmcxv2WxnmalqfkqD/UMWitUa&#10;g56hVswzsrf1H1Cq5hYclP6Kg0qgLGsuYg1YTTp4V81zxYyItSA5zpxpcv8Plj8cniypi5xeZxNK&#10;NFPYpI1oPfkMLQk6ZKgxboaOzwZdfYsG7HSvd6gMhbelVeEfSyJoR66PZ34DHEdllo5H1yM0cbSl&#10;02w6HcQOJK+fG+v8FwGKhEtOLTYw8soO985jKujau4RoDmRdrGspo2B326W05MCw2evJzXg4jt/K&#10;vfoGRaceDvDXdR3VOBudetyrEd91MDHWG3ypSYM8pZNRhH1jC0mdY28l4z9CkIB2mWHwWjFXdUHd&#10;0a3An/ykDiWIOLKnUgPtHb3h5tttGxs1ynrut1AcsSUWurF2hq9rjHDPnH9iFucYqcbd9I94lBIw&#10;eTjdKKnA/vqbPvjjeKGVkgb3Iqfu555ZQYn8qnHwbtLhMCxSFIajSYaCvbRsLy16r5aA3UjxFTA8&#10;XoO/l/21tKBecIUXISqamOYYO6e+vy59t634BHCxWEQnXB3D/L1+NjxAB+ICs5v2hVlzmhyPQ/cA&#10;/Qax2bsB6nzj1JjF3sO6jtMViO5YxeYFAdcutvH0RIS9vpSj1+tDNv8NAAD//wMAUEsDBBQABgAI&#10;AAAAIQAahNGH3QAAAAcBAAAPAAAAZHJzL2Rvd25yZXYueG1sTI9BS8NAEIXvgv9hGcFLaTepYmvM&#10;pojg0Uqrgt4m2WkSzc6G7LZN/fWOJz0+3vC9b/LV6Dp1oCG0ng2kswQUceVty7WB15fH6RJUiMgW&#10;O89k4EQBVsX5WY6Z9Ufe0GEbayUQDhkaaGLsM61D1ZDDMPM9sXQ7PziMEoda2wGPAnednifJjXbY&#10;siw02NNDQ9XXdu8MLE7d8661Vfn+ue7x+20yebIfa2MuL8b7O1CRxvh3DL/6og6FOJV+zzaoThjy&#10;STQwT0FJe3W9lFxKvk1S0EWu//sXPwAAAP//AwBQSwECLQAUAAYACAAAACEAtoM4kv4AAADhAQAA&#10;EwAAAAAAAAAAAAAAAAAAAAAAW0NvbnRlbnRfVHlwZXNdLnhtbFBLAQItABQABgAIAAAAIQA4/SH/&#10;1gAAAJQBAAALAAAAAAAAAAAAAAAAAC8BAABfcmVscy8ucmVsc1BLAQItABQABgAIAAAAIQBWeI0n&#10;gwIAABAFAAAOAAAAAAAAAAAAAAAAAC4CAABkcnMvZTJvRG9jLnhtbFBLAQItABQABgAIAAAAIQAa&#10;hNGH3QAAAAcBAAAPAAAAAAAAAAAAAAAAAN0EAABkcnMvZG93bnJldi54bWxQSwUGAAAAAAQABADz&#10;AAAA5wUAAAAA&#10;" fillcolor="#fcd5b5" strokeweight=".25pt">
                <v:stroke dashstyle="1 1"/>
                <v:textbox style="mso-fit-shape-to-text:t">
                  <w:txbxContent>
                    <w:p w:rsidR="00870C30" w:rsidRPr="00A8401D" w:rsidRDefault="00870C30" w:rsidP="00FC3FC4">
                      <w:pPr>
                        <w:pStyle w:val="ListParagraph"/>
                        <w:numPr>
                          <w:ilvl w:val="0"/>
                          <w:numId w:val="19"/>
                        </w:numPr>
                        <w:ind w:left="284" w:hanging="284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 w:rsidRPr="00A8401D">
                        <w:rPr>
                          <w:rFonts w:ascii="Browallia New" w:hAnsi="Browallia New" w:cs="Browallia New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ข้อพิพาททางกฎหมาย</w:t>
                      </w:r>
                    </w:p>
                  </w:txbxContent>
                </v:textbox>
              </v:shape>
            </w:pict>
          </mc:Fallback>
        </mc:AlternateContent>
      </w:r>
    </w:p>
    <w:p w:rsidR="00A8401D" w:rsidRPr="00A8401D" w:rsidRDefault="00A8401D" w:rsidP="00A8401D">
      <w:pPr>
        <w:ind w:left="720"/>
        <w:contextualSpacing/>
        <w:rPr>
          <w:rFonts w:ascii="Browallia New" w:eastAsia="Calibri" w:hAnsi="Browallia New" w:cs="Browallia New"/>
          <w:sz w:val="32"/>
          <w:szCs w:val="32"/>
        </w:rPr>
      </w:pPr>
    </w:p>
    <w:p w:rsidR="00A8401D" w:rsidRPr="00A8401D" w:rsidRDefault="00A8401D" w:rsidP="00A8401D">
      <w:pPr>
        <w:ind w:firstLine="709"/>
        <w:contextualSpacing/>
        <w:rPr>
          <w:rFonts w:ascii="Browallia New" w:eastAsia="Calibri" w:hAnsi="Browallia New" w:cs="Browallia New"/>
          <w:sz w:val="16"/>
          <w:szCs w:val="16"/>
        </w:rPr>
      </w:pPr>
    </w:p>
    <w:p w:rsidR="00A8401D" w:rsidRPr="00A8401D" w:rsidRDefault="00A8401D" w:rsidP="00D5088B">
      <w:pPr>
        <w:ind w:right="81" w:firstLine="709"/>
        <w:contextualSpacing/>
        <w:jc w:val="thaiDistribute"/>
        <w:rPr>
          <w:rFonts w:ascii="Browallia New" w:eastAsia="Calibri" w:hAnsi="Browallia New" w:cs="Browallia New"/>
          <w:sz w:val="32"/>
          <w:szCs w:val="32"/>
          <w:cs/>
        </w:rPr>
      </w:pPr>
      <w:r w:rsidRPr="00A8401D">
        <w:rPr>
          <w:rFonts w:ascii="Browallia New" w:eastAsia="Calibri" w:hAnsi="Browallia New" w:cs="Browallia New" w:hint="cs"/>
          <w:sz w:val="32"/>
          <w:szCs w:val="32"/>
          <w:cs/>
        </w:rPr>
        <w:t>ในปี 2554 บริษัทแห่งหนึ่งกล่าวหาว่าบริษัทย่อยแห่งหนึ่งไม่ปฏิบัติตามสัญญาซื้อขายมันเส้นฉบับลงวันที่ 21 มกราคม 2554 และบันทึกข้อตกลงฉบับลงวันที่ 29 เมษายน 2554 โดยเป็นโจทก์ฟ้องคดีแพ่งต่อศาลแพ่งกรุงเทพใต้เมื่อวันที่ 23 กันยายน 2554 เพื่อเรียกค่าเสียหายจำนวน 186.9</w:t>
      </w:r>
      <w:r w:rsidR="001B79D4">
        <w:rPr>
          <w:rFonts w:ascii="Browallia New" w:eastAsia="Calibri" w:hAnsi="Browallia New" w:cs="Browallia New" w:hint="cs"/>
          <w:sz w:val="32"/>
          <w:szCs w:val="32"/>
          <w:cs/>
        </w:rPr>
        <w:t>0</w:t>
      </w:r>
      <w:r w:rsidRPr="00A8401D">
        <w:rPr>
          <w:rFonts w:ascii="Browallia New" w:eastAsia="Calibri" w:hAnsi="Browallia New" w:cs="Browallia New" w:hint="cs"/>
          <w:sz w:val="32"/>
          <w:szCs w:val="32"/>
          <w:cs/>
        </w:rPr>
        <w:t xml:space="preserve"> ล้านบาทโดยบริษัทย่อยได้ยื่นคำให้การและฟ้องแย้งเรียกค่าเสียหายจำนวน 82.40 ล้านบาทเมื่อวันที่ 8 พฤศจิกายน 2554 และศาลแพ่งกรุงเทพใต้ซึ่งเป็นศาลชั้นต้นได้พิพากษายกฟ้องโจทก์เมื่อวันที่ 9 ตุลาคม 2557 โดยให้บริษัทดังกล่าว (โจทก์) ชำระเงินค่าซื้อมันเส้นที่บริษัทย่อยจ่ายล่วงหน้าจำนวน 6.9 ล้านบาท พร้อมดอกเบี้ยในอัตราร้อยละ 7.5 ต่อปี นับจากวันที่ 8 พฤศจิกายน 2554 (วันที่ฟ้องแย้ง) เป็นต้นไปจนกว่าจะชำระเสร็จสิ้น พร้อมทั้งให้จ่ายค่าฤชาธรรมเนียมและค่าทนายความบางส่วนแทนบริษัทย่อยด้วย</w:t>
      </w:r>
      <w:r w:rsidR="001B79D4">
        <w:rPr>
          <w:rFonts w:ascii="Browallia New" w:eastAsia="Calibri" w:hAnsi="Browallia New" w:cs="Browallia New" w:hint="cs"/>
          <w:sz w:val="32"/>
          <w:szCs w:val="32"/>
          <w:cs/>
        </w:rPr>
        <w:t>ต่อมา</w:t>
      </w:r>
      <w:r w:rsidR="00E06225">
        <w:rPr>
          <w:rFonts w:ascii="Browallia New" w:eastAsia="Calibri" w:hAnsi="Browallia New" w:cs="Browallia New" w:hint="cs"/>
          <w:sz w:val="32"/>
          <w:szCs w:val="32"/>
          <w:cs/>
        </w:rPr>
        <w:t xml:space="preserve"> </w:t>
      </w:r>
      <w:r w:rsidRPr="00A8401D">
        <w:rPr>
          <w:rFonts w:ascii="Browallia New" w:eastAsia="Calibri" w:hAnsi="Browallia New" w:cs="Browallia New" w:hint="cs"/>
          <w:sz w:val="32"/>
          <w:szCs w:val="32"/>
          <w:cs/>
        </w:rPr>
        <w:t>เมื่อวันที่ 3 ธันวาคม 2557 บริษัทย่อยได้ยื่นอุทธรณ์คัดค้านคำพิพากษาของศาลชั้นต้นดังกล่าว</w:t>
      </w:r>
      <w:r>
        <w:rPr>
          <w:rFonts w:ascii="Browallia New" w:eastAsia="Calibri" w:hAnsi="Browallia New" w:cs="Browallia New" w:hint="cs"/>
          <w:sz w:val="32"/>
          <w:szCs w:val="32"/>
          <w:cs/>
        </w:rPr>
        <w:t>และเมื่อวันที่ 9 กุมภาพันธ์</w:t>
      </w:r>
      <w:r w:rsidR="00E06225">
        <w:rPr>
          <w:rFonts w:ascii="Browallia New" w:eastAsia="Calibri" w:hAnsi="Browallia New" w:cs="Browallia New" w:hint="cs"/>
          <w:sz w:val="32"/>
          <w:szCs w:val="32"/>
          <w:cs/>
        </w:rPr>
        <w:t xml:space="preserve"> 2559 ศาลอุทธรณ์ได้พิพากษายื</w:t>
      </w:r>
      <w:r w:rsidR="00FE4490">
        <w:rPr>
          <w:rFonts w:ascii="Browallia New" w:eastAsia="Calibri" w:hAnsi="Browallia New" w:cs="Browallia New" w:hint="cs"/>
          <w:sz w:val="32"/>
          <w:szCs w:val="32"/>
          <w:cs/>
        </w:rPr>
        <w:t>นตามศาลชั้นต้นดังกล่าว</w:t>
      </w:r>
    </w:p>
    <w:p w:rsidR="00A8401D" w:rsidRDefault="00A8401D" w:rsidP="00B82CBA">
      <w:pPr>
        <w:ind w:right="81"/>
        <w:jc w:val="thaiDistribute"/>
        <w:rPr>
          <w:rFonts w:ascii="Browallia New" w:hAnsi="Browallia New" w:cs="Browallia New"/>
          <w:sz w:val="32"/>
          <w:szCs w:val="32"/>
        </w:rPr>
      </w:pPr>
      <w:r w:rsidRPr="00A8401D">
        <w:rPr>
          <w:rFonts w:ascii="Browallia New" w:hAnsi="Browallia New" w:cs="Browallia New" w:hint="cs"/>
          <w:sz w:val="32"/>
          <w:szCs w:val="32"/>
          <w:cs/>
        </w:rPr>
        <w:tab/>
      </w:r>
      <w:r>
        <w:rPr>
          <w:rFonts w:ascii="Browallia New" w:hAnsi="Browallia New" w:cs="Browallia New" w:hint="cs"/>
          <w:sz w:val="32"/>
          <w:szCs w:val="32"/>
          <w:cs/>
        </w:rPr>
        <w:t xml:space="preserve">เมื่อวันที่ </w:t>
      </w:r>
      <w:r>
        <w:rPr>
          <w:rFonts w:ascii="Browallia New" w:hAnsi="Browallia New" w:cs="Browallia New"/>
          <w:sz w:val="32"/>
          <w:szCs w:val="32"/>
        </w:rPr>
        <w:t xml:space="preserve">7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เมษายน </w:t>
      </w:r>
      <w:r>
        <w:rPr>
          <w:rFonts w:ascii="Browallia New" w:hAnsi="Browallia New" w:cs="Browallia New"/>
          <w:sz w:val="32"/>
          <w:szCs w:val="32"/>
        </w:rPr>
        <w:t xml:space="preserve">2559 </w:t>
      </w:r>
      <w:r>
        <w:rPr>
          <w:rFonts w:ascii="Browallia New" w:hAnsi="Browallia New" w:cs="Browallia New" w:hint="cs"/>
          <w:sz w:val="32"/>
          <w:szCs w:val="32"/>
          <w:cs/>
        </w:rPr>
        <w:t>บริษัทย่อยได้ยื่นฎีกาคัดค้านคำพิพากษา</w:t>
      </w:r>
      <w:r w:rsidR="00FE4490">
        <w:rPr>
          <w:rFonts w:ascii="Browallia New" w:hAnsi="Browallia New" w:cs="Browallia New" w:hint="cs"/>
          <w:sz w:val="32"/>
          <w:szCs w:val="32"/>
          <w:cs/>
        </w:rPr>
        <w:t>ของ</w:t>
      </w:r>
      <w:r>
        <w:rPr>
          <w:rFonts w:ascii="Browallia New" w:hAnsi="Browallia New" w:cs="Browallia New" w:hint="cs"/>
          <w:sz w:val="32"/>
          <w:szCs w:val="32"/>
          <w:cs/>
        </w:rPr>
        <w:t>ศาลอุทธรณ์ซึ่งยังอยู่ระหว่า</w:t>
      </w:r>
      <w:r w:rsidR="00E06225">
        <w:rPr>
          <w:rFonts w:ascii="Browallia New" w:hAnsi="Browallia New" w:cs="Browallia New" w:hint="cs"/>
          <w:sz w:val="32"/>
          <w:szCs w:val="32"/>
          <w:cs/>
        </w:rPr>
        <w:t>ง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การพิจารณาของศาลฎีกา </w:t>
      </w:r>
      <w:r w:rsidR="00FE4490">
        <w:rPr>
          <w:rFonts w:ascii="Browallia New" w:hAnsi="Browallia New" w:cs="Browallia New" w:hint="cs"/>
          <w:sz w:val="32"/>
          <w:szCs w:val="32"/>
          <w:cs/>
        </w:rPr>
        <w:t xml:space="preserve">ส่วนโจทก์ได้ยื่นฎีกาคัดค้านคำพิพากษาของศาลอุทธรณ์เช่นเดียวกันเมื่อวันที่ </w:t>
      </w:r>
      <w:r w:rsidR="00FE4490">
        <w:rPr>
          <w:rFonts w:ascii="Browallia New" w:hAnsi="Browallia New" w:cs="Browallia New"/>
          <w:sz w:val="32"/>
          <w:szCs w:val="32"/>
        </w:rPr>
        <w:t xml:space="preserve">10 </w:t>
      </w:r>
      <w:r w:rsidR="00FE4490">
        <w:rPr>
          <w:rFonts w:ascii="Browallia New" w:hAnsi="Browallia New" w:cs="Browallia New" w:hint="cs"/>
          <w:sz w:val="32"/>
          <w:szCs w:val="32"/>
          <w:cs/>
        </w:rPr>
        <w:t xml:space="preserve">พฤษภาคม </w:t>
      </w:r>
      <w:r w:rsidR="00FE4490">
        <w:rPr>
          <w:rFonts w:ascii="Browallia New" w:hAnsi="Browallia New" w:cs="Browallia New"/>
          <w:sz w:val="32"/>
          <w:szCs w:val="32"/>
        </w:rPr>
        <w:t xml:space="preserve">2559 </w:t>
      </w:r>
      <w:r w:rsidR="00FE4490">
        <w:rPr>
          <w:rFonts w:ascii="Browallia New" w:hAnsi="Browallia New" w:cs="Browallia New" w:hint="cs"/>
          <w:sz w:val="32"/>
          <w:szCs w:val="32"/>
          <w:cs/>
        </w:rPr>
        <w:t>โดยขอลดทุนทรัพย์ในชั้นฎีกาเหลือ 61 ล้านบาทพร้อมทั้งยื่นคำร้องขอทุเลา</w:t>
      </w:r>
      <w:r w:rsidR="00EB47A2">
        <w:rPr>
          <w:rFonts w:ascii="Browallia New" w:hAnsi="Browallia New" w:cs="Browallia New" w:hint="cs"/>
          <w:sz w:val="32"/>
          <w:szCs w:val="32"/>
          <w:cs/>
        </w:rPr>
        <w:t>การ</w:t>
      </w:r>
      <w:r w:rsidR="00FE4490">
        <w:rPr>
          <w:rFonts w:ascii="Browallia New" w:hAnsi="Browallia New" w:cs="Browallia New" w:hint="cs"/>
          <w:sz w:val="32"/>
          <w:szCs w:val="32"/>
          <w:cs/>
        </w:rPr>
        <w:t xml:space="preserve">บังคับคดีและขอขยายระยะเวลาในการชำระค่าธรรมเนียมศาลออกไป ซึ่งศาลมีคำสั่งให้โอกาสในการขยายเวลาจนถึงวันที่ </w:t>
      </w:r>
      <w:r w:rsidR="00FE4490">
        <w:rPr>
          <w:rFonts w:ascii="Browallia New" w:hAnsi="Browallia New" w:cs="Browallia New"/>
          <w:sz w:val="32"/>
          <w:szCs w:val="32"/>
        </w:rPr>
        <w:t xml:space="preserve">28 </w:t>
      </w:r>
      <w:r w:rsidR="00FE4490">
        <w:rPr>
          <w:rFonts w:ascii="Browallia New" w:hAnsi="Browallia New" w:cs="Browallia New" w:hint="cs"/>
          <w:sz w:val="32"/>
          <w:szCs w:val="32"/>
          <w:cs/>
        </w:rPr>
        <w:t xml:space="preserve">ตุลาคม </w:t>
      </w:r>
      <w:r w:rsidR="00FE4490">
        <w:rPr>
          <w:rFonts w:ascii="Browallia New" w:hAnsi="Browallia New" w:cs="Browallia New"/>
          <w:sz w:val="32"/>
          <w:szCs w:val="32"/>
        </w:rPr>
        <w:t xml:space="preserve">2559 </w:t>
      </w:r>
      <w:r w:rsidR="00FE4490">
        <w:rPr>
          <w:rFonts w:ascii="Browallia New" w:hAnsi="Browallia New" w:cs="Browallia New" w:hint="cs"/>
          <w:sz w:val="32"/>
          <w:szCs w:val="32"/>
          <w:cs/>
        </w:rPr>
        <w:t>เมื่อครบกำหนดโจทก์มิได้ชำระค่าธรรมเนียมศาลแต่อย่างใด ศาลจึงมีคำสั่งไม่รั</w:t>
      </w:r>
      <w:r w:rsidR="00AC6933">
        <w:rPr>
          <w:rFonts w:ascii="Browallia New" w:hAnsi="Browallia New" w:cs="Browallia New" w:hint="cs"/>
          <w:sz w:val="32"/>
          <w:szCs w:val="32"/>
          <w:cs/>
        </w:rPr>
        <w:t>บ</w:t>
      </w:r>
      <w:r w:rsidR="00FE4490">
        <w:rPr>
          <w:rFonts w:ascii="Browallia New" w:hAnsi="Browallia New" w:cs="Browallia New" w:hint="cs"/>
          <w:sz w:val="32"/>
          <w:szCs w:val="32"/>
          <w:cs/>
        </w:rPr>
        <w:t>ฎีกาของโจทก์โดยจะพิจารณาเฉพาะฎีกาของบริษัทย่อย (จำเลย) เพียง</w:t>
      </w:r>
      <w:r w:rsidR="00841580">
        <w:rPr>
          <w:rFonts w:ascii="Browallia New" w:hAnsi="Browallia New" w:cs="Browallia New" w:hint="cs"/>
          <w:sz w:val="32"/>
          <w:szCs w:val="32"/>
          <w:cs/>
        </w:rPr>
        <w:t>ฝ่ายเดียวเท่านั้น ซึ่ง</w:t>
      </w:r>
      <w:r w:rsidR="00FE449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ณ วันที่ </w:t>
      </w:r>
      <w:r>
        <w:rPr>
          <w:rFonts w:ascii="Browallia New" w:hAnsi="Browallia New" w:cs="Browallia New"/>
          <w:sz w:val="32"/>
          <w:szCs w:val="32"/>
        </w:rPr>
        <w:t xml:space="preserve">31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ธันวาคม </w:t>
      </w:r>
      <w:r>
        <w:rPr>
          <w:rFonts w:ascii="Browallia New" w:hAnsi="Browallia New" w:cs="Browallia New"/>
          <w:sz w:val="32"/>
          <w:szCs w:val="32"/>
        </w:rPr>
        <w:t xml:space="preserve">2559 </w:t>
      </w:r>
      <w:r>
        <w:rPr>
          <w:rFonts w:ascii="Browallia New" w:hAnsi="Browallia New" w:cs="Browallia New" w:hint="cs"/>
          <w:sz w:val="32"/>
          <w:szCs w:val="32"/>
          <w:cs/>
        </w:rPr>
        <w:t>บริษัทย่อยยังไม่ได้รับชำระเงินจากบริษัท</w:t>
      </w:r>
      <w:r w:rsidR="00841580">
        <w:rPr>
          <w:rFonts w:ascii="Browallia New" w:hAnsi="Browallia New" w:cs="Browallia New" w:hint="cs"/>
          <w:sz w:val="32"/>
          <w:szCs w:val="32"/>
          <w:cs/>
        </w:rPr>
        <w:t>โจทก์</w:t>
      </w:r>
      <w:r>
        <w:rPr>
          <w:rFonts w:ascii="Browallia New" w:hAnsi="Browallia New" w:cs="Browallia New" w:hint="cs"/>
          <w:sz w:val="32"/>
          <w:szCs w:val="32"/>
          <w:cs/>
        </w:rPr>
        <w:t>ดังกล่าว บริษัทย่อย จึง</w:t>
      </w:r>
      <w:r w:rsidR="00841580">
        <w:rPr>
          <w:rFonts w:ascii="Browallia New" w:hAnsi="Browallia New" w:cs="Browallia New" w:hint="cs"/>
          <w:sz w:val="32"/>
          <w:szCs w:val="32"/>
          <w:cs/>
        </w:rPr>
        <w:t>ได้</w:t>
      </w:r>
      <w:r>
        <w:rPr>
          <w:rFonts w:ascii="Browallia New" w:hAnsi="Browallia New" w:cs="Browallia New" w:hint="cs"/>
          <w:sz w:val="32"/>
          <w:szCs w:val="32"/>
          <w:cs/>
        </w:rPr>
        <w:t>บันทึกค่าเผื่อการด้อยค่าสำหรับเงิน</w:t>
      </w:r>
      <w:r w:rsidR="00841580">
        <w:rPr>
          <w:rFonts w:ascii="Browallia New" w:hAnsi="Browallia New" w:cs="Browallia New" w:hint="cs"/>
          <w:sz w:val="32"/>
          <w:szCs w:val="32"/>
          <w:cs/>
        </w:rPr>
        <w:t>ค่ามันเส้นที่</w:t>
      </w:r>
      <w:r>
        <w:rPr>
          <w:rFonts w:ascii="Browallia New" w:hAnsi="Browallia New" w:cs="Browallia New" w:hint="cs"/>
          <w:sz w:val="32"/>
          <w:szCs w:val="32"/>
          <w:cs/>
        </w:rPr>
        <w:t>จ่ายล่วงหน้าให้กับบริษัท</w:t>
      </w:r>
      <w:r w:rsidR="00841580">
        <w:rPr>
          <w:rFonts w:ascii="Browallia New" w:hAnsi="Browallia New" w:cs="Browallia New" w:hint="cs"/>
          <w:sz w:val="32"/>
          <w:szCs w:val="32"/>
          <w:cs/>
        </w:rPr>
        <w:t xml:space="preserve"> (โจทก์) ดังกล่าว</w:t>
      </w:r>
      <w:r>
        <w:rPr>
          <w:rFonts w:ascii="Browallia New" w:hAnsi="Browallia New" w:cs="Browallia New" w:hint="cs"/>
          <w:sz w:val="32"/>
          <w:szCs w:val="32"/>
          <w:cs/>
        </w:rPr>
        <w:t>เต็มจำนวน</w:t>
      </w:r>
      <w:r w:rsidR="00841580">
        <w:rPr>
          <w:rFonts w:ascii="Browallia New" w:hAnsi="Browallia New" w:cs="Browallia New" w:hint="cs"/>
          <w:sz w:val="32"/>
          <w:szCs w:val="32"/>
          <w:cs/>
        </w:rPr>
        <w:t xml:space="preserve"> 6.90 ล้านบาทแล้ว</w:t>
      </w:r>
    </w:p>
    <w:p w:rsidR="00A8401D" w:rsidRDefault="00A8401D" w:rsidP="00DD05FA">
      <w:pPr>
        <w:rPr>
          <w:rFonts w:ascii="Browallia New" w:hAnsi="Browallia New" w:cs="Browallia New"/>
          <w:sz w:val="32"/>
          <w:szCs w:val="32"/>
        </w:rPr>
      </w:pPr>
    </w:p>
    <w:p w:rsidR="00A8401D" w:rsidRDefault="00A8401D" w:rsidP="00DD05FA">
      <w:pPr>
        <w:rPr>
          <w:rFonts w:ascii="Browallia New" w:hAnsi="Browallia New" w:cs="Browallia New"/>
          <w:sz w:val="32"/>
          <w:szCs w:val="32"/>
        </w:rPr>
      </w:pPr>
    </w:p>
    <w:p w:rsidR="00A8401D" w:rsidRPr="00A8401D" w:rsidRDefault="00A8401D" w:rsidP="00DD05FA">
      <w:pPr>
        <w:rPr>
          <w:rFonts w:ascii="Browallia New" w:hAnsi="Browallia New" w:cs="Browallia New"/>
          <w:sz w:val="32"/>
          <w:szCs w:val="32"/>
          <w:cs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  <w:r w:rsidRPr="00A8401D">
        <w:rPr>
          <w:rFonts w:ascii="Calibri" w:eastAsia="Calibri" w:hAnsi="Calibri"/>
          <w:noProof/>
          <w:sz w:val="22"/>
        </w:rPr>
        <w:lastRenderedPageBreak/>
        <mc:AlternateContent>
          <mc:Choice Requires="wps">
            <w:drawing>
              <wp:anchor distT="0" distB="0" distL="114300" distR="114300" simplePos="0" relativeHeight="252166144" behindDoc="1" locked="0" layoutInCell="1" allowOverlap="1" wp14:anchorId="07733E45" wp14:editId="6B288DC4">
                <wp:simplePos x="0" y="0"/>
                <wp:positionH relativeFrom="column">
                  <wp:posOffset>-22323</wp:posOffset>
                </wp:positionH>
                <wp:positionV relativeFrom="paragraph">
                  <wp:posOffset>9525</wp:posOffset>
                </wp:positionV>
                <wp:extent cx="2838450" cy="1828800"/>
                <wp:effectExtent l="0" t="0" r="19050" b="12700"/>
                <wp:wrapNone/>
                <wp:docPr id="328" name="Text Box 3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38450" cy="1828800"/>
                        </a:xfrm>
                        <a:prstGeom prst="rect">
                          <a:avLst/>
                        </a:prstGeom>
                        <a:solidFill>
                          <a:srgbClr val="F79646">
                            <a:lumMod val="40000"/>
                            <a:lumOff val="60000"/>
                          </a:srgbClr>
                        </a:solidFill>
                        <a:ln w="3175">
                          <a:solidFill>
                            <a:prstClr val="black"/>
                          </a:solidFill>
                          <a:prstDash val="sysDot"/>
                        </a:ln>
                        <a:effectLst/>
                      </wps:spPr>
                      <wps:txbx>
                        <w:txbxContent>
                          <w:p w:rsidR="00870C30" w:rsidRPr="00A8401D" w:rsidRDefault="00870C30" w:rsidP="00FC3FC4">
                            <w:pPr>
                              <w:pStyle w:val="ListParagraph"/>
                              <w:numPr>
                                <w:ilvl w:val="0"/>
                                <w:numId w:val="20"/>
                              </w:numPr>
                              <w:ind w:left="284" w:hanging="284"/>
                              <w:rPr>
                                <w:rFonts w:ascii="Browallia New" w:hAnsi="Browallia New" w:cs="Browallia New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A8401D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 xml:space="preserve"> </w:t>
                            </w:r>
                            <w:r w:rsidRPr="00A8401D">
                              <w:rPr>
                                <w:rFonts w:ascii="Browallia New" w:hAnsi="Browallia New" w:cs="Browallia New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ข้อมูลทั่วไปและข้อมูลสำคัญอื่น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328" o:spid="_x0000_s1085" type="#_x0000_t202" style="position:absolute;margin-left:-1.75pt;margin-top:.75pt;width:223.5pt;height:2in;z-index:-251150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qQAgwIAABAFAAAOAAAAZHJzL2Uyb0RvYy54bWysVN9v2jAQfp+0/8Hy+xqgQClqqBiIaVLX&#10;VoKpz8ZxSDTH9mxDwv76fXYIpd2epvFgfD/y3d13d767bypJDsK6UquU9q96lAjFdVaqXUq/b1af&#10;JpQ4z1TGpFYipUfh6P3s44e72kzFQBdaZsISgCg3rU1KC+/NNEkcL0TF3JU2QsGYa1sxD9Huksyy&#10;GuiVTAa93jiptc2M1Vw4B+2yNdJZxM9zwf1TnjvhiUwpcvPxtPHchjOZ3bHpzjJTlPyUBvuHLCpW&#10;KgQ9Qy2ZZ2Rvyz+gqpJb7XTur7iuEp3nJRexBlTT772rZl0wI2ItIMeZM03u/8Hyx8OzJWWW0usB&#10;WqVYhSZtROPJZ92QoANDtXFTOK4NXH0DAzrd6R2UofAmt1X4R0kEdnB9PPMb4DiUg8n1ZDiCicPW&#10;nwwmk17sQPL6ubHOfxG6IuGSUosGRl7Z4cF5pALXziVEc1qW2aqUMgp2t11ISw4MzV7d3I6H4/it&#10;3FffdNaqhz382q5Djdlo1eNODXzXwsRYb/ClIjV46t+MIuwbW0jqHHsrGf8RggS0ywyD15K5og3q&#10;jm6p/clPqlCCiCN7KjXQ3tIbbr7ZNrFRo+uO+63OjmiJ1e1YO8NXJSI8MOefmcUcg2rspn/CkUuN&#10;5PXpRkmh7a+/6YM/xgtWSmrsRUrdzz2zghL5VWHwbvvDYVikKAxHNwMI9tKyvbSofbXQ6EYfr4Dh&#10;8Rr8veyuudXVC1Z4HqLCxBRH7JT67rrw7bbiCeBiPo9OWB3D/INaGx6gA3GB2U3zwqw5TY7H0D3q&#10;boPY9N0Atb5xasx87/WqjNMViG5ZRfOCgLWLbTw9EWGvL+Xo9fqQzX4DAAD//wMAUEsDBBQABgAI&#10;AAAAIQBFVoIN3wAAAAgBAAAPAAAAZHJzL2Rvd25yZXYueG1sTI9BT8MwDIXvSPyHyEhcpi1lbDBK&#10;0wkhcWQTAyS4uY3XFhqnarKt49fjneBkPb+n58/ZcnCt2lMfGs8GriYJKOLS24YrA2+vT+MFqBCR&#10;LbaeycCRAizz87MMU+sP/EL7TayUlHBI0UAdY5dqHcqaHIaJ74jF2/reYRTZV9r2eJBy1+ppktxo&#10;hw3LhRo7eqyp/N7snIHbY7veNrYsPr5WHf68j0bP9nNlzOXF8HAPKtIQ/8Jwwhd0yIWp8Du2QbUG&#10;xtdzScpehtiz2UkXBqaLuznoPNP/H8h/AQAA//8DAFBLAQItABQABgAIAAAAIQC2gziS/gAAAOEB&#10;AAATAAAAAAAAAAAAAAAAAAAAAABbQ29udGVudF9UeXBlc10ueG1sUEsBAi0AFAAGAAgAAAAhADj9&#10;If/WAAAAlAEAAAsAAAAAAAAAAAAAAAAALwEAAF9yZWxzLy5yZWxzUEsBAi0AFAAGAAgAAAAhAFHO&#10;pACDAgAAEAUAAA4AAAAAAAAAAAAAAAAALgIAAGRycy9lMm9Eb2MueG1sUEsBAi0AFAAGAAgAAAAh&#10;AEVWgg3fAAAACAEAAA8AAAAAAAAAAAAAAAAA3QQAAGRycy9kb3ducmV2LnhtbFBLBQYAAAAABAAE&#10;APMAAADpBQAAAAA=&#10;" fillcolor="#fcd5b5" strokeweight=".25pt">
                <v:stroke dashstyle="1 1"/>
                <v:textbox style="mso-fit-shape-to-text:t">
                  <w:txbxContent>
                    <w:p w:rsidR="00870C30" w:rsidRPr="00A8401D" w:rsidRDefault="00870C30" w:rsidP="00FC3FC4">
                      <w:pPr>
                        <w:pStyle w:val="ListParagraph"/>
                        <w:numPr>
                          <w:ilvl w:val="0"/>
                          <w:numId w:val="20"/>
                        </w:numPr>
                        <w:ind w:left="284" w:hanging="284"/>
                        <w:rPr>
                          <w:rFonts w:ascii="Browallia New" w:hAnsi="Browallia New" w:cs="Browallia New"/>
                          <w:b/>
                          <w:bCs/>
                          <w:sz w:val="40"/>
                          <w:szCs w:val="40"/>
                        </w:rPr>
                      </w:pPr>
                      <w:r w:rsidRPr="00A8401D">
                        <w:rPr>
                          <w:rFonts w:ascii="Browallia New" w:hAnsi="Browallia New" w:cs="Browallia New" w:hint="cs"/>
                          <w:b/>
                          <w:bCs/>
                          <w:sz w:val="40"/>
                          <w:szCs w:val="40"/>
                          <w:cs/>
                        </w:rPr>
                        <w:t xml:space="preserve"> ข้อมูลทั่วไปและข้อมูลสำคัญอื่น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A8401D" w:rsidRDefault="00A8401D" w:rsidP="00DD05FA">
      <w:pPr>
        <w:rPr>
          <w:rFonts w:ascii="Browallia New" w:hAnsi="Browallia New" w:cs="Browallia New"/>
          <w:b/>
          <w:bCs/>
          <w:sz w:val="40"/>
          <w:szCs w:val="40"/>
        </w:rPr>
      </w:pPr>
    </w:p>
    <w:p w:rsidR="002E4262" w:rsidRPr="009E3609" w:rsidRDefault="002E4262" w:rsidP="002E4262">
      <w:pPr>
        <w:pStyle w:val="Heading1"/>
        <w:spacing w:before="0"/>
        <w:ind w:right="-181"/>
        <w:jc w:val="thaiDistribute"/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</w:pPr>
      <w:r w:rsidRPr="009E3609">
        <w:rPr>
          <w:rFonts w:ascii="Browallia New" w:hAnsi="Browallia New" w:cs="Browallia New"/>
          <w:color w:val="auto"/>
          <w:sz w:val="30"/>
          <w:szCs w:val="30"/>
          <w:cs/>
        </w:rPr>
        <w:t>ความเป็นมา</w:t>
      </w:r>
      <w:r w:rsidRPr="009E360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 </w:t>
      </w:r>
      <w:r w:rsidRPr="009E3609">
        <w:rPr>
          <w:rFonts w:ascii="Browallia New" w:hAnsi="Browallia New" w:cs="Browallia New"/>
          <w:color w:val="auto"/>
          <w:sz w:val="30"/>
          <w:szCs w:val="30"/>
        </w:rPr>
        <w:t>:</w:t>
      </w:r>
      <w:r w:rsidRPr="009E3609">
        <w:rPr>
          <w:rFonts w:ascii="Browallia New" w:hAnsi="Browallia New" w:cs="Browallia New"/>
          <w:b w:val="0"/>
          <w:bCs w:val="0"/>
          <w:color w:val="auto"/>
          <w:szCs w:val="28"/>
          <w:cs/>
        </w:rPr>
        <w:t xml:space="preserve"> บริษัท ลาน</w:t>
      </w:r>
      <w:r w:rsidRPr="009E360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>นารีซอร์สเซส จำกัด (มหาชน) เดิมชื่อ บริษัท ลานนาลิกไนต์ จำกัด (มหาชน) ทะเบียนเลขที่ 0107535000397 (เดิมเลขที่ บมจ. 72) ได้จดทะเบียนจัดตั้งบริษัทจำกัดเมื่อวันที่ 4 ตุลาคม 2528 และได้จดทะเบียน</w:t>
      </w:r>
      <w:r w:rsidRPr="009E3609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 xml:space="preserve">   </w:t>
      </w:r>
      <w:r w:rsidRPr="009E360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แปรสภาพเป็นบริษัทมหาชนจำกัดเมื่อวันที่ 29 ธันวาคม 2535 โดยได้รับอนุญาตเป็นบริษัทจดทะเบียนให้นำหุ้นสามัญเข้าซื้อขายในตลาดหลักทรัพย์แห่งประเทศไทยเมื่อวันที่ 12 กรกฎาคม 2537 โดยถูกจัดให้อยู่ในกลุ่มทรัพยากร หมวดพลังงานและสาธารณูปโภค และเมื่อวันที่ 17 พฤษภาคม 2544 ได้จดทะเบียนเปลี่ยนชื่อบริษัทใหม่เป็นบริษัท ลานนารีซอร์สเซส จำกัด (มหาชน) </w:t>
      </w:r>
    </w:p>
    <w:p w:rsidR="002E4262" w:rsidRPr="009E3609" w:rsidRDefault="002E4262" w:rsidP="002E4262">
      <w:pPr>
        <w:tabs>
          <w:tab w:val="left" w:pos="1528"/>
        </w:tabs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/>
          <w:sz w:val="30"/>
          <w:szCs w:val="30"/>
          <w:cs/>
        </w:rPr>
        <w:tab/>
      </w: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/>
          <w:b/>
          <w:bCs/>
          <w:sz w:val="30"/>
          <w:szCs w:val="30"/>
          <w:cs/>
        </w:rPr>
        <w:t>สำนักงานใหญ่</w:t>
      </w:r>
      <w:r w:rsidRPr="009E3609">
        <w:rPr>
          <w:rFonts w:ascii="Browallia New" w:hAnsi="Browallia New" w:cs="Browallia New"/>
          <w:sz w:val="30"/>
          <w:szCs w:val="30"/>
        </w:rPr>
        <w:t xml:space="preserve"> </w:t>
      </w:r>
      <w:r w:rsidRPr="009E3609">
        <w:rPr>
          <w:rFonts w:ascii="Browallia New" w:hAnsi="Browallia New" w:cs="Browallia New"/>
          <w:b/>
          <w:bCs/>
          <w:sz w:val="30"/>
          <w:szCs w:val="30"/>
        </w:rPr>
        <w:t>:</w:t>
      </w:r>
      <w:r w:rsidRPr="009E3609">
        <w:rPr>
          <w:rFonts w:ascii="Browallia New" w:hAnsi="Browallia New" w:cs="Browallia New"/>
          <w:sz w:val="30"/>
          <w:szCs w:val="30"/>
        </w:rPr>
        <w:t xml:space="preserve"> 8</w:t>
      </w:r>
      <w:r w:rsidRPr="009E3609">
        <w:rPr>
          <w:rFonts w:ascii="Browallia New" w:hAnsi="Browallia New" w:cs="Browallia New"/>
          <w:sz w:val="30"/>
          <w:szCs w:val="30"/>
          <w:cs/>
        </w:rPr>
        <w:t>88/99 ชั้น 9 อาคารมหาทุนพลาซ่า ถนนเพลินจิต แขวงลุมพินี เขตปทุมวัน กรุงเทพมหานคร 10330 โทร. 0-2253-8080</w:t>
      </w:r>
      <w:r w:rsidRPr="009E3609">
        <w:rPr>
          <w:rFonts w:ascii="Browallia New" w:hAnsi="Browallia New" w:cs="Browallia New"/>
          <w:sz w:val="30"/>
          <w:szCs w:val="30"/>
        </w:rPr>
        <w:t xml:space="preserve">, </w:t>
      </w:r>
      <w:r w:rsidRPr="009E3609">
        <w:rPr>
          <w:rFonts w:ascii="Browallia New" w:hAnsi="Browallia New" w:cs="Browallia New"/>
          <w:sz w:val="30"/>
          <w:szCs w:val="30"/>
          <w:cs/>
        </w:rPr>
        <w:t>0-2253-6820 โทรสาร 0-2253-6822</w:t>
      </w:r>
      <w:r w:rsidRPr="009E3609">
        <w:rPr>
          <w:rFonts w:ascii="Browallia New" w:hAnsi="Browallia New" w:cs="Browallia New"/>
          <w:sz w:val="30"/>
          <w:szCs w:val="30"/>
        </w:rPr>
        <w:t xml:space="preserve">, </w:t>
      </w:r>
      <w:r w:rsidRPr="009E3609">
        <w:rPr>
          <w:rFonts w:ascii="Browallia New" w:hAnsi="Browallia New" w:cs="Browallia New"/>
          <w:sz w:val="30"/>
          <w:szCs w:val="30"/>
          <w:cs/>
        </w:rPr>
        <w:t>0-2253-5014</w:t>
      </w:r>
      <w:r w:rsidRPr="009E3609">
        <w:rPr>
          <w:rFonts w:ascii="Browallia New" w:hAnsi="Browallia New" w:cs="Browallia New"/>
          <w:sz w:val="30"/>
          <w:szCs w:val="30"/>
        </w:rPr>
        <w:t xml:space="preserve">  </w:t>
      </w:r>
      <w:r w:rsidRPr="009E3609">
        <w:rPr>
          <w:rFonts w:ascii="Browallia New" w:hAnsi="Browallia New" w:cs="Browallia New"/>
          <w:b/>
          <w:bCs/>
          <w:sz w:val="30"/>
          <w:szCs w:val="30"/>
        </w:rPr>
        <w:t xml:space="preserve">Website  </w:t>
      </w:r>
      <w:r w:rsidRPr="009E3609">
        <w:rPr>
          <w:rFonts w:ascii="Browallia New" w:hAnsi="Browallia New" w:cs="Browallia New"/>
          <w:b/>
          <w:bCs/>
          <w:sz w:val="30"/>
          <w:szCs w:val="30"/>
          <w:cs/>
        </w:rPr>
        <w:t xml:space="preserve">:  </w:t>
      </w:r>
      <w:hyperlink r:id="rId11" w:history="1">
        <w:r w:rsidRPr="009E3609">
          <w:rPr>
            <w:rStyle w:val="Hyperlink"/>
            <w:rFonts w:ascii="Browallia New" w:hAnsi="Browallia New" w:cs="Browallia New"/>
            <w:b/>
            <w:bCs/>
            <w:color w:val="auto"/>
            <w:sz w:val="30"/>
            <w:szCs w:val="30"/>
          </w:rPr>
          <w:t>www</w:t>
        </w:r>
        <w:r w:rsidRPr="009E3609">
          <w:rPr>
            <w:rStyle w:val="Hyperlink"/>
            <w:rFonts w:ascii="Browallia New" w:hAnsi="Browallia New" w:cs="Browallia New"/>
            <w:b/>
            <w:bCs/>
            <w:color w:val="auto"/>
            <w:sz w:val="30"/>
            <w:szCs w:val="30"/>
            <w:cs/>
          </w:rPr>
          <w:t>.</w:t>
        </w:r>
        <w:r w:rsidRPr="009E3609">
          <w:rPr>
            <w:rStyle w:val="Hyperlink"/>
            <w:rFonts w:ascii="Browallia New" w:hAnsi="Browallia New" w:cs="Browallia New"/>
            <w:b/>
            <w:bCs/>
            <w:color w:val="auto"/>
            <w:sz w:val="30"/>
            <w:szCs w:val="30"/>
          </w:rPr>
          <w:t>lannar</w:t>
        </w:r>
        <w:r w:rsidRPr="009E3609">
          <w:rPr>
            <w:rStyle w:val="Hyperlink"/>
            <w:rFonts w:ascii="Browallia New" w:hAnsi="Browallia New" w:cs="Browallia New"/>
            <w:b/>
            <w:bCs/>
            <w:color w:val="auto"/>
            <w:sz w:val="30"/>
            <w:szCs w:val="30"/>
            <w:cs/>
          </w:rPr>
          <w:t>.</w:t>
        </w:r>
        <w:r w:rsidRPr="009E3609">
          <w:rPr>
            <w:rStyle w:val="Hyperlink"/>
            <w:rFonts w:ascii="Browallia New" w:hAnsi="Browallia New" w:cs="Browallia New"/>
            <w:b/>
            <w:bCs/>
            <w:color w:val="auto"/>
            <w:sz w:val="30"/>
            <w:szCs w:val="30"/>
          </w:rPr>
          <w:t>com</w:t>
        </w:r>
      </w:hyperlink>
    </w:p>
    <w:p w:rsidR="002E4262" w:rsidRPr="009E3609" w:rsidRDefault="002E4262" w:rsidP="002E4262">
      <w:pPr>
        <w:pStyle w:val="Heading3"/>
        <w:tabs>
          <w:tab w:val="left" w:pos="1620"/>
        </w:tabs>
        <w:spacing w:before="0"/>
        <w:ind w:right="-181"/>
        <w:jc w:val="thaiDistribute"/>
        <w:rPr>
          <w:rFonts w:ascii="Browallia New" w:hAnsi="Browallia New" w:cs="Browallia New"/>
          <w:color w:val="auto"/>
          <w:sz w:val="30"/>
          <w:szCs w:val="30"/>
          <w:cs/>
        </w:rPr>
      </w:pPr>
      <w:r w:rsidRPr="009E3609">
        <w:rPr>
          <w:rFonts w:ascii="Browallia New" w:hAnsi="Browallia New" w:cs="Browallia New"/>
          <w:color w:val="auto"/>
          <w:sz w:val="30"/>
          <w:szCs w:val="30"/>
        </w:rPr>
        <w:t xml:space="preserve">Email </w:t>
      </w:r>
      <w:proofErr w:type="gramStart"/>
      <w:r w:rsidRPr="009E3609">
        <w:rPr>
          <w:rFonts w:ascii="Browallia New" w:hAnsi="Browallia New" w:cs="Browallia New"/>
          <w:color w:val="auto"/>
          <w:sz w:val="30"/>
          <w:szCs w:val="30"/>
        </w:rPr>
        <w:t xml:space="preserve">Address </w:t>
      </w:r>
      <w:r w:rsidRPr="009E3609">
        <w:rPr>
          <w:rFonts w:ascii="Browallia New" w:hAnsi="Browallia New" w:cs="Browallia New"/>
          <w:color w:val="auto"/>
          <w:sz w:val="30"/>
          <w:szCs w:val="30"/>
          <w:cs/>
        </w:rPr>
        <w:t>:</w:t>
      </w:r>
      <w:proofErr w:type="gramEnd"/>
      <w:r w:rsidRPr="009E3609">
        <w:rPr>
          <w:rFonts w:ascii="Browallia New" w:hAnsi="Browallia New" w:cs="Browallia New"/>
          <w:color w:val="auto"/>
          <w:sz w:val="30"/>
          <w:szCs w:val="30"/>
          <w:cs/>
        </w:rPr>
        <w:t xml:space="preserve"> </w:t>
      </w:r>
      <w:bookmarkStart w:id="1" w:name="_Hlt854258"/>
      <w:r w:rsidRPr="009E3609">
        <w:rPr>
          <w:rFonts w:ascii="Browallia New" w:hAnsi="Browallia New" w:cs="Browallia New"/>
          <w:color w:val="auto"/>
          <w:sz w:val="30"/>
          <w:szCs w:val="30"/>
        </w:rPr>
        <w:fldChar w:fldCharType="begin"/>
      </w:r>
      <w:r w:rsidRPr="009E3609">
        <w:rPr>
          <w:rFonts w:ascii="Browallia New" w:hAnsi="Browallia New" w:cs="Browallia New"/>
          <w:color w:val="auto"/>
          <w:sz w:val="30"/>
          <w:szCs w:val="30"/>
        </w:rPr>
        <w:instrText xml:space="preserve"> HYPERLINK "mailto:lanna@lannar.com" </w:instrText>
      </w:r>
      <w:r w:rsidRPr="009E3609">
        <w:rPr>
          <w:rFonts w:ascii="Browallia New" w:hAnsi="Browallia New" w:cs="Browallia New"/>
          <w:color w:val="auto"/>
          <w:sz w:val="30"/>
          <w:szCs w:val="30"/>
        </w:rPr>
        <w:fldChar w:fldCharType="separate"/>
      </w:r>
      <w:r w:rsidRPr="009E3609">
        <w:rPr>
          <w:rStyle w:val="Hyperlink"/>
          <w:rFonts w:ascii="Browallia New" w:hAnsi="Browallia New" w:cs="Browallia New"/>
          <w:color w:val="auto"/>
          <w:sz w:val="30"/>
          <w:szCs w:val="30"/>
        </w:rPr>
        <w:t>la</w:t>
      </w:r>
      <w:bookmarkStart w:id="2" w:name="_Hlt854914"/>
      <w:r w:rsidRPr="009E3609">
        <w:rPr>
          <w:rStyle w:val="Hyperlink"/>
          <w:rFonts w:ascii="Browallia New" w:hAnsi="Browallia New" w:cs="Browallia New"/>
          <w:color w:val="auto"/>
          <w:sz w:val="30"/>
          <w:szCs w:val="30"/>
        </w:rPr>
        <w:t>n</w:t>
      </w:r>
      <w:bookmarkEnd w:id="2"/>
      <w:r w:rsidRPr="009E3609">
        <w:rPr>
          <w:rStyle w:val="Hyperlink"/>
          <w:rFonts w:ascii="Browallia New" w:hAnsi="Browallia New" w:cs="Browallia New"/>
          <w:color w:val="auto"/>
          <w:sz w:val="30"/>
          <w:szCs w:val="30"/>
        </w:rPr>
        <w:t>na@lan</w:t>
      </w:r>
      <w:bookmarkStart w:id="3" w:name="_Hlt854913"/>
      <w:r w:rsidRPr="009E3609">
        <w:rPr>
          <w:rStyle w:val="Hyperlink"/>
          <w:rFonts w:ascii="Browallia New" w:hAnsi="Browallia New" w:cs="Browallia New"/>
          <w:color w:val="auto"/>
          <w:sz w:val="30"/>
          <w:szCs w:val="30"/>
        </w:rPr>
        <w:t>n</w:t>
      </w:r>
      <w:bookmarkEnd w:id="3"/>
      <w:r w:rsidRPr="009E3609">
        <w:rPr>
          <w:rStyle w:val="Hyperlink"/>
          <w:rFonts w:ascii="Browallia New" w:hAnsi="Browallia New" w:cs="Browallia New"/>
          <w:color w:val="auto"/>
          <w:sz w:val="30"/>
          <w:szCs w:val="30"/>
        </w:rPr>
        <w:t>ar.com</w:t>
      </w:r>
      <w:bookmarkEnd w:id="1"/>
      <w:r w:rsidRPr="009E3609">
        <w:rPr>
          <w:rFonts w:ascii="Browallia New" w:hAnsi="Browallia New" w:cs="Browallia New"/>
          <w:color w:val="auto"/>
          <w:sz w:val="30"/>
          <w:szCs w:val="30"/>
        </w:rPr>
        <w:fldChar w:fldCharType="end"/>
      </w: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sz w:val="24"/>
          <w:szCs w:val="24"/>
        </w:rPr>
      </w:pPr>
    </w:p>
    <w:p w:rsidR="002E4262" w:rsidRPr="000932DC" w:rsidRDefault="002E4262" w:rsidP="002E4262">
      <w:pPr>
        <w:ind w:right="-486"/>
        <w:rPr>
          <w:rFonts w:ascii="Browallia New" w:hAnsi="Browallia New" w:cs="Browallia New"/>
        </w:rPr>
      </w:pPr>
      <w:r w:rsidRPr="009E3609">
        <w:rPr>
          <w:rFonts w:ascii="Browallia New" w:hAnsi="Browallia New" w:cs="Browallia New"/>
          <w:b/>
          <w:bCs/>
          <w:sz w:val="30"/>
          <w:szCs w:val="30"/>
          <w:cs/>
        </w:rPr>
        <w:t>สำนักงานสาขา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9E3609">
        <w:rPr>
          <w:rFonts w:ascii="Browallia New" w:hAnsi="Browallia New" w:cs="Browallia New"/>
          <w:b/>
          <w:bCs/>
          <w:sz w:val="30"/>
          <w:szCs w:val="30"/>
        </w:rPr>
        <w:t>: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9D2A2F">
        <w:rPr>
          <w:rFonts w:ascii="Browallia New" w:hAnsi="Browallia New" w:cs="Browallia New"/>
          <w:cs/>
        </w:rPr>
        <w:t xml:space="preserve">ศูนย์จำหน่ายถ่านหินอยุธยา เลขที่ </w:t>
      </w:r>
      <w:r w:rsidRPr="009D2A2F">
        <w:rPr>
          <w:rFonts w:ascii="Browallia New" w:hAnsi="Browallia New" w:cs="Browallia New"/>
        </w:rPr>
        <w:t>108</w:t>
      </w:r>
      <w:r w:rsidRPr="009D2A2F">
        <w:rPr>
          <w:rFonts w:ascii="Browallia New" w:hAnsi="Browallia New" w:cs="Browallia New"/>
          <w:cs/>
        </w:rPr>
        <w:t xml:space="preserve"> หมู่ที่ </w:t>
      </w:r>
      <w:r w:rsidRPr="009D2A2F">
        <w:rPr>
          <w:rFonts w:ascii="Browallia New" w:hAnsi="Browallia New" w:cs="Browallia New"/>
        </w:rPr>
        <w:t>1</w:t>
      </w:r>
      <w:r w:rsidRPr="009D2A2F">
        <w:rPr>
          <w:rFonts w:ascii="Browallia New" w:hAnsi="Browallia New" w:cs="Browallia New"/>
          <w:cs/>
        </w:rPr>
        <w:t xml:space="preserve"> ตำบลคลองสะแก อำเภอนครหลวง จังหวัดพระนครศรีอยุธยา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0932DC">
        <w:rPr>
          <w:rFonts w:ascii="Browallia New" w:hAnsi="Browallia New" w:cs="Browallia New"/>
          <w:cs/>
        </w:rPr>
        <w:t>โทร</w:t>
      </w:r>
      <w:r w:rsidRPr="000932DC">
        <w:rPr>
          <w:rFonts w:ascii="Browallia New" w:hAnsi="Browallia New" w:cs="Browallia New"/>
        </w:rPr>
        <w:t>. 035-724158</w:t>
      </w:r>
      <w:r w:rsidRPr="000932DC">
        <w:rPr>
          <w:rFonts w:ascii="Browallia New" w:hAnsi="Browallia New" w:cs="Browallia New"/>
          <w:cs/>
        </w:rPr>
        <w:t xml:space="preserve"> โทรสาร </w:t>
      </w:r>
      <w:r w:rsidRPr="000932DC">
        <w:rPr>
          <w:rFonts w:ascii="Browallia New" w:hAnsi="Browallia New" w:cs="Browallia New"/>
        </w:rPr>
        <w:t>035-724158</w:t>
      </w: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sz w:val="24"/>
          <w:szCs w:val="24"/>
        </w:rPr>
      </w:pP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/>
          <w:b/>
          <w:bCs/>
          <w:sz w:val="30"/>
          <w:szCs w:val="30"/>
          <w:cs/>
        </w:rPr>
        <w:t>ประเภทธุรกิจ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9E3609">
        <w:rPr>
          <w:rFonts w:ascii="Browallia New" w:hAnsi="Browallia New" w:cs="Browallia New"/>
          <w:b/>
          <w:bCs/>
          <w:sz w:val="30"/>
          <w:szCs w:val="30"/>
        </w:rPr>
        <w:t>: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บริษัทฯ ประกอบธุรกิจ 2 ประเภท ดังนี้</w:t>
      </w:r>
    </w:p>
    <w:p w:rsidR="002E4262" w:rsidRPr="009E3609" w:rsidRDefault="002E4262" w:rsidP="002E4262">
      <w:pPr>
        <w:numPr>
          <w:ilvl w:val="0"/>
          <w:numId w:val="1"/>
        </w:numPr>
        <w:tabs>
          <w:tab w:val="clear" w:pos="1800"/>
          <w:tab w:val="left" w:pos="360"/>
        </w:tabs>
        <w:ind w:right="-181" w:hanging="1800"/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/>
          <w:b/>
          <w:bCs/>
          <w:sz w:val="30"/>
          <w:szCs w:val="30"/>
        </w:rPr>
        <w:t>SOLID FUEL :</w:t>
      </w:r>
      <w:r w:rsidRPr="009E3609">
        <w:rPr>
          <w:rFonts w:ascii="Browallia New" w:hAnsi="Browallia New" w:cs="Browallia New"/>
          <w:sz w:val="30"/>
          <w:szCs w:val="30"/>
        </w:rPr>
        <w:t xml:space="preserve"> 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ประกอบธุรกิจผลิตและจำหน่ายถ่านหินทั้งในประเทศและต่างประเทศเป็นธุรกิจหลัก </w:t>
      </w:r>
      <w:r w:rsidRPr="009E3609">
        <w:rPr>
          <w:rFonts w:ascii="Browallia New" w:hAnsi="Browallia New" w:cs="Browallia New"/>
          <w:sz w:val="30"/>
          <w:szCs w:val="30"/>
        </w:rPr>
        <w:t xml:space="preserve"> </w:t>
      </w:r>
    </w:p>
    <w:p w:rsidR="002E4262" w:rsidRPr="009E3609" w:rsidRDefault="002E4262" w:rsidP="002E4262">
      <w:pPr>
        <w:numPr>
          <w:ilvl w:val="0"/>
          <w:numId w:val="1"/>
        </w:numPr>
        <w:tabs>
          <w:tab w:val="clear" w:pos="1800"/>
          <w:tab w:val="left" w:pos="360"/>
        </w:tabs>
        <w:ind w:left="2240" w:right="-628" w:hanging="2240"/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/>
          <w:b/>
          <w:bCs/>
          <w:sz w:val="30"/>
          <w:szCs w:val="30"/>
        </w:rPr>
        <w:t>LIQUID BIO-FUEL :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9E3609">
        <w:rPr>
          <w:rFonts w:ascii="Browallia New" w:hAnsi="Browallia New" w:cs="Browallia New"/>
          <w:sz w:val="30"/>
          <w:szCs w:val="30"/>
          <w:cs/>
        </w:rPr>
        <w:tab/>
        <w:t>ประกอบธุรกิจผลิตและจำหน่ายเอทานอลเพื่อใช้เป็นเชื้อเพลิง</w:t>
      </w:r>
      <w:r w:rsidRPr="009E3609">
        <w:rPr>
          <w:rFonts w:ascii="Browallia New" w:hAnsi="Browallia New" w:cs="Browallia New" w:hint="cs"/>
          <w:sz w:val="30"/>
          <w:szCs w:val="30"/>
          <w:cs/>
        </w:rPr>
        <w:t>สำหรับรถยนต์โดยทั่วไป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เป็นธุรกิจรอง </w:t>
      </w:r>
      <w:r w:rsidRPr="009E3609">
        <w:rPr>
          <w:rFonts w:ascii="Browallia New" w:hAnsi="Browallia New" w:cs="Browallia New"/>
          <w:sz w:val="30"/>
          <w:szCs w:val="30"/>
        </w:rPr>
        <w:t xml:space="preserve"> </w:t>
      </w:r>
    </w:p>
    <w:p w:rsidR="002E4262" w:rsidRPr="009E3609" w:rsidRDefault="002E4262" w:rsidP="002E4262">
      <w:pPr>
        <w:tabs>
          <w:tab w:val="left" w:pos="720"/>
          <w:tab w:val="left" w:pos="2700"/>
        </w:tabs>
        <w:ind w:left="360" w:right="-181"/>
        <w:jc w:val="thaiDistribute"/>
        <w:rPr>
          <w:rFonts w:ascii="Browallia New" w:hAnsi="Browallia New" w:cs="Browallia New"/>
          <w:sz w:val="24"/>
          <w:szCs w:val="24"/>
        </w:rPr>
      </w:pPr>
      <w:r w:rsidRPr="009E3609">
        <w:rPr>
          <w:rFonts w:ascii="Browallia New" w:hAnsi="Browallia New" w:cs="Browallia New"/>
          <w:b/>
          <w:bCs/>
          <w:sz w:val="24"/>
          <w:szCs w:val="24"/>
        </w:rPr>
        <w:tab/>
      </w:r>
      <w:r w:rsidRPr="009E3609">
        <w:rPr>
          <w:rFonts w:ascii="Browallia New" w:hAnsi="Browallia New" w:cs="Browallia New"/>
          <w:b/>
          <w:bCs/>
          <w:sz w:val="24"/>
          <w:szCs w:val="24"/>
        </w:rPr>
        <w:tab/>
      </w: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9E3609">
        <w:rPr>
          <w:rFonts w:ascii="Browallia New" w:hAnsi="Browallia New" w:cs="Browallia New"/>
          <w:b/>
          <w:bCs/>
          <w:sz w:val="30"/>
          <w:szCs w:val="30"/>
          <w:cs/>
        </w:rPr>
        <w:t xml:space="preserve">ทุนจดทะเบียนและทุนที่เรียกชำระแล้ว </w:t>
      </w:r>
      <w:r w:rsidRPr="009E3609">
        <w:rPr>
          <w:rFonts w:ascii="Browallia New" w:hAnsi="Browallia New" w:cs="Browallia New"/>
          <w:b/>
          <w:bCs/>
          <w:sz w:val="30"/>
          <w:szCs w:val="30"/>
        </w:rPr>
        <w:t>: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บริษัทฯ มีทุนจดทะเบียนเป็นหุ้นสามัญจำนวน </w:t>
      </w:r>
      <w:r w:rsidRPr="009E3609">
        <w:rPr>
          <w:rFonts w:ascii="Browallia New" w:hAnsi="Browallia New" w:cs="Browallia New" w:hint="cs"/>
          <w:sz w:val="30"/>
          <w:szCs w:val="30"/>
          <w:cs/>
        </w:rPr>
        <w:t>524,999,679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หุ้น มูลค่าหุ้นที่ตราไว้หุ้นละ 1.- บาท คิดเป็นมูลค่าทั้งสิ้น </w:t>
      </w:r>
      <w:r w:rsidRPr="009E3609">
        <w:rPr>
          <w:rFonts w:ascii="Browallia New" w:hAnsi="Browallia New" w:cs="Browallia New" w:hint="cs"/>
          <w:sz w:val="30"/>
          <w:szCs w:val="30"/>
          <w:cs/>
        </w:rPr>
        <w:t>524,999,679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บาท ซึ่งได้เรียกชำระเต็มมูลค่าแล้ว</w:t>
      </w:r>
    </w:p>
    <w:p w:rsidR="002E4262" w:rsidRPr="009E3609" w:rsidRDefault="002E4262" w:rsidP="002E4262">
      <w:pPr>
        <w:pStyle w:val="BodyTextIndent"/>
        <w:ind w:right="-181" w:firstLine="0"/>
        <w:jc w:val="thaiDistribute"/>
        <w:rPr>
          <w:rFonts w:hAnsi="Browallia New"/>
          <w:b/>
          <w:bCs/>
          <w:sz w:val="24"/>
          <w:szCs w:val="24"/>
        </w:rPr>
      </w:pPr>
    </w:p>
    <w:p w:rsidR="002E4262" w:rsidRPr="009E3609" w:rsidRDefault="002E4262" w:rsidP="002E4262">
      <w:pPr>
        <w:pStyle w:val="BodyTextIndent"/>
        <w:ind w:right="-181" w:firstLine="0"/>
        <w:jc w:val="thaiDistribute"/>
        <w:rPr>
          <w:rFonts w:hAnsi="Browallia New"/>
        </w:rPr>
      </w:pPr>
      <w:r w:rsidRPr="00A878C9">
        <w:rPr>
          <w:rFonts w:hAnsi="Browallia New"/>
          <w:b/>
          <w:bCs/>
          <w:cs/>
        </w:rPr>
        <w:t>นายทะเบียนหุ้น</w:t>
      </w:r>
      <w:r w:rsidRPr="00A878C9">
        <w:rPr>
          <w:rFonts w:hAnsi="Browallia New"/>
          <w:cs/>
        </w:rPr>
        <w:t xml:space="preserve"> </w:t>
      </w:r>
      <w:r w:rsidRPr="00A878C9">
        <w:rPr>
          <w:rFonts w:hAnsi="Browallia New"/>
          <w:b/>
          <w:bCs/>
        </w:rPr>
        <w:t>:</w:t>
      </w:r>
      <w:r w:rsidRPr="00A878C9">
        <w:rPr>
          <w:rFonts w:hAnsi="Browallia New"/>
          <w:cs/>
        </w:rPr>
        <w:t xml:space="preserve"> บริษัทศูนย์รับฝากหลักทรัพย์ (ประเทศไทย) จำกัด ตั้งอยู่เลขที่ </w:t>
      </w:r>
      <w:r w:rsidRPr="00A878C9">
        <w:rPr>
          <w:rFonts w:hAnsi="Browallia New" w:hint="cs"/>
          <w:cs/>
        </w:rPr>
        <w:t>93</w:t>
      </w:r>
      <w:r w:rsidRPr="00A878C9">
        <w:rPr>
          <w:rFonts w:hAnsi="Browallia New"/>
          <w:cs/>
        </w:rPr>
        <w:t xml:space="preserve"> อาคารตลาดหลักทรัพย์แห่งประเทศไทย ถนนรัชดาภิเษก เขต</w:t>
      </w:r>
      <w:r w:rsidRPr="00A878C9">
        <w:rPr>
          <w:rFonts w:hAnsi="Browallia New" w:hint="cs"/>
          <w:cs/>
        </w:rPr>
        <w:t>ดินแดง</w:t>
      </w:r>
      <w:r w:rsidRPr="00A878C9">
        <w:rPr>
          <w:rFonts w:hAnsi="Browallia New"/>
          <w:cs/>
        </w:rPr>
        <w:t xml:space="preserve"> กรุงเทพมหานคร 10</w:t>
      </w:r>
      <w:r w:rsidRPr="00A878C9">
        <w:rPr>
          <w:rFonts w:hAnsi="Browallia New" w:hint="cs"/>
          <w:cs/>
        </w:rPr>
        <w:t>400</w:t>
      </w:r>
      <w:r w:rsidRPr="00A878C9">
        <w:rPr>
          <w:rFonts w:hAnsi="Browallia New"/>
          <w:cs/>
        </w:rPr>
        <w:t xml:space="preserve"> โทร. </w:t>
      </w:r>
      <w:r w:rsidRPr="00A878C9">
        <w:rPr>
          <w:rFonts w:hAnsi="Browallia New" w:hint="cs"/>
          <w:cs/>
        </w:rPr>
        <w:t>02-009 9999</w:t>
      </w:r>
      <w:r w:rsidRPr="00A878C9">
        <w:rPr>
          <w:rFonts w:hAnsi="Browallia New"/>
          <w:cs/>
        </w:rPr>
        <w:t xml:space="preserve"> โทรสาร </w:t>
      </w:r>
      <w:r w:rsidRPr="00A878C9">
        <w:rPr>
          <w:rFonts w:hAnsi="Browallia New" w:hint="cs"/>
          <w:cs/>
        </w:rPr>
        <w:t>02-009 9991</w:t>
      </w:r>
    </w:p>
    <w:p w:rsidR="002E4262" w:rsidRPr="009E3609" w:rsidRDefault="002E4262" w:rsidP="002E4262">
      <w:pPr>
        <w:pStyle w:val="BodyTextIndent"/>
        <w:ind w:right="-181"/>
        <w:jc w:val="thaiDistribute"/>
        <w:rPr>
          <w:rFonts w:hAnsi="Browallia New"/>
          <w:sz w:val="24"/>
          <w:szCs w:val="24"/>
        </w:rPr>
      </w:pPr>
    </w:p>
    <w:p w:rsidR="002E4262" w:rsidRPr="009E3609" w:rsidRDefault="002E4262" w:rsidP="002E4262">
      <w:pPr>
        <w:pStyle w:val="Heading3"/>
        <w:spacing w:before="0"/>
        <w:ind w:right="-203"/>
        <w:jc w:val="thaiDistribute"/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</w:pPr>
      <w:r w:rsidRPr="009E3609">
        <w:rPr>
          <w:rFonts w:ascii="Browallia New" w:hAnsi="Browallia New" w:cs="Browallia New"/>
          <w:color w:val="auto"/>
          <w:sz w:val="30"/>
          <w:szCs w:val="30"/>
          <w:cs/>
        </w:rPr>
        <w:t xml:space="preserve">ผู้สอบบัญชี </w:t>
      </w:r>
      <w:r w:rsidRPr="009E3609">
        <w:rPr>
          <w:rFonts w:ascii="Browallia New" w:hAnsi="Browallia New" w:cs="Browallia New"/>
          <w:color w:val="auto"/>
          <w:sz w:val="30"/>
          <w:szCs w:val="30"/>
        </w:rPr>
        <w:t>:</w:t>
      </w:r>
      <w:r w:rsidRPr="009E3609"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  <w:t xml:space="preserve"> </w:t>
      </w:r>
      <w:r w:rsidRPr="009E360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>นางสายฝน อินทร์แก้ว ผู้สอบบัญชีรับอนุญาต</w:t>
      </w:r>
      <w:r w:rsidRPr="009E3609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>ทะเบียน</w:t>
      </w:r>
      <w:r w:rsidRPr="009E360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 เลขที่ 4434 หรือนายวิชาติ โลเกศกระวี ผู้สอบบัญชีรับอนุญาต</w:t>
      </w:r>
      <w:r w:rsidRPr="009E3609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>ทะเบียน</w:t>
      </w:r>
      <w:r w:rsidRPr="009E360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เลขที่ 4451 </w:t>
      </w:r>
      <w:r w:rsidRPr="00C0585A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>หรือ</w:t>
      </w:r>
      <w:r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shd w:val="clear" w:color="auto" w:fill="FFFFFF"/>
          <w:cs/>
        </w:rPr>
        <w:t>นางสาวศิริวรรณ สุรเทพินทร์</w:t>
      </w:r>
      <w:r w:rsidRPr="00C0585A">
        <w:rPr>
          <w:rStyle w:val="apple-converted-space"/>
          <w:rFonts w:ascii="Browallia New" w:hAnsi="Browallia New" w:cs="Browallia New"/>
          <w:b w:val="0"/>
          <w:bCs w:val="0"/>
          <w:color w:val="auto"/>
          <w:sz w:val="30"/>
          <w:szCs w:val="30"/>
          <w:shd w:val="clear" w:color="auto" w:fill="FFFFFF"/>
        </w:rPr>
        <w:t> </w:t>
      </w:r>
      <w:r w:rsidRPr="00C0585A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ผู้สอบบัญชีรับอนุญาตทะเบียนเลขที่ </w:t>
      </w:r>
      <w:r w:rsidRPr="00C0585A">
        <w:rPr>
          <w:rFonts w:ascii="Browallia New" w:hAnsi="Browallia New" w:cs="Browallia New"/>
          <w:b w:val="0"/>
          <w:bCs w:val="0"/>
          <w:color w:val="auto"/>
          <w:sz w:val="30"/>
          <w:szCs w:val="30"/>
          <w:shd w:val="clear" w:color="auto" w:fill="FFFFFF"/>
        </w:rPr>
        <w:t>4</w:t>
      </w:r>
      <w:r>
        <w:rPr>
          <w:rFonts w:ascii="Browallia New" w:hAnsi="Browallia New" w:cs="Browallia New"/>
          <w:b w:val="0"/>
          <w:bCs w:val="0"/>
          <w:color w:val="auto"/>
          <w:sz w:val="30"/>
          <w:szCs w:val="30"/>
        </w:rPr>
        <w:t>604</w:t>
      </w:r>
      <w:r w:rsidRPr="00C0585A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 </w:t>
      </w:r>
      <w:r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 xml:space="preserve">           </w:t>
      </w:r>
      <w:r w:rsidRPr="00C0585A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แห่งบริษัท สำนักงาน </w:t>
      </w:r>
      <w:r w:rsidRPr="00C0585A"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>อีวาย</w:t>
      </w:r>
      <w:r w:rsidRPr="00C0585A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 จำกัด ตั้งอยู่เลขที่ 193/136-137 ถนนรัชดาภิเษก</w:t>
      </w:r>
      <w:r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 xml:space="preserve"> คลองเตย</w:t>
      </w:r>
      <w:r w:rsidRPr="00C0585A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 xml:space="preserve"> กรุงเทพมหานคร 10110 </w:t>
      </w:r>
      <w:r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 xml:space="preserve">    </w:t>
      </w:r>
      <w:r w:rsidRPr="00C0585A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>โทร. 0-2264-</w:t>
      </w:r>
      <w:r>
        <w:rPr>
          <w:rFonts w:ascii="Browallia New" w:hAnsi="Browallia New" w:cs="Browallia New" w:hint="cs"/>
          <w:b w:val="0"/>
          <w:bCs w:val="0"/>
          <w:color w:val="auto"/>
          <w:sz w:val="30"/>
          <w:szCs w:val="30"/>
          <w:cs/>
        </w:rPr>
        <w:t xml:space="preserve">9090 </w:t>
      </w:r>
      <w:r w:rsidRPr="009E3609">
        <w:rPr>
          <w:rFonts w:ascii="Browallia New" w:hAnsi="Browallia New" w:cs="Browallia New"/>
          <w:b w:val="0"/>
          <w:bCs w:val="0"/>
          <w:color w:val="auto"/>
          <w:sz w:val="30"/>
          <w:szCs w:val="30"/>
          <w:cs/>
        </w:rPr>
        <w:t>โทรสาร 0-2264-0789-90</w:t>
      </w: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sz w:val="24"/>
          <w:szCs w:val="24"/>
        </w:rPr>
      </w:pP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/>
          <w:b/>
          <w:bCs/>
          <w:sz w:val="30"/>
          <w:szCs w:val="30"/>
          <w:cs/>
        </w:rPr>
        <w:t>ที่ปรึกษากฎหมาย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</w:t>
      </w:r>
      <w:r w:rsidRPr="009E3609">
        <w:rPr>
          <w:rFonts w:ascii="Browallia New" w:hAnsi="Browallia New" w:cs="Browallia New"/>
          <w:b/>
          <w:bCs/>
          <w:sz w:val="30"/>
          <w:szCs w:val="30"/>
        </w:rPr>
        <w:t>:</w:t>
      </w:r>
      <w:r w:rsidRPr="009E3609">
        <w:rPr>
          <w:rFonts w:ascii="Browallia New" w:hAnsi="Browallia New" w:cs="Browallia New"/>
          <w:sz w:val="30"/>
          <w:szCs w:val="30"/>
          <w:cs/>
        </w:rPr>
        <w:t xml:space="preserve"> บริษัท สำนักงานกฎหมาย ธรรมนิติ จำกัด ตั้งอยู่เลขที่ 2/4 อาคารนายเลิศทาวเวอร์ ถนนวิทยุ  แขวงลุมพินี  เขตปทุมวัน  กรุงเทพมหานคร 10330  โทร. 0-2252-1260  โทรสาร 0-2252-1104</w:t>
      </w: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</w:p>
    <w:p w:rsidR="002E4262" w:rsidRPr="009E3609" w:rsidRDefault="002E4262" w:rsidP="002E4262">
      <w:pPr>
        <w:ind w:right="-181"/>
        <w:jc w:val="thaiDistribute"/>
        <w:rPr>
          <w:rFonts w:ascii="Browallia New" w:hAnsi="Browallia New" w:cs="Browallia New"/>
          <w:sz w:val="30"/>
          <w:szCs w:val="30"/>
        </w:rPr>
      </w:pPr>
      <w:r w:rsidRPr="009E3609">
        <w:rPr>
          <w:rFonts w:ascii="Browallia New" w:hAnsi="Browallia New" w:cs="Browallia New" w:hint="cs"/>
          <w:sz w:val="30"/>
          <w:szCs w:val="30"/>
          <w:cs/>
        </w:rPr>
        <w:t xml:space="preserve">ผู้ลงทุนสามารถศึกษาข้อมูลของบริษัทฯ เพิ่มเติมได้จากแบบแสดงรายการข้อมูลประจำปี </w:t>
      </w:r>
      <w:r w:rsidRPr="00A878C9">
        <w:rPr>
          <w:rFonts w:ascii="Browallia New" w:hAnsi="Browallia New" w:cs="Browallia New"/>
          <w:sz w:val="30"/>
          <w:szCs w:val="30"/>
        </w:rPr>
        <w:t>2559</w:t>
      </w:r>
      <w:r w:rsidRPr="009E3609">
        <w:rPr>
          <w:rFonts w:ascii="Browallia New" w:hAnsi="Browallia New" w:cs="Browallia New" w:hint="cs"/>
          <w:sz w:val="30"/>
          <w:szCs w:val="30"/>
          <w:cs/>
        </w:rPr>
        <w:t xml:space="preserve"> (แบบ 56-1) ที่แสดงไว้ในเว็บไซต์ของบริษัทฯ </w:t>
      </w:r>
      <w:r w:rsidRPr="009E3609">
        <w:rPr>
          <w:rFonts w:ascii="Browallia New" w:hAnsi="Browallia New" w:cs="Browallia New"/>
          <w:b/>
          <w:bCs/>
          <w:sz w:val="30"/>
          <w:szCs w:val="30"/>
        </w:rPr>
        <w:t>(</w:t>
      </w:r>
      <w:hyperlink r:id="rId12" w:history="1">
        <w:r w:rsidRPr="009E3609">
          <w:rPr>
            <w:rStyle w:val="Hyperlink"/>
            <w:rFonts w:ascii="Browallia New" w:hAnsi="Browallia New" w:cs="Browallia New"/>
            <w:b/>
            <w:bCs/>
            <w:color w:val="auto"/>
            <w:sz w:val="30"/>
            <w:szCs w:val="30"/>
          </w:rPr>
          <w:t>www.lannar.com</w:t>
        </w:r>
      </w:hyperlink>
      <w:r w:rsidRPr="009E3609">
        <w:rPr>
          <w:rFonts w:ascii="Browallia New" w:hAnsi="Browallia New" w:cs="Browallia New"/>
          <w:b/>
          <w:bCs/>
          <w:sz w:val="30"/>
          <w:szCs w:val="30"/>
        </w:rPr>
        <w:t>)</w:t>
      </w:r>
    </w:p>
    <w:p w:rsidR="005D392C" w:rsidRPr="005D392C" w:rsidRDefault="005D392C" w:rsidP="002A222E">
      <w:pPr>
        <w:ind w:left="720"/>
        <w:contextualSpacing/>
        <w:rPr>
          <w:rFonts w:ascii="Browallia New" w:hAnsi="Browallia New" w:cs="Browallia New"/>
        </w:rPr>
      </w:pPr>
      <w:bookmarkStart w:id="4" w:name="_GoBack"/>
      <w:bookmarkEnd w:id="4"/>
    </w:p>
    <w:sectPr w:rsidR="005D392C" w:rsidRPr="005D392C" w:rsidSect="002A222E">
      <w:footerReference w:type="first" r:id="rId13"/>
      <w:pgSz w:w="12240" w:h="15840"/>
      <w:pgMar w:top="709" w:right="1080" w:bottom="994" w:left="1440" w:header="720" w:footer="84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AC2" w:rsidRDefault="00232AC2" w:rsidP="00CB0337">
      <w:r>
        <w:separator/>
      </w:r>
    </w:p>
  </w:endnote>
  <w:endnote w:type="continuationSeparator" w:id="0">
    <w:p w:rsidR="00232AC2" w:rsidRDefault="00232AC2" w:rsidP="00CB0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H Sarabun New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0C30" w:rsidRPr="0040794D" w:rsidRDefault="00870C30" w:rsidP="00690ABE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AC2" w:rsidRDefault="00232AC2" w:rsidP="00CB0337">
      <w:r>
        <w:separator/>
      </w:r>
    </w:p>
  </w:footnote>
  <w:footnote w:type="continuationSeparator" w:id="0">
    <w:p w:rsidR="00232AC2" w:rsidRDefault="00232AC2" w:rsidP="00CB03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7B7CE9A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2708EE"/>
    <w:multiLevelType w:val="multilevel"/>
    <w:tmpl w:val="BBE2830C"/>
    <w:lvl w:ilvl="0">
      <w:start w:val="2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89" w:hanging="720"/>
      </w:pPr>
      <w:rPr>
        <w:rFonts w:hint="default"/>
        <w:sz w:val="27"/>
        <w:szCs w:val="27"/>
      </w:rPr>
    </w:lvl>
    <w:lvl w:ilvl="2">
      <w:start w:val="1"/>
      <w:numFmt w:val="decimal"/>
      <w:lvlText w:val="(%1.%2)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00A26A48"/>
    <w:multiLevelType w:val="hybridMultilevel"/>
    <w:tmpl w:val="1936962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0B419E0"/>
    <w:multiLevelType w:val="hybridMultilevel"/>
    <w:tmpl w:val="A25AD4AA"/>
    <w:lvl w:ilvl="0" w:tplc="305C8CC4">
      <w:start w:val="5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hAnsi="Browallia New" w:cs="Browallia New"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C0BED834">
      <w:start w:val="1"/>
      <w:numFmt w:val="thaiLetters"/>
      <w:lvlText w:val="(%4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28A1E36"/>
    <w:multiLevelType w:val="hybridMultilevel"/>
    <w:tmpl w:val="AC40AADE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5">
    <w:nsid w:val="02EE1EA1"/>
    <w:multiLevelType w:val="hybridMultilevel"/>
    <w:tmpl w:val="909E60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030B608F"/>
    <w:multiLevelType w:val="hybridMultilevel"/>
    <w:tmpl w:val="3776FDA6"/>
    <w:lvl w:ilvl="0" w:tplc="94A2B256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>
    <w:nsid w:val="03354131"/>
    <w:multiLevelType w:val="hybridMultilevel"/>
    <w:tmpl w:val="A186FB5E"/>
    <w:lvl w:ilvl="0" w:tplc="949456DC">
      <w:start w:val="1"/>
      <w:numFmt w:val="thaiLetters"/>
      <w:lvlText w:val="(%1)"/>
      <w:lvlJc w:val="left"/>
      <w:pPr>
        <w:ind w:left="30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74" w:hanging="360"/>
      </w:pPr>
    </w:lvl>
    <w:lvl w:ilvl="2" w:tplc="0409001B" w:tentative="1">
      <w:start w:val="1"/>
      <w:numFmt w:val="lowerRoman"/>
      <w:lvlText w:val="%3."/>
      <w:lvlJc w:val="right"/>
      <w:pPr>
        <w:ind w:left="4494" w:hanging="180"/>
      </w:pPr>
    </w:lvl>
    <w:lvl w:ilvl="3" w:tplc="0409000F" w:tentative="1">
      <w:start w:val="1"/>
      <w:numFmt w:val="decimal"/>
      <w:lvlText w:val="%4."/>
      <w:lvlJc w:val="left"/>
      <w:pPr>
        <w:ind w:left="5214" w:hanging="360"/>
      </w:pPr>
    </w:lvl>
    <w:lvl w:ilvl="4" w:tplc="04090019" w:tentative="1">
      <w:start w:val="1"/>
      <w:numFmt w:val="lowerLetter"/>
      <w:lvlText w:val="%5."/>
      <w:lvlJc w:val="left"/>
      <w:pPr>
        <w:ind w:left="5934" w:hanging="360"/>
      </w:pPr>
    </w:lvl>
    <w:lvl w:ilvl="5" w:tplc="0409001B" w:tentative="1">
      <w:start w:val="1"/>
      <w:numFmt w:val="lowerRoman"/>
      <w:lvlText w:val="%6."/>
      <w:lvlJc w:val="right"/>
      <w:pPr>
        <w:ind w:left="6654" w:hanging="180"/>
      </w:pPr>
    </w:lvl>
    <w:lvl w:ilvl="6" w:tplc="0409000F" w:tentative="1">
      <w:start w:val="1"/>
      <w:numFmt w:val="decimal"/>
      <w:lvlText w:val="%7."/>
      <w:lvlJc w:val="left"/>
      <w:pPr>
        <w:ind w:left="7374" w:hanging="360"/>
      </w:pPr>
    </w:lvl>
    <w:lvl w:ilvl="7" w:tplc="04090019" w:tentative="1">
      <w:start w:val="1"/>
      <w:numFmt w:val="lowerLetter"/>
      <w:lvlText w:val="%8."/>
      <w:lvlJc w:val="left"/>
      <w:pPr>
        <w:ind w:left="8094" w:hanging="360"/>
      </w:pPr>
    </w:lvl>
    <w:lvl w:ilvl="8" w:tplc="040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8">
    <w:nsid w:val="04F00DE9"/>
    <w:multiLevelType w:val="multilevel"/>
    <w:tmpl w:val="CEEA6D96"/>
    <w:lvl w:ilvl="0">
      <w:start w:val="2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06755596"/>
    <w:multiLevelType w:val="hybridMultilevel"/>
    <w:tmpl w:val="54D6EC94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06CD2289"/>
    <w:multiLevelType w:val="hybridMultilevel"/>
    <w:tmpl w:val="3CF045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77C46C3"/>
    <w:multiLevelType w:val="hybridMultilevel"/>
    <w:tmpl w:val="CC48A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F201BE"/>
    <w:multiLevelType w:val="multilevel"/>
    <w:tmpl w:val="74AEC1BA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2487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7264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  <w:sz w:val="28"/>
      </w:rPr>
    </w:lvl>
  </w:abstractNum>
  <w:abstractNum w:abstractNumId="13">
    <w:nsid w:val="07F75180"/>
    <w:multiLevelType w:val="multilevel"/>
    <w:tmpl w:val="B46076E2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4">
    <w:nsid w:val="08427D36"/>
    <w:multiLevelType w:val="hybridMultilevel"/>
    <w:tmpl w:val="CE7E5E24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5">
    <w:nsid w:val="084A26E3"/>
    <w:multiLevelType w:val="hybridMultilevel"/>
    <w:tmpl w:val="FDB6D4A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43563D"/>
    <w:multiLevelType w:val="hybridMultilevel"/>
    <w:tmpl w:val="51BE512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A8010A5"/>
    <w:multiLevelType w:val="hybridMultilevel"/>
    <w:tmpl w:val="BC08F706"/>
    <w:lvl w:ilvl="0" w:tplc="10C000A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0B21307C"/>
    <w:multiLevelType w:val="hybridMultilevel"/>
    <w:tmpl w:val="77F67A5A"/>
    <w:lvl w:ilvl="0" w:tplc="630E84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  <w:szCs w:val="16"/>
        <w:u w:color="FFC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B3350D1"/>
    <w:multiLevelType w:val="hybridMultilevel"/>
    <w:tmpl w:val="2BDAB16C"/>
    <w:lvl w:ilvl="0" w:tplc="DCB82094">
      <w:start w:val="10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0BAB4F57"/>
    <w:multiLevelType w:val="hybridMultilevel"/>
    <w:tmpl w:val="F7B46B50"/>
    <w:lvl w:ilvl="0" w:tplc="17D0CE74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>
    <w:nsid w:val="0BD87CC6"/>
    <w:multiLevelType w:val="hybridMultilevel"/>
    <w:tmpl w:val="3C1A3F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562A2D8">
      <w:start w:val="5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0C2342EB"/>
    <w:multiLevelType w:val="hybridMultilevel"/>
    <w:tmpl w:val="578C0470"/>
    <w:lvl w:ilvl="0" w:tplc="BD225D64">
      <w:start w:val="1"/>
      <w:numFmt w:val="decimal"/>
      <w:lvlText w:val="(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BADC2B26">
      <w:start w:val="1"/>
      <w:numFmt w:val="thaiLetters"/>
      <w:lvlText w:val="(%3)"/>
      <w:lvlJc w:val="left"/>
      <w:pPr>
        <w:ind w:left="306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3">
    <w:nsid w:val="12B32236"/>
    <w:multiLevelType w:val="hybridMultilevel"/>
    <w:tmpl w:val="E7ECE294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3AB2C76"/>
    <w:multiLevelType w:val="hybridMultilevel"/>
    <w:tmpl w:val="E68AC2D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15657087"/>
    <w:multiLevelType w:val="hybridMultilevel"/>
    <w:tmpl w:val="561269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15674FFA"/>
    <w:multiLevelType w:val="hybridMultilevel"/>
    <w:tmpl w:val="8D08E4D4"/>
    <w:lvl w:ilvl="0" w:tplc="528C4ED4">
      <w:start w:val="1"/>
      <w:numFmt w:val="decimal"/>
      <w:lvlText w:val="(%1)"/>
      <w:lvlJc w:val="left"/>
      <w:pPr>
        <w:ind w:left="9008" w:hanging="360"/>
      </w:pPr>
      <w:rPr>
        <w:rFonts w:ascii="Browallia New" w:hAnsi="Browallia New" w:hint="default"/>
        <w:b/>
        <w:bCs/>
        <w:sz w:val="29"/>
        <w:szCs w:val="29"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7">
    <w:nsid w:val="163E7D1D"/>
    <w:multiLevelType w:val="hybridMultilevel"/>
    <w:tmpl w:val="F8289762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175550F0"/>
    <w:multiLevelType w:val="hybridMultilevel"/>
    <w:tmpl w:val="D11A55BE"/>
    <w:lvl w:ilvl="0" w:tplc="CE541EEA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188B44AE"/>
    <w:multiLevelType w:val="hybridMultilevel"/>
    <w:tmpl w:val="993E4A02"/>
    <w:lvl w:ilvl="0" w:tplc="21CE229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0">
    <w:nsid w:val="18FD50EB"/>
    <w:multiLevelType w:val="multilevel"/>
    <w:tmpl w:val="39EA51F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31">
    <w:nsid w:val="19DC4C6C"/>
    <w:multiLevelType w:val="hybridMultilevel"/>
    <w:tmpl w:val="9E20BCC0"/>
    <w:lvl w:ilvl="0" w:tplc="AA5AB510">
      <w:start w:val="1"/>
      <w:numFmt w:val="decimal"/>
      <w:lvlText w:val="(%1)"/>
      <w:lvlJc w:val="left"/>
      <w:pPr>
        <w:ind w:left="1211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1A3223CC"/>
    <w:multiLevelType w:val="multilevel"/>
    <w:tmpl w:val="25708D0A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  <w:sz w:val="28"/>
      </w:rPr>
    </w:lvl>
    <w:lvl w:ilvl="1">
      <w:start w:val="1"/>
      <w:numFmt w:val="decimal"/>
      <w:lvlText w:val="(%2)"/>
      <w:lvlJc w:val="left"/>
      <w:pPr>
        <w:ind w:left="2880" w:hanging="720"/>
      </w:pPr>
      <w:rPr>
        <w:rFonts w:hint="cs"/>
        <w:b w:val="0"/>
        <w:sz w:val="28"/>
      </w:rPr>
    </w:lvl>
    <w:lvl w:ilvl="2">
      <w:start w:val="1"/>
      <w:numFmt w:val="decimal"/>
      <w:lvlText w:val="(%1.%2)%3."/>
      <w:lvlJc w:val="left"/>
      <w:pPr>
        <w:ind w:left="5040" w:hanging="720"/>
      </w:pPr>
      <w:rPr>
        <w:rFonts w:hint="default"/>
        <w:b w:val="0"/>
        <w:sz w:val="28"/>
      </w:rPr>
    </w:lvl>
    <w:lvl w:ilvl="3">
      <w:start w:val="1"/>
      <w:numFmt w:val="decimal"/>
      <w:lvlText w:val="(%1.%2)%3.%4."/>
      <w:lvlJc w:val="left"/>
      <w:pPr>
        <w:ind w:left="7560" w:hanging="1080"/>
      </w:pPr>
      <w:rPr>
        <w:rFonts w:hint="default"/>
        <w:b w:val="0"/>
        <w:sz w:val="28"/>
      </w:rPr>
    </w:lvl>
    <w:lvl w:ilvl="4">
      <w:start w:val="1"/>
      <w:numFmt w:val="decimal"/>
      <w:lvlText w:val="(%1.%2)%3.%4.%5."/>
      <w:lvlJc w:val="left"/>
      <w:pPr>
        <w:ind w:left="9720" w:hanging="1080"/>
      </w:pPr>
      <w:rPr>
        <w:rFonts w:hint="default"/>
        <w:b w:val="0"/>
        <w:sz w:val="28"/>
      </w:rPr>
    </w:lvl>
    <w:lvl w:ilvl="5">
      <w:start w:val="1"/>
      <w:numFmt w:val="decimal"/>
      <w:lvlText w:val="(%1.%2)%3.%4.%5.%6."/>
      <w:lvlJc w:val="left"/>
      <w:pPr>
        <w:ind w:left="12240" w:hanging="1440"/>
      </w:pPr>
      <w:rPr>
        <w:rFonts w:hint="default"/>
        <w:b w:val="0"/>
        <w:sz w:val="28"/>
      </w:rPr>
    </w:lvl>
    <w:lvl w:ilvl="6">
      <w:start w:val="1"/>
      <w:numFmt w:val="decimal"/>
      <w:lvlText w:val="(%1.%2)%3.%4.%5.%6.%7."/>
      <w:lvlJc w:val="left"/>
      <w:pPr>
        <w:ind w:left="14400" w:hanging="1440"/>
      </w:pPr>
      <w:rPr>
        <w:rFonts w:hint="default"/>
        <w:b w:val="0"/>
        <w:sz w:val="28"/>
      </w:rPr>
    </w:lvl>
    <w:lvl w:ilvl="7">
      <w:start w:val="1"/>
      <w:numFmt w:val="decimal"/>
      <w:lvlText w:val="(%1.%2)%3.%4.%5.%6.%7.%8."/>
      <w:lvlJc w:val="left"/>
      <w:pPr>
        <w:ind w:left="16920" w:hanging="1800"/>
      </w:pPr>
      <w:rPr>
        <w:rFonts w:hint="default"/>
        <w:b w:val="0"/>
        <w:sz w:val="28"/>
      </w:rPr>
    </w:lvl>
    <w:lvl w:ilvl="8">
      <w:start w:val="1"/>
      <w:numFmt w:val="decimal"/>
      <w:lvlText w:val="(%1.%2)%3.%4.%5.%6.%7.%8.%9."/>
      <w:lvlJc w:val="left"/>
      <w:pPr>
        <w:ind w:left="19080" w:hanging="1800"/>
      </w:pPr>
      <w:rPr>
        <w:rFonts w:hint="default"/>
        <w:b w:val="0"/>
        <w:sz w:val="28"/>
      </w:rPr>
    </w:lvl>
  </w:abstractNum>
  <w:abstractNum w:abstractNumId="33">
    <w:nsid w:val="1B4445BA"/>
    <w:multiLevelType w:val="hybridMultilevel"/>
    <w:tmpl w:val="0770A288"/>
    <w:lvl w:ilvl="0" w:tplc="0EAA0D3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C761501"/>
    <w:multiLevelType w:val="hybridMultilevel"/>
    <w:tmpl w:val="5E5E8FDA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5">
    <w:nsid w:val="1C854050"/>
    <w:multiLevelType w:val="hybridMultilevel"/>
    <w:tmpl w:val="E37A3FEA"/>
    <w:lvl w:ilvl="0" w:tplc="04090001">
      <w:start w:val="1"/>
      <w:numFmt w:val="bullet"/>
      <w:lvlText w:val=""/>
      <w:lvlJc w:val="left"/>
      <w:pPr>
        <w:tabs>
          <w:tab w:val="num" w:pos="5322"/>
        </w:tabs>
        <w:ind w:left="53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1CA34A78"/>
    <w:multiLevelType w:val="hybridMultilevel"/>
    <w:tmpl w:val="59F6A7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1FD55848"/>
    <w:multiLevelType w:val="hybridMultilevel"/>
    <w:tmpl w:val="8E942532"/>
    <w:lvl w:ilvl="0" w:tplc="767C15C2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202561AD"/>
    <w:multiLevelType w:val="hybridMultilevel"/>
    <w:tmpl w:val="BBAC5918"/>
    <w:lvl w:ilvl="0" w:tplc="C4520B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03376D2"/>
    <w:multiLevelType w:val="hybridMultilevel"/>
    <w:tmpl w:val="0BC852C6"/>
    <w:lvl w:ilvl="0" w:tplc="CDF0F976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40">
    <w:nsid w:val="210739C2"/>
    <w:multiLevelType w:val="hybridMultilevel"/>
    <w:tmpl w:val="FBFC99CA"/>
    <w:lvl w:ilvl="0" w:tplc="78B64FF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21A02574"/>
    <w:multiLevelType w:val="hybridMultilevel"/>
    <w:tmpl w:val="041AD1B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569E66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Cordia New" w:hAnsi="Browallia New" w:cs="Browallia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21BA208F"/>
    <w:multiLevelType w:val="hybridMultilevel"/>
    <w:tmpl w:val="2708B90C"/>
    <w:lvl w:ilvl="0" w:tplc="BB485EC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3">
    <w:nsid w:val="21D05F53"/>
    <w:multiLevelType w:val="hybridMultilevel"/>
    <w:tmpl w:val="358464B2"/>
    <w:lvl w:ilvl="0" w:tplc="70EECB2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22780344"/>
    <w:multiLevelType w:val="hybridMultilevel"/>
    <w:tmpl w:val="EA18483C"/>
    <w:lvl w:ilvl="0" w:tplc="531E3E3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PMingLiU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5">
    <w:nsid w:val="23010C71"/>
    <w:multiLevelType w:val="hybridMultilevel"/>
    <w:tmpl w:val="3EB87458"/>
    <w:lvl w:ilvl="0" w:tplc="7ABE500C">
      <w:start w:val="1"/>
      <w:numFmt w:val="decimal"/>
      <w:lvlText w:val="(%1)"/>
      <w:lvlJc w:val="left"/>
      <w:pPr>
        <w:ind w:left="1704" w:hanging="984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23912270"/>
    <w:multiLevelType w:val="hybridMultilevel"/>
    <w:tmpl w:val="65AA9794"/>
    <w:lvl w:ilvl="0" w:tplc="94200E8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>
    <w:nsid w:val="24045EA8"/>
    <w:multiLevelType w:val="hybridMultilevel"/>
    <w:tmpl w:val="289406BC"/>
    <w:lvl w:ilvl="0" w:tplc="591C0B20">
      <w:start w:val="1"/>
      <w:numFmt w:val="decimal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>
    <w:nsid w:val="24306C5C"/>
    <w:multiLevelType w:val="hybridMultilevel"/>
    <w:tmpl w:val="EDA20788"/>
    <w:lvl w:ilvl="0" w:tplc="5100FBEE">
      <w:start w:val="1"/>
      <w:numFmt w:val="decimal"/>
      <w:lvlText w:val="(%1)"/>
      <w:lvlJc w:val="left"/>
      <w:pPr>
        <w:tabs>
          <w:tab w:val="num" w:pos="2445"/>
        </w:tabs>
        <w:ind w:left="2445" w:hanging="1365"/>
      </w:pPr>
      <w:rPr>
        <w:rFonts w:hint="default"/>
      </w:rPr>
    </w:lvl>
    <w:lvl w:ilvl="1" w:tplc="EADA7150">
      <w:start w:val="7"/>
      <w:numFmt w:val="thaiLetters"/>
      <w:lvlText w:val="(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9">
    <w:nsid w:val="24631DE7"/>
    <w:multiLevelType w:val="hybridMultilevel"/>
    <w:tmpl w:val="81204810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25B078EB"/>
    <w:multiLevelType w:val="hybridMultilevel"/>
    <w:tmpl w:val="103062BE"/>
    <w:lvl w:ilvl="0" w:tplc="8CC4C5F0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27FD4F09"/>
    <w:multiLevelType w:val="hybridMultilevel"/>
    <w:tmpl w:val="DD021FBE"/>
    <w:lvl w:ilvl="0" w:tplc="531E3E34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206ACE32">
      <w:start w:val="25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rdia New" w:eastAsia="Cordia New" w:hAnsi="Cordia New" w:cs="Cord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>
    <w:nsid w:val="28796E69"/>
    <w:multiLevelType w:val="hybridMultilevel"/>
    <w:tmpl w:val="2BEA097A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C30005"/>
    <w:multiLevelType w:val="hybridMultilevel"/>
    <w:tmpl w:val="C31CC416"/>
    <w:lvl w:ilvl="0" w:tplc="04090001">
      <w:start w:val="1"/>
      <w:numFmt w:val="bullet"/>
      <w:lvlText w:val=""/>
      <w:lvlJc w:val="left"/>
      <w:pPr>
        <w:tabs>
          <w:tab w:val="num" w:pos="1495"/>
        </w:tabs>
        <w:ind w:left="14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292479E6"/>
    <w:multiLevelType w:val="multilevel"/>
    <w:tmpl w:val="98740C5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55">
    <w:nsid w:val="2A984E44"/>
    <w:multiLevelType w:val="hybridMultilevel"/>
    <w:tmpl w:val="BDD299B2"/>
    <w:lvl w:ilvl="0" w:tplc="72604C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>
    <w:nsid w:val="2A9A1EA3"/>
    <w:multiLevelType w:val="multilevel"/>
    <w:tmpl w:val="F96E7842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7">
    <w:nsid w:val="2B9F2CC7"/>
    <w:multiLevelType w:val="hybridMultilevel"/>
    <w:tmpl w:val="7A24568E"/>
    <w:lvl w:ilvl="0" w:tplc="CB0E7F5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BDE1C28"/>
    <w:multiLevelType w:val="multilevel"/>
    <w:tmpl w:val="4D6223EE"/>
    <w:lvl w:ilvl="0">
      <w:start w:val="2"/>
      <w:numFmt w:val="decimal"/>
      <w:lvlText w:val="(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9">
    <w:nsid w:val="2CE51748"/>
    <w:multiLevelType w:val="hybridMultilevel"/>
    <w:tmpl w:val="922AEFA8"/>
    <w:lvl w:ilvl="0" w:tplc="BD24C0AC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60">
    <w:nsid w:val="2F254CB7"/>
    <w:multiLevelType w:val="multilevel"/>
    <w:tmpl w:val="1D384A00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356" w:hanging="72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61">
    <w:nsid w:val="2F407788"/>
    <w:multiLevelType w:val="hybridMultilevel"/>
    <w:tmpl w:val="AEE4FF8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2">
    <w:nsid w:val="30020BE6"/>
    <w:multiLevelType w:val="hybridMultilevel"/>
    <w:tmpl w:val="6E76362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3">
    <w:nsid w:val="30B2653E"/>
    <w:multiLevelType w:val="hybridMultilevel"/>
    <w:tmpl w:val="1B8C42DA"/>
    <w:lvl w:ilvl="0" w:tplc="2D22F7F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b w:val="0"/>
        <w:bCs w:val="0"/>
        <w:sz w:val="26"/>
        <w:szCs w:val="26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4">
    <w:nsid w:val="31177074"/>
    <w:multiLevelType w:val="hybridMultilevel"/>
    <w:tmpl w:val="54E2CE1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14603EC"/>
    <w:multiLevelType w:val="hybridMultilevel"/>
    <w:tmpl w:val="D242C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5BCE53A">
      <w:start w:val="1"/>
      <w:numFmt w:val="decimal"/>
      <w:lvlText w:val="(%2)"/>
      <w:lvlJc w:val="left"/>
      <w:pPr>
        <w:tabs>
          <w:tab w:val="num" w:pos="1350"/>
        </w:tabs>
        <w:ind w:left="1350" w:hanging="360"/>
      </w:pPr>
      <w:rPr>
        <w:rFonts w:hint="default"/>
        <w:b/>
        <w:lang w:bidi="th-TH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31887B2D"/>
    <w:multiLevelType w:val="multilevel"/>
    <w:tmpl w:val="924E620E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  <w:sz w:val="28"/>
      </w:rPr>
    </w:lvl>
    <w:lvl w:ilvl="1">
      <w:start w:val="1"/>
      <w:numFmt w:val="decimal"/>
      <w:lvlText w:val="(%1.%2)"/>
      <w:lvlJc w:val="left"/>
      <w:pPr>
        <w:ind w:left="1350" w:hanging="360"/>
      </w:pPr>
      <w:rPr>
        <w:rFonts w:hint="default"/>
        <w:sz w:val="28"/>
      </w:rPr>
    </w:lvl>
    <w:lvl w:ilvl="2">
      <w:start w:val="1"/>
      <w:numFmt w:val="decimal"/>
      <w:lvlText w:val="(%1.%2)%3."/>
      <w:lvlJc w:val="left"/>
      <w:pPr>
        <w:ind w:left="2700" w:hanging="720"/>
      </w:pPr>
      <w:rPr>
        <w:rFonts w:hint="default"/>
        <w:sz w:val="28"/>
      </w:rPr>
    </w:lvl>
    <w:lvl w:ilvl="3">
      <w:start w:val="1"/>
      <w:numFmt w:val="decimal"/>
      <w:lvlText w:val="(%1.%2)%3.%4."/>
      <w:lvlJc w:val="left"/>
      <w:pPr>
        <w:ind w:left="3690" w:hanging="720"/>
      </w:pPr>
      <w:rPr>
        <w:rFonts w:hint="default"/>
        <w:sz w:val="28"/>
      </w:rPr>
    </w:lvl>
    <w:lvl w:ilvl="4">
      <w:start w:val="1"/>
      <w:numFmt w:val="decimal"/>
      <w:lvlText w:val="(%1.%2)%3.%4.%5."/>
      <w:lvlJc w:val="left"/>
      <w:pPr>
        <w:ind w:left="4680" w:hanging="720"/>
      </w:pPr>
      <w:rPr>
        <w:rFonts w:hint="default"/>
        <w:sz w:val="28"/>
      </w:rPr>
    </w:lvl>
    <w:lvl w:ilvl="5">
      <w:start w:val="1"/>
      <w:numFmt w:val="decimal"/>
      <w:lvlText w:val="(%1.%2)%3.%4.%5.%6."/>
      <w:lvlJc w:val="left"/>
      <w:pPr>
        <w:ind w:left="6030" w:hanging="1080"/>
      </w:pPr>
      <w:rPr>
        <w:rFonts w:hint="default"/>
        <w:sz w:val="28"/>
      </w:rPr>
    </w:lvl>
    <w:lvl w:ilvl="6">
      <w:start w:val="1"/>
      <w:numFmt w:val="decimal"/>
      <w:lvlText w:val="(%1.%2)%3.%4.%5.%6.%7."/>
      <w:lvlJc w:val="left"/>
      <w:pPr>
        <w:ind w:left="7020" w:hanging="1080"/>
      </w:pPr>
      <w:rPr>
        <w:rFonts w:hint="default"/>
        <w:sz w:val="28"/>
      </w:rPr>
    </w:lvl>
    <w:lvl w:ilvl="7">
      <w:start w:val="1"/>
      <w:numFmt w:val="decimal"/>
      <w:lvlText w:val="(%1.%2)%3.%4.%5.%6.%7.%8."/>
      <w:lvlJc w:val="left"/>
      <w:pPr>
        <w:ind w:left="8370" w:hanging="1440"/>
      </w:pPr>
      <w:rPr>
        <w:rFonts w:hint="default"/>
        <w:sz w:val="28"/>
      </w:rPr>
    </w:lvl>
    <w:lvl w:ilvl="8">
      <w:start w:val="1"/>
      <w:numFmt w:val="decimal"/>
      <w:lvlText w:val="(%1.%2)%3.%4.%5.%6.%7.%8.%9."/>
      <w:lvlJc w:val="left"/>
      <w:pPr>
        <w:ind w:left="9360" w:hanging="1440"/>
      </w:pPr>
      <w:rPr>
        <w:rFonts w:hint="default"/>
        <w:sz w:val="28"/>
      </w:rPr>
    </w:lvl>
  </w:abstractNum>
  <w:abstractNum w:abstractNumId="67">
    <w:nsid w:val="31CA432D"/>
    <w:multiLevelType w:val="hybridMultilevel"/>
    <w:tmpl w:val="D43C7900"/>
    <w:lvl w:ilvl="0" w:tplc="2BA48FD8">
      <w:start w:val="1"/>
      <w:numFmt w:val="decimal"/>
      <w:lvlText w:val="(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68">
    <w:nsid w:val="333D6E4C"/>
    <w:multiLevelType w:val="multilevel"/>
    <w:tmpl w:val="CDB63CBA"/>
    <w:lvl w:ilvl="0">
      <w:start w:val="1"/>
      <w:numFmt w:val="decimal"/>
      <w:lvlText w:val="(%1)"/>
      <w:lvlJc w:val="left"/>
      <w:pPr>
        <w:ind w:left="720" w:hanging="360"/>
      </w:pPr>
      <w:rPr>
        <w:rFonts w:ascii="BrowalliaUPC" w:eastAsia="Calibri" w:hAnsi="BrowalliaUPC" w:cs="BrowalliaUPC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880" w:hanging="720"/>
      </w:pPr>
      <w:rPr>
        <w:rFonts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3960" w:hanging="1080"/>
      </w:pPr>
      <w:rPr>
        <w:rFonts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320" w:hanging="1080"/>
      </w:pPr>
      <w:rPr>
        <w:rFonts w:hint="default"/>
        <w:sz w:val="24"/>
      </w:rPr>
    </w:lvl>
  </w:abstractNum>
  <w:abstractNum w:abstractNumId="69">
    <w:nsid w:val="3380738E"/>
    <w:multiLevelType w:val="multilevel"/>
    <w:tmpl w:val="D93462DA"/>
    <w:lvl w:ilvl="0">
      <w:start w:val="7"/>
      <w:numFmt w:val="decimal"/>
      <w:lvlText w:val="(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4"/>
      <w:numFmt w:val="decimal"/>
      <w:lvlText w:val="(%1.%2."/>
      <w:lvlJc w:val="left"/>
      <w:pPr>
        <w:tabs>
          <w:tab w:val="num" w:pos="1890"/>
        </w:tabs>
        <w:ind w:left="1890" w:hanging="72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3060"/>
        </w:tabs>
        <w:ind w:left="3060" w:hanging="72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4590"/>
        </w:tabs>
        <w:ind w:left="4590" w:hanging="108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6930"/>
        </w:tabs>
        <w:ind w:left="693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8460"/>
        </w:tabs>
        <w:ind w:left="8460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9630"/>
        </w:tabs>
        <w:ind w:left="9630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1160"/>
        </w:tabs>
        <w:ind w:left="11160" w:hanging="1800"/>
      </w:pPr>
      <w:rPr>
        <w:rFonts w:hint="default"/>
      </w:rPr>
    </w:lvl>
  </w:abstractNum>
  <w:abstractNum w:abstractNumId="70">
    <w:nsid w:val="35663D6E"/>
    <w:multiLevelType w:val="hybridMultilevel"/>
    <w:tmpl w:val="0B9A94A2"/>
    <w:lvl w:ilvl="0" w:tplc="067886E8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1">
    <w:nsid w:val="35F123D8"/>
    <w:multiLevelType w:val="multilevel"/>
    <w:tmpl w:val="A0987C5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260" w:hanging="720"/>
      </w:pPr>
      <w:rPr>
        <w:rFonts w:ascii="Symbol" w:hAnsi="Symbol" w:hint="default"/>
      </w:rPr>
    </w:lvl>
    <w:lvl w:ilvl="2">
      <w:start w:val="1"/>
      <w:numFmt w:val="decimal"/>
      <w:lvlText w:val="(%3)"/>
      <w:lvlJc w:val="left"/>
      <w:pPr>
        <w:ind w:left="180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(%1.%2)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6120" w:hanging="1800"/>
      </w:pPr>
      <w:rPr>
        <w:rFonts w:hint="default"/>
      </w:rPr>
    </w:lvl>
  </w:abstractNum>
  <w:abstractNum w:abstractNumId="72">
    <w:nsid w:val="366B62D0"/>
    <w:multiLevelType w:val="multilevel"/>
    <w:tmpl w:val="66A085EA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996" w:hanging="360"/>
      </w:pPr>
      <w:rPr>
        <w:rFonts w:hint="default"/>
        <w:sz w:val="26"/>
        <w:szCs w:val="26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96" w:hanging="108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528" w:hanging="1440"/>
      </w:pPr>
      <w:rPr>
        <w:rFonts w:hint="default"/>
      </w:rPr>
    </w:lvl>
  </w:abstractNum>
  <w:abstractNum w:abstractNumId="73">
    <w:nsid w:val="37207F19"/>
    <w:multiLevelType w:val="hybridMultilevel"/>
    <w:tmpl w:val="4210D1DA"/>
    <w:lvl w:ilvl="0" w:tplc="04090001">
      <w:start w:val="1"/>
      <w:numFmt w:val="bullet"/>
      <w:lvlText w:val=""/>
      <w:lvlJc w:val="left"/>
      <w:pPr>
        <w:tabs>
          <w:tab w:val="num" w:pos="743"/>
        </w:tabs>
        <w:ind w:left="7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63"/>
        </w:tabs>
        <w:ind w:left="146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83"/>
        </w:tabs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03"/>
        </w:tabs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23"/>
        </w:tabs>
        <w:ind w:left="362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43"/>
        </w:tabs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63"/>
        </w:tabs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83"/>
        </w:tabs>
        <w:ind w:left="578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03"/>
        </w:tabs>
        <w:ind w:left="6503" w:hanging="360"/>
      </w:pPr>
      <w:rPr>
        <w:rFonts w:ascii="Wingdings" w:hAnsi="Wingdings" w:hint="default"/>
      </w:rPr>
    </w:lvl>
  </w:abstractNum>
  <w:abstractNum w:abstractNumId="74">
    <w:nsid w:val="372D7977"/>
    <w:multiLevelType w:val="hybridMultilevel"/>
    <w:tmpl w:val="2954CCDA"/>
    <w:lvl w:ilvl="0" w:tplc="B9AEEAA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5">
    <w:nsid w:val="381C493C"/>
    <w:multiLevelType w:val="hybridMultilevel"/>
    <w:tmpl w:val="A8D6CCB2"/>
    <w:lvl w:ilvl="0" w:tplc="A3BCDF3C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>
    <w:nsid w:val="38B400AE"/>
    <w:multiLevelType w:val="hybridMultilevel"/>
    <w:tmpl w:val="B968450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3A115027"/>
    <w:multiLevelType w:val="hybridMultilevel"/>
    <w:tmpl w:val="4030D044"/>
    <w:lvl w:ilvl="0" w:tplc="A4F6F254">
      <w:start w:val="1"/>
      <w:numFmt w:val="thaiLetters"/>
      <w:lvlText w:val="(%1)"/>
      <w:lvlJc w:val="left"/>
      <w:pPr>
        <w:ind w:left="5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78">
    <w:nsid w:val="3A4357A8"/>
    <w:multiLevelType w:val="hybridMultilevel"/>
    <w:tmpl w:val="132CE0F0"/>
    <w:lvl w:ilvl="0" w:tplc="152817F4">
      <w:start w:val="1"/>
      <w:numFmt w:val="decimal"/>
      <w:lvlText w:val="(%1)"/>
      <w:lvlJc w:val="left"/>
      <w:pPr>
        <w:tabs>
          <w:tab w:val="num" w:pos="1070"/>
        </w:tabs>
        <w:ind w:left="1070" w:hanging="360"/>
      </w:pPr>
      <w:rPr>
        <w:rFonts w:ascii="Browallia New" w:eastAsia="Times New Roman" w:hAnsi="Browallia New" w:cs="Browallia New" w:hint="default"/>
      </w:rPr>
    </w:lvl>
    <w:lvl w:ilvl="1" w:tplc="6B2E1F24">
      <w:start w:val="9"/>
      <w:numFmt w:val="decimal"/>
      <w:lvlText w:val="%2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7C6765A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1FB6F548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5A084948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D8ACCE0A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ED6E193C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9822CB34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9">
    <w:nsid w:val="3A5F204A"/>
    <w:multiLevelType w:val="multilevel"/>
    <w:tmpl w:val="EF2C1232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8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40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32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8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80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36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920" w:hanging="1440"/>
      </w:pPr>
      <w:rPr>
        <w:rFonts w:hint="default"/>
      </w:rPr>
    </w:lvl>
  </w:abstractNum>
  <w:abstractNum w:abstractNumId="80">
    <w:nsid w:val="3AD2419A"/>
    <w:multiLevelType w:val="multilevel"/>
    <w:tmpl w:val="DDF0E688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25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31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2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73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6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15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680" w:hanging="1440"/>
      </w:pPr>
      <w:rPr>
        <w:rFonts w:hint="default"/>
      </w:rPr>
    </w:lvl>
  </w:abstractNum>
  <w:abstractNum w:abstractNumId="81">
    <w:nsid w:val="3AD6525F"/>
    <w:multiLevelType w:val="hybridMultilevel"/>
    <w:tmpl w:val="9A94A56C"/>
    <w:lvl w:ilvl="0" w:tplc="8F7AE472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cs"/>
      </w:rPr>
    </w:lvl>
    <w:lvl w:ilvl="1" w:tplc="531E3E3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PMingLiU" w:hAnsi="Symbol" w:hint="default"/>
        <w:color w:val="auto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79EBD8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3C612438"/>
    <w:multiLevelType w:val="hybridMultilevel"/>
    <w:tmpl w:val="C49E9814"/>
    <w:lvl w:ilvl="0" w:tplc="FFFFFFFF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  <w:b/>
        <w:bCs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cs"/>
        <w:lang w:bidi="th-TH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cs"/>
        <w:b/>
        <w:bCs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>
    <w:nsid w:val="3C7508B2"/>
    <w:multiLevelType w:val="hybridMultilevel"/>
    <w:tmpl w:val="D0C802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3DE0709A"/>
    <w:multiLevelType w:val="hybridMultilevel"/>
    <w:tmpl w:val="78F487AC"/>
    <w:lvl w:ilvl="0" w:tplc="2B92C43A">
      <w:start w:val="8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>
    <w:nsid w:val="3E2002E5"/>
    <w:multiLevelType w:val="hybridMultilevel"/>
    <w:tmpl w:val="54EC3B4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6">
    <w:nsid w:val="401D5604"/>
    <w:multiLevelType w:val="hybridMultilevel"/>
    <w:tmpl w:val="88C8CFD8"/>
    <w:styleLink w:val="CurrentList14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40263008"/>
    <w:multiLevelType w:val="hybridMultilevel"/>
    <w:tmpl w:val="6E760F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8">
    <w:nsid w:val="40595257"/>
    <w:multiLevelType w:val="hybridMultilevel"/>
    <w:tmpl w:val="D236FF42"/>
    <w:styleLink w:val="CurrentList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>
    <w:nsid w:val="42AB6573"/>
    <w:multiLevelType w:val="multilevel"/>
    <w:tmpl w:val="8494C3C2"/>
    <w:lvl w:ilvl="0">
      <w:start w:val="5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0">
    <w:nsid w:val="43DF7A78"/>
    <w:multiLevelType w:val="multilevel"/>
    <w:tmpl w:val="B2D2B96C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91">
    <w:nsid w:val="43E90FDA"/>
    <w:multiLevelType w:val="hybridMultilevel"/>
    <w:tmpl w:val="5C602BC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2">
    <w:nsid w:val="4425072E"/>
    <w:multiLevelType w:val="hybridMultilevel"/>
    <w:tmpl w:val="252445B8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3">
    <w:nsid w:val="444F601A"/>
    <w:multiLevelType w:val="hybridMultilevel"/>
    <w:tmpl w:val="966656BE"/>
    <w:lvl w:ilvl="0" w:tplc="954ACF6A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4">
    <w:nsid w:val="446639A4"/>
    <w:multiLevelType w:val="hybridMultilevel"/>
    <w:tmpl w:val="A684B5FC"/>
    <w:lvl w:ilvl="0" w:tplc="6C5A4BB0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FD58DC5E">
      <w:start w:val="1"/>
      <w:numFmt w:val="decimal"/>
      <w:lvlText w:val="(%3)"/>
      <w:lvlJc w:val="right"/>
      <w:pPr>
        <w:ind w:left="180" w:hanging="180"/>
      </w:pPr>
      <w:rPr>
        <w:rFonts w:ascii="Browallia New" w:eastAsia="Times New Roman" w:hAnsi="Browallia New" w:cs="Browallia New"/>
      </w:r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5">
    <w:nsid w:val="44BD4484"/>
    <w:multiLevelType w:val="hybridMultilevel"/>
    <w:tmpl w:val="DB584CFC"/>
    <w:lvl w:ilvl="0" w:tplc="B1467FE2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1" w:tplc="0F50B7AC">
      <w:start w:val="1"/>
      <w:numFmt w:val="thaiLetters"/>
      <w:lvlText w:val="(%2)"/>
      <w:lvlJc w:val="left"/>
      <w:pPr>
        <w:tabs>
          <w:tab w:val="num" w:pos="1800"/>
        </w:tabs>
        <w:ind w:left="1800" w:hanging="360"/>
      </w:pPr>
      <w:rPr>
        <w:rFonts w:ascii="Browallia New" w:eastAsia="Times New Roman" w:hAnsi="Browallia New" w:cs="Browallia New" w:hint="default"/>
      </w:rPr>
    </w:lvl>
    <w:lvl w:ilvl="2" w:tplc="DBF877CA">
      <w:start w:val="1"/>
      <w:numFmt w:val="decimal"/>
      <w:lvlText w:val="(%3)"/>
      <w:lvlJc w:val="left"/>
      <w:pPr>
        <w:tabs>
          <w:tab w:val="num" w:pos="2700"/>
        </w:tabs>
        <w:ind w:left="2700" w:hanging="360"/>
      </w:pPr>
      <w:rPr>
        <w:rFonts w:ascii="Browallia New" w:eastAsia="Times New Roman" w:hAnsi="Browallia New" w:cs="Browallia New" w:hint="default"/>
        <w:b/>
        <w:bCs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b/>
        <w:bCs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6">
    <w:nsid w:val="45092F73"/>
    <w:multiLevelType w:val="hybridMultilevel"/>
    <w:tmpl w:val="4F782058"/>
    <w:lvl w:ilvl="0" w:tplc="545480CE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7">
    <w:nsid w:val="453E276E"/>
    <w:multiLevelType w:val="hybridMultilevel"/>
    <w:tmpl w:val="A90018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>
    <w:nsid w:val="455E662C"/>
    <w:multiLevelType w:val="multilevel"/>
    <w:tmpl w:val="1D325A7E"/>
    <w:lvl w:ilvl="0">
      <w:start w:val="3"/>
      <w:numFmt w:val="decimal"/>
      <w:lvlText w:val="(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004"/>
        </w:tabs>
        <w:ind w:left="1004" w:hanging="720"/>
      </w:pPr>
      <w:rPr>
        <w:rFonts w:hint="default"/>
        <w:b w:val="0"/>
        <w:bCs w:val="0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9">
    <w:nsid w:val="45E52E94"/>
    <w:multiLevelType w:val="hybridMultilevel"/>
    <w:tmpl w:val="5E3ED734"/>
    <w:lvl w:ilvl="0" w:tplc="28B86E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46591523"/>
    <w:multiLevelType w:val="hybridMultilevel"/>
    <w:tmpl w:val="1570BA02"/>
    <w:lvl w:ilvl="0" w:tplc="91B68DF8">
      <w:start w:val="1"/>
      <w:numFmt w:val="thaiLetters"/>
      <w:lvlText w:val="(%1)"/>
      <w:lvlJc w:val="left"/>
      <w:pPr>
        <w:ind w:left="1080" w:hanging="360"/>
      </w:pPr>
      <w:rPr>
        <w:rFonts w:ascii="Browallia New" w:eastAsia="Cordia New" w:hAnsi="Browallia New" w:cs="Browallia New"/>
        <w:b/>
        <w:bCs/>
      </w:rPr>
    </w:lvl>
    <w:lvl w:ilvl="1" w:tplc="672C5B3C">
      <w:start w:val="1"/>
      <w:numFmt w:val="decimal"/>
      <w:lvlText w:val="(%2)"/>
      <w:lvlJc w:val="left"/>
      <w:pPr>
        <w:ind w:left="1800" w:hanging="360"/>
      </w:pPr>
      <w:rPr>
        <w:rFonts w:ascii="Browallia New" w:eastAsia="Cordia New" w:hAnsi="Browallia New" w:cs="Browallia New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1">
    <w:nsid w:val="46B00E04"/>
    <w:multiLevelType w:val="hybridMultilevel"/>
    <w:tmpl w:val="2054A46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2">
    <w:nsid w:val="46D21FAA"/>
    <w:multiLevelType w:val="multilevel"/>
    <w:tmpl w:val="D682C2A8"/>
    <w:lvl w:ilvl="0">
      <w:start w:val="6"/>
      <w:numFmt w:val="decimal"/>
      <w:lvlText w:val="(%1."/>
      <w:lvlJc w:val="left"/>
      <w:pPr>
        <w:ind w:left="588" w:hanging="588"/>
      </w:pPr>
      <w:rPr>
        <w:rFonts w:hint="default"/>
      </w:rPr>
    </w:lvl>
    <w:lvl w:ilvl="1">
      <w:start w:val="2"/>
      <w:numFmt w:val="decimal"/>
      <w:lvlText w:val="(%1.%2."/>
      <w:lvlJc w:val="left"/>
      <w:pPr>
        <w:ind w:left="1898" w:hanging="720"/>
      </w:pPr>
      <w:rPr>
        <w:rFonts w:hint="default"/>
      </w:rPr>
    </w:lvl>
    <w:lvl w:ilvl="2">
      <w:start w:val="1"/>
      <w:numFmt w:val="decimal"/>
      <w:lvlText w:val="(%1.%2.%3)"/>
      <w:lvlJc w:val="left"/>
      <w:pPr>
        <w:ind w:left="3076" w:hanging="720"/>
      </w:pPr>
      <w:rPr>
        <w:rFonts w:hint="default"/>
      </w:rPr>
    </w:lvl>
    <w:lvl w:ilvl="3">
      <w:start w:val="1"/>
      <w:numFmt w:val="decimal"/>
      <w:lvlText w:val="(%1.%2.%3)%4."/>
      <w:lvlJc w:val="left"/>
      <w:pPr>
        <w:ind w:left="4254" w:hanging="72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ind w:left="5792" w:hanging="108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ind w:left="6970" w:hanging="108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ind w:left="8508" w:hanging="144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ind w:left="9686" w:hanging="144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ind w:left="11224" w:hanging="1800"/>
      </w:pPr>
      <w:rPr>
        <w:rFonts w:hint="default"/>
      </w:rPr>
    </w:lvl>
  </w:abstractNum>
  <w:abstractNum w:abstractNumId="103">
    <w:nsid w:val="47A25362"/>
    <w:multiLevelType w:val="hybridMultilevel"/>
    <w:tmpl w:val="07B2A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">
    <w:nsid w:val="49FB7378"/>
    <w:multiLevelType w:val="hybridMultilevel"/>
    <w:tmpl w:val="8E9438DC"/>
    <w:lvl w:ilvl="0" w:tplc="9E00DDD8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90001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0409001B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E17C1256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6A1AC7E0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5">
    <w:nsid w:val="4A5F692F"/>
    <w:multiLevelType w:val="multilevel"/>
    <w:tmpl w:val="AB821C1E"/>
    <w:lvl w:ilvl="0">
      <w:start w:val="5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06">
    <w:nsid w:val="4B455649"/>
    <w:multiLevelType w:val="hybridMultilevel"/>
    <w:tmpl w:val="A5E82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4C3E2568"/>
    <w:multiLevelType w:val="hybridMultilevel"/>
    <w:tmpl w:val="4AE6B2E2"/>
    <w:lvl w:ilvl="0" w:tplc="DF7E6428">
      <w:start w:val="1"/>
      <w:numFmt w:val="decimal"/>
      <w:lvlText w:val="(%1)"/>
      <w:lvlJc w:val="left"/>
      <w:pPr>
        <w:ind w:left="9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8">
    <w:nsid w:val="4D5B5420"/>
    <w:multiLevelType w:val="hybridMultilevel"/>
    <w:tmpl w:val="93D847D6"/>
    <w:lvl w:ilvl="0" w:tplc="9E00DDD8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9">
    <w:nsid w:val="4D910B5F"/>
    <w:multiLevelType w:val="hybridMultilevel"/>
    <w:tmpl w:val="BFA2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4DAA45BA"/>
    <w:multiLevelType w:val="hybridMultilevel"/>
    <w:tmpl w:val="7E0E82A8"/>
    <w:lvl w:ilvl="0" w:tplc="523A09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>
    <w:nsid w:val="4DCE16A9"/>
    <w:multiLevelType w:val="multilevel"/>
    <w:tmpl w:val="04E62802"/>
    <w:lvl w:ilvl="0">
      <w:start w:val="4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12">
    <w:nsid w:val="4F621628"/>
    <w:multiLevelType w:val="multilevel"/>
    <w:tmpl w:val="E6725F32"/>
    <w:lvl w:ilvl="0">
      <w:start w:val="4"/>
      <w:numFmt w:val="decimal"/>
      <w:lvlText w:val="(%1."/>
      <w:lvlJc w:val="left"/>
      <w:pPr>
        <w:ind w:left="504" w:hanging="504"/>
      </w:pPr>
      <w:rPr>
        <w:rFonts w:hint="default"/>
        <w:sz w:val="28"/>
      </w:rPr>
    </w:lvl>
    <w:lvl w:ilvl="1">
      <w:start w:val="1"/>
      <w:numFmt w:val="decimal"/>
      <w:lvlText w:val="(%1.%2."/>
      <w:lvlJc w:val="left"/>
      <w:pPr>
        <w:ind w:left="1322" w:hanging="504"/>
      </w:pPr>
      <w:rPr>
        <w:rFonts w:hint="default"/>
        <w:sz w:val="28"/>
      </w:rPr>
    </w:lvl>
    <w:lvl w:ilvl="2">
      <w:start w:val="1"/>
      <w:numFmt w:val="decimal"/>
      <w:lvlText w:val="(%1.%2.%3)"/>
      <w:lvlJc w:val="left"/>
      <w:pPr>
        <w:ind w:left="2356" w:hanging="720"/>
      </w:pPr>
      <w:rPr>
        <w:rFonts w:hint="default"/>
        <w:sz w:val="26"/>
        <w:szCs w:val="26"/>
      </w:rPr>
    </w:lvl>
    <w:lvl w:ilvl="3">
      <w:start w:val="1"/>
      <w:numFmt w:val="decimal"/>
      <w:lvlText w:val="(%1.%2.%3)%4."/>
      <w:lvlJc w:val="left"/>
      <w:pPr>
        <w:ind w:left="3174" w:hanging="720"/>
      </w:pPr>
      <w:rPr>
        <w:rFonts w:hint="default"/>
        <w:sz w:val="28"/>
      </w:rPr>
    </w:lvl>
    <w:lvl w:ilvl="4">
      <w:start w:val="1"/>
      <w:numFmt w:val="decimal"/>
      <w:lvlText w:val="(%1.%2.%3)%4.%5."/>
      <w:lvlJc w:val="left"/>
      <w:pPr>
        <w:ind w:left="3992" w:hanging="720"/>
      </w:pPr>
      <w:rPr>
        <w:rFonts w:hint="default"/>
        <w:sz w:val="28"/>
      </w:rPr>
    </w:lvl>
    <w:lvl w:ilvl="5">
      <w:start w:val="1"/>
      <w:numFmt w:val="decimal"/>
      <w:lvlText w:val="(%1.%2.%3)%4.%5.%6."/>
      <w:lvlJc w:val="left"/>
      <w:pPr>
        <w:ind w:left="5170" w:hanging="1080"/>
      </w:pPr>
      <w:rPr>
        <w:rFonts w:hint="default"/>
        <w:sz w:val="28"/>
      </w:rPr>
    </w:lvl>
    <w:lvl w:ilvl="6">
      <w:start w:val="1"/>
      <w:numFmt w:val="decimal"/>
      <w:lvlText w:val="(%1.%2.%3)%4.%5.%6.%7."/>
      <w:lvlJc w:val="left"/>
      <w:pPr>
        <w:ind w:left="5988" w:hanging="1080"/>
      </w:pPr>
      <w:rPr>
        <w:rFonts w:hint="default"/>
        <w:sz w:val="28"/>
      </w:rPr>
    </w:lvl>
    <w:lvl w:ilvl="7">
      <w:start w:val="1"/>
      <w:numFmt w:val="decimal"/>
      <w:lvlText w:val="(%1.%2.%3)%4.%5.%6.%7.%8."/>
      <w:lvlJc w:val="left"/>
      <w:pPr>
        <w:ind w:left="7166" w:hanging="1440"/>
      </w:pPr>
      <w:rPr>
        <w:rFonts w:hint="default"/>
        <w:sz w:val="28"/>
      </w:rPr>
    </w:lvl>
    <w:lvl w:ilvl="8">
      <w:start w:val="1"/>
      <w:numFmt w:val="decimal"/>
      <w:lvlText w:val="(%1.%2.%3)%4.%5.%6.%7.%8.%9."/>
      <w:lvlJc w:val="left"/>
      <w:pPr>
        <w:ind w:left="7984" w:hanging="1440"/>
      </w:pPr>
      <w:rPr>
        <w:rFonts w:hint="default"/>
        <w:sz w:val="28"/>
      </w:rPr>
    </w:lvl>
  </w:abstractNum>
  <w:abstractNum w:abstractNumId="113">
    <w:nsid w:val="4FAE130A"/>
    <w:multiLevelType w:val="hybridMultilevel"/>
    <w:tmpl w:val="00145E2A"/>
    <w:lvl w:ilvl="0" w:tplc="FED02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EC4B5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C4A6FB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D6F5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74A062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9C2B2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8F282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E28F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3A6F6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4">
    <w:nsid w:val="5004643F"/>
    <w:multiLevelType w:val="hybridMultilevel"/>
    <w:tmpl w:val="0FCA19C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5">
    <w:nsid w:val="527777FA"/>
    <w:multiLevelType w:val="multilevel"/>
    <w:tmpl w:val="0C101838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564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992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628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7624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926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1256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2892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888" w:hanging="1800"/>
      </w:pPr>
      <w:rPr>
        <w:rFonts w:hint="default"/>
      </w:rPr>
    </w:lvl>
  </w:abstractNum>
  <w:abstractNum w:abstractNumId="116">
    <w:nsid w:val="5303999A"/>
    <w:multiLevelType w:val="hybridMultilevel"/>
    <w:tmpl w:val="747AEF3E"/>
    <w:lvl w:ilvl="0" w:tplc="FFFFFFFF">
      <w:start w:val="1"/>
      <w:numFmt w:val="decimal"/>
      <w:lvlText w:val=""/>
      <w:lvlJc w:val="left"/>
    </w:lvl>
    <w:lvl w:ilvl="1" w:tplc="BAA28870">
      <w:start w:val="1"/>
      <w:numFmt w:val="thaiLetters"/>
      <w:lvlText w:val="(%2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7">
    <w:nsid w:val="54AE6B1F"/>
    <w:multiLevelType w:val="hybridMultilevel"/>
    <w:tmpl w:val="271819F2"/>
    <w:lvl w:ilvl="0" w:tplc="04090001">
      <w:start w:val="1"/>
      <w:numFmt w:val="bullet"/>
      <w:lvlText w:val=""/>
      <w:lvlJc w:val="left"/>
      <w:pPr>
        <w:ind w:left="690" w:hanging="360"/>
      </w:pPr>
      <w:rPr>
        <w:rFonts w:ascii="Symbol" w:hAnsi="Symbol" w:hint="default"/>
      </w:rPr>
    </w:lvl>
    <w:lvl w:ilvl="1" w:tplc="364C4C06" w:tentative="1">
      <w:start w:val="1"/>
      <w:numFmt w:val="lowerLetter"/>
      <w:lvlText w:val="%2."/>
      <w:lvlJc w:val="left"/>
      <w:pPr>
        <w:ind w:left="1410" w:hanging="360"/>
      </w:pPr>
    </w:lvl>
    <w:lvl w:ilvl="2" w:tplc="04090005" w:tentative="1">
      <w:start w:val="1"/>
      <w:numFmt w:val="lowerRoman"/>
      <w:lvlText w:val="%3."/>
      <w:lvlJc w:val="right"/>
      <w:pPr>
        <w:ind w:left="2130" w:hanging="180"/>
      </w:pPr>
    </w:lvl>
    <w:lvl w:ilvl="3" w:tplc="04090001" w:tentative="1">
      <w:start w:val="1"/>
      <w:numFmt w:val="decimal"/>
      <w:lvlText w:val="%4."/>
      <w:lvlJc w:val="left"/>
      <w:pPr>
        <w:ind w:left="2850" w:hanging="360"/>
      </w:pPr>
    </w:lvl>
    <w:lvl w:ilvl="4" w:tplc="04090003" w:tentative="1">
      <w:start w:val="1"/>
      <w:numFmt w:val="lowerLetter"/>
      <w:lvlText w:val="%5."/>
      <w:lvlJc w:val="left"/>
      <w:pPr>
        <w:ind w:left="3570" w:hanging="360"/>
      </w:pPr>
    </w:lvl>
    <w:lvl w:ilvl="5" w:tplc="04090005" w:tentative="1">
      <w:start w:val="1"/>
      <w:numFmt w:val="lowerRoman"/>
      <w:lvlText w:val="%6."/>
      <w:lvlJc w:val="right"/>
      <w:pPr>
        <w:ind w:left="4290" w:hanging="180"/>
      </w:pPr>
    </w:lvl>
    <w:lvl w:ilvl="6" w:tplc="04090001" w:tentative="1">
      <w:start w:val="1"/>
      <w:numFmt w:val="decimal"/>
      <w:lvlText w:val="%7."/>
      <w:lvlJc w:val="left"/>
      <w:pPr>
        <w:ind w:left="5010" w:hanging="360"/>
      </w:pPr>
    </w:lvl>
    <w:lvl w:ilvl="7" w:tplc="04090003" w:tentative="1">
      <w:start w:val="1"/>
      <w:numFmt w:val="lowerLetter"/>
      <w:lvlText w:val="%8."/>
      <w:lvlJc w:val="left"/>
      <w:pPr>
        <w:ind w:left="5730" w:hanging="360"/>
      </w:pPr>
    </w:lvl>
    <w:lvl w:ilvl="8" w:tplc="04090005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18">
    <w:nsid w:val="5535230B"/>
    <w:multiLevelType w:val="hybridMultilevel"/>
    <w:tmpl w:val="20A84CCC"/>
    <w:lvl w:ilvl="0" w:tplc="AB9866E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9">
    <w:nsid w:val="554C1E42"/>
    <w:multiLevelType w:val="multilevel"/>
    <w:tmpl w:val="EA403420"/>
    <w:lvl w:ilvl="0">
      <w:start w:val="1"/>
      <w:numFmt w:val="decimal"/>
      <w:lvlText w:val="(%1."/>
      <w:lvlJc w:val="left"/>
      <w:pPr>
        <w:tabs>
          <w:tab w:val="num" w:pos="1515"/>
        </w:tabs>
        <w:ind w:left="1515" w:hanging="151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595"/>
        </w:tabs>
        <w:ind w:left="2595" w:hanging="151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75"/>
        </w:tabs>
        <w:ind w:left="3675" w:hanging="151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755"/>
        </w:tabs>
        <w:ind w:left="4755" w:hanging="151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35"/>
        </w:tabs>
        <w:ind w:left="5835" w:hanging="151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15"/>
        </w:tabs>
        <w:ind w:left="6915" w:hanging="151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95"/>
        </w:tabs>
        <w:ind w:left="7995" w:hanging="151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75"/>
        </w:tabs>
        <w:ind w:left="9075" w:hanging="151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20">
    <w:nsid w:val="569C5F92"/>
    <w:multiLevelType w:val="hybridMultilevel"/>
    <w:tmpl w:val="805AA08E"/>
    <w:lvl w:ilvl="0" w:tplc="22349D8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sz w:val="28"/>
      </w:rPr>
    </w:lvl>
    <w:lvl w:ilvl="1" w:tplc="A62681D8">
      <w:start w:val="1"/>
      <w:numFmt w:val="decimal"/>
      <w:lvlText w:val="(%2)"/>
      <w:lvlJc w:val="left"/>
      <w:pPr>
        <w:tabs>
          <w:tab w:val="num" w:pos="1440"/>
        </w:tabs>
        <w:ind w:left="1440" w:hanging="360"/>
      </w:pPr>
      <w:rPr>
        <w:rFonts w:hint="default"/>
        <w:sz w:val="28"/>
      </w:rPr>
    </w:lvl>
    <w:lvl w:ilvl="2" w:tplc="DC60CAD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CCF99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8"/>
        <w:szCs w:val="28"/>
      </w:rPr>
    </w:lvl>
    <w:lvl w:ilvl="4" w:tplc="490237D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440CD0">
      <w:start w:val="1"/>
      <w:numFmt w:val="decimal"/>
      <w:lvlText w:val="(%6)"/>
      <w:lvlJc w:val="left"/>
      <w:pPr>
        <w:tabs>
          <w:tab w:val="num" w:pos="1620"/>
        </w:tabs>
        <w:ind w:left="1620" w:hanging="360"/>
      </w:pPr>
      <w:rPr>
        <w:rFonts w:ascii="Browallia New" w:eastAsia="Times New Roman" w:hAnsi="Browallia New" w:cs="Browallia New"/>
        <w:b w:val="0"/>
        <w:bCs/>
        <w:sz w:val="28"/>
      </w:rPr>
    </w:lvl>
    <w:lvl w:ilvl="6" w:tplc="E5EE6F80">
      <w:start w:val="1"/>
      <w:numFmt w:val="decimal"/>
      <w:lvlText w:val="(%7)"/>
      <w:lvlJc w:val="left"/>
      <w:pPr>
        <w:tabs>
          <w:tab w:val="num" w:pos="5040"/>
        </w:tabs>
        <w:ind w:left="5040" w:hanging="360"/>
      </w:pPr>
      <w:rPr>
        <w:rFonts w:hint="default"/>
        <w:b/>
        <w:sz w:val="28"/>
      </w:rPr>
    </w:lvl>
    <w:lvl w:ilvl="7" w:tplc="1EC4AF10">
      <w:start w:val="1"/>
      <w:numFmt w:val="thaiLetters"/>
      <w:lvlText w:val="(%8)"/>
      <w:lvlJc w:val="left"/>
      <w:pPr>
        <w:tabs>
          <w:tab w:val="num" w:pos="5760"/>
        </w:tabs>
        <w:ind w:left="5760" w:hanging="360"/>
      </w:pPr>
      <w:rPr>
        <w:rFonts w:cs="BrowalliaUPC" w:hint="default"/>
        <w:b/>
        <w:sz w:val="32"/>
        <w:szCs w:val="32"/>
      </w:rPr>
    </w:lvl>
    <w:lvl w:ilvl="8" w:tplc="7648378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5885267C"/>
    <w:multiLevelType w:val="hybridMultilevel"/>
    <w:tmpl w:val="556460A0"/>
    <w:lvl w:ilvl="0" w:tplc="3938925C">
      <w:start w:val="1"/>
      <w:numFmt w:val="thaiLetters"/>
      <w:lvlText w:val="(%1)"/>
      <w:lvlJc w:val="left"/>
      <w:pPr>
        <w:ind w:left="19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22">
    <w:nsid w:val="588B0C94"/>
    <w:multiLevelType w:val="hybridMultilevel"/>
    <w:tmpl w:val="541AD65E"/>
    <w:lvl w:ilvl="0" w:tplc="04090001">
      <w:start w:val="1"/>
      <w:numFmt w:val="decimal"/>
      <w:lvlText w:val="(%1)"/>
      <w:lvlJc w:val="left"/>
      <w:pPr>
        <w:ind w:left="1571" w:hanging="360"/>
      </w:pPr>
      <w:rPr>
        <w:rFonts w:ascii="Browallia New" w:eastAsia="Times New Roman" w:hAnsi="Browallia New" w:cs="Browallia New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DE005B4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3">
    <w:nsid w:val="58D65395"/>
    <w:multiLevelType w:val="hybridMultilevel"/>
    <w:tmpl w:val="BDFC06B8"/>
    <w:lvl w:ilvl="0" w:tplc="FC6EC1A8">
      <w:start w:val="1"/>
      <w:numFmt w:val="decimal"/>
      <w:lvlText w:val="(%1)"/>
      <w:lvlJc w:val="left"/>
      <w:pPr>
        <w:tabs>
          <w:tab w:val="num" w:pos="1905"/>
        </w:tabs>
        <w:ind w:left="1905" w:hanging="100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24">
    <w:nsid w:val="5B092B6C"/>
    <w:multiLevelType w:val="multilevel"/>
    <w:tmpl w:val="2FC04476"/>
    <w:lvl w:ilvl="0">
      <w:start w:val="3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25">
    <w:nsid w:val="5B325ADB"/>
    <w:multiLevelType w:val="hybridMultilevel"/>
    <w:tmpl w:val="ABDEF200"/>
    <w:lvl w:ilvl="0" w:tplc="C6C890D8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cs"/>
        <w:b/>
      </w:rPr>
    </w:lvl>
    <w:lvl w:ilvl="1" w:tplc="3D0C7C76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75A2652E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cs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6">
    <w:nsid w:val="5B5D3F73"/>
    <w:multiLevelType w:val="hybridMultilevel"/>
    <w:tmpl w:val="A2566AB2"/>
    <w:lvl w:ilvl="0" w:tplc="32703C84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1DD4D7BE">
      <w:start w:val="1"/>
      <w:numFmt w:val="lowerLetter"/>
      <w:lvlText w:val="%2."/>
      <w:lvlJc w:val="left"/>
      <w:pPr>
        <w:ind w:left="2073" w:hanging="360"/>
      </w:pPr>
    </w:lvl>
    <w:lvl w:ilvl="2" w:tplc="1784AAFC">
      <w:start w:val="1"/>
      <w:numFmt w:val="lowerRoman"/>
      <w:lvlText w:val="%3."/>
      <w:lvlJc w:val="right"/>
      <w:pPr>
        <w:ind w:left="2793" w:hanging="180"/>
      </w:pPr>
    </w:lvl>
    <w:lvl w:ilvl="3" w:tplc="03646EB8" w:tentative="1">
      <w:start w:val="1"/>
      <w:numFmt w:val="decimal"/>
      <w:lvlText w:val="%4."/>
      <w:lvlJc w:val="left"/>
      <w:pPr>
        <w:ind w:left="3513" w:hanging="360"/>
      </w:pPr>
    </w:lvl>
    <w:lvl w:ilvl="4" w:tplc="EBBE689A" w:tentative="1">
      <w:start w:val="1"/>
      <w:numFmt w:val="lowerLetter"/>
      <w:lvlText w:val="%5."/>
      <w:lvlJc w:val="left"/>
      <w:pPr>
        <w:ind w:left="4233" w:hanging="360"/>
      </w:pPr>
    </w:lvl>
    <w:lvl w:ilvl="5" w:tplc="6CF8E466" w:tentative="1">
      <w:start w:val="1"/>
      <w:numFmt w:val="lowerRoman"/>
      <w:lvlText w:val="%6."/>
      <w:lvlJc w:val="right"/>
      <w:pPr>
        <w:ind w:left="4953" w:hanging="180"/>
      </w:pPr>
    </w:lvl>
    <w:lvl w:ilvl="6" w:tplc="E1760C70" w:tentative="1">
      <w:start w:val="1"/>
      <w:numFmt w:val="decimal"/>
      <w:lvlText w:val="%7."/>
      <w:lvlJc w:val="left"/>
      <w:pPr>
        <w:ind w:left="5673" w:hanging="360"/>
      </w:pPr>
    </w:lvl>
    <w:lvl w:ilvl="7" w:tplc="A4B09092" w:tentative="1">
      <w:start w:val="1"/>
      <w:numFmt w:val="lowerLetter"/>
      <w:lvlText w:val="%8."/>
      <w:lvlJc w:val="left"/>
      <w:pPr>
        <w:ind w:left="6393" w:hanging="360"/>
      </w:pPr>
    </w:lvl>
    <w:lvl w:ilvl="8" w:tplc="A99EBDDC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7">
    <w:nsid w:val="5B662E6C"/>
    <w:multiLevelType w:val="hybridMultilevel"/>
    <w:tmpl w:val="4842694C"/>
    <w:lvl w:ilvl="0" w:tplc="2DE2AA34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C090019" w:tentative="1">
      <w:start w:val="1"/>
      <w:numFmt w:val="bullet"/>
      <w:lvlText w:val="o"/>
      <w:lvlJc w:val="left"/>
      <w:pPr>
        <w:tabs>
          <w:tab w:val="num" w:pos="3000"/>
        </w:tabs>
        <w:ind w:left="3000" w:hanging="360"/>
      </w:pPr>
      <w:rPr>
        <w:rFonts w:ascii="Courier New" w:hAnsi="Courier New" w:hint="default"/>
      </w:rPr>
    </w:lvl>
    <w:lvl w:ilvl="2" w:tplc="0C09001B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</w:rPr>
    </w:lvl>
    <w:lvl w:ilvl="3" w:tplc="0C09000F" w:tentative="1">
      <w:start w:val="1"/>
      <w:numFmt w:val="bullet"/>
      <w:lvlText w:val=""/>
      <w:lvlJc w:val="left"/>
      <w:pPr>
        <w:tabs>
          <w:tab w:val="num" w:pos="4440"/>
        </w:tabs>
        <w:ind w:left="4440" w:hanging="360"/>
      </w:pPr>
      <w:rPr>
        <w:rFonts w:ascii="Symbol" w:hAnsi="Symbol" w:hint="default"/>
      </w:rPr>
    </w:lvl>
    <w:lvl w:ilvl="4" w:tplc="0C090019" w:tentative="1">
      <w:start w:val="1"/>
      <w:numFmt w:val="bullet"/>
      <w:lvlText w:val="o"/>
      <w:lvlJc w:val="left"/>
      <w:pPr>
        <w:tabs>
          <w:tab w:val="num" w:pos="5160"/>
        </w:tabs>
        <w:ind w:left="5160" w:hanging="360"/>
      </w:pPr>
      <w:rPr>
        <w:rFonts w:ascii="Courier New" w:hAnsi="Courier New" w:hint="default"/>
      </w:rPr>
    </w:lvl>
    <w:lvl w:ilvl="5" w:tplc="0C09001B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</w:rPr>
    </w:lvl>
    <w:lvl w:ilvl="6" w:tplc="0C09000F" w:tentative="1">
      <w:start w:val="1"/>
      <w:numFmt w:val="bullet"/>
      <w:lvlText w:val=""/>
      <w:lvlJc w:val="left"/>
      <w:pPr>
        <w:tabs>
          <w:tab w:val="num" w:pos="6600"/>
        </w:tabs>
        <w:ind w:left="6600" w:hanging="360"/>
      </w:pPr>
      <w:rPr>
        <w:rFonts w:ascii="Symbol" w:hAnsi="Symbol" w:hint="default"/>
      </w:rPr>
    </w:lvl>
    <w:lvl w:ilvl="7" w:tplc="0C090019" w:tentative="1">
      <w:start w:val="1"/>
      <w:numFmt w:val="bullet"/>
      <w:lvlText w:val="o"/>
      <w:lvlJc w:val="left"/>
      <w:pPr>
        <w:tabs>
          <w:tab w:val="num" w:pos="7320"/>
        </w:tabs>
        <w:ind w:left="7320" w:hanging="360"/>
      </w:pPr>
      <w:rPr>
        <w:rFonts w:ascii="Courier New" w:hAnsi="Courier New" w:hint="default"/>
      </w:rPr>
    </w:lvl>
    <w:lvl w:ilvl="8" w:tplc="0C09001B" w:tentative="1">
      <w:start w:val="1"/>
      <w:numFmt w:val="bullet"/>
      <w:lvlText w:val=""/>
      <w:lvlJc w:val="left"/>
      <w:pPr>
        <w:tabs>
          <w:tab w:val="num" w:pos="8040"/>
        </w:tabs>
        <w:ind w:left="8040" w:hanging="360"/>
      </w:pPr>
      <w:rPr>
        <w:rFonts w:ascii="Wingdings" w:hAnsi="Wingdings" w:hint="default"/>
      </w:rPr>
    </w:lvl>
  </w:abstractNum>
  <w:abstractNum w:abstractNumId="128">
    <w:nsid w:val="5BA05156"/>
    <w:multiLevelType w:val="multilevel"/>
    <w:tmpl w:val="5F8C1308"/>
    <w:lvl w:ilvl="0">
      <w:start w:val="1"/>
      <w:numFmt w:val="bullet"/>
      <w:lvlText w:val=""/>
      <w:lvlJc w:val="left"/>
      <w:pPr>
        <w:tabs>
          <w:tab w:val="num" w:pos="383"/>
        </w:tabs>
        <w:ind w:left="383" w:hanging="360"/>
      </w:pPr>
      <w:rPr>
        <w:rFonts w:ascii="Symbol" w:hAnsi="Symbol" w:hint="default"/>
      </w:rPr>
    </w:lvl>
    <w:lvl w:ilvl="1">
      <w:start w:val="1"/>
      <w:numFmt w:val="thaiLetters"/>
      <w:lvlText w:val="(%2)"/>
      <w:lvlJc w:val="left"/>
      <w:pPr>
        <w:tabs>
          <w:tab w:val="num" w:pos="8157"/>
        </w:tabs>
        <w:ind w:left="8157" w:hanging="360"/>
      </w:pPr>
      <w:rPr>
        <w:rFonts w:ascii="Browallia New" w:hAnsi="Browallia New" w:cs="Browallia New" w:hint="default"/>
        <w:b w:val="0"/>
        <w:bCs w:val="0"/>
        <w:sz w:val="24"/>
        <w:szCs w:val="24"/>
        <w:lang w:val="en-US"/>
      </w:rPr>
    </w:lvl>
    <w:lvl w:ilvl="2">
      <w:start w:val="1"/>
      <w:numFmt w:val="bullet"/>
      <w:lvlText w:val=""/>
      <w:lvlJc w:val="left"/>
      <w:pPr>
        <w:tabs>
          <w:tab w:val="num" w:pos="2349"/>
        </w:tabs>
        <w:ind w:left="234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9"/>
        </w:tabs>
        <w:ind w:left="306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9"/>
        </w:tabs>
        <w:ind w:left="3789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509"/>
        </w:tabs>
        <w:ind w:left="450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9"/>
        </w:tabs>
        <w:ind w:left="5229" w:hanging="360"/>
      </w:pPr>
      <w:rPr>
        <w:rFonts w:ascii="Symbol" w:hAnsi="Symbol" w:hint="default"/>
      </w:rPr>
    </w:lvl>
    <w:lvl w:ilvl="7">
      <w:start w:val="1"/>
      <w:numFmt w:val="decimal"/>
      <w:lvlText w:val="(%8)"/>
      <w:lvlJc w:val="left"/>
      <w:pPr>
        <w:tabs>
          <w:tab w:val="num" w:pos="5949"/>
        </w:tabs>
        <w:ind w:left="5949" w:hanging="360"/>
      </w:pPr>
      <w:rPr>
        <w:rFonts w:hint="default"/>
        <w:sz w:val="27"/>
        <w:szCs w:val="27"/>
      </w:rPr>
    </w:lvl>
    <w:lvl w:ilvl="8" w:tentative="1">
      <w:start w:val="1"/>
      <w:numFmt w:val="bullet"/>
      <w:lvlText w:val=""/>
      <w:lvlJc w:val="left"/>
      <w:pPr>
        <w:tabs>
          <w:tab w:val="num" w:pos="6669"/>
        </w:tabs>
        <w:ind w:left="6669" w:hanging="360"/>
      </w:pPr>
      <w:rPr>
        <w:rFonts w:ascii="Wingdings" w:hAnsi="Wingdings" w:hint="default"/>
      </w:rPr>
    </w:lvl>
  </w:abstractNum>
  <w:abstractNum w:abstractNumId="129">
    <w:nsid w:val="5BB87995"/>
    <w:multiLevelType w:val="hybridMultilevel"/>
    <w:tmpl w:val="19669BF2"/>
    <w:lvl w:ilvl="0" w:tplc="152CB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F8AD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E6F16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500A9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98A52A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A10CB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BA6CF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B44F3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4CD9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0">
    <w:nsid w:val="5C403F12"/>
    <w:multiLevelType w:val="multilevel"/>
    <w:tmpl w:val="5F08376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(%3)"/>
      <w:lvlJc w:val="left"/>
      <w:pPr>
        <w:tabs>
          <w:tab w:val="num" w:pos="720"/>
        </w:tabs>
        <w:ind w:left="720" w:hanging="720"/>
      </w:pPr>
      <w:rPr>
        <w:rFonts w:ascii="Browallia New" w:eastAsia="Times New Roman" w:hAnsi="Browallia New" w:cs="Browallia New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>
    <w:nsid w:val="5C8B7E05"/>
    <w:multiLevelType w:val="multilevel"/>
    <w:tmpl w:val="C5C25858"/>
    <w:lvl w:ilvl="0">
      <w:start w:val="1"/>
      <w:numFmt w:val="decimal"/>
      <w:lvlText w:val="(%1."/>
      <w:lvlJc w:val="left"/>
      <w:pPr>
        <w:ind w:left="1155" w:hanging="1155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2190" w:hanging="1155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3225" w:hanging="1155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4260" w:hanging="1155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5295" w:hanging="1155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6330" w:hanging="1155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76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868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10080" w:hanging="1800"/>
      </w:pPr>
      <w:rPr>
        <w:rFonts w:hint="default"/>
        <w:b/>
      </w:rPr>
    </w:lvl>
  </w:abstractNum>
  <w:abstractNum w:abstractNumId="132">
    <w:nsid w:val="5DD16C63"/>
    <w:multiLevelType w:val="hybridMultilevel"/>
    <w:tmpl w:val="D8D2A2CE"/>
    <w:lvl w:ilvl="0" w:tplc="210871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FE21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6A2C99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88B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E260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FC5B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A9C21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E4E9A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9320E0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5E692608"/>
    <w:multiLevelType w:val="multilevel"/>
    <w:tmpl w:val="65BC6002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(%2)"/>
      <w:lvlJc w:val="left"/>
      <w:pPr>
        <w:ind w:left="1854" w:hanging="720"/>
      </w:pPr>
      <w:rPr>
        <w:rFonts w:hint="cs"/>
        <w:b w:val="0"/>
        <w:lang w:bidi="th-TH"/>
      </w:rPr>
    </w:lvl>
    <w:lvl w:ilvl="2">
      <w:start w:val="1"/>
      <w:numFmt w:val="decimal"/>
      <w:lvlText w:val="(%1.%2)%3."/>
      <w:lvlJc w:val="left"/>
      <w:pPr>
        <w:ind w:left="2988" w:hanging="720"/>
      </w:pPr>
      <w:rPr>
        <w:rFonts w:hint="default"/>
        <w:b w:val="0"/>
      </w:rPr>
    </w:lvl>
    <w:lvl w:ilvl="3">
      <w:start w:val="1"/>
      <w:numFmt w:val="decimal"/>
      <w:lvlText w:val="(%1.%2)%3.%4."/>
      <w:lvlJc w:val="left"/>
      <w:pPr>
        <w:ind w:left="4122" w:hanging="720"/>
      </w:pPr>
      <w:rPr>
        <w:rFonts w:hint="default"/>
        <w:b w:val="0"/>
      </w:rPr>
    </w:lvl>
    <w:lvl w:ilvl="4">
      <w:start w:val="1"/>
      <w:numFmt w:val="decimal"/>
      <w:lvlText w:val="(%1.%2)%3.%4.%5."/>
      <w:lvlJc w:val="left"/>
      <w:pPr>
        <w:ind w:left="5616" w:hanging="1080"/>
      </w:pPr>
      <w:rPr>
        <w:rFonts w:hint="default"/>
        <w:b w:val="0"/>
      </w:rPr>
    </w:lvl>
    <w:lvl w:ilvl="5">
      <w:start w:val="1"/>
      <w:numFmt w:val="decimal"/>
      <w:lvlText w:val="(%1.%2)%3.%4.%5.%6."/>
      <w:lvlJc w:val="left"/>
      <w:pPr>
        <w:ind w:left="6750" w:hanging="1080"/>
      </w:pPr>
      <w:rPr>
        <w:rFonts w:hint="default"/>
        <w:b w:val="0"/>
      </w:rPr>
    </w:lvl>
    <w:lvl w:ilvl="6">
      <w:start w:val="1"/>
      <w:numFmt w:val="decimal"/>
      <w:lvlText w:val="(%1.%2)%3.%4.%5.%6.%7."/>
      <w:lvlJc w:val="left"/>
      <w:pPr>
        <w:ind w:left="8244" w:hanging="1440"/>
      </w:pPr>
      <w:rPr>
        <w:rFonts w:hint="default"/>
        <w:b w:val="0"/>
      </w:rPr>
    </w:lvl>
    <w:lvl w:ilvl="7">
      <w:start w:val="1"/>
      <w:numFmt w:val="decimal"/>
      <w:lvlText w:val="(%1.%2)%3.%4.%5.%6.%7.%8."/>
      <w:lvlJc w:val="left"/>
      <w:pPr>
        <w:ind w:left="9378" w:hanging="1440"/>
      </w:pPr>
      <w:rPr>
        <w:rFonts w:hint="default"/>
        <w:b w:val="0"/>
      </w:rPr>
    </w:lvl>
    <w:lvl w:ilvl="8">
      <w:start w:val="1"/>
      <w:numFmt w:val="decimal"/>
      <w:lvlText w:val="(%1.%2)%3.%4.%5.%6.%7.%8.%9."/>
      <w:lvlJc w:val="left"/>
      <w:pPr>
        <w:ind w:left="10872" w:hanging="1800"/>
      </w:pPr>
      <w:rPr>
        <w:rFonts w:hint="default"/>
        <w:b w:val="0"/>
      </w:rPr>
    </w:lvl>
  </w:abstractNum>
  <w:abstractNum w:abstractNumId="134">
    <w:nsid w:val="5EB33D71"/>
    <w:multiLevelType w:val="multilevel"/>
    <w:tmpl w:val="37506DC4"/>
    <w:lvl w:ilvl="0">
      <w:start w:val="3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440"/>
        </w:tabs>
        <w:ind w:left="1440" w:hanging="720"/>
      </w:pPr>
      <w:rPr>
        <w:rFonts w:hint="default"/>
        <w:sz w:val="28"/>
        <w:szCs w:val="28"/>
      </w:rPr>
    </w:lvl>
    <w:lvl w:ilvl="2">
      <w:start w:val="1"/>
      <w:numFmt w:val="decimal"/>
      <w:lvlText w:val="(%1.%2)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5">
    <w:nsid w:val="5ED261A3"/>
    <w:multiLevelType w:val="hybridMultilevel"/>
    <w:tmpl w:val="BAB659A0"/>
    <w:lvl w:ilvl="0" w:tplc="3CD04E2E">
      <w:start w:val="1"/>
      <w:numFmt w:val="decimal"/>
      <w:lvlText w:val="(%1)"/>
      <w:lvlJc w:val="left"/>
      <w:pPr>
        <w:ind w:left="1500" w:hanging="36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6">
    <w:nsid w:val="5F811E7D"/>
    <w:multiLevelType w:val="hybridMultilevel"/>
    <w:tmpl w:val="F250AF04"/>
    <w:lvl w:ilvl="0" w:tplc="C9B6BF68">
      <w:start w:val="1"/>
      <w:numFmt w:val="decimal"/>
      <w:lvlText w:val="(%1)"/>
      <w:lvlJc w:val="left"/>
      <w:pPr>
        <w:ind w:left="720" w:hanging="360"/>
      </w:pPr>
      <w:rPr>
        <w:rFonts w:ascii="Browallia New" w:eastAsia="Times New Roman" w:hAnsi="Browallia New" w:cs="Browallia New"/>
        <w:b w:val="0"/>
        <w:bCs w:val="0"/>
        <w:sz w:val="27"/>
        <w:szCs w:val="27"/>
      </w:rPr>
    </w:lvl>
    <w:lvl w:ilvl="1" w:tplc="972C0D90">
      <w:numFmt w:val="bullet"/>
      <w:lvlText w:val=""/>
      <w:lvlJc w:val="left"/>
      <w:pPr>
        <w:ind w:left="2088" w:hanging="1008"/>
      </w:pPr>
      <w:rPr>
        <w:rFonts w:ascii="Wingdings 2" w:eastAsia="Times New Roman" w:hAnsi="Wingdings 2" w:cs="Browallia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60237700"/>
    <w:multiLevelType w:val="hybridMultilevel"/>
    <w:tmpl w:val="38547B5C"/>
    <w:lvl w:ilvl="0" w:tplc="E544FB74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27A0A7F0">
      <w:start w:val="1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ascii="Browallia New" w:hAnsi="Browallia New" w:cs="Browallia New" w:hint="default"/>
      </w:rPr>
    </w:lvl>
    <w:lvl w:ilvl="2" w:tplc="146013B0">
      <w:start w:val="1"/>
      <w:numFmt w:val="bullet"/>
      <w:lvlText w:val=""/>
      <w:lvlJc w:val="left"/>
      <w:pPr>
        <w:tabs>
          <w:tab w:val="num" w:pos="2689"/>
        </w:tabs>
        <w:ind w:left="2689" w:hanging="360"/>
      </w:pPr>
      <w:rPr>
        <w:rFonts w:ascii="Symbol" w:eastAsia="PMingLiU" w:hAnsi="Symbol" w:hint="default"/>
        <w:color w:val="auto"/>
      </w:rPr>
    </w:lvl>
    <w:lvl w:ilvl="3" w:tplc="99F620AE">
      <w:start w:val="1"/>
      <w:numFmt w:val="decimal"/>
      <w:lvlText w:val="(%4)"/>
      <w:lvlJc w:val="left"/>
      <w:pPr>
        <w:tabs>
          <w:tab w:val="num" w:pos="3229"/>
        </w:tabs>
        <w:ind w:left="3229" w:hanging="360"/>
      </w:pPr>
      <w:rPr>
        <w:rFonts w:hint="cs"/>
      </w:rPr>
    </w:lvl>
    <w:lvl w:ilvl="4" w:tplc="1B18F26E">
      <w:start w:val="1"/>
      <w:numFmt w:val="decimal"/>
      <w:lvlText w:val="(%5)"/>
      <w:lvlJc w:val="left"/>
      <w:pPr>
        <w:tabs>
          <w:tab w:val="num" w:pos="3949"/>
        </w:tabs>
        <w:ind w:left="3949" w:hanging="360"/>
      </w:pPr>
      <w:rPr>
        <w:rFonts w:hint="cs"/>
      </w:rPr>
    </w:lvl>
    <w:lvl w:ilvl="5" w:tplc="25904DDC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51A0C9AE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B896D9D0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A5A07AEE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38">
    <w:nsid w:val="6106731A"/>
    <w:multiLevelType w:val="multilevel"/>
    <w:tmpl w:val="F482C70E"/>
    <w:lvl w:ilvl="0">
      <w:start w:val="4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3320" w:hanging="1800"/>
      </w:pPr>
      <w:rPr>
        <w:rFonts w:hint="default"/>
      </w:rPr>
    </w:lvl>
  </w:abstractNum>
  <w:abstractNum w:abstractNumId="139">
    <w:nsid w:val="61583340"/>
    <w:multiLevelType w:val="hybridMultilevel"/>
    <w:tmpl w:val="C50606EC"/>
    <w:lvl w:ilvl="0" w:tplc="39B436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949FD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065F6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E877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EA1D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47A342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708FE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BE93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36C2A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0">
    <w:nsid w:val="630626D7"/>
    <w:multiLevelType w:val="multilevel"/>
    <w:tmpl w:val="0FF817A0"/>
    <w:lvl w:ilvl="0">
      <w:start w:val="1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2574" w:hanging="720"/>
      </w:pPr>
      <w:rPr>
        <w:rFonts w:ascii="Browallia New" w:eastAsia="Times New Roman" w:hAnsi="Browallia New" w:cs="Browallia New"/>
        <w:b w:val="0"/>
        <w:bCs w:val="0"/>
      </w:rPr>
    </w:lvl>
    <w:lvl w:ilvl="2">
      <w:start w:val="1"/>
      <w:numFmt w:val="decimal"/>
      <w:lvlText w:val="(%1.%2)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6632" w:hanging="1800"/>
      </w:pPr>
      <w:rPr>
        <w:rFonts w:hint="default"/>
      </w:rPr>
    </w:lvl>
  </w:abstractNum>
  <w:abstractNum w:abstractNumId="141">
    <w:nsid w:val="63591231"/>
    <w:multiLevelType w:val="hybridMultilevel"/>
    <w:tmpl w:val="F68AA47C"/>
    <w:lvl w:ilvl="0" w:tplc="959869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decimal"/>
      <w:lvlText w:val="(%2)"/>
      <w:lvlJc w:val="left"/>
      <w:pPr>
        <w:tabs>
          <w:tab w:val="num" w:pos="2160"/>
        </w:tabs>
        <w:ind w:left="2160" w:hanging="360"/>
      </w:pPr>
      <w:rPr>
        <w:rFonts w:hint="cs"/>
        <w:sz w:val="28"/>
        <w:szCs w:val="28"/>
      </w:rPr>
    </w:lvl>
    <w:lvl w:ilvl="2" w:tplc="0409001B">
      <w:start w:val="1"/>
      <w:numFmt w:val="thaiLetters"/>
      <w:lvlText w:val="(%3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2">
    <w:nsid w:val="63A44A14"/>
    <w:multiLevelType w:val="hybridMultilevel"/>
    <w:tmpl w:val="022496D0"/>
    <w:lvl w:ilvl="0" w:tplc="948C5E72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ascii="Browallia New" w:eastAsia="Times New Roman" w:hAnsi="Browallia New" w:cs="Browallia New" w:hint="default"/>
      </w:rPr>
    </w:lvl>
    <w:lvl w:ilvl="1" w:tplc="FC749D08">
      <w:start w:val="1"/>
      <w:numFmt w:val="decimal"/>
      <w:lvlText w:val="(%2)"/>
      <w:lvlJc w:val="left"/>
      <w:pPr>
        <w:ind w:left="1080" w:hanging="360"/>
      </w:pPr>
      <w:rPr>
        <w:rFonts w:hint="default"/>
      </w:rPr>
    </w:lvl>
    <w:lvl w:ilvl="2" w:tplc="1C182DF8">
      <w:start w:val="2"/>
      <w:numFmt w:val="decimal"/>
      <w:lvlText w:val="%3"/>
      <w:lvlJc w:val="left"/>
      <w:pPr>
        <w:ind w:left="1980" w:hanging="360"/>
      </w:pPr>
      <w:rPr>
        <w:rFonts w:ascii="Browallia New" w:hAnsi="Browallia New" w:cs="Browallia New" w:hint="default"/>
      </w:rPr>
    </w:lvl>
    <w:lvl w:ilvl="3" w:tplc="6D2CD2B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B4CD97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CF7202F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684F66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7D2E73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6AB665B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3">
    <w:nsid w:val="63DF36BB"/>
    <w:multiLevelType w:val="hybridMultilevel"/>
    <w:tmpl w:val="38CAE61C"/>
    <w:lvl w:ilvl="0" w:tplc="FFFFFFFF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4">
    <w:nsid w:val="65AD709F"/>
    <w:multiLevelType w:val="hybridMultilevel"/>
    <w:tmpl w:val="BD108968"/>
    <w:lvl w:ilvl="0" w:tplc="BD7002AA">
      <w:start w:val="1"/>
      <w:numFmt w:val="decimal"/>
      <w:lvlText w:val="(%1)"/>
      <w:lvlJc w:val="left"/>
      <w:pPr>
        <w:ind w:left="2123" w:hanging="1272"/>
      </w:pPr>
      <w:rPr>
        <w:rFonts w:hint="default"/>
        <w:b w:val="0"/>
        <w:bCs w:val="0"/>
        <w:sz w:val="27"/>
        <w:szCs w:val="27"/>
      </w:rPr>
    </w:lvl>
    <w:lvl w:ilvl="1" w:tplc="0C090019" w:tentative="1">
      <w:start w:val="1"/>
      <w:numFmt w:val="lowerLetter"/>
      <w:lvlText w:val="%2."/>
      <w:lvlJc w:val="left"/>
      <w:pPr>
        <w:ind w:left="1931" w:hanging="360"/>
      </w:pPr>
    </w:lvl>
    <w:lvl w:ilvl="2" w:tplc="0C09001B" w:tentative="1">
      <w:start w:val="1"/>
      <w:numFmt w:val="lowerRoman"/>
      <w:lvlText w:val="%3."/>
      <w:lvlJc w:val="right"/>
      <w:pPr>
        <w:ind w:left="2651" w:hanging="180"/>
      </w:pPr>
    </w:lvl>
    <w:lvl w:ilvl="3" w:tplc="0C09000F" w:tentative="1">
      <w:start w:val="1"/>
      <w:numFmt w:val="decimal"/>
      <w:lvlText w:val="%4."/>
      <w:lvlJc w:val="left"/>
      <w:pPr>
        <w:ind w:left="3371" w:hanging="360"/>
      </w:pPr>
    </w:lvl>
    <w:lvl w:ilvl="4" w:tplc="0C090019" w:tentative="1">
      <w:start w:val="1"/>
      <w:numFmt w:val="lowerLetter"/>
      <w:lvlText w:val="%5."/>
      <w:lvlJc w:val="left"/>
      <w:pPr>
        <w:ind w:left="4091" w:hanging="360"/>
      </w:pPr>
    </w:lvl>
    <w:lvl w:ilvl="5" w:tplc="0C09001B" w:tentative="1">
      <w:start w:val="1"/>
      <w:numFmt w:val="lowerRoman"/>
      <w:lvlText w:val="%6."/>
      <w:lvlJc w:val="right"/>
      <w:pPr>
        <w:ind w:left="4811" w:hanging="180"/>
      </w:pPr>
    </w:lvl>
    <w:lvl w:ilvl="6" w:tplc="0C09000F" w:tentative="1">
      <w:start w:val="1"/>
      <w:numFmt w:val="decimal"/>
      <w:lvlText w:val="%7."/>
      <w:lvlJc w:val="left"/>
      <w:pPr>
        <w:ind w:left="5531" w:hanging="360"/>
      </w:pPr>
    </w:lvl>
    <w:lvl w:ilvl="7" w:tplc="0C090019" w:tentative="1">
      <w:start w:val="1"/>
      <w:numFmt w:val="lowerLetter"/>
      <w:lvlText w:val="%8."/>
      <w:lvlJc w:val="left"/>
      <w:pPr>
        <w:ind w:left="6251" w:hanging="360"/>
      </w:pPr>
    </w:lvl>
    <w:lvl w:ilvl="8" w:tplc="0C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5">
    <w:nsid w:val="65EB4335"/>
    <w:multiLevelType w:val="multilevel"/>
    <w:tmpl w:val="125EF37A"/>
    <w:lvl w:ilvl="0">
      <w:start w:val="1"/>
      <w:numFmt w:val="decimal"/>
      <w:lvlText w:val="(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146">
    <w:nsid w:val="66464EF5"/>
    <w:multiLevelType w:val="hybridMultilevel"/>
    <w:tmpl w:val="58B6A974"/>
    <w:lvl w:ilvl="0" w:tplc="26B0B05E">
      <w:start w:val="1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1" w:tplc="34FE7B0C">
      <w:start w:val="1"/>
      <w:numFmt w:val="decimal"/>
      <w:lvlText w:val="(%2)"/>
      <w:lvlJc w:val="left"/>
      <w:pPr>
        <w:tabs>
          <w:tab w:val="num" w:pos="2520"/>
        </w:tabs>
        <w:ind w:left="2520" w:hanging="360"/>
      </w:pPr>
      <w:rPr>
        <w:rFonts w:ascii="Browallia New" w:eastAsia="Times New Roman" w:hAnsi="Browallia New" w:cs="Browallia New"/>
        <w:sz w:val="27"/>
        <w:szCs w:val="27"/>
        <w:lang w:bidi="th-TH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47">
    <w:nsid w:val="674C0AE0"/>
    <w:multiLevelType w:val="hybridMultilevel"/>
    <w:tmpl w:val="431E3526"/>
    <w:lvl w:ilvl="0" w:tplc="674C5C50">
      <w:start w:val="1"/>
      <w:numFmt w:val="thaiLetters"/>
      <w:lvlText w:val="(%1)"/>
      <w:lvlJc w:val="left"/>
      <w:pPr>
        <w:ind w:left="2430" w:hanging="360"/>
      </w:pPr>
      <w:rPr>
        <w:rFonts w:ascii="BrowalliaUPC" w:hAnsi="BrowalliaUPC" w:cs="BrowalliaUPC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150" w:hanging="360"/>
      </w:pPr>
    </w:lvl>
    <w:lvl w:ilvl="2" w:tplc="0409001B" w:tentative="1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48">
    <w:nsid w:val="67A31E6A"/>
    <w:multiLevelType w:val="multilevel"/>
    <w:tmpl w:val="E3F263B4"/>
    <w:lvl w:ilvl="0">
      <w:start w:val="2"/>
      <w:numFmt w:val="decimal"/>
      <w:lvlText w:val="(%1.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135"/>
        </w:tabs>
        <w:ind w:left="9135" w:hanging="157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49">
    <w:nsid w:val="67C77EA7"/>
    <w:multiLevelType w:val="multilevel"/>
    <w:tmpl w:val="585091C0"/>
    <w:lvl w:ilvl="0">
      <w:start w:val="2"/>
      <w:numFmt w:val="decimal"/>
      <w:lvlText w:val="(%1."/>
      <w:lvlJc w:val="left"/>
      <w:pPr>
        <w:tabs>
          <w:tab w:val="num" w:pos="3030"/>
        </w:tabs>
        <w:ind w:left="3030" w:hanging="3030"/>
      </w:pPr>
      <w:rPr>
        <w:rFonts w:hint="default"/>
      </w:rPr>
    </w:lvl>
    <w:lvl w:ilvl="1">
      <w:start w:val="3"/>
      <w:numFmt w:val="decimal"/>
      <w:lvlText w:val="(%1.%2."/>
      <w:lvlJc w:val="left"/>
      <w:pPr>
        <w:tabs>
          <w:tab w:val="num" w:pos="4200"/>
        </w:tabs>
        <w:ind w:left="4200" w:hanging="3030"/>
      </w:pPr>
      <w:rPr>
        <w:rFonts w:hint="default"/>
      </w:rPr>
    </w:lvl>
    <w:lvl w:ilvl="2">
      <w:start w:val="1"/>
      <w:numFmt w:val="thaiLetters"/>
      <w:lvlText w:val="(%3)"/>
      <w:lvlJc w:val="left"/>
      <w:pPr>
        <w:tabs>
          <w:tab w:val="num" w:pos="5370"/>
        </w:tabs>
        <w:ind w:left="5370" w:hanging="3030"/>
      </w:pPr>
      <w:rPr>
        <w:rFonts w:ascii="Browallia New" w:eastAsia="Cordia New" w:hAnsi="Browallia New" w:cs="Browallia New"/>
      </w:rPr>
    </w:lvl>
    <w:lvl w:ilvl="3">
      <w:start w:val="1"/>
      <w:numFmt w:val="decimal"/>
      <w:lvlText w:val="(%1.%2.%3)%4."/>
      <w:lvlJc w:val="left"/>
      <w:pPr>
        <w:tabs>
          <w:tab w:val="num" w:pos="6540"/>
        </w:tabs>
        <w:ind w:left="6540" w:hanging="3030"/>
      </w:pPr>
      <w:rPr>
        <w:rFonts w:hint="default"/>
      </w:rPr>
    </w:lvl>
    <w:lvl w:ilvl="4">
      <w:start w:val="1"/>
      <w:numFmt w:val="decimal"/>
      <w:lvlText w:val="(%1.%2.%3)%4.%5."/>
      <w:lvlJc w:val="left"/>
      <w:pPr>
        <w:tabs>
          <w:tab w:val="num" w:pos="7710"/>
        </w:tabs>
        <w:ind w:left="7710" w:hanging="3030"/>
      </w:pPr>
      <w:rPr>
        <w:rFonts w:hint="default"/>
      </w:rPr>
    </w:lvl>
    <w:lvl w:ilvl="5">
      <w:start w:val="1"/>
      <w:numFmt w:val="decimal"/>
      <w:lvlText w:val="(%1.%2.%3)%4.%5.%6."/>
      <w:lvlJc w:val="left"/>
      <w:pPr>
        <w:tabs>
          <w:tab w:val="num" w:pos="8880"/>
        </w:tabs>
        <w:ind w:left="8880" w:hanging="3030"/>
      </w:pPr>
      <w:rPr>
        <w:rFonts w:hint="default"/>
      </w:rPr>
    </w:lvl>
    <w:lvl w:ilvl="6">
      <w:start w:val="1"/>
      <w:numFmt w:val="decimal"/>
      <w:lvlText w:val="(%1.%2.%3)%4.%5.%6.%7."/>
      <w:lvlJc w:val="left"/>
      <w:pPr>
        <w:tabs>
          <w:tab w:val="num" w:pos="10050"/>
        </w:tabs>
        <w:ind w:left="10050" w:hanging="3030"/>
      </w:pPr>
      <w:rPr>
        <w:rFonts w:hint="default"/>
      </w:rPr>
    </w:lvl>
    <w:lvl w:ilvl="7">
      <w:start w:val="1"/>
      <w:numFmt w:val="decimal"/>
      <w:lvlText w:val="(%1.%2.%3)%4.%5.%6.%7.%8."/>
      <w:lvlJc w:val="left"/>
      <w:pPr>
        <w:tabs>
          <w:tab w:val="num" w:pos="11220"/>
        </w:tabs>
        <w:ind w:left="11220" w:hanging="3030"/>
      </w:pPr>
      <w:rPr>
        <w:rFonts w:hint="default"/>
      </w:rPr>
    </w:lvl>
    <w:lvl w:ilvl="8">
      <w:start w:val="1"/>
      <w:numFmt w:val="decimal"/>
      <w:lvlText w:val="(%1.%2.%3)%4.%5.%6.%7.%8.%9."/>
      <w:lvlJc w:val="left"/>
      <w:pPr>
        <w:tabs>
          <w:tab w:val="num" w:pos="12390"/>
        </w:tabs>
        <w:ind w:left="12390" w:hanging="3030"/>
      </w:pPr>
      <w:rPr>
        <w:rFonts w:hint="default"/>
      </w:rPr>
    </w:lvl>
  </w:abstractNum>
  <w:abstractNum w:abstractNumId="150">
    <w:nsid w:val="68282383"/>
    <w:multiLevelType w:val="hybridMultilevel"/>
    <w:tmpl w:val="51F0D70A"/>
    <w:lvl w:ilvl="0" w:tplc="94DA1900">
      <w:start w:val="1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8584A03A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4BD21200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ED9E887E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B4CC90E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46F6A4D8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7958C3B4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620CE342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1D8CFBC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1">
    <w:nsid w:val="682C3805"/>
    <w:multiLevelType w:val="multilevel"/>
    <w:tmpl w:val="B2D2B96C"/>
    <w:lvl w:ilvl="0">
      <w:start w:val="7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2">
    <w:nsid w:val="688F046A"/>
    <w:multiLevelType w:val="hybridMultilevel"/>
    <w:tmpl w:val="65DC122A"/>
    <w:lvl w:ilvl="0" w:tplc="0EE6E88C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cs"/>
      </w:rPr>
    </w:lvl>
    <w:lvl w:ilvl="4" w:tplc="04090019">
      <w:start w:val="1"/>
      <w:numFmt w:val="thaiLetters"/>
      <w:lvlText w:val="(%5)"/>
      <w:lvlJc w:val="left"/>
      <w:pPr>
        <w:tabs>
          <w:tab w:val="num" w:pos="3600"/>
        </w:tabs>
        <w:ind w:left="3600" w:hanging="360"/>
      </w:pPr>
      <w:rPr>
        <w:rFonts w:hint="cs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>
    <w:nsid w:val="6A046DE2"/>
    <w:multiLevelType w:val="hybridMultilevel"/>
    <w:tmpl w:val="9836C49C"/>
    <w:lvl w:ilvl="0" w:tplc="26B0B0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8AE8788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4">
    <w:nsid w:val="6A842A67"/>
    <w:multiLevelType w:val="multilevel"/>
    <w:tmpl w:val="DB443FAE"/>
    <w:lvl w:ilvl="0">
      <w:start w:val="1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55">
    <w:nsid w:val="6B2E0A26"/>
    <w:multiLevelType w:val="hybridMultilevel"/>
    <w:tmpl w:val="01F4675C"/>
    <w:lvl w:ilvl="0" w:tplc="80E66790">
      <w:start w:val="1"/>
      <w:numFmt w:val="thaiLetters"/>
      <w:lvlText w:val="(%1)"/>
      <w:lvlJc w:val="left"/>
      <w:pPr>
        <w:tabs>
          <w:tab w:val="num" w:pos="3420"/>
        </w:tabs>
        <w:ind w:left="3420" w:hanging="360"/>
      </w:pPr>
      <w:rPr>
        <w:rFonts w:ascii="Browallia New" w:eastAsia="Times New Roman" w:hAnsi="Browallia New" w:cs="Browallia New"/>
        <w:lang w:bidi="th-TH"/>
      </w:rPr>
    </w:lvl>
    <w:lvl w:ilvl="1" w:tplc="926A6D7A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6"/>
        <w:szCs w:val="26"/>
        <w:lang w:bidi="th-TH"/>
      </w:rPr>
    </w:lvl>
    <w:lvl w:ilvl="2" w:tplc="65BA0B98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B821E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C4A0C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464D9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642F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FC585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38C7A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>
    <w:nsid w:val="6BBE2433"/>
    <w:multiLevelType w:val="hybridMultilevel"/>
    <w:tmpl w:val="9B28E994"/>
    <w:lvl w:ilvl="0" w:tplc="5BC06E86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Browallia New" w:hAnsi="Browallia New" w:cs="Browallia New" w:hint="default"/>
        <w:sz w:val="28"/>
        <w:szCs w:val="28"/>
      </w:rPr>
    </w:lvl>
    <w:lvl w:ilvl="1" w:tplc="003C63F4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30"/>
        <w:szCs w:val="30"/>
      </w:rPr>
    </w:lvl>
    <w:lvl w:ilvl="2" w:tplc="BB4E273C">
      <w:start w:val="1"/>
      <w:numFmt w:val="decimal"/>
      <w:lvlText w:val="(%3)"/>
      <w:lvlJc w:val="left"/>
      <w:pPr>
        <w:tabs>
          <w:tab w:val="num" w:pos="3420"/>
        </w:tabs>
        <w:ind w:left="3420" w:hanging="360"/>
      </w:pPr>
      <w:rPr>
        <w:rFonts w:hint="cs"/>
        <w:sz w:val="28"/>
        <w:szCs w:val="28"/>
      </w:rPr>
    </w:lvl>
    <w:lvl w:ilvl="3" w:tplc="0409000F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eastAsia="PMingLiU" w:hAnsi="Symbol" w:hint="default"/>
        <w:color w:val="auto"/>
        <w:sz w:val="28"/>
        <w:szCs w:val="28"/>
      </w:rPr>
    </w:lvl>
    <w:lvl w:ilvl="4" w:tplc="04090019">
      <w:start w:val="1"/>
      <w:numFmt w:val="thaiLetters"/>
      <w:lvlText w:val="(%5)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 w:tplc="57DCFE90">
      <w:start w:val="1"/>
      <w:numFmt w:val="decimal"/>
      <w:lvlText w:val="(%6)"/>
      <w:lvlJc w:val="left"/>
      <w:pPr>
        <w:tabs>
          <w:tab w:val="num" w:pos="5580"/>
        </w:tabs>
        <w:ind w:left="5580" w:hanging="360"/>
      </w:pPr>
      <w:rPr>
        <w:rFonts w:hint="cs"/>
        <w:b w:val="0"/>
        <w:bCs w:val="0"/>
        <w:sz w:val="26"/>
        <w:szCs w:val="26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7">
    <w:nsid w:val="6C055A0A"/>
    <w:multiLevelType w:val="hybridMultilevel"/>
    <w:tmpl w:val="897E31CA"/>
    <w:lvl w:ilvl="0" w:tplc="FFFFFFFF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hint="cs"/>
      </w:rPr>
    </w:lvl>
    <w:lvl w:ilvl="2" w:tplc="FFFFFFFF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B024B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8">
    <w:nsid w:val="6CA07D98"/>
    <w:multiLevelType w:val="multilevel"/>
    <w:tmpl w:val="36ACC15E"/>
    <w:lvl w:ilvl="0">
      <w:start w:val="8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(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1440" w:hanging="1440"/>
      </w:pPr>
      <w:rPr>
        <w:rFonts w:hint="default"/>
      </w:rPr>
    </w:lvl>
  </w:abstractNum>
  <w:abstractNum w:abstractNumId="159">
    <w:nsid w:val="6CE7213E"/>
    <w:multiLevelType w:val="hybridMultilevel"/>
    <w:tmpl w:val="01A8C0E4"/>
    <w:lvl w:ilvl="0" w:tplc="A00ED54A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369A188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7C2CD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CC62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10B85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6BE3C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D0D1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F2271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3E67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0">
    <w:nsid w:val="6D90019E"/>
    <w:multiLevelType w:val="hybridMultilevel"/>
    <w:tmpl w:val="EAB00176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E7C7BE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531E3E3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7F043AE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FD7282B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</w:rPr>
    </w:lvl>
  </w:abstractNum>
  <w:abstractNum w:abstractNumId="161">
    <w:nsid w:val="6E3252CE"/>
    <w:multiLevelType w:val="hybridMultilevel"/>
    <w:tmpl w:val="D7707D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9E0F8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2">
    <w:nsid w:val="6EB67AFE"/>
    <w:multiLevelType w:val="hybridMultilevel"/>
    <w:tmpl w:val="5A54C06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3">
    <w:nsid w:val="6EDD621C"/>
    <w:multiLevelType w:val="hybridMultilevel"/>
    <w:tmpl w:val="F7FC0402"/>
    <w:lvl w:ilvl="0" w:tplc="9E00DDD8">
      <w:start w:val="1"/>
      <w:numFmt w:val="bullet"/>
      <w:lvlText w:val=""/>
      <w:lvlJc w:val="left"/>
      <w:pPr>
        <w:tabs>
          <w:tab w:val="num" w:pos="2345"/>
        </w:tabs>
        <w:ind w:left="2345" w:hanging="360"/>
      </w:pPr>
      <w:rPr>
        <w:rFonts w:ascii="Symbol" w:hAnsi="Symbol" w:hint="default"/>
      </w:rPr>
    </w:lvl>
    <w:lvl w:ilvl="1" w:tplc="0409000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E17C125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6A1AC7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4">
    <w:nsid w:val="6F3C2E84"/>
    <w:multiLevelType w:val="hybridMultilevel"/>
    <w:tmpl w:val="AFF0FD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>
    <w:nsid w:val="6F7F1C85"/>
    <w:multiLevelType w:val="hybridMultilevel"/>
    <w:tmpl w:val="BC8CCFDC"/>
    <w:lvl w:ilvl="0" w:tplc="0A941DAA">
      <w:start w:val="1"/>
      <w:numFmt w:val="bullet"/>
      <w:lvlText w:val=""/>
      <w:lvlJc w:val="left"/>
      <w:pPr>
        <w:ind w:left="3839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166">
    <w:nsid w:val="6F864357"/>
    <w:multiLevelType w:val="hybridMultilevel"/>
    <w:tmpl w:val="88C8CFD8"/>
    <w:lvl w:ilvl="0" w:tplc="51FEE3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709B4374"/>
    <w:multiLevelType w:val="hybridMultilevel"/>
    <w:tmpl w:val="DFBEF752"/>
    <w:lvl w:ilvl="0" w:tplc="2604B77C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9412E896" w:tentative="1">
      <w:start w:val="1"/>
      <w:numFmt w:val="lowerLetter"/>
      <w:lvlText w:val="%2."/>
      <w:lvlJc w:val="left"/>
      <w:pPr>
        <w:ind w:left="1800" w:hanging="360"/>
      </w:pPr>
    </w:lvl>
    <w:lvl w:ilvl="2" w:tplc="5D3E9926" w:tentative="1">
      <w:start w:val="1"/>
      <w:numFmt w:val="lowerRoman"/>
      <w:lvlText w:val="%3."/>
      <w:lvlJc w:val="right"/>
      <w:pPr>
        <w:ind w:left="2520" w:hanging="180"/>
      </w:pPr>
    </w:lvl>
    <w:lvl w:ilvl="3" w:tplc="B2B2FF90" w:tentative="1">
      <w:start w:val="1"/>
      <w:numFmt w:val="decimal"/>
      <w:lvlText w:val="%4."/>
      <w:lvlJc w:val="left"/>
      <w:pPr>
        <w:ind w:left="3240" w:hanging="360"/>
      </w:pPr>
    </w:lvl>
    <w:lvl w:ilvl="4" w:tplc="C7C0BE2C" w:tentative="1">
      <w:start w:val="1"/>
      <w:numFmt w:val="lowerLetter"/>
      <w:lvlText w:val="%5."/>
      <w:lvlJc w:val="left"/>
      <w:pPr>
        <w:ind w:left="3960" w:hanging="360"/>
      </w:pPr>
    </w:lvl>
    <w:lvl w:ilvl="5" w:tplc="5058D170" w:tentative="1">
      <w:start w:val="1"/>
      <w:numFmt w:val="lowerRoman"/>
      <w:lvlText w:val="%6."/>
      <w:lvlJc w:val="right"/>
      <w:pPr>
        <w:ind w:left="4680" w:hanging="180"/>
      </w:pPr>
    </w:lvl>
    <w:lvl w:ilvl="6" w:tplc="70447FB4" w:tentative="1">
      <w:start w:val="1"/>
      <w:numFmt w:val="decimal"/>
      <w:lvlText w:val="%7."/>
      <w:lvlJc w:val="left"/>
      <w:pPr>
        <w:ind w:left="5400" w:hanging="360"/>
      </w:pPr>
    </w:lvl>
    <w:lvl w:ilvl="7" w:tplc="BFD854B0" w:tentative="1">
      <w:start w:val="1"/>
      <w:numFmt w:val="lowerLetter"/>
      <w:lvlText w:val="%8."/>
      <w:lvlJc w:val="left"/>
      <w:pPr>
        <w:ind w:left="6120" w:hanging="360"/>
      </w:pPr>
    </w:lvl>
    <w:lvl w:ilvl="8" w:tplc="37B4554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8">
    <w:nsid w:val="737E7078"/>
    <w:multiLevelType w:val="hybridMultilevel"/>
    <w:tmpl w:val="31BC78BE"/>
    <w:lvl w:ilvl="0" w:tplc="F1FE39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C5EFCA4">
      <w:start w:val="1"/>
      <w:numFmt w:val="thaiLetters"/>
      <w:lvlText w:val="(%2)"/>
      <w:lvlJc w:val="left"/>
      <w:pPr>
        <w:tabs>
          <w:tab w:val="num" w:pos="1440"/>
        </w:tabs>
        <w:ind w:left="1440" w:hanging="360"/>
      </w:pPr>
      <w:rPr>
        <w:rFonts w:ascii="Browallia New" w:eastAsia="Times New Roman" w:hAnsi="Browallia New" w:cs="Browallia New"/>
        <w:sz w:val="28"/>
        <w:szCs w:val="28"/>
      </w:rPr>
    </w:lvl>
    <w:lvl w:ilvl="2" w:tplc="CCE05236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46A228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5207CD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076C8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BC812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6225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A58B5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>
    <w:nsid w:val="73DF1421"/>
    <w:multiLevelType w:val="multilevel"/>
    <w:tmpl w:val="B6B2543C"/>
    <w:lvl w:ilvl="0">
      <w:start w:val="6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720"/>
        </w:tabs>
        <w:ind w:left="720" w:hanging="720"/>
      </w:pPr>
      <w:rPr>
        <w:rFonts w:ascii="Browallia New" w:hAnsi="Browallia New" w:cs="Browallia New" w:hint="default"/>
      </w:rPr>
    </w:lvl>
    <w:lvl w:ilvl="2">
      <w:start w:val="1"/>
      <w:numFmt w:val="decimal"/>
      <w:lvlText w:val="(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0">
    <w:nsid w:val="73EE3054"/>
    <w:multiLevelType w:val="multilevel"/>
    <w:tmpl w:val="794CB492"/>
    <w:lvl w:ilvl="0">
      <w:start w:val="6"/>
      <w:numFmt w:val="decimal"/>
      <w:lvlText w:val="(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9744" w:hanging="1800"/>
      </w:pPr>
      <w:rPr>
        <w:rFonts w:hint="default"/>
      </w:rPr>
    </w:lvl>
  </w:abstractNum>
  <w:abstractNum w:abstractNumId="171">
    <w:nsid w:val="75510309"/>
    <w:multiLevelType w:val="hybridMultilevel"/>
    <w:tmpl w:val="A4165934"/>
    <w:lvl w:ilvl="0" w:tplc="241CC43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>
    <w:nsid w:val="75E47142"/>
    <w:multiLevelType w:val="multilevel"/>
    <w:tmpl w:val="326E34EC"/>
    <w:lvl w:ilvl="0">
      <w:start w:val="1"/>
      <w:numFmt w:val="decimal"/>
      <w:lvlText w:val="(%1)"/>
      <w:lvlJc w:val="left"/>
      <w:pPr>
        <w:tabs>
          <w:tab w:val="num" w:pos="3405"/>
        </w:tabs>
        <w:ind w:left="3405" w:hanging="1785"/>
      </w:pPr>
      <w:rPr>
        <w:rFonts w:ascii="Browallia New" w:hAnsi="Browallia New" w:cs="Browallia New" w:hint="default"/>
      </w:rPr>
    </w:lvl>
    <w:lvl w:ilvl="1">
      <w:start w:val="1"/>
      <w:numFmt w:val="thaiLetters"/>
      <w:lvlText w:val="(%2)"/>
      <w:lvlJc w:val="left"/>
      <w:pPr>
        <w:tabs>
          <w:tab w:val="num" w:pos="540"/>
        </w:tabs>
        <w:ind w:left="540" w:hanging="360"/>
      </w:pPr>
      <w:rPr>
        <w:rFonts w:ascii="Browallia New" w:hAnsi="Browallia New" w:cs="Browallia New" w:hint="default"/>
        <w:b/>
        <w:bCs/>
        <w:sz w:val="28"/>
        <w:szCs w:val="28"/>
      </w:rPr>
    </w:lvl>
    <w:lvl w:ilvl="2" w:tentative="1">
      <w:start w:val="1"/>
      <w:numFmt w:val="lowerRoman"/>
      <w:lvlText w:val="%3."/>
      <w:lvlJc w:val="right"/>
      <w:pPr>
        <w:tabs>
          <w:tab w:val="num" w:pos="3233"/>
        </w:tabs>
        <w:ind w:left="3233" w:hanging="180"/>
      </w:pPr>
    </w:lvl>
    <w:lvl w:ilvl="3" w:tentative="1">
      <w:start w:val="1"/>
      <w:numFmt w:val="decimal"/>
      <w:lvlText w:val="%4."/>
      <w:lvlJc w:val="left"/>
      <w:pPr>
        <w:tabs>
          <w:tab w:val="num" w:pos="3953"/>
        </w:tabs>
        <w:ind w:left="3953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73"/>
        </w:tabs>
        <w:ind w:left="4673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93"/>
        </w:tabs>
        <w:ind w:left="5393" w:hanging="180"/>
      </w:pPr>
    </w:lvl>
    <w:lvl w:ilvl="6" w:tentative="1">
      <w:start w:val="1"/>
      <w:numFmt w:val="decimal"/>
      <w:lvlText w:val="%7."/>
      <w:lvlJc w:val="left"/>
      <w:pPr>
        <w:tabs>
          <w:tab w:val="num" w:pos="6113"/>
        </w:tabs>
        <w:ind w:left="6113" w:hanging="360"/>
      </w:pPr>
    </w:lvl>
    <w:lvl w:ilvl="7">
      <w:start w:val="1"/>
      <w:numFmt w:val="lowerLetter"/>
      <w:lvlText w:val="%8."/>
      <w:lvlJc w:val="left"/>
      <w:pPr>
        <w:tabs>
          <w:tab w:val="num" w:pos="6833"/>
        </w:tabs>
        <w:ind w:left="6833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53"/>
        </w:tabs>
        <w:ind w:left="7553" w:hanging="180"/>
      </w:pPr>
    </w:lvl>
  </w:abstractNum>
  <w:abstractNum w:abstractNumId="173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4">
    <w:nsid w:val="78DC6D66"/>
    <w:multiLevelType w:val="hybridMultilevel"/>
    <w:tmpl w:val="FAB0C82E"/>
    <w:lvl w:ilvl="0" w:tplc="22068946">
      <w:start w:val="1"/>
      <w:numFmt w:val="thaiLetters"/>
      <w:lvlText w:val="(%1)"/>
      <w:lvlJc w:val="left"/>
      <w:pPr>
        <w:tabs>
          <w:tab w:val="num" w:pos="2160"/>
        </w:tabs>
        <w:ind w:left="2160" w:hanging="360"/>
      </w:pPr>
      <w:rPr>
        <w:rFonts w:ascii="Browallia New" w:eastAsia="Times New Roman" w:hAnsi="Browallia New" w:cs="Browallia New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5">
    <w:nsid w:val="79A22121"/>
    <w:multiLevelType w:val="multilevel"/>
    <w:tmpl w:val="B87AABF0"/>
    <w:lvl w:ilvl="0">
      <w:start w:val="1"/>
      <w:numFmt w:val="decimal"/>
      <w:lvlText w:val="(%1.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2955"/>
        </w:tabs>
        <w:ind w:left="2955" w:hanging="1695"/>
      </w:pPr>
      <w:rPr>
        <w:rFonts w:ascii="Browallia New" w:eastAsia="Cordia New" w:hAnsi="Browallia New" w:cs="Browallia New"/>
      </w:rPr>
    </w:lvl>
    <w:lvl w:ilvl="2">
      <w:start w:val="1"/>
      <w:numFmt w:val="decimal"/>
      <w:lvlText w:val="(%1.%2)%3."/>
      <w:lvlJc w:val="left"/>
      <w:pPr>
        <w:tabs>
          <w:tab w:val="num" w:pos="4215"/>
        </w:tabs>
        <w:ind w:left="4215" w:hanging="1695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5475"/>
        </w:tabs>
        <w:ind w:left="5475" w:hanging="1695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6735"/>
        </w:tabs>
        <w:ind w:left="6735" w:hanging="1695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7995"/>
        </w:tabs>
        <w:ind w:left="7995" w:hanging="1695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9255"/>
        </w:tabs>
        <w:ind w:left="9255" w:hanging="1695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10515"/>
        </w:tabs>
        <w:ind w:left="10515" w:hanging="1695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176">
    <w:nsid w:val="7A04320A"/>
    <w:multiLevelType w:val="hybridMultilevel"/>
    <w:tmpl w:val="D4428DBE"/>
    <w:lvl w:ilvl="0" w:tplc="FFFFFFFF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eastAsia="PMingLiU" w:hAnsi="Symbol" w:hint="default"/>
        <w:color w:val="auto"/>
      </w:rPr>
    </w:lvl>
    <w:lvl w:ilvl="1" w:tplc="FFFFFFFF">
      <w:start w:val="1"/>
      <w:numFmt w:val="thaiLetters"/>
      <w:lvlText w:val="(%2)"/>
      <w:lvlJc w:val="left"/>
      <w:pPr>
        <w:tabs>
          <w:tab w:val="num" w:pos="45"/>
        </w:tabs>
        <w:ind w:left="45" w:hanging="360"/>
      </w:pPr>
      <w:rPr>
        <w:rFonts w:hint="cs"/>
        <w:color w:val="auto"/>
      </w:rPr>
    </w:lvl>
    <w:lvl w:ilvl="2" w:tplc="FFFFFFFF">
      <w:start w:val="1"/>
      <w:numFmt w:val="decimal"/>
      <w:lvlText w:val="%3)"/>
      <w:lvlJc w:val="left"/>
      <w:pPr>
        <w:tabs>
          <w:tab w:val="num" w:pos="765"/>
        </w:tabs>
        <w:ind w:left="765" w:hanging="360"/>
      </w:pPr>
      <w:rPr>
        <w:rFonts w:hint="cs"/>
      </w:rPr>
    </w:lvl>
    <w:lvl w:ilvl="3" w:tplc="FFFFFFFF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hint="default"/>
        <w:color w:val="auto"/>
      </w:rPr>
    </w:lvl>
    <w:lvl w:ilvl="4" w:tplc="FFFFFFFF">
      <w:start w:val="1"/>
      <w:numFmt w:val="decimal"/>
      <w:lvlText w:val="(%5)"/>
      <w:lvlJc w:val="left"/>
      <w:pPr>
        <w:tabs>
          <w:tab w:val="num" w:pos="2205"/>
        </w:tabs>
        <w:ind w:left="2205" w:hanging="360"/>
      </w:pPr>
      <w:rPr>
        <w:rFonts w:ascii="Browallia New" w:eastAsia="Times New Roman" w:hAnsi="Browallia New" w:cs="Browallia New" w:hint="default"/>
      </w:rPr>
    </w:lvl>
    <w:lvl w:ilvl="5" w:tplc="54ACCED4">
      <w:start w:val="1"/>
      <w:numFmt w:val="decimal"/>
      <w:lvlText w:val="(%6)"/>
      <w:lvlJc w:val="left"/>
      <w:pPr>
        <w:ind w:left="360" w:hanging="360"/>
      </w:pPr>
      <w:rPr>
        <w:rFonts w:hint="default"/>
        <w:sz w:val="26"/>
        <w:szCs w:val="26"/>
      </w:rPr>
    </w:lvl>
    <w:lvl w:ilvl="6" w:tplc="FFFFFFFF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</w:abstractNum>
  <w:abstractNum w:abstractNumId="177">
    <w:nsid w:val="7A83567B"/>
    <w:multiLevelType w:val="hybridMultilevel"/>
    <w:tmpl w:val="A39E6862"/>
    <w:lvl w:ilvl="0" w:tplc="003C63F4">
      <w:start w:val="1"/>
      <w:numFmt w:val="decimal"/>
      <w:lvlText w:val="(%1)"/>
      <w:lvlJc w:val="left"/>
      <w:pPr>
        <w:ind w:left="2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6" w:hanging="360"/>
      </w:pPr>
    </w:lvl>
    <w:lvl w:ilvl="2" w:tplc="0409001B" w:tentative="1">
      <w:start w:val="1"/>
      <w:numFmt w:val="lowerRoman"/>
      <w:lvlText w:val="%3."/>
      <w:lvlJc w:val="right"/>
      <w:pPr>
        <w:ind w:left="1716" w:hanging="180"/>
      </w:pPr>
    </w:lvl>
    <w:lvl w:ilvl="3" w:tplc="0409000F" w:tentative="1">
      <w:start w:val="1"/>
      <w:numFmt w:val="decimal"/>
      <w:lvlText w:val="%4."/>
      <w:lvlJc w:val="left"/>
      <w:pPr>
        <w:ind w:left="2436" w:hanging="360"/>
      </w:pPr>
    </w:lvl>
    <w:lvl w:ilvl="4" w:tplc="04090019" w:tentative="1">
      <w:start w:val="1"/>
      <w:numFmt w:val="lowerLetter"/>
      <w:lvlText w:val="%5."/>
      <w:lvlJc w:val="left"/>
      <w:pPr>
        <w:ind w:left="3156" w:hanging="360"/>
      </w:pPr>
    </w:lvl>
    <w:lvl w:ilvl="5" w:tplc="0409001B" w:tentative="1">
      <w:start w:val="1"/>
      <w:numFmt w:val="lowerRoman"/>
      <w:lvlText w:val="%6."/>
      <w:lvlJc w:val="right"/>
      <w:pPr>
        <w:ind w:left="3876" w:hanging="180"/>
      </w:pPr>
    </w:lvl>
    <w:lvl w:ilvl="6" w:tplc="0409000F" w:tentative="1">
      <w:start w:val="1"/>
      <w:numFmt w:val="decimal"/>
      <w:lvlText w:val="%7."/>
      <w:lvlJc w:val="left"/>
      <w:pPr>
        <w:ind w:left="4596" w:hanging="360"/>
      </w:pPr>
    </w:lvl>
    <w:lvl w:ilvl="7" w:tplc="04090019" w:tentative="1">
      <w:start w:val="1"/>
      <w:numFmt w:val="lowerLetter"/>
      <w:lvlText w:val="%8."/>
      <w:lvlJc w:val="left"/>
      <w:pPr>
        <w:ind w:left="5316" w:hanging="360"/>
      </w:pPr>
    </w:lvl>
    <w:lvl w:ilvl="8" w:tplc="0409001B" w:tentative="1">
      <w:start w:val="1"/>
      <w:numFmt w:val="lowerRoman"/>
      <w:lvlText w:val="%9."/>
      <w:lvlJc w:val="right"/>
      <w:pPr>
        <w:ind w:left="6036" w:hanging="180"/>
      </w:pPr>
    </w:lvl>
  </w:abstractNum>
  <w:abstractNum w:abstractNumId="178">
    <w:nsid w:val="7AC703ED"/>
    <w:multiLevelType w:val="hybridMultilevel"/>
    <w:tmpl w:val="3FD2EA9C"/>
    <w:lvl w:ilvl="0" w:tplc="531E3E34">
      <w:start w:val="1"/>
      <w:numFmt w:val="bullet"/>
      <w:lvlText w:val=""/>
      <w:lvlJc w:val="left"/>
      <w:pPr>
        <w:tabs>
          <w:tab w:val="num" w:pos="4472"/>
        </w:tabs>
        <w:ind w:left="4472" w:hanging="360"/>
      </w:pPr>
      <w:rPr>
        <w:rFonts w:ascii="Symbol" w:hAnsi="Symbol" w:hint="default"/>
      </w:rPr>
    </w:lvl>
    <w:lvl w:ilvl="1" w:tplc="66B2563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49A52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BEFC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9">
    <w:nsid w:val="7BB75D5F"/>
    <w:multiLevelType w:val="multilevel"/>
    <w:tmpl w:val="BE3C84DE"/>
    <w:lvl w:ilvl="0">
      <w:start w:val="5"/>
      <w:numFmt w:val="decimal"/>
      <w:lvlText w:val="(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180">
    <w:nsid w:val="7BE009A1"/>
    <w:multiLevelType w:val="hybridMultilevel"/>
    <w:tmpl w:val="9FF88C98"/>
    <w:lvl w:ilvl="0" w:tplc="A6300CA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>
    <w:nsid w:val="7D0332CF"/>
    <w:multiLevelType w:val="hybridMultilevel"/>
    <w:tmpl w:val="F5FC5EE8"/>
    <w:lvl w:ilvl="0" w:tplc="95EE3BA6">
      <w:start w:val="1"/>
      <w:numFmt w:val="bullet"/>
      <w:lvlText w:val="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thaiLetters"/>
      <w:lvlText w:val="(%7)"/>
      <w:lvlJc w:val="left"/>
      <w:pPr>
        <w:tabs>
          <w:tab w:val="num" w:pos="5415"/>
        </w:tabs>
        <w:ind w:left="5415" w:hanging="375"/>
      </w:pPr>
      <w:rPr>
        <w:rFonts w:hint="cs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1F68566">
      <w:start w:val="1"/>
      <w:numFmt w:val="decimal"/>
      <w:lvlText w:val="(%9)"/>
      <w:lvlJc w:val="left"/>
      <w:pPr>
        <w:tabs>
          <w:tab w:val="num" w:pos="7020"/>
        </w:tabs>
        <w:ind w:left="7020" w:hanging="360"/>
      </w:pPr>
      <w:rPr>
        <w:rFonts w:hint="cs"/>
        <w:sz w:val="27"/>
        <w:szCs w:val="27"/>
      </w:rPr>
    </w:lvl>
  </w:abstractNum>
  <w:abstractNum w:abstractNumId="182">
    <w:nsid w:val="7E0E3A7F"/>
    <w:multiLevelType w:val="multilevel"/>
    <w:tmpl w:val="BD1429FE"/>
    <w:styleLink w:val="CurrentList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>
    <w:nsid w:val="7EA71E1E"/>
    <w:multiLevelType w:val="hybridMultilevel"/>
    <w:tmpl w:val="A56CCB9A"/>
    <w:lvl w:ilvl="0" w:tplc="60DC358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>
    <w:nsid w:val="7FAD5491"/>
    <w:multiLevelType w:val="hybridMultilevel"/>
    <w:tmpl w:val="90C8BADA"/>
    <w:lvl w:ilvl="0" w:tplc="04090001">
      <w:start w:val="1"/>
      <w:numFmt w:val="bullet"/>
      <w:lvlText w:val=""/>
      <w:lvlJc w:val="left"/>
      <w:pPr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3"/>
  </w:num>
  <w:num w:numId="3">
    <w:abstractNumId w:val="162"/>
  </w:num>
  <w:num w:numId="4">
    <w:abstractNumId w:val="45"/>
  </w:num>
  <w:num w:numId="5">
    <w:abstractNumId w:val="125"/>
  </w:num>
  <w:num w:numId="6">
    <w:abstractNumId w:val="100"/>
  </w:num>
  <w:num w:numId="7">
    <w:abstractNumId w:val="95"/>
  </w:num>
  <w:num w:numId="8">
    <w:abstractNumId w:val="65"/>
  </w:num>
  <w:num w:numId="9">
    <w:abstractNumId w:val="176"/>
  </w:num>
  <w:num w:numId="10">
    <w:abstractNumId w:val="0"/>
  </w:num>
  <w:num w:numId="11">
    <w:abstractNumId w:val="99"/>
  </w:num>
  <w:num w:numId="12">
    <w:abstractNumId w:val="55"/>
  </w:num>
  <w:num w:numId="13">
    <w:abstractNumId w:val="43"/>
  </w:num>
  <w:num w:numId="14">
    <w:abstractNumId w:val="163"/>
  </w:num>
  <w:num w:numId="15">
    <w:abstractNumId w:val="180"/>
  </w:num>
  <w:num w:numId="16">
    <w:abstractNumId w:val="171"/>
  </w:num>
  <w:num w:numId="17">
    <w:abstractNumId w:val="101"/>
  </w:num>
  <w:num w:numId="18">
    <w:abstractNumId w:val="164"/>
  </w:num>
  <w:num w:numId="19">
    <w:abstractNumId w:val="52"/>
  </w:num>
  <w:num w:numId="20">
    <w:abstractNumId w:val="23"/>
  </w:num>
  <w:num w:numId="21">
    <w:abstractNumId w:val="76"/>
  </w:num>
  <w:num w:numId="22">
    <w:abstractNumId w:val="84"/>
  </w:num>
  <w:num w:numId="23">
    <w:abstractNumId w:val="114"/>
  </w:num>
  <w:num w:numId="24">
    <w:abstractNumId w:val="132"/>
  </w:num>
  <w:num w:numId="25">
    <w:abstractNumId w:val="152"/>
  </w:num>
  <w:num w:numId="26">
    <w:abstractNumId w:val="22"/>
  </w:num>
  <w:num w:numId="27">
    <w:abstractNumId w:val="48"/>
  </w:num>
  <w:num w:numId="28">
    <w:abstractNumId w:val="145"/>
  </w:num>
  <w:num w:numId="29">
    <w:abstractNumId w:val="8"/>
  </w:num>
  <w:num w:numId="30">
    <w:abstractNumId w:val="56"/>
  </w:num>
  <w:num w:numId="31">
    <w:abstractNumId w:val="157"/>
  </w:num>
  <w:num w:numId="32">
    <w:abstractNumId w:val="156"/>
  </w:num>
  <w:num w:numId="33">
    <w:abstractNumId w:val="14"/>
  </w:num>
  <w:num w:numId="34">
    <w:abstractNumId w:val="142"/>
  </w:num>
  <w:num w:numId="35">
    <w:abstractNumId w:val="3"/>
  </w:num>
  <w:num w:numId="36">
    <w:abstractNumId w:val="181"/>
  </w:num>
  <w:num w:numId="37">
    <w:abstractNumId w:val="127"/>
  </w:num>
  <w:num w:numId="38">
    <w:abstractNumId w:val="149"/>
  </w:num>
  <w:num w:numId="39">
    <w:abstractNumId w:val="58"/>
  </w:num>
  <w:num w:numId="40">
    <w:abstractNumId w:val="69"/>
  </w:num>
  <w:num w:numId="41">
    <w:abstractNumId w:val="26"/>
  </w:num>
  <w:num w:numId="42">
    <w:abstractNumId w:val="72"/>
  </w:num>
  <w:num w:numId="43">
    <w:abstractNumId w:val="12"/>
  </w:num>
  <w:num w:numId="44">
    <w:abstractNumId w:val="112"/>
  </w:num>
  <w:num w:numId="45">
    <w:abstractNumId w:val="60"/>
  </w:num>
  <w:num w:numId="46">
    <w:abstractNumId w:val="115"/>
  </w:num>
  <w:num w:numId="47">
    <w:abstractNumId w:val="102"/>
  </w:num>
  <w:num w:numId="48">
    <w:abstractNumId w:val="105"/>
  </w:num>
  <w:num w:numId="49">
    <w:abstractNumId w:val="178"/>
  </w:num>
  <w:num w:numId="50">
    <w:abstractNumId w:val="81"/>
  </w:num>
  <w:num w:numId="51">
    <w:abstractNumId w:val="104"/>
  </w:num>
  <w:num w:numId="52">
    <w:abstractNumId w:val="41"/>
  </w:num>
  <w:num w:numId="53">
    <w:abstractNumId w:val="2"/>
  </w:num>
  <w:num w:numId="54">
    <w:abstractNumId w:val="155"/>
  </w:num>
  <w:num w:numId="55">
    <w:abstractNumId w:val="168"/>
  </w:num>
  <w:num w:numId="56">
    <w:abstractNumId w:val="93"/>
  </w:num>
  <w:num w:numId="57">
    <w:abstractNumId w:val="91"/>
  </w:num>
  <w:num w:numId="58">
    <w:abstractNumId w:val="129"/>
  </w:num>
  <w:num w:numId="59">
    <w:abstractNumId w:val="35"/>
  </w:num>
  <w:num w:numId="60">
    <w:abstractNumId w:val="97"/>
  </w:num>
  <w:num w:numId="61">
    <w:abstractNumId w:val="160"/>
  </w:num>
  <w:num w:numId="62">
    <w:abstractNumId w:val="78"/>
  </w:num>
  <w:num w:numId="63">
    <w:abstractNumId w:val="161"/>
  </w:num>
  <w:num w:numId="64">
    <w:abstractNumId w:val="126"/>
  </w:num>
  <w:num w:numId="65">
    <w:abstractNumId w:val="175"/>
  </w:num>
  <w:num w:numId="66">
    <w:abstractNumId w:val="80"/>
  </w:num>
  <w:num w:numId="67">
    <w:abstractNumId w:val="79"/>
  </w:num>
  <w:num w:numId="68">
    <w:abstractNumId w:val="122"/>
  </w:num>
  <w:num w:numId="69">
    <w:abstractNumId w:val="44"/>
  </w:num>
  <w:num w:numId="70">
    <w:abstractNumId w:val="137"/>
  </w:num>
  <w:num w:numId="71">
    <w:abstractNumId w:val="141"/>
  </w:num>
  <w:num w:numId="72">
    <w:abstractNumId w:val="153"/>
  </w:num>
  <w:num w:numId="73">
    <w:abstractNumId w:val="24"/>
  </w:num>
  <w:num w:numId="74">
    <w:abstractNumId w:val="150"/>
  </w:num>
  <w:num w:numId="75">
    <w:abstractNumId w:val="74"/>
  </w:num>
  <w:num w:numId="76">
    <w:abstractNumId w:val="37"/>
  </w:num>
  <w:num w:numId="77">
    <w:abstractNumId w:val="143"/>
  </w:num>
  <w:num w:numId="78">
    <w:abstractNumId w:val="159"/>
  </w:num>
  <w:num w:numId="79">
    <w:abstractNumId w:val="40"/>
  </w:num>
  <w:num w:numId="80">
    <w:abstractNumId w:val="63"/>
  </w:num>
  <w:num w:numId="81">
    <w:abstractNumId w:val="169"/>
  </w:num>
  <w:num w:numId="82">
    <w:abstractNumId w:val="167"/>
  </w:num>
  <w:num w:numId="83">
    <w:abstractNumId w:val="29"/>
  </w:num>
  <w:num w:numId="84">
    <w:abstractNumId w:val="67"/>
  </w:num>
  <w:num w:numId="85">
    <w:abstractNumId w:val="88"/>
  </w:num>
  <w:num w:numId="8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7"/>
  </w:num>
  <w:num w:numId="90">
    <w:abstractNumId w:val="154"/>
  </w:num>
  <w:num w:numId="91">
    <w:abstractNumId w:val="1"/>
  </w:num>
  <w:num w:numId="92">
    <w:abstractNumId w:val="30"/>
  </w:num>
  <w:num w:numId="93">
    <w:abstractNumId w:val="13"/>
  </w:num>
  <w:num w:numId="94">
    <w:abstractNumId w:val="89"/>
  </w:num>
  <w:num w:numId="95">
    <w:abstractNumId w:val="54"/>
  </w:num>
  <w:num w:numId="96">
    <w:abstractNumId w:val="151"/>
  </w:num>
  <w:num w:numId="97">
    <w:abstractNumId w:val="90"/>
  </w:num>
  <w:num w:numId="98">
    <w:abstractNumId w:val="39"/>
  </w:num>
  <w:num w:numId="99">
    <w:abstractNumId w:val="7"/>
  </w:num>
  <w:num w:numId="100">
    <w:abstractNumId w:val="147"/>
  </w:num>
  <w:num w:numId="101">
    <w:abstractNumId w:val="96"/>
  </w:num>
  <w:num w:numId="102">
    <w:abstractNumId w:val="107"/>
  </w:num>
  <w:num w:numId="103">
    <w:abstractNumId w:val="98"/>
  </w:num>
  <w:num w:numId="104">
    <w:abstractNumId w:val="130"/>
  </w:num>
  <w:num w:numId="105">
    <w:abstractNumId w:val="109"/>
  </w:num>
  <w:num w:numId="106">
    <w:abstractNumId w:val="71"/>
  </w:num>
  <w:num w:numId="107">
    <w:abstractNumId w:val="182"/>
  </w:num>
  <w:num w:numId="108">
    <w:abstractNumId w:val="118"/>
  </w:num>
  <w:num w:numId="109">
    <w:abstractNumId w:val="59"/>
  </w:num>
  <w:num w:numId="110">
    <w:abstractNumId w:val="42"/>
  </w:num>
  <w:num w:numId="111">
    <w:abstractNumId w:val="20"/>
  </w:num>
  <w:num w:numId="112">
    <w:abstractNumId w:val="174"/>
  </w:num>
  <w:num w:numId="113">
    <w:abstractNumId w:val="94"/>
  </w:num>
  <w:num w:numId="114">
    <w:abstractNumId w:val="86"/>
  </w:num>
  <w:num w:numId="115">
    <w:abstractNumId w:val="166"/>
  </w:num>
  <w:num w:numId="116">
    <w:abstractNumId w:val="15"/>
  </w:num>
  <w:num w:numId="117">
    <w:abstractNumId w:val="46"/>
  </w:num>
  <w:num w:numId="118">
    <w:abstractNumId w:val="184"/>
  </w:num>
  <w:num w:numId="119">
    <w:abstractNumId w:val="28"/>
  </w:num>
  <w:num w:numId="120">
    <w:abstractNumId w:val="119"/>
  </w:num>
  <w:num w:numId="121">
    <w:abstractNumId w:val="148"/>
  </w:num>
  <w:num w:numId="122">
    <w:abstractNumId w:val="134"/>
  </w:num>
  <w:num w:numId="123">
    <w:abstractNumId w:val="111"/>
  </w:num>
  <w:num w:numId="124">
    <w:abstractNumId w:val="179"/>
  </w:num>
  <w:num w:numId="125">
    <w:abstractNumId w:val="158"/>
  </w:num>
  <w:num w:numId="126">
    <w:abstractNumId w:val="170"/>
  </w:num>
  <w:num w:numId="127">
    <w:abstractNumId w:val="66"/>
  </w:num>
  <w:num w:numId="128">
    <w:abstractNumId w:val="106"/>
  </w:num>
  <w:num w:numId="129">
    <w:abstractNumId w:val="38"/>
  </w:num>
  <w:num w:numId="130">
    <w:abstractNumId w:val="121"/>
  </w:num>
  <w:num w:numId="131">
    <w:abstractNumId w:val="68"/>
  </w:num>
  <w:num w:numId="132">
    <w:abstractNumId w:val="124"/>
  </w:num>
  <w:num w:numId="133">
    <w:abstractNumId w:val="138"/>
  </w:num>
  <w:num w:numId="134">
    <w:abstractNumId w:val="116"/>
  </w:num>
  <w:num w:numId="135">
    <w:abstractNumId w:val="49"/>
  </w:num>
  <w:num w:numId="136">
    <w:abstractNumId w:val="19"/>
  </w:num>
  <w:num w:numId="137">
    <w:abstractNumId w:val="34"/>
  </w:num>
  <w:num w:numId="138">
    <w:abstractNumId w:val="9"/>
  </w:num>
  <w:num w:numId="139">
    <w:abstractNumId w:val="108"/>
  </w:num>
  <w:num w:numId="140">
    <w:abstractNumId w:val="16"/>
  </w:num>
  <w:num w:numId="141">
    <w:abstractNumId w:val="53"/>
  </w:num>
  <w:num w:numId="142">
    <w:abstractNumId w:val="17"/>
  </w:num>
  <w:num w:numId="143">
    <w:abstractNumId w:val="85"/>
  </w:num>
  <w:num w:numId="144">
    <w:abstractNumId w:val="50"/>
  </w:num>
  <w:num w:numId="145">
    <w:abstractNumId w:val="183"/>
  </w:num>
  <w:num w:numId="146">
    <w:abstractNumId w:val="120"/>
  </w:num>
  <w:num w:numId="147">
    <w:abstractNumId w:val="51"/>
  </w:num>
  <w:num w:numId="148">
    <w:abstractNumId w:val="128"/>
  </w:num>
  <w:num w:numId="149">
    <w:abstractNumId w:val="21"/>
  </w:num>
  <w:num w:numId="150">
    <w:abstractNumId w:val="73"/>
  </w:num>
  <w:num w:numId="151">
    <w:abstractNumId w:val="172"/>
  </w:num>
  <w:num w:numId="152">
    <w:abstractNumId w:val="146"/>
  </w:num>
  <w:num w:numId="153">
    <w:abstractNumId w:val="144"/>
  </w:num>
  <w:num w:numId="154">
    <w:abstractNumId w:val="136"/>
  </w:num>
  <w:num w:numId="155">
    <w:abstractNumId w:val="31"/>
  </w:num>
  <w:num w:numId="156">
    <w:abstractNumId w:val="140"/>
  </w:num>
  <w:num w:numId="157">
    <w:abstractNumId w:val="32"/>
  </w:num>
  <w:num w:numId="158">
    <w:abstractNumId w:val="133"/>
  </w:num>
  <w:num w:numId="159">
    <w:abstractNumId w:val="70"/>
  </w:num>
  <w:num w:numId="160">
    <w:abstractNumId w:val="135"/>
  </w:num>
  <w:num w:numId="161">
    <w:abstractNumId w:val="75"/>
  </w:num>
  <w:num w:numId="162">
    <w:abstractNumId w:val="18"/>
  </w:num>
  <w:num w:numId="163">
    <w:abstractNumId w:val="173"/>
  </w:num>
  <w:num w:numId="164">
    <w:abstractNumId w:val="64"/>
  </w:num>
  <w:num w:numId="165">
    <w:abstractNumId w:val="82"/>
  </w:num>
  <w:num w:numId="166">
    <w:abstractNumId w:val="113"/>
  </w:num>
  <w:num w:numId="167">
    <w:abstractNumId w:val="87"/>
  </w:num>
  <w:num w:numId="168">
    <w:abstractNumId w:val="61"/>
  </w:num>
  <w:num w:numId="169">
    <w:abstractNumId w:val="4"/>
  </w:num>
  <w:num w:numId="170">
    <w:abstractNumId w:val="92"/>
  </w:num>
  <w:num w:numId="171">
    <w:abstractNumId w:val="25"/>
  </w:num>
  <w:num w:numId="172">
    <w:abstractNumId w:val="110"/>
  </w:num>
  <w:num w:numId="173">
    <w:abstractNumId w:val="103"/>
  </w:num>
  <w:num w:numId="174">
    <w:abstractNumId w:val="36"/>
  </w:num>
  <w:num w:numId="175">
    <w:abstractNumId w:val="139"/>
  </w:num>
  <w:num w:numId="176">
    <w:abstractNumId w:val="27"/>
  </w:num>
  <w:num w:numId="177">
    <w:abstractNumId w:val="10"/>
  </w:num>
  <w:num w:numId="178">
    <w:abstractNumId w:val="5"/>
  </w:num>
  <w:num w:numId="179">
    <w:abstractNumId w:val="165"/>
  </w:num>
  <w:num w:numId="180">
    <w:abstractNumId w:val="83"/>
  </w:num>
  <w:num w:numId="181">
    <w:abstractNumId w:val="117"/>
  </w:num>
  <w:num w:numId="182">
    <w:abstractNumId w:val="57"/>
  </w:num>
  <w:num w:numId="183">
    <w:abstractNumId w:val="11"/>
  </w:num>
  <w:num w:numId="184">
    <w:abstractNumId w:val="131"/>
  </w:num>
  <w:num w:numId="185">
    <w:abstractNumId w:val="62"/>
  </w:num>
  <w:num w:numId="186">
    <w:abstractNumId w:val="77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hideGrammaticalErrors/>
  <w:proofState w:grammar="clean"/>
  <w:defaultTabStop w:val="720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56C"/>
    <w:rsid w:val="00004C1B"/>
    <w:rsid w:val="00007018"/>
    <w:rsid w:val="00012EC6"/>
    <w:rsid w:val="00015C07"/>
    <w:rsid w:val="00017100"/>
    <w:rsid w:val="00021106"/>
    <w:rsid w:val="00022293"/>
    <w:rsid w:val="000234AA"/>
    <w:rsid w:val="000234AC"/>
    <w:rsid w:val="00024115"/>
    <w:rsid w:val="00024265"/>
    <w:rsid w:val="0002756C"/>
    <w:rsid w:val="000277DC"/>
    <w:rsid w:val="000331AB"/>
    <w:rsid w:val="0003429A"/>
    <w:rsid w:val="00035B37"/>
    <w:rsid w:val="0003789D"/>
    <w:rsid w:val="000430BB"/>
    <w:rsid w:val="0004368F"/>
    <w:rsid w:val="00043835"/>
    <w:rsid w:val="00044678"/>
    <w:rsid w:val="0004557E"/>
    <w:rsid w:val="00050E74"/>
    <w:rsid w:val="00053909"/>
    <w:rsid w:val="00053E75"/>
    <w:rsid w:val="00056F3A"/>
    <w:rsid w:val="00057864"/>
    <w:rsid w:val="0006057D"/>
    <w:rsid w:val="0006371B"/>
    <w:rsid w:val="00064A7F"/>
    <w:rsid w:val="00065965"/>
    <w:rsid w:val="00065AB9"/>
    <w:rsid w:val="00066121"/>
    <w:rsid w:val="00066217"/>
    <w:rsid w:val="00076FED"/>
    <w:rsid w:val="00085F52"/>
    <w:rsid w:val="0008663C"/>
    <w:rsid w:val="000929BC"/>
    <w:rsid w:val="0009327E"/>
    <w:rsid w:val="000932DC"/>
    <w:rsid w:val="000933C4"/>
    <w:rsid w:val="000936D5"/>
    <w:rsid w:val="000955BE"/>
    <w:rsid w:val="00095AE5"/>
    <w:rsid w:val="000A08D6"/>
    <w:rsid w:val="000A2C69"/>
    <w:rsid w:val="000B29AA"/>
    <w:rsid w:val="000B59C7"/>
    <w:rsid w:val="000C119C"/>
    <w:rsid w:val="000C5E8A"/>
    <w:rsid w:val="000D3061"/>
    <w:rsid w:val="000E16A5"/>
    <w:rsid w:val="000E29B7"/>
    <w:rsid w:val="000F3F96"/>
    <w:rsid w:val="001105CE"/>
    <w:rsid w:val="00113482"/>
    <w:rsid w:val="00113847"/>
    <w:rsid w:val="001232A7"/>
    <w:rsid w:val="00124D7E"/>
    <w:rsid w:val="0012661C"/>
    <w:rsid w:val="001327AE"/>
    <w:rsid w:val="00134698"/>
    <w:rsid w:val="0013504A"/>
    <w:rsid w:val="00137924"/>
    <w:rsid w:val="001471AC"/>
    <w:rsid w:val="0014783B"/>
    <w:rsid w:val="00150C78"/>
    <w:rsid w:val="00152CD9"/>
    <w:rsid w:val="001544BE"/>
    <w:rsid w:val="00156EF5"/>
    <w:rsid w:val="00163AE8"/>
    <w:rsid w:val="00164968"/>
    <w:rsid w:val="00164DA0"/>
    <w:rsid w:val="001655F5"/>
    <w:rsid w:val="001713DA"/>
    <w:rsid w:val="001734B0"/>
    <w:rsid w:val="0017394B"/>
    <w:rsid w:val="00174A8F"/>
    <w:rsid w:val="0017511C"/>
    <w:rsid w:val="0018027B"/>
    <w:rsid w:val="001810E3"/>
    <w:rsid w:val="001824CA"/>
    <w:rsid w:val="001842D4"/>
    <w:rsid w:val="001853E0"/>
    <w:rsid w:val="00185E54"/>
    <w:rsid w:val="00187E99"/>
    <w:rsid w:val="0019171E"/>
    <w:rsid w:val="001948E4"/>
    <w:rsid w:val="001B0DDB"/>
    <w:rsid w:val="001B12C1"/>
    <w:rsid w:val="001B3EA9"/>
    <w:rsid w:val="001B4441"/>
    <w:rsid w:val="001B5D42"/>
    <w:rsid w:val="001B71EA"/>
    <w:rsid w:val="001B79D4"/>
    <w:rsid w:val="001C18EE"/>
    <w:rsid w:val="001C35FC"/>
    <w:rsid w:val="001C6736"/>
    <w:rsid w:val="001D027D"/>
    <w:rsid w:val="001D1134"/>
    <w:rsid w:val="001D13B9"/>
    <w:rsid w:val="001D4C0D"/>
    <w:rsid w:val="001D4FF2"/>
    <w:rsid w:val="001D6C1A"/>
    <w:rsid w:val="001E2888"/>
    <w:rsid w:val="001E3044"/>
    <w:rsid w:val="001F0BE3"/>
    <w:rsid w:val="001F47AB"/>
    <w:rsid w:val="0020139A"/>
    <w:rsid w:val="0020264C"/>
    <w:rsid w:val="00204290"/>
    <w:rsid w:val="00204BCF"/>
    <w:rsid w:val="00205530"/>
    <w:rsid w:val="002056D5"/>
    <w:rsid w:val="002077E9"/>
    <w:rsid w:val="00213544"/>
    <w:rsid w:val="002138B2"/>
    <w:rsid w:val="00217A22"/>
    <w:rsid w:val="00224764"/>
    <w:rsid w:val="00226EE2"/>
    <w:rsid w:val="00227D0F"/>
    <w:rsid w:val="00232AC2"/>
    <w:rsid w:val="00234358"/>
    <w:rsid w:val="00235C1B"/>
    <w:rsid w:val="00235D56"/>
    <w:rsid w:val="00237D24"/>
    <w:rsid w:val="00241E5F"/>
    <w:rsid w:val="0024246F"/>
    <w:rsid w:val="002451C7"/>
    <w:rsid w:val="00246D1D"/>
    <w:rsid w:val="00246DCA"/>
    <w:rsid w:val="002578B6"/>
    <w:rsid w:val="00264CED"/>
    <w:rsid w:val="00267027"/>
    <w:rsid w:val="002672A6"/>
    <w:rsid w:val="002720E0"/>
    <w:rsid w:val="00272EEC"/>
    <w:rsid w:val="00273F04"/>
    <w:rsid w:val="0027713D"/>
    <w:rsid w:val="00282AA4"/>
    <w:rsid w:val="00283738"/>
    <w:rsid w:val="002876A6"/>
    <w:rsid w:val="002A222E"/>
    <w:rsid w:val="002A3151"/>
    <w:rsid w:val="002B047C"/>
    <w:rsid w:val="002B3E6A"/>
    <w:rsid w:val="002B6299"/>
    <w:rsid w:val="002B6B8E"/>
    <w:rsid w:val="002B78C6"/>
    <w:rsid w:val="002C34A4"/>
    <w:rsid w:val="002C7534"/>
    <w:rsid w:val="002D550B"/>
    <w:rsid w:val="002D5BD0"/>
    <w:rsid w:val="002E1F8E"/>
    <w:rsid w:val="002E4262"/>
    <w:rsid w:val="002F0966"/>
    <w:rsid w:val="002F61C1"/>
    <w:rsid w:val="00303290"/>
    <w:rsid w:val="00305AFF"/>
    <w:rsid w:val="003130DC"/>
    <w:rsid w:val="00314658"/>
    <w:rsid w:val="0032086E"/>
    <w:rsid w:val="00320EE6"/>
    <w:rsid w:val="00321860"/>
    <w:rsid w:val="00322D78"/>
    <w:rsid w:val="00325FDB"/>
    <w:rsid w:val="00327574"/>
    <w:rsid w:val="003310E5"/>
    <w:rsid w:val="00333E3D"/>
    <w:rsid w:val="003355A2"/>
    <w:rsid w:val="00335F11"/>
    <w:rsid w:val="00335FD0"/>
    <w:rsid w:val="00337EC9"/>
    <w:rsid w:val="0034163F"/>
    <w:rsid w:val="00342927"/>
    <w:rsid w:val="00344E88"/>
    <w:rsid w:val="00350E45"/>
    <w:rsid w:val="003525FC"/>
    <w:rsid w:val="00352A0A"/>
    <w:rsid w:val="00355E7B"/>
    <w:rsid w:val="0036083F"/>
    <w:rsid w:val="003627D6"/>
    <w:rsid w:val="003629DB"/>
    <w:rsid w:val="00365BE4"/>
    <w:rsid w:val="003737A1"/>
    <w:rsid w:val="00375A93"/>
    <w:rsid w:val="00376045"/>
    <w:rsid w:val="00380527"/>
    <w:rsid w:val="0038063C"/>
    <w:rsid w:val="00380DB9"/>
    <w:rsid w:val="00381174"/>
    <w:rsid w:val="00385B3B"/>
    <w:rsid w:val="00393C33"/>
    <w:rsid w:val="00393F75"/>
    <w:rsid w:val="003976CB"/>
    <w:rsid w:val="003A03FA"/>
    <w:rsid w:val="003A1160"/>
    <w:rsid w:val="003A2601"/>
    <w:rsid w:val="003A29DF"/>
    <w:rsid w:val="003A3CEF"/>
    <w:rsid w:val="003A6B7D"/>
    <w:rsid w:val="003B13DA"/>
    <w:rsid w:val="003B6210"/>
    <w:rsid w:val="003C4C55"/>
    <w:rsid w:val="003C4E99"/>
    <w:rsid w:val="003C5818"/>
    <w:rsid w:val="003C60D2"/>
    <w:rsid w:val="003D197A"/>
    <w:rsid w:val="003D30F9"/>
    <w:rsid w:val="003D497B"/>
    <w:rsid w:val="003D5407"/>
    <w:rsid w:val="003D642C"/>
    <w:rsid w:val="003D6A95"/>
    <w:rsid w:val="003D7503"/>
    <w:rsid w:val="003E3116"/>
    <w:rsid w:val="003E3C1A"/>
    <w:rsid w:val="003F1655"/>
    <w:rsid w:val="003F1AB9"/>
    <w:rsid w:val="003F24C5"/>
    <w:rsid w:val="003F35ED"/>
    <w:rsid w:val="003F53A8"/>
    <w:rsid w:val="003F6D37"/>
    <w:rsid w:val="0040794D"/>
    <w:rsid w:val="0041703C"/>
    <w:rsid w:val="00420F32"/>
    <w:rsid w:val="004240E5"/>
    <w:rsid w:val="004250B6"/>
    <w:rsid w:val="00427EB4"/>
    <w:rsid w:val="00430014"/>
    <w:rsid w:val="0043230C"/>
    <w:rsid w:val="00444E6F"/>
    <w:rsid w:val="00450394"/>
    <w:rsid w:val="0045145A"/>
    <w:rsid w:val="004520D2"/>
    <w:rsid w:val="0045725A"/>
    <w:rsid w:val="004572BB"/>
    <w:rsid w:val="0045731B"/>
    <w:rsid w:val="004606F2"/>
    <w:rsid w:val="00462859"/>
    <w:rsid w:val="004630EA"/>
    <w:rsid w:val="00464C83"/>
    <w:rsid w:val="004728F7"/>
    <w:rsid w:val="0047387D"/>
    <w:rsid w:val="00480FBC"/>
    <w:rsid w:val="004827EA"/>
    <w:rsid w:val="00483CEE"/>
    <w:rsid w:val="00484B17"/>
    <w:rsid w:val="00486544"/>
    <w:rsid w:val="00486DFF"/>
    <w:rsid w:val="004922A9"/>
    <w:rsid w:val="00494215"/>
    <w:rsid w:val="0049609A"/>
    <w:rsid w:val="004966C6"/>
    <w:rsid w:val="004A27D5"/>
    <w:rsid w:val="004B0FF2"/>
    <w:rsid w:val="004B5A45"/>
    <w:rsid w:val="004C134F"/>
    <w:rsid w:val="004C2075"/>
    <w:rsid w:val="004C33FE"/>
    <w:rsid w:val="004C3D9B"/>
    <w:rsid w:val="004C5C9A"/>
    <w:rsid w:val="004D00D4"/>
    <w:rsid w:val="004D087C"/>
    <w:rsid w:val="004D274B"/>
    <w:rsid w:val="004E0FF2"/>
    <w:rsid w:val="004E256B"/>
    <w:rsid w:val="004F1A5A"/>
    <w:rsid w:val="004F3686"/>
    <w:rsid w:val="004F4E3F"/>
    <w:rsid w:val="004F5A17"/>
    <w:rsid w:val="00502E8A"/>
    <w:rsid w:val="00502F7A"/>
    <w:rsid w:val="00504034"/>
    <w:rsid w:val="00511543"/>
    <w:rsid w:val="0051256B"/>
    <w:rsid w:val="00512578"/>
    <w:rsid w:val="005128B5"/>
    <w:rsid w:val="005132AF"/>
    <w:rsid w:val="00513753"/>
    <w:rsid w:val="005158FA"/>
    <w:rsid w:val="00521D68"/>
    <w:rsid w:val="005231FE"/>
    <w:rsid w:val="0052652C"/>
    <w:rsid w:val="00530A94"/>
    <w:rsid w:val="00533AB9"/>
    <w:rsid w:val="00534570"/>
    <w:rsid w:val="0054076F"/>
    <w:rsid w:val="00550550"/>
    <w:rsid w:val="00552658"/>
    <w:rsid w:val="005529F4"/>
    <w:rsid w:val="00552AC2"/>
    <w:rsid w:val="005543F4"/>
    <w:rsid w:val="0055457D"/>
    <w:rsid w:val="00555213"/>
    <w:rsid w:val="005553F7"/>
    <w:rsid w:val="005579F1"/>
    <w:rsid w:val="00562051"/>
    <w:rsid w:val="00562639"/>
    <w:rsid w:val="005643B2"/>
    <w:rsid w:val="00571921"/>
    <w:rsid w:val="00577C5C"/>
    <w:rsid w:val="00583E89"/>
    <w:rsid w:val="00583EDA"/>
    <w:rsid w:val="00591F63"/>
    <w:rsid w:val="00595540"/>
    <w:rsid w:val="00596AED"/>
    <w:rsid w:val="005A4392"/>
    <w:rsid w:val="005B02C8"/>
    <w:rsid w:val="005B09FF"/>
    <w:rsid w:val="005B2FC2"/>
    <w:rsid w:val="005B51CB"/>
    <w:rsid w:val="005B51CF"/>
    <w:rsid w:val="005B5AD2"/>
    <w:rsid w:val="005B7333"/>
    <w:rsid w:val="005C06C8"/>
    <w:rsid w:val="005C706D"/>
    <w:rsid w:val="005C7959"/>
    <w:rsid w:val="005D1431"/>
    <w:rsid w:val="005D293C"/>
    <w:rsid w:val="005D392C"/>
    <w:rsid w:val="005D7CEE"/>
    <w:rsid w:val="005D7F1D"/>
    <w:rsid w:val="005E0F1F"/>
    <w:rsid w:val="005E52C3"/>
    <w:rsid w:val="005E76EF"/>
    <w:rsid w:val="005F1130"/>
    <w:rsid w:val="005F4242"/>
    <w:rsid w:val="005F4FBF"/>
    <w:rsid w:val="005F66B4"/>
    <w:rsid w:val="00600A17"/>
    <w:rsid w:val="00604D34"/>
    <w:rsid w:val="006055E3"/>
    <w:rsid w:val="00607540"/>
    <w:rsid w:val="00612F71"/>
    <w:rsid w:val="00613184"/>
    <w:rsid w:val="006163D6"/>
    <w:rsid w:val="00616A50"/>
    <w:rsid w:val="00620F6C"/>
    <w:rsid w:val="006211FB"/>
    <w:rsid w:val="00626240"/>
    <w:rsid w:val="006307F2"/>
    <w:rsid w:val="00632434"/>
    <w:rsid w:val="00636A1C"/>
    <w:rsid w:val="00643EF3"/>
    <w:rsid w:val="006440F8"/>
    <w:rsid w:val="00644B98"/>
    <w:rsid w:val="00644C1A"/>
    <w:rsid w:val="00651203"/>
    <w:rsid w:val="00655EDA"/>
    <w:rsid w:val="006572DB"/>
    <w:rsid w:val="006578FD"/>
    <w:rsid w:val="00661B38"/>
    <w:rsid w:val="006631CC"/>
    <w:rsid w:val="006639ED"/>
    <w:rsid w:val="006644BF"/>
    <w:rsid w:val="0066463C"/>
    <w:rsid w:val="00664C3D"/>
    <w:rsid w:val="00666215"/>
    <w:rsid w:val="006677EF"/>
    <w:rsid w:val="00671C5F"/>
    <w:rsid w:val="006720B8"/>
    <w:rsid w:val="00672836"/>
    <w:rsid w:val="00683DBB"/>
    <w:rsid w:val="00684F1A"/>
    <w:rsid w:val="00687469"/>
    <w:rsid w:val="006877ED"/>
    <w:rsid w:val="00690ABE"/>
    <w:rsid w:val="00693AC4"/>
    <w:rsid w:val="00695EC9"/>
    <w:rsid w:val="006A1323"/>
    <w:rsid w:val="006A28F4"/>
    <w:rsid w:val="006A3842"/>
    <w:rsid w:val="006A542B"/>
    <w:rsid w:val="006A54CD"/>
    <w:rsid w:val="006A6820"/>
    <w:rsid w:val="006A7472"/>
    <w:rsid w:val="006B15D1"/>
    <w:rsid w:val="006B1C69"/>
    <w:rsid w:val="006B4BF2"/>
    <w:rsid w:val="006B68DB"/>
    <w:rsid w:val="006B6F7E"/>
    <w:rsid w:val="006C026D"/>
    <w:rsid w:val="006C1247"/>
    <w:rsid w:val="006C4051"/>
    <w:rsid w:val="006C5CF6"/>
    <w:rsid w:val="006C6734"/>
    <w:rsid w:val="006C7816"/>
    <w:rsid w:val="006D0311"/>
    <w:rsid w:val="006D2B1E"/>
    <w:rsid w:val="006D7BD4"/>
    <w:rsid w:val="006E12A2"/>
    <w:rsid w:val="006E5C79"/>
    <w:rsid w:val="006F2D12"/>
    <w:rsid w:val="007019E2"/>
    <w:rsid w:val="0070244A"/>
    <w:rsid w:val="0070572D"/>
    <w:rsid w:val="00706C02"/>
    <w:rsid w:val="00711F70"/>
    <w:rsid w:val="00713C07"/>
    <w:rsid w:val="00713E80"/>
    <w:rsid w:val="00715733"/>
    <w:rsid w:val="007271F2"/>
    <w:rsid w:val="0073292D"/>
    <w:rsid w:val="00734F72"/>
    <w:rsid w:val="00736568"/>
    <w:rsid w:val="00736CC4"/>
    <w:rsid w:val="00736D13"/>
    <w:rsid w:val="00741016"/>
    <w:rsid w:val="0074175D"/>
    <w:rsid w:val="00743400"/>
    <w:rsid w:val="0074466D"/>
    <w:rsid w:val="00745A86"/>
    <w:rsid w:val="00746558"/>
    <w:rsid w:val="0075141A"/>
    <w:rsid w:val="00753B06"/>
    <w:rsid w:val="00754FEE"/>
    <w:rsid w:val="00757A9D"/>
    <w:rsid w:val="00757BC4"/>
    <w:rsid w:val="0076123E"/>
    <w:rsid w:val="00764F21"/>
    <w:rsid w:val="007676DF"/>
    <w:rsid w:val="007679F4"/>
    <w:rsid w:val="00775AFB"/>
    <w:rsid w:val="00782B50"/>
    <w:rsid w:val="00783B2A"/>
    <w:rsid w:val="007861BD"/>
    <w:rsid w:val="00787FA5"/>
    <w:rsid w:val="0079070A"/>
    <w:rsid w:val="00791514"/>
    <w:rsid w:val="007958AC"/>
    <w:rsid w:val="007A3971"/>
    <w:rsid w:val="007A4C81"/>
    <w:rsid w:val="007B0BD0"/>
    <w:rsid w:val="007B48A4"/>
    <w:rsid w:val="007B67E8"/>
    <w:rsid w:val="007C032D"/>
    <w:rsid w:val="007C28F7"/>
    <w:rsid w:val="007C39B2"/>
    <w:rsid w:val="007C4751"/>
    <w:rsid w:val="007D128D"/>
    <w:rsid w:val="007D2609"/>
    <w:rsid w:val="007D440A"/>
    <w:rsid w:val="007D6461"/>
    <w:rsid w:val="007D741B"/>
    <w:rsid w:val="007E21AF"/>
    <w:rsid w:val="007E42BB"/>
    <w:rsid w:val="007E4E9A"/>
    <w:rsid w:val="007E7049"/>
    <w:rsid w:val="007F4ECC"/>
    <w:rsid w:val="007F610E"/>
    <w:rsid w:val="007F6206"/>
    <w:rsid w:val="00800BF8"/>
    <w:rsid w:val="008039A8"/>
    <w:rsid w:val="0080581C"/>
    <w:rsid w:val="00807271"/>
    <w:rsid w:val="008117A9"/>
    <w:rsid w:val="00813064"/>
    <w:rsid w:val="008134BA"/>
    <w:rsid w:val="008138BB"/>
    <w:rsid w:val="0081451D"/>
    <w:rsid w:val="00820421"/>
    <w:rsid w:val="00825813"/>
    <w:rsid w:val="00827E92"/>
    <w:rsid w:val="00832DAA"/>
    <w:rsid w:val="00833C4A"/>
    <w:rsid w:val="008356B8"/>
    <w:rsid w:val="008412D5"/>
    <w:rsid w:val="00841580"/>
    <w:rsid w:val="00842FFD"/>
    <w:rsid w:val="008438D7"/>
    <w:rsid w:val="00847C74"/>
    <w:rsid w:val="008542EF"/>
    <w:rsid w:val="00857EFD"/>
    <w:rsid w:val="00861D2F"/>
    <w:rsid w:val="00867BC4"/>
    <w:rsid w:val="008700B3"/>
    <w:rsid w:val="00870C30"/>
    <w:rsid w:val="0087390B"/>
    <w:rsid w:val="0087769D"/>
    <w:rsid w:val="008819E4"/>
    <w:rsid w:val="00881B75"/>
    <w:rsid w:val="0088240D"/>
    <w:rsid w:val="008829B0"/>
    <w:rsid w:val="008836A8"/>
    <w:rsid w:val="0088783D"/>
    <w:rsid w:val="00887978"/>
    <w:rsid w:val="00887DCA"/>
    <w:rsid w:val="00887E17"/>
    <w:rsid w:val="008908EE"/>
    <w:rsid w:val="00896340"/>
    <w:rsid w:val="00896F27"/>
    <w:rsid w:val="008A0372"/>
    <w:rsid w:val="008A07B5"/>
    <w:rsid w:val="008A359A"/>
    <w:rsid w:val="008B0C8D"/>
    <w:rsid w:val="008B10D0"/>
    <w:rsid w:val="008B46E0"/>
    <w:rsid w:val="008C057B"/>
    <w:rsid w:val="008C54CC"/>
    <w:rsid w:val="008C634C"/>
    <w:rsid w:val="008D444F"/>
    <w:rsid w:val="008D591E"/>
    <w:rsid w:val="008D6F52"/>
    <w:rsid w:val="008E23D2"/>
    <w:rsid w:val="008E44F4"/>
    <w:rsid w:val="008E61A7"/>
    <w:rsid w:val="008E7D63"/>
    <w:rsid w:val="008F0DF9"/>
    <w:rsid w:val="008F3F45"/>
    <w:rsid w:val="00900511"/>
    <w:rsid w:val="00910384"/>
    <w:rsid w:val="00911CE2"/>
    <w:rsid w:val="00911E90"/>
    <w:rsid w:val="00922F7E"/>
    <w:rsid w:val="00923802"/>
    <w:rsid w:val="009251BF"/>
    <w:rsid w:val="009327A6"/>
    <w:rsid w:val="0093371E"/>
    <w:rsid w:val="00935932"/>
    <w:rsid w:val="00937109"/>
    <w:rsid w:val="009418FE"/>
    <w:rsid w:val="00944ED5"/>
    <w:rsid w:val="00952288"/>
    <w:rsid w:val="0095413C"/>
    <w:rsid w:val="009542C9"/>
    <w:rsid w:val="00954E7D"/>
    <w:rsid w:val="00961A70"/>
    <w:rsid w:val="00964869"/>
    <w:rsid w:val="009656F0"/>
    <w:rsid w:val="00971085"/>
    <w:rsid w:val="009717F8"/>
    <w:rsid w:val="00974669"/>
    <w:rsid w:val="00985103"/>
    <w:rsid w:val="00992D6B"/>
    <w:rsid w:val="0099493A"/>
    <w:rsid w:val="0099646D"/>
    <w:rsid w:val="009A1810"/>
    <w:rsid w:val="009A1CA5"/>
    <w:rsid w:val="009A2411"/>
    <w:rsid w:val="009A2E9E"/>
    <w:rsid w:val="009A354F"/>
    <w:rsid w:val="009A3EF5"/>
    <w:rsid w:val="009B103F"/>
    <w:rsid w:val="009B442F"/>
    <w:rsid w:val="009C30EB"/>
    <w:rsid w:val="009C449C"/>
    <w:rsid w:val="009C7000"/>
    <w:rsid w:val="009D2A2F"/>
    <w:rsid w:val="009D2F9F"/>
    <w:rsid w:val="009D6175"/>
    <w:rsid w:val="009E0EB8"/>
    <w:rsid w:val="009E1AD8"/>
    <w:rsid w:val="009E1E75"/>
    <w:rsid w:val="009E3609"/>
    <w:rsid w:val="009E6A93"/>
    <w:rsid w:val="009F389C"/>
    <w:rsid w:val="009F718D"/>
    <w:rsid w:val="00A03FF9"/>
    <w:rsid w:val="00A063AD"/>
    <w:rsid w:val="00A0773C"/>
    <w:rsid w:val="00A13F6F"/>
    <w:rsid w:val="00A15E11"/>
    <w:rsid w:val="00A219EC"/>
    <w:rsid w:val="00A310E6"/>
    <w:rsid w:val="00A34BFF"/>
    <w:rsid w:val="00A36533"/>
    <w:rsid w:val="00A416E5"/>
    <w:rsid w:val="00A41B9E"/>
    <w:rsid w:val="00A430EA"/>
    <w:rsid w:val="00A43604"/>
    <w:rsid w:val="00A43860"/>
    <w:rsid w:val="00A44F02"/>
    <w:rsid w:val="00A46B0B"/>
    <w:rsid w:val="00A46C57"/>
    <w:rsid w:val="00A54CFE"/>
    <w:rsid w:val="00A60438"/>
    <w:rsid w:val="00A626E3"/>
    <w:rsid w:val="00A703D8"/>
    <w:rsid w:val="00A738BE"/>
    <w:rsid w:val="00A8401D"/>
    <w:rsid w:val="00A86714"/>
    <w:rsid w:val="00A878C9"/>
    <w:rsid w:val="00A93E26"/>
    <w:rsid w:val="00A96CDC"/>
    <w:rsid w:val="00A97E3F"/>
    <w:rsid w:val="00AA24DC"/>
    <w:rsid w:val="00AA278F"/>
    <w:rsid w:val="00AA2E88"/>
    <w:rsid w:val="00AA6510"/>
    <w:rsid w:val="00AA7056"/>
    <w:rsid w:val="00AA7977"/>
    <w:rsid w:val="00AB1626"/>
    <w:rsid w:val="00AB19C2"/>
    <w:rsid w:val="00AB1C17"/>
    <w:rsid w:val="00AB7524"/>
    <w:rsid w:val="00AC3088"/>
    <w:rsid w:val="00AC339C"/>
    <w:rsid w:val="00AC63DF"/>
    <w:rsid w:val="00AC6933"/>
    <w:rsid w:val="00AD0C5E"/>
    <w:rsid w:val="00AD25C1"/>
    <w:rsid w:val="00AD35C8"/>
    <w:rsid w:val="00AE0805"/>
    <w:rsid w:val="00AE087D"/>
    <w:rsid w:val="00AE1F5F"/>
    <w:rsid w:val="00AE25A7"/>
    <w:rsid w:val="00AE75E2"/>
    <w:rsid w:val="00AF4EC4"/>
    <w:rsid w:val="00AF6070"/>
    <w:rsid w:val="00B04EF3"/>
    <w:rsid w:val="00B06756"/>
    <w:rsid w:val="00B06D5D"/>
    <w:rsid w:val="00B125BC"/>
    <w:rsid w:val="00B13614"/>
    <w:rsid w:val="00B14982"/>
    <w:rsid w:val="00B17AC2"/>
    <w:rsid w:val="00B21835"/>
    <w:rsid w:val="00B22DBF"/>
    <w:rsid w:val="00B23DC0"/>
    <w:rsid w:val="00B26E06"/>
    <w:rsid w:val="00B273B3"/>
    <w:rsid w:val="00B27578"/>
    <w:rsid w:val="00B27C85"/>
    <w:rsid w:val="00B30243"/>
    <w:rsid w:val="00B3043E"/>
    <w:rsid w:val="00B305BF"/>
    <w:rsid w:val="00B309BD"/>
    <w:rsid w:val="00B313DA"/>
    <w:rsid w:val="00B31879"/>
    <w:rsid w:val="00B33908"/>
    <w:rsid w:val="00B35FA0"/>
    <w:rsid w:val="00B404C8"/>
    <w:rsid w:val="00B416DA"/>
    <w:rsid w:val="00B43044"/>
    <w:rsid w:val="00B43EFF"/>
    <w:rsid w:val="00B51A63"/>
    <w:rsid w:val="00B53FEF"/>
    <w:rsid w:val="00B60842"/>
    <w:rsid w:val="00B61C8F"/>
    <w:rsid w:val="00B63AF6"/>
    <w:rsid w:val="00B66B2C"/>
    <w:rsid w:val="00B66FD6"/>
    <w:rsid w:val="00B721B4"/>
    <w:rsid w:val="00B817F2"/>
    <w:rsid w:val="00B82CBA"/>
    <w:rsid w:val="00B83BB6"/>
    <w:rsid w:val="00B91A44"/>
    <w:rsid w:val="00B93BA4"/>
    <w:rsid w:val="00BA3234"/>
    <w:rsid w:val="00BA439F"/>
    <w:rsid w:val="00BA558A"/>
    <w:rsid w:val="00BA5F7F"/>
    <w:rsid w:val="00BB1460"/>
    <w:rsid w:val="00BB1555"/>
    <w:rsid w:val="00BB2F5C"/>
    <w:rsid w:val="00BB7B2D"/>
    <w:rsid w:val="00BC58DF"/>
    <w:rsid w:val="00BD59B2"/>
    <w:rsid w:val="00BE1A88"/>
    <w:rsid w:val="00BE2A74"/>
    <w:rsid w:val="00BE6563"/>
    <w:rsid w:val="00BE6E14"/>
    <w:rsid w:val="00BE7C1B"/>
    <w:rsid w:val="00BF154F"/>
    <w:rsid w:val="00BF3C14"/>
    <w:rsid w:val="00C0585A"/>
    <w:rsid w:val="00C06F95"/>
    <w:rsid w:val="00C14221"/>
    <w:rsid w:val="00C1577F"/>
    <w:rsid w:val="00C22D33"/>
    <w:rsid w:val="00C3222B"/>
    <w:rsid w:val="00C36326"/>
    <w:rsid w:val="00C40BCD"/>
    <w:rsid w:val="00C458E0"/>
    <w:rsid w:val="00C47EA2"/>
    <w:rsid w:val="00C50F16"/>
    <w:rsid w:val="00C67607"/>
    <w:rsid w:val="00C733DC"/>
    <w:rsid w:val="00C73DDA"/>
    <w:rsid w:val="00C8073B"/>
    <w:rsid w:val="00C835F4"/>
    <w:rsid w:val="00C87DA2"/>
    <w:rsid w:val="00C92165"/>
    <w:rsid w:val="00C92472"/>
    <w:rsid w:val="00C93C67"/>
    <w:rsid w:val="00C95027"/>
    <w:rsid w:val="00CA1847"/>
    <w:rsid w:val="00CA30CD"/>
    <w:rsid w:val="00CA6EF3"/>
    <w:rsid w:val="00CB0337"/>
    <w:rsid w:val="00CB18BF"/>
    <w:rsid w:val="00CB3A93"/>
    <w:rsid w:val="00CB410A"/>
    <w:rsid w:val="00CB4370"/>
    <w:rsid w:val="00CB4940"/>
    <w:rsid w:val="00CB4A68"/>
    <w:rsid w:val="00CB5F5A"/>
    <w:rsid w:val="00CB6CDB"/>
    <w:rsid w:val="00CC49A2"/>
    <w:rsid w:val="00CC758F"/>
    <w:rsid w:val="00CD3DEF"/>
    <w:rsid w:val="00CD43CA"/>
    <w:rsid w:val="00CD4800"/>
    <w:rsid w:val="00CE1607"/>
    <w:rsid w:val="00CE1B7A"/>
    <w:rsid w:val="00CE21B1"/>
    <w:rsid w:val="00CE3946"/>
    <w:rsid w:val="00CE7173"/>
    <w:rsid w:val="00CF13CA"/>
    <w:rsid w:val="00CF4168"/>
    <w:rsid w:val="00CF5D9E"/>
    <w:rsid w:val="00CF6349"/>
    <w:rsid w:val="00CF713D"/>
    <w:rsid w:val="00D00274"/>
    <w:rsid w:val="00D04EDD"/>
    <w:rsid w:val="00D06085"/>
    <w:rsid w:val="00D0796F"/>
    <w:rsid w:val="00D103D5"/>
    <w:rsid w:val="00D11884"/>
    <w:rsid w:val="00D145A1"/>
    <w:rsid w:val="00D161BA"/>
    <w:rsid w:val="00D17753"/>
    <w:rsid w:val="00D17A46"/>
    <w:rsid w:val="00D25092"/>
    <w:rsid w:val="00D31F4A"/>
    <w:rsid w:val="00D35041"/>
    <w:rsid w:val="00D375BC"/>
    <w:rsid w:val="00D4051B"/>
    <w:rsid w:val="00D44E04"/>
    <w:rsid w:val="00D4507C"/>
    <w:rsid w:val="00D45E9B"/>
    <w:rsid w:val="00D4675E"/>
    <w:rsid w:val="00D5088B"/>
    <w:rsid w:val="00D53189"/>
    <w:rsid w:val="00D5633A"/>
    <w:rsid w:val="00D6038C"/>
    <w:rsid w:val="00D7145C"/>
    <w:rsid w:val="00D72CD0"/>
    <w:rsid w:val="00D76BC9"/>
    <w:rsid w:val="00D77555"/>
    <w:rsid w:val="00D82A69"/>
    <w:rsid w:val="00D90730"/>
    <w:rsid w:val="00D920EA"/>
    <w:rsid w:val="00D93013"/>
    <w:rsid w:val="00D939FB"/>
    <w:rsid w:val="00D96676"/>
    <w:rsid w:val="00D977A1"/>
    <w:rsid w:val="00DA7C52"/>
    <w:rsid w:val="00DB5A9F"/>
    <w:rsid w:val="00DC0FFA"/>
    <w:rsid w:val="00DC111F"/>
    <w:rsid w:val="00DC1C38"/>
    <w:rsid w:val="00DC6494"/>
    <w:rsid w:val="00DC6F69"/>
    <w:rsid w:val="00DD05FA"/>
    <w:rsid w:val="00DD103B"/>
    <w:rsid w:val="00DD11D0"/>
    <w:rsid w:val="00DD1B1F"/>
    <w:rsid w:val="00DD387F"/>
    <w:rsid w:val="00DD48EC"/>
    <w:rsid w:val="00DD4D82"/>
    <w:rsid w:val="00DD4EE6"/>
    <w:rsid w:val="00DE1797"/>
    <w:rsid w:val="00DE1933"/>
    <w:rsid w:val="00DE23CB"/>
    <w:rsid w:val="00DE3335"/>
    <w:rsid w:val="00DE5337"/>
    <w:rsid w:val="00DF63B1"/>
    <w:rsid w:val="00DF6E16"/>
    <w:rsid w:val="00E01B2E"/>
    <w:rsid w:val="00E03F26"/>
    <w:rsid w:val="00E06225"/>
    <w:rsid w:val="00E07673"/>
    <w:rsid w:val="00E07B4D"/>
    <w:rsid w:val="00E12889"/>
    <w:rsid w:val="00E152B8"/>
    <w:rsid w:val="00E154BF"/>
    <w:rsid w:val="00E22227"/>
    <w:rsid w:val="00E23CED"/>
    <w:rsid w:val="00E271AD"/>
    <w:rsid w:val="00E31194"/>
    <w:rsid w:val="00E34309"/>
    <w:rsid w:val="00E34931"/>
    <w:rsid w:val="00E37D45"/>
    <w:rsid w:val="00E42F0F"/>
    <w:rsid w:val="00E42F10"/>
    <w:rsid w:val="00E44E1A"/>
    <w:rsid w:val="00E453E6"/>
    <w:rsid w:val="00E457C9"/>
    <w:rsid w:val="00E47129"/>
    <w:rsid w:val="00E500B6"/>
    <w:rsid w:val="00E51FE0"/>
    <w:rsid w:val="00E54FDF"/>
    <w:rsid w:val="00E5634D"/>
    <w:rsid w:val="00E6012C"/>
    <w:rsid w:val="00E6287B"/>
    <w:rsid w:val="00E668EE"/>
    <w:rsid w:val="00E72489"/>
    <w:rsid w:val="00E748AD"/>
    <w:rsid w:val="00E754A4"/>
    <w:rsid w:val="00E84E7A"/>
    <w:rsid w:val="00E85813"/>
    <w:rsid w:val="00E92169"/>
    <w:rsid w:val="00E923AB"/>
    <w:rsid w:val="00EA6375"/>
    <w:rsid w:val="00EB47A2"/>
    <w:rsid w:val="00EB4D90"/>
    <w:rsid w:val="00EB7B9D"/>
    <w:rsid w:val="00EC31D5"/>
    <w:rsid w:val="00EC430C"/>
    <w:rsid w:val="00ED18F4"/>
    <w:rsid w:val="00ED1F9B"/>
    <w:rsid w:val="00ED3608"/>
    <w:rsid w:val="00ED3FA1"/>
    <w:rsid w:val="00EE16C3"/>
    <w:rsid w:val="00EE54BA"/>
    <w:rsid w:val="00EF0F7C"/>
    <w:rsid w:val="00EF27F2"/>
    <w:rsid w:val="00EF2B18"/>
    <w:rsid w:val="00EF2EB0"/>
    <w:rsid w:val="00EF65D5"/>
    <w:rsid w:val="00EF7679"/>
    <w:rsid w:val="00F03207"/>
    <w:rsid w:val="00F150A9"/>
    <w:rsid w:val="00F17F04"/>
    <w:rsid w:val="00F212C7"/>
    <w:rsid w:val="00F22DE2"/>
    <w:rsid w:val="00F23B16"/>
    <w:rsid w:val="00F25046"/>
    <w:rsid w:val="00F31BFD"/>
    <w:rsid w:val="00F34438"/>
    <w:rsid w:val="00F4387D"/>
    <w:rsid w:val="00F47084"/>
    <w:rsid w:val="00F524F7"/>
    <w:rsid w:val="00F53EED"/>
    <w:rsid w:val="00F65765"/>
    <w:rsid w:val="00F6665F"/>
    <w:rsid w:val="00F7522F"/>
    <w:rsid w:val="00F840FB"/>
    <w:rsid w:val="00F84EDB"/>
    <w:rsid w:val="00F8532F"/>
    <w:rsid w:val="00F87A9D"/>
    <w:rsid w:val="00FA19C2"/>
    <w:rsid w:val="00FB04EB"/>
    <w:rsid w:val="00FB20B8"/>
    <w:rsid w:val="00FB37FC"/>
    <w:rsid w:val="00FB6263"/>
    <w:rsid w:val="00FC1366"/>
    <w:rsid w:val="00FC3FC4"/>
    <w:rsid w:val="00FC55F8"/>
    <w:rsid w:val="00FC5E19"/>
    <w:rsid w:val="00FD0B9D"/>
    <w:rsid w:val="00FD0D2D"/>
    <w:rsid w:val="00FD4B42"/>
    <w:rsid w:val="00FE143A"/>
    <w:rsid w:val="00FE2830"/>
    <w:rsid w:val="00FE4490"/>
    <w:rsid w:val="00FE5934"/>
    <w:rsid w:val="00FE7D5F"/>
    <w:rsid w:val="00FF0051"/>
    <w:rsid w:val="00FF460F"/>
    <w:rsid w:val="00FF7557"/>
    <w:rsid w:val="00FF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Browallia New" w:eastAsiaTheme="minorHAnsi" w:hAnsi="Browallia New" w:cs="Browallia New"/>
        <w:b/>
        <w:bCs/>
        <w:sz w:val="28"/>
        <w:szCs w:val="28"/>
        <w:lang w:val="en-US" w:eastAsia="en-US" w:bidi="ar-SA"/>
      </w:rPr>
    </w:rPrDefault>
    <w:pPrDefault>
      <w:pPr>
        <w:ind w:left="1066" w:hanging="1066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Number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756C"/>
    <w:pPr>
      <w:ind w:left="0" w:firstLine="0"/>
      <w:jc w:val="left"/>
    </w:pPr>
    <w:rPr>
      <w:rFonts w:ascii="Cordia New" w:eastAsia="Cordia New" w:hAnsi="Cordia New" w:cs="Cordia New"/>
      <w:b w:val="0"/>
      <w:bCs w:val="0"/>
      <w:lang w:bidi="th-TH"/>
    </w:rPr>
  </w:style>
  <w:style w:type="paragraph" w:styleId="Heading1">
    <w:name w:val="heading 1"/>
    <w:basedOn w:val="Normal"/>
    <w:next w:val="Normal"/>
    <w:link w:val="Heading1Char"/>
    <w:qFormat/>
    <w:rsid w:val="00E748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35"/>
    </w:rPr>
  </w:style>
  <w:style w:type="paragraph" w:styleId="Heading2">
    <w:name w:val="heading 2"/>
    <w:basedOn w:val="Normal"/>
    <w:next w:val="Normal"/>
    <w:link w:val="Heading2Char"/>
    <w:unhideWhenUsed/>
    <w:qFormat/>
    <w:rsid w:val="0095413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nhideWhenUsed/>
    <w:qFormat/>
    <w:rsid w:val="00E748AD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35"/>
    </w:rPr>
  </w:style>
  <w:style w:type="paragraph" w:styleId="Heading4">
    <w:name w:val="heading 4"/>
    <w:basedOn w:val="Normal"/>
    <w:next w:val="Normal"/>
    <w:link w:val="Heading4Char"/>
    <w:unhideWhenUsed/>
    <w:qFormat/>
    <w:rsid w:val="0095413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5"/>
    </w:rPr>
  </w:style>
  <w:style w:type="paragraph" w:styleId="Heading5">
    <w:name w:val="heading 5"/>
    <w:basedOn w:val="Normal"/>
    <w:next w:val="Normal"/>
    <w:link w:val="Heading5Char"/>
    <w:unhideWhenUsed/>
    <w:qFormat/>
    <w:rsid w:val="00CB0337"/>
    <w:pPr>
      <w:keepNext/>
      <w:keepLines/>
      <w:spacing w:before="200"/>
      <w:outlineLvl w:val="4"/>
    </w:pPr>
    <w:rPr>
      <w:rFonts w:ascii="Cambria" w:eastAsia="Times New Roman" w:hAnsi="Cambria" w:cs="Angsana New"/>
      <w:color w:val="243F60"/>
      <w:szCs w:val="35"/>
    </w:rPr>
  </w:style>
  <w:style w:type="paragraph" w:styleId="Heading6">
    <w:name w:val="heading 6"/>
    <w:basedOn w:val="Normal"/>
    <w:next w:val="Normal"/>
    <w:link w:val="Heading6Char"/>
    <w:unhideWhenUsed/>
    <w:qFormat/>
    <w:rsid w:val="0095413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5"/>
    </w:rPr>
  </w:style>
  <w:style w:type="paragraph" w:styleId="Heading7">
    <w:name w:val="heading 7"/>
    <w:basedOn w:val="Normal"/>
    <w:next w:val="Normal"/>
    <w:link w:val="Heading7Char"/>
    <w:unhideWhenUsed/>
    <w:qFormat/>
    <w:rsid w:val="0055265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35"/>
    </w:rPr>
  </w:style>
  <w:style w:type="paragraph" w:styleId="Heading8">
    <w:name w:val="heading 8"/>
    <w:basedOn w:val="Normal"/>
    <w:next w:val="Normal"/>
    <w:link w:val="Heading8Char"/>
    <w:unhideWhenUsed/>
    <w:qFormat/>
    <w:rsid w:val="006A28F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Heading9">
    <w:name w:val="heading 9"/>
    <w:basedOn w:val="Normal"/>
    <w:next w:val="Normal"/>
    <w:link w:val="Heading9Char"/>
    <w:unhideWhenUsed/>
    <w:qFormat/>
    <w:rsid w:val="0095413C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48AD"/>
    <w:rPr>
      <w:rFonts w:asciiTheme="majorHAnsi" w:eastAsiaTheme="majorEastAsia" w:hAnsiTheme="majorHAnsi" w:cstheme="majorBidi"/>
      <w:color w:val="365F91" w:themeColor="accent1" w:themeShade="BF"/>
      <w:szCs w:val="35"/>
      <w:lang w:bidi="th-TH"/>
    </w:rPr>
  </w:style>
  <w:style w:type="character" w:customStyle="1" w:styleId="Heading2Char">
    <w:name w:val="Heading 2 Char"/>
    <w:basedOn w:val="DefaultParagraphFont"/>
    <w:link w:val="Heading2"/>
    <w:rsid w:val="0095413C"/>
    <w:rPr>
      <w:rFonts w:asciiTheme="majorHAnsi" w:eastAsiaTheme="majorEastAsia" w:hAnsiTheme="majorHAnsi" w:cstheme="majorBidi"/>
      <w:color w:val="4F81BD" w:themeColor="accent1"/>
      <w:sz w:val="26"/>
      <w:szCs w:val="33"/>
      <w:lang w:bidi="th-TH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748AD"/>
    <w:rPr>
      <w:rFonts w:asciiTheme="majorHAnsi" w:eastAsiaTheme="majorEastAsia" w:hAnsiTheme="majorHAnsi" w:cstheme="majorBidi"/>
      <w:color w:val="4F81BD" w:themeColor="accent1"/>
      <w:szCs w:val="35"/>
      <w:lang w:bidi="th-TH"/>
    </w:rPr>
  </w:style>
  <w:style w:type="character" w:customStyle="1" w:styleId="Heading4Char">
    <w:name w:val="Heading 4 Char"/>
    <w:basedOn w:val="DefaultParagraphFont"/>
    <w:link w:val="Heading4"/>
    <w:uiPriority w:val="9"/>
    <w:rsid w:val="0095413C"/>
    <w:rPr>
      <w:rFonts w:asciiTheme="majorHAnsi" w:eastAsiaTheme="majorEastAsia" w:hAnsiTheme="majorHAnsi" w:cstheme="majorBidi"/>
      <w:i/>
      <w:iCs/>
      <w:color w:val="4F81BD" w:themeColor="accent1"/>
      <w:szCs w:val="35"/>
      <w:lang w:bidi="th-TH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0337"/>
    <w:rPr>
      <w:rFonts w:ascii="Cambria" w:eastAsia="Times New Roman" w:hAnsi="Cambria" w:cs="Angsana New"/>
      <w:b w:val="0"/>
      <w:bCs w:val="0"/>
      <w:color w:val="243F60"/>
      <w:szCs w:val="35"/>
      <w:lang w:bidi="th-TH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243F60" w:themeColor="accent1" w:themeShade="7F"/>
      <w:szCs w:val="35"/>
      <w:lang w:bidi="th-TH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5413C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 w:val="20"/>
      <w:szCs w:val="25"/>
      <w:lang w:bidi="th-TH"/>
    </w:rPr>
  </w:style>
  <w:style w:type="paragraph" w:styleId="BalloonText">
    <w:name w:val="Balloon Text"/>
    <w:basedOn w:val="Normal"/>
    <w:link w:val="BalloonTextChar"/>
    <w:unhideWhenUsed/>
    <w:rsid w:val="00CB0337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CB0337"/>
    <w:rPr>
      <w:rFonts w:ascii="Tahoma" w:eastAsia="Cordia New" w:hAnsi="Tahoma" w:cs="Angsana New"/>
      <w:b w:val="0"/>
      <w:bCs w:val="0"/>
      <w:sz w:val="16"/>
      <w:szCs w:val="20"/>
      <w:lang w:bidi="th-TH"/>
    </w:rPr>
  </w:style>
  <w:style w:type="paragraph" w:styleId="Header">
    <w:name w:val="header"/>
    <w:basedOn w:val="Normal"/>
    <w:link w:val="HeaderChar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HeaderChar">
    <w:name w:val="Header Char"/>
    <w:basedOn w:val="DefaultParagraphFont"/>
    <w:link w:val="Header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CB0337"/>
    <w:pPr>
      <w:tabs>
        <w:tab w:val="center" w:pos="4680"/>
        <w:tab w:val="right" w:pos="9360"/>
      </w:tabs>
    </w:pPr>
    <w:rPr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CB0337"/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BodyTextIndent">
    <w:name w:val="Body Text Indent"/>
    <w:basedOn w:val="Normal"/>
    <w:link w:val="BodyTextIndentChar"/>
    <w:rsid w:val="00E748AD"/>
    <w:pPr>
      <w:widowControl w:val="0"/>
      <w:ind w:firstLine="720"/>
      <w:jc w:val="both"/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748AD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character" w:styleId="Hyperlink">
    <w:name w:val="Hyperlink"/>
    <w:basedOn w:val="DefaultParagraphFont"/>
    <w:rsid w:val="00E748AD"/>
    <w:rPr>
      <w:rFonts w:cs="PMingLiU"/>
      <w:color w:val="0000FF"/>
      <w:u w:val="single"/>
    </w:rPr>
  </w:style>
  <w:style w:type="paragraph" w:styleId="ListParagraph">
    <w:name w:val="List Paragraph"/>
    <w:basedOn w:val="Normal"/>
    <w:qFormat/>
    <w:rsid w:val="0095413C"/>
    <w:pPr>
      <w:ind w:left="720"/>
      <w:contextualSpacing/>
    </w:pPr>
    <w:rPr>
      <w:szCs w:val="35"/>
    </w:rPr>
  </w:style>
  <w:style w:type="paragraph" w:customStyle="1" w:styleId="Default">
    <w:name w:val="Default"/>
    <w:rsid w:val="00B61C8F"/>
    <w:pPr>
      <w:autoSpaceDE w:val="0"/>
      <w:autoSpaceDN w:val="0"/>
      <w:adjustRightInd w:val="0"/>
      <w:ind w:left="0" w:firstLine="0"/>
      <w:jc w:val="left"/>
    </w:pPr>
    <w:rPr>
      <w:rFonts w:ascii="Cordia New" w:eastAsia="Times New Roman" w:hAnsi="Cordia New" w:cs="Cordia New"/>
      <w:b w:val="0"/>
      <w:bCs w:val="0"/>
      <w:color w:val="000000"/>
      <w:sz w:val="24"/>
      <w:szCs w:val="24"/>
      <w:lang w:bidi="th-TH"/>
    </w:rPr>
  </w:style>
  <w:style w:type="paragraph" w:styleId="BodyText2">
    <w:name w:val="Body Text 2"/>
    <w:basedOn w:val="Normal"/>
    <w:link w:val="BodyText2Char"/>
    <w:rsid w:val="00562051"/>
    <w:pPr>
      <w:widowControl w:val="0"/>
      <w:tabs>
        <w:tab w:val="left" w:pos="1418"/>
      </w:tabs>
    </w:pPr>
    <w:rPr>
      <w:rFonts w:ascii="Browallia New" w:cs="Browallia New"/>
      <w:snapToGrid w:val="0"/>
      <w:sz w:val="30"/>
      <w:szCs w:val="30"/>
      <w:lang w:eastAsia="th-TH"/>
    </w:rPr>
  </w:style>
  <w:style w:type="character" w:customStyle="1" w:styleId="BodyText2Char">
    <w:name w:val="Body Text 2 Char"/>
    <w:basedOn w:val="DefaultParagraphFont"/>
    <w:link w:val="BodyText2"/>
    <w:rsid w:val="00562051"/>
    <w:rPr>
      <w:rFonts w:eastAsia="Cordia New" w:hAnsi="Cordia New"/>
      <w:b w:val="0"/>
      <w:bCs w:val="0"/>
      <w:snapToGrid w:val="0"/>
      <w:sz w:val="30"/>
      <w:szCs w:val="30"/>
      <w:lang w:eastAsia="th-TH" w:bidi="th-TH"/>
    </w:rPr>
  </w:style>
  <w:style w:type="paragraph" w:styleId="BodyText">
    <w:name w:val="Body Text"/>
    <w:basedOn w:val="Normal"/>
    <w:link w:val="BodyTextChar"/>
    <w:unhideWhenUsed/>
    <w:rsid w:val="008D591E"/>
    <w:pPr>
      <w:spacing w:after="120"/>
    </w:pPr>
    <w:rPr>
      <w:rFonts w:ascii="Times New Roman" w:eastAsia="Times New Roman" w:hAnsi="Times New Roman" w:cs="Angsana New"/>
      <w:sz w:val="24"/>
    </w:rPr>
  </w:style>
  <w:style w:type="character" w:customStyle="1" w:styleId="BodyTextChar">
    <w:name w:val="Body Text Char"/>
    <w:basedOn w:val="DefaultParagraphFont"/>
    <w:link w:val="BodyText"/>
    <w:rsid w:val="008D591E"/>
    <w:rPr>
      <w:rFonts w:ascii="Times New Roman" w:eastAsia="Times New Roman" w:hAnsi="Times New Roman" w:cs="Angsana New"/>
      <w:b w:val="0"/>
      <w:bCs w:val="0"/>
      <w:sz w:val="24"/>
      <w:lang w:bidi="th-TH"/>
    </w:rPr>
  </w:style>
  <w:style w:type="character" w:styleId="PageNumber">
    <w:name w:val="page number"/>
    <w:basedOn w:val="DefaultParagraphFont"/>
    <w:rsid w:val="00A0773C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20F6C"/>
    <w:pPr>
      <w:spacing w:after="120" w:line="480" w:lineRule="auto"/>
      <w:ind w:left="283"/>
    </w:pPr>
    <w:rPr>
      <w:szCs w:val="35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20F6C"/>
    <w:rPr>
      <w:rFonts w:ascii="Cordia New" w:eastAsia="Cordia New" w:hAnsi="Cordia New" w:cs="Cordia New"/>
      <w:b w:val="0"/>
      <w:bCs w:val="0"/>
      <w:szCs w:val="35"/>
      <w:lang w:bidi="th-TH"/>
    </w:rPr>
  </w:style>
  <w:style w:type="character" w:customStyle="1" w:styleId="Heading7Char">
    <w:name w:val="Heading 7 Char"/>
    <w:basedOn w:val="DefaultParagraphFont"/>
    <w:link w:val="Heading7"/>
    <w:rsid w:val="00552658"/>
    <w:rPr>
      <w:rFonts w:asciiTheme="majorHAnsi" w:eastAsiaTheme="majorEastAsia" w:hAnsiTheme="majorHAnsi" w:cstheme="majorBidi"/>
      <w:b w:val="0"/>
      <w:bCs w:val="0"/>
      <w:i/>
      <w:iCs/>
      <w:color w:val="404040" w:themeColor="text1" w:themeTint="BF"/>
      <w:szCs w:val="35"/>
      <w:lang w:bidi="th-TH"/>
    </w:rPr>
  </w:style>
  <w:style w:type="paragraph" w:styleId="ListNumber">
    <w:name w:val="List Number"/>
    <w:basedOn w:val="Normal"/>
    <w:rsid w:val="00552658"/>
    <w:pPr>
      <w:numPr>
        <w:numId w:val="10"/>
      </w:numPr>
    </w:pPr>
    <w:rPr>
      <w:rFonts w:ascii="Times New Roman" w:eastAsia="Times New Roman" w:hAnsi="Times New Roman" w:cs="Angsana New"/>
      <w:sz w:val="24"/>
    </w:rPr>
  </w:style>
  <w:style w:type="table" w:styleId="TableGrid">
    <w:name w:val="Table Grid"/>
    <w:basedOn w:val="TableNormal"/>
    <w:uiPriority w:val="59"/>
    <w:rsid w:val="0055521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ormal1">
    <w:name w:val="Normal1"/>
    <w:basedOn w:val="Normal"/>
    <w:link w:val="NormalChar"/>
    <w:rsid w:val="00DB5A9F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">
    <w:name w:val="Normal Char"/>
    <w:basedOn w:val="DefaultParagraphFont"/>
    <w:link w:val="Normal1"/>
    <w:rsid w:val="00DB5A9F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FooterRight">
    <w:name w:val="Footer Right"/>
    <w:basedOn w:val="Footer"/>
    <w:uiPriority w:val="35"/>
    <w:qFormat/>
    <w:rsid w:val="002138B2"/>
    <w:pPr>
      <w:pBdr>
        <w:top w:val="dashed" w:sz="4" w:space="18" w:color="7F7F7F"/>
      </w:pBdr>
      <w:tabs>
        <w:tab w:val="clear" w:pos="4680"/>
        <w:tab w:val="clear" w:pos="9360"/>
        <w:tab w:val="center" w:pos="4320"/>
        <w:tab w:val="right" w:pos="8640"/>
      </w:tabs>
      <w:spacing w:after="200"/>
      <w:contextualSpacing/>
      <w:jc w:val="right"/>
    </w:pPr>
    <w:rPr>
      <w:rFonts w:asciiTheme="minorHAnsi" w:eastAsiaTheme="minorHAnsi" w:hAnsiTheme="minorHAnsi" w:cs="Times New Roman"/>
      <w:color w:val="7F7F7F" w:themeColor="text1" w:themeTint="80"/>
      <w:sz w:val="20"/>
      <w:szCs w:val="18"/>
      <w:lang w:eastAsia="ja-JP" w:bidi="ar-SA"/>
    </w:rPr>
  </w:style>
  <w:style w:type="character" w:customStyle="1" w:styleId="apple-converted-space">
    <w:name w:val="apple-converted-space"/>
    <w:rsid w:val="00C0585A"/>
  </w:style>
  <w:style w:type="paragraph" w:styleId="NoSpacing">
    <w:name w:val="No Spacing"/>
    <w:uiPriority w:val="1"/>
    <w:qFormat/>
    <w:rsid w:val="00204290"/>
    <w:pPr>
      <w:ind w:left="0" w:firstLine="0"/>
      <w:jc w:val="left"/>
    </w:pPr>
    <w:rPr>
      <w:rFonts w:ascii="Cordia New" w:eastAsia="Cordia New" w:hAnsi="Cordia New" w:cs="Cordia New"/>
      <w:b w:val="0"/>
      <w:bCs w:val="0"/>
      <w:szCs w:val="35"/>
      <w:lang w:bidi="th-TH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34F72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34F72"/>
    <w:rPr>
      <w:rFonts w:ascii="Consolas" w:eastAsia="Cordia New" w:hAnsi="Consolas" w:cs="Angsana New"/>
      <w:b w:val="0"/>
      <w:bCs w:val="0"/>
      <w:sz w:val="20"/>
      <w:szCs w:val="25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6A28F4"/>
    <w:rPr>
      <w:rFonts w:asciiTheme="majorHAnsi" w:eastAsiaTheme="majorEastAsia" w:hAnsiTheme="majorHAnsi" w:cstheme="majorBidi"/>
      <w:b w:val="0"/>
      <w:bCs w:val="0"/>
      <w:color w:val="404040" w:themeColor="text1" w:themeTint="BF"/>
      <w:sz w:val="20"/>
      <w:szCs w:val="25"/>
      <w:lang w:bidi="th-TH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A28F4"/>
    <w:pPr>
      <w:spacing w:after="120"/>
    </w:pPr>
    <w:rPr>
      <w:sz w:val="16"/>
      <w:szCs w:val="20"/>
    </w:rPr>
  </w:style>
  <w:style w:type="character" w:customStyle="1" w:styleId="BodyText3Char">
    <w:name w:val="Body Text 3 Char"/>
    <w:basedOn w:val="DefaultParagraphFont"/>
    <w:link w:val="BodyText3"/>
    <w:rsid w:val="006A28F4"/>
    <w:rPr>
      <w:rFonts w:ascii="Cordia New" w:eastAsia="Cordia New" w:hAnsi="Cordia New" w:cs="Cordia New"/>
      <w:b w:val="0"/>
      <w:bCs w:val="0"/>
      <w:sz w:val="16"/>
      <w:szCs w:val="20"/>
      <w:lang w:bidi="th-TH"/>
    </w:rPr>
  </w:style>
  <w:style w:type="paragraph" w:styleId="ListNumber2">
    <w:name w:val="List Number 2"/>
    <w:basedOn w:val="Normal"/>
    <w:rsid w:val="006A28F4"/>
    <w:pPr>
      <w:tabs>
        <w:tab w:val="num" w:pos="643"/>
      </w:tabs>
      <w:ind w:left="643" w:hanging="360"/>
    </w:pPr>
    <w:rPr>
      <w:rFonts w:ascii="Times New Roman" w:eastAsia="Times New Roman" w:hAnsi="Times New Roman" w:cs="Angsana New"/>
      <w:sz w:val="24"/>
    </w:rPr>
  </w:style>
  <w:style w:type="paragraph" w:customStyle="1" w:styleId="Normal2">
    <w:name w:val="Normal2"/>
    <w:basedOn w:val="Normal"/>
    <w:link w:val="NormalChar2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2">
    <w:name w:val="Normal Char2"/>
    <w:basedOn w:val="DefaultParagraphFont"/>
    <w:link w:val="Normal2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paragraph" w:customStyle="1" w:styleId="Normal3">
    <w:name w:val="Normal3"/>
    <w:basedOn w:val="Normal"/>
    <w:link w:val="NormalChar1"/>
    <w:rsid w:val="006A28F4"/>
    <w:pPr>
      <w:jc w:val="both"/>
    </w:pPr>
    <w:rPr>
      <w:rFonts w:ascii="Times New Roman" w:eastAsia="Times New Roman" w:hAnsi="Times New Roman" w:cs="Angsana New"/>
      <w:sz w:val="32"/>
      <w:szCs w:val="32"/>
      <w:lang w:eastAsia="zh-CN"/>
    </w:rPr>
  </w:style>
  <w:style w:type="character" w:customStyle="1" w:styleId="NormalChar1">
    <w:name w:val="Normal Char1"/>
    <w:basedOn w:val="DefaultParagraphFont"/>
    <w:link w:val="Normal3"/>
    <w:rsid w:val="006A28F4"/>
    <w:rPr>
      <w:rFonts w:ascii="Times New Roman" w:eastAsia="Times New Roman" w:hAnsi="Times New Roman" w:cs="Angsana New"/>
      <w:b w:val="0"/>
      <w:bCs w:val="0"/>
      <w:sz w:val="32"/>
      <w:szCs w:val="32"/>
      <w:lang w:eastAsia="zh-CN" w:bidi="th-TH"/>
    </w:rPr>
  </w:style>
  <w:style w:type="character" w:styleId="FollowedHyperlink">
    <w:name w:val="FollowedHyperlink"/>
    <w:rsid w:val="006A28F4"/>
    <w:rPr>
      <w:color w:val="0000FF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6A28F4"/>
  </w:style>
  <w:style w:type="numbering" w:customStyle="1" w:styleId="NoList2">
    <w:name w:val="No List2"/>
    <w:next w:val="NoList"/>
    <w:semiHidden/>
    <w:rsid w:val="006A28F4"/>
  </w:style>
  <w:style w:type="paragraph" w:styleId="NormalWeb">
    <w:name w:val="Normal (Web)"/>
    <w:basedOn w:val="Normal"/>
    <w:uiPriority w:val="99"/>
    <w:semiHidden/>
    <w:unhideWhenUsed/>
    <w:rsid w:val="006A28F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AU" w:eastAsia="en-AU"/>
    </w:rPr>
  </w:style>
  <w:style w:type="table" w:customStyle="1" w:styleId="LightShading-Accent11">
    <w:name w:val="Light Shading - Accent 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">
    <w:name w:val="Light Shading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1">
    <w:name w:val="Table Grid1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semiHidden/>
    <w:rsid w:val="006A28F4"/>
  </w:style>
  <w:style w:type="table" w:customStyle="1" w:styleId="LightShading-Accent111">
    <w:name w:val="Light Shading - Accent 1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11">
    <w:name w:val="Light Shading11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2">
    <w:name w:val="Table Grid2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6A28F4"/>
  </w:style>
  <w:style w:type="numbering" w:customStyle="1" w:styleId="CurrentList1">
    <w:name w:val="Current List1"/>
    <w:rsid w:val="006A28F4"/>
    <w:pPr>
      <w:numPr>
        <w:numId w:val="107"/>
      </w:numPr>
    </w:pPr>
  </w:style>
  <w:style w:type="paragraph" w:customStyle="1" w:styleId="CharChar1CharCharCharCharCharCharCharCharCharChar">
    <w:name w:val="Char Char1 อักขระ อักขระ Char Char อักขระ อักขระ Char Char อักขระ อักขระ Char Char อักขระ อักขระ Char Char Char Char อักขระ อักขระ"/>
    <w:basedOn w:val="Normal"/>
    <w:rsid w:val="006A28F4"/>
    <w:pPr>
      <w:spacing w:after="160" w:line="240" w:lineRule="exact"/>
    </w:pPr>
    <w:rPr>
      <w:rFonts w:ascii="Verdana" w:eastAsia="MS Mincho" w:hAnsi="Verdana" w:cs="Angsana New"/>
      <w:sz w:val="20"/>
      <w:szCs w:val="20"/>
      <w:lang w:bidi="ar-SA"/>
    </w:rPr>
  </w:style>
  <w:style w:type="numbering" w:customStyle="1" w:styleId="NoList5">
    <w:name w:val="No List5"/>
    <w:next w:val="NoList"/>
    <w:semiHidden/>
    <w:rsid w:val="006A28F4"/>
  </w:style>
  <w:style w:type="table" w:customStyle="1" w:styleId="LightShading-Accent12">
    <w:name w:val="Light Shading - Accent 1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2">
    <w:name w:val="Light Shading2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3">
    <w:name w:val="Table Grid3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semiHidden/>
    <w:rsid w:val="006A28F4"/>
  </w:style>
  <w:style w:type="table" w:customStyle="1" w:styleId="LightShading-Accent13">
    <w:name w:val="Light Shading - Accent 1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3">
    <w:name w:val="Light Shading3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4">
    <w:name w:val="Table Grid4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semiHidden/>
    <w:rsid w:val="006A28F4"/>
  </w:style>
  <w:style w:type="table" w:customStyle="1" w:styleId="LightShading-Accent14">
    <w:name w:val="Light Shading - Accent 1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4">
    <w:name w:val="Light Shading4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5">
    <w:name w:val="Table Grid5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">
    <w:name w:val="Current List11"/>
    <w:rsid w:val="006A28F4"/>
  </w:style>
  <w:style w:type="numbering" w:customStyle="1" w:styleId="NoList8">
    <w:name w:val="No List8"/>
    <w:next w:val="NoList"/>
    <w:semiHidden/>
    <w:rsid w:val="006A28F4"/>
  </w:style>
  <w:style w:type="table" w:customStyle="1" w:styleId="LightShading-Accent15">
    <w:name w:val="Light Shading - Accent 1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365F91"/>
      <w:sz w:val="20"/>
      <w:szCs w:val="20"/>
      <w:lang w:bidi="th-TH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5">
    <w:name w:val="Light Shading5"/>
    <w:basedOn w:val="TableNormal"/>
    <w:uiPriority w:val="60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color w:val="000000"/>
      <w:sz w:val="20"/>
      <w:szCs w:val="20"/>
      <w:lang w:bidi="th-TH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ableGrid6">
    <w:name w:val="Table Grid6"/>
    <w:basedOn w:val="TableNormal"/>
    <w:next w:val="TableGrid"/>
    <w:uiPriority w:val="59"/>
    <w:rsid w:val="006A28F4"/>
    <w:pPr>
      <w:ind w:left="0" w:firstLine="0"/>
      <w:jc w:val="left"/>
    </w:pPr>
    <w:rPr>
      <w:rFonts w:ascii="Times New Roman" w:eastAsia="Times New Roman" w:hAnsi="Times New Roman" w:cs="Angsana New"/>
      <w:b w:val="0"/>
      <w:bCs w:val="0"/>
      <w:sz w:val="20"/>
      <w:szCs w:val="20"/>
      <w:lang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2">
    <w:name w:val="Current List12"/>
    <w:rsid w:val="0017511C"/>
    <w:pPr>
      <w:numPr>
        <w:numId w:val="85"/>
      </w:numPr>
    </w:pPr>
  </w:style>
  <w:style w:type="numbering" w:customStyle="1" w:styleId="CurrentList13">
    <w:name w:val="Current List13"/>
    <w:rsid w:val="0080581C"/>
  </w:style>
  <w:style w:type="numbering" w:customStyle="1" w:styleId="CurrentList14">
    <w:name w:val="Current List14"/>
    <w:rsid w:val="005D392C"/>
    <w:pPr>
      <w:numPr>
        <w:numId w:val="1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44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86617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5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931213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354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lannar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lannar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26B6CB-0B59-4E63-BE8F-6CBD4EB9A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8104</Words>
  <Characters>46193</Characters>
  <Application>Microsoft Office Word</Application>
  <DocSecurity>0</DocSecurity>
  <Lines>384</Lines>
  <Paragraphs>108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Sunantaacer</dc:creator>
  <cp:lastModifiedBy>wanwisaacer</cp:lastModifiedBy>
  <cp:revision>4</cp:revision>
  <cp:lastPrinted>2017-03-20T04:20:00Z</cp:lastPrinted>
  <dcterms:created xsi:type="dcterms:W3CDTF">2017-03-20T07:15:00Z</dcterms:created>
  <dcterms:modified xsi:type="dcterms:W3CDTF">2017-03-20T07:48:00Z</dcterms:modified>
</cp:coreProperties>
</file>