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C98" w:rsidRDefault="00CC0C98" w:rsidP="00C66362">
      <w:pPr>
        <w:ind w:left="360"/>
        <w:jc w:val="center"/>
        <w:rPr>
          <w:rFonts w:asciiTheme="minorBidi" w:hAnsiTheme="minorBidi" w:cstheme="minorBidi"/>
          <w:b/>
          <w:bCs/>
          <w:sz w:val="36"/>
          <w:szCs w:val="36"/>
        </w:rPr>
      </w:pPr>
    </w:p>
    <w:p w:rsidR="00B0763C" w:rsidRPr="00CC0C98" w:rsidRDefault="00B0763C" w:rsidP="00C66362">
      <w:pPr>
        <w:ind w:left="360"/>
        <w:jc w:val="center"/>
        <w:rPr>
          <w:rFonts w:asciiTheme="minorBidi" w:hAnsiTheme="minorBidi" w:cstheme="minorBidi"/>
          <w:b/>
          <w:bCs/>
          <w:sz w:val="40"/>
          <w:szCs w:val="40"/>
        </w:rPr>
      </w:pPr>
      <w:bookmarkStart w:id="0" w:name="_GoBack"/>
      <w:r w:rsidRPr="00CC0C98">
        <w:rPr>
          <w:rFonts w:asciiTheme="minorBidi" w:hAnsiTheme="minorBidi" w:cstheme="minorBidi"/>
          <w:b/>
          <w:bCs/>
          <w:sz w:val="40"/>
          <w:szCs w:val="40"/>
          <w:cs/>
        </w:rPr>
        <w:t>สารบัญ</w:t>
      </w:r>
    </w:p>
    <w:bookmarkEnd w:id="0"/>
    <w:p w:rsidR="00C66362" w:rsidRPr="002A0FC7" w:rsidRDefault="00C66362" w:rsidP="00C66362">
      <w:pPr>
        <w:ind w:left="360"/>
        <w:jc w:val="center"/>
        <w:rPr>
          <w:rFonts w:asciiTheme="minorBidi" w:hAnsiTheme="minorBidi" w:cstheme="minorBidi"/>
          <w:b/>
          <w:bCs/>
          <w:sz w:val="24"/>
          <w:szCs w:val="24"/>
        </w:rPr>
      </w:pPr>
    </w:p>
    <w:p w:rsidR="00B0763C" w:rsidRPr="002A0FC7" w:rsidRDefault="00B0763C" w:rsidP="00B0763C">
      <w:pPr>
        <w:ind w:left="360"/>
        <w:rPr>
          <w:rFonts w:asciiTheme="minorBidi" w:hAnsiTheme="minorBidi" w:cstheme="minorBidi"/>
          <w:b/>
          <w:bCs/>
        </w:rPr>
      </w:pPr>
      <w:r w:rsidRPr="002A0FC7">
        <w:rPr>
          <w:rFonts w:asciiTheme="minorBidi" w:hAnsiTheme="minorBidi" w:cstheme="minorBidi"/>
          <w:b/>
          <w:bCs/>
          <w:cs/>
        </w:rPr>
        <w:t xml:space="preserve">ส่วนที่ </w:t>
      </w:r>
      <w:r w:rsidRPr="002A0FC7">
        <w:rPr>
          <w:rFonts w:asciiTheme="minorBidi" w:hAnsiTheme="minorBidi" w:cstheme="minorBidi"/>
          <w:b/>
          <w:bCs/>
        </w:rPr>
        <w:t>1</w:t>
      </w:r>
      <w:r w:rsidRPr="002A0FC7">
        <w:rPr>
          <w:rFonts w:asciiTheme="minorBidi" w:hAnsiTheme="minorBidi" w:cstheme="minorBidi"/>
          <w:b/>
          <w:bCs/>
        </w:rPr>
        <w:tab/>
      </w:r>
      <w:r w:rsidRPr="002A0FC7">
        <w:rPr>
          <w:rFonts w:asciiTheme="minorBidi" w:hAnsiTheme="minorBidi" w:cstheme="minorBidi"/>
          <w:b/>
          <w:bCs/>
          <w:cs/>
        </w:rPr>
        <w:t>การประกอบธุรกิจ</w:t>
      </w:r>
      <w:r w:rsidRPr="002A0FC7">
        <w:rPr>
          <w:rFonts w:asciiTheme="minorBidi" w:hAnsiTheme="minorBidi" w:cstheme="minorBidi"/>
          <w:b/>
          <w:bCs/>
          <w:cs/>
        </w:rPr>
        <w:tab/>
      </w:r>
      <w:r w:rsidRPr="002A0FC7">
        <w:rPr>
          <w:rFonts w:asciiTheme="minorBidi" w:hAnsiTheme="minorBidi" w:cstheme="minorBidi"/>
          <w:b/>
          <w:bCs/>
          <w:cs/>
        </w:rPr>
        <w:tab/>
      </w:r>
      <w:r w:rsidRPr="002A0FC7">
        <w:rPr>
          <w:rFonts w:asciiTheme="minorBidi" w:hAnsiTheme="minorBidi" w:cstheme="minorBidi"/>
          <w:b/>
          <w:bCs/>
          <w:cs/>
        </w:rPr>
        <w:tab/>
      </w:r>
      <w:r w:rsidRPr="002A0FC7">
        <w:rPr>
          <w:rFonts w:asciiTheme="minorBidi" w:hAnsiTheme="minorBidi" w:cstheme="minorBidi"/>
          <w:b/>
          <w:bCs/>
          <w:cs/>
        </w:rPr>
        <w:tab/>
      </w:r>
      <w:r w:rsidRPr="002A0FC7">
        <w:rPr>
          <w:rFonts w:asciiTheme="minorBidi" w:hAnsiTheme="minorBidi" w:cstheme="minorBidi"/>
          <w:b/>
          <w:bCs/>
          <w:cs/>
        </w:rPr>
        <w:tab/>
      </w:r>
      <w:r w:rsidRPr="002A0FC7">
        <w:rPr>
          <w:rFonts w:asciiTheme="minorBidi" w:hAnsiTheme="minorBidi" w:cstheme="minorBidi"/>
          <w:b/>
          <w:bCs/>
          <w:cs/>
        </w:rPr>
        <w:tab/>
      </w:r>
      <w:r w:rsidR="00407731" w:rsidRPr="002A0FC7">
        <w:rPr>
          <w:rFonts w:asciiTheme="minorBidi" w:hAnsiTheme="minorBidi" w:cstheme="minorBidi"/>
          <w:b/>
          <w:bCs/>
        </w:rPr>
        <w:tab/>
      </w:r>
      <w:r w:rsidR="00407731" w:rsidRPr="002A0FC7">
        <w:rPr>
          <w:rFonts w:asciiTheme="minorBidi" w:hAnsiTheme="minorBidi" w:cstheme="minorBidi"/>
          <w:b/>
          <w:bCs/>
        </w:rPr>
        <w:tab/>
      </w:r>
      <w:r w:rsidRPr="002A0FC7">
        <w:rPr>
          <w:rFonts w:asciiTheme="minorBidi" w:hAnsiTheme="minorBidi" w:cstheme="minorBidi"/>
          <w:b/>
          <w:bCs/>
          <w:cs/>
        </w:rPr>
        <w:t>หน้า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นโยบายและภาพรวมการประกอบธุรกิจ</w:t>
      </w:r>
      <w:r w:rsidRPr="002A0FC7">
        <w:rPr>
          <w:rFonts w:asciiTheme="minorBidi" w:hAnsiTheme="minorBidi" w:cstheme="minorBidi"/>
          <w:szCs w:val="28"/>
          <w:cs/>
        </w:rPr>
        <w:tab/>
      </w:r>
      <w:r w:rsidR="00B72F6D" w:rsidRPr="002A0FC7">
        <w:rPr>
          <w:rFonts w:asciiTheme="minorBidi" w:hAnsiTheme="minorBidi" w:cstheme="minorBidi"/>
          <w:szCs w:val="28"/>
          <w:cs/>
        </w:rPr>
        <w:tab/>
      </w:r>
      <w:r w:rsidR="00B72F6D" w:rsidRPr="002A0FC7">
        <w:rPr>
          <w:rFonts w:asciiTheme="minorBidi" w:hAnsiTheme="minorBidi" w:cstheme="minorBidi"/>
          <w:szCs w:val="28"/>
          <w:cs/>
        </w:rPr>
        <w:tab/>
      </w:r>
      <w:r w:rsidR="00B72F6D" w:rsidRPr="002A0FC7">
        <w:rPr>
          <w:rFonts w:asciiTheme="minorBidi" w:hAnsiTheme="minorBidi" w:cstheme="minorBidi"/>
          <w:szCs w:val="28"/>
          <w:cs/>
        </w:rPr>
        <w:tab/>
      </w:r>
      <w:r w:rsidR="001E45D4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 xml:space="preserve">  </w:t>
      </w:r>
      <w:r w:rsidR="000F78DC">
        <w:rPr>
          <w:rFonts w:asciiTheme="minorBidi" w:hAnsiTheme="minorBidi" w:cstheme="minorBidi"/>
          <w:szCs w:val="28"/>
        </w:rPr>
        <w:t>2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ลักษณะการประกอบธุรกิจ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1E45D4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 xml:space="preserve">  </w:t>
      </w:r>
      <w:r w:rsidR="00B72F6D" w:rsidRPr="002A0FC7">
        <w:rPr>
          <w:rFonts w:asciiTheme="minorBidi" w:hAnsiTheme="minorBidi" w:cstheme="minorBidi"/>
          <w:szCs w:val="28"/>
        </w:rPr>
        <w:t>5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ปัจจัยความเสี่ยง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>11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ทรัพย์สินที่ใช้ในการประกอบธุรกิจ</w:t>
      </w:r>
      <w:r w:rsidR="00407731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CD63D8">
        <w:rPr>
          <w:rFonts w:asciiTheme="minorBidi" w:hAnsiTheme="minorBidi" w:cstheme="minorBidi"/>
          <w:szCs w:val="28"/>
        </w:rPr>
        <w:t>14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ข้อพิพาททางกฎหมาย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1E45D4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CD63D8">
        <w:rPr>
          <w:rFonts w:asciiTheme="minorBidi" w:hAnsiTheme="minorBidi" w:cstheme="minorBidi"/>
          <w:szCs w:val="28"/>
        </w:rPr>
        <w:t>16</w:t>
      </w:r>
    </w:p>
    <w:p w:rsidR="00B0763C" w:rsidRPr="002A0FC7" w:rsidRDefault="00B0763C" w:rsidP="00B0763C">
      <w:pPr>
        <w:rPr>
          <w:rFonts w:asciiTheme="minorBidi" w:hAnsiTheme="minorBidi" w:cstheme="minorBidi"/>
        </w:rPr>
      </w:pPr>
    </w:p>
    <w:p w:rsidR="00B0763C" w:rsidRPr="002A0FC7" w:rsidRDefault="00B0763C" w:rsidP="00B0763C">
      <w:pPr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b/>
          <w:bCs/>
        </w:rPr>
        <w:t xml:space="preserve">       </w:t>
      </w:r>
      <w:r w:rsidRPr="002A0FC7">
        <w:rPr>
          <w:rFonts w:asciiTheme="minorBidi" w:hAnsiTheme="minorBidi" w:cstheme="minorBidi"/>
          <w:b/>
          <w:bCs/>
          <w:cs/>
        </w:rPr>
        <w:t xml:space="preserve">ส่วนที่ </w:t>
      </w:r>
      <w:r w:rsidRPr="002A0FC7">
        <w:rPr>
          <w:rFonts w:asciiTheme="minorBidi" w:hAnsiTheme="minorBidi" w:cstheme="minorBidi"/>
          <w:b/>
          <w:bCs/>
        </w:rPr>
        <w:t>2</w:t>
      </w:r>
      <w:r w:rsidRPr="002A0FC7">
        <w:rPr>
          <w:rFonts w:asciiTheme="minorBidi" w:hAnsiTheme="minorBidi" w:cstheme="minorBidi"/>
          <w:b/>
          <w:bCs/>
          <w:cs/>
        </w:rPr>
        <w:tab/>
      </w:r>
      <w:r w:rsidR="00C66362" w:rsidRPr="002A0FC7">
        <w:rPr>
          <w:rFonts w:asciiTheme="minorBidi" w:hAnsiTheme="minorBidi" w:cstheme="minorBidi"/>
          <w:b/>
          <w:bCs/>
          <w:cs/>
        </w:rPr>
        <w:t>การจัดการและการกำกับดูแลกิจการ</w:t>
      </w:r>
      <w:r w:rsidRPr="002A0FC7">
        <w:rPr>
          <w:rFonts w:asciiTheme="minorBidi" w:hAnsiTheme="minorBidi" w:cstheme="minorBidi"/>
          <w:b/>
          <w:bCs/>
          <w:cs/>
        </w:rPr>
        <w:tab/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ข้อมูลหลักทรัพย์และผู้ถือหุ้น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CD63D8">
        <w:rPr>
          <w:rFonts w:asciiTheme="minorBidi" w:hAnsiTheme="minorBidi" w:cstheme="minorBidi"/>
          <w:szCs w:val="28"/>
        </w:rPr>
        <w:t>18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การจัดการ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1E45D4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CD63D8">
        <w:rPr>
          <w:rFonts w:asciiTheme="minorBidi" w:hAnsiTheme="minorBidi" w:cstheme="minorBidi"/>
          <w:szCs w:val="28"/>
        </w:rPr>
        <w:t>2</w:t>
      </w:r>
      <w:r w:rsidR="000F78DC">
        <w:rPr>
          <w:rFonts w:asciiTheme="minorBidi" w:hAnsiTheme="minorBidi" w:cstheme="minorBidi"/>
          <w:szCs w:val="28"/>
        </w:rPr>
        <w:t>0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การกำกับดูแลกิจการ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1E45D4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CD63D8">
        <w:rPr>
          <w:rFonts w:asciiTheme="minorBidi" w:hAnsiTheme="minorBidi" w:cstheme="minorBidi"/>
          <w:szCs w:val="28"/>
        </w:rPr>
        <w:t>2</w:t>
      </w:r>
      <w:r w:rsidR="000F78DC">
        <w:rPr>
          <w:rFonts w:asciiTheme="minorBidi" w:hAnsiTheme="minorBidi" w:cstheme="minorBidi"/>
          <w:szCs w:val="28"/>
        </w:rPr>
        <w:t>6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ความรับผิดชอบต่อสังคม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1E45D4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CD63D8">
        <w:rPr>
          <w:rFonts w:asciiTheme="minorBidi" w:hAnsiTheme="minorBidi" w:cstheme="minorBidi"/>
          <w:szCs w:val="28"/>
        </w:rPr>
        <w:t>4</w:t>
      </w:r>
      <w:r w:rsidR="000F78DC">
        <w:rPr>
          <w:rFonts w:asciiTheme="minorBidi" w:hAnsiTheme="minorBidi" w:cstheme="minorBidi"/>
          <w:szCs w:val="28"/>
        </w:rPr>
        <w:t>0</w:t>
      </w:r>
    </w:p>
    <w:p w:rsidR="00B72F6D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การควบคุมภายใน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1E45D4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0F78DC">
        <w:rPr>
          <w:rFonts w:asciiTheme="minorBidi" w:hAnsiTheme="minorBidi" w:cstheme="minorBidi"/>
          <w:szCs w:val="28"/>
        </w:rPr>
        <w:t>43</w:t>
      </w:r>
    </w:p>
    <w:p w:rsidR="00B0763C" w:rsidRPr="002A0FC7" w:rsidRDefault="00B72F6D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 xml:space="preserve"> </w:t>
      </w:r>
      <w:r w:rsidR="00B0763C" w:rsidRPr="002A0FC7">
        <w:rPr>
          <w:rFonts w:asciiTheme="minorBidi" w:hAnsiTheme="minorBidi" w:cstheme="minorBidi"/>
          <w:szCs w:val="28"/>
          <w:cs/>
        </w:rPr>
        <w:t>รายการระหว่างกัน</w:t>
      </w:r>
      <w:r w:rsidRPr="002A0FC7">
        <w:rPr>
          <w:rFonts w:asciiTheme="minorBidi" w:hAnsiTheme="minorBidi" w:cstheme="minorBidi"/>
          <w:szCs w:val="28"/>
        </w:rPr>
        <w:tab/>
      </w:r>
      <w:r w:rsidRPr="002A0FC7">
        <w:rPr>
          <w:rFonts w:asciiTheme="minorBidi" w:hAnsiTheme="minorBidi" w:cstheme="minorBidi"/>
          <w:szCs w:val="28"/>
        </w:rPr>
        <w:tab/>
      </w:r>
      <w:r w:rsidRPr="002A0FC7">
        <w:rPr>
          <w:rFonts w:asciiTheme="minorBidi" w:hAnsiTheme="minorBidi" w:cstheme="minorBidi"/>
          <w:szCs w:val="28"/>
        </w:rPr>
        <w:tab/>
      </w:r>
      <w:r w:rsidRPr="002A0FC7">
        <w:rPr>
          <w:rFonts w:asciiTheme="minorBidi" w:hAnsiTheme="minorBidi" w:cstheme="minorBidi"/>
          <w:szCs w:val="28"/>
        </w:rPr>
        <w:tab/>
      </w:r>
      <w:r w:rsidRPr="002A0FC7">
        <w:rPr>
          <w:rFonts w:asciiTheme="minorBidi" w:hAnsiTheme="minorBidi" w:cstheme="minorBidi"/>
          <w:szCs w:val="28"/>
        </w:rPr>
        <w:tab/>
      </w:r>
      <w:r w:rsidRPr="002A0FC7">
        <w:rPr>
          <w:rFonts w:asciiTheme="minorBidi" w:hAnsiTheme="minorBidi" w:cstheme="minorBidi"/>
          <w:szCs w:val="28"/>
        </w:rPr>
        <w:tab/>
      </w:r>
      <w:r w:rsidR="001E45D4" w:rsidRPr="002A0FC7">
        <w:rPr>
          <w:rFonts w:asciiTheme="minorBidi" w:hAnsiTheme="minorBidi" w:cstheme="minorBidi"/>
          <w:szCs w:val="28"/>
        </w:rPr>
        <w:tab/>
      </w:r>
      <w:r w:rsidRPr="002A0FC7">
        <w:rPr>
          <w:rFonts w:asciiTheme="minorBidi" w:hAnsiTheme="minorBidi" w:cstheme="minorBidi"/>
          <w:szCs w:val="28"/>
        </w:rPr>
        <w:tab/>
      </w:r>
      <w:r w:rsidR="000F78DC">
        <w:rPr>
          <w:rFonts w:asciiTheme="minorBidi" w:hAnsiTheme="minorBidi" w:cstheme="minorBidi"/>
          <w:szCs w:val="28"/>
        </w:rPr>
        <w:t>44</w:t>
      </w:r>
    </w:p>
    <w:p w:rsidR="00B0763C" w:rsidRPr="002A0FC7" w:rsidRDefault="00B0763C" w:rsidP="00B0763C">
      <w:pPr>
        <w:rPr>
          <w:rFonts w:asciiTheme="minorBidi" w:hAnsiTheme="minorBidi" w:cstheme="minorBidi"/>
        </w:rPr>
      </w:pPr>
    </w:p>
    <w:p w:rsidR="00B0763C" w:rsidRPr="002A0FC7" w:rsidRDefault="00B0763C" w:rsidP="00B0763C">
      <w:pPr>
        <w:ind w:left="195"/>
        <w:rPr>
          <w:rFonts w:asciiTheme="minorBidi" w:hAnsiTheme="minorBidi" w:cstheme="minorBidi"/>
          <w:b/>
          <w:bCs/>
        </w:rPr>
      </w:pPr>
      <w:r w:rsidRPr="002A0FC7">
        <w:rPr>
          <w:rFonts w:asciiTheme="minorBidi" w:hAnsiTheme="minorBidi" w:cstheme="minorBidi"/>
        </w:rPr>
        <w:t xml:space="preserve">   </w:t>
      </w:r>
      <w:r w:rsidRPr="002A0FC7">
        <w:rPr>
          <w:rFonts w:asciiTheme="minorBidi" w:hAnsiTheme="minorBidi" w:cstheme="minorBidi"/>
          <w:b/>
          <w:bCs/>
          <w:cs/>
        </w:rPr>
        <w:t xml:space="preserve">ส่วนที่ </w:t>
      </w:r>
      <w:r w:rsidRPr="002A0FC7">
        <w:rPr>
          <w:rFonts w:asciiTheme="minorBidi" w:hAnsiTheme="minorBidi" w:cstheme="minorBidi"/>
          <w:b/>
          <w:bCs/>
        </w:rPr>
        <w:t>3</w:t>
      </w:r>
      <w:r w:rsidR="00326F78" w:rsidRPr="002A0FC7">
        <w:rPr>
          <w:rFonts w:asciiTheme="minorBidi" w:hAnsiTheme="minorBidi" w:cstheme="minorBidi"/>
          <w:b/>
          <w:bCs/>
          <w:cs/>
        </w:rPr>
        <w:tab/>
        <w:t>ฐานะการเงินและผลการดำเนินงาน</w:t>
      </w:r>
    </w:p>
    <w:p w:rsidR="00B0763C" w:rsidRPr="002A0FC7" w:rsidRDefault="00B0763C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 w:rsidRPr="002A0FC7">
        <w:rPr>
          <w:rFonts w:asciiTheme="minorBidi" w:hAnsiTheme="minorBidi" w:cstheme="minorBidi"/>
          <w:szCs w:val="28"/>
          <w:cs/>
        </w:rPr>
        <w:t>ฐานะการเงินและผลการดำเนินงาน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0F78DC">
        <w:rPr>
          <w:rFonts w:asciiTheme="minorBidi" w:hAnsiTheme="minorBidi" w:cstheme="minorBidi"/>
          <w:szCs w:val="28"/>
        </w:rPr>
        <w:t>49</w:t>
      </w:r>
    </w:p>
    <w:p w:rsidR="00B0763C" w:rsidRPr="002A0FC7" w:rsidRDefault="00641588" w:rsidP="00B0763C">
      <w:pPr>
        <w:pStyle w:val="ListParagraph"/>
        <w:numPr>
          <w:ilvl w:val="0"/>
          <w:numId w:val="2"/>
        </w:numPr>
        <w:rPr>
          <w:rFonts w:asciiTheme="minorBidi" w:hAnsiTheme="minorBidi" w:cstheme="minorBidi"/>
          <w:szCs w:val="28"/>
        </w:rPr>
      </w:pPr>
      <w:r>
        <w:rPr>
          <w:rFonts w:asciiTheme="minorBidi" w:hAnsiTheme="minorBidi" w:cstheme="minorBidi" w:hint="cs"/>
          <w:szCs w:val="28"/>
          <w:cs/>
        </w:rPr>
        <w:t>คำอธิบายและการวิเคราะห์</w:t>
      </w:r>
      <w:r w:rsidR="00B0763C" w:rsidRPr="002A0FC7">
        <w:rPr>
          <w:rFonts w:asciiTheme="minorBidi" w:hAnsiTheme="minorBidi" w:cstheme="minorBidi"/>
          <w:szCs w:val="28"/>
          <w:cs/>
        </w:rPr>
        <w:t>ของฝ่ายจัดการ</w:t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B72F6D" w:rsidRPr="002A0FC7">
        <w:rPr>
          <w:rFonts w:asciiTheme="minorBidi" w:hAnsiTheme="minorBidi" w:cstheme="minorBidi"/>
          <w:szCs w:val="28"/>
        </w:rPr>
        <w:tab/>
      </w:r>
      <w:r w:rsidR="00FB0BED" w:rsidRPr="002A0FC7">
        <w:rPr>
          <w:rFonts w:asciiTheme="minorBidi" w:hAnsiTheme="minorBidi" w:cstheme="minorBidi"/>
          <w:szCs w:val="28"/>
        </w:rPr>
        <w:tab/>
      </w:r>
      <w:r w:rsidR="00407731" w:rsidRPr="002A0FC7">
        <w:rPr>
          <w:rFonts w:asciiTheme="minorBidi" w:hAnsiTheme="minorBidi" w:cstheme="minorBidi"/>
          <w:szCs w:val="28"/>
        </w:rPr>
        <w:tab/>
      </w:r>
      <w:r w:rsidR="000F78DC">
        <w:rPr>
          <w:rFonts w:asciiTheme="minorBidi" w:hAnsiTheme="minorBidi" w:cstheme="minorBidi"/>
          <w:szCs w:val="28"/>
        </w:rPr>
        <w:t>56</w:t>
      </w:r>
    </w:p>
    <w:p w:rsidR="00B0763C" w:rsidRPr="002A0FC7" w:rsidRDefault="00B0763C" w:rsidP="00B0763C">
      <w:pPr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>การรับรองความถูกต้องของข้อมูล</w:t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FB0BED" w:rsidRPr="002A0FC7">
        <w:rPr>
          <w:rFonts w:asciiTheme="minorBidi" w:hAnsiTheme="minorBidi" w:cstheme="minorBidi"/>
        </w:rPr>
        <w:tab/>
      </w:r>
      <w:r w:rsidR="00407731" w:rsidRPr="002A0FC7">
        <w:rPr>
          <w:rFonts w:asciiTheme="minorBidi" w:hAnsiTheme="minorBidi" w:cstheme="minorBidi"/>
        </w:rPr>
        <w:tab/>
      </w:r>
      <w:r w:rsidR="00CD63D8">
        <w:rPr>
          <w:rFonts w:asciiTheme="minorBidi" w:hAnsiTheme="minorBidi" w:cstheme="minorBidi"/>
        </w:rPr>
        <w:t>6</w:t>
      </w:r>
      <w:r w:rsidR="000F78DC">
        <w:rPr>
          <w:rFonts w:asciiTheme="minorBidi" w:hAnsiTheme="minorBidi" w:cstheme="minorBidi"/>
        </w:rPr>
        <w:t>0</w:t>
      </w:r>
    </w:p>
    <w:p w:rsidR="00C0564B" w:rsidRPr="002A0FC7" w:rsidRDefault="00C0564B" w:rsidP="00B0763C">
      <w:pPr>
        <w:rPr>
          <w:rFonts w:asciiTheme="minorBidi" w:hAnsiTheme="minorBidi" w:cstheme="minorBidi"/>
          <w:b/>
          <w:bCs/>
        </w:rPr>
      </w:pPr>
    </w:p>
    <w:p w:rsidR="00B0763C" w:rsidRPr="002A0FC7" w:rsidRDefault="00B0763C" w:rsidP="00B0763C">
      <w:pPr>
        <w:rPr>
          <w:rFonts w:asciiTheme="minorBidi" w:hAnsiTheme="minorBidi" w:cstheme="minorBidi"/>
          <w:b/>
          <w:bCs/>
        </w:rPr>
      </w:pPr>
      <w:r w:rsidRPr="002A0FC7">
        <w:rPr>
          <w:rFonts w:asciiTheme="minorBidi" w:hAnsiTheme="minorBidi" w:cstheme="minorBidi"/>
          <w:b/>
          <w:bCs/>
          <w:cs/>
        </w:rPr>
        <w:t xml:space="preserve">เอกสารแนบ </w:t>
      </w:r>
    </w:p>
    <w:p w:rsidR="00B0763C" w:rsidRPr="002A0FC7" w:rsidRDefault="00B0763C" w:rsidP="00B0763C">
      <w:pPr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เอกสารแนบ </w:t>
      </w:r>
      <w:r w:rsidRPr="002A0FC7">
        <w:rPr>
          <w:rFonts w:asciiTheme="minorBidi" w:hAnsiTheme="minorBidi" w:cstheme="minorBidi"/>
        </w:rPr>
        <w:t>1</w:t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>รายละเอียดเกี่ยวกับผู้บริหารและผู้มีอำนาจควบคุมของบริษัท</w:t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FB0BED" w:rsidRPr="002A0FC7">
        <w:rPr>
          <w:rFonts w:asciiTheme="minorBidi" w:hAnsiTheme="minorBidi" w:cstheme="minorBidi"/>
        </w:rPr>
        <w:tab/>
      </w:r>
      <w:r w:rsidR="00FB0BED" w:rsidRPr="002A0FC7">
        <w:rPr>
          <w:rFonts w:asciiTheme="minorBidi" w:hAnsiTheme="minorBidi" w:cstheme="minorBidi"/>
        </w:rPr>
        <w:tab/>
      </w:r>
      <w:r w:rsidR="00CD63D8">
        <w:rPr>
          <w:rFonts w:asciiTheme="minorBidi" w:hAnsiTheme="minorBidi" w:cstheme="minorBidi"/>
        </w:rPr>
        <w:t>6</w:t>
      </w:r>
      <w:r w:rsidR="000F78DC">
        <w:rPr>
          <w:rFonts w:asciiTheme="minorBidi" w:hAnsiTheme="minorBidi" w:cstheme="minorBidi"/>
        </w:rPr>
        <w:t>1</w:t>
      </w:r>
    </w:p>
    <w:p w:rsidR="00B0763C" w:rsidRPr="002A0FC7" w:rsidRDefault="00B0763C" w:rsidP="00B0763C">
      <w:pPr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เอกสารแนบ </w:t>
      </w:r>
      <w:r w:rsidRPr="002A0FC7">
        <w:rPr>
          <w:rFonts w:asciiTheme="minorBidi" w:hAnsiTheme="minorBidi" w:cstheme="minorBidi"/>
        </w:rPr>
        <w:t>2</w:t>
      </w:r>
      <w:r w:rsidRPr="002A0FC7">
        <w:rPr>
          <w:rFonts w:asciiTheme="minorBidi" w:hAnsiTheme="minorBidi" w:cstheme="minorBidi"/>
          <w:cs/>
        </w:rPr>
        <w:tab/>
        <w:t>รายละเอียดเกี่ยวกับกรรมการของบริษัทย่อย</w:t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FB0BED" w:rsidRPr="002A0FC7">
        <w:rPr>
          <w:rFonts w:asciiTheme="minorBidi" w:hAnsiTheme="minorBidi" w:cstheme="minorBidi"/>
        </w:rPr>
        <w:tab/>
      </w:r>
      <w:r w:rsidR="00407731" w:rsidRPr="002A0FC7">
        <w:rPr>
          <w:rFonts w:asciiTheme="minorBidi" w:hAnsiTheme="minorBidi" w:cstheme="minorBidi"/>
        </w:rPr>
        <w:tab/>
      </w:r>
      <w:r w:rsidR="0095312B">
        <w:rPr>
          <w:rFonts w:asciiTheme="minorBidi" w:hAnsiTheme="minorBidi" w:cstheme="minorBidi"/>
        </w:rPr>
        <w:t>75</w:t>
      </w:r>
    </w:p>
    <w:p w:rsidR="00B0763C" w:rsidRPr="002A0FC7" w:rsidRDefault="00B0763C" w:rsidP="00B0763C">
      <w:pPr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เอกสารแนบ </w:t>
      </w:r>
      <w:r w:rsidR="00407731" w:rsidRPr="002A0FC7">
        <w:rPr>
          <w:rFonts w:asciiTheme="minorBidi" w:hAnsiTheme="minorBidi" w:cstheme="minorBidi"/>
        </w:rPr>
        <w:t>3</w:t>
      </w:r>
      <w:r w:rsidR="00D46A96">
        <w:rPr>
          <w:rFonts w:asciiTheme="minorBidi" w:hAnsiTheme="minorBidi" w:cstheme="minorBidi" w:hint="cs"/>
          <w:cs/>
        </w:rPr>
        <w:tab/>
      </w:r>
      <w:r w:rsidR="00407731" w:rsidRPr="002A0FC7">
        <w:rPr>
          <w:rFonts w:asciiTheme="minorBidi" w:hAnsiTheme="minorBidi" w:cstheme="minorBidi"/>
        </w:rPr>
        <w:t xml:space="preserve"> </w:t>
      </w:r>
      <w:r w:rsidRPr="002A0FC7">
        <w:rPr>
          <w:rFonts w:asciiTheme="minorBidi" w:hAnsiTheme="minorBidi" w:cstheme="minorBidi"/>
          <w:cs/>
        </w:rPr>
        <w:t>รายละเอียดเกี่ยวกับหัวหน้างานตรวจสอบภายใน</w:t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407731" w:rsidRPr="002A0FC7">
        <w:rPr>
          <w:rFonts w:asciiTheme="minorBidi" w:hAnsiTheme="minorBidi" w:cstheme="minorBidi"/>
        </w:rPr>
        <w:tab/>
      </w:r>
      <w:r w:rsidR="00FB0BED" w:rsidRPr="002A0FC7">
        <w:rPr>
          <w:rFonts w:asciiTheme="minorBidi" w:hAnsiTheme="minorBidi" w:cstheme="minorBidi"/>
        </w:rPr>
        <w:tab/>
      </w:r>
      <w:r w:rsidR="0095312B">
        <w:rPr>
          <w:rFonts w:asciiTheme="minorBidi" w:hAnsiTheme="minorBidi" w:cstheme="minorBidi"/>
        </w:rPr>
        <w:t>76</w:t>
      </w:r>
    </w:p>
    <w:p w:rsidR="00B0763C" w:rsidRPr="002A0FC7" w:rsidRDefault="00B0763C" w:rsidP="00B0763C">
      <w:pPr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ab/>
      </w:r>
      <w:r w:rsidRPr="002A0FC7">
        <w:rPr>
          <w:rFonts w:asciiTheme="minorBidi" w:hAnsiTheme="minorBidi" w:cstheme="minorBidi"/>
          <w:cs/>
        </w:rPr>
        <w:tab/>
        <w:t>และหัวหน้างานกำกับดูแลการปฎิบัติงานของบริษัท (</w:t>
      </w:r>
      <w:r w:rsidRPr="002A0FC7">
        <w:rPr>
          <w:rFonts w:asciiTheme="minorBidi" w:hAnsiTheme="minorBidi" w:cstheme="minorBidi"/>
        </w:rPr>
        <w:t>Compliance</w:t>
      </w:r>
      <w:r w:rsidR="000F7BFB" w:rsidRPr="002A0FC7">
        <w:rPr>
          <w:rFonts w:asciiTheme="minorBidi" w:hAnsiTheme="minorBidi" w:cstheme="minorBidi"/>
        </w:rPr>
        <w:t>)</w:t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</w:p>
    <w:p w:rsidR="000F7BFB" w:rsidRPr="002A0FC7" w:rsidRDefault="000F7BFB" w:rsidP="00B0763C">
      <w:pPr>
        <w:rPr>
          <w:rFonts w:asciiTheme="minorBidi" w:hAnsiTheme="minorBidi" w:cstheme="minorBidi"/>
        </w:rPr>
      </w:pPr>
      <w:r w:rsidRPr="002A0FC7">
        <w:rPr>
          <w:rFonts w:asciiTheme="minorBidi" w:hAnsiTheme="minorBidi" w:cstheme="minorBidi"/>
          <w:cs/>
        </w:rPr>
        <w:t xml:space="preserve">เอกสารแนบ </w:t>
      </w:r>
      <w:r w:rsidRPr="002A0FC7">
        <w:rPr>
          <w:rFonts w:asciiTheme="minorBidi" w:hAnsiTheme="minorBidi" w:cstheme="minorBidi"/>
        </w:rPr>
        <w:t>4</w:t>
      </w:r>
      <w:r w:rsidRPr="002A0FC7">
        <w:rPr>
          <w:rFonts w:asciiTheme="minorBidi" w:hAnsiTheme="minorBidi" w:cstheme="minorBidi"/>
          <w:cs/>
        </w:rPr>
        <w:tab/>
        <w:t>รายละเอียดเกี่ยวกับรายการประเมินราคาทรัพย์สิน</w:t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1E45D4" w:rsidRPr="002A0FC7">
        <w:rPr>
          <w:rFonts w:asciiTheme="minorBidi" w:hAnsiTheme="minorBidi" w:cstheme="minorBidi"/>
        </w:rPr>
        <w:tab/>
      </w:r>
      <w:r w:rsidR="00FB0BED" w:rsidRPr="002A0FC7">
        <w:rPr>
          <w:rFonts w:asciiTheme="minorBidi" w:hAnsiTheme="minorBidi" w:cstheme="minorBidi"/>
        </w:rPr>
        <w:tab/>
      </w:r>
      <w:r w:rsidR="0095312B">
        <w:rPr>
          <w:rFonts w:asciiTheme="minorBidi" w:hAnsiTheme="minorBidi" w:cstheme="minorBidi"/>
        </w:rPr>
        <w:t>77</w:t>
      </w:r>
    </w:p>
    <w:p w:rsidR="000F7BFB" w:rsidRPr="002A0FC7" w:rsidRDefault="000F7BFB" w:rsidP="00B0763C">
      <w:pPr>
        <w:rPr>
          <w:rFonts w:asciiTheme="minorBidi" w:hAnsiTheme="minorBidi" w:cstheme="minorBidi"/>
          <w:cs/>
        </w:rPr>
      </w:pPr>
      <w:r w:rsidRPr="002A0FC7">
        <w:rPr>
          <w:rFonts w:asciiTheme="minorBidi" w:hAnsiTheme="minorBidi" w:cstheme="minorBidi"/>
          <w:cs/>
        </w:rPr>
        <w:t xml:space="preserve">เอกสารแนบ </w:t>
      </w:r>
      <w:r w:rsidRPr="002A0FC7">
        <w:rPr>
          <w:rFonts w:asciiTheme="minorBidi" w:hAnsiTheme="minorBidi" w:cstheme="minorBidi"/>
        </w:rPr>
        <w:t>5</w:t>
      </w:r>
      <w:r w:rsidRPr="002A0FC7">
        <w:rPr>
          <w:rFonts w:asciiTheme="minorBidi" w:hAnsiTheme="minorBidi" w:cstheme="minorBidi"/>
        </w:rPr>
        <w:tab/>
      </w:r>
      <w:r w:rsidRPr="002A0FC7">
        <w:rPr>
          <w:rFonts w:asciiTheme="minorBidi" w:hAnsiTheme="minorBidi" w:cstheme="minorBidi"/>
          <w:cs/>
        </w:rPr>
        <w:t>รายการอื่น ๆ</w:t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1E45D4" w:rsidRPr="002A0FC7">
        <w:rPr>
          <w:rFonts w:asciiTheme="minorBidi" w:hAnsiTheme="minorBidi" w:cstheme="minorBidi"/>
        </w:rPr>
        <w:tab/>
      </w:r>
      <w:r w:rsidR="00B72F6D" w:rsidRPr="002A0FC7">
        <w:rPr>
          <w:rFonts w:asciiTheme="minorBidi" w:hAnsiTheme="minorBidi" w:cstheme="minorBidi"/>
        </w:rPr>
        <w:tab/>
      </w:r>
      <w:r w:rsidR="0095312B">
        <w:rPr>
          <w:rFonts w:asciiTheme="minorBidi" w:hAnsiTheme="minorBidi" w:cstheme="minorBidi"/>
        </w:rPr>
        <w:t>78</w:t>
      </w:r>
    </w:p>
    <w:p w:rsidR="00B0763C" w:rsidRPr="002A0FC7" w:rsidRDefault="00B0763C" w:rsidP="00B0763C">
      <w:pPr>
        <w:pStyle w:val="ListParagraph"/>
        <w:ind w:left="1440"/>
        <w:rPr>
          <w:rFonts w:asciiTheme="minorBidi" w:hAnsiTheme="minorBidi" w:cstheme="minorBidi"/>
          <w:b/>
          <w:bCs/>
          <w:szCs w:val="28"/>
          <w:cs/>
        </w:rPr>
      </w:pPr>
    </w:p>
    <w:p w:rsidR="00B0763C" w:rsidRPr="002A0FC7" w:rsidRDefault="00B0763C" w:rsidP="009948A1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B0763C" w:rsidRPr="002A0FC7" w:rsidRDefault="00B0763C" w:rsidP="009948A1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B0763C" w:rsidRPr="002A0FC7" w:rsidRDefault="00B0763C" w:rsidP="009948A1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B0763C" w:rsidRPr="002A0FC7" w:rsidRDefault="00B0763C" w:rsidP="009948A1">
      <w:pPr>
        <w:ind w:left="360"/>
        <w:jc w:val="center"/>
        <w:rPr>
          <w:rFonts w:asciiTheme="minorBidi" w:hAnsiTheme="minorBidi" w:cstheme="minorBidi"/>
          <w:b/>
          <w:bCs/>
        </w:rPr>
      </w:pPr>
    </w:p>
    <w:p w:rsidR="00B0763C" w:rsidRPr="002A0FC7" w:rsidRDefault="00B0763C" w:rsidP="009948A1">
      <w:pPr>
        <w:ind w:left="360"/>
        <w:jc w:val="center"/>
        <w:rPr>
          <w:rFonts w:asciiTheme="minorBidi" w:hAnsiTheme="minorBidi" w:cstheme="minorBidi"/>
          <w:b/>
          <w:bCs/>
        </w:rPr>
      </w:pPr>
    </w:p>
    <w:sectPr w:rsidR="00B0763C" w:rsidRPr="002A0FC7" w:rsidSect="00A860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9" w:h="16834"/>
      <w:pgMar w:top="1195" w:right="1109" w:bottom="734" w:left="113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D91" w:rsidRDefault="00472D91" w:rsidP="0001179E">
      <w:r>
        <w:separator/>
      </w:r>
    </w:p>
  </w:endnote>
  <w:endnote w:type="continuationSeparator" w:id="0">
    <w:p w:rsidR="00472D91" w:rsidRDefault="00472D91" w:rsidP="00011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FA" w:rsidRDefault="00F413F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FA" w:rsidRDefault="00F413F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FA" w:rsidRDefault="00F413F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D91" w:rsidRDefault="00472D91" w:rsidP="0001179E">
      <w:r>
        <w:separator/>
      </w:r>
    </w:p>
  </w:footnote>
  <w:footnote w:type="continuationSeparator" w:id="0">
    <w:p w:rsidR="00472D91" w:rsidRDefault="00472D91" w:rsidP="00011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FA" w:rsidRDefault="00F413F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FA" w:rsidRPr="00F413FA" w:rsidRDefault="00F413FA">
    <w:pPr>
      <w:pStyle w:val="Header"/>
      <w:rPr>
        <w:rFonts w:ascii="Cordia New" w:hAnsi="Cordia New" w:cs="Cordia New"/>
      </w:rPr>
    </w:pPr>
    <w:r>
      <w:rPr>
        <w:rFonts w:ascii="Cordia New" w:hAnsi="Cordia New" w:cs="Cordia New"/>
        <w:noProof/>
        <w:sz w:val="24"/>
        <w:szCs w:val="24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-180975</wp:posOffset>
          </wp:positionV>
          <wp:extent cx="539115" cy="382270"/>
          <wp:effectExtent l="0" t="0" r="0" b="0"/>
          <wp:wrapNone/>
          <wp:docPr id="27" name="Picture 27" descr="Description: moden glas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 descr="Description: moden glas 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11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</w:t>
    </w:r>
    <w:r w:rsidRPr="00F413FA">
      <w:rPr>
        <w:rFonts w:ascii="Cordia New" w:hAnsi="Cordia New" w:cs="Cordia New"/>
        <w:cs/>
      </w:rPr>
      <w:t>บริ</w:t>
    </w:r>
    <w:r>
      <w:rPr>
        <w:rFonts w:ascii="Cordia New" w:hAnsi="Cordia New" w:cs="Cordia New" w:hint="cs"/>
        <w:cs/>
      </w:rPr>
      <w:t xml:space="preserve">ษัท ไทยโพลีอะคริลิค จำกัด (มหาชน)                                   </w:t>
    </w:r>
    <w:r>
      <w:rPr>
        <w:rFonts w:ascii="Cordia New" w:hAnsi="Cordia New" w:cs="Cordia New"/>
      </w:rPr>
      <w:t xml:space="preserve">                                              </w:t>
    </w:r>
    <w:r>
      <w:rPr>
        <w:rFonts w:ascii="Cordia New" w:hAnsi="Cordia New" w:cs="Cordia New" w:hint="cs"/>
        <w:cs/>
      </w:rPr>
      <w:t xml:space="preserve">ข้อมูลประจำปี </w:t>
    </w:r>
    <w:r>
      <w:rPr>
        <w:rFonts w:ascii="Cordia New" w:hAnsi="Cordia New" w:cs="Cordia New"/>
      </w:rPr>
      <w:t>2559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3FA" w:rsidRDefault="00F413F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D62B0"/>
    <w:multiLevelType w:val="hybridMultilevel"/>
    <w:tmpl w:val="53F2D0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B901B2"/>
    <w:multiLevelType w:val="hybridMultilevel"/>
    <w:tmpl w:val="20A6DB04"/>
    <w:lvl w:ilvl="0" w:tplc="F44C9F84">
      <w:start w:val="255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0B21D6"/>
    <w:multiLevelType w:val="hybridMultilevel"/>
    <w:tmpl w:val="E8C0B00C"/>
    <w:lvl w:ilvl="0" w:tplc="377AA974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09B4411"/>
    <w:multiLevelType w:val="multilevel"/>
    <w:tmpl w:val="E41EEC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4">
    <w:nsid w:val="11C85747"/>
    <w:multiLevelType w:val="hybridMultilevel"/>
    <w:tmpl w:val="12A0F8A0"/>
    <w:lvl w:ilvl="0" w:tplc="CDEC630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20765A"/>
    <w:multiLevelType w:val="hybridMultilevel"/>
    <w:tmpl w:val="7FA41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30A0CB7"/>
    <w:multiLevelType w:val="hybridMultilevel"/>
    <w:tmpl w:val="CB26F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C492A"/>
    <w:multiLevelType w:val="hybridMultilevel"/>
    <w:tmpl w:val="84485EAC"/>
    <w:lvl w:ilvl="0" w:tplc="04090005">
      <w:start w:val="1"/>
      <w:numFmt w:val="bullet"/>
      <w:lvlText w:val=""/>
      <w:lvlJc w:val="left"/>
      <w:pPr>
        <w:tabs>
          <w:tab w:val="num" w:pos="947"/>
        </w:tabs>
        <w:ind w:left="947" w:hanging="227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E57B65"/>
    <w:multiLevelType w:val="multilevel"/>
    <w:tmpl w:val="CEA069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191442C5"/>
    <w:multiLevelType w:val="hybridMultilevel"/>
    <w:tmpl w:val="3E107C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9CA15BF"/>
    <w:multiLevelType w:val="hybridMultilevel"/>
    <w:tmpl w:val="EF682F02"/>
    <w:lvl w:ilvl="0" w:tplc="65061EC0">
      <w:start w:val="2"/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B7E7776"/>
    <w:multiLevelType w:val="singleLevel"/>
    <w:tmpl w:val="95F0C0C8"/>
    <w:lvl w:ilvl="0">
      <w:start w:val="1"/>
      <w:numFmt w:val="decimal"/>
      <w:lvlText w:val="(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2">
    <w:nsid w:val="22611959"/>
    <w:multiLevelType w:val="hybridMultilevel"/>
    <w:tmpl w:val="5C88566A"/>
    <w:lvl w:ilvl="0" w:tplc="987C58F6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6F584A"/>
    <w:multiLevelType w:val="hybridMultilevel"/>
    <w:tmpl w:val="33884622"/>
    <w:lvl w:ilvl="0" w:tplc="046AB488">
      <w:start w:val="1"/>
      <w:numFmt w:val="decimal"/>
      <w:lvlText w:val="%1"/>
      <w:lvlJc w:val="left"/>
      <w:pPr>
        <w:ind w:left="1440" w:hanging="5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95" w:hanging="360"/>
      </w:pPr>
    </w:lvl>
    <w:lvl w:ilvl="2" w:tplc="0409001B" w:tentative="1">
      <w:start w:val="1"/>
      <w:numFmt w:val="lowerRoman"/>
      <w:lvlText w:val="%3."/>
      <w:lvlJc w:val="right"/>
      <w:pPr>
        <w:ind w:left="2715" w:hanging="180"/>
      </w:pPr>
    </w:lvl>
    <w:lvl w:ilvl="3" w:tplc="0409000F" w:tentative="1">
      <w:start w:val="1"/>
      <w:numFmt w:val="decimal"/>
      <w:lvlText w:val="%4."/>
      <w:lvlJc w:val="left"/>
      <w:pPr>
        <w:ind w:left="3435" w:hanging="360"/>
      </w:pPr>
    </w:lvl>
    <w:lvl w:ilvl="4" w:tplc="04090019" w:tentative="1">
      <w:start w:val="1"/>
      <w:numFmt w:val="lowerLetter"/>
      <w:lvlText w:val="%5."/>
      <w:lvlJc w:val="left"/>
      <w:pPr>
        <w:ind w:left="4155" w:hanging="360"/>
      </w:pPr>
    </w:lvl>
    <w:lvl w:ilvl="5" w:tplc="0409001B" w:tentative="1">
      <w:start w:val="1"/>
      <w:numFmt w:val="lowerRoman"/>
      <w:lvlText w:val="%6."/>
      <w:lvlJc w:val="right"/>
      <w:pPr>
        <w:ind w:left="4875" w:hanging="180"/>
      </w:pPr>
    </w:lvl>
    <w:lvl w:ilvl="6" w:tplc="0409000F" w:tentative="1">
      <w:start w:val="1"/>
      <w:numFmt w:val="decimal"/>
      <w:lvlText w:val="%7."/>
      <w:lvlJc w:val="left"/>
      <w:pPr>
        <w:ind w:left="5595" w:hanging="360"/>
      </w:pPr>
    </w:lvl>
    <w:lvl w:ilvl="7" w:tplc="04090019" w:tentative="1">
      <w:start w:val="1"/>
      <w:numFmt w:val="lowerLetter"/>
      <w:lvlText w:val="%8."/>
      <w:lvlJc w:val="left"/>
      <w:pPr>
        <w:ind w:left="6315" w:hanging="360"/>
      </w:pPr>
    </w:lvl>
    <w:lvl w:ilvl="8" w:tplc="040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4">
    <w:nsid w:val="291F3BD7"/>
    <w:multiLevelType w:val="hybridMultilevel"/>
    <w:tmpl w:val="1A3E1180"/>
    <w:lvl w:ilvl="0" w:tplc="96C8218A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15">
    <w:nsid w:val="33DD5E1C"/>
    <w:multiLevelType w:val="hybridMultilevel"/>
    <w:tmpl w:val="33FC9B2E"/>
    <w:lvl w:ilvl="0" w:tplc="7A9406E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B366D2"/>
    <w:multiLevelType w:val="hybridMultilevel"/>
    <w:tmpl w:val="63B827D0"/>
    <w:lvl w:ilvl="0" w:tplc="A120B52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D7128F"/>
    <w:multiLevelType w:val="hybridMultilevel"/>
    <w:tmpl w:val="AEDCE0E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D7E4EA8"/>
    <w:multiLevelType w:val="hybridMultilevel"/>
    <w:tmpl w:val="ADECB376"/>
    <w:lvl w:ilvl="0" w:tplc="D1621B7C">
      <w:start w:val="1"/>
      <w:numFmt w:val="decimal"/>
      <w:lvlText w:val="%1."/>
      <w:lvlJc w:val="left"/>
      <w:pPr>
        <w:ind w:left="1128" w:hanging="4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18726B0"/>
    <w:multiLevelType w:val="hybridMultilevel"/>
    <w:tmpl w:val="EFD202C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431289"/>
    <w:multiLevelType w:val="hybridMultilevel"/>
    <w:tmpl w:val="F41423A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4EDA4A70"/>
    <w:multiLevelType w:val="hybridMultilevel"/>
    <w:tmpl w:val="CD7CC578"/>
    <w:lvl w:ilvl="0" w:tplc="0AC21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204DE0"/>
    <w:multiLevelType w:val="hybridMultilevel"/>
    <w:tmpl w:val="DD103D42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23">
    <w:nsid w:val="500E00FE"/>
    <w:multiLevelType w:val="hybridMultilevel"/>
    <w:tmpl w:val="B2A4DC4A"/>
    <w:lvl w:ilvl="0" w:tplc="A694EB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1C1068"/>
    <w:multiLevelType w:val="hybridMultilevel"/>
    <w:tmpl w:val="3B4C5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4267EB3"/>
    <w:multiLevelType w:val="hybridMultilevel"/>
    <w:tmpl w:val="760ADD86"/>
    <w:lvl w:ilvl="0" w:tplc="FE189550">
      <w:start w:val="1"/>
      <w:numFmt w:val="none"/>
      <w:lvlText w:val="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BB742BC"/>
    <w:multiLevelType w:val="hybridMultilevel"/>
    <w:tmpl w:val="861EA9D8"/>
    <w:lvl w:ilvl="0" w:tplc="8FAE7838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7" w:hanging="360"/>
      </w:pPr>
    </w:lvl>
    <w:lvl w:ilvl="2" w:tplc="0409001B" w:tentative="1">
      <w:start w:val="1"/>
      <w:numFmt w:val="lowerRoman"/>
      <w:lvlText w:val="%3."/>
      <w:lvlJc w:val="right"/>
      <w:pPr>
        <w:ind w:left="2027" w:hanging="180"/>
      </w:pPr>
    </w:lvl>
    <w:lvl w:ilvl="3" w:tplc="0409000F" w:tentative="1">
      <w:start w:val="1"/>
      <w:numFmt w:val="decimal"/>
      <w:lvlText w:val="%4."/>
      <w:lvlJc w:val="left"/>
      <w:pPr>
        <w:ind w:left="2747" w:hanging="360"/>
      </w:pPr>
    </w:lvl>
    <w:lvl w:ilvl="4" w:tplc="04090019" w:tentative="1">
      <w:start w:val="1"/>
      <w:numFmt w:val="lowerLetter"/>
      <w:lvlText w:val="%5."/>
      <w:lvlJc w:val="left"/>
      <w:pPr>
        <w:ind w:left="3467" w:hanging="360"/>
      </w:pPr>
    </w:lvl>
    <w:lvl w:ilvl="5" w:tplc="0409001B">
      <w:start w:val="1"/>
      <w:numFmt w:val="lowerRoman"/>
      <w:lvlText w:val="%6."/>
      <w:lvlJc w:val="right"/>
      <w:pPr>
        <w:ind w:left="4187" w:hanging="180"/>
      </w:pPr>
    </w:lvl>
    <w:lvl w:ilvl="6" w:tplc="0409000F" w:tentative="1">
      <w:start w:val="1"/>
      <w:numFmt w:val="decimal"/>
      <w:lvlText w:val="%7."/>
      <w:lvlJc w:val="left"/>
      <w:pPr>
        <w:ind w:left="4907" w:hanging="360"/>
      </w:pPr>
    </w:lvl>
    <w:lvl w:ilvl="7" w:tplc="04090019" w:tentative="1">
      <w:start w:val="1"/>
      <w:numFmt w:val="lowerLetter"/>
      <w:lvlText w:val="%8."/>
      <w:lvlJc w:val="left"/>
      <w:pPr>
        <w:ind w:left="5627" w:hanging="360"/>
      </w:pPr>
    </w:lvl>
    <w:lvl w:ilvl="8" w:tplc="0409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7">
    <w:nsid w:val="61205A0F"/>
    <w:multiLevelType w:val="hybridMultilevel"/>
    <w:tmpl w:val="7832B86C"/>
    <w:lvl w:ilvl="0" w:tplc="7A9406E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844D92"/>
    <w:multiLevelType w:val="hybridMultilevel"/>
    <w:tmpl w:val="20EA12B6"/>
    <w:lvl w:ilvl="0" w:tplc="6C50D396">
      <w:start w:val="1"/>
      <w:numFmt w:val="bullet"/>
      <w:lvlText w:val=""/>
      <w:lvlJc w:val="left"/>
      <w:pPr>
        <w:tabs>
          <w:tab w:val="num" w:pos="369"/>
        </w:tabs>
        <w:ind w:left="369" w:hanging="227"/>
      </w:pPr>
      <w:rPr>
        <w:rFonts w:ascii="Wingdings" w:hAnsi="Wingdings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B3E6AEB"/>
    <w:multiLevelType w:val="hybridMultilevel"/>
    <w:tmpl w:val="0F3E3276"/>
    <w:lvl w:ilvl="0" w:tplc="864EF622">
      <w:start w:val="900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0">
    <w:nsid w:val="6E410030"/>
    <w:multiLevelType w:val="hybridMultilevel"/>
    <w:tmpl w:val="B64C040C"/>
    <w:lvl w:ilvl="0" w:tplc="91F4B364">
      <w:start w:val="2551"/>
      <w:numFmt w:val="bullet"/>
      <w:lvlText w:val="-"/>
      <w:lvlJc w:val="left"/>
      <w:pPr>
        <w:ind w:left="468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9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440" w:hanging="360"/>
      </w:pPr>
      <w:rPr>
        <w:rFonts w:ascii="Wingdings" w:hAnsi="Wingdings" w:hint="default"/>
      </w:rPr>
    </w:lvl>
  </w:abstractNum>
  <w:abstractNum w:abstractNumId="31">
    <w:nsid w:val="709B3384"/>
    <w:multiLevelType w:val="hybridMultilevel"/>
    <w:tmpl w:val="D7F0BD2A"/>
    <w:lvl w:ilvl="0" w:tplc="0AC461EA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261527F"/>
    <w:multiLevelType w:val="hybridMultilevel"/>
    <w:tmpl w:val="A6E2BCD6"/>
    <w:lvl w:ilvl="0" w:tplc="ED3003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63653F9"/>
    <w:multiLevelType w:val="hybridMultilevel"/>
    <w:tmpl w:val="CDB05374"/>
    <w:lvl w:ilvl="0" w:tplc="204EC0FE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91A2C3E"/>
    <w:multiLevelType w:val="hybridMultilevel"/>
    <w:tmpl w:val="11CACC36"/>
    <w:lvl w:ilvl="0" w:tplc="D0640B6E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11F29"/>
    <w:multiLevelType w:val="hybridMultilevel"/>
    <w:tmpl w:val="6A8014D0"/>
    <w:lvl w:ilvl="0" w:tplc="CDEEDF0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26"/>
  </w:num>
  <w:num w:numId="5">
    <w:abstractNumId w:val="8"/>
  </w:num>
  <w:num w:numId="6">
    <w:abstractNumId w:val="32"/>
  </w:num>
  <w:num w:numId="7">
    <w:abstractNumId w:val="5"/>
  </w:num>
  <w:num w:numId="8">
    <w:abstractNumId w:val="3"/>
  </w:num>
  <w:num w:numId="9">
    <w:abstractNumId w:val="21"/>
  </w:num>
  <w:num w:numId="10">
    <w:abstractNumId w:val="9"/>
  </w:num>
  <w:num w:numId="11">
    <w:abstractNumId w:val="33"/>
  </w:num>
  <w:num w:numId="12">
    <w:abstractNumId w:val="17"/>
  </w:num>
  <w:num w:numId="13">
    <w:abstractNumId w:val="23"/>
  </w:num>
  <w:num w:numId="14">
    <w:abstractNumId w:val="31"/>
  </w:num>
  <w:num w:numId="15">
    <w:abstractNumId w:val="11"/>
  </w:num>
  <w:num w:numId="16">
    <w:abstractNumId w:val="1"/>
  </w:num>
  <w:num w:numId="17">
    <w:abstractNumId w:val="20"/>
  </w:num>
  <w:num w:numId="18">
    <w:abstractNumId w:val="2"/>
  </w:num>
  <w:num w:numId="19">
    <w:abstractNumId w:val="7"/>
  </w:num>
  <w:num w:numId="20">
    <w:abstractNumId w:val="35"/>
  </w:num>
  <w:num w:numId="21">
    <w:abstractNumId w:val="34"/>
  </w:num>
  <w:num w:numId="22">
    <w:abstractNumId w:val="22"/>
  </w:num>
  <w:num w:numId="23">
    <w:abstractNumId w:val="19"/>
  </w:num>
  <w:num w:numId="24">
    <w:abstractNumId w:val="12"/>
  </w:num>
  <w:num w:numId="25">
    <w:abstractNumId w:val="28"/>
  </w:num>
  <w:num w:numId="26">
    <w:abstractNumId w:val="0"/>
  </w:num>
  <w:num w:numId="27">
    <w:abstractNumId w:val="16"/>
  </w:num>
  <w:num w:numId="28">
    <w:abstractNumId w:val="10"/>
  </w:num>
  <w:num w:numId="29">
    <w:abstractNumId w:val="27"/>
  </w:num>
  <w:num w:numId="30">
    <w:abstractNumId w:val="15"/>
  </w:num>
  <w:num w:numId="31">
    <w:abstractNumId w:val="24"/>
  </w:num>
  <w:num w:numId="32">
    <w:abstractNumId w:val="18"/>
  </w:num>
  <w:num w:numId="33">
    <w:abstractNumId w:val="25"/>
  </w:num>
  <w:num w:numId="34">
    <w:abstractNumId w:val="29"/>
  </w:num>
  <w:num w:numId="35">
    <w:abstractNumId w:val="14"/>
  </w:num>
  <w:num w:numId="36">
    <w:abstractNumId w:val="3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drawingGridHorizontalSpacing w:val="140"/>
  <w:drawingGridVerticalSpacing w:val="381"/>
  <w:displayHorizont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8A1"/>
    <w:rsid w:val="00004576"/>
    <w:rsid w:val="0001179E"/>
    <w:rsid w:val="000223CE"/>
    <w:rsid w:val="00055CE6"/>
    <w:rsid w:val="000579D2"/>
    <w:rsid w:val="00074C25"/>
    <w:rsid w:val="0007785E"/>
    <w:rsid w:val="00090D5F"/>
    <w:rsid w:val="000A011C"/>
    <w:rsid w:val="000C451A"/>
    <w:rsid w:val="000C52EA"/>
    <w:rsid w:val="000D3403"/>
    <w:rsid w:val="000E1996"/>
    <w:rsid w:val="000F78DC"/>
    <w:rsid w:val="000F7BFB"/>
    <w:rsid w:val="001110D2"/>
    <w:rsid w:val="0012216C"/>
    <w:rsid w:val="00133605"/>
    <w:rsid w:val="00135D12"/>
    <w:rsid w:val="001406AD"/>
    <w:rsid w:val="00175E1D"/>
    <w:rsid w:val="001865AC"/>
    <w:rsid w:val="001B3DE1"/>
    <w:rsid w:val="001C4827"/>
    <w:rsid w:val="001C5877"/>
    <w:rsid w:val="001E241A"/>
    <w:rsid w:val="001E3DC5"/>
    <w:rsid w:val="001E45D4"/>
    <w:rsid w:val="001F3287"/>
    <w:rsid w:val="001F3E26"/>
    <w:rsid w:val="002069D0"/>
    <w:rsid w:val="002166BA"/>
    <w:rsid w:val="00217662"/>
    <w:rsid w:val="00225D2D"/>
    <w:rsid w:val="0023210C"/>
    <w:rsid w:val="0024671E"/>
    <w:rsid w:val="002467DA"/>
    <w:rsid w:val="00253DF9"/>
    <w:rsid w:val="002551A9"/>
    <w:rsid w:val="0026133B"/>
    <w:rsid w:val="0028490E"/>
    <w:rsid w:val="002A0FC7"/>
    <w:rsid w:val="002C2AEA"/>
    <w:rsid w:val="002D6710"/>
    <w:rsid w:val="002F3620"/>
    <w:rsid w:val="00300317"/>
    <w:rsid w:val="0030726D"/>
    <w:rsid w:val="00312ABD"/>
    <w:rsid w:val="00314B2B"/>
    <w:rsid w:val="00326F78"/>
    <w:rsid w:val="00330233"/>
    <w:rsid w:val="00356BC7"/>
    <w:rsid w:val="00371857"/>
    <w:rsid w:val="003764C4"/>
    <w:rsid w:val="00380D76"/>
    <w:rsid w:val="003A2E3D"/>
    <w:rsid w:val="003C5348"/>
    <w:rsid w:val="003D6D41"/>
    <w:rsid w:val="003E010E"/>
    <w:rsid w:val="003E6046"/>
    <w:rsid w:val="003F1663"/>
    <w:rsid w:val="00403308"/>
    <w:rsid w:val="00405651"/>
    <w:rsid w:val="00407731"/>
    <w:rsid w:val="0043529F"/>
    <w:rsid w:val="00467DB7"/>
    <w:rsid w:val="00472D91"/>
    <w:rsid w:val="004814BF"/>
    <w:rsid w:val="00481ACF"/>
    <w:rsid w:val="004A5F0D"/>
    <w:rsid w:val="004D3FF7"/>
    <w:rsid w:val="004E53D1"/>
    <w:rsid w:val="004E5F45"/>
    <w:rsid w:val="0051468B"/>
    <w:rsid w:val="00523507"/>
    <w:rsid w:val="005344CC"/>
    <w:rsid w:val="005409A3"/>
    <w:rsid w:val="005805BA"/>
    <w:rsid w:val="00592663"/>
    <w:rsid w:val="005E27E4"/>
    <w:rsid w:val="00610F30"/>
    <w:rsid w:val="0061571F"/>
    <w:rsid w:val="00641588"/>
    <w:rsid w:val="00644819"/>
    <w:rsid w:val="00646BF2"/>
    <w:rsid w:val="00665A11"/>
    <w:rsid w:val="00687DAC"/>
    <w:rsid w:val="006C2088"/>
    <w:rsid w:val="006E363E"/>
    <w:rsid w:val="006E3C82"/>
    <w:rsid w:val="006F0A8D"/>
    <w:rsid w:val="006F41F5"/>
    <w:rsid w:val="00720665"/>
    <w:rsid w:val="0072131C"/>
    <w:rsid w:val="00730828"/>
    <w:rsid w:val="007365C3"/>
    <w:rsid w:val="00736BF9"/>
    <w:rsid w:val="00750E9D"/>
    <w:rsid w:val="0077360D"/>
    <w:rsid w:val="00774161"/>
    <w:rsid w:val="00793A4B"/>
    <w:rsid w:val="007C1749"/>
    <w:rsid w:val="007C3DED"/>
    <w:rsid w:val="007E0CC7"/>
    <w:rsid w:val="008031F5"/>
    <w:rsid w:val="00804FD8"/>
    <w:rsid w:val="00805910"/>
    <w:rsid w:val="00806956"/>
    <w:rsid w:val="00817A20"/>
    <w:rsid w:val="00843D32"/>
    <w:rsid w:val="008634F8"/>
    <w:rsid w:val="008A4C08"/>
    <w:rsid w:val="008A5D99"/>
    <w:rsid w:val="008B019F"/>
    <w:rsid w:val="008B472C"/>
    <w:rsid w:val="008C4C83"/>
    <w:rsid w:val="008D2C80"/>
    <w:rsid w:val="008E3AA2"/>
    <w:rsid w:val="0090771F"/>
    <w:rsid w:val="009373F8"/>
    <w:rsid w:val="0095312B"/>
    <w:rsid w:val="00961ACF"/>
    <w:rsid w:val="00972ECC"/>
    <w:rsid w:val="00986F5B"/>
    <w:rsid w:val="009948A1"/>
    <w:rsid w:val="009B5453"/>
    <w:rsid w:val="009E66FF"/>
    <w:rsid w:val="009F0535"/>
    <w:rsid w:val="00A246DD"/>
    <w:rsid w:val="00A43B33"/>
    <w:rsid w:val="00A4571A"/>
    <w:rsid w:val="00A72B21"/>
    <w:rsid w:val="00A860D8"/>
    <w:rsid w:val="00A8678A"/>
    <w:rsid w:val="00AA446E"/>
    <w:rsid w:val="00AA7A0D"/>
    <w:rsid w:val="00AB5ADE"/>
    <w:rsid w:val="00AB7DF4"/>
    <w:rsid w:val="00AC6079"/>
    <w:rsid w:val="00AC6684"/>
    <w:rsid w:val="00AD1C89"/>
    <w:rsid w:val="00AE0D57"/>
    <w:rsid w:val="00AF1F03"/>
    <w:rsid w:val="00AF2831"/>
    <w:rsid w:val="00B0547F"/>
    <w:rsid w:val="00B0727A"/>
    <w:rsid w:val="00B0763C"/>
    <w:rsid w:val="00B148AF"/>
    <w:rsid w:val="00B303BC"/>
    <w:rsid w:val="00B512BB"/>
    <w:rsid w:val="00B57AEE"/>
    <w:rsid w:val="00B72F6D"/>
    <w:rsid w:val="00B8161C"/>
    <w:rsid w:val="00B954F9"/>
    <w:rsid w:val="00BB3D59"/>
    <w:rsid w:val="00BC2B99"/>
    <w:rsid w:val="00BC47B0"/>
    <w:rsid w:val="00BE37C0"/>
    <w:rsid w:val="00C0564B"/>
    <w:rsid w:val="00C11BD7"/>
    <w:rsid w:val="00C32BB8"/>
    <w:rsid w:val="00C54F97"/>
    <w:rsid w:val="00C57DC1"/>
    <w:rsid w:val="00C66362"/>
    <w:rsid w:val="00C7648B"/>
    <w:rsid w:val="00C85858"/>
    <w:rsid w:val="00C90E37"/>
    <w:rsid w:val="00C91603"/>
    <w:rsid w:val="00C91730"/>
    <w:rsid w:val="00CB27BC"/>
    <w:rsid w:val="00CB4C1D"/>
    <w:rsid w:val="00CC0C98"/>
    <w:rsid w:val="00CD0CB7"/>
    <w:rsid w:val="00CD63D8"/>
    <w:rsid w:val="00D1010F"/>
    <w:rsid w:val="00D2386F"/>
    <w:rsid w:val="00D26D7D"/>
    <w:rsid w:val="00D46A96"/>
    <w:rsid w:val="00D704A5"/>
    <w:rsid w:val="00D869A1"/>
    <w:rsid w:val="00DA3FE7"/>
    <w:rsid w:val="00DB4E4B"/>
    <w:rsid w:val="00DC3BCB"/>
    <w:rsid w:val="00DE4261"/>
    <w:rsid w:val="00DE437E"/>
    <w:rsid w:val="00DF6D2A"/>
    <w:rsid w:val="00E1223F"/>
    <w:rsid w:val="00E22C0D"/>
    <w:rsid w:val="00E80AE0"/>
    <w:rsid w:val="00E915F2"/>
    <w:rsid w:val="00EA6F76"/>
    <w:rsid w:val="00EB4C4A"/>
    <w:rsid w:val="00EC3B31"/>
    <w:rsid w:val="00F0033B"/>
    <w:rsid w:val="00F413FA"/>
    <w:rsid w:val="00F572D1"/>
    <w:rsid w:val="00F80C04"/>
    <w:rsid w:val="00F82DB1"/>
    <w:rsid w:val="00FB0BED"/>
    <w:rsid w:val="00FC7A1C"/>
    <w:rsid w:val="00FE7AF5"/>
    <w:rsid w:val="00FF1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rdia New" w:eastAsia="Cordia New" w:hAnsi="Cordia New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48A1"/>
    <w:rPr>
      <w:rFonts w:ascii="Times New Roman" w:eastAsia="Times New Roman" w:hAnsi="Times New Roman" w:cs="Angsana New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481ACF"/>
    <w:pPr>
      <w:keepNext/>
      <w:jc w:val="center"/>
      <w:outlineLvl w:val="0"/>
    </w:pPr>
    <w:rPr>
      <w:rFonts w:ascii="AngsanaUPC" w:hAnsi="AngsanaUPC" w:cs="AngsanaUPC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481ACF"/>
    <w:pPr>
      <w:keepNext/>
      <w:outlineLvl w:val="2"/>
    </w:pPr>
    <w:rPr>
      <w:rFonts w:ascii="FreesiaUPC" w:hAnsi="FreesiaUPC" w:cs="FreesiaUPC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9948A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3210C"/>
    <w:pPr>
      <w:ind w:left="720"/>
      <w:contextualSpacing/>
    </w:pPr>
    <w:rPr>
      <w:szCs w:val="35"/>
    </w:rPr>
  </w:style>
  <w:style w:type="character" w:customStyle="1" w:styleId="Heading1Char">
    <w:name w:val="Heading 1 Char"/>
    <w:basedOn w:val="DefaultParagraphFont"/>
    <w:link w:val="Heading1"/>
    <w:rsid w:val="00481ACF"/>
    <w:rPr>
      <w:rFonts w:ascii="AngsanaUPC" w:eastAsia="Times New Roman" w:hAnsi="AngsanaUPC" w:cs="AngsanaUPC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481ACF"/>
    <w:rPr>
      <w:rFonts w:ascii="FreesiaUPC" w:eastAsia="Times New Roman" w:hAnsi="FreesiaUPC" w:cs="FreesiaUPC"/>
      <w:b/>
      <w:bCs/>
      <w:sz w:val="32"/>
      <w:szCs w:val="32"/>
    </w:rPr>
  </w:style>
  <w:style w:type="numbering" w:customStyle="1" w:styleId="NoList1">
    <w:name w:val="No List1"/>
    <w:next w:val="NoList"/>
    <w:uiPriority w:val="99"/>
    <w:semiHidden/>
    <w:unhideWhenUsed/>
    <w:rsid w:val="00481ACF"/>
  </w:style>
  <w:style w:type="paragraph" w:styleId="Header">
    <w:name w:val="header"/>
    <w:aliases w:val="Char"/>
    <w:basedOn w:val="Normal"/>
    <w:link w:val="Head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481AC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ACF"/>
    <w:rPr>
      <w:rFonts w:ascii="Times New Roman" w:eastAsia="Times New Roman" w:hAnsi="Times New Roman" w:cs="Angsana New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1AC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1ACF"/>
    <w:rPr>
      <w:rFonts w:ascii="Tahoma" w:eastAsia="Times New Roman" w:hAnsi="Tahoma" w:cs="Angsana New"/>
      <w:sz w:val="16"/>
    </w:rPr>
  </w:style>
  <w:style w:type="paragraph" w:styleId="NormalWeb">
    <w:name w:val="Normal (Web)"/>
    <w:basedOn w:val="Normal"/>
    <w:uiPriority w:val="99"/>
    <w:semiHidden/>
    <w:unhideWhenUsed/>
    <w:rsid w:val="00481ACF"/>
    <w:pPr>
      <w:spacing w:before="100" w:beforeAutospacing="1" w:after="100" w:afterAutospacing="1"/>
    </w:pPr>
    <w:rPr>
      <w:rFonts w:eastAsiaTheme="minorEastAsia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481ACF"/>
    <w:pPr>
      <w:ind w:firstLine="1080"/>
    </w:pPr>
    <w:rPr>
      <w:rFonts w:ascii="Cordia New" w:eastAsia="Cordia New" w:hAnsi="Cordia New"/>
    </w:rPr>
  </w:style>
  <w:style w:type="character" w:customStyle="1" w:styleId="BodyTextIndent2Char">
    <w:name w:val="Body Text Indent 2 Char"/>
    <w:basedOn w:val="DefaultParagraphFont"/>
    <w:link w:val="BodyTextIndent2"/>
    <w:rsid w:val="00481ACF"/>
    <w:rPr>
      <w:rFonts w:cs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481ACF"/>
    <w:rPr>
      <w:rFonts w:asciiTheme="minorHAnsi" w:eastAsiaTheme="minorEastAsia" w:hAnsiTheme="minorHAnsi" w:cstheme="minorBidi"/>
      <w:sz w:val="22"/>
      <w:szCs w:val="22"/>
      <w:lang w:eastAsia="ja-JP" w:bidi="ar-SA"/>
    </w:rPr>
  </w:style>
  <w:style w:type="character" w:customStyle="1" w:styleId="st1">
    <w:name w:val="st1"/>
    <w:basedOn w:val="DefaultParagraphFont"/>
    <w:rsid w:val="007C1749"/>
  </w:style>
  <w:style w:type="table" w:styleId="TableGrid">
    <w:name w:val="Table Grid"/>
    <w:basedOn w:val="TableNormal"/>
    <w:uiPriority w:val="59"/>
    <w:rsid w:val="00AF1F03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D1010F"/>
    <w:rPr>
      <w:rFonts w:ascii="Angsana New" w:hAnsi="Angsana New" w:cs="Angsana New"/>
      <w:b/>
      <w:bCs/>
      <w:color w:val="365F91" w:themeColor="accent1" w:themeShade="BF"/>
      <w:sz w:val="52"/>
      <w:szCs w:val="5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2216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750E9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E487F8-942A-44AF-BEEB-60D9B8BDA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Lucite International</Company>
  <LinksUpToDate>false</LinksUpToDate>
  <CharactersWithSpaces>989</CharactersWithSpaces>
  <SharedDoc>false</SharedDoc>
  <HLinks>
    <vt:vector size="12" baseType="variant">
      <vt:variant>
        <vt:i4>2097191</vt:i4>
      </vt:variant>
      <vt:variant>
        <vt:i4>3</vt:i4>
      </vt:variant>
      <vt:variant>
        <vt:i4>0</vt:i4>
      </vt:variant>
      <vt:variant>
        <vt:i4>5</vt:i4>
      </vt:variant>
      <vt:variant>
        <vt:lpwstr>http://www.ey.com/</vt:lpwstr>
      </vt:variant>
      <vt:variant>
        <vt:lpwstr/>
      </vt:variant>
      <vt:variant>
        <vt:i4>3145845</vt:i4>
      </vt:variant>
      <vt:variant>
        <vt:i4>0</vt:i4>
      </vt:variant>
      <vt:variant>
        <vt:i4>0</vt:i4>
      </vt:variant>
      <vt:variant>
        <vt:i4>5</vt:i4>
      </vt:variant>
      <vt:variant>
        <vt:lpwstr>http://www.thaipolyacrylic.com/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masaya</dc:creator>
  <cp:lastModifiedBy>THBKM0015</cp:lastModifiedBy>
  <cp:revision>3</cp:revision>
  <cp:lastPrinted>2016-03-29T02:58:00Z</cp:lastPrinted>
  <dcterms:created xsi:type="dcterms:W3CDTF">2017-03-27T12:04:00Z</dcterms:created>
  <dcterms:modified xsi:type="dcterms:W3CDTF">2017-03-27T12:25:00Z</dcterms:modified>
</cp:coreProperties>
</file>