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250" w:rsidRPr="00EC6879" w:rsidRDefault="00197250" w:rsidP="009870AD">
      <w:pPr>
        <w:pStyle w:val="Heading1"/>
        <w:keepNext w:val="0"/>
        <w:widowControl w:val="0"/>
        <w:spacing w:after="120"/>
        <w:rPr>
          <w:rFonts w:ascii="TH SarabunPSK" w:hAnsi="TH SarabunPSK" w:cs="TH SarabunPSK"/>
          <w:sz w:val="44"/>
          <w:szCs w:val="44"/>
          <w:u w:val="none"/>
        </w:rPr>
      </w:pPr>
      <w:bookmarkStart w:id="0" w:name="_Toc477035531"/>
      <w:bookmarkStart w:id="1" w:name="_Toc477872610"/>
      <w:bookmarkStart w:id="2" w:name="_Toc478038935"/>
      <w:r w:rsidRPr="00EC6879">
        <w:rPr>
          <w:rFonts w:ascii="TH SarabunPSK" w:hAnsi="TH SarabunPSK" w:cs="TH SarabunPSK"/>
          <w:sz w:val="44"/>
          <w:szCs w:val="44"/>
          <w:u w:val="none"/>
          <w:cs/>
        </w:rPr>
        <w:t xml:space="preserve">ส่วนที่ </w:t>
      </w:r>
      <w:r w:rsidRPr="00EC6879">
        <w:rPr>
          <w:rFonts w:ascii="TH SarabunPSK" w:hAnsi="TH SarabunPSK" w:cs="TH SarabunPSK" w:hint="cs"/>
          <w:sz w:val="44"/>
          <w:szCs w:val="44"/>
          <w:u w:val="none"/>
          <w:cs/>
        </w:rPr>
        <w:t>3</w:t>
      </w:r>
      <w:bookmarkEnd w:id="0"/>
      <w:bookmarkEnd w:id="1"/>
      <w:bookmarkEnd w:id="2"/>
    </w:p>
    <w:p w:rsidR="00E906C4" w:rsidRPr="00EC6879" w:rsidRDefault="00197250" w:rsidP="009870AD">
      <w:pPr>
        <w:pStyle w:val="Heading1"/>
        <w:keepNext w:val="0"/>
        <w:widowControl w:val="0"/>
        <w:spacing w:after="120"/>
        <w:rPr>
          <w:rFonts w:ascii="TH SarabunPSK" w:hAnsi="TH SarabunPSK" w:cs="TH SarabunPSK"/>
          <w:sz w:val="40"/>
          <w:szCs w:val="40"/>
          <w:u w:val="none"/>
        </w:rPr>
      </w:pPr>
      <w:bookmarkStart w:id="3" w:name="_Toc477035532"/>
      <w:bookmarkStart w:id="4" w:name="_Toc477872611"/>
      <w:bookmarkStart w:id="5" w:name="_Toc478038936"/>
      <w:r w:rsidRPr="00EC6879">
        <w:rPr>
          <w:rFonts w:ascii="TH SarabunPSK" w:hAnsi="TH SarabunPSK" w:cs="TH SarabunPSK"/>
          <w:sz w:val="40"/>
          <w:szCs w:val="40"/>
          <w:u w:val="none"/>
          <w:cs/>
        </w:rPr>
        <w:t>ฐานะการเงินและผลการดำเนินงาน</w:t>
      </w:r>
      <w:bookmarkEnd w:id="3"/>
      <w:bookmarkEnd w:id="4"/>
      <w:bookmarkEnd w:id="5"/>
    </w:p>
    <w:p w:rsidR="00197250" w:rsidRPr="00EC6879" w:rsidRDefault="00197250" w:rsidP="009870AD">
      <w:pPr>
        <w:widowControl w:val="0"/>
        <w:spacing w:after="120"/>
        <w:ind w:firstLine="851"/>
        <w:jc w:val="thaiDistribute"/>
        <w:rPr>
          <w:rFonts w:ascii="TH SarabunPSK" w:hAnsi="TH SarabunPSK" w:cs="TH SarabunPSK"/>
          <w:sz w:val="32"/>
          <w:szCs w:val="32"/>
        </w:rPr>
      </w:pPr>
    </w:p>
    <w:p w:rsidR="00197250" w:rsidRPr="00EC6879" w:rsidRDefault="00957F35"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2"/>
          <w:szCs w:val="32"/>
          <w:u w:val="none"/>
        </w:rPr>
      </w:pPr>
      <w:bookmarkStart w:id="6" w:name="_Toc477035533"/>
      <w:bookmarkStart w:id="7" w:name="_Toc477872612"/>
      <w:bookmarkStart w:id="8" w:name="_Toc478038937"/>
      <w:r w:rsidRPr="00EC6879">
        <w:rPr>
          <w:rFonts w:ascii="TH SarabunPSK" w:hAnsi="TH SarabunPSK" w:cs="TH SarabunPSK" w:hint="cs"/>
          <w:sz w:val="36"/>
          <w:szCs w:val="36"/>
          <w:u w:val="none"/>
          <w:cs/>
        </w:rPr>
        <w:t>ข้อมูล</w:t>
      </w:r>
      <w:r w:rsidRPr="00EC6879">
        <w:rPr>
          <w:rFonts w:ascii="TH SarabunPSK" w:hAnsi="TH SarabunPSK" w:cs="TH SarabunPSK"/>
          <w:sz w:val="32"/>
          <w:szCs w:val="32"/>
          <w:u w:val="none"/>
          <w:cs/>
        </w:rPr>
        <w:t>ทางการเงินที่สำคัญ</w:t>
      </w:r>
      <w:bookmarkEnd w:id="6"/>
      <w:bookmarkEnd w:id="7"/>
      <w:bookmarkEnd w:id="8"/>
    </w:p>
    <w:p w:rsidR="00957F35" w:rsidRPr="00EC6879" w:rsidRDefault="002814CC" w:rsidP="00CA5412">
      <w:pPr>
        <w:pStyle w:val="Heading2"/>
        <w:keepNext w:val="0"/>
        <w:widowControl w:val="0"/>
        <w:numPr>
          <w:ilvl w:val="0"/>
          <w:numId w:val="141"/>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9" w:name="_Toc477035534"/>
      <w:bookmarkStart w:id="10" w:name="_Toc477872613"/>
      <w:bookmarkStart w:id="11" w:name="_Toc478038938"/>
      <w:r w:rsidRPr="00EC6879">
        <w:rPr>
          <w:rFonts w:ascii="TH SarabunPSK" w:hAnsi="TH SarabunPSK" w:cs="TH SarabunPSK"/>
          <w:sz w:val="32"/>
          <w:szCs w:val="32"/>
          <w:u w:val="none"/>
          <w:cs/>
        </w:rPr>
        <w:t>รายงานการสอบบัญชี</w:t>
      </w:r>
      <w:bookmarkEnd w:id="9"/>
      <w:bookmarkEnd w:id="10"/>
      <w:bookmarkEnd w:id="11"/>
    </w:p>
    <w:p w:rsidR="002814CC" w:rsidRPr="00EC6879" w:rsidRDefault="002814CC" w:rsidP="009870AD">
      <w:pPr>
        <w:widowControl w:val="0"/>
        <w:spacing w:after="120"/>
        <w:ind w:firstLine="851"/>
        <w:jc w:val="thaiDistribute"/>
        <w:rPr>
          <w:rFonts w:ascii="TH SarabunPSK" w:hAnsi="TH SarabunPSK" w:cs="TH SarabunPSK"/>
          <w:sz w:val="32"/>
          <w:szCs w:val="32"/>
        </w:rPr>
      </w:pPr>
      <w:r w:rsidRPr="00EC6879">
        <w:rPr>
          <w:rFonts w:ascii="TH SarabunPSK" w:hAnsi="TH SarabunPSK" w:cs="TH SarabunPSK"/>
          <w:sz w:val="32"/>
          <w:szCs w:val="32"/>
          <w:cs/>
        </w:rPr>
        <w:t>จากผลการตรวจสอบของผู้สอบบัญชี</w:t>
      </w:r>
      <w:r w:rsidR="00040E30" w:rsidRPr="00EC6879">
        <w:rPr>
          <w:rFonts w:ascii="TH SarabunPSK" w:hAnsi="TH SarabunPSK" w:cs="TH SarabunPSK" w:hint="cs"/>
          <w:sz w:val="32"/>
          <w:szCs w:val="32"/>
          <w:cs/>
        </w:rPr>
        <w:t xml:space="preserve"> </w:t>
      </w:r>
      <w:r w:rsidRPr="00EC6879">
        <w:rPr>
          <w:rFonts w:ascii="TH SarabunPSK" w:hAnsi="TH SarabunPSK" w:cs="TH SarabunPSK"/>
          <w:sz w:val="32"/>
          <w:szCs w:val="32"/>
          <w:cs/>
        </w:rPr>
        <w:t xml:space="preserve">ในระยะ </w:t>
      </w:r>
      <w:r w:rsidRPr="00EC6879">
        <w:rPr>
          <w:rFonts w:ascii="TH SarabunPSK" w:hAnsi="TH SarabunPSK" w:cs="TH SarabunPSK"/>
          <w:sz w:val="32"/>
          <w:szCs w:val="32"/>
        </w:rPr>
        <w:t>3</w:t>
      </w:r>
      <w:r w:rsidRPr="00EC6879">
        <w:rPr>
          <w:rFonts w:ascii="TH SarabunPSK" w:hAnsi="TH SarabunPSK" w:cs="TH SarabunPSK"/>
          <w:sz w:val="32"/>
          <w:szCs w:val="32"/>
          <w:cs/>
        </w:rPr>
        <w:t xml:space="preserve"> ปีที่ผ่านมา ผู้สอบบัญชี</w:t>
      </w:r>
      <w:r w:rsidR="00040E30" w:rsidRPr="00EC6879">
        <w:rPr>
          <w:rFonts w:ascii="TH SarabunPSK" w:hAnsi="TH SarabunPSK" w:cs="TH SarabunPSK" w:hint="cs"/>
          <w:sz w:val="32"/>
          <w:szCs w:val="32"/>
          <w:cs/>
        </w:rPr>
        <w:t xml:space="preserve"> </w:t>
      </w:r>
      <w:r w:rsidR="00040E30" w:rsidRPr="00EC6879">
        <w:rPr>
          <w:rFonts w:ascii="TH SarabunPSK" w:hAnsi="TH SarabunPSK" w:cs="TH SarabunPSK"/>
          <w:sz w:val="32"/>
          <w:szCs w:val="32"/>
          <w:cs/>
        </w:rPr>
        <w:t xml:space="preserve">บริษัท พีวี ออดิท จำกัด </w:t>
      </w:r>
      <w:r w:rsidRPr="00EC6879">
        <w:rPr>
          <w:rFonts w:ascii="TH SarabunPSK" w:hAnsi="TH SarabunPSK" w:cs="TH SarabunPSK"/>
          <w:sz w:val="32"/>
          <w:szCs w:val="32"/>
          <w:cs/>
        </w:rPr>
        <w:t xml:space="preserve">ได้ให้ความเห็นอย่างไม่มีเงื่อนไขต่องบการเงิน สำหรับปีบัญชีสิ้นสุดวันที่ </w:t>
      </w:r>
      <w:r w:rsidR="00F92BFD" w:rsidRPr="00EC6879">
        <w:rPr>
          <w:rFonts w:ascii="TH SarabunPSK" w:hAnsi="TH SarabunPSK" w:cs="TH SarabunPSK"/>
          <w:sz w:val="32"/>
          <w:szCs w:val="32"/>
        </w:rPr>
        <w:t>3</w:t>
      </w:r>
      <w:r w:rsidR="00C451B7" w:rsidRPr="00EC6879">
        <w:rPr>
          <w:rFonts w:ascii="TH SarabunPSK" w:hAnsi="TH SarabunPSK" w:cs="TH SarabunPSK" w:hint="cs"/>
          <w:sz w:val="32"/>
          <w:szCs w:val="32"/>
          <w:cs/>
        </w:rPr>
        <w:t>1</w:t>
      </w:r>
      <w:r w:rsidR="00F92BFD" w:rsidRPr="00EC6879">
        <w:rPr>
          <w:rFonts w:ascii="TH SarabunPSK" w:hAnsi="TH SarabunPSK" w:cs="TH SarabunPSK"/>
          <w:sz w:val="32"/>
          <w:szCs w:val="32"/>
        </w:rPr>
        <w:t xml:space="preserve"> </w:t>
      </w:r>
      <w:r w:rsidR="00F92BFD" w:rsidRPr="00EC6879">
        <w:rPr>
          <w:rFonts w:ascii="TH SarabunPSK" w:hAnsi="TH SarabunPSK" w:cs="TH SarabunPSK"/>
          <w:sz w:val="32"/>
          <w:szCs w:val="32"/>
          <w:cs/>
        </w:rPr>
        <w:t xml:space="preserve">ธันวาคม </w:t>
      </w:r>
      <w:r w:rsidRPr="00EC6879">
        <w:rPr>
          <w:rFonts w:ascii="TH SarabunPSK" w:hAnsi="TH SarabunPSK" w:cs="TH SarabunPSK"/>
          <w:sz w:val="32"/>
          <w:szCs w:val="32"/>
        </w:rPr>
        <w:t>255</w:t>
      </w:r>
      <w:r w:rsidR="00F92BFD" w:rsidRPr="00EC6879">
        <w:rPr>
          <w:rFonts w:ascii="TH SarabunPSK" w:hAnsi="TH SarabunPSK" w:cs="TH SarabunPSK"/>
          <w:sz w:val="32"/>
          <w:szCs w:val="32"/>
        </w:rPr>
        <w:t>7</w:t>
      </w:r>
      <w:r w:rsidRPr="00EC6879">
        <w:rPr>
          <w:rFonts w:ascii="TH SarabunPSK" w:hAnsi="TH SarabunPSK" w:cs="TH SarabunPSK"/>
          <w:sz w:val="32"/>
          <w:szCs w:val="32"/>
        </w:rPr>
        <w:t xml:space="preserve">, </w:t>
      </w:r>
      <w:r w:rsidR="00C451B7" w:rsidRPr="00EC6879">
        <w:rPr>
          <w:rFonts w:ascii="TH SarabunPSK" w:hAnsi="TH SarabunPSK" w:cs="TH SarabunPSK"/>
          <w:sz w:val="32"/>
          <w:szCs w:val="32"/>
          <w:cs/>
        </w:rPr>
        <w:t>วันที่</w:t>
      </w:r>
      <w:r w:rsidR="00C451B7" w:rsidRPr="00EC6879">
        <w:rPr>
          <w:rFonts w:ascii="TH SarabunPSK" w:hAnsi="TH SarabunPSK" w:cs="TH SarabunPSK"/>
          <w:sz w:val="32"/>
          <w:szCs w:val="32"/>
        </w:rPr>
        <w:t xml:space="preserve"> 3</w:t>
      </w:r>
      <w:r w:rsidR="00C451B7" w:rsidRPr="00EC6879">
        <w:rPr>
          <w:rFonts w:ascii="TH SarabunPSK" w:hAnsi="TH SarabunPSK" w:cs="TH SarabunPSK" w:hint="cs"/>
          <w:sz w:val="32"/>
          <w:szCs w:val="32"/>
          <w:cs/>
        </w:rPr>
        <w:t>1</w:t>
      </w:r>
      <w:r w:rsidR="00C451B7" w:rsidRPr="00EC6879">
        <w:rPr>
          <w:rFonts w:ascii="TH SarabunPSK" w:hAnsi="TH SarabunPSK" w:cs="TH SarabunPSK"/>
          <w:sz w:val="32"/>
          <w:szCs w:val="32"/>
        </w:rPr>
        <w:t xml:space="preserve"> </w:t>
      </w:r>
      <w:r w:rsidR="00C451B7" w:rsidRPr="00EC6879">
        <w:rPr>
          <w:rFonts w:ascii="TH SarabunPSK" w:hAnsi="TH SarabunPSK" w:cs="TH SarabunPSK"/>
          <w:sz w:val="32"/>
          <w:szCs w:val="32"/>
          <w:cs/>
        </w:rPr>
        <w:t xml:space="preserve">ธันวาคม </w:t>
      </w:r>
      <w:r w:rsidRPr="00EC6879">
        <w:rPr>
          <w:rFonts w:ascii="TH SarabunPSK" w:hAnsi="TH SarabunPSK" w:cs="TH SarabunPSK"/>
          <w:sz w:val="32"/>
          <w:szCs w:val="32"/>
        </w:rPr>
        <w:t>255</w:t>
      </w:r>
      <w:r w:rsidR="00F92BFD" w:rsidRPr="00EC6879">
        <w:rPr>
          <w:rFonts w:ascii="TH SarabunPSK" w:hAnsi="TH SarabunPSK" w:cs="TH SarabunPSK"/>
          <w:sz w:val="32"/>
          <w:szCs w:val="32"/>
        </w:rPr>
        <w:t>8</w:t>
      </w:r>
      <w:r w:rsidRPr="00EC6879">
        <w:rPr>
          <w:rFonts w:ascii="TH SarabunPSK" w:hAnsi="TH SarabunPSK" w:cs="TH SarabunPSK"/>
          <w:sz w:val="32"/>
          <w:szCs w:val="32"/>
          <w:cs/>
        </w:rPr>
        <w:t xml:space="preserve"> และ</w:t>
      </w:r>
      <w:r w:rsidR="00C451B7" w:rsidRPr="00EC6879">
        <w:rPr>
          <w:rFonts w:ascii="TH SarabunPSK" w:hAnsi="TH SarabunPSK" w:cs="TH SarabunPSK"/>
          <w:sz w:val="32"/>
          <w:szCs w:val="32"/>
          <w:cs/>
        </w:rPr>
        <w:t>วันที่</w:t>
      </w:r>
      <w:r w:rsidR="00C451B7" w:rsidRPr="00EC6879">
        <w:rPr>
          <w:rFonts w:ascii="TH SarabunPSK" w:hAnsi="TH SarabunPSK" w:cs="TH SarabunPSK"/>
          <w:sz w:val="32"/>
          <w:szCs w:val="32"/>
        </w:rPr>
        <w:t xml:space="preserve"> 3</w:t>
      </w:r>
      <w:r w:rsidR="00C451B7" w:rsidRPr="00EC6879">
        <w:rPr>
          <w:rFonts w:ascii="TH SarabunPSK" w:hAnsi="TH SarabunPSK" w:cs="TH SarabunPSK" w:hint="cs"/>
          <w:sz w:val="32"/>
          <w:szCs w:val="32"/>
          <w:cs/>
        </w:rPr>
        <w:t>1</w:t>
      </w:r>
      <w:r w:rsidR="00C451B7" w:rsidRPr="00EC6879">
        <w:rPr>
          <w:rFonts w:ascii="TH SarabunPSK" w:hAnsi="TH SarabunPSK" w:cs="TH SarabunPSK"/>
          <w:sz w:val="32"/>
          <w:szCs w:val="32"/>
        </w:rPr>
        <w:t xml:space="preserve"> </w:t>
      </w:r>
      <w:r w:rsidR="00C451B7" w:rsidRPr="00EC6879">
        <w:rPr>
          <w:rFonts w:ascii="TH SarabunPSK" w:hAnsi="TH SarabunPSK" w:cs="TH SarabunPSK"/>
          <w:sz w:val="32"/>
          <w:szCs w:val="32"/>
          <w:cs/>
        </w:rPr>
        <w:t xml:space="preserve">ธันวาคม </w:t>
      </w:r>
      <w:r w:rsidRPr="00EC6879">
        <w:rPr>
          <w:rFonts w:ascii="TH SarabunPSK" w:hAnsi="TH SarabunPSK" w:cs="TH SarabunPSK"/>
          <w:sz w:val="32"/>
          <w:szCs w:val="32"/>
        </w:rPr>
        <w:t>255</w:t>
      </w:r>
      <w:r w:rsidR="00F92BFD" w:rsidRPr="00EC6879">
        <w:rPr>
          <w:rFonts w:ascii="TH SarabunPSK" w:hAnsi="TH SarabunPSK" w:cs="TH SarabunPSK"/>
          <w:sz w:val="32"/>
          <w:szCs w:val="32"/>
        </w:rPr>
        <w:t>9</w:t>
      </w:r>
      <w:r w:rsidRPr="00EC6879">
        <w:rPr>
          <w:rFonts w:ascii="TH SarabunPSK" w:hAnsi="TH SarabunPSK" w:cs="TH SarabunPSK"/>
          <w:sz w:val="32"/>
          <w:szCs w:val="32"/>
          <w:cs/>
        </w:rPr>
        <w:t xml:space="preserve"> ดังนี้</w:t>
      </w:r>
    </w:p>
    <w:p w:rsidR="00474C4B" w:rsidRPr="00EC6879" w:rsidRDefault="00474C4B" w:rsidP="009870AD">
      <w:pPr>
        <w:widowControl w:val="0"/>
        <w:spacing w:after="120"/>
        <w:ind w:firstLine="851"/>
        <w:jc w:val="thaiDistribute"/>
        <w:rPr>
          <w:rFonts w:ascii="TH SarabunPSK" w:hAnsi="TH SarabunPSK" w:cs="TH SarabunPSK"/>
          <w:sz w:val="32"/>
          <w:szCs w:val="32"/>
        </w:rPr>
      </w:pPr>
    </w:p>
    <w:p w:rsidR="00474C4B" w:rsidRPr="00EC6879" w:rsidRDefault="00474C4B" w:rsidP="009870AD">
      <w:pPr>
        <w:pStyle w:val="Heading3"/>
        <w:keepNext w:val="0"/>
        <w:widowControl w:val="0"/>
        <w:numPr>
          <w:ilvl w:val="0"/>
          <w:numId w:val="143"/>
        </w:numPr>
        <w:tabs>
          <w:tab w:val="clear" w:pos="399"/>
          <w:tab w:val="clear" w:pos="855"/>
          <w:tab w:val="left" w:pos="851"/>
        </w:tabs>
        <w:spacing w:after="120"/>
        <w:ind w:left="851" w:hanging="851"/>
        <w:rPr>
          <w:rFonts w:ascii="TH SarabunPSK" w:hAnsi="TH SarabunPSK" w:cs="TH SarabunPSK"/>
          <w:sz w:val="32"/>
          <w:szCs w:val="32"/>
          <w:u w:val="none"/>
        </w:rPr>
      </w:pPr>
      <w:bookmarkStart w:id="12" w:name="_Toc477035535"/>
      <w:bookmarkStart w:id="13" w:name="_Toc477872614"/>
      <w:bookmarkStart w:id="14" w:name="_Toc478038939"/>
      <w:r w:rsidRPr="00EC6879">
        <w:rPr>
          <w:rFonts w:ascii="TH SarabunPSK" w:hAnsi="TH SarabunPSK" w:cs="TH SarabunPSK"/>
          <w:sz w:val="32"/>
          <w:szCs w:val="32"/>
          <w:u w:val="none"/>
          <w:cs/>
        </w:rPr>
        <w:t>ผู้สอบบัญช</w:t>
      </w:r>
      <w:r w:rsidRPr="00EC6879">
        <w:rPr>
          <w:rFonts w:ascii="TH SarabunPSK" w:hAnsi="TH SarabunPSK" w:cs="TH SarabunPSK" w:hint="cs"/>
          <w:sz w:val="32"/>
          <w:szCs w:val="32"/>
          <w:u w:val="none"/>
          <w:cs/>
        </w:rPr>
        <w:t>ี</w:t>
      </w:r>
      <w:bookmarkEnd w:id="12"/>
      <w:bookmarkEnd w:id="13"/>
      <w:bookmarkEnd w:id="14"/>
    </w:p>
    <w:p w:rsidR="00E942A2" w:rsidRPr="00EC6879" w:rsidRDefault="00E942A2" w:rsidP="009870AD">
      <w:pPr>
        <w:widowControl w:val="0"/>
        <w:spacing w:after="120"/>
        <w:ind w:firstLine="851"/>
        <w:jc w:val="thaiDistribute"/>
        <w:rPr>
          <w:rFonts w:ascii="TH SarabunPSK" w:hAnsi="TH SarabunPSK" w:cs="TH SarabunPSK"/>
          <w:sz w:val="32"/>
          <w:szCs w:val="32"/>
        </w:rPr>
      </w:pPr>
      <w:r w:rsidRPr="00DD069F">
        <w:rPr>
          <w:rFonts w:ascii="TH SarabunPSK" w:hAnsi="TH SarabunPSK" w:cs="TH SarabunPSK"/>
          <w:spacing w:val="-8"/>
          <w:sz w:val="32"/>
          <w:szCs w:val="32"/>
          <w:cs/>
        </w:rPr>
        <w:t>บริษัท พีวี ออดิท จำกัด เป็นผู้ตรวจสอบบัญชีของบริษัทและบริษัทย่อย โดยมี นายประวิทย์ วิวรรณธนานุตร์</w:t>
      </w:r>
      <w:r w:rsidRPr="00EC6879">
        <w:rPr>
          <w:rFonts w:ascii="TH SarabunPSK" w:hAnsi="TH SarabunPSK" w:cs="TH SarabunPSK"/>
          <w:sz w:val="32"/>
          <w:szCs w:val="32"/>
          <w:cs/>
        </w:rPr>
        <w:t xml:space="preserve"> </w:t>
      </w:r>
      <w:r w:rsidR="003723E9" w:rsidRPr="00DD069F">
        <w:rPr>
          <w:rFonts w:ascii="TH SarabunPSK" w:hAnsi="TH SarabunPSK" w:cs="TH SarabunPSK" w:hint="cs"/>
          <w:spacing w:val="-8"/>
          <w:sz w:val="32"/>
          <w:szCs w:val="32"/>
          <w:cs/>
        </w:rPr>
        <w:t>และ/</w:t>
      </w:r>
      <w:r w:rsidRPr="00DD069F">
        <w:rPr>
          <w:rFonts w:ascii="TH SarabunPSK" w:hAnsi="TH SarabunPSK" w:cs="TH SarabunPSK"/>
          <w:spacing w:val="-8"/>
          <w:sz w:val="32"/>
          <w:szCs w:val="32"/>
          <w:cs/>
        </w:rPr>
        <w:t xml:space="preserve">หรือนายเทอดทอง เทพมังกร ผู้สอบบัญชี </w:t>
      </w:r>
      <w:r w:rsidR="003723E9" w:rsidRPr="00DD069F">
        <w:rPr>
          <w:rFonts w:ascii="TH SarabunPSK" w:hAnsi="TH SarabunPSK" w:cs="TH SarabunPSK" w:hint="cs"/>
          <w:spacing w:val="-8"/>
          <w:sz w:val="32"/>
          <w:szCs w:val="32"/>
          <w:cs/>
        </w:rPr>
        <w:t>และ/</w:t>
      </w:r>
      <w:r w:rsidR="003723E9" w:rsidRPr="00DD069F">
        <w:rPr>
          <w:rFonts w:ascii="TH SarabunPSK" w:hAnsi="TH SarabunPSK" w:cs="TH SarabunPSK"/>
          <w:spacing w:val="-8"/>
          <w:sz w:val="32"/>
          <w:szCs w:val="32"/>
          <w:cs/>
        </w:rPr>
        <w:t>หรือ</w:t>
      </w:r>
      <w:r w:rsidRPr="00DD069F">
        <w:rPr>
          <w:rFonts w:ascii="TH SarabunPSK" w:hAnsi="TH SarabunPSK" w:cs="TH SarabunPSK" w:hint="cs"/>
          <w:spacing w:val="-8"/>
          <w:sz w:val="32"/>
          <w:szCs w:val="32"/>
          <w:cs/>
        </w:rPr>
        <w:t xml:space="preserve">นายอุดม ธนูรัตน์พงศ์ </w:t>
      </w:r>
      <w:r w:rsidR="003723E9" w:rsidRPr="00DD069F">
        <w:rPr>
          <w:rFonts w:ascii="TH SarabunPSK" w:hAnsi="TH SarabunPSK" w:cs="TH SarabunPSK" w:hint="cs"/>
          <w:spacing w:val="-8"/>
          <w:sz w:val="32"/>
          <w:szCs w:val="32"/>
          <w:cs/>
        </w:rPr>
        <w:t>และ/</w:t>
      </w:r>
      <w:r w:rsidR="003723E9" w:rsidRPr="00DD069F">
        <w:rPr>
          <w:rFonts w:ascii="TH SarabunPSK" w:hAnsi="TH SarabunPSK" w:cs="TH SarabunPSK"/>
          <w:spacing w:val="-8"/>
          <w:sz w:val="32"/>
          <w:szCs w:val="32"/>
          <w:cs/>
        </w:rPr>
        <w:t>หรือ</w:t>
      </w:r>
      <w:r w:rsidRPr="00DD069F">
        <w:rPr>
          <w:rFonts w:ascii="TH SarabunPSK" w:hAnsi="TH SarabunPSK" w:cs="TH SarabunPSK" w:hint="cs"/>
          <w:spacing w:val="-8"/>
          <w:sz w:val="32"/>
          <w:szCs w:val="32"/>
          <w:cs/>
        </w:rPr>
        <w:t>นางสาวชุติมา วงษ์ศราพันธ์ชัย</w:t>
      </w:r>
      <w:r w:rsidRPr="00EC6879">
        <w:rPr>
          <w:rFonts w:ascii="TH SarabunPSK" w:hAnsi="TH SarabunPSK" w:cs="TH SarabunPSK" w:hint="cs"/>
          <w:sz w:val="32"/>
          <w:szCs w:val="32"/>
          <w:cs/>
        </w:rPr>
        <w:t xml:space="preserve"> </w:t>
      </w:r>
    </w:p>
    <w:p w:rsidR="00BB1BE2" w:rsidRPr="00EC6879" w:rsidRDefault="00BB1BE2" w:rsidP="009870AD">
      <w:pPr>
        <w:widowControl w:val="0"/>
        <w:spacing w:after="120"/>
        <w:ind w:firstLine="851"/>
        <w:jc w:val="thaiDistribute"/>
        <w:rPr>
          <w:rFonts w:ascii="TH SarabunPSK" w:hAnsi="TH SarabunPSK" w:cs="TH SarabunPSK"/>
          <w:sz w:val="32"/>
          <w:szCs w:val="32"/>
        </w:rPr>
      </w:pPr>
    </w:p>
    <w:p w:rsidR="00BB1BE2" w:rsidRPr="00EC6879" w:rsidRDefault="00BB1BE2" w:rsidP="009870AD">
      <w:pPr>
        <w:pStyle w:val="Heading3"/>
        <w:keepNext w:val="0"/>
        <w:widowControl w:val="0"/>
        <w:numPr>
          <w:ilvl w:val="0"/>
          <w:numId w:val="143"/>
        </w:numPr>
        <w:tabs>
          <w:tab w:val="clear" w:pos="399"/>
        </w:tabs>
        <w:spacing w:after="120"/>
        <w:ind w:left="851" w:hanging="851"/>
        <w:rPr>
          <w:rFonts w:ascii="TH SarabunPSK" w:hAnsi="TH SarabunPSK" w:cs="TH SarabunPSK"/>
          <w:sz w:val="32"/>
          <w:szCs w:val="32"/>
          <w:u w:val="none"/>
        </w:rPr>
      </w:pPr>
      <w:bookmarkStart w:id="15" w:name="_Toc477035536"/>
      <w:bookmarkStart w:id="16" w:name="_Toc477872615"/>
      <w:bookmarkStart w:id="17" w:name="_Toc478038940"/>
      <w:r w:rsidRPr="00EC6879">
        <w:rPr>
          <w:rFonts w:ascii="TH SarabunPSK" w:hAnsi="TH SarabunPSK" w:cs="TH SarabunPSK" w:hint="cs"/>
          <w:sz w:val="32"/>
          <w:szCs w:val="32"/>
          <w:u w:val="none"/>
          <w:cs/>
        </w:rPr>
        <w:t>สรุปรายงานการตรวจสอบของผู้สอบบัญชี ในระยะ 3 ปีที่ผ่านมา</w:t>
      </w:r>
      <w:bookmarkEnd w:id="15"/>
      <w:bookmarkEnd w:id="16"/>
      <w:bookmarkEnd w:id="17"/>
    </w:p>
    <w:p w:rsidR="002814CC" w:rsidRPr="00EC6879" w:rsidRDefault="002814CC" w:rsidP="009870AD">
      <w:pPr>
        <w:pStyle w:val="ListParagraph"/>
        <w:numPr>
          <w:ilvl w:val="0"/>
          <w:numId w:val="142"/>
        </w:numPr>
        <w:tabs>
          <w:tab w:val="left" w:pos="1276"/>
        </w:tabs>
        <w:spacing w:after="120"/>
        <w:ind w:left="0" w:right="1"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t xml:space="preserve">สำหรับปีบัญชีสิ้นสุดวันที่ </w:t>
      </w:r>
      <w:r w:rsidR="00F92BFD" w:rsidRPr="00EC6879">
        <w:rPr>
          <w:rFonts w:ascii="TH SarabunPSK" w:hAnsi="TH SarabunPSK" w:cs="TH SarabunPSK"/>
          <w:sz w:val="32"/>
          <w:szCs w:val="32"/>
        </w:rPr>
        <w:t>3</w:t>
      </w:r>
      <w:r w:rsidR="006D7174" w:rsidRPr="00EC6879">
        <w:rPr>
          <w:rFonts w:ascii="TH SarabunPSK" w:hAnsi="TH SarabunPSK" w:cs="TH SarabunPSK"/>
          <w:sz w:val="32"/>
          <w:szCs w:val="32"/>
        </w:rPr>
        <w:t>1</w:t>
      </w:r>
      <w:r w:rsidR="00F92BFD" w:rsidRPr="00EC6879">
        <w:rPr>
          <w:rFonts w:ascii="TH SarabunPSK" w:hAnsi="TH SarabunPSK" w:cs="TH SarabunPSK"/>
          <w:sz w:val="32"/>
          <w:szCs w:val="32"/>
        </w:rPr>
        <w:t xml:space="preserve"> </w:t>
      </w:r>
      <w:r w:rsidR="00F92BFD" w:rsidRPr="00EC6879">
        <w:rPr>
          <w:rFonts w:ascii="TH SarabunPSK" w:hAnsi="TH SarabunPSK" w:cs="TH SarabunPSK"/>
          <w:sz w:val="32"/>
          <w:szCs w:val="32"/>
          <w:cs/>
        </w:rPr>
        <w:t xml:space="preserve">ธันวาคม </w:t>
      </w:r>
      <w:r w:rsidRPr="00EC6879">
        <w:rPr>
          <w:rFonts w:ascii="TH SarabunPSK" w:hAnsi="TH SarabunPSK" w:cs="TH SarabunPSK"/>
          <w:sz w:val="32"/>
          <w:szCs w:val="32"/>
        </w:rPr>
        <w:t>255</w:t>
      </w:r>
      <w:r w:rsidR="00C86ABC" w:rsidRPr="00EC6879">
        <w:rPr>
          <w:rFonts w:ascii="TH SarabunPSK" w:hAnsi="TH SarabunPSK" w:cs="TH SarabunPSK" w:hint="cs"/>
          <w:sz w:val="32"/>
          <w:szCs w:val="32"/>
          <w:cs/>
        </w:rPr>
        <w:t>7</w:t>
      </w:r>
    </w:p>
    <w:p w:rsidR="001936D1" w:rsidRPr="00EC6879" w:rsidRDefault="00DC3C20" w:rsidP="009870AD">
      <w:pPr>
        <w:widowControl w:val="0"/>
        <w:spacing w:after="120"/>
        <w:ind w:firstLine="1276"/>
        <w:jc w:val="thaiDistribute"/>
        <w:rPr>
          <w:rFonts w:ascii="TH SarabunPSK" w:hAnsi="TH SarabunPSK" w:cs="TH SarabunPSK"/>
          <w:sz w:val="32"/>
          <w:szCs w:val="32"/>
          <w:cs/>
        </w:rPr>
      </w:pPr>
      <w:r w:rsidRPr="004C4A3B">
        <w:rPr>
          <w:rFonts w:ascii="TH SarabunPSK" w:hAnsi="TH SarabunPSK" w:cs="TH SarabunPSK"/>
          <w:spacing w:val="-8"/>
          <w:sz w:val="32"/>
          <w:szCs w:val="32"/>
          <w:cs/>
        </w:rPr>
        <w:t>งบการเงิน</w:t>
      </w:r>
      <w:r w:rsidRPr="004C4A3B">
        <w:rPr>
          <w:rFonts w:ascii="TH SarabunPSK" w:hAnsi="TH SarabunPSK" w:cs="TH SarabunPSK" w:hint="cs"/>
          <w:spacing w:val="-8"/>
          <w:sz w:val="32"/>
          <w:szCs w:val="32"/>
          <w:cs/>
        </w:rPr>
        <w:t>แ</w:t>
      </w:r>
      <w:r w:rsidRPr="004C4A3B">
        <w:rPr>
          <w:rFonts w:ascii="TH SarabunPSK" w:hAnsi="TH SarabunPSK" w:cs="TH SarabunPSK"/>
          <w:spacing w:val="-8"/>
          <w:sz w:val="32"/>
          <w:szCs w:val="32"/>
          <w:cs/>
        </w:rPr>
        <w:t>สดงฐานะการเงินรวม</w:t>
      </w:r>
      <w:r w:rsidRPr="004C4A3B">
        <w:rPr>
          <w:rFonts w:ascii="TH SarabunPSK" w:hAnsi="TH SarabunPSK" w:cs="TH SarabunPSK" w:hint="cs"/>
          <w:spacing w:val="-8"/>
          <w:sz w:val="32"/>
          <w:szCs w:val="32"/>
          <w:cs/>
        </w:rPr>
        <w:t>ของ</w:t>
      </w:r>
      <w:r w:rsidRPr="004C4A3B">
        <w:rPr>
          <w:rFonts w:ascii="TH SarabunPSK" w:hAnsi="TH SarabunPSK" w:cs="TH SarabunPSK"/>
          <w:spacing w:val="-8"/>
          <w:sz w:val="32"/>
          <w:szCs w:val="32"/>
          <w:cs/>
        </w:rPr>
        <w:t>บริษัท</w:t>
      </w:r>
      <w:r w:rsidRPr="004C4A3B">
        <w:rPr>
          <w:rFonts w:ascii="TH SarabunPSK" w:hAnsi="TH SarabunPSK" w:cs="TH SarabunPSK" w:hint="cs"/>
          <w:spacing w:val="-8"/>
          <w:sz w:val="32"/>
          <w:szCs w:val="32"/>
          <w:cs/>
        </w:rPr>
        <w:t>และบริษัทย่อย</w:t>
      </w:r>
      <w:r w:rsidR="00373DF9" w:rsidRPr="004C4A3B">
        <w:rPr>
          <w:rFonts w:ascii="TH SarabunPSK" w:hAnsi="TH SarabunPSK" w:cs="TH SarabunPSK" w:hint="cs"/>
          <w:spacing w:val="-8"/>
          <w:sz w:val="32"/>
          <w:szCs w:val="32"/>
          <w:cs/>
        </w:rPr>
        <w:t xml:space="preserve"> </w:t>
      </w:r>
      <w:r w:rsidRPr="004C4A3B">
        <w:rPr>
          <w:rFonts w:ascii="TH SarabunPSK" w:hAnsi="TH SarabunPSK" w:cs="TH SarabunPSK"/>
          <w:spacing w:val="-8"/>
          <w:sz w:val="32"/>
          <w:szCs w:val="32"/>
          <w:cs/>
        </w:rPr>
        <w:t xml:space="preserve">ณ วันที่ 31 ธันวาคม </w:t>
      </w:r>
      <w:r w:rsidRPr="004C4A3B">
        <w:rPr>
          <w:rFonts w:ascii="TH SarabunPSK" w:hAnsi="TH SarabunPSK" w:cs="TH SarabunPSK"/>
          <w:spacing w:val="-8"/>
          <w:sz w:val="32"/>
          <w:szCs w:val="32"/>
        </w:rPr>
        <w:t>255</w:t>
      </w:r>
      <w:r w:rsidRPr="004C4A3B">
        <w:rPr>
          <w:rFonts w:ascii="TH SarabunPSK" w:hAnsi="TH SarabunPSK" w:cs="TH SarabunPSK" w:hint="cs"/>
          <w:spacing w:val="-8"/>
          <w:sz w:val="32"/>
          <w:szCs w:val="32"/>
          <w:cs/>
        </w:rPr>
        <w:t>7</w:t>
      </w:r>
      <w:r w:rsidRPr="004C4A3B">
        <w:rPr>
          <w:rFonts w:ascii="TH SarabunPSK" w:hAnsi="TH SarabunPSK" w:cs="TH SarabunPSK"/>
          <w:spacing w:val="-8"/>
          <w:sz w:val="32"/>
          <w:szCs w:val="32"/>
        </w:rPr>
        <w:t xml:space="preserve"> </w:t>
      </w:r>
      <w:r w:rsidRPr="004C4A3B">
        <w:rPr>
          <w:rFonts w:ascii="TH SarabunPSK" w:hAnsi="TH SarabunPSK" w:cs="TH SarabunPSK" w:hint="cs"/>
          <w:spacing w:val="-8"/>
          <w:sz w:val="32"/>
          <w:szCs w:val="32"/>
          <w:cs/>
        </w:rPr>
        <w:t>และ</w:t>
      </w:r>
      <w:r w:rsidRPr="004C4A3B">
        <w:rPr>
          <w:rFonts w:ascii="TH SarabunPSK" w:hAnsi="TH SarabunPSK" w:cs="TH SarabunPSK"/>
          <w:spacing w:val="-8"/>
          <w:sz w:val="32"/>
          <w:szCs w:val="32"/>
          <w:cs/>
        </w:rPr>
        <w:t>ผล</w:t>
      </w:r>
      <w:r w:rsidR="004C4A3B">
        <w:rPr>
          <w:rFonts w:ascii="TH SarabunPSK" w:hAnsi="TH SarabunPSK" w:cs="TH SarabunPSK" w:hint="cs"/>
          <w:spacing w:val="-8"/>
          <w:sz w:val="32"/>
          <w:szCs w:val="32"/>
          <w:cs/>
        </w:rPr>
        <w:t xml:space="preserve">        </w:t>
      </w:r>
      <w:r w:rsidRPr="004C4A3B">
        <w:rPr>
          <w:rFonts w:ascii="TH SarabunPSK" w:hAnsi="TH SarabunPSK" w:cs="TH SarabunPSK"/>
          <w:spacing w:val="-8"/>
          <w:sz w:val="32"/>
          <w:szCs w:val="32"/>
          <w:cs/>
        </w:rPr>
        <w:t>การดำเนินงาน</w:t>
      </w:r>
      <w:r w:rsidRPr="00EC6879">
        <w:rPr>
          <w:rFonts w:ascii="TH SarabunPSK" w:hAnsi="TH SarabunPSK" w:cs="TH SarabunPSK" w:hint="cs"/>
          <w:sz w:val="32"/>
          <w:szCs w:val="32"/>
          <w:cs/>
        </w:rPr>
        <w:t>รวม</w:t>
      </w:r>
      <w:r w:rsidRPr="00EC6879">
        <w:rPr>
          <w:rFonts w:ascii="TH SarabunPSK" w:hAnsi="TH SarabunPSK" w:cs="TH SarabunPSK"/>
          <w:sz w:val="32"/>
          <w:szCs w:val="32"/>
          <w:cs/>
        </w:rPr>
        <w:t xml:space="preserve"> และกระแสเงินสด</w:t>
      </w:r>
      <w:r w:rsidRPr="00EC6879">
        <w:rPr>
          <w:rFonts w:ascii="TH SarabunPSK" w:hAnsi="TH SarabunPSK" w:cs="TH SarabunPSK" w:hint="cs"/>
          <w:sz w:val="32"/>
          <w:szCs w:val="32"/>
          <w:cs/>
        </w:rPr>
        <w:t>รวม</w:t>
      </w:r>
      <w:r w:rsidRPr="00EC6879">
        <w:rPr>
          <w:rFonts w:ascii="TH SarabunPSK" w:hAnsi="TH SarabunPSK" w:cs="TH SarabunPSK"/>
          <w:sz w:val="32"/>
          <w:szCs w:val="32"/>
          <w:cs/>
        </w:rPr>
        <w:t>สำหรับปีสิ้นสุดวันเดียวกัน และแสดงฐานะการเงิน</w:t>
      </w:r>
      <w:r w:rsidRPr="00EC6879">
        <w:rPr>
          <w:rFonts w:ascii="TH SarabunPSK" w:hAnsi="TH SarabunPSK" w:cs="TH SarabunPSK" w:hint="cs"/>
          <w:sz w:val="32"/>
          <w:szCs w:val="32"/>
          <w:cs/>
        </w:rPr>
        <w:t>เฉพาะกิจการของ</w:t>
      </w:r>
      <w:r w:rsidRPr="00EC6879">
        <w:rPr>
          <w:rFonts w:ascii="TH SarabunPSK" w:hAnsi="TH SarabunPSK" w:cs="TH SarabunPSK"/>
          <w:sz w:val="32"/>
          <w:szCs w:val="32"/>
          <w:cs/>
        </w:rPr>
        <w:t xml:space="preserve">บริษัท ณ วันที่ 31 ธันวาคม </w:t>
      </w:r>
      <w:r w:rsidRPr="00EC6879">
        <w:rPr>
          <w:rFonts w:ascii="TH SarabunPSK" w:hAnsi="TH SarabunPSK" w:cs="TH SarabunPSK"/>
          <w:sz w:val="32"/>
          <w:szCs w:val="32"/>
        </w:rPr>
        <w:t>255</w:t>
      </w:r>
      <w:r w:rsidRPr="00EC6879">
        <w:rPr>
          <w:rFonts w:ascii="TH SarabunPSK" w:hAnsi="TH SarabunPSK" w:cs="TH SarabunPSK" w:hint="cs"/>
          <w:sz w:val="32"/>
          <w:szCs w:val="32"/>
          <w:cs/>
        </w:rPr>
        <w:t>7</w:t>
      </w:r>
      <w:r w:rsidRPr="00EC6879">
        <w:rPr>
          <w:rFonts w:ascii="TH SarabunPSK" w:hAnsi="TH SarabunPSK" w:cs="TH SarabunPSK"/>
          <w:sz w:val="32"/>
          <w:szCs w:val="32"/>
          <w:cs/>
        </w:rPr>
        <w:t xml:space="preserve"> </w:t>
      </w:r>
      <w:r w:rsidRPr="00EC6879">
        <w:rPr>
          <w:rFonts w:ascii="TH SarabunPSK" w:hAnsi="TH SarabunPSK" w:cs="TH SarabunPSK" w:hint="cs"/>
          <w:sz w:val="32"/>
          <w:szCs w:val="32"/>
          <w:cs/>
        </w:rPr>
        <w:t>และ</w:t>
      </w:r>
      <w:r w:rsidRPr="00EC6879">
        <w:rPr>
          <w:rFonts w:ascii="TH SarabunPSK" w:hAnsi="TH SarabunPSK" w:cs="TH SarabunPSK"/>
          <w:sz w:val="32"/>
          <w:szCs w:val="32"/>
          <w:cs/>
        </w:rPr>
        <w:t>ผลการดำเนินงาน</w:t>
      </w:r>
      <w:r w:rsidRPr="00EC6879">
        <w:rPr>
          <w:rFonts w:ascii="TH SarabunPSK" w:hAnsi="TH SarabunPSK" w:cs="TH SarabunPSK" w:hint="cs"/>
          <w:sz w:val="32"/>
          <w:szCs w:val="32"/>
          <w:cs/>
        </w:rPr>
        <w:t>เฉพาะกิจการ</w:t>
      </w:r>
      <w:r w:rsidRPr="00EC6879">
        <w:rPr>
          <w:rFonts w:ascii="TH SarabunPSK" w:hAnsi="TH SarabunPSK" w:cs="TH SarabunPSK"/>
          <w:sz w:val="32"/>
          <w:szCs w:val="32"/>
          <w:cs/>
        </w:rPr>
        <w:t xml:space="preserve"> และกระแสเงินสด</w:t>
      </w:r>
      <w:r w:rsidRPr="00EC6879">
        <w:rPr>
          <w:rFonts w:ascii="TH SarabunPSK" w:hAnsi="TH SarabunPSK" w:cs="TH SarabunPSK" w:hint="cs"/>
          <w:sz w:val="32"/>
          <w:szCs w:val="32"/>
          <w:cs/>
        </w:rPr>
        <w:t>เฉพาะกิจการ</w:t>
      </w:r>
      <w:r w:rsidRPr="00EC6879">
        <w:rPr>
          <w:rFonts w:ascii="TH SarabunPSK" w:hAnsi="TH SarabunPSK" w:cs="TH SarabunPSK"/>
          <w:sz w:val="32"/>
          <w:szCs w:val="32"/>
          <w:cs/>
        </w:rPr>
        <w:t>สำหรับปีสิ้นสุดวันเดียวกัน โดยถูกต้องตามที่ควรในสาระสำคัญตามมาตรฐานการรายงานทางการเงิน</w:t>
      </w:r>
    </w:p>
    <w:p w:rsidR="002814CC" w:rsidRPr="00EC6879" w:rsidRDefault="002814CC" w:rsidP="009870AD">
      <w:pPr>
        <w:pStyle w:val="ListParagraph"/>
        <w:numPr>
          <w:ilvl w:val="0"/>
          <w:numId w:val="142"/>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t xml:space="preserve">สำหรับปีบัญชีสิ้นสุดวันที่ </w:t>
      </w:r>
      <w:r w:rsidR="00F92BFD" w:rsidRPr="00EC6879">
        <w:rPr>
          <w:rFonts w:ascii="TH SarabunPSK" w:hAnsi="TH SarabunPSK" w:cs="TH SarabunPSK"/>
          <w:sz w:val="32"/>
          <w:szCs w:val="32"/>
        </w:rPr>
        <w:t>3</w:t>
      </w:r>
      <w:r w:rsidR="006D7174" w:rsidRPr="00EC6879">
        <w:rPr>
          <w:rFonts w:ascii="TH SarabunPSK" w:hAnsi="TH SarabunPSK" w:cs="TH SarabunPSK"/>
          <w:sz w:val="32"/>
          <w:szCs w:val="32"/>
        </w:rPr>
        <w:t>1</w:t>
      </w:r>
      <w:r w:rsidR="00F92BFD" w:rsidRPr="00EC6879">
        <w:rPr>
          <w:rFonts w:ascii="TH SarabunPSK" w:hAnsi="TH SarabunPSK" w:cs="TH SarabunPSK"/>
          <w:sz w:val="32"/>
          <w:szCs w:val="32"/>
        </w:rPr>
        <w:t xml:space="preserve"> </w:t>
      </w:r>
      <w:r w:rsidR="00F92BFD" w:rsidRPr="00EC6879">
        <w:rPr>
          <w:rFonts w:ascii="TH SarabunPSK" w:hAnsi="TH SarabunPSK" w:cs="TH SarabunPSK"/>
          <w:sz w:val="32"/>
          <w:szCs w:val="32"/>
          <w:cs/>
        </w:rPr>
        <w:t xml:space="preserve">ธันวาคม </w:t>
      </w:r>
      <w:r w:rsidRPr="00EC6879">
        <w:rPr>
          <w:rFonts w:ascii="TH SarabunPSK" w:hAnsi="TH SarabunPSK" w:cs="TH SarabunPSK"/>
          <w:sz w:val="32"/>
          <w:szCs w:val="32"/>
        </w:rPr>
        <w:t>255</w:t>
      </w:r>
      <w:r w:rsidR="00C86ABC" w:rsidRPr="00EC6879">
        <w:rPr>
          <w:rFonts w:ascii="TH SarabunPSK" w:hAnsi="TH SarabunPSK" w:cs="TH SarabunPSK" w:hint="cs"/>
          <w:sz w:val="32"/>
          <w:szCs w:val="32"/>
          <w:cs/>
        </w:rPr>
        <w:t>8</w:t>
      </w:r>
    </w:p>
    <w:p w:rsidR="00DC3C20" w:rsidRDefault="00DC3C20" w:rsidP="009870AD">
      <w:pPr>
        <w:widowControl w:val="0"/>
        <w:spacing w:after="120"/>
        <w:ind w:firstLine="1276"/>
        <w:jc w:val="thaiDistribute"/>
        <w:rPr>
          <w:rFonts w:ascii="TH SarabunPSK" w:hAnsi="TH SarabunPSK" w:cs="TH SarabunPSK"/>
          <w:sz w:val="32"/>
          <w:szCs w:val="32"/>
        </w:rPr>
      </w:pPr>
      <w:r w:rsidRPr="00DD069F">
        <w:rPr>
          <w:rFonts w:ascii="TH SarabunPSK" w:hAnsi="TH SarabunPSK" w:cs="TH SarabunPSK"/>
          <w:spacing w:val="-4"/>
          <w:sz w:val="32"/>
          <w:szCs w:val="32"/>
          <w:cs/>
        </w:rPr>
        <w:t>งบการเงิน</w:t>
      </w:r>
      <w:r w:rsidRPr="00DD069F">
        <w:rPr>
          <w:rFonts w:ascii="TH SarabunPSK" w:hAnsi="TH SarabunPSK" w:cs="TH SarabunPSK" w:hint="cs"/>
          <w:spacing w:val="-4"/>
          <w:sz w:val="32"/>
          <w:szCs w:val="32"/>
          <w:cs/>
        </w:rPr>
        <w:t>แ</w:t>
      </w:r>
      <w:r w:rsidRPr="00DD069F">
        <w:rPr>
          <w:rFonts w:ascii="TH SarabunPSK" w:hAnsi="TH SarabunPSK" w:cs="TH SarabunPSK"/>
          <w:spacing w:val="-4"/>
          <w:sz w:val="32"/>
          <w:szCs w:val="32"/>
          <w:cs/>
        </w:rPr>
        <w:t>สดงฐานะการเงินรวม</w:t>
      </w:r>
      <w:r w:rsidRPr="00DD069F">
        <w:rPr>
          <w:rFonts w:ascii="TH SarabunPSK" w:hAnsi="TH SarabunPSK" w:cs="TH SarabunPSK" w:hint="cs"/>
          <w:spacing w:val="-4"/>
          <w:sz w:val="32"/>
          <w:szCs w:val="32"/>
          <w:cs/>
        </w:rPr>
        <w:t>ของ</w:t>
      </w:r>
      <w:r w:rsidRPr="00DD069F">
        <w:rPr>
          <w:rFonts w:ascii="TH SarabunPSK" w:hAnsi="TH SarabunPSK" w:cs="TH SarabunPSK"/>
          <w:spacing w:val="-4"/>
          <w:sz w:val="32"/>
          <w:szCs w:val="32"/>
          <w:cs/>
        </w:rPr>
        <w:t>บริษัท</w:t>
      </w:r>
      <w:r w:rsidRPr="00EC6879">
        <w:rPr>
          <w:rFonts w:ascii="TH SarabunPSK" w:hAnsi="TH SarabunPSK" w:cs="TH SarabunPSK" w:hint="cs"/>
          <w:sz w:val="32"/>
          <w:szCs w:val="32"/>
          <w:cs/>
        </w:rPr>
        <w:t>และบริษัทย่อย</w:t>
      </w:r>
      <w:r w:rsidRPr="00EC6879">
        <w:rPr>
          <w:rFonts w:ascii="TH SarabunPSK" w:hAnsi="TH SarabunPSK" w:cs="TH SarabunPSK"/>
          <w:sz w:val="32"/>
          <w:szCs w:val="32"/>
        </w:rPr>
        <w:t xml:space="preserve"> </w:t>
      </w:r>
      <w:r w:rsidRPr="00EC6879">
        <w:rPr>
          <w:rFonts w:ascii="TH SarabunPSK" w:hAnsi="TH SarabunPSK" w:cs="TH SarabunPSK"/>
          <w:sz w:val="32"/>
          <w:szCs w:val="32"/>
          <w:cs/>
        </w:rPr>
        <w:t xml:space="preserve">ณ วันที่ 31 ธันวาคม </w:t>
      </w:r>
      <w:r w:rsidRPr="00EC6879">
        <w:rPr>
          <w:rFonts w:ascii="TH SarabunPSK" w:hAnsi="TH SarabunPSK" w:cs="TH SarabunPSK"/>
          <w:sz w:val="32"/>
          <w:szCs w:val="32"/>
        </w:rPr>
        <w:t xml:space="preserve">2558 </w:t>
      </w:r>
      <w:r w:rsidRPr="00EC6879">
        <w:rPr>
          <w:rFonts w:ascii="TH SarabunPSK" w:hAnsi="TH SarabunPSK" w:cs="TH SarabunPSK" w:hint="cs"/>
          <w:sz w:val="32"/>
          <w:szCs w:val="32"/>
          <w:cs/>
        </w:rPr>
        <w:t>และ</w:t>
      </w:r>
      <w:r w:rsidRPr="00EC6879">
        <w:rPr>
          <w:rFonts w:ascii="TH SarabunPSK" w:hAnsi="TH SarabunPSK" w:cs="TH SarabunPSK"/>
          <w:sz w:val="32"/>
          <w:szCs w:val="32"/>
          <w:cs/>
        </w:rPr>
        <w:t>ผล</w:t>
      </w:r>
      <w:r w:rsidR="000E1FC5">
        <w:rPr>
          <w:rFonts w:ascii="TH SarabunPSK" w:hAnsi="TH SarabunPSK" w:cs="TH SarabunPSK" w:hint="cs"/>
          <w:sz w:val="32"/>
          <w:szCs w:val="32"/>
          <w:cs/>
        </w:rPr>
        <w:t xml:space="preserve">         </w:t>
      </w:r>
      <w:r w:rsidRPr="00EC6879">
        <w:rPr>
          <w:rFonts w:ascii="TH SarabunPSK" w:hAnsi="TH SarabunPSK" w:cs="TH SarabunPSK"/>
          <w:sz w:val="32"/>
          <w:szCs w:val="32"/>
          <w:cs/>
        </w:rPr>
        <w:t>การดำเนินงาน</w:t>
      </w:r>
      <w:r w:rsidRPr="00EC6879">
        <w:rPr>
          <w:rFonts w:ascii="TH SarabunPSK" w:hAnsi="TH SarabunPSK" w:cs="TH SarabunPSK" w:hint="cs"/>
          <w:sz w:val="32"/>
          <w:szCs w:val="32"/>
          <w:cs/>
        </w:rPr>
        <w:t>รวม</w:t>
      </w:r>
      <w:r w:rsidRPr="00EC6879">
        <w:rPr>
          <w:rFonts w:ascii="TH SarabunPSK" w:hAnsi="TH SarabunPSK" w:cs="TH SarabunPSK"/>
          <w:sz w:val="32"/>
          <w:szCs w:val="32"/>
          <w:cs/>
        </w:rPr>
        <w:t xml:space="preserve"> และกระแสเงินสด</w:t>
      </w:r>
      <w:r w:rsidRPr="00EC6879">
        <w:rPr>
          <w:rFonts w:ascii="TH SarabunPSK" w:hAnsi="TH SarabunPSK" w:cs="TH SarabunPSK" w:hint="cs"/>
          <w:sz w:val="32"/>
          <w:szCs w:val="32"/>
          <w:cs/>
        </w:rPr>
        <w:t>รวม</w:t>
      </w:r>
      <w:r w:rsidRPr="00EC6879">
        <w:rPr>
          <w:rFonts w:ascii="TH SarabunPSK" w:hAnsi="TH SarabunPSK" w:cs="TH SarabunPSK"/>
          <w:sz w:val="32"/>
          <w:szCs w:val="32"/>
          <w:cs/>
        </w:rPr>
        <w:t>สำหรับปีสิ้นสุดวันเดียวกัน และแสดงฐานะการเงิน</w:t>
      </w:r>
      <w:r w:rsidRPr="00EC6879">
        <w:rPr>
          <w:rFonts w:ascii="TH SarabunPSK" w:hAnsi="TH SarabunPSK" w:cs="TH SarabunPSK" w:hint="cs"/>
          <w:sz w:val="32"/>
          <w:szCs w:val="32"/>
          <w:cs/>
        </w:rPr>
        <w:t>เฉพาะกิจการของ</w:t>
      </w:r>
      <w:r w:rsidRPr="00EC6879">
        <w:rPr>
          <w:rFonts w:ascii="TH SarabunPSK" w:hAnsi="TH SarabunPSK" w:cs="TH SarabunPSK"/>
          <w:sz w:val="32"/>
          <w:szCs w:val="32"/>
          <w:cs/>
        </w:rPr>
        <w:t xml:space="preserve">บริษัท ณ วันที่ 31 ธันวาคม </w:t>
      </w:r>
      <w:r w:rsidRPr="00EC6879">
        <w:rPr>
          <w:rFonts w:ascii="TH SarabunPSK" w:hAnsi="TH SarabunPSK" w:cs="TH SarabunPSK"/>
          <w:sz w:val="32"/>
          <w:szCs w:val="32"/>
        </w:rPr>
        <w:t>2558</w:t>
      </w:r>
      <w:r w:rsidRPr="00EC6879">
        <w:rPr>
          <w:rFonts w:ascii="TH SarabunPSK" w:hAnsi="TH SarabunPSK" w:cs="TH SarabunPSK"/>
          <w:sz w:val="32"/>
          <w:szCs w:val="32"/>
          <w:cs/>
        </w:rPr>
        <w:t xml:space="preserve"> </w:t>
      </w:r>
      <w:r w:rsidRPr="00EC6879">
        <w:rPr>
          <w:rFonts w:ascii="TH SarabunPSK" w:hAnsi="TH SarabunPSK" w:cs="TH SarabunPSK" w:hint="cs"/>
          <w:sz w:val="32"/>
          <w:szCs w:val="32"/>
          <w:cs/>
        </w:rPr>
        <w:t>และ</w:t>
      </w:r>
      <w:r w:rsidRPr="00EC6879">
        <w:rPr>
          <w:rFonts w:ascii="TH SarabunPSK" w:hAnsi="TH SarabunPSK" w:cs="TH SarabunPSK"/>
          <w:sz w:val="32"/>
          <w:szCs w:val="32"/>
          <w:cs/>
        </w:rPr>
        <w:t>ผลการดำเนินงาน</w:t>
      </w:r>
      <w:r w:rsidRPr="00EC6879">
        <w:rPr>
          <w:rFonts w:ascii="TH SarabunPSK" w:hAnsi="TH SarabunPSK" w:cs="TH SarabunPSK" w:hint="cs"/>
          <w:sz w:val="32"/>
          <w:szCs w:val="32"/>
          <w:cs/>
        </w:rPr>
        <w:t>เฉพาะกิจการ</w:t>
      </w:r>
      <w:r w:rsidRPr="00EC6879">
        <w:rPr>
          <w:rFonts w:ascii="TH SarabunPSK" w:hAnsi="TH SarabunPSK" w:cs="TH SarabunPSK"/>
          <w:sz w:val="32"/>
          <w:szCs w:val="32"/>
          <w:cs/>
        </w:rPr>
        <w:t xml:space="preserve"> และกระแสเงินสด</w:t>
      </w:r>
      <w:r w:rsidRPr="00EC6879">
        <w:rPr>
          <w:rFonts w:ascii="TH SarabunPSK" w:hAnsi="TH SarabunPSK" w:cs="TH SarabunPSK" w:hint="cs"/>
          <w:sz w:val="32"/>
          <w:szCs w:val="32"/>
          <w:cs/>
        </w:rPr>
        <w:t>เฉพาะกิจการ</w:t>
      </w:r>
      <w:r w:rsidRPr="00EC6879">
        <w:rPr>
          <w:rFonts w:ascii="TH SarabunPSK" w:hAnsi="TH SarabunPSK" w:cs="TH SarabunPSK"/>
          <w:sz w:val="32"/>
          <w:szCs w:val="32"/>
          <w:cs/>
        </w:rPr>
        <w:t>สำหรับปีสิ้นสุดวันเดียวกัน โดยถูกต้องตามที่ควรในสาระสำคัญตามมาตรฐานการรายงานทางการเงิน</w:t>
      </w:r>
    </w:p>
    <w:p w:rsidR="0000581F" w:rsidRDefault="0000581F" w:rsidP="009870AD">
      <w:pPr>
        <w:widowControl w:val="0"/>
        <w:spacing w:after="120"/>
        <w:ind w:firstLine="1276"/>
        <w:jc w:val="thaiDistribute"/>
        <w:rPr>
          <w:rFonts w:ascii="TH SarabunPSK" w:hAnsi="TH SarabunPSK" w:cs="TH SarabunPSK"/>
          <w:sz w:val="32"/>
          <w:szCs w:val="32"/>
        </w:rPr>
      </w:pPr>
    </w:p>
    <w:p w:rsidR="00887539" w:rsidRDefault="00887539" w:rsidP="009870AD">
      <w:pPr>
        <w:widowControl w:val="0"/>
        <w:spacing w:after="120"/>
        <w:ind w:firstLine="1276"/>
        <w:jc w:val="thaiDistribute"/>
        <w:rPr>
          <w:rFonts w:ascii="TH SarabunPSK" w:hAnsi="TH SarabunPSK" w:cs="TH SarabunPSK"/>
          <w:sz w:val="32"/>
          <w:szCs w:val="32"/>
        </w:rPr>
      </w:pPr>
    </w:p>
    <w:p w:rsidR="0000581F" w:rsidRPr="00EC6879" w:rsidRDefault="0000581F" w:rsidP="009870AD">
      <w:pPr>
        <w:widowControl w:val="0"/>
        <w:spacing w:after="120"/>
        <w:ind w:firstLine="1276"/>
        <w:jc w:val="thaiDistribute"/>
        <w:rPr>
          <w:rFonts w:ascii="TH SarabunPSK" w:hAnsi="TH SarabunPSK" w:cs="TH SarabunPSK"/>
          <w:sz w:val="32"/>
          <w:szCs w:val="32"/>
        </w:rPr>
      </w:pPr>
    </w:p>
    <w:p w:rsidR="00861D35" w:rsidRPr="007630BC" w:rsidRDefault="002814CC" w:rsidP="009870AD">
      <w:pPr>
        <w:pStyle w:val="ListParagraph"/>
        <w:numPr>
          <w:ilvl w:val="0"/>
          <w:numId w:val="142"/>
        </w:numPr>
        <w:tabs>
          <w:tab w:val="left" w:pos="1276"/>
        </w:tabs>
        <w:spacing w:after="120"/>
        <w:ind w:left="0" w:firstLine="851"/>
        <w:contextualSpacing w:val="0"/>
        <w:jc w:val="both"/>
        <w:rPr>
          <w:rFonts w:ascii="TH SarabunPSK" w:hAnsi="TH SarabunPSK" w:cs="TH SarabunPSK"/>
          <w:sz w:val="32"/>
          <w:szCs w:val="32"/>
        </w:rPr>
      </w:pPr>
      <w:r w:rsidRPr="00EC6879">
        <w:rPr>
          <w:rFonts w:ascii="TH SarabunPSK" w:hAnsi="TH SarabunPSK" w:cs="TH SarabunPSK"/>
          <w:sz w:val="32"/>
          <w:szCs w:val="32"/>
          <w:cs/>
        </w:rPr>
        <w:lastRenderedPageBreak/>
        <w:t xml:space="preserve">สำหรับปีบัญชีสิ้นสุดวันที่ </w:t>
      </w:r>
      <w:r w:rsidR="00FE580E" w:rsidRPr="00EC6879">
        <w:rPr>
          <w:rFonts w:ascii="TH SarabunPSK" w:hAnsi="TH SarabunPSK" w:cs="TH SarabunPSK"/>
          <w:sz w:val="32"/>
          <w:szCs w:val="32"/>
        </w:rPr>
        <w:t xml:space="preserve">31 </w:t>
      </w:r>
      <w:r w:rsidR="00FE580E" w:rsidRPr="00EC6879">
        <w:rPr>
          <w:rFonts w:ascii="TH SarabunPSK" w:hAnsi="TH SarabunPSK" w:cs="TH SarabunPSK"/>
          <w:sz w:val="32"/>
          <w:szCs w:val="32"/>
          <w:cs/>
        </w:rPr>
        <w:t xml:space="preserve">ธันวาคม </w:t>
      </w:r>
      <w:r w:rsidR="00FE580E" w:rsidRPr="00EC6879">
        <w:rPr>
          <w:rFonts w:ascii="TH SarabunPSK" w:hAnsi="TH SarabunPSK" w:cs="TH SarabunPSK"/>
          <w:sz w:val="32"/>
          <w:szCs w:val="32"/>
        </w:rPr>
        <w:t>2559</w:t>
      </w:r>
    </w:p>
    <w:p w:rsidR="009B0868" w:rsidRPr="00EC6879" w:rsidRDefault="007C130A" w:rsidP="009870AD">
      <w:pPr>
        <w:widowControl w:val="0"/>
        <w:spacing w:after="120"/>
        <w:ind w:firstLine="1276"/>
        <w:jc w:val="thaiDistribute"/>
        <w:rPr>
          <w:rFonts w:ascii="TH SarabunPSK" w:hAnsi="TH SarabunPSK" w:cs="TH SarabunPSK"/>
          <w:sz w:val="32"/>
          <w:szCs w:val="32"/>
        </w:rPr>
      </w:pPr>
      <w:r w:rsidRPr="00EC6879">
        <w:rPr>
          <w:rFonts w:ascii="TH SarabunPSK" w:hAnsi="TH SarabunPSK" w:cs="TH SarabunPSK"/>
          <w:sz w:val="32"/>
          <w:szCs w:val="32"/>
          <w:cs/>
        </w:rPr>
        <w:t>งบการเงินรวม</w:t>
      </w:r>
      <w:r w:rsidRPr="00EC6879">
        <w:rPr>
          <w:rFonts w:ascii="TH SarabunPSK" w:hAnsi="TH SarabunPSK" w:cs="TH SarabunPSK" w:hint="cs"/>
          <w:sz w:val="32"/>
          <w:szCs w:val="32"/>
          <w:cs/>
        </w:rPr>
        <w:t>และงบการเงินเฉพาะกิจการ</w:t>
      </w:r>
      <w:r w:rsidRPr="00EC6879">
        <w:rPr>
          <w:rFonts w:ascii="TH SarabunPSK" w:hAnsi="TH SarabunPSK" w:cs="TH SarabunPSK"/>
          <w:sz w:val="32"/>
          <w:szCs w:val="32"/>
          <w:cs/>
        </w:rPr>
        <w:t>แสดงฐานะการเงินรวม</w:t>
      </w:r>
      <w:r w:rsidRPr="00EC6879">
        <w:rPr>
          <w:rFonts w:ascii="TH SarabunPSK" w:hAnsi="TH SarabunPSK" w:cs="TH SarabunPSK" w:hint="cs"/>
          <w:sz w:val="32"/>
          <w:szCs w:val="32"/>
          <w:cs/>
        </w:rPr>
        <w:t>และฐานะการเงินเฉพาะกิจการ</w:t>
      </w:r>
      <w:r w:rsidRPr="00EC6879">
        <w:rPr>
          <w:rFonts w:ascii="TH SarabunPSK" w:hAnsi="TH SarabunPSK" w:cs="TH SarabunPSK"/>
          <w:sz w:val="32"/>
          <w:szCs w:val="32"/>
          <w:cs/>
        </w:rPr>
        <w:t>ของบริษัทและบริษัทย่อย</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 xml:space="preserve">และของเฉพาะบริษัท </w:t>
      </w:r>
      <w:r w:rsidRPr="00EC6879">
        <w:rPr>
          <w:rFonts w:ascii="TH SarabunPSK" w:hAnsi="TH SarabunPSK" w:cs="TH SarabunPSK"/>
          <w:sz w:val="32"/>
          <w:szCs w:val="32"/>
          <w:cs/>
        </w:rPr>
        <w:t>ณ</w:t>
      </w:r>
      <w:r w:rsidRPr="00EC6879">
        <w:rPr>
          <w:rFonts w:ascii="TH SarabunPSK" w:hAnsi="TH SarabunPSK" w:cs="TH SarabunPSK"/>
          <w:sz w:val="32"/>
          <w:szCs w:val="32"/>
        </w:rPr>
        <w:t xml:space="preserve"> </w:t>
      </w:r>
      <w:r w:rsidRPr="00EC6879">
        <w:rPr>
          <w:rFonts w:ascii="TH SarabunPSK" w:hAnsi="TH SarabunPSK" w:cs="TH SarabunPSK"/>
          <w:sz w:val="32"/>
          <w:szCs w:val="32"/>
          <w:cs/>
        </w:rPr>
        <w:t>วันที่</w:t>
      </w:r>
      <w:r w:rsidRPr="00EC6879">
        <w:rPr>
          <w:rFonts w:ascii="TH SarabunPSK" w:hAnsi="TH SarabunPSK" w:cs="TH SarabunPSK"/>
          <w:sz w:val="32"/>
          <w:szCs w:val="32"/>
        </w:rPr>
        <w:t xml:space="preserve"> 31 </w:t>
      </w:r>
      <w:r w:rsidRPr="00EC6879">
        <w:rPr>
          <w:rFonts w:ascii="TH SarabunPSK" w:hAnsi="TH SarabunPSK" w:cs="TH SarabunPSK"/>
          <w:sz w:val="32"/>
          <w:szCs w:val="32"/>
          <w:cs/>
        </w:rPr>
        <w:t>ธันวาคม</w:t>
      </w:r>
      <w:r w:rsidRPr="00EC6879">
        <w:rPr>
          <w:rFonts w:ascii="TH SarabunPSK" w:hAnsi="TH SarabunPSK" w:cs="TH SarabunPSK"/>
          <w:sz w:val="32"/>
          <w:szCs w:val="32"/>
        </w:rPr>
        <w:t xml:space="preserve"> </w:t>
      </w:r>
      <w:r w:rsidRPr="00EC6879">
        <w:rPr>
          <w:rFonts w:ascii="TH SarabunPSK" w:hAnsi="TH SarabunPSK" w:cs="TH SarabunPSK" w:hint="cs"/>
          <w:sz w:val="32"/>
          <w:szCs w:val="32"/>
          <w:cs/>
        </w:rPr>
        <w:t>2559</w:t>
      </w:r>
      <w:r w:rsidRPr="00EC6879">
        <w:rPr>
          <w:rFonts w:ascii="TH SarabunPSK" w:hAnsi="TH SarabunPSK" w:cs="TH SarabunPSK"/>
          <w:sz w:val="32"/>
          <w:szCs w:val="32"/>
        </w:rPr>
        <w:t xml:space="preserve"> </w:t>
      </w:r>
      <w:r w:rsidRPr="00EC6879">
        <w:rPr>
          <w:rFonts w:ascii="TH SarabunPSK" w:hAnsi="TH SarabunPSK" w:cs="TH SarabunPSK"/>
          <w:sz w:val="32"/>
          <w:szCs w:val="32"/>
          <w:cs/>
        </w:rPr>
        <w:t>และผลการด</w:t>
      </w:r>
      <w:r w:rsidRPr="00EC6879">
        <w:rPr>
          <w:rFonts w:ascii="TH SarabunPSK" w:hAnsi="TH SarabunPSK" w:cs="TH SarabunPSK" w:hint="cs"/>
          <w:sz w:val="32"/>
          <w:szCs w:val="32"/>
          <w:cs/>
        </w:rPr>
        <w:t>ำ</w:t>
      </w:r>
      <w:r w:rsidRPr="00EC6879">
        <w:rPr>
          <w:rFonts w:ascii="TH SarabunPSK" w:hAnsi="TH SarabunPSK" w:cs="TH SarabunPSK"/>
          <w:sz w:val="32"/>
          <w:szCs w:val="32"/>
          <w:cs/>
        </w:rPr>
        <w:t>เนินงานรวม</w:t>
      </w:r>
      <w:r w:rsidRPr="00EC6879">
        <w:rPr>
          <w:rFonts w:ascii="TH SarabunPSK" w:hAnsi="TH SarabunPSK" w:cs="TH SarabunPSK" w:hint="cs"/>
          <w:sz w:val="32"/>
          <w:szCs w:val="32"/>
          <w:cs/>
        </w:rPr>
        <w:t xml:space="preserve">และผลการดำเนินงานเฉพาะกิจการ </w:t>
      </w:r>
      <w:r w:rsidRPr="00EC6879">
        <w:rPr>
          <w:rFonts w:ascii="TH SarabunPSK" w:hAnsi="TH SarabunPSK" w:cs="TH SarabunPSK"/>
          <w:sz w:val="32"/>
          <w:szCs w:val="32"/>
          <w:cs/>
        </w:rPr>
        <w:t>และกระแสเงินสดรวม</w:t>
      </w:r>
      <w:r w:rsidRPr="00EC6879">
        <w:rPr>
          <w:rFonts w:ascii="TH SarabunPSK" w:hAnsi="TH SarabunPSK" w:cs="TH SarabunPSK" w:hint="cs"/>
          <w:sz w:val="32"/>
          <w:szCs w:val="32"/>
          <w:cs/>
        </w:rPr>
        <w:t>และกระแสเงินสดเฉพาะกิจการ</w:t>
      </w:r>
      <w:r w:rsidRPr="00EC6879">
        <w:rPr>
          <w:rFonts w:ascii="TH SarabunPSK" w:hAnsi="TH SarabunPSK" w:cs="TH SarabunPSK"/>
          <w:sz w:val="32"/>
          <w:szCs w:val="32"/>
          <w:cs/>
        </w:rPr>
        <w:t>ส</w:t>
      </w:r>
      <w:r w:rsidRPr="00EC6879">
        <w:rPr>
          <w:rFonts w:ascii="TH SarabunPSK" w:hAnsi="TH SarabunPSK" w:cs="TH SarabunPSK" w:hint="cs"/>
          <w:sz w:val="32"/>
          <w:szCs w:val="32"/>
          <w:cs/>
        </w:rPr>
        <w:t>ำ</w:t>
      </w:r>
      <w:r w:rsidRPr="00EC6879">
        <w:rPr>
          <w:rFonts w:ascii="TH SarabunPSK" w:hAnsi="TH SarabunPSK" w:cs="TH SarabunPSK"/>
          <w:sz w:val="32"/>
          <w:szCs w:val="32"/>
          <w:cs/>
        </w:rPr>
        <w:t>หรับปีสิ้นสุดวันเดียวกันโดยถูกต้องตามที่ควรในสาระส</w:t>
      </w:r>
      <w:r w:rsidRPr="00EC6879">
        <w:rPr>
          <w:rFonts w:ascii="TH SarabunPSK" w:hAnsi="TH SarabunPSK" w:cs="TH SarabunPSK" w:hint="cs"/>
          <w:sz w:val="32"/>
          <w:szCs w:val="32"/>
          <w:cs/>
        </w:rPr>
        <w:t>ำ</w:t>
      </w:r>
      <w:r w:rsidRPr="00EC6879">
        <w:rPr>
          <w:rFonts w:ascii="TH SarabunPSK" w:hAnsi="TH SarabunPSK" w:cs="TH SarabunPSK"/>
          <w:sz w:val="32"/>
          <w:szCs w:val="32"/>
          <w:cs/>
        </w:rPr>
        <w:t>คัญตามมาตรฐานการรายงานทางการเงิน</w:t>
      </w:r>
    </w:p>
    <w:p w:rsidR="00245D14" w:rsidRPr="00EC6879" w:rsidRDefault="00245D14" w:rsidP="009870AD">
      <w:pPr>
        <w:widowControl w:val="0"/>
        <w:spacing w:after="120"/>
        <w:ind w:firstLine="1701"/>
        <w:jc w:val="thaiDistribute"/>
        <w:rPr>
          <w:rFonts w:ascii="TH SarabunPSK" w:hAnsi="TH SarabunPSK" w:cs="TH SarabunPSK"/>
          <w:sz w:val="32"/>
          <w:szCs w:val="32"/>
        </w:rPr>
      </w:pPr>
    </w:p>
    <w:p w:rsidR="00532FA1" w:rsidRPr="00EC6879" w:rsidRDefault="00532FA1" w:rsidP="009870AD">
      <w:pPr>
        <w:spacing w:after="120"/>
        <w:jc w:val="center"/>
        <w:rPr>
          <w:rFonts w:ascii="TH SarabunPSK" w:hAnsi="TH SarabunPSK" w:cs="TH SarabunPSK"/>
          <w:b/>
          <w:bCs/>
          <w:color w:val="FF0000"/>
          <w:sz w:val="32"/>
          <w:szCs w:val="32"/>
        </w:rPr>
      </w:pPr>
    </w:p>
    <w:p w:rsidR="002067A3" w:rsidRPr="00EC6879" w:rsidRDefault="002067A3" w:rsidP="009870AD">
      <w:pPr>
        <w:spacing w:after="120"/>
        <w:jc w:val="center"/>
        <w:rPr>
          <w:rFonts w:ascii="TH SarabunPSK" w:hAnsi="TH SarabunPSK" w:cs="TH SarabunPSK"/>
          <w:b/>
          <w:bCs/>
          <w:color w:val="FF0000"/>
          <w:sz w:val="32"/>
          <w:szCs w:val="32"/>
        </w:rPr>
      </w:pPr>
    </w:p>
    <w:p w:rsidR="00B15632" w:rsidRPr="00EC6879" w:rsidRDefault="00B15632" w:rsidP="009870AD">
      <w:pPr>
        <w:pStyle w:val="Heading3"/>
        <w:keepNext w:val="0"/>
        <w:widowControl w:val="0"/>
        <w:numPr>
          <w:ilvl w:val="0"/>
          <w:numId w:val="143"/>
        </w:numPr>
        <w:tabs>
          <w:tab w:val="clear" w:pos="399"/>
        </w:tabs>
        <w:spacing w:after="120"/>
        <w:ind w:left="851" w:hanging="851"/>
        <w:rPr>
          <w:rFonts w:ascii="TH SarabunPSK" w:hAnsi="TH SarabunPSK" w:cs="TH SarabunPSK"/>
          <w:sz w:val="32"/>
          <w:szCs w:val="32"/>
          <w:u w:val="none"/>
          <w:cs/>
        </w:rPr>
        <w:sectPr w:rsidR="00B15632" w:rsidRPr="00EC6879" w:rsidSect="005D1F6B">
          <w:headerReference w:type="default" r:id="rId8"/>
          <w:footerReference w:type="default" r:id="rId9"/>
          <w:pgSz w:w="11906" w:h="16838" w:code="9"/>
          <w:pgMar w:top="1418" w:right="1134" w:bottom="284" w:left="1134" w:header="709" w:footer="284" w:gutter="284"/>
          <w:pgNumType w:start="78" w:chapStyle="1"/>
          <w:cols w:space="708"/>
          <w:docGrid w:linePitch="381"/>
        </w:sectPr>
      </w:pPr>
    </w:p>
    <w:p w:rsidR="00FF1D0A" w:rsidRPr="00EC6879" w:rsidRDefault="00B459F3" w:rsidP="00CA5412">
      <w:pPr>
        <w:pStyle w:val="Heading2"/>
        <w:keepNext w:val="0"/>
        <w:widowControl w:val="0"/>
        <w:numPr>
          <w:ilvl w:val="0"/>
          <w:numId w:val="141"/>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18" w:name="_Toc477035537"/>
      <w:bookmarkStart w:id="19" w:name="_Toc477872616"/>
      <w:bookmarkStart w:id="20" w:name="_Toc478038941"/>
      <w:r w:rsidRPr="00EC6879">
        <w:rPr>
          <w:rFonts w:ascii="TH SarabunPSK" w:hAnsi="TH SarabunPSK" w:cs="TH SarabunPSK"/>
          <w:sz w:val="32"/>
          <w:szCs w:val="32"/>
          <w:u w:val="none"/>
          <w:cs/>
        </w:rPr>
        <w:lastRenderedPageBreak/>
        <w:t>ข้อมูล</w:t>
      </w:r>
      <w:r w:rsidR="00B15632" w:rsidRPr="00EC6879">
        <w:rPr>
          <w:rFonts w:ascii="TH SarabunPSK" w:hAnsi="TH SarabunPSK" w:cs="TH SarabunPSK" w:hint="cs"/>
          <w:sz w:val="32"/>
          <w:szCs w:val="32"/>
          <w:u w:val="none"/>
          <w:cs/>
        </w:rPr>
        <w:t>งบ</w:t>
      </w:r>
      <w:r w:rsidRPr="00EC6879">
        <w:rPr>
          <w:rFonts w:ascii="TH SarabunPSK" w:hAnsi="TH SarabunPSK" w:cs="TH SarabunPSK"/>
          <w:sz w:val="32"/>
          <w:szCs w:val="32"/>
          <w:u w:val="none"/>
          <w:cs/>
        </w:rPr>
        <w:t>การเงิน</w:t>
      </w:r>
      <w:bookmarkEnd w:id="18"/>
      <w:bookmarkEnd w:id="19"/>
      <w:bookmarkEnd w:id="20"/>
    </w:p>
    <w:p w:rsidR="00E67906" w:rsidRPr="00EC6879" w:rsidRDefault="00E67906" w:rsidP="009870AD">
      <w:pPr>
        <w:spacing w:after="120"/>
        <w:jc w:val="center"/>
        <w:rPr>
          <w:rFonts w:ascii="TH SarabunPSK" w:hAnsi="TH SarabunPSK" w:cs="TH SarabunPSK"/>
          <w:b/>
          <w:bCs/>
        </w:rPr>
      </w:pPr>
    </w:p>
    <w:p w:rsidR="00FF1D0A" w:rsidRPr="00EC6879" w:rsidRDefault="00FF1D0A" w:rsidP="009870AD">
      <w:pPr>
        <w:jc w:val="center"/>
        <w:rPr>
          <w:rFonts w:ascii="TH SarabunPSK" w:hAnsi="TH SarabunPSK" w:cs="TH SarabunPSK"/>
          <w:b/>
          <w:bCs/>
        </w:rPr>
      </w:pPr>
      <w:r w:rsidRPr="00EC6879">
        <w:rPr>
          <w:rFonts w:ascii="TH SarabunPSK" w:hAnsi="TH SarabunPSK" w:cs="TH SarabunPSK"/>
          <w:b/>
          <w:bCs/>
          <w:cs/>
        </w:rPr>
        <w:t>บริษัท ปรีชา กรุ๊ป จำกัด (มหาชน) และบริษัทย่อย</w:t>
      </w:r>
    </w:p>
    <w:p w:rsidR="00FF1D0A" w:rsidRPr="00EC6879" w:rsidRDefault="00FF1D0A" w:rsidP="009870AD">
      <w:pPr>
        <w:jc w:val="center"/>
        <w:rPr>
          <w:rFonts w:ascii="TH SarabunPSK" w:hAnsi="TH SarabunPSK" w:cs="TH SarabunPSK"/>
          <w:b/>
          <w:bCs/>
        </w:rPr>
      </w:pPr>
      <w:r w:rsidRPr="00EC6879">
        <w:rPr>
          <w:rFonts w:ascii="TH SarabunPSK" w:hAnsi="TH SarabunPSK" w:cs="TH SarabunPSK"/>
          <w:b/>
          <w:bCs/>
          <w:cs/>
        </w:rPr>
        <w:t>งบแสดงฐานะการเงิน</w:t>
      </w:r>
    </w:p>
    <w:p w:rsidR="00FF1D0A" w:rsidRPr="00EC6879" w:rsidRDefault="00FF1D0A" w:rsidP="009870AD">
      <w:pPr>
        <w:jc w:val="center"/>
        <w:rPr>
          <w:rFonts w:ascii="TH SarabunPSK" w:hAnsi="TH SarabunPSK" w:cs="TH SarabunPSK"/>
          <w:b/>
          <w:bCs/>
        </w:rPr>
      </w:pPr>
      <w:r w:rsidRPr="00EC6879">
        <w:rPr>
          <w:rFonts w:ascii="TH SarabunPSK" w:hAnsi="TH SarabunPSK" w:cs="TH SarabunPSK"/>
          <w:b/>
          <w:bCs/>
          <w:cs/>
        </w:rPr>
        <w:t>ณ วันที่ 31 ธันวาคม 2557</w:t>
      </w:r>
      <w:r w:rsidRPr="00EC6879">
        <w:rPr>
          <w:rFonts w:ascii="TH SarabunPSK" w:hAnsi="TH SarabunPSK" w:cs="TH SarabunPSK"/>
          <w:b/>
          <w:bCs/>
        </w:rPr>
        <w:t xml:space="preserve">, </w:t>
      </w:r>
      <w:r w:rsidRPr="00EC6879">
        <w:rPr>
          <w:rFonts w:ascii="TH SarabunPSK" w:hAnsi="TH SarabunPSK" w:cs="TH SarabunPSK" w:hint="cs"/>
          <w:b/>
          <w:bCs/>
          <w:cs/>
        </w:rPr>
        <w:t xml:space="preserve">ปี </w:t>
      </w:r>
      <w:r w:rsidRPr="00EC6879">
        <w:rPr>
          <w:rFonts w:ascii="TH SarabunPSK" w:hAnsi="TH SarabunPSK" w:cs="TH SarabunPSK"/>
          <w:b/>
          <w:bCs/>
          <w:cs/>
        </w:rPr>
        <w:t xml:space="preserve">2558 และ </w:t>
      </w:r>
      <w:r w:rsidRPr="00EC6879">
        <w:rPr>
          <w:rFonts w:ascii="TH SarabunPSK" w:hAnsi="TH SarabunPSK" w:cs="TH SarabunPSK" w:hint="cs"/>
          <w:b/>
          <w:bCs/>
          <w:cs/>
        </w:rPr>
        <w:t xml:space="preserve">ปี </w:t>
      </w:r>
      <w:r w:rsidRPr="00EC6879">
        <w:rPr>
          <w:rFonts w:ascii="TH SarabunPSK" w:hAnsi="TH SarabunPSK" w:cs="TH SarabunPSK"/>
          <w:b/>
          <w:bCs/>
          <w:cs/>
        </w:rPr>
        <w:t>2559</w:t>
      </w:r>
    </w:p>
    <w:p w:rsidR="00DC49DD" w:rsidRPr="00EC6879" w:rsidRDefault="00DC49DD" w:rsidP="009870AD">
      <w:pPr>
        <w:jc w:val="center"/>
        <w:rPr>
          <w:rFonts w:ascii="TH SarabunPSK" w:hAnsi="TH SarabunPSK" w:cs="TH SarabunPSK"/>
          <w:b/>
          <w:bCs/>
        </w:rPr>
      </w:pPr>
    </w:p>
    <w:tbl>
      <w:tblPr>
        <w:tblW w:w="9271" w:type="dxa"/>
        <w:tblInd w:w="108" w:type="dxa"/>
        <w:tblLayout w:type="fixed"/>
        <w:tblLook w:val="04A0"/>
      </w:tblPr>
      <w:tblGrid>
        <w:gridCol w:w="360"/>
        <w:gridCol w:w="1268"/>
        <w:gridCol w:w="1633"/>
        <w:gridCol w:w="1276"/>
        <w:gridCol w:w="765"/>
        <w:gridCol w:w="1219"/>
        <w:gridCol w:w="765"/>
        <w:gridCol w:w="1219"/>
        <w:gridCol w:w="766"/>
      </w:tblGrid>
      <w:tr w:rsidR="00FF1D0A" w:rsidRPr="00EC6879" w:rsidTr="00735EC1">
        <w:tc>
          <w:tcPr>
            <w:tcW w:w="9271" w:type="dxa"/>
            <w:gridSpan w:val="9"/>
            <w:tcBorders>
              <w:top w:val="nil"/>
              <w:left w:val="nil"/>
              <w:bottom w:val="nil"/>
              <w:right w:val="nil"/>
            </w:tcBorders>
            <w:shd w:val="clear" w:color="auto" w:fill="auto"/>
            <w:noWrap/>
            <w:vAlign w:val="center"/>
            <w:hideMark/>
          </w:tcPr>
          <w:p w:rsidR="00FF1D0A" w:rsidRPr="00EC6879" w:rsidRDefault="00FF1D0A" w:rsidP="009870AD">
            <w:pPr>
              <w:ind w:firstLineChars="500" w:firstLine="1300"/>
              <w:rPr>
                <w:rFonts w:ascii="TH SarabunPSK" w:hAnsi="TH SarabunPSK" w:cs="TH SarabunPSK"/>
                <w:sz w:val="26"/>
                <w:szCs w:val="26"/>
              </w:rPr>
            </w:pPr>
          </w:p>
        </w:tc>
      </w:tr>
      <w:tr w:rsidR="00FF1D0A" w:rsidRPr="00EC6879" w:rsidTr="00735EC1">
        <w:tc>
          <w:tcPr>
            <w:tcW w:w="9271" w:type="dxa"/>
            <w:gridSpan w:val="9"/>
            <w:tcBorders>
              <w:top w:val="nil"/>
              <w:left w:val="nil"/>
              <w:bottom w:val="single" w:sz="4" w:space="0" w:color="auto"/>
              <w:right w:val="nil"/>
            </w:tcBorders>
            <w:shd w:val="clear" w:color="auto" w:fill="auto"/>
            <w:noWrap/>
            <w:vAlign w:val="bottom"/>
            <w:hideMark/>
          </w:tcPr>
          <w:p w:rsidR="00FF1D0A" w:rsidRPr="00EC6879" w:rsidRDefault="00FF1D0A" w:rsidP="009870AD">
            <w:pPr>
              <w:jc w:val="right"/>
              <w:rPr>
                <w:rFonts w:ascii="TH SarabunPSK" w:hAnsi="TH SarabunPSK" w:cs="TH SarabunPSK"/>
                <w:color w:val="000000"/>
                <w:sz w:val="24"/>
                <w:szCs w:val="24"/>
              </w:rPr>
            </w:pPr>
            <w:r w:rsidRPr="00EC6879">
              <w:rPr>
                <w:rFonts w:ascii="TH SarabunPSK" w:hAnsi="TH SarabunPSK" w:cs="TH SarabunPSK"/>
                <w:color w:val="000000"/>
                <w:sz w:val="24"/>
                <w:szCs w:val="24"/>
                <w:cs/>
              </w:rPr>
              <w:t>หน่วย:บาท</w:t>
            </w:r>
          </w:p>
        </w:tc>
      </w:tr>
      <w:tr w:rsidR="00D01F00" w:rsidRPr="00EC6879" w:rsidTr="00735EC1">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77EE2" w:rsidRPr="00EC6879" w:rsidRDefault="00D77EE2" w:rsidP="009870AD">
            <w:pPr>
              <w:jc w:val="center"/>
              <w:rPr>
                <w:rFonts w:ascii="TH SarabunPSK" w:hAnsi="TH SarabunPSK" w:cs="TH SarabunPSK"/>
                <w:b/>
                <w:bCs/>
                <w:sz w:val="26"/>
                <w:szCs w:val="26"/>
                <w:cs/>
              </w:rPr>
            </w:pPr>
            <w:bookmarkStart w:id="21" w:name="RANGE!A5"/>
            <w:bookmarkEnd w:id="21"/>
            <w:r w:rsidRPr="00EC6879">
              <w:rPr>
                <w:rFonts w:ascii="TH SarabunPSK" w:hAnsi="TH SarabunPSK" w:cs="TH SarabunPSK" w:hint="cs"/>
                <w:b/>
                <w:bCs/>
                <w:sz w:val="26"/>
                <w:szCs w:val="26"/>
                <w:cs/>
              </w:rPr>
              <w:t>รายละเอียด</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EE2" w:rsidRPr="00EC6879" w:rsidRDefault="00D77EE2"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b/>
                <w:bCs/>
                <w:sz w:val="26"/>
                <w:szCs w:val="26"/>
              </w:rPr>
              <w:t xml:space="preserve"> 2557</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EE2" w:rsidRPr="00EC6879" w:rsidRDefault="00D77EE2"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EE2" w:rsidRPr="00EC6879" w:rsidRDefault="00D77EE2"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b/>
                <w:bCs/>
                <w:sz w:val="26"/>
                <w:szCs w:val="26"/>
              </w:rPr>
              <w:t xml:space="preserve"> 2558</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EE2" w:rsidRPr="00EC6879" w:rsidRDefault="00D77EE2"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EE2" w:rsidRPr="00EC6879" w:rsidRDefault="00D77EE2"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hint="cs"/>
                <w:b/>
                <w:bCs/>
                <w:sz w:val="26"/>
                <w:szCs w:val="26"/>
                <w:cs/>
              </w:rPr>
              <w:t xml:space="preserve"> </w:t>
            </w:r>
            <w:r w:rsidRPr="00EC6879">
              <w:rPr>
                <w:rFonts w:ascii="TH SarabunPSK" w:hAnsi="TH SarabunPSK" w:cs="TH SarabunPSK"/>
                <w:b/>
                <w:bCs/>
                <w:sz w:val="26"/>
                <w:szCs w:val="26"/>
              </w:rPr>
              <w:t>2559</w:t>
            </w:r>
          </w:p>
        </w:tc>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EE2" w:rsidRPr="00EC6879" w:rsidRDefault="00D77EE2"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r>
      <w:tr w:rsidR="00FF1D0A" w:rsidRPr="00EC6879" w:rsidTr="00735EC1">
        <w:tc>
          <w:tcPr>
            <w:tcW w:w="3261" w:type="dxa"/>
            <w:gridSpan w:val="3"/>
            <w:tcBorders>
              <w:top w:val="single" w:sz="4" w:space="0" w:color="auto"/>
              <w:left w:val="single" w:sz="4" w:space="0" w:color="auto"/>
              <w:bottom w:val="dotted" w:sz="4" w:space="0" w:color="auto"/>
              <w:right w:val="single" w:sz="4" w:space="0" w:color="auto"/>
            </w:tcBorders>
            <w:shd w:val="clear" w:color="auto" w:fill="auto"/>
            <w:hideMark/>
          </w:tcPr>
          <w:p w:rsidR="00FF1D0A" w:rsidRPr="00EC6879" w:rsidRDefault="00FF1D0A" w:rsidP="009870AD">
            <w:pPr>
              <w:jc w:val="center"/>
              <w:rPr>
                <w:rFonts w:ascii="TH SarabunPSK" w:hAnsi="TH SarabunPSK" w:cs="TH SarabunPSK"/>
                <w:b/>
                <w:bCs/>
                <w:color w:val="000000"/>
                <w:sz w:val="26"/>
                <w:szCs w:val="26"/>
                <w:u w:val="single"/>
              </w:rPr>
            </w:pPr>
            <w:r w:rsidRPr="00EC6879">
              <w:rPr>
                <w:rFonts w:ascii="TH SarabunPSK" w:hAnsi="TH SarabunPSK" w:cs="TH SarabunPSK"/>
                <w:b/>
                <w:bCs/>
                <w:color w:val="000000"/>
                <w:sz w:val="26"/>
                <w:szCs w:val="26"/>
                <w:u w:val="single"/>
                <w:cs/>
              </w:rPr>
              <w:t>สินทรัพย์</w:t>
            </w:r>
          </w:p>
        </w:tc>
        <w:tc>
          <w:tcPr>
            <w:tcW w:w="1276" w:type="dxa"/>
            <w:tcBorders>
              <w:top w:val="single"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5" w:type="dxa"/>
            <w:tcBorders>
              <w:top w:val="single"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19" w:type="dxa"/>
            <w:tcBorders>
              <w:top w:val="single"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5" w:type="dxa"/>
            <w:tcBorders>
              <w:top w:val="single"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19" w:type="dxa"/>
            <w:tcBorders>
              <w:top w:val="single"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6" w:type="dxa"/>
            <w:tcBorders>
              <w:top w:val="single"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r>
      <w:tr w:rsidR="00DA5A58" w:rsidRPr="00EC6879" w:rsidTr="00735EC1">
        <w:tc>
          <w:tcPr>
            <w:tcW w:w="3261" w:type="dxa"/>
            <w:gridSpan w:val="3"/>
            <w:tcBorders>
              <w:top w:val="dotted" w:sz="4" w:space="0" w:color="auto"/>
              <w:left w:val="single" w:sz="4" w:space="0" w:color="auto"/>
              <w:bottom w:val="dotted" w:sz="4" w:space="0" w:color="auto"/>
              <w:right w:val="single" w:sz="4" w:space="0" w:color="000000"/>
            </w:tcBorders>
            <w:shd w:val="clear" w:color="auto" w:fill="auto"/>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สินทรัพย์หมุนเวียน</w:t>
            </w:r>
          </w:p>
        </w:tc>
        <w:tc>
          <w:tcPr>
            <w:tcW w:w="1276"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765"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219"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765"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219"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766"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เงินสดและรายการเทียบเท่าเงินสด</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38,904,250</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5.11</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76,809,911</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11.62</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79,285,818</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12.77</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เงินลงทุนชั่วคราว</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xml:space="preserve">72,808,450 </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9.56</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xml:space="preserve">51,114,424 </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7.73</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 xml:space="preserve">54,413,376 </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8.77</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cs/>
              </w:rPr>
            </w:pPr>
            <w:r w:rsidRPr="00EC6879">
              <w:rPr>
                <w:rFonts w:ascii="TH SarabunPSK" w:hAnsi="TH SarabunPSK" w:cs="TH SarabunPSK"/>
                <w:color w:val="000000"/>
                <w:sz w:val="26"/>
                <w:szCs w:val="26"/>
                <w:cs/>
              </w:rPr>
              <w:t>ลูกหนี้การค้า</w:t>
            </w:r>
            <w:r w:rsidR="003A5162" w:rsidRPr="00EC6879">
              <w:rPr>
                <w:rFonts w:ascii="TH SarabunPSK" w:hAnsi="TH SarabunPSK" w:cs="TH SarabunPSK" w:hint="cs"/>
                <w:color w:val="000000"/>
                <w:sz w:val="26"/>
                <w:szCs w:val="26"/>
                <w:cs/>
              </w:rPr>
              <w:t>และลูกหนี้อื่น</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3,241,282</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0.43</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2,690,582</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0.41</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1,872,880</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0.30</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ต้นทุนโครงการพัฒนาอสังหาริมทรัพย์</w:t>
            </w:r>
          </w:p>
        </w:tc>
        <w:tc>
          <w:tcPr>
            <w:tcW w:w="1276"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411,841,473</w:t>
            </w:r>
          </w:p>
        </w:tc>
        <w:tc>
          <w:tcPr>
            <w:tcW w:w="765"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54.06</w:t>
            </w:r>
          </w:p>
        </w:tc>
        <w:tc>
          <w:tcPr>
            <w:tcW w:w="1219"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314,201,058</w:t>
            </w:r>
          </w:p>
        </w:tc>
        <w:tc>
          <w:tcPr>
            <w:tcW w:w="765"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47.54</w:t>
            </w:r>
          </w:p>
        </w:tc>
        <w:tc>
          <w:tcPr>
            <w:tcW w:w="1219"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284,694,188</w:t>
            </w:r>
          </w:p>
        </w:tc>
        <w:tc>
          <w:tcPr>
            <w:tcW w:w="766" w:type="dxa"/>
            <w:tcBorders>
              <w:top w:val="dotted" w:sz="4" w:space="0" w:color="auto"/>
              <w:left w:val="nil"/>
              <w:bottom w:val="dotted" w:sz="4" w:space="0" w:color="auto"/>
              <w:right w:val="single" w:sz="4" w:space="0" w:color="auto"/>
            </w:tcBorders>
            <w:shd w:val="clear" w:color="auto" w:fill="auto"/>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45.87</w:t>
            </w:r>
          </w:p>
        </w:tc>
      </w:tr>
      <w:tr w:rsidR="00DA5A58" w:rsidRPr="00EC6879" w:rsidTr="00735EC1">
        <w:tc>
          <w:tcPr>
            <w:tcW w:w="360" w:type="dxa"/>
            <w:tcBorders>
              <w:top w:val="dotted" w:sz="4" w:space="0" w:color="auto"/>
              <w:left w:val="single" w:sz="4" w:space="0" w:color="auto"/>
              <w:bottom w:val="single"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single"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สินทรัพย์หมุนเวียนอื่น</w:t>
            </w:r>
          </w:p>
        </w:tc>
        <w:tc>
          <w:tcPr>
            <w:tcW w:w="1276"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1,034,776</w:t>
            </w:r>
          </w:p>
        </w:tc>
        <w:tc>
          <w:tcPr>
            <w:tcW w:w="765" w:type="dxa"/>
            <w:tcBorders>
              <w:top w:val="dotted" w:sz="4" w:space="0" w:color="auto"/>
              <w:left w:val="nil"/>
              <w:bottom w:val="nil"/>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0.14</w:t>
            </w:r>
          </w:p>
        </w:tc>
        <w:tc>
          <w:tcPr>
            <w:tcW w:w="1219"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1,053,394</w:t>
            </w:r>
          </w:p>
        </w:tc>
        <w:tc>
          <w:tcPr>
            <w:tcW w:w="765"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0.16</w:t>
            </w:r>
          </w:p>
        </w:tc>
        <w:tc>
          <w:tcPr>
            <w:tcW w:w="1219"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1,632,631</w:t>
            </w:r>
          </w:p>
        </w:tc>
        <w:tc>
          <w:tcPr>
            <w:tcW w:w="766"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0.26</w:t>
            </w:r>
          </w:p>
        </w:tc>
      </w:tr>
      <w:tr w:rsidR="00DA5A58" w:rsidRPr="00EC6879" w:rsidTr="00735EC1">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F1D0A" w:rsidRPr="00EC6879" w:rsidRDefault="00FF1D0A"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รวมสินทรัพย์หมุนเวียน</w:t>
            </w:r>
          </w:p>
        </w:tc>
        <w:tc>
          <w:tcPr>
            <w:tcW w:w="1276"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527,830,231</w:t>
            </w:r>
          </w:p>
        </w:tc>
        <w:tc>
          <w:tcPr>
            <w:tcW w:w="765" w:type="dxa"/>
            <w:tcBorders>
              <w:top w:val="single"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69.29</w:t>
            </w:r>
          </w:p>
        </w:tc>
        <w:tc>
          <w:tcPr>
            <w:tcW w:w="1219"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445,869,369</w:t>
            </w:r>
          </w:p>
        </w:tc>
        <w:tc>
          <w:tcPr>
            <w:tcW w:w="765"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67.46</w:t>
            </w:r>
          </w:p>
        </w:tc>
        <w:tc>
          <w:tcPr>
            <w:tcW w:w="1219"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421,898,893</w:t>
            </w:r>
          </w:p>
        </w:tc>
        <w:tc>
          <w:tcPr>
            <w:tcW w:w="766"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67.98</w:t>
            </w:r>
          </w:p>
        </w:tc>
      </w:tr>
      <w:tr w:rsidR="00DA5A58" w:rsidRPr="00EC6879" w:rsidTr="00735EC1">
        <w:tc>
          <w:tcPr>
            <w:tcW w:w="3261" w:type="dxa"/>
            <w:gridSpan w:val="3"/>
            <w:tcBorders>
              <w:top w:val="single" w:sz="4" w:space="0" w:color="auto"/>
              <w:left w:val="single" w:sz="4" w:space="0" w:color="auto"/>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สินทรัพย์ไม่หมุนเวียน</w:t>
            </w:r>
          </w:p>
        </w:tc>
        <w:tc>
          <w:tcPr>
            <w:tcW w:w="1276" w:type="dxa"/>
            <w:tcBorders>
              <w:top w:val="nil"/>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5" w:type="dxa"/>
            <w:tcBorders>
              <w:top w:val="nil"/>
              <w:left w:val="nil"/>
              <w:bottom w:val="dotted" w:sz="4" w:space="0" w:color="auto"/>
              <w:right w:val="single" w:sz="4" w:space="0" w:color="auto"/>
            </w:tcBorders>
            <w:shd w:val="clear" w:color="auto" w:fill="auto"/>
            <w:vAlign w:val="bottom"/>
            <w:hideMark/>
          </w:tcPr>
          <w:p w:rsidR="00FF1D0A" w:rsidRPr="00EC6879" w:rsidRDefault="00FF1D0A" w:rsidP="009870AD">
            <w:pPr>
              <w:jc w:val="center"/>
              <w:rPr>
                <w:rFonts w:ascii="TH SarabunPSK" w:hAnsi="TH SarabunPSK" w:cs="TH SarabunPSK"/>
                <w:b/>
                <w:bCs/>
                <w:sz w:val="26"/>
                <w:szCs w:val="26"/>
              </w:rPr>
            </w:pPr>
            <w:r w:rsidRPr="00EC6879">
              <w:rPr>
                <w:rFonts w:ascii="TH SarabunPSK" w:hAnsi="TH SarabunPSK" w:cs="TH SarabunPSK"/>
                <w:b/>
                <w:bCs/>
                <w:sz w:val="26"/>
                <w:szCs w:val="26"/>
              </w:rPr>
              <w:t> </w:t>
            </w:r>
          </w:p>
        </w:tc>
        <w:tc>
          <w:tcPr>
            <w:tcW w:w="1219" w:type="dxa"/>
            <w:tcBorders>
              <w:top w:val="nil"/>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5" w:type="dxa"/>
            <w:tcBorders>
              <w:top w:val="nil"/>
              <w:left w:val="nil"/>
              <w:bottom w:val="dotted" w:sz="4" w:space="0" w:color="auto"/>
              <w:right w:val="single" w:sz="4" w:space="0" w:color="auto"/>
            </w:tcBorders>
            <w:shd w:val="clear" w:color="auto" w:fill="auto"/>
            <w:vAlign w:val="bottom"/>
            <w:hideMark/>
          </w:tcPr>
          <w:p w:rsidR="00FF1D0A" w:rsidRPr="00EC6879" w:rsidRDefault="00FF1D0A" w:rsidP="009870AD">
            <w:pPr>
              <w:jc w:val="center"/>
              <w:rPr>
                <w:rFonts w:ascii="TH SarabunPSK" w:hAnsi="TH SarabunPSK" w:cs="TH SarabunPSK"/>
                <w:b/>
                <w:bCs/>
                <w:sz w:val="26"/>
                <w:szCs w:val="26"/>
              </w:rPr>
            </w:pPr>
            <w:r w:rsidRPr="00EC6879">
              <w:rPr>
                <w:rFonts w:ascii="TH SarabunPSK" w:hAnsi="TH SarabunPSK" w:cs="TH SarabunPSK"/>
                <w:b/>
                <w:bCs/>
                <w:sz w:val="26"/>
                <w:szCs w:val="26"/>
              </w:rPr>
              <w:t> </w:t>
            </w:r>
          </w:p>
        </w:tc>
        <w:tc>
          <w:tcPr>
            <w:tcW w:w="1219" w:type="dxa"/>
            <w:tcBorders>
              <w:top w:val="nil"/>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6" w:type="dxa"/>
            <w:tcBorders>
              <w:top w:val="nil"/>
              <w:left w:val="nil"/>
              <w:bottom w:val="dotted" w:sz="4" w:space="0" w:color="auto"/>
              <w:right w:val="single" w:sz="4" w:space="0" w:color="auto"/>
            </w:tcBorders>
            <w:shd w:val="clear" w:color="auto" w:fill="auto"/>
            <w:vAlign w:val="bottom"/>
            <w:hideMark/>
          </w:tcPr>
          <w:p w:rsidR="00FF1D0A" w:rsidRPr="00EC6879" w:rsidRDefault="00FF1D0A" w:rsidP="009870AD">
            <w:pPr>
              <w:jc w:val="center"/>
              <w:rPr>
                <w:rFonts w:ascii="TH SarabunPSK" w:hAnsi="TH SarabunPSK" w:cs="TH SarabunPSK"/>
                <w:b/>
                <w:bCs/>
                <w:sz w:val="26"/>
                <w:szCs w:val="26"/>
              </w:rPr>
            </w:pPr>
            <w:r w:rsidRPr="00EC6879">
              <w:rPr>
                <w:rFonts w:ascii="TH SarabunPSK" w:hAnsi="TH SarabunPSK" w:cs="TH SarabunPSK"/>
                <w:b/>
                <w:bCs/>
                <w:sz w:val="26"/>
                <w:szCs w:val="26"/>
              </w:rPr>
              <w:t> </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3A516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เงินฝากธนาคาร</w:t>
            </w:r>
            <w:r w:rsidR="00FF1D0A" w:rsidRPr="00EC6879">
              <w:rPr>
                <w:rFonts w:ascii="TH SarabunPSK" w:hAnsi="TH SarabunPSK" w:cs="TH SarabunPSK"/>
                <w:color w:val="000000"/>
                <w:sz w:val="26"/>
                <w:szCs w:val="26"/>
                <w:cs/>
              </w:rPr>
              <w:t>ติดภาระ</w:t>
            </w:r>
            <w:r w:rsidRPr="00EC6879">
              <w:rPr>
                <w:rFonts w:ascii="TH SarabunPSK" w:hAnsi="TH SarabunPSK" w:cs="TH SarabunPSK" w:hint="cs"/>
                <w:color w:val="000000"/>
                <w:sz w:val="26"/>
                <w:szCs w:val="26"/>
                <w:cs/>
              </w:rPr>
              <w:t>หลัก</w:t>
            </w:r>
            <w:r w:rsidR="00FF1D0A" w:rsidRPr="00EC6879">
              <w:rPr>
                <w:rFonts w:ascii="TH SarabunPSK" w:hAnsi="TH SarabunPSK" w:cs="TH SarabunPSK"/>
                <w:color w:val="000000"/>
                <w:sz w:val="26"/>
                <w:szCs w:val="26"/>
                <w:cs/>
              </w:rPr>
              <w:t>ประกัน</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2,877,585</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0.38</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3,207,966</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0.49</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954,920</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0.15</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ที่ดินรอการพัฒนา</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31,681,098</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4.16</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35,340,818</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5.35</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30,000,000</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4.83</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อสังหาริมทรัพย์เพื่อการลงทุน</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171,656,846</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22.53</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161,346,083</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24.41</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151,181,985</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24.36</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3A516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อาคาร</w:t>
            </w:r>
            <w:r w:rsidR="00FF1D0A" w:rsidRPr="00EC6879">
              <w:rPr>
                <w:rFonts w:ascii="TH SarabunPSK" w:hAnsi="TH SarabunPSK" w:cs="TH SarabunPSK"/>
                <w:color w:val="000000"/>
                <w:sz w:val="26"/>
                <w:szCs w:val="26"/>
                <w:cs/>
              </w:rPr>
              <w:t>และอุปกรณ์</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3,777,017</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0.50</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2,578,824</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0.39</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2,916,225</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0.47</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สินทรัพย์ไม่มีตัวตน</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217,472</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0.03</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108,878</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0.02</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74,258</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0.01</w:t>
            </w:r>
          </w:p>
        </w:tc>
      </w:tr>
      <w:tr w:rsidR="00DA5A58" w:rsidRPr="00EC6879" w:rsidTr="00735EC1">
        <w:tc>
          <w:tcPr>
            <w:tcW w:w="360" w:type="dxa"/>
            <w:tcBorders>
              <w:top w:val="dotted" w:sz="4" w:space="0" w:color="auto"/>
              <w:left w:val="single" w:sz="4" w:space="0" w:color="auto"/>
              <w:bottom w:val="dotted"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dotted"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สินทรัพย์ภาษีเงินได้รอตัดบัญชี</w:t>
            </w:r>
          </w:p>
        </w:tc>
        <w:tc>
          <w:tcPr>
            <w:tcW w:w="127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19,109,236</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2.51</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6,645,796</w:t>
            </w:r>
          </w:p>
        </w:tc>
        <w:tc>
          <w:tcPr>
            <w:tcW w:w="765"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1.01</w:t>
            </w:r>
          </w:p>
        </w:tc>
        <w:tc>
          <w:tcPr>
            <w:tcW w:w="1219"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6,536,189</w:t>
            </w:r>
          </w:p>
        </w:tc>
        <w:tc>
          <w:tcPr>
            <w:tcW w:w="766" w:type="dxa"/>
            <w:tcBorders>
              <w:top w:val="dotted" w:sz="4" w:space="0" w:color="auto"/>
              <w:left w:val="nil"/>
              <w:bottom w:val="dotted"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1.05</w:t>
            </w:r>
          </w:p>
        </w:tc>
      </w:tr>
      <w:tr w:rsidR="00DA5A58" w:rsidRPr="00EC6879" w:rsidTr="00735EC1">
        <w:tc>
          <w:tcPr>
            <w:tcW w:w="360" w:type="dxa"/>
            <w:tcBorders>
              <w:top w:val="dotted" w:sz="4" w:space="0" w:color="auto"/>
              <w:left w:val="single" w:sz="4" w:space="0" w:color="auto"/>
              <w:bottom w:val="single" w:sz="4" w:space="0" w:color="auto"/>
              <w:right w:val="nil"/>
            </w:tcBorders>
            <w:shd w:val="clear" w:color="auto" w:fill="auto"/>
            <w:vAlign w:val="bottom"/>
            <w:hideMark/>
          </w:tcPr>
          <w:p w:rsidR="00FF1D0A" w:rsidRPr="00EC6879" w:rsidRDefault="00FF1D0A"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01" w:type="dxa"/>
            <w:gridSpan w:val="2"/>
            <w:tcBorders>
              <w:top w:val="dotted" w:sz="4" w:space="0" w:color="auto"/>
              <w:left w:val="nil"/>
              <w:bottom w:val="single" w:sz="4" w:space="0" w:color="auto"/>
              <w:right w:val="single" w:sz="4" w:space="0" w:color="000000"/>
            </w:tcBorders>
            <w:shd w:val="clear" w:color="auto" w:fill="auto"/>
            <w:vAlign w:val="bottom"/>
            <w:hideMark/>
          </w:tcPr>
          <w:p w:rsidR="00FF1D0A" w:rsidRPr="00EC6879" w:rsidRDefault="00FF1D0A"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สินทรัพย์ไม่หมุนเวียนอื่น</w:t>
            </w:r>
          </w:p>
        </w:tc>
        <w:tc>
          <w:tcPr>
            <w:tcW w:w="1276"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4,626,644</w:t>
            </w:r>
          </w:p>
        </w:tc>
        <w:tc>
          <w:tcPr>
            <w:tcW w:w="765" w:type="dxa"/>
            <w:tcBorders>
              <w:top w:val="dotted" w:sz="4" w:space="0" w:color="auto"/>
              <w:left w:val="nil"/>
              <w:bottom w:val="nil"/>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0.61</w:t>
            </w:r>
          </w:p>
        </w:tc>
        <w:tc>
          <w:tcPr>
            <w:tcW w:w="1219"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5,812,133</w:t>
            </w:r>
          </w:p>
        </w:tc>
        <w:tc>
          <w:tcPr>
            <w:tcW w:w="765" w:type="dxa"/>
            <w:tcBorders>
              <w:top w:val="dotted" w:sz="4" w:space="0" w:color="auto"/>
              <w:left w:val="nil"/>
              <w:bottom w:val="nil"/>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0.88</w:t>
            </w:r>
          </w:p>
        </w:tc>
        <w:tc>
          <w:tcPr>
            <w:tcW w:w="1219"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7,100,301</w:t>
            </w:r>
          </w:p>
        </w:tc>
        <w:tc>
          <w:tcPr>
            <w:tcW w:w="766" w:type="dxa"/>
            <w:tcBorders>
              <w:top w:val="dotted"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sz w:val="26"/>
                <w:szCs w:val="26"/>
              </w:rPr>
            </w:pPr>
            <w:r w:rsidRPr="00EC6879">
              <w:rPr>
                <w:rFonts w:ascii="TH SarabunPSK" w:hAnsi="TH SarabunPSK" w:cs="TH SarabunPSK"/>
                <w:sz w:val="26"/>
                <w:szCs w:val="26"/>
              </w:rPr>
              <w:t>1.14</w:t>
            </w:r>
          </w:p>
        </w:tc>
      </w:tr>
      <w:tr w:rsidR="00DA5A58" w:rsidRPr="00EC6879" w:rsidTr="00735EC1">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F1D0A" w:rsidRPr="00EC6879" w:rsidRDefault="00FF1D0A"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รวมสินทรัพย์ไม่หมุนเวียน</w:t>
            </w:r>
          </w:p>
        </w:tc>
        <w:tc>
          <w:tcPr>
            <w:tcW w:w="1276"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233,945,898</w:t>
            </w:r>
          </w:p>
        </w:tc>
        <w:tc>
          <w:tcPr>
            <w:tcW w:w="765" w:type="dxa"/>
            <w:tcBorders>
              <w:top w:val="single"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30.71</w:t>
            </w:r>
          </w:p>
        </w:tc>
        <w:tc>
          <w:tcPr>
            <w:tcW w:w="1219"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215,040,497</w:t>
            </w:r>
          </w:p>
        </w:tc>
        <w:tc>
          <w:tcPr>
            <w:tcW w:w="765" w:type="dxa"/>
            <w:tcBorders>
              <w:top w:val="single" w:sz="4" w:space="0" w:color="auto"/>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32.54</w:t>
            </w:r>
          </w:p>
        </w:tc>
        <w:tc>
          <w:tcPr>
            <w:tcW w:w="1219"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198,763,878</w:t>
            </w:r>
          </w:p>
        </w:tc>
        <w:tc>
          <w:tcPr>
            <w:tcW w:w="766"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32.02</w:t>
            </w:r>
          </w:p>
        </w:tc>
      </w:tr>
      <w:tr w:rsidR="00DA5A58" w:rsidRPr="00EC6879" w:rsidTr="00735EC1">
        <w:tc>
          <w:tcPr>
            <w:tcW w:w="326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F1D0A" w:rsidRPr="00EC6879" w:rsidRDefault="00FF1D0A"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rPr>
              <w:t xml:space="preserve"> </w:t>
            </w:r>
            <w:r w:rsidRPr="00EC6879">
              <w:rPr>
                <w:rFonts w:ascii="TH SarabunPSK" w:hAnsi="TH SarabunPSK" w:cs="TH SarabunPSK"/>
                <w:b/>
                <w:bCs/>
                <w:color w:val="000000"/>
                <w:sz w:val="26"/>
                <w:szCs w:val="26"/>
                <w:cs/>
              </w:rPr>
              <w:t>รวมสินทรัพย์</w:t>
            </w:r>
          </w:p>
        </w:tc>
        <w:tc>
          <w:tcPr>
            <w:tcW w:w="1276"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761,776,129</w:t>
            </w:r>
          </w:p>
        </w:tc>
        <w:tc>
          <w:tcPr>
            <w:tcW w:w="765"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100.00</w:t>
            </w:r>
          </w:p>
        </w:tc>
        <w:tc>
          <w:tcPr>
            <w:tcW w:w="1219"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660,909,866</w:t>
            </w:r>
          </w:p>
        </w:tc>
        <w:tc>
          <w:tcPr>
            <w:tcW w:w="765"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100.00</w:t>
            </w:r>
          </w:p>
        </w:tc>
        <w:tc>
          <w:tcPr>
            <w:tcW w:w="1219"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620,662,771</w:t>
            </w:r>
          </w:p>
        </w:tc>
        <w:tc>
          <w:tcPr>
            <w:tcW w:w="766" w:type="dxa"/>
            <w:tcBorders>
              <w:top w:val="nil"/>
              <w:left w:val="nil"/>
              <w:bottom w:val="single" w:sz="4" w:space="0" w:color="auto"/>
              <w:right w:val="single" w:sz="4" w:space="0" w:color="auto"/>
            </w:tcBorders>
            <w:shd w:val="clear" w:color="auto" w:fill="auto"/>
            <w:vAlign w:val="bottom"/>
            <w:hideMark/>
          </w:tcPr>
          <w:p w:rsidR="00FF1D0A" w:rsidRPr="00EC6879" w:rsidRDefault="00FF1D0A" w:rsidP="009870AD">
            <w:pPr>
              <w:jc w:val="right"/>
              <w:rPr>
                <w:rFonts w:ascii="TH SarabunPSK" w:hAnsi="TH SarabunPSK" w:cs="TH SarabunPSK"/>
                <w:b/>
                <w:bCs/>
                <w:sz w:val="26"/>
                <w:szCs w:val="26"/>
              </w:rPr>
            </w:pPr>
            <w:r w:rsidRPr="00EC6879">
              <w:rPr>
                <w:rFonts w:ascii="TH SarabunPSK" w:hAnsi="TH SarabunPSK" w:cs="TH SarabunPSK"/>
                <w:b/>
                <w:bCs/>
                <w:sz w:val="26"/>
                <w:szCs w:val="26"/>
              </w:rPr>
              <w:t>100.00</w:t>
            </w:r>
          </w:p>
        </w:tc>
      </w:tr>
      <w:tr w:rsidR="00FF1D0A" w:rsidRPr="00EC6879" w:rsidTr="00735EC1">
        <w:tc>
          <w:tcPr>
            <w:tcW w:w="360"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68"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633"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7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sz w:val="26"/>
                <w:szCs w:val="26"/>
              </w:rPr>
            </w:pPr>
          </w:p>
        </w:tc>
        <w:tc>
          <w:tcPr>
            <w:tcW w:w="76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sz w:val="26"/>
                <w:szCs w:val="26"/>
              </w:rPr>
            </w:pPr>
          </w:p>
        </w:tc>
      </w:tr>
      <w:tr w:rsidR="00FF1D0A" w:rsidRPr="00EC6879" w:rsidTr="00735EC1">
        <w:tc>
          <w:tcPr>
            <w:tcW w:w="360"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68"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633"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7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r>
      <w:tr w:rsidR="00FF1D0A" w:rsidRPr="00EC6879" w:rsidTr="00735EC1">
        <w:tc>
          <w:tcPr>
            <w:tcW w:w="360"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68"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633"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7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r>
      <w:tr w:rsidR="00FF1D0A" w:rsidRPr="00EC6879" w:rsidTr="00735EC1">
        <w:tc>
          <w:tcPr>
            <w:tcW w:w="360"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68"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633"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7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5"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1219"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c>
          <w:tcPr>
            <w:tcW w:w="766" w:type="dxa"/>
            <w:tcBorders>
              <w:top w:val="nil"/>
              <w:left w:val="nil"/>
              <w:bottom w:val="nil"/>
              <w:right w:val="nil"/>
            </w:tcBorders>
            <w:shd w:val="clear" w:color="auto" w:fill="auto"/>
            <w:noWrap/>
            <w:vAlign w:val="bottom"/>
            <w:hideMark/>
          </w:tcPr>
          <w:p w:rsidR="00FF1D0A" w:rsidRPr="00EC6879" w:rsidRDefault="00FF1D0A" w:rsidP="009870AD">
            <w:pPr>
              <w:rPr>
                <w:rFonts w:ascii="TH SarabunPSK" w:hAnsi="TH SarabunPSK" w:cs="TH SarabunPSK"/>
                <w:color w:val="000000"/>
                <w:sz w:val="26"/>
                <w:szCs w:val="26"/>
              </w:rPr>
            </w:pPr>
          </w:p>
        </w:tc>
      </w:tr>
    </w:tbl>
    <w:p w:rsidR="00B459F3" w:rsidRPr="00EC6879" w:rsidRDefault="00B459F3" w:rsidP="009870AD">
      <w:pPr>
        <w:spacing w:after="120"/>
        <w:ind w:right="1" w:firstLine="1276"/>
        <w:jc w:val="thaiDistribute"/>
        <w:rPr>
          <w:rFonts w:ascii="TH SarabunPSK" w:hAnsi="TH SarabunPSK" w:cs="TH SarabunPSK"/>
          <w:sz w:val="32"/>
          <w:szCs w:val="32"/>
        </w:rPr>
      </w:pPr>
    </w:p>
    <w:p w:rsidR="00B15632" w:rsidRPr="00EC6879" w:rsidRDefault="00B15632" w:rsidP="009870AD">
      <w:pPr>
        <w:spacing w:after="120"/>
        <w:ind w:right="1" w:firstLine="1276"/>
        <w:jc w:val="thaiDistribute"/>
        <w:rPr>
          <w:rFonts w:ascii="TH SarabunPSK" w:hAnsi="TH SarabunPSK" w:cs="TH SarabunPSK"/>
          <w:sz w:val="32"/>
          <w:szCs w:val="32"/>
        </w:rPr>
      </w:pPr>
    </w:p>
    <w:p w:rsidR="00B15632" w:rsidRPr="00EC6879" w:rsidRDefault="00B15632" w:rsidP="009870AD">
      <w:pPr>
        <w:spacing w:after="120"/>
        <w:ind w:right="1" w:firstLine="1276"/>
        <w:jc w:val="thaiDistribute"/>
        <w:rPr>
          <w:rFonts w:ascii="TH SarabunPSK" w:hAnsi="TH SarabunPSK" w:cs="TH SarabunPSK"/>
          <w:sz w:val="32"/>
          <w:szCs w:val="32"/>
        </w:rPr>
        <w:sectPr w:rsidR="00B15632" w:rsidRPr="00EC6879" w:rsidSect="00BC2886">
          <w:pgSz w:w="11906" w:h="16838" w:code="9"/>
          <w:pgMar w:top="1418" w:right="1134" w:bottom="284" w:left="1134" w:header="709" w:footer="284" w:gutter="284"/>
          <w:pgNumType w:chapStyle="1"/>
          <w:cols w:space="708"/>
          <w:docGrid w:linePitch="381"/>
        </w:sectPr>
      </w:pPr>
    </w:p>
    <w:p w:rsidR="00B15632" w:rsidRPr="00EC6879" w:rsidRDefault="00B15632" w:rsidP="009870AD">
      <w:pPr>
        <w:jc w:val="center"/>
        <w:rPr>
          <w:rFonts w:ascii="TH SarabunPSK" w:hAnsi="TH SarabunPSK" w:cs="TH SarabunPSK"/>
          <w:b/>
          <w:bCs/>
        </w:rPr>
      </w:pPr>
      <w:r w:rsidRPr="00EC6879">
        <w:rPr>
          <w:rFonts w:ascii="TH SarabunPSK" w:hAnsi="TH SarabunPSK" w:cs="TH SarabunPSK"/>
          <w:b/>
          <w:bCs/>
          <w:cs/>
        </w:rPr>
        <w:lastRenderedPageBreak/>
        <w:t>บริษัท ปรีชา กรุ๊ป จำกัด (มหาชน) และบริษัทย่อย</w:t>
      </w:r>
    </w:p>
    <w:p w:rsidR="00B15632" w:rsidRPr="00EC6879" w:rsidRDefault="00B15632" w:rsidP="009870AD">
      <w:pPr>
        <w:jc w:val="center"/>
        <w:rPr>
          <w:rFonts w:ascii="TH SarabunPSK" w:hAnsi="TH SarabunPSK" w:cs="TH SarabunPSK"/>
          <w:b/>
          <w:bCs/>
        </w:rPr>
      </w:pPr>
      <w:r w:rsidRPr="00EC6879">
        <w:rPr>
          <w:rFonts w:ascii="TH SarabunPSK" w:hAnsi="TH SarabunPSK" w:cs="TH SarabunPSK"/>
          <w:b/>
          <w:bCs/>
          <w:cs/>
        </w:rPr>
        <w:t>งบแสดงฐานะทางการเงิน</w:t>
      </w:r>
    </w:p>
    <w:p w:rsidR="00B15632" w:rsidRPr="00EC6879" w:rsidRDefault="002374C1" w:rsidP="009870AD">
      <w:pPr>
        <w:jc w:val="center"/>
        <w:rPr>
          <w:rFonts w:ascii="TH SarabunPSK" w:hAnsi="TH SarabunPSK" w:cs="TH SarabunPSK"/>
          <w:b/>
          <w:bCs/>
        </w:rPr>
      </w:pPr>
      <w:r w:rsidRPr="00EC6879">
        <w:rPr>
          <w:rFonts w:ascii="TH SarabunPSK" w:hAnsi="TH SarabunPSK" w:cs="TH SarabunPSK"/>
          <w:b/>
          <w:bCs/>
          <w:cs/>
        </w:rPr>
        <w:t>ณ วันที่ 31 ธันวาคม 2557</w:t>
      </w:r>
      <w:r w:rsidRPr="00EC6879">
        <w:rPr>
          <w:rFonts w:ascii="TH SarabunPSK" w:hAnsi="TH SarabunPSK" w:cs="TH SarabunPSK"/>
          <w:b/>
          <w:bCs/>
        </w:rPr>
        <w:t xml:space="preserve">, </w:t>
      </w:r>
      <w:r w:rsidRPr="00EC6879">
        <w:rPr>
          <w:rFonts w:ascii="TH SarabunPSK" w:hAnsi="TH SarabunPSK" w:cs="TH SarabunPSK" w:hint="cs"/>
          <w:b/>
          <w:bCs/>
          <w:cs/>
        </w:rPr>
        <w:t xml:space="preserve">ปี </w:t>
      </w:r>
      <w:r w:rsidRPr="00EC6879">
        <w:rPr>
          <w:rFonts w:ascii="TH SarabunPSK" w:hAnsi="TH SarabunPSK" w:cs="TH SarabunPSK"/>
          <w:b/>
          <w:bCs/>
          <w:cs/>
        </w:rPr>
        <w:t xml:space="preserve">2558 และ </w:t>
      </w:r>
      <w:r w:rsidRPr="00EC6879">
        <w:rPr>
          <w:rFonts w:ascii="TH SarabunPSK" w:hAnsi="TH SarabunPSK" w:cs="TH SarabunPSK" w:hint="cs"/>
          <w:b/>
          <w:bCs/>
          <w:cs/>
        </w:rPr>
        <w:t xml:space="preserve">ปี </w:t>
      </w:r>
      <w:r w:rsidRPr="00EC6879">
        <w:rPr>
          <w:rFonts w:ascii="TH SarabunPSK" w:hAnsi="TH SarabunPSK" w:cs="TH SarabunPSK"/>
          <w:b/>
          <w:bCs/>
          <w:cs/>
        </w:rPr>
        <w:t>2559</w:t>
      </w:r>
    </w:p>
    <w:p w:rsidR="00851BC5" w:rsidRPr="00EC6879" w:rsidRDefault="00851BC5" w:rsidP="009870AD">
      <w:pPr>
        <w:jc w:val="center"/>
        <w:rPr>
          <w:rFonts w:ascii="TH SarabunPSK" w:hAnsi="TH SarabunPSK" w:cs="TH SarabunPSK"/>
          <w:b/>
          <w:bCs/>
        </w:rPr>
      </w:pPr>
    </w:p>
    <w:tbl>
      <w:tblPr>
        <w:tblW w:w="9286" w:type="dxa"/>
        <w:tblInd w:w="108" w:type="dxa"/>
        <w:tblLayout w:type="fixed"/>
        <w:tblLook w:val="04A0"/>
      </w:tblPr>
      <w:tblGrid>
        <w:gridCol w:w="273"/>
        <w:gridCol w:w="2988"/>
        <w:gridCol w:w="1191"/>
        <w:gridCol w:w="767"/>
        <w:gridCol w:w="1275"/>
        <w:gridCol w:w="753"/>
        <w:gridCol w:w="1232"/>
        <w:gridCol w:w="807"/>
      </w:tblGrid>
      <w:tr w:rsidR="00B15632" w:rsidRPr="00EC6879" w:rsidTr="00735EC1">
        <w:tc>
          <w:tcPr>
            <w:tcW w:w="273" w:type="dxa"/>
            <w:tcBorders>
              <w:top w:val="nil"/>
              <w:left w:val="nil"/>
              <w:bottom w:val="single" w:sz="4" w:space="0" w:color="auto"/>
              <w:right w:val="nil"/>
            </w:tcBorders>
            <w:shd w:val="clear" w:color="auto" w:fill="auto"/>
            <w:noWrap/>
            <w:vAlign w:val="bottom"/>
            <w:hideMark/>
          </w:tcPr>
          <w:p w:rsidR="00B15632" w:rsidRPr="00EC6879" w:rsidRDefault="00B15632" w:rsidP="009870AD">
            <w:pPr>
              <w:rPr>
                <w:rFonts w:ascii="TH SarabunPSK" w:hAnsi="TH SarabunPSK" w:cs="TH SarabunPSK"/>
                <w:color w:val="000000"/>
                <w:sz w:val="24"/>
                <w:szCs w:val="24"/>
              </w:rPr>
            </w:pPr>
          </w:p>
        </w:tc>
        <w:tc>
          <w:tcPr>
            <w:tcW w:w="2988" w:type="dxa"/>
            <w:tcBorders>
              <w:top w:val="nil"/>
              <w:left w:val="nil"/>
              <w:bottom w:val="single" w:sz="4" w:space="0" w:color="auto"/>
              <w:right w:val="nil"/>
            </w:tcBorders>
            <w:shd w:val="clear" w:color="auto" w:fill="auto"/>
            <w:noWrap/>
            <w:vAlign w:val="bottom"/>
            <w:hideMark/>
          </w:tcPr>
          <w:p w:rsidR="00B15632" w:rsidRPr="00EC6879" w:rsidRDefault="00B15632" w:rsidP="009870AD">
            <w:pPr>
              <w:rPr>
                <w:rFonts w:ascii="TH SarabunPSK" w:hAnsi="TH SarabunPSK" w:cs="TH SarabunPSK"/>
                <w:color w:val="000000"/>
                <w:sz w:val="24"/>
                <w:szCs w:val="24"/>
              </w:rPr>
            </w:pPr>
          </w:p>
        </w:tc>
        <w:tc>
          <w:tcPr>
            <w:tcW w:w="1191" w:type="dxa"/>
            <w:tcBorders>
              <w:top w:val="nil"/>
              <w:left w:val="nil"/>
              <w:bottom w:val="nil"/>
              <w:right w:val="nil"/>
            </w:tcBorders>
            <w:shd w:val="clear" w:color="auto" w:fill="auto"/>
            <w:noWrap/>
            <w:vAlign w:val="bottom"/>
            <w:hideMark/>
          </w:tcPr>
          <w:p w:rsidR="00B15632" w:rsidRPr="00EC6879" w:rsidRDefault="00B15632" w:rsidP="009870AD">
            <w:pPr>
              <w:rPr>
                <w:rFonts w:ascii="TH SarabunPSK" w:hAnsi="TH SarabunPSK" w:cs="TH SarabunPSK"/>
                <w:color w:val="000000"/>
                <w:sz w:val="24"/>
                <w:szCs w:val="24"/>
              </w:rPr>
            </w:pPr>
          </w:p>
        </w:tc>
        <w:tc>
          <w:tcPr>
            <w:tcW w:w="767" w:type="dxa"/>
            <w:tcBorders>
              <w:top w:val="nil"/>
              <w:left w:val="nil"/>
              <w:bottom w:val="nil"/>
              <w:right w:val="nil"/>
            </w:tcBorders>
            <w:shd w:val="clear" w:color="auto" w:fill="auto"/>
            <w:noWrap/>
            <w:vAlign w:val="bottom"/>
            <w:hideMark/>
          </w:tcPr>
          <w:p w:rsidR="00B15632" w:rsidRPr="00EC6879" w:rsidRDefault="00B15632" w:rsidP="009870AD">
            <w:pPr>
              <w:rPr>
                <w:rFonts w:ascii="TH SarabunPSK" w:hAnsi="TH SarabunPSK" w:cs="TH SarabunPSK"/>
                <w:color w:val="000000"/>
                <w:sz w:val="24"/>
                <w:szCs w:val="24"/>
              </w:rPr>
            </w:pPr>
          </w:p>
        </w:tc>
        <w:tc>
          <w:tcPr>
            <w:tcW w:w="1275" w:type="dxa"/>
            <w:tcBorders>
              <w:top w:val="nil"/>
              <w:left w:val="nil"/>
              <w:bottom w:val="nil"/>
              <w:right w:val="nil"/>
            </w:tcBorders>
            <w:shd w:val="clear" w:color="auto" w:fill="auto"/>
            <w:noWrap/>
            <w:vAlign w:val="bottom"/>
            <w:hideMark/>
          </w:tcPr>
          <w:p w:rsidR="00B15632" w:rsidRPr="00EC6879" w:rsidRDefault="00B15632" w:rsidP="009870AD">
            <w:pPr>
              <w:rPr>
                <w:rFonts w:ascii="TH SarabunPSK" w:hAnsi="TH SarabunPSK" w:cs="TH SarabunPSK"/>
                <w:color w:val="000000"/>
                <w:sz w:val="24"/>
                <w:szCs w:val="24"/>
              </w:rPr>
            </w:pPr>
          </w:p>
        </w:tc>
        <w:tc>
          <w:tcPr>
            <w:tcW w:w="753" w:type="dxa"/>
            <w:tcBorders>
              <w:top w:val="nil"/>
              <w:left w:val="nil"/>
              <w:bottom w:val="nil"/>
              <w:right w:val="nil"/>
            </w:tcBorders>
            <w:shd w:val="clear" w:color="auto" w:fill="auto"/>
            <w:noWrap/>
            <w:vAlign w:val="bottom"/>
            <w:hideMark/>
          </w:tcPr>
          <w:p w:rsidR="00B15632" w:rsidRPr="00EC6879" w:rsidRDefault="00B15632" w:rsidP="009870AD">
            <w:pPr>
              <w:rPr>
                <w:rFonts w:ascii="TH SarabunPSK" w:hAnsi="TH SarabunPSK" w:cs="TH SarabunPSK"/>
                <w:color w:val="000000"/>
                <w:sz w:val="24"/>
                <w:szCs w:val="24"/>
              </w:rPr>
            </w:pPr>
          </w:p>
        </w:tc>
        <w:tc>
          <w:tcPr>
            <w:tcW w:w="2039" w:type="dxa"/>
            <w:gridSpan w:val="2"/>
            <w:tcBorders>
              <w:top w:val="nil"/>
              <w:left w:val="nil"/>
              <w:bottom w:val="nil"/>
              <w:right w:val="nil"/>
            </w:tcBorders>
            <w:shd w:val="clear" w:color="auto" w:fill="auto"/>
            <w:noWrap/>
            <w:vAlign w:val="bottom"/>
            <w:hideMark/>
          </w:tcPr>
          <w:p w:rsidR="00B15632" w:rsidRPr="00EC6879" w:rsidRDefault="002374C1" w:rsidP="009870AD">
            <w:pPr>
              <w:jc w:val="right"/>
              <w:rPr>
                <w:rFonts w:ascii="TH SarabunPSK" w:hAnsi="TH SarabunPSK" w:cs="TH SarabunPSK"/>
                <w:color w:val="000000"/>
                <w:sz w:val="24"/>
                <w:szCs w:val="24"/>
              </w:rPr>
            </w:pPr>
            <w:r w:rsidRPr="00EC6879">
              <w:rPr>
                <w:rFonts w:ascii="TH SarabunPSK" w:hAnsi="TH SarabunPSK" w:cs="TH SarabunPSK"/>
                <w:color w:val="000000"/>
                <w:sz w:val="24"/>
                <w:szCs w:val="24"/>
                <w:cs/>
              </w:rPr>
              <w:t>หน่วย:</w:t>
            </w:r>
            <w:r w:rsidR="00B15632" w:rsidRPr="00EC6879">
              <w:rPr>
                <w:rFonts w:ascii="TH SarabunPSK" w:hAnsi="TH SarabunPSK" w:cs="TH SarabunPSK"/>
                <w:color w:val="000000"/>
                <w:sz w:val="24"/>
                <w:szCs w:val="24"/>
                <w:cs/>
              </w:rPr>
              <w:t>บาท</w:t>
            </w:r>
          </w:p>
        </w:tc>
      </w:tr>
      <w:tr w:rsidR="00851BC5" w:rsidRPr="00EC6879" w:rsidTr="00735EC1">
        <w:tc>
          <w:tcPr>
            <w:tcW w:w="3261" w:type="dxa"/>
            <w:gridSpan w:val="2"/>
            <w:tcBorders>
              <w:top w:val="single" w:sz="4" w:space="0" w:color="auto"/>
              <w:left w:val="single" w:sz="4" w:space="0" w:color="auto"/>
              <w:bottom w:val="single" w:sz="4" w:space="0" w:color="auto"/>
              <w:right w:val="nil"/>
            </w:tcBorders>
            <w:shd w:val="clear" w:color="auto" w:fill="auto"/>
            <w:noWrap/>
            <w:vAlign w:val="center"/>
            <w:hideMark/>
          </w:tcPr>
          <w:p w:rsidR="00851BC5" w:rsidRPr="00EC6879" w:rsidRDefault="00D01F00" w:rsidP="009870AD">
            <w:pPr>
              <w:jc w:val="center"/>
              <w:rPr>
                <w:rFonts w:ascii="TH SarabunPSK" w:hAnsi="TH SarabunPSK" w:cs="TH SarabunPSK"/>
                <w:b/>
                <w:bCs/>
                <w:color w:val="000000"/>
                <w:sz w:val="26"/>
                <w:szCs w:val="26"/>
              </w:rPr>
            </w:pPr>
            <w:r w:rsidRPr="00EC6879">
              <w:rPr>
                <w:rFonts w:ascii="TH SarabunPSK" w:hAnsi="TH SarabunPSK" w:cs="TH SarabunPSK" w:hint="cs"/>
                <w:b/>
                <w:bCs/>
                <w:sz w:val="26"/>
                <w:szCs w:val="26"/>
                <w:cs/>
              </w:rPr>
              <w:t>รายละเอียด</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BC5" w:rsidRPr="00EC6879" w:rsidRDefault="00851BC5"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b/>
                <w:bCs/>
                <w:sz w:val="26"/>
                <w:szCs w:val="26"/>
              </w:rPr>
              <w:t xml:space="preserve"> 2557</w:t>
            </w:r>
          </w:p>
        </w:tc>
        <w:tc>
          <w:tcPr>
            <w:tcW w:w="767" w:type="dxa"/>
            <w:tcBorders>
              <w:top w:val="single" w:sz="4" w:space="0" w:color="auto"/>
              <w:left w:val="nil"/>
              <w:bottom w:val="single" w:sz="4" w:space="0" w:color="auto"/>
              <w:right w:val="single" w:sz="4" w:space="0" w:color="auto"/>
            </w:tcBorders>
            <w:shd w:val="clear" w:color="auto" w:fill="auto"/>
            <w:vAlign w:val="center"/>
            <w:hideMark/>
          </w:tcPr>
          <w:p w:rsidR="00851BC5" w:rsidRPr="00EC6879" w:rsidRDefault="00851BC5"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51BC5" w:rsidRPr="00EC6879" w:rsidRDefault="00851BC5"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b/>
                <w:bCs/>
                <w:sz w:val="26"/>
                <w:szCs w:val="26"/>
              </w:rPr>
              <w:t xml:space="preserve"> 2558</w:t>
            </w:r>
          </w:p>
        </w:tc>
        <w:tc>
          <w:tcPr>
            <w:tcW w:w="753" w:type="dxa"/>
            <w:tcBorders>
              <w:top w:val="single" w:sz="4" w:space="0" w:color="auto"/>
              <w:left w:val="nil"/>
              <w:bottom w:val="single" w:sz="4" w:space="0" w:color="auto"/>
              <w:right w:val="single" w:sz="4" w:space="0" w:color="auto"/>
            </w:tcBorders>
            <w:shd w:val="clear" w:color="auto" w:fill="auto"/>
            <w:vAlign w:val="center"/>
            <w:hideMark/>
          </w:tcPr>
          <w:p w:rsidR="00851BC5" w:rsidRPr="00EC6879" w:rsidRDefault="00851BC5"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c>
          <w:tcPr>
            <w:tcW w:w="1232" w:type="dxa"/>
            <w:tcBorders>
              <w:top w:val="single" w:sz="4" w:space="0" w:color="auto"/>
              <w:left w:val="nil"/>
              <w:bottom w:val="single" w:sz="4" w:space="0" w:color="auto"/>
              <w:right w:val="single" w:sz="4" w:space="0" w:color="auto"/>
            </w:tcBorders>
            <w:shd w:val="clear" w:color="auto" w:fill="auto"/>
            <w:vAlign w:val="center"/>
            <w:hideMark/>
          </w:tcPr>
          <w:p w:rsidR="00851BC5" w:rsidRPr="00EC6879" w:rsidRDefault="00851BC5"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00BD55E8" w:rsidRPr="00EC6879">
              <w:rPr>
                <w:rFonts w:ascii="TH SarabunPSK" w:hAnsi="TH SarabunPSK" w:cs="TH SarabunPSK"/>
                <w:b/>
                <w:bCs/>
                <w:sz w:val="26"/>
                <w:szCs w:val="26"/>
              </w:rPr>
              <w:t xml:space="preserve"> </w:t>
            </w:r>
            <w:r w:rsidRPr="00EC6879">
              <w:rPr>
                <w:rFonts w:ascii="TH SarabunPSK" w:hAnsi="TH SarabunPSK" w:cs="TH SarabunPSK"/>
                <w:b/>
                <w:bCs/>
                <w:sz w:val="26"/>
                <w:szCs w:val="26"/>
              </w:rPr>
              <w:t>2559</w:t>
            </w:r>
          </w:p>
        </w:tc>
        <w:tc>
          <w:tcPr>
            <w:tcW w:w="807" w:type="dxa"/>
            <w:tcBorders>
              <w:top w:val="single" w:sz="4" w:space="0" w:color="auto"/>
              <w:left w:val="nil"/>
              <w:bottom w:val="single" w:sz="4" w:space="0" w:color="auto"/>
              <w:right w:val="single" w:sz="4" w:space="0" w:color="auto"/>
            </w:tcBorders>
            <w:shd w:val="clear" w:color="auto" w:fill="auto"/>
            <w:vAlign w:val="center"/>
            <w:hideMark/>
          </w:tcPr>
          <w:p w:rsidR="00851BC5" w:rsidRPr="00EC6879" w:rsidRDefault="00851BC5"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r>
      <w:tr w:rsidR="00B15632" w:rsidRPr="00EC6879" w:rsidTr="00735EC1">
        <w:tc>
          <w:tcPr>
            <w:tcW w:w="3261" w:type="dxa"/>
            <w:gridSpan w:val="2"/>
            <w:tcBorders>
              <w:top w:val="single" w:sz="4" w:space="0" w:color="auto"/>
              <w:left w:val="single" w:sz="4" w:space="0" w:color="auto"/>
              <w:bottom w:val="dotted" w:sz="4" w:space="0" w:color="auto"/>
              <w:right w:val="single" w:sz="4" w:space="0" w:color="auto"/>
            </w:tcBorders>
            <w:shd w:val="clear" w:color="auto" w:fill="auto"/>
            <w:hideMark/>
          </w:tcPr>
          <w:p w:rsidR="00B15632" w:rsidRPr="00EC6879" w:rsidRDefault="00B15632" w:rsidP="009870AD">
            <w:pPr>
              <w:jc w:val="center"/>
              <w:rPr>
                <w:rFonts w:ascii="TH SarabunPSK" w:hAnsi="TH SarabunPSK" w:cs="TH SarabunPSK"/>
                <w:b/>
                <w:bCs/>
                <w:color w:val="000000"/>
                <w:sz w:val="26"/>
                <w:szCs w:val="26"/>
                <w:u w:val="single"/>
              </w:rPr>
            </w:pPr>
            <w:r w:rsidRPr="00EC6879">
              <w:rPr>
                <w:rFonts w:ascii="TH SarabunPSK" w:hAnsi="TH SarabunPSK" w:cs="TH SarabunPSK"/>
                <w:b/>
                <w:bCs/>
                <w:color w:val="000000"/>
                <w:sz w:val="26"/>
                <w:szCs w:val="26"/>
                <w:u w:val="single"/>
                <w:cs/>
              </w:rPr>
              <w:t>หนี้สินและส่วนของผู้ถือหุ้น</w:t>
            </w:r>
          </w:p>
        </w:tc>
        <w:tc>
          <w:tcPr>
            <w:tcW w:w="1191"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7"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75"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53"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32"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807"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r>
      <w:tr w:rsidR="00B15632" w:rsidRPr="00EC6879" w:rsidTr="00735EC1">
        <w:tc>
          <w:tcPr>
            <w:tcW w:w="3261" w:type="dxa"/>
            <w:gridSpan w:val="2"/>
            <w:tcBorders>
              <w:top w:val="dotted" w:sz="4" w:space="0" w:color="auto"/>
              <w:left w:val="single" w:sz="4" w:space="0" w:color="auto"/>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หนี้สินหมุนเวียน</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53"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80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เจ้าหนี้การค้าและเจ้าหนี้อื่น</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12,415,065</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1.63</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20,824,238</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3.15</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9,905,882</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1.60</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หนี้สินส่วนที่ถึงกำหนดชำระภายในหนึ่งปี</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92,692,032</w:t>
            </w:r>
          </w:p>
        </w:tc>
        <w:tc>
          <w:tcPr>
            <w:tcW w:w="76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12.17</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10,330,099</w:t>
            </w:r>
          </w:p>
        </w:tc>
        <w:tc>
          <w:tcPr>
            <w:tcW w:w="753"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1.56</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10,360,767</w:t>
            </w:r>
          </w:p>
        </w:tc>
        <w:tc>
          <w:tcPr>
            <w:tcW w:w="80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1.67</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ภาษีเงินได้ค้างจ่าย</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2,045,873</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0.27</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231,515</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0.04</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A82F0E" w:rsidP="009870AD">
            <w:pPr>
              <w:jc w:val="right"/>
              <w:rPr>
                <w:rFonts w:ascii="TH SarabunPSK" w:hAnsi="TH SarabunPSK" w:cs="TH SarabunPSK"/>
                <w:sz w:val="26"/>
                <w:szCs w:val="26"/>
              </w:rPr>
            </w:pPr>
            <w:r w:rsidRPr="00EC6879">
              <w:rPr>
                <w:rFonts w:ascii="TH SarabunPSK" w:hAnsi="TH SarabunPSK" w:cs="TH SarabunPSK"/>
                <w:sz w:val="26"/>
                <w:szCs w:val="26"/>
              </w:rPr>
              <w:t>0</w:t>
            </w:r>
            <w:r w:rsidR="00B15632" w:rsidRPr="00EC6879">
              <w:rPr>
                <w:rFonts w:ascii="TH SarabunPSK" w:hAnsi="TH SarabunPSK" w:cs="TH SarabunPSK"/>
                <w:sz w:val="26"/>
                <w:szCs w:val="26"/>
              </w:rPr>
              <w:t xml:space="preserve">   </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0.00</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ประมาณการต้นทุนโครงการ</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21,056,258</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2.76</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3,271,204</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0.49</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5,776,700</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0.93</w:t>
            </w:r>
          </w:p>
        </w:tc>
      </w:tr>
      <w:tr w:rsidR="00B15632" w:rsidRPr="00EC6879" w:rsidTr="00735EC1">
        <w:trPr>
          <w:trHeight w:val="64"/>
        </w:trPr>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ประมาณการหนี้สิน</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A82F0E" w:rsidP="009870AD">
            <w:pPr>
              <w:jc w:val="right"/>
              <w:rPr>
                <w:rFonts w:ascii="TH SarabunPSK" w:hAnsi="TH SarabunPSK" w:cs="TH SarabunPSK"/>
                <w:sz w:val="26"/>
                <w:szCs w:val="26"/>
              </w:rPr>
            </w:pPr>
            <w:r w:rsidRPr="00EC6879">
              <w:rPr>
                <w:rFonts w:ascii="TH SarabunPSK" w:hAnsi="TH SarabunPSK" w:cs="TH SarabunPSK" w:hint="cs"/>
                <w:sz w:val="26"/>
                <w:szCs w:val="26"/>
                <w:cs/>
              </w:rPr>
              <w:t>0</w:t>
            </w:r>
            <w:r w:rsidR="00B15632" w:rsidRPr="00EC6879">
              <w:rPr>
                <w:rFonts w:ascii="TH SarabunPSK" w:hAnsi="TH SarabunPSK" w:cs="TH SarabunPSK"/>
                <w:sz w:val="26"/>
                <w:szCs w:val="26"/>
              </w:rPr>
              <w:t xml:space="preserve">   </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A82F0E" w:rsidP="009870AD">
            <w:pPr>
              <w:jc w:val="right"/>
              <w:rPr>
                <w:rFonts w:ascii="TH SarabunPSK" w:hAnsi="TH SarabunPSK" w:cs="TH SarabunPSK"/>
                <w:sz w:val="26"/>
                <w:szCs w:val="26"/>
              </w:rPr>
            </w:pPr>
            <w:r w:rsidRPr="00EC6879">
              <w:rPr>
                <w:rFonts w:ascii="TH SarabunPSK" w:hAnsi="TH SarabunPSK" w:cs="TH SarabunPSK"/>
                <w:sz w:val="26"/>
                <w:szCs w:val="26"/>
              </w:rPr>
              <w:t>0.00</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A82F0E" w:rsidP="009870AD">
            <w:pPr>
              <w:jc w:val="right"/>
              <w:rPr>
                <w:rFonts w:ascii="TH SarabunPSK" w:hAnsi="TH SarabunPSK" w:cs="TH SarabunPSK"/>
                <w:sz w:val="26"/>
                <w:szCs w:val="26"/>
              </w:rPr>
            </w:pPr>
            <w:r w:rsidRPr="00EC6879">
              <w:rPr>
                <w:rFonts w:ascii="TH SarabunPSK" w:hAnsi="TH SarabunPSK" w:cs="TH SarabunPSK"/>
                <w:sz w:val="26"/>
                <w:szCs w:val="26"/>
              </w:rPr>
              <w:t>0</w:t>
            </w:r>
            <w:r w:rsidR="00B15632" w:rsidRPr="00EC6879">
              <w:rPr>
                <w:rFonts w:ascii="TH SarabunPSK" w:hAnsi="TH SarabunPSK" w:cs="TH SarabunPSK"/>
                <w:sz w:val="26"/>
                <w:szCs w:val="26"/>
              </w:rPr>
              <w:t xml:space="preserve">   </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A82F0E" w:rsidP="009870AD">
            <w:pPr>
              <w:jc w:val="right"/>
              <w:rPr>
                <w:rFonts w:ascii="TH SarabunPSK" w:hAnsi="TH SarabunPSK" w:cs="TH SarabunPSK"/>
                <w:sz w:val="26"/>
                <w:szCs w:val="26"/>
              </w:rPr>
            </w:pPr>
            <w:r w:rsidRPr="00EC6879">
              <w:rPr>
                <w:rFonts w:ascii="TH SarabunPSK" w:hAnsi="TH SarabunPSK" w:cs="TH SarabunPSK"/>
                <w:sz w:val="26"/>
                <w:szCs w:val="26"/>
              </w:rPr>
              <w:t>0.00</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5,465,800</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0.88</w:t>
            </w:r>
          </w:p>
        </w:tc>
      </w:tr>
      <w:tr w:rsidR="00B15632" w:rsidRPr="00EC6879" w:rsidTr="00735EC1">
        <w:tc>
          <w:tcPr>
            <w:tcW w:w="273" w:type="dxa"/>
            <w:tcBorders>
              <w:top w:val="dotted" w:sz="4" w:space="0" w:color="auto"/>
              <w:left w:val="single" w:sz="4" w:space="0" w:color="auto"/>
              <w:bottom w:val="nil"/>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xml:space="preserve">   </w:t>
            </w:r>
          </w:p>
        </w:tc>
        <w:tc>
          <w:tcPr>
            <w:tcW w:w="2988" w:type="dxa"/>
            <w:tcBorders>
              <w:top w:val="dotted" w:sz="4" w:space="0" w:color="auto"/>
              <w:left w:val="nil"/>
              <w:bottom w:val="nil"/>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หนี้สินหมุนเวียนอื่น</w:t>
            </w:r>
          </w:p>
        </w:tc>
        <w:tc>
          <w:tcPr>
            <w:tcW w:w="1191"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13,002,631</w:t>
            </w:r>
          </w:p>
        </w:tc>
        <w:tc>
          <w:tcPr>
            <w:tcW w:w="767"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1.71</w:t>
            </w:r>
          </w:p>
        </w:tc>
        <w:tc>
          <w:tcPr>
            <w:tcW w:w="1275"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718,734</w:t>
            </w:r>
          </w:p>
        </w:tc>
        <w:tc>
          <w:tcPr>
            <w:tcW w:w="753"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0.11</w:t>
            </w:r>
          </w:p>
        </w:tc>
        <w:tc>
          <w:tcPr>
            <w:tcW w:w="1232"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699,928</w:t>
            </w:r>
          </w:p>
        </w:tc>
        <w:tc>
          <w:tcPr>
            <w:tcW w:w="807"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0.11</w:t>
            </w:r>
          </w:p>
        </w:tc>
      </w:tr>
      <w:tr w:rsidR="00B15632" w:rsidRPr="00EC6879" w:rsidTr="00735EC1">
        <w:tc>
          <w:tcPr>
            <w:tcW w:w="3261"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632" w:rsidRPr="00EC6879" w:rsidRDefault="00B15632"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รวมหนี้สินหมุนเวียน</w:t>
            </w:r>
          </w:p>
        </w:tc>
        <w:tc>
          <w:tcPr>
            <w:tcW w:w="1191"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141,211,860</w:t>
            </w:r>
          </w:p>
        </w:tc>
        <w:tc>
          <w:tcPr>
            <w:tcW w:w="767"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18.54</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35,375,791</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5.35</w:t>
            </w:r>
          </w:p>
        </w:tc>
        <w:tc>
          <w:tcPr>
            <w:tcW w:w="1232"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32,209,076</w:t>
            </w:r>
          </w:p>
        </w:tc>
        <w:tc>
          <w:tcPr>
            <w:tcW w:w="807"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5.19</w:t>
            </w:r>
          </w:p>
        </w:tc>
      </w:tr>
      <w:tr w:rsidR="00B15632" w:rsidRPr="00EC6879" w:rsidTr="00735EC1">
        <w:tc>
          <w:tcPr>
            <w:tcW w:w="3261" w:type="dxa"/>
            <w:gridSpan w:val="2"/>
            <w:tcBorders>
              <w:top w:val="single" w:sz="4" w:space="0" w:color="auto"/>
              <w:left w:val="single" w:sz="4" w:space="0" w:color="auto"/>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หนี้สินไม่หมุนเวียน</w:t>
            </w:r>
          </w:p>
        </w:tc>
        <w:tc>
          <w:tcPr>
            <w:tcW w:w="1191"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7" w:type="dxa"/>
            <w:tcBorders>
              <w:top w:val="single"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75"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53" w:type="dxa"/>
            <w:tcBorders>
              <w:top w:val="single"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32"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807" w:type="dxa"/>
            <w:tcBorders>
              <w:top w:val="single"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เงินกู้ยืมระยะยาวจากสถาบันการเงิน</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25,000,000</w:t>
            </w:r>
          </w:p>
        </w:tc>
        <w:tc>
          <w:tcPr>
            <w:tcW w:w="76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3.28</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52,303,681</w:t>
            </w:r>
          </w:p>
        </w:tc>
        <w:tc>
          <w:tcPr>
            <w:tcW w:w="753"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7.91</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42,373,692</w:t>
            </w:r>
          </w:p>
        </w:tc>
        <w:tc>
          <w:tcPr>
            <w:tcW w:w="80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6.83</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หนี้สินระยาวภายใต้สัญญาเช่าการเงิน</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1,133,064</w:t>
            </w:r>
          </w:p>
        </w:tc>
        <w:tc>
          <w:tcPr>
            <w:tcW w:w="76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0.15</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721,387</w:t>
            </w:r>
          </w:p>
        </w:tc>
        <w:tc>
          <w:tcPr>
            <w:tcW w:w="753"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0.11</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296,304</w:t>
            </w:r>
          </w:p>
        </w:tc>
        <w:tc>
          <w:tcPr>
            <w:tcW w:w="80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0.00</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ภาระผูกพันผลประโยชน์</w:t>
            </w:r>
            <w:r w:rsidR="003A5162" w:rsidRPr="00EC6879">
              <w:rPr>
                <w:rFonts w:ascii="TH SarabunPSK" w:hAnsi="TH SarabunPSK" w:cs="TH SarabunPSK" w:hint="cs"/>
                <w:color w:val="000000"/>
                <w:sz w:val="26"/>
                <w:szCs w:val="26"/>
                <w:cs/>
              </w:rPr>
              <w:t>ของ</w:t>
            </w:r>
            <w:r w:rsidRPr="00EC6879">
              <w:rPr>
                <w:rFonts w:ascii="TH SarabunPSK" w:hAnsi="TH SarabunPSK" w:cs="TH SarabunPSK"/>
                <w:color w:val="000000"/>
                <w:sz w:val="26"/>
                <w:szCs w:val="26"/>
                <w:cs/>
              </w:rPr>
              <w:t>พนักงาน</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5,528,529</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0.73</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1,553,453</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0.24</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1,843,467</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0.30</w:t>
            </w:r>
          </w:p>
        </w:tc>
      </w:tr>
      <w:tr w:rsidR="00B15632" w:rsidRPr="00EC6879" w:rsidTr="00735EC1">
        <w:tc>
          <w:tcPr>
            <w:tcW w:w="273" w:type="dxa"/>
            <w:tcBorders>
              <w:top w:val="dotted" w:sz="4" w:space="0" w:color="auto"/>
              <w:left w:val="single" w:sz="4" w:space="0" w:color="auto"/>
              <w:bottom w:val="nil"/>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single"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หนี้สินไม่หมุนเวียนอื่น</w:t>
            </w:r>
          </w:p>
        </w:tc>
        <w:tc>
          <w:tcPr>
            <w:tcW w:w="1191"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2,123,355</w:t>
            </w:r>
          </w:p>
        </w:tc>
        <w:tc>
          <w:tcPr>
            <w:tcW w:w="767"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0.28</w:t>
            </w:r>
          </w:p>
        </w:tc>
        <w:tc>
          <w:tcPr>
            <w:tcW w:w="1275"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2,318,755</w:t>
            </w:r>
          </w:p>
        </w:tc>
        <w:tc>
          <w:tcPr>
            <w:tcW w:w="753"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0.35</w:t>
            </w:r>
          </w:p>
        </w:tc>
        <w:tc>
          <w:tcPr>
            <w:tcW w:w="1232"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1,582,055</w:t>
            </w:r>
          </w:p>
        </w:tc>
        <w:tc>
          <w:tcPr>
            <w:tcW w:w="807"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0.25</w:t>
            </w:r>
          </w:p>
        </w:tc>
      </w:tr>
      <w:tr w:rsidR="00B15632" w:rsidRPr="00EC6879" w:rsidTr="00735EC1">
        <w:tc>
          <w:tcPr>
            <w:tcW w:w="3261"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632" w:rsidRPr="00EC6879" w:rsidRDefault="00B15632"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รวมหนี้สินไม่หมุนเวียน</w:t>
            </w:r>
          </w:p>
        </w:tc>
        <w:tc>
          <w:tcPr>
            <w:tcW w:w="1191"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33,784,948</w:t>
            </w:r>
          </w:p>
        </w:tc>
        <w:tc>
          <w:tcPr>
            <w:tcW w:w="767"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4.44</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56,897,275</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8.61</w:t>
            </w:r>
          </w:p>
        </w:tc>
        <w:tc>
          <w:tcPr>
            <w:tcW w:w="1232"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46,095,518</w:t>
            </w:r>
          </w:p>
        </w:tc>
        <w:tc>
          <w:tcPr>
            <w:tcW w:w="807"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7.43</w:t>
            </w:r>
          </w:p>
        </w:tc>
      </w:tr>
      <w:tr w:rsidR="00B15632" w:rsidRPr="00EC6879" w:rsidTr="00735EC1">
        <w:tc>
          <w:tcPr>
            <w:tcW w:w="3261"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632" w:rsidRPr="00EC6879" w:rsidRDefault="00B15632"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รวมหนี้สิน</w:t>
            </w:r>
          </w:p>
        </w:tc>
        <w:tc>
          <w:tcPr>
            <w:tcW w:w="1191"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174,996,80</w:t>
            </w:r>
            <w:r w:rsidR="000F02DD">
              <w:rPr>
                <w:rFonts w:ascii="TH SarabunPSK" w:hAnsi="TH SarabunPSK" w:cs="TH SarabunPSK"/>
                <w:b/>
                <w:bCs/>
                <w:sz w:val="26"/>
                <w:szCs w:val="26"/>
              </w:rPr>
              <w:t>7</w:t>
            </w:r>
          </w:p>
        </w:tc>
        <w:tc>
          <w:tcPr>
            <w:tcW w:w="767"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22.97</w:t>
            </w:r>
          </w:p>
        </w:tc>
        <w:tc>
          <w:tcPr>
            <w:tcW w:w="1275"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92,273,066</w:t>
            </w:r>
          </w:p>
        </w:tc>
        <w:tc>
          <w:tcPr>
            <w:tcW w:w="753"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13.96</w:t>
            </w:r>
          </w:p>
        </w:tc>
        <w:tc>
          <w:tcPr>
            <w:tcW w:w="1232"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78,304,593</w:t>
            </w:r>
          </w:p>
        </w:tc>
        <w:tc>
          <w:tcPr>
            <w:tcW w:w="807"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12.62</w:t>
            </w:r>
          </w:p>
        </w:tc>
      </w:tr>
      <w:tr w:rsidR="00B15632" w:rsidRPr="00EC6879" w:rsidTr="00735EC1">
        <w:tc>
          <w:tcPr>
            <w:tcW w:w="3261" w:type="dxa"/>
            <w:gridSpan w:val="2"/>
            <w:tcBorders>
              <w:top w:val="single" w:sz="4" w:space="0" w:color="auto"/>
              <w:left w:val="single" w:sz="4" w:space="0" w:color="auto"/>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ส่วนของผู้ถือหุ้น</w:t>
            </w:r>
          </w:p>
        </w:tc>
        <w:tc>
          <w:tcPr>
            <w:tcW w:w="1191"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7" w:type="dxa"/>
            <w:tcBorders>
              <w:top w:val="single"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75"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53" w:type="dxa"/>
            <w:tcBorders>
              <w:top w:val="single"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32" w:type="dxa"/>
            <w:tcBorders>
              <w:top w:val="single"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807" w:type="dxa"/>
            <w:tcBorders>
              <w:top w:val="single"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r>
      <w:tr w:rsidR="00B15632" w:rsidRPr="00EC6879" w:rsidTr="00735EC1">
        <w:tc>
          <w:tcPr>
            <w:tcW w:w="3261" w:type="dxa"/>
            <w:gridSpan w:val="2"/>
            <w:tcBorders>
              <w:top w:val="dotted" w:sz="4" w:space="0" w:color="auto"/>
              <w:left w:val="single" w:sz="4" w:space="0" w:color="auto"/>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ทุนเรือนหุ้น</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ทุนจดทะเบียน</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pStyle w:val="ListParagraph"/>
              <w:numPr>
                <w:ilvl w:val="0"/>
                <w:numId w:val="151"/>
              </w:numPr>
              <w:ind w:left="328" w:hanging="142"/>
              <w:rPr>
                <w:rFonts w:ascii="TH SarabunPSK" w:hAnsi="TH SarabunPSK" w:cs="TH SarabunPSK"/>
                <w:color w:val="000000"/>
                <w:sz w:val="26"/>
                <w:szCs w:val="26"/>
              </w:rPr>
            </w:pPr>
            <w:r w:rsidRPr="00EC6879">
              <w:rPr>
                <w:rFonts w:ascii="TH SarabunPSK" w:hAnsi="TH SarabunPSK" w:cs="TH SarabunPSK"/>
                <w:color w:val="000000"/>
                <w:sz w:val="26"/>
                <w:szCs w:val="26"/>
                <w:cs/>
              </w:rPr>
              <w:t xml:space="preserve">หุ้นสามัญ </w:t>
            </w:r>
            <w:r w:rsidRPr="00EC6879">
              <w:rPr>
                <w:rFonts w:ascii="TH SarabunPSK" w:hAnsi="TH SarabunPSK" w:cs="TH SarabunPSK"/>
                <w:color w:val="000000"/>
                <w:sz w:val="26"/>
                <w:szCs w:val="26"/>
              </w:rPr>
              <w:t xml:space="preserve">336,000,000 </w:t>
            </w:r>
            <w:r w:rsidRPr="00EC6879">
              <w:rPr>
                <w:rFonts w:ascii="TH SarabunPSK" w:hAnsi="TH SarabunPSK" w:cs="TH SarabunPSK"/>
                <w:color w:val="000000"/>
                <w:sz w:val="26"/>
                <w:szCs w:val="26"/>
                <w:cs/>
              </w:rPr>
              <w:t xml:space="preserve">หุ้น </w:t>
            </w:r>
            <w:r w:rsidR="003A5162" w:rsidRPr="00EC6879">
              <w:rPr>
                <w:rFonts w:ascii="TH SarabunPSK" w:hAnsi="TH SarabunPSK" w:cs="TH SarabunPSK" w:hint="cs"/>
                <w:color w:val="000000"/>
                <w:sz w:val="26"/>
                <w:szCs w:val="26"/>
                <w:cs/>
              </w:rPr>
              <w:t xml:space="preserve">                </w:t>
            </w:r>
            <w:r w:rsidRPr="00EC6879">
              <w:rPr>
                <w:rFonts w:ascii="TH SarabunPSK" w:hAnsi="TH SarabunPSK" w:cs="TH SarabunPSK"/>
                <w:color w:val="000000"/>
                <w:sz w:val="26"/>
                <w:szCs w:val="26"/>
                <w:cs/>
              </w:rPr>
              <w:t xml:space="preserve">มูลค่าหุ้นละ </w:t>
            </w:r>
            <w:r w:rsidRPr="00EC6879">
              <w:rPr>
                <w:rFonts w:ascii="TH SarabunPSK" w:hAnsi="TH SarabunPSK" w:cs="TH SarabunPSK"/>
                <w:color w:val="000000"/>
                <w:sz w:val="26"/>
                <w:szCs w:val="26"/>
              </w:rPr>
              <w:t xml:space="preserve">1 </w:t>
            </w:r>
            <w:r w:rsidRPr="00EC6879">
              <w:rPr>
                <w:rFonts w:ascii="TH SarabunPSK" w:hAnsi="TH SarabunPSK" w:cs="TH SarabunPSK"/>
                <w:color w:val="000000"/>
                <w:sz w:val="26"/>
                <w:szCs w:val="26"/>
                <w:cs/>
              </w:rPr>
              <w:t>บาท</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336,000,000</w:t>
            </w:r>
          </w:p>
        </w:tc>
        <w:tc>
          <w:tcPr>
            <w:tcW w:w="76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44.11</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336,000,000</w:t>
            </w:r>
          </w:p>
        </w:tc>
        <w:tc>
          <w:tcPr>
            <w:tcW w:w="753"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50.84</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336,000,000</w:t>
            </w:r>
          </w:p>
        </w:tc>
        <w:tc>
          <w:tcPr>
            <w:tcW w:w="80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54.14</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ทุนที่ออกและชำระแล้ว</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pStyle w:val="ListParagraph"/>
              <w:numPr>
                <w:ilvl w:val="0"/>
                <w:numId w:val="151"/>
              </w:numPr>
              <w:ind w:left="328" w:hanging="142"/>
              <w:rPr>
                <w:rFonts w:ascii="TH SarabunPSK" w:hAnsi="TH SarabunPSK" w:cs="TH SarabunPSK"/>
                <w:color w:val="000000"/>
                <w:sz w:val="26"/>
                <w:szCs w:val="26"/>
              </w:rPr>
            </w:pPr>
            <w:r w:rsidRPr="00EC6879">
              <w:rPr>
                <w:rFonts w:ascii="TH SarabunPSK" w:hAnsi="TH SarabunPSK" w:cs="TH SarabunPSK"/>
                <w:color w:val="000000"/>
                <w:sz w:val="26"/>
                <w:szCs w:val="26"/>
                <w:cs/>
              </w:rPr>
              <w:t xml:space="preserve">หุ้นสามัญ </w:t>
            </w:r>
            <w:r w:rsidRPr="00EC6879">
              <w:rPr>
                <w:rFonts w:ascii="TH SarabunPSK" w:hAnsi="TH SarabunPSK" w:cs="TH SarabunPSK"/>
                <w:color w:val="000000"/>
                <w:sz w:val="26"/>
                <w:szCs w:val="26"/>
              </w:rPr>
              <w:t>336,000,000</w:t>
            </w:r>
            <w:r w:rsidR="003A5162" w:rsidRPr="00EC6879">
              <w:rPr>
                <w:rFonts w:ascii="TH SarabunPSK" w:hAnsi="TH SarabunPSK" w:cs="TH SarabunPSK" w:hint="cs"/>
                <w:color w:val="000000"/>
                <w:sz w:val="26"/>
                <w:szCs w:val="26"/>
                <w:cs/>
              </w:rPr>
              <w:t xml:space="preserve"> </w:t>
            </w:r>
            <w:r w:rsidRPr="00EC6879">
              <w:rPr>
                <w:rFonts w:ascii="TH SarabunPSK" w:hAnsi="TH SarabunPSK" w:cs="TH SarabunPSK"/>
                <w:color w:val="000000"/>
                <w:sz w:val="26"/>
                <w:szCs w:val="26"/>
                <w:cs/>
              </w:rPr>
              <w:t xml:space="preserve">หุ้น </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336,000,000</w:t>
            </w:r>
          </w:p>
        </w:tc>
        <w:tc>
          <w:tcPr>
            <w:tcW w:w="76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44.11</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336,000,000</w:t>
            </w:r>
          </w:p>
        </w:tc>
        <w:tc>
          <w:tcPr>
            <w:tcW w:w="753"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50.84</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336,000,000</w:t>
            </w:r>
          </w:p>
        </w:tc>
        <w:tc>
          <w:tcPr>
            <w:tcW w:w="80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54.14</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ส่วนเกินมูลค่าหุ้นสามัญ</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88,750,822</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11.65</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88,750,822</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13.43</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88,750,822</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14.30</w:t>
            </w:r>
          </w:p>
        </w:tc>
      </w:tr>
      <w:tr w:rsidR="00B15632" w:rsidRPr="00EC6879" w:rsidTr="00735EC1">
        <w:tc>
          <w:tcPr>
            <w:tcW w:w="3261" w:type="dxa"/>
            <w:gridSpan w:val="2"/>
            <w:tcBorders>
              <w:top w:val="dotted" w:sz="4" w:space="0" w:color="auto"/>
              <w:left w:val="single" w:sz="4" w:space="0" w:color="auto"/>
              <w:bottom w:val="dotted" w:sz="4" w:space="0" w:color="auto"/>
              <w:right w:val="single" w:sz="4" w:space="0" w:color="000000"/>
            </w:tcBorders>
            <w:shd w:val="clear" w:color="auto" w:fill="auto"/>
            <w:hideMark/>
          </w:tcPr>
          <w:p w:rsidR="00B15632" w:rsidRPr="00EC6879" w:rsidRDefault="00B15632" w:rsidP="009870AD">
            <w:pP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กำไรสะสม</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จัดสรรแล้ว</w:t>
            </w:r>
            <w:r w:rsidR="00BD55E8" w:rsidRPr="00EC6879">
              <w:rPr>
                <w:rFonts w:ascii="TH SarabunPSK" w:hAnsi="TH SarabunPSK" w:cs="TH SarabunPSK"/>
                <w:color w:val="000000"/>
                <w:sz w:val="26"/>
                <w:szCs w:val="26"/>
              </w:rPr>
              <w:t>-</w:t>
            </w:r>
            <w:r w:rsidRPr="00EC6879">
              <w:rPr>
                <w:rFonts w:ascii="TH SarabunPSK" w:hAnsi="TH SarabunPSK" w:cs="TH SarabunPSK"/>
                <w:color w:val="000000"/>
                <w:sz w:val="26"/>
                <w:szCs w:val="26"/>
                <w:cs/>
              </w:rPr>
              <w:t>สำรองตามกฎหมาย</w:t>
            </w:r>
          </w:p>
        </w:tc>
        <w:tc>
          <w:tcPr>
            <w:tcW w:w="1191"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13,287,119</w:t>
            </w:r>
          </w:p>
        </w:tc>
        <w:tc>
          <w:tcPr>
            <w:tcW w:w="76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1.74</w:t>
            </w:r>
          </w:p>
        </w:tc>
        <w:tc>
          <w:tcPr>
            <w:tcW w:w="1275"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13,287,119</w:t>
            </w:r>
          </w:p>
        </w:tc>
        <w:tc>
          <w:tcPr>
            <w:tcW w:w="753"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2.01</w:t>
            </w:r>
          </w:p>
        </w:tc>
        <w:tc>
          <w:tcPr>
            <w:tcW w:w="1232"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13,287,119</w:t>
            </w:r>
          </w:p>
        </w:tc>
        <w:tc>
          <w:tcPr>
            <w:tcW w:w="807"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2.14</w:t>
            </w:r>
          </w:p>
        </w:tc>
      </w:tr>
      <w:tr w:rsidR="00B15632" w:rsidRPr="00EC6879" w:rsidTr="00735EC1">
        <w:tc>
          <w:tcPr>
            <w:tcW w:w="273" w:type="dxa"/>
            <w:tcBorders>
              <w:top w:val="dotted" w:sz="4" w:space="0" w:color="auto"/>
              <w:left w:val="single" w:sz="4" w:space="0" w:color="auto"/>
              <w:bottom w:val="dotted"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dotted" w:sz="4" w:space="0" w:color="auto"/>
              <w:right w:val="single" w:sz="4" w:space="0" w:color="auto"/>
            </w:tcBorders>
            <w:shd w:val="clear" w:color="auto" w:fill="auto"/>
            <w:hideMark/>
          </w:tcPr>
          <w:p w:rsidR="00B15632" w:rsidRPr="00EC6879" w:rsidRDefault="00B15632" w:rsidP="009870AD">
            <w:pPr>
              <w:rPr>
                <w:rFonts w:ascii="TH SarabunPSK" w:hAnsi="TH SarabunPSK" w:cs="TH SarabunPSK"/>
                <w:color w:val="000000"/>
                <w:sz w:val="26"/>
                <w:szCs w:val="26"/>
              </w:rPr>
            </w:pPr>
            <w:r w:rsidRPr="00EC6879">
              <w:rPr>
                <w:rFonts w:ascii="TH SarabunPSK" w:hAnsi="TH SarabunPSK" w:cs="TH SarabunPSK"/>
                <w:color w:val="000000"/>
                <w:sz w:val="26"/>
                <w:szCs w:val="26"/>
                <w:cs/>
              </w:rPr>
              <w:t>ยังไม่ได้จัดสรร</w:t>
            </w:r>
          </w:p>
        </w:tc>
        <w:tc>
          <w:tcPr>
            <w:tcW w:w="1191"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148,155,780</w:t>
            </w:r>
          </w:p>
        </w:tc>
        <w:tc>
          <w:tcPr>
            <w:tcW w:w="76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19.45</w:t>
            </w:r>
          </w:p>
        </w:tc>
        <w:tc>
          <w:tcPr>
            <w:tcW w:w="1275"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130,013,979</w:t>
            </w:r>
          </w:p>
        </w:tc>
        <w:tc>
          <w:tcPr>
            <w:tcW w:w="753"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19.67</w:t>
            </w:r>
          </w:p>
        </w:tc>
        <w:tc>
          <w:tcPr>
            <w:tcW w:w="1232"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104,320,236</w:t>
            </w:r>
          </w:p>
        </w:tc>
        <w:tc>
          <w:tcPr>
            <w:tcW w:w="807" w:type="dxa"/>
            <w:tcBorders>
              <w:top w:val="dotted" w:sz="4" w:space="0" w:color="auto"/>
              <w:left w:val="nil"/>
              <w:bottom w:val="dotted"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16.81</w:t>
            </w:r>
          </w:p>
        </w:tc>
      </w:tr>
      <w:tr w:rsidR="00B15632" w:rsidRPr="00EC6879" w:rsidTr="00735EC1">
        <w:tc>
          <w:tcPr>
            <w:tcW w:w="273" w:type="dxa"/>
            <w:tcBorders>
              <w:top w:val="dotted" w:sz="4" w:space="0" w:color="auto"/>
              <w:left w:val="single" w:sz="4" w:space="0" w:color="auto"/>
              <w:bottom w:val="single" w:sz="4" w:space="0" w:color="auto"/>
              <w:right w:val="nil"/>
            </w:tcBorders>
            <w:shd w:val="clear" w:color="auto" w:fill="auto"/>
            <w:hideMark/>
          </w:tcPr>
          <w:p w:rsidR="00B15632" w:rsidRPr="00EC6879" w:rsidRDefault="00B15632" w:rsidP="009870AD">
            <w:pPr>
              <w:jc w:val="right"/>
              <w:rPr>
                <w:rFonts w:ascii="TH SarabunPSK" w:hAnsi="TH SarabunPSK" w:cs="TH SarabunPSK"/>
                <w:color w:val="000000"/>
                <w:sz w:val="26"/>
                <w:szCs w:val="26"/>
              </w:rPr>
            </w:pPr>
            <w:r w:rsidRPr="00EC6879">
              <w:rPr>
                <w:rFonts w:ascii="TH SarabunPSK" w:hAnsi="TH SarabunPSK" w:cs="TH SarabunPSK"/>
                <w:color w:val="000000"/>
                <w:sz w:val="26"/>
                <w:szCs w:val="26"/>
              </w:rPr>
              <w:t> </w:t>
            </w:r>
          </w:p>
        </w:tc>
        <w:tc>
          <w:tcPr>
            <w:tcW w:w="2988" w:type="dxa"/>
            <w:tcBorders>
              <w:top w:val="dotted" w:sz="4" w:space="0" w:color="auto"/>
              <w:left w:val="nil"/>
              <w:bottom w:val="single" w:sz="4" w:space="0" w:color="auto"/>
              <w:right w:val="single" w:sz="4" w:space="0" w:color="auto"/>
            </w:tcBorders>
            <w:shd w:val="clear" w:color="auto" w:fill="auto"/>
            <w:hideMark/>
          </w:tcPr>
          <w:p w:rsidR="00B15632" w:rsidRPr="00EC6879" w:rsidRDefault="003A5162" w:rsidP="009870AD">
            <w:pPr>
              <w:rPr>
                <w:rFonts w:ascii="TH SarabunPSK" w:hAnsi="TH SarabunPSK" w:cs="TH SarabunPSK"/>
                <w:color w:val="000000"/>
                <w:sz w:val="26"/>
                <w:szCs w:val="26"/>
              </w:rPr>
            </w:pPr>
            <w:r w:rsidRPr="00EC6879">
              <w:rPr>
                <w:rFonts w:ascii="TH SarabunPSK" w:hAnsi="TH SarabunPSK" w:cs="TH SarabunPSK" w:hint="cs"/>
                <w:color w:val="000000"/>
                <w:sz w:val="26"/>
                <w:szCs w:val="26"/>
                <w:cs/>
              </w:rPr>
              <w:t>องค์ประกอบอื่นของส่วนของผู้ถือหุ้น</w:t>
            </w:r>
          </w:p>
        </w:tc>
        <w:tc>
          <w:tcPr>
            <w:tcW w:w="1191"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585,600</w:t>
            </w:r>
          </w:p>
        </w:tc>
        <w:tc>
          <w:tcPr>
            <w:tcW w:w="767"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0.08</w:t>
            </w:r>
          </w:p>
        </w:tc>
        <w:tc>
          <w:tcPr>
            <w:tcW w:w="1275"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584,880</w:t>
            </w:r>
          </w:p>
        </w:tc>
        <w:tc>
          <w:tcPr>
            <w:tcW w:w="753" w:type="dxa"/>
            <w:tcBorders>
              <w:top w:val="dotted" w:sz="4" w:space="0" w:color="auto"/>
              <w:left w:val="nil"/>
              <w:bottom w:val="nil"/>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0.09</w:t>
            </w:r>
          </w:p>
        </w:tc>
        <w:tc>
          <w:tcPr>
            <w:tcW w:w="1232" w:type="dxa"/>
            <w:tcBorders>
              <w:top w:val="dotted" w:sz="4" w:space="0" w:color="auto"/>
              <w:left w:val="nil"/>
              <w:bottom w:val="nil"/>
              <w:right w:val="single" w:sz="4" w:space="0" w:color="auto"/>
            </w:tcBorders>
            <w:shd w:val="clear" w:color="auto" w:fill="auto"/>
            <w:vAlign w:val="bottom"/>
            <w:hideMark/>
          </w:tcPr>
          <w:p w:rsidR="00B15632" w:rsidRPr="00EC6879" w:rsidRDefault="00A82F0E" w:rsidP="009870AD">
            <w:pPr>
              <w:jc w:val="right"/>
              <w:rPr>
                <w:rFonts w:ascii="TH SarabunPSK" w:hAnsi="TH SarabunPSK" w:cs="TH SarabunPSK"/>
                <w:sz w:val="26"/>
                <w:szCs w:val="26"/>
              </w:rPr>
            </w:pPr>
            <w:r w:rsidRPr="00EC6879">
              <w:rPr>
                <w:rFonts w:ascii="TH SarabunPSK" w:hAnsi="TH SarabunPSK" w:cs="TH SarabunPSK"/>
                <w:sz w:val="26"/>
                <w:szCs w:val="26"/>
              </w:rPr>
              <w:t>0</w:t>
            </w:r>
            <w:r w:rsidR="00B15632" w:rsidRPr="00EC6879">
              <w:rPr>
                <w:rFonts w:ascii="TH SarabunPSK" w:hAnsi="TH SarabunPSK" w:cs="TH SarabunPSK"/>
                <w:sz w:val="26"/>
                <w:szCs w:val="26"/>
              </w:rPr>
              <w:t xml:space="preserve">  </w:t>
            </w:r>
          </w:p>
        </w:tc>
        <w:tc>
          <w:tcPr>
            <w:tcW w:w="807" w:type="dxa"/>
            <w:tcBorders>
              <w:top w:val="dotted" w:sz="4" w:space="0" w:color="auto"/>
              <w:left w:val="nil"/>
              <w:bottom w:val="nil"/>
              <w:right w:val="single" w:sz="4" w:space="0" w:color="auto"/>
            </w:tcBorders>
            <w:shd w:val="clear" w:color="auto" w:fill="auto"/>
            <w:vAlign w:val="bottom"/>
            <w:hideMark/>
          </w:tcPr>
          <w:p w:rsidR="00B15632" w:rsidRPr="00EC6879" w:rsidRDefault="00A82F0E" w:rsidP="009870AD">
            <w:pPr>
              <w:jc w:val="right"/>
              <w:rPr>
                <w:rFonts w:ascii="TH SarabunPSK" w:hAnsi="TH SarabunPSK" w:cs="TH SarabunPSK"/>
                <w:sz w:val="26"/>
                <w:szCs w:val="26"/>
              </w:rPr>
            </w:pPr>
            <w:r w:rsidRPr="00EC6879">
              <w:rPr>
                <w:rFonts w:ascii="TH SarabunPSK" w:hAnsi="TH SarabunPSK" w:cs="TH SarabunPSK"/>
                <w:sz w:val="26"/>
                <w:szCs w:val="26"/>
              </w:rPr>
              <w:t>0.00</w:t>
            </w:r>
          </w:p>
        </w:tc>
      </w:tr>
      <w:tr w:rsidR="00B15632" w:rsidRPr="00EC6879" w:rsidTr="00735EC1">
        <w:tc>
          <w:tcPr>
            <w:tcW w:w="3261"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632" w:rsidRPr="00EC6879" w:rsidRDefault="00B15632"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รวมส่วนของผู้ถือหุ้น</w:t>
            </w:r>
          </w:p>
        </w:tc>
        <w:tc>
          <w:tcPr>
            <w:tcW w:w="1191"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586,779,32</w:t>
            </w:r>
            <w:r w:rsidR="000F02DD">
              <w:rPr>
                <w:rFonts w:ascii="TH SarabunPSK" w:hAnsi="TH SarabunPSK" w:cs="TH SarabunPSK"/>
                <w:b/>
                <w:bCs/>
                <w:sz w:val="26"/>
                <w:szCs w:val="26"/>
              </w:rPr>
              <w:t>2</w:t>
            </w:r>
          </w:p>
        </w:tc>
        <w:tc>
          <w:tcPr>
            <w:tcW w:w="767"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77.03</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568,636,800</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86.04</w:t>
            </w:r>
          </w:p>
        </w:tc>
        <w:tc>
          <w:tcPr>
            <w:tcW w:w="1232"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542,358,177</w:t>
            </w:r>
          </w:p>
        </w:tc>
        <w:tc>
          <w:tcPr>
            <w:tcW w:w="807" w:type="dxa"/>
            <w:tcBorders>
              <w:top w:val="single" w:sz="4" w:space="0" w:color="auto"/>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87.38</w:t>
            </w:r>
          </w:p>
        </w:tc>
      </w:tr>
      <w:tr w:rsidR="00B15632" w:rsidRPr="00EC6879" w:rsidTr="00735EC1">
        <w:tc>
          <w:tcPr>
            <w:tcW w:w="3261"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632" w:rsidRPr="00EC6879" w:rsidRDefault="00B15632" w:rsidP="009870AD">
            <w:pPr>
              <w:jc w:val="center"/>
              <w:rPr>
                <w:rFonts w:ascii="TH SarabunPSK" w:hAnsi="TH SarabunPSK" w:cs="TH SarabunPSK"/>
                <w:b/>
                <w:bCs/>
                <w:color w:val="000000"/>
                <w:sz w:val="26"/>
                <w:szCs w:val="26"/>
              </w:rPr>
            </w:pPr>
            <w:r w:rsidRPr="00EC6879">
              <w:rPr>
                <w:rFonts w:ascii="TH SarabunPSK" w:hAnsi="TH SarabunPSK" w:cs="TH SarabunPSK"/>
                <w:b/>
                <w:bCs/>
                <w:color w:val="000000"/>
                <w:sz w:val="26"/>
                <w:szCs w:val="26"/>
                <w:cs/>
              </w:rPr>
              <w:t>รวมหนี้สินส่วนของผู้ถือหุ้น</w:t>
            </w:r>
          </w:p>
        </w:tc>
        <w:tc>
          <w:tcPr>
            <w:tcW w:w="1191"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761,776,129</w:t>
            </w:r>
          </w:p>
        </w:tc>
        <w:tc>
          <w:tcPr>
            <w:tcW w:w="767"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100.00</w:t>
            </w:r>
          </w:p>
        </w:tc>
        <w:tc>
          <w:tcPr>
            <w:tcW w:w="1275"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660,909,866</w:t>
            </w:r>
          </w:p>
        </w:tc>
        <w:tc>
          <w:tcPr>
            <w:tcW w:w="753"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100.00</w:t>
            </w:r>
          </w:p>
        </w:tc>
        <w:tc>
          <w:tcPr>
            <w:tcW w:w="1232"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620,662,771</w:t>
            </w:r>
          </w:p>
        </w:tc>
        <w:tc>
          <w:tcPr>
            <w:tcW w:w="807" w:type="dxa"/>
            <w:tcBorders>
              <w:top w:val="nil"/>
              <w:left w:val="nil"/>
              <w:bottom w:val="single" w:sz="4" w:space="0" w:color="auto"/>
              <w:right w:val="single" w:sz="4" w:space="0" w:color="auto"/>
            </w:tcBorders>
            <w:shd w:val="clear" w:color="auto" w:fill="auto"/>
            <w:vAlign w:val="bottom"/>
            <w:hideMark/>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100.00</w:t>
            </w:r>
          </w:p>
        </w:tc>
      </w:tr>
    </w:tbl>
    <w:p w:rsidR="007E71B8" w:rsidRPr="00EC6879" w:rsidRDefault="007E71B8" w:rsidP="009870AD">
      <w:pPr>
        <w:spacing w:after="120"/>
        <w:ind w:right="1" w:firstLine="1276"/>
        <w:jc w:val="thaiDistribute"/>
        <w:rPr>
          <w:rFonts w:ascii="TH SarabunPSK" w:hAnsi="TH SarabunPSK" w:cs="TH SarabunPSK"/>
          <w:sz w:val="32"/>
          <w:szCs w:val="32"/>
        </w:rPr>
      </w:pPr>
    </w:p>
    <w:p w:rsidR="007E71B8" w:rsidRPr="00EC6879" w:rsidRDefault="007E71B8" w:rsidP="009870AD">
      <w:pPr>
        <w:spacing w:after="120"/>
        <w:ind w:right="1" w:firstLine="1276"/>
        <w:jc w:val="thaiDistribute"/>
        <w:rPr>
          <w:rFonts w:ascii="TH SarabunPSK" w:hAnsi="TH SarabunPSK" w:cs="TH SarabunPSK"/>
          <w:sz w:val="32"/>
          <w:szCs w:val="32"/>
        </w:rPr>
      </w:pPr>
    </w:p>
    <w:p w:rsidR="00326FCC" w:rsidRPr="00EC6879" w:rsidRDefault="00326FCC" w:rsidP="009870AD">
      <w:pPr>
        <w:jc w:val="center"/>
        <w:rPr>
          <w:rFonts w:ascii="TH SarabunPSK" w:hAnsi="TH SarabunPSK" w:cs="TH SarabunPSK"/>
          <w:b/>
          <w:bCs/>
          <w:cs/>
        </w:rPr>
        <w:sectPr w:rsidR="00326FCC" w:rsidRPr="00EC6879" w:rsidSect="00BC2886">
          <w:pgSz w:w="11906" w:h="16838" w:code="9"/>
          <w:pgMar w:top="1418" w:right="1134" w:bottom="284" w:left="1134" w:header="709" w:footer="284" w:gutter="284"/>
          <w:pgNumType w:chapStyle="1"/>
          <w:cols w:space="708"/>
          <w:docGrid w:linePitch="381"/>
        </w:sectPr>
      </w:pPr>
    </w:p>
    <w:p w:rsidR="00D77EE2" w:rsidRPr="00EC6879" w:rsidRDefault="00D77EE2" w:rsidP="009870AD">
      <w:pPr>
        <w:jc w:val="center"/>
        <w:rPr>
          <w:rFonts w:ascii="TH SarabunPSK" w:hAnsi="TH SarabunPSK" w:cs="TH SarabunPSK"/>
          <w:b/>
          <w:bCs/>
        </w:rPr>
      </w:pPr>
      <w:r w:rsidRPr="00EC6879">
        <w:rPr>
          <w:rFonts w:ascii="TH SarabunPSK" w:hAnsi="TH SarabunPSK" w:cs="TH SarabunPSK"/>
          <w:b/>
          <w:bCs/>
          <w:cs/>
        </w:rPr>
        <w:lastRenderedPageBreak/>
        <w:t>บริษัท ปรีชา กรุ๊ป จำกัด (มหาชน) และบริษัทย่อย</w:t>
      </w:r>
    </w:p>
    <w:p w:rsidR="00D77EE2" w:rsidRPr="00EC6879" w:rsidRDefault="00D77EE2" w:rsidP="009870AD">
      <w:pPr>
        <w:jc w:val="center"/>
        <w:rPr>
          <w:rFonts w:ascii="TH SarabunPSK" w:hAnsi="TH SarabunPSK" w:cs="TH SarabunPSK"/>
          <w:b/>
          <w:bCs/>
        </w:rPr>
      </w:pPr>
      <w:r w:rsidRPr="00EC6879">
        <w:rPr>
          <w:rFonts w:ascii="TH SarabunPSK" w:hAnsi="TH SarabunPSK" w:cs="TH SarabunPSK"/>
          <w:b/>
          <w:bCs/>
          <w:cs/>
        </w:rPr>
        <w:t>งบกำไรขาดทุนเบ็ดเสร็จ</w:t>
      </w:r>
    </w:p>
    <w:p w:rsidR="00D77EE2" w:rsidRPr="00EC6879" w:rsidRDefault="00851D19" w:rsidP="009870AD">
      <w:pPr>
        <w:jc w:val="center"/>
        <w:rPr>
          <w:rFonts w:ascii="TH SarabunPSK" w:hAnsi="TH SarabunPSK" w:cs="TH SarabunPSK"/>
          <w:b/>
          <w:bCs/>
        </w:rPr>
      </w:pPr>
      <w:r w:rsidRPr="00EC6879">
        <w:rPr>
          <w:rFonts w:ascii="TH SarabunPSK" w:hAnsi="TH SarabunPSK" w:cs="TH SarabunPSK" w:hint="cs"/>
          <w:b/>
          <w:bCs/>
          <w:cs/>
        </w:rPr>
        <w:t xml:space="preserve">สำหรับปีสิ้นสุด </w:t>
      </w:r>
      <w:r w:rsidR="00D77EE2" w:rsidRPr="00EC6879">
        <w:rPr>
          <w:rFonts w:ascii="TH SarabunPSK" w:hAnsi="TH SarabunPSK" w:cs="TH SarabunPSK"/>
          <w:b/>
          <w:bCs/>
          <w:cs/>
        </w:rPr>
        <w:t>วันที่ 31 ธันวาคม 2557</w:t>
      </w:r>
      <w:r w:rsidR="00D77EE2" w:rsidRPr="00EC6879">
        <w:rPr>
          <w:rFonts w:ascii="TH SarabunPSK" w:hAnsi="TH SarabunPSK" w:cs="TH SarabunPSK"/>
          <w:b/>
          <w:bCs/>
        </w:rPr>
        <w:t xml:space="preserve">, </w:t>
      </w:r>
      <w:r w:rsidR="00D77EE2" w:rsidRPr="00EC6879">
        <w:rPr>
          <w:rFonts w:ascii="TH SarabunPSK" w:hAnsi="TH SarabunPSK" w:cs="TH SarabunPSK" w:hint="cs"/>
          <w:b/>
          <w:bCs/>
          <w:cs/>
        </w:rPr>
        <w:t xml:space="preserve">ปี </w:t>
      </w:r>
      <w:r w:rsidR="00D77EE2" w:rsidRPr="00EC6879">
        <w:rPr>
          <w:rFonts w:ascii="TH SarabunPSK" w:hAnsi="TH SarabunPSK" w:cs="TH SarabunPSK"/>
          <w:b/>
          <w:bCs/>
          <w:cs/>
        </w:rPr>
        <w:t xml:space="preserve">2558 และ </w:t>
      </w:r>
      <w:r w:rsidR="00D77EE2" w:rsidRPr="00EC6879">
        <w:rPr>
          <w:rFonts w:ascii="TH SarabunPSK" w:hAnsi="TH SarabunPSK" w:cs="TH SarabunPSK" w:hint="cs"/>
          <w:b/>
          <w:bCs/>
          <w:cs/>
        </w:rPr>
        <w:t xml:space="preserve">ปี </w:t>
      </w:r>
      <w:r w:rsidR="00D77EE2" w:rsidRPr="00EC6879">
        <w:rPr>
          <w:rFonts w:ascii="TH SarabunPSK" w:hAnsi="TH SarabunPSK" w:cs="TH SarabunPSK"/>
          <w:b/>
          <w:bCs/>
          <w:cs/>
        </w:rPr>
        <w:t>2559</w:t>
      </w:r>
    </w:p>
    <w:p w:rsidR="00D77EE2" w:rsidRPr="00EC6879" w:rsidRDefault="00D77EE2" w:rsidP="009870AD">
      <w:pPr>
        <w:jc w:val="center"/>
        <w:rPr>
          <w:rFonts w:ascii="TH SarabunPSK" w:hAnsi="TH SarabunPSK" w:cs="TH SarabunPSK"/>
          <w:b/>
          <w:bCs/>
        </w:rPr>
      </w:pPr>
    </w:p>
    <w:tbl>
      <w:tblPr>
        <w:tblW w:w="9272" w:type="dxa"/>
        <w:tblInd w:w="108" w:type="dxa"/>
        <w:tblLook w:val="04A0"/>
      </w:tblPr>
      <w:tblGrid>
        <w:gridCol w:w="620"/>
        <w:gridCol w:w="2924"/>
        <w:gridCol w:w="1167"/>
        <w:gridCol w:w="694"/>
        <w:gridCol w:w="1173"/>
        <w:gridCol w:w="694"/>
        <w:gridCol w:w="1306"/>
        <w:gridCol w:w="694"/>
      </w:tblGrid>
      <w:tr w:rsidR="00CB3C91" w:rsidRPr="00CB3C91" w:rsidTr="00735EC1">
        <w:tc>
          <w:tcPr>
            <w:tcW w:w="620" w:type="dxa"/>
            <w:tcBorders>
              <w:top w:val="nil"/>
              <w:left w:val="nil"/>
              <w:bottom w:val="nil"/>
              <w:right w:val="nil"/>
            </w:tcBorders>
            <w:shd w:val="clear" w:color="auto" w:fill="auto"/>
            <w:noWrap/>
            <w:vAlign w:val="bottom"/>
            <w:hideMark/>
          </w:tcPr>
          <w:p w:rsidR="00CB3C91" w:rsidRPr="00CB3C91" w:rsidRDefault="00CB3C91" w:rsidP="009870AD">
            <w:pPr>
              <w:rPr>
                <w:rFonts w:ascii="TH SarabunPSK" w:hAnsi="TH SarabunPSK" w:cs="TH SarabunPSK"/>
                <w:sz w:val="24"/>
                <w:szCs w:val="24"/>
              </w:rPr>
            </w:pPr>
          </w:p>
        </w:tc>
        <w:tc>
          <w:tcPr>
            <w:tcW w:w="2924" w:type="dxa"/>
            <w:tcBorders>
              <w:top w:val="nil"/>
              <w:left w:val="nil"/>
              <w:bottom w:val="nil"/>
              <w:right w:val="nil"/>
            </w:tcBorders>
            <w:shd w:val="clear" w:color="auto" w:fill="auto"/>
            <w:noWrap/>
            <w:vAlign w:val="bottom"/>
            <w:hideMark/>
          </w:tcPr>
          <w:p w:rsidR="00CB3C91" w:rsidRPr="00CB3C91" w:rsidRDefault="00CB3C91" w:rsidP="009870AD">
            <w:pPr>
              <w:rPr>
                <w:rFonts w:ascii="TH SarabunPSK" w:hAnsi="TH SarabunPSK" w:cs="TH SarabunPSK"/>
                <w:sz w:val="24"/>
                <w:szCs w:val="24"/>
              </w:rPr>
            </w:pPr>
          </w:p>
        </w:tc>
        <w:tc>
          <w:tcPr>
            <w:tcW w:w="1167" w:type="dxa"/>
            <w:tcBorders>
              <w:top w:val="nil"/>
              <w:left w:val="nil"/>
              <w:bottom w:val="nil"/>
              <w:right w:val="nil"/>
            </w:tcBorders>
            <w:shd w:val="clear" w:color="auto" w:fill="auto"/>
            <w:noWrap/>
            <w:vAlign w:val="bottom"/>
            <w:hideMark/>
          </w:tcPr>
          <w:p w:rsidR="00CB3C91" w:rsidRPr="00CB3C91" w:rsidRDefault="00CB3C91" w:rsidP="009870AD">
            <w:pPr>
              <w:rPr>
                <w:rFonts w:ascii="TH SarabunPSK" w:hAnsi="TH SarabunPSK" w:cs="TH SarabunPSK"/>
                <w:sz w:val="24"/>
                <w:szCs w:val="24"/>
              </w:rPr>
            </w:pPr>
          </w:p>
        </w:tc>
        <w:tc>
          <w:tcPr>
            <w:tcW w:w="694" w:type="dxa"/>
            <w:tcBorders>
              <w:top w:val="nil"/>
              <w:left w:val="nil"/>
              <w:bottom w:val="nil"/>
              <w:right w:val="nil"/>
            </w:tcBorders>
            <w:shd w:val="clear" w:color="auto" w:fill="auto"/>
            <w:noWrap/>
            <w:vAlign w:val="bottom"/>
            <w:hideMark/>
          </w:tcPr>
          <w:p w:rsidR="00CB3C91" w:rsidRPr="00CB3C91" w:rsidRDefault="00CB3C91" w:rsidP="009870AD">
            <w:pPr>
              <w:rPr>
                <w:rFonts w:ascii="TH SarabunPSK" w:hAnsi="TH SarabunPSK" w:cs="TH SarabunPSK"/>
                <w:sz w:val="24"/>
                <w:szCs w:val="24"/>
              </w:rPr>
            </w:pPr>
          </w:p>
        </w:tc>
        <w:tc>
          <w:tcPr>
            <w:tcW w:w="1173" w:type="dxa"/>
            <w:tcBorders>
              <w:top w:val="nil"/>
              <w:left w:val="nil"/>
              <w:bottom w:val="nil"/>
              <w:right w:val="nil"/>
            </w:tcBorders>
            <w:shd w:val="clear" w:color="auto" w:fill="auto"/>
            <w:noWrap/>
            <w:vAlign w:val="bottom"/>
            <w:hideMark/>
          </w:tcPr>
          <w:p w:rsidR="00CB3C91" w:rsidRPr="00CB3C91" w:rsidRDefault="00CB3C91" w:rsidP="009870AD">
            <w:pPr>
              <w:rPr>
                <w:rFonts w:ascii="TH SarabunPSK" w:hAnsi="TH SarabunPSK" w:cs="TH SarabunPSK"/>
                <w:sz w:val="24"/>
                <w:szCs w:val="24"/>
              </w:rPr>
            </w:pPr>
          </w:p>
        </w:tc>
        <w:tc>
          <w:tcPr>
            <w:tcW w:w="694" w:type="dxa"/>
            <w:tcBorders>
              <w:top w:val="nil"/>
              <w:left w:val="nil"/>
              <w:bottom w:val="nil"/>
              <w:right w:val="nil"/>
            </w:tcBorders>
            <w:shd w:val="clear" w:color="auto" w:fill="auto"/>
            <w:noWrap/>
            <w:vAlign w:val="bottom"/>
            <w:hideMark/>
          </w:tcPr>
          <w:p w:rsidR="00CB3C91" w:rsidRPr="00CB3C91" w:rsidRDefault="00CB3C91" w:rsidP="009870AD">
            <w:pPr>
              <w:rPr>
                <w:rFonts w:ascii="TH SarabunPSK" w:hAnsi="TH SarabunPSK" w:cs="TH SarabunPSK"/>
                <w:sz w:val="24"/>
                <w:szCs w:val="24"/>
              </w:rPr>
            </w:pPr>
          </w:p>
        </w:tc>
        <w:tc>
          <w:tcPr>
            <w:tcW w:w="2000" w:type="dxa"/>
            <w:gridSpan w:val="2"/>
            <w:tcBorders>
              <w:top w:val="nil"/>
              <w:left w:val="nil"/>
              <w:bottom w:val="nil"/>
              <w:right w:val="nil"/>
            </w:tcBorders>
            <w:shd w:val="clear" w:color="auto" w:fill="auto"/>
            <w:noWrap/>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cs/>
              </w:rPr>
              <w:t>หน่วย:</w:t>
            </w:r>
            <w:r w:rsidRPr="00CB3C91">
              <w:rPr>
                <w:rFonts w:ascii="TH SarabunPSK" w:hAnsi="TH SarabunPSK" w:cs="TH SarabunPSK"/>
                <w:sz w:val="24"/>
                <w:szCs w:val="24"/>
                <w:cs/>
              </w:rPr>
              <w:t>บาท</w:t>
            </w:r>
          </w:p>
        </w:tc>
      </w:tr>
      <w:tr w:rsidR="00CB3C91" w:rsidRPr="00CB3C91" w:rsidTr="00735EC1">
        <w:tc>
          <w:tcPr>
            <w:tcW w:w="35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3C91" w:rsidRPr="00EC6879" w:rsidRDefault="00CB3C91" w:rsidP="009870AD">
            <w:pPr>
              <w:jc w:val="center"/>
              <w:rPr>
                <w:rFonts w:ascii="TH SarabunPSK" w:hAnsi="TH SarabunPSK" w:cs="TH SarabunPSK"/>
                <w:b/>
                <w:bCs/>
                <w:color w:val="000000"/>
                <w:sz w:val="26"/>
                <w:szCs w:val="26"/>
              </w:rPr>
            </w:pPr>
            <w:r w:rsidRPr="00EC6879">
              <w:rPr>
                <w:rFonts w:ascii="TH SarabunPSK" w:hAnsi="TH SarabunPSK" w:cs="TH SarabunPSK" w:hint="cs"/>
                <w:b/>
                <w:bCs/>
                <w:sz w:val="26"/>
                <w:szCs w:val="26"/>
                <w:cs/>
              </w:rPr>
              <w:t>รายละเอียด</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CB3C91" w:rsidRPr="00EC6879" w:rsidRDefault="00CB3C91"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b/>
                <w:bCs/>
                <w:sz w:val="26"/>
                <w:szCs w:val="26"/>
              </w:rPr>
              <w:t xml:space="preserve"> 2557</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CB3C91" w:rsidRPr="00EC6879" w:rsidRDefault="00CB3C91"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B3C91" w:rsidRPr="00EC6879" w:rsidRDefault="00CB3C91"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b/>
                <w:bCs/>
                <w:sz w:val="26"/>
                <w:szCs w:val="26"/>
              </w:rPr>
              <w:t xml:space="preserve"> 2558</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CB3C91" w:rsidRPr="00EC6879" w:rsidRDefault="00CB3C91"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CB3C91" w:rsidRPr="00EC6879" w:rsidRDefault="00CB3C91"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ปี</w:t>
            </w:r>
            <w:r w:rsidRPr="00EC6879">
              <w:rPr>
                <w:rFonts w:ascii="TH SarabunPSK" w:hAnsi="TH SarabunPSK" w:cs="TH SarabunPSK"/>
                <w:b/>
                <w:bCs/>
                <w:sz w:val="26"/>
                <w:szCs w:val="26"/>
              </w:rPr>
              <w:t xml:space="preserve"> 2559</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CB3C91" w:rsidRPr="00EC6879" w:rsidRDefault="00CB3C91" w:rsidP="009870AD">
            <w:pPr>
              <w:jc w:val="center"/>
              <w:rPr>
                <w:rFonts w:ascii="TH SarabunPSK" w:hAnsi="TH SarabunPSK" w:cs="TH SarabunPSK"/>
                <w:b/>
                <w:bCs/>
                <w:sz w:val="26"/>
                <w:szCs w:val="26"/>
              </w:rPr>
            </w:pPr>
            <w:r w:rsidRPr="00EC6879">
              <w:rPr>
                <w:rFonts w:ascii="TH SarabunPSK" w:hAnsi="TH SarabunPSK" w:cs="TH SarabunPSK"/>
                <w:b/>
                <w:bCs/>
                <w:sz w:val="26"/>
                <w:szCs w:val="26"/>
              </w:rPr>
              <w:t>%</w:t>
            </w:r>
          </w:p>
        </w:tc>
      </w:tr>
      <w:tr w:rsidR="00CB3C91" w:rsidRPr="00CB3C91" w:rsidTr="00735EC1">
        <w:tc>
          <w:tcPr>
            <w:tcW w:w="3544" w:type="dxa"/>
            <w:gridSpan w:val="2"/>
            <w:tcBorders>
              <w:top w:val="single" w:sz="4" w:space="0" w:color="auto"/>
              <w:left w:val="single" w:sz="4" w:space="0" w:color="auto"/>
              <w:bottom w:val="dotted" w:sz="4" w:space="0" w:color="auto"/>
              <w:right w:val="single" w:sz="4" w:space="0" w:color="auto"/>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รายได้</w:t>
            </w:r>
          </w:p>
        </w:tc>
        <w:tc>
          <w:tcPr>
            <w:tcW w:w="1167" w:type="dxa"/>
            <w:tcBorders>
              <w:top w:val="single"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single"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173" w:type="dxa"/>
            <w:tcBorders>
              <w:top w:val="single"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single"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306" w:type="dxa"/>
            <w:tcBorders>
              <w:top w:val="single"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single"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r>
      <w:tr w:rsidR="00CB3C91" w:rsidRPr="00CB3C91" w:rsidTr="00735EC1">
        <w:tc>
          <w:tcPr>
            <w:tcW w:w="620" w:type="dxa"/>
            <w:tcBorders>
              <w:top w:val="dotted" w:sz="4" w:space="0" w:color="auto"/>
              <w:left w:val="single" w:sz="4" w:space="0" w:color="auto"/>
              <w:bottom w:val="dotted" w:sz="4" w:space="0" w:color="auto"/>
              <w:right w:val="nil"/>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รายได้จากการขายและบริการ</w:t>
            </w:r>
          </w:p>
        </w:tc>
        <w:tc>
          <w:tcPr>
            <w:tcW w:w="1167"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201,973,961</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100.00</w:t>
            </w:r>
          </w:p>
        </w:tc>
        <w:tc>
          <w:tcPr>
            <w:tcW w:w="1173"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230,719,009</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100.00</w:t>
            </w:r>
          </w:p>
        </w:tc>
        <w:tc>
          <w:tcPr>
            <w:tcW w:w="1306"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98,096,830</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100.00</w:t>
            </w:r>
          </w:p>
        </w:tc>
      </w:tr>
      <w:tr w:rsidR="00CB3C91" w:rsidRPr="00CB3C91" w:rsidTr="00735EC1">
        <w:tc>
          <w:tcPr>
            <w:tcW w:w="620" w:type="dxa"/>
            <w:tcBorders>
              <w:top w:val="dotted" w:sz="4" w:space="0" w:color="auto"/>
              <w:left w:val="single" w:sz="4" w:space="0" w:color="auto"/>
              <w:bottom w:val="nil"/>
              <w:right w:val="nil"/>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nil"/>
              <w:right w:val="single" w:sz="4" w:space="0" w:color="auto"/>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ต้นทุนขายและบริการ</w:t>
            </w:r>
          </w:p>
        </w:tc>
        <w:tc>
          <w:tcPr>
            <w:tcW w:w="1167"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(137,718,257)</w:t>
            </w:r>
          </w:p>
        </w:tc>
        <w:tc>
          <w:tcPr>
            <w:tcW w:w="694"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(68.19</w:t>
            </w:r>
            <w:r w:rsidRPr="00CB3C91">
              <w:rPr>
                <w:rFonts w:ascii="TH SarabunPSK" w:hAnsi="TH SarabunPSK" w:cs="TH SarabunPSK"/>
                <w:sz w:val="24"/>
                <w:szCs w:val="24"/>
              </w:rPr>
              <w:t>)</w:t>
            </w:r>
          </w:p>
        </w:tc>
        <w:tc>
          <w:tcPr>
            <w:tcW w:w="1173"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(175,023,120)</w:t>
            </w:r>
          </w:p>
        </w:tc>
        <w:tc>
          <w:tcPr>
            <w:tcW w:w="694"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(75.86</w:t>
            </w:r>
            <w:r w:rsidRPr="00CB3C91">
              <w:rPr>
                <w:rFonts w:ascii="TH SarabunPSK" w:hAnsi="TH SarabunPSK" w:cs="TH SarabunPSK"/>
                <w:sz w:val="24"/>
                <w:szCs w:val="24"/>
              </w:rPr>
              <w:t>)</w:t>
            </w:r>
          </w:p>
        </w:tc>
        <w:tc>
          <w:tcPr>
            <w:tcW w:w="1306"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(77,237,810)</w:t>
            </w:r>
          </w:p>
        </w:tc>
        <w:tc>
          <w:tcPr>
            <w:tcW w:w="694"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(78.74</w:t>
            </w:r>
            <w:r w:rsidRPr="00CB3C91">
              <w:rPr>
                <w:rFonts w:ascii="TH SarabunPSK" w:hAnsi="TH SarabunPSK" w:cs="TH SarabunPSK"/>
                <w:sz w:val="24"/>
                <w:szCs w:val="24"/>
              </w:rPr>
              <w:t>)</w:t>
            </w:r>
          </w:p>
        </w:tc>
      </w:tr>
      <w:tr w:rsidR="00CB3C91" w:rsidRPr="00CB3C91" w:rsidTr="00735EC1">
        <w:tc>
          <w:tcPr>
            <w:tcW w:w="3544" w:type="dxa"/>
            <w:gridSpan w:val="2"/>
            <w:tcBorders>
              <w:top w:val="single" w:sz="4" w:space="0" w:color="auto"/>
              <w:left w:val="single" w:sz="4" w:space="0" w:color="auto"/>
              <w:bottom w:val="dotted" w:sz="4" w:space="0" w:color="auto"/>
              <w:right w:val="single" w:sz="4" w:space="0" w:color="000000"/>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กำไรขั้นต้น</w:t>
            </w:r>
          </w:p>
        </w:tc>
        <w:tc>
          <w:tcPr>
            <w:tcW w:w="1167"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64,255,704</w:t>
            </w:r>
          </w:p>
        </w:tc>
        <w:tc>
          <w:tcPr>
            <w:tcW w:w="694" w:type="dxa"/>
            <w:tcBorders>
              <w:top w:val="nil"/>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31.81</w:t>
            </w:r>
          </w:p>
        </w:tc>
        <w:tc>
          <w:tcPr>
            <w:tcW w:w="1173"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55,695,889</w:t>
            </w:r>
          </w:p>
        </w:tc>
        <w:tc>
          <w:tcPr>
            <w:tcW w:w="694"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24.14</w:t>
            </w:r>
          </w:p>
        </w:tc>
        <w:tc>
          <w:tcPr>
            <w:tcW w:w="1306"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20,859,020</w:t>
            </w:r>
          </w:p>
        </w:tc>
        <w:tc>
          <w:tcPr>
            <w:tcW w:w="694"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21.26</w:t>
            </w:r>
          </w:p>
        </w:tc>
      </w:tr>
      <w:tr w:rsidR="00CB3C91" w:rsidRPr="00CB3C91" w:rsidTr="00735EC1">
        <w:tc>
          <w:tcPr>
            <w:tcW w:w="620" w:type="dxa"/>
            <w:tcBorders>
              <w:top w:val="dotted" w:sz="4" w:space="0" w:color="auto"/>
              <w:left w:val="single" w:sz="4" w:space="0" w:color="auto"/>
              <w:bottom w:val="dotted" w:sz="4" w:space="0" w:color="auto"/>
              <w:right w:val="nil"/>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รายได้อื่น</w:t>
            </w:r>
          </w:p>
        </w:tc>
        <w:tc>
          <w:tcPr>
            <w:tcW w:w="1167"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5,171,858</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2.56</w:t>
            </w:r>
          </w:p>
        </w:tc>
        <w:tc>
          <w:tcPr>
            <w:tcW w:w="1173"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6,234,865</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2.70</w:t>
            </w:r>
          </w:p>
        </w:tc>
        <w:tc>
          <w:tcPr>
            <w:tcW w:w="1306"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10,975,393</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11.19</w:t>
            </w:r>
          </w:p>
        </w:tc>
      </w:tr>
      <w:tr w:rsidR="00CB3C91" w:rsidRPr="00CB3C91" w:rsidTr="00735EC1">
        <w:tc>
          <w:tcPr>
            <w:tcW w:w="620" w:type="dxa"/>
            <w:tcBorders>
              <w:top w:val="dotted" w:sz="4" w:space="0" w:color="auto"/>
              <w:left w:val="single" w:sz="4" w:space="0" w:color="auto"/>
              <w:bottom w:val="dotted" w:sz="4" w:space="0" w:color="auto"/>
              <w:right w:val="nil"/>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ค่าใช้จ่ายในการขายและบริหาร</w:t>
            </w:r>
          </w:p>
        </w:tc>
        <w:tc>
          <w:tcPr>
            <w:tcW w:w="1167"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(68,259,150)</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(33.80</w:t>
            </w:r>
            <w:r w:rsidRPr="00CB3C91">
              <w:rPr>
                <w:rFonts w:ascii="TH SarabunPSK" w:hAnsi="TH SarabunPSK" w:cs="TH SarabunPSK"/>
                <w:sz w:val="24"/>
                <w:szCs w:val="24"/>
              </w:rPr>
              <w:t>)</w:t>
            </w:r>
          </w:p>
        </w:tc>
        <w:tc>
          <w:tcPr>
            <w:tcW w:w="1173"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(61,657,794)</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(26.72</w:t>
            </w:r>
            <w:r w:rsidRPr="00CB3C91">
              <w:rPr>
                <w:rFonts w:ascii="TH SarabunPSK" w:hAnsi="TH SarabunPSK" w:cs="TH SarabunPSK"/>
                <w:sz w:val="24"/>
                <w:szCs w:val="24"/>
              </w:rPr>
              <w:t>)</w:t>
            </w:r>
          </w:p>
        </w:tc>
        <w:tc>
          <w:tcPr>
            <w:tcW w:w="1306"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(54,138,071)</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(55.19</w:t>
            </w:r>
            <w:r w:rsidRPr="00CB3C91">
              <w:rPr>
                <w:rFonts w:ascii="TH SarabunPSK" w:hAnsi="TH SarabunPSK" w:cs="TH SarabunPSK"/>
                <w:sz w:val="24"/>
                <w:szCs w:val="24"/>
              </w:rPr>
              <w:t>)</w:t>
            </w:r>
          </w:p>
        </w:tc>
      </w:tr>
      <w:tr w:rsidR="00CB3C91" w:rsidRPr="00CB3C91" w:rsidTr="00735EC1">
        <w:tc>
          <w:tcPr>
            <w:tcW w:w="620" w:type="dxa"/>
            <w:tcBorders>
              <w:top w:val="dotted" w:sz="4" w:space="0" w:color="auto"/>
              <w:left w:val="single" w:sz="4" w:space="0" w:color="auto"/>
              <w:bottom w:val="nil"/>
              <w:right w:val="nil"/>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nil"/>
              <w:right w:val="single" w:sz="4" w:space="0" w:color="auto"/>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ต้นทุนทางการเงิน</w:t>
            </w:r>
          </w:p>
        </w:tc>
        <w:tc>
          <w:tcPr>
            <w:tcW w:w="1167"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(11,792,377)</w:t>
            </w:r>
          </w:p>
        </w:tc>
        <w:tc>
          <w:tcPr>
            <w:tcW w:w="694"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(5.84</w:t>
            </w:r>
            <w:r w:rsidRPr="00CB3C91">
              <w:rPr>
                <w:rFonts w:ascii="TH SarabunPSK" w:hAnsi="TH SarabunPSK" w:cs="TH SarabunPSK"/>
                <w:sz w:val="24"/>
                <w:szCs w:val="24"/>
              </w:rPr>
              <w:t>)</w:t>
            </w:r>
          </w:p>
        </w:tc>
        <w:tc>
          <w:tcPr>
            <w:tcW w:w="1173"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(5,247,020)</w:t>
            </w:r>
          </w:p>
        </w:tc>
        <w:tc>
          <w:tcPr>
            <w:tcW w:w="694"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(2.27</w:t>
            </w:r>
            <w:r w:rsidRPr="00CB3C91">
              <w:rPr>
                <w:rFonts w:ascii="TH SarabunPSK" w:hAnsi="TH SarabunPSK" w:cs="TH SarabunPSK"/>
                <w:sz w:val="24"/>
                <w:szCs w:val="24"/>
              </w:rPr>
              <w:t>)</w:t>
            </w:r>
          </w:p>
        </w:tc>
        <w:tc>
          <w:tcPr>
            <w:tcW w:w="1306"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(3,156,696)</w:t>
            </w:r>
          </w:p>
        </w:tc>
        <w:tc>
          <w:tcPr>
            <w:tcW w:w="694" w:type="dxa"/>
            <w:tcBorders>
              <w:top w:val="dotted" w:sz="4" w:space="0" w:color="auto"/>
              <w:left w:val="nil"/>
              <w:bottom w:val="nil"/>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(3.22</w:t>
            </w:r>
            <w:r w:rsidRPr="00CB3C91">
              <w:rPr>
                <w:rFonts w:ascii="TH SarabunPSK" w:hAnsi="TH SarabunPSK" w:cs="TH SarabunPSK"/>
                <w:sz w:val="24"/>
                <w:szCs w:val="24"/>
              </w:rPr>
              <w:t>)</w:t>
            </w:r>
          </w:p>
        </w:tc>
      </w:tr>
      <w:tr w:rsidR="00CB3C91" w:rsidRPr="00CB3C91" w:rsidTr="00735EC1">
        <w:tc>
          <w:tcPr>
            <w:tcW w:w="3544" w:type="dxa"/>
            <w:gridSpan w:val="2"/>
            <w:tcBorders>
              <w:top w:val="single" w:sz="4" w:space="0" w:color="auto"/>
              <w:left w:val="single" w:sz="4" w:space="0" w:color="auto"/>
              <w:bottom w:val="dotted" w:sz="4" w:space="0" w:color="auto"/>
              <w:right w:val="single" w:sz="4" w:space="0" w:color="000000"/>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กำไร</w:t>
            </w:r>
            <w:r>
              <w:rPr>
                <w:rFonts w:ascii="TH SarabunPSK" w:hAnsi="TH SarabunPSK" w:cs="TH SarabunPSK" w:hint="cs"/>
                <w:sz w:val="24"/>
                <w:szCs w:val="24"/>
                <w:cs/>
              </w:rPr>
              <w:t xml:space="preserve"> </w:t>
            </w:r>
            <w:r w:rsidRPr="00CB3C91">
              <w:rPr>
                <w:rFonts w:ascii="TH SarabunPSK" w:hAnsi="TH SarabunPSK" w:cs="TH SarabunPSK"/>
                <w:sz w:val="24"/>
                <w:szCs w:val="24"/>
                <w:cs/>
              </w:rPr>
              <w:t>(ขาดทุน)</w:t>
            </w:r>
            <w:r w:rsidR="00B73192">
              <w:rPr>
                <w:rFonts w:ascii="TH SarabunPSK" w:hAnsi="TH SarabunPSK" w:cs="TH SarabunPSK"/>
                <w:sz w:val="24"/>
                <w:szCs w:val="24"/>
              </w:rPr>
              <w:t xml:space="preserve"> </w:t>
            </w:r>
            <w:r w:rsidR="00B73192" w:rsidRPr="00B73192">
              <w:rPr>
                <w:rFonts w:ascii="TH SarabunPSK" w:hAnsi="TH SarabunPSK" w:cs="TH SarabunPSK" w:hint="cs"/>
                <w:sz w:val="24"/>
                <w:szCs w:val="24"/>
                <w:cs/>
              </w:rPr>
              <w:t>ก่อนภาษีเงินได้</w:t>
            </w:r>
          </w:p>
        </w:tc>
        <w:tc>
          <w:tcPr>
            <w:tcW w:w="1167"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(10,623,965)</w:t>
            </w:r>
          </w:p>
        </w:tc>
        <w:tc>
          <w:tcPr>
            <w:tcW w:w="694" w:type="dxa"/>
            <w:tcBorders>
              <w:top w:val="nil"/>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(5.26</w:t>
            </w:r>
            <w:r w:rsidRPr="00CB3C91">
              <w:rPr>
                <w:rFonts w:ascii="TH SarabunPSK" w:hAnsi="TH SarabunPSK" w:cs="TH SarabunPSK"/>
                <w:sz w:val="24"/>
                <w:szCs w:val="24"/>
              </w:rPr>
              <w:t>)</w:t>
            </w:r>
          </w:p>
        </w:tc>
        <w:tc>
          <w:tcPr>
            <w:tcW w:w="1173"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(4,974,060)</w:t>
            </w:r>
          </w:p>
        </w:tc>
        <w:tc>
          <w:tcPr>
            <w:tcW w:w="694"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(2.16</w:t>
            </w:r>
            <w:r w:rsidRPr="00CB3C91">
              <w:rPr>
                <w:rFonts w:ascii="TH SarabunPSK" w:hAnsi="TH SarabunPSK" w:cs="TH SarabunPSK"/>
                <w:sz w:val="24"/>
                <w:szCs w:val="24"/>
              </w:rPr>
              <w:t>)</w:t>
            </w:r>
          </w:p>
        </w:tc>
        <w:tc>
          <w:tcPr>
            <w:tcW w:w="1306"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(25,460,354)</w:t>
            </w:r>
          </w:p>
        </w:tc>
        <w:tc>
          <w:tcPr>
            <w:tcW w:w="694" w:type="dxa"/>
            <w:tcBorders>
              <w:top w:val="single"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(25.95</w:t>
            </w:r>
            <w:r w:rsidRPr="00CB3C91">
              <w:rPr>
                <w:rFonts w:ascii="TH SarabunPSK" w:hAnsi="TH SarabunPSK" w:cs="TH SarabunPSK"/>
                <w:sz w:val="24"/>
                <w:szCs w:val="24"/>
              </w:rPr>
              <w:t>)</w:t>
            </w:r>
          </w:p>
        </w:tc>
      </w:tr>
      <w:tr w:rsidR="00CB3C91" w:rsidRPr="00CB3C91" w:rsidTr="00735EC1">
        <w:tc>
          <w:tcPr>
            <w:tcW w:w="620" w:type="dxa"/>
            <w:tcBorders>
              <w:top w:val="dotted" w:sz="4" w:space="0" w:color="auto"/>
              <w:left w:val="single" w:sz="4" w:space="0" w:color="auto"/>
              <w:bottom w:val="single" w:sz="4" w:space="0" w:color="auto"/>
              <w:right w:val="nil"/>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single" w:sz="4" w:space="0" w:color="auto"/>
              <w:right w:val="single" w:sz="4" w:space="0" w:color="auto"/>
            </w:tcBorders>
            <w:shd w:val="clear" w:color="auto" w:fill="auto"/>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รายได้</w:t>
            </w:r>
            <w:r>
              <w:rPr>
                <w:rFonts w:ascii="TH SarabunPSK" w:hAnsi="TH SarabunPSK" w:cs="TH SarabunPSK" w:hint="cs"/>
                <w:sz w:val="24"/>
                <w:szCs w:val="24"/>
                <w:cs/>
              </w:rPr>
              <w:t xml:space="preserve"> </w:t>
            </w:r>
            <w:r w:rsidRPr="00CB3C91">
              <w:rPr>
                <w:rFonts w:ascii="TH SarabunPSK" w:hAnsi="TH SarabunPSK" w:cs="TH SarabunPSK"/>
                <w:sz w:val="24"/>
                <w:szCs w:val="24"/>
                <w:cs/>
              </w:rPr>
              <w:t>(ค่าใช้จ่าย)</w:t>
            </w:r>
            <w:r w:rsidRPr="00CB3C91">
              <w:rPr>
                <w:rFonts w:ascii="TH SarabunPSK" w:hAnsi="TH SarabunPSK" w:cs="TH SarabunPSK"/>
                <w:sz w:val="24"/>
                <w:szCs w:val="24"/>
              </w:rPr>
              <w:t xml:space="preserve"> </w:t>
            </w:r>
            <w:r w:rsidRPr="00CB3C91">
              <w:rPr>
                <w:rFonts w:ascii="TH SarabunPSK" w:hAnsi="TH SarabunPSK" w:cs="TH SarabunPSK"/>
                <w:sz w:val="24"/>
                <w:szCs w:val="24"/>
                <w:cs/>
              </w:rPr>
              <w:t>ภาษีเงินได้</w:t>
            </w:r>
          </w:p>
        </w:tc>
        <w:tc>
          <w:tcPr>
            <w:tcW w:w="1167"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(2,404,365)</w:t>
            </w:r>
          </w:p>
        </w:tc>
        <w:tc>
          <w:tcPr>
            <w:tcW w:w="694"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(1.19</w:t>
            </w:r>
            <w:r w:rsidRPr="00CB3C91">
              <w:rPr>
                <w:rFonts w:ascii="TH SarabunPSK" w:hAnsi="TH SarabunPSK" w:cs="TH SarabunPSK"/>
                <w:sz w:val="24"/>
                <w:szCs w:val="24"/>
              </w:rPr>
              <w:t>)</w:t>
            </w:r>
          </w:p>
        </w:tc>
        <w:tc>
          <w:tcPr>
            <w:tcW w:w="1173"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(13,167,742)</w:t>
            </w:r>
          </w:p>
        </w:tc>
        <w:tc>
          <w:tcPr>
            <w:tcW w:w="694"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(13.42</w:t>
            </w:r>
            <w:r w:rsidRPr="00CB3C91">
              <w:rPr>
                <w:rFonts w:ascii="TH SarabunPSK" w:hAnsi="TH SarabunPSK" w:cs="TH SarabunPSK"/>
                <w:sz w:val="24"/>
                <w:szCs w:val="24"/>
              </w:rPr>
              <w:t>)</w:t>
            </w:r>
          </w:p>
        </w:tc>
        <w:tc>
          <w:tcPr>
            <w:tcW w:w="1306"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(133,716)</w:t>
            </w:r>
          </w:p>
        </w:tc>
        <w:tc>
          <w:tcPr>
            <w:tcW w:w="694" w:type="dxa"/>
            <w:tcBorders>
              <w:top w:val="dotted" w:sz="4" w:space="0" w:color="auto"/>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(0.14</w:t>
            </w:r>
            <w:r w:rsidRPr="00CB3C91">
              <w:rPr>
                <w:rFonts w:ascii="TH SarabunPSK" w:hAnsi="TH SarabunPSK" w:cs="TH SarabunPSK"/>
                <w:sz w:val="24"/>
                <w:szCs w:val="24"/>
              </w:rPr>
              <w:t>)</w:t>
            </w:r>
          </w:p>
        </w:tc>
      </w:tr>
      <w:tr w:rsidR="00CB3C91" w:rsidRPr="00CB3C91" w:rsidTr="00735EC1">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กำไร</w:t>
            </w:r>
            <w:r>
              <w:rPr>
                <w:rFonts w:ascii="TH SarabunPSK" w:hAnsi="TH SarabunPSK" w:cs="TH SarabunPSK" w:hint="cs"/>
                <w:sz w:val="24"/>
                <w:szCs w:val="24"/>
                <w:cs/>
              </w:rPr>
              <w:t xml:space="preserve"> </w:t>
            </w:r>
            <w:r w:rsidRPr="00CB3C91">
              <w:rPr>
                <w:rFonts w:ascii="TH SarabunPSK" w:hAnsi="TH SarabunPSK" w:cs="TH SarabunPSK"/>
                <w:sz w:val="24"/>
                <w:szCs w:val="24"/>
                <w:cs/>
              </w:rPr>
              <w:t>(ขาดทุน)</w:t>
            </w:r>
            <w:r w:rsidR="00444FB8">
              <w:rPr>
                <w:rFonts w:ascii="TH SarabunPSK" w:hAnsi="TH SarabunPSK" w:cs="TH SarabunPSK" w:hint="cs"/>
                <w:sz w:val="24"/>
                <w:szCs w:val="24"/>
                <w:cs/>
              </w:rPr>
              <w:t xml:space="preserve"> </w:t>
            </w:r>
            <w:r w:rsidRPr="00CB3C91">
              <w:rPr>
                <w:rFonts w:ascii="TH SarabunPSK" w:hAnsi="TH SarabunPSK" w:cs="TH SarabunPSK"/>
                <w:sz w:val="24"/>
                <w:szCs w:val="24"/>
                <w:cs/>
              </w:rPr>
              <w:t>สุทธิประจำปี</w:t>
            </w:r>
          </w:p>
        </w:tc>
        <w:tc>
          <w:tcPr>
            <w:tcW w:w="1167"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(13,028,330)</w:t>
            </w:r>
          </w:p>
        </w:tc>
        <w:tc>
          <w:tcPr>
            <w:tcW w:w="694" w:type="dxa"/>
            <w:tcBorders>
              <w:top w:val="nil"/>
              <w:left w:val="nil"/>
              <w:bottom w:val="single"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(6.45</w:t>
            </w:r>
            <w:r w:rsidRPr="00CB3C91">
              <w:rPr>
                <w:rFonts w:ascii="TH SarabunPSK" w:hAnsi="TH SarabunPSK" w:cs="TH SarabunPSK"/>
                <w:sz w:val="24"/>
                <w:szCs w:val="24"/>
              </w:rPr>
              <w:t>)</w:t>
            </w:r>
          </w:p>
        </w:tc>
        <w:tc>
          <w:tcPr>
            <w:tcW w:w="1173"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(18,141,801)</w:t>
            </w:r>
          </w:p>
        </w:tc>
        <w:tc>
          <w:tcPr>
            <w:tcW w:w="694"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(7.86</w:t>
            </w:r>
            <w:r w:rsidRPr="00CB3C91">
              <w:rPr>
                <w:rFonts w:ascii="TH SarabunPSK" w:hAnsi="TH SarabunPSK" w:cs="TH SarabunPSK"/>
                <w:sz w:val="24"/>
                <w:szCs w:val="24"/>
              </w:rPr>
              <w:t>)</w:t>
            </w:r>
          </w:p>
        </w:tc>
        <w:tc>
          <w:tcPr>
            <w:tcW w:w="1306"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(25,594,070)</w:t>
            </w:r>
          </w:p>
        </w:tc>
        <w:tc>
          <w:tcPr>
            <w:tcW w:w="694"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(26.09</w:t>
            </w:r>
            <w:r w:rsidRPr="00CB3C91">
              <w:rPr>
                <w:rFonts w:ascii="TH SarabunPSK" w:hAnsi="TH SarabunPSK" w:cs="TH SarabunPSK"/>
                <w:sz w:val="24"/>
                <w:szCs w:val="24"/>
              </w:rPr>
              <w:t>)</w:t>
            </w:r>
          </w:p>
        </w:tc>
      </w:tr>
      <w:tr w:rsidR="00CB3C91" w:rsidRPr="00CB3C91" w:rsidTr="00735EC1">
        <w:tc>
          <w:tcPr>
            <w:tcW w:w="3544" w:type="dxa"/>
            <w:gridSpan w:val="2"/>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กำไร</w:t>
            </w:r>
            <w:r>
              <w:rPr>
                <w:rFonts w:ascii="TH SarabunPSK" w:hAnsi="TH SarabunPSK" w:cs="TH SarabunPSK" w:hint="cs"/>
                <w:sz w:val="24"/>
                <w:szCs w:val="24"/>
                <w:cs/>
              </w:rPr>
              <w:t xml:space="preserve"> </w:t>
            </w:r>
            <w:r w:rsidRPr="00CB3C91">
              <w:rPr>
                <w:rFonts w:ascii="TH SarabunPSK" w:hAnsi="TH SarabunPSK" w:cs="TH SarabunPSK"/>
                <w:sz w:val="24"/>
                <w:szCs w:val="24"/>
                <w:cs/>
              </w:rPr>
              <w:t>(ขาดทุน)</w:t>
            </w:r>
            <w:r>
              <w:rPr>
                <w:rFonts w:ascii="TH SarabunPSK" w:hAnsi="TH SarabunPSK" w:cs="TH SarabunPSK" w:hint="cs"/>
                <w:sz w:val="24"/>
                <w:szCs w:val="24"/>
                <w:cs/>
              </w:rPr>
              <w:t xml:space="preserve"> </w:t>
            </w:r>
            <w:r w:rsidRPr="00CB3C91">
              <w:rPr>
                <w:rFonts w:ascii="TH SarabunPSK" w:hAnsi="TH SarabunPSK" w:cs="TH SarabunPSK"/>
                <w:sz w:val="24"/>
                <w:szCs w:val="24"/>
                <w:cs/>
              </w:rPr>
              <w:t>เบ็ดเสร็จอื่น</w:t>
            </w:r>
          </w:p>
        </w:tc>
        <w:tc>
          <w:tcPr>
            <w:tcW w:w="1167" w:type="dxa"/>
            <w:tcBorders>
              <w:top w:val="single"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single"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173" w:type="dxa"/>
            <w:tcBorders>
              <w:top w:val="single"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single"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306" w:type="dxa"/>
            <w:tcBorders>
              <w:top w:val="single"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single"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r>
      <w:tr w:rsidR="00CB3C91" w:rsidRPr="00CB3C91" w:rsidTr="00735EC1">
        <w:tc>
          <w:tcPr>
            <w:tcW w:w="3544" w:type="dxa"/>
            <w:gridSpan w:val="2"/>
            <w:tcBorders>
              <w:top w:val="dotted" w:sz="4" w:space="0" w:color="auto"/>
              <w:left w:val="single" w:sz="4" w:space="0" w:color="auto"/>
              <w:bottom w:val="dotted" w:sz="4" w:space="0" w:color="auto"/>
              <w:right w:val="single" w:sz="4" w:space="0" w:color="000000"/>
            </w:tcBorders>
            <w:shd w:val="clear" w:color="auto" w:fill="auto"/>
            <w:noWrap/>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rPr>
              <w:t xml:space="preserve">  </w:t>
            </w:r>
            <w:r w:rsidRPr="00CB3C91">
              <w:rPr>
                <w:rFonts w:ascii="TH SarabunPSK" w:hAnsi="TH SarabunPSK" w:cs="TH SarabunPSK"/>
                <w:sz w:val="24"/>
                <w:szCs w:val="24"/>
                <w:cs/>
              </w:rPr>
              <w:t>ขาดทุนจากการประมาณการตามหลักคณิตศาสตร์</w:t>
            </w:r>
          </w:p>
        </w:tc>
        <w:tc>
          <w:tcPr>
            <w:tcW w:w="1167"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173"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306"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r>
      <w:tr w:rsidR="00CB3C91" w:rsidRPr="00CB3C91" w:rsidTr="00735EC1">
        <w:tc>
          <w:tcPr>
            <w:tcW w:w="3544" w:type="dxa"/>
            <w:gridSpan w:val="2"/>
            <w:tcBorders>
              <w:top w:val="dotted" w:sz="4" w:space="0" w:color="auto"/>
              <w:left w:val="single" w:sz="4" w:space="0" w:color="auto"/>
              <w:bottom w:val="dotted" w:sz="4" w:space="0" w:color="auto"/>
              <w:right w:val="single" w:sz="4" w:space="0" w:color="000000"/>
            </w:tcBorders>
            <w:shd w:val="clear" w:color="auto" w:fill="auto"/>
            <w:noWrap/>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rPr>
              <w:t xml:space="preserve">   </w:t>
            </w:r>
            <w:r w:rsidRPr="00CB3C91">
              <w:rPr>
                <w:rFonts w:ascii="TH SarabunPSK" w:hAnsi="TH SarabunPSK" w:cs="TH SarabunPSK"/>
                <w:sz w:val="24"/>
                <w:szCs w:val="24"/>
                <w:cs/>
              </w:rPr>
              <w:t>ประกันภัยสำหรับโครงการผลประโยชน์พนักงาน</w:t>
            </w:r>
          </w:p>
        </w:tc>
        <w:tc>
          <w:tcPr>
            <w:tcW w:w="1167"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c>
          <w:tcPr>
            <w:tcW w:w="1173"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c>
          <w:tcPr>
            <w:tcW w:w="1306"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(123,782)</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(0.13</w:t>
            </w:r>
            <w:r w:rsidRPr="00CB3C91">
              <w:rPr>
                <w:rFonts w:ascii="TH SarabunPSK" w:hAnsi="TH SarabunPSK" w:cs="TH SarabunPSK"/>
                <w:sz w:val="24"/>
                <w:szCs w:val="24"/>
              </w:rPr>
              <w:t>)</w:t>
            </w:r>
          </w:p>
        </w:tc>
      </w:tr>
      <w:tr w:rsidR="00CB3C91" w:rsidRPr="00CB3C91" w:rsidTr="00735EC1">
        <w:tc>
          <w:tcPr>
            <w:tcW w:w="3544" w:type="dxa"/>
            <w:gridSpan w:val="2"/>
            <w:tcBorders>
              <w:top w:val="dotted" w:sz="4" w:space="0" w:color="auto"/>
              <w:left w:val="single" w:sz="4" w:space="0" w:color="auto"/>
              <w:bottom w:val="dotted" w:sz="4" w:space="0" w:color="auto"/>
              <w:right w:val="single" w:sz="4" w:space="0" w:color="000000"/>
            </w:tcBorders>
            <w:shd w:val="clear" w:color="auto" w:fill="auto"/>
            <w:noWrap/>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rPr>
              <w:t xml:space="preserve">  </w:t>
            </w:r>
            <w:r w:rsidRPr="00CB3C91">
              <w:rPr>
                <w:rFonts w:ascii="TH SarabunPSK" w:hAnsi="TH SarabunPSK" w:cs="TH SarabunPSK"/>
                <w:sz w:val="24"/>
                <w:szCs w:val="24"/>
                <w:cs/>
              </w:rPr>
              <w:t>ภาษีเงินได้เกี่ยวกับขาดทุนจากการประมาณการ</w:t>
            </w:r>
          </w:p>
        </w:tc>
        <w:tc>
          <w:tcPr>
            <w:tcW w:w="1167"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173"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306"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r>
      <w:tr w:rsidR="00CB3C91" w:rsidRPr="00CB3C91" w:rsidTr="00735EC1">
        <w:tc>
          <w:tcPr>
            <w:tcW w:w="3544" w:type="dxa"/>
            <w:gridSpan w:val="2"/>
            <w:tcBorders>
              <w:top w:val="dotted" w:sz="4" w:space="0" w:color="auto"/>
              <w:left w:val="single" w:sz="4" w:space="0" w:color="auto"/>
              <w:bottom w:val="dotted" w:sz="4" w:space="0" w:color="auto"/>
              <w:right w:val="single" w:sz="4" w:space="0" w:color="000000"/>
            </w:tcBorders>
            <w:shd w:val="clear" w:color="auto" w:fill="auto"/>
            <w:noWrap/>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rPr>
              <w:t xml:space="preserve">   </w:t>
            </w:r>
            <w:r w:rsidRPr="00CB3C91">
              <w:rPr>
                <w:rFonts w:ascii="TH SarabunPSK" w:hAnsi="TH SarabunPSK" w:cs="TH SarabunPSK"/>
                <w:sz w:val="24"/>
                <w:szCs w:val="24"/>
                <w:cs/>
              </w:rPr>
              <w:t>ตามหลักคณิตศาสตร์ประกันภัยสำหรับโครงการ</w:t>
            </w:r>
          </w:p>
        </w:tc>
        <w:tc>
          <w:tcPr>
            <w:tcW w:w="1167"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173"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1306"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r>
      <w:tr w:rsidR="00CB3C91" w:rsidRPr="00CB3C91" w:rsidTr="00735EC1">
        <w:tc>
          <w:tcPr>
            <w:tcW w:w="3544" w:type="dxa"/>
            <w:gridSpan w:val="2"/>
            <w:tcBorders>
              <w:top w:val="dotted" w:sz="4" w:space="0" w:color="auto"/>
              <w:left w:val="single" w:sz="4" w:space="0" w:color="auto"/>
              <w:bottom w:val="dotted" w:sz="4" w:space="0" w:color="auto"/>
              <w:right w:val="single" w:sz="4" w:space="0" w:color="000000"/>
            </w:tcBorders>
            <w:shd w:val="clear" w:color="auto" w:fill="auto"/>
            <w:noWrap/>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rPr>
              <w:t xml:space="preserve">   </w:t>
            </w:r>
            <w:r w:rsidRPr="00CB3C91">
              <w:rPr>
                <w:rFonts w:ascii="TH SarabunPSK" w:hAnsi="TH SarabunPSK" w:cs="TH SarabunPSK"/>
                <w:sz w:val="24"/>
                <w:szCs w:val="24"/>
                <w:cs/>
              </w:rPr>
              <w:t>ผลประโยชน์พนักงาน</w:t>
            </w:r>
          </w:p>
        </w:tc>
        <w:tc>
          <w:tcPr>
            <w:tcW w:w="1167"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c>
          <w:tcPr>
            <w:tcW w:w="1173"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w:t>
            </w:r>
          </w:p>
        </w:tc>
        <w:tc>
          <w:tcPr>
            <w:tcW w:w="69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c>
          <w:tcPr>
            <w:tcW w:w="1306"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24,109</w:t>
            </w:r>
          </w:p>
        </w:tc>
        <w:tc>
          <w:tcPr>
            <w:tcW w:w="694" w:type="dxa"/>
            <w:tcBorders>
              <w:top w:val="dotted" w:sz="4" w:space="0" w:color="auto"/>
              <w:left w:val="nil"/>
              <w:bottom w:val="dotted" w:sz="4" w:space="0" w:color="auto"/>
              <w:right w:val="single" w:sz="4" w:space="0" w:color="auto"/>
            </w:tcBorders>
            <w:shd w:val="clear" w:color="auto" w:fill="auto"/>
            <w:vAlign w:val="bottom"/>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0.02</w:t>
            </w:r>
          </w:p>
        </w:tc>
      </w:tr>
      <w:tr w:rsidR="00CB3C91" w:rsidRPr="00CB3C91" w:rsidTr="00735EC1">
        <w:tc>
          <w:tcPr>
            <w:tcW w:w="620" w:type="dxa"/>
            <w:tcBorders>
              <w:top w:val="dotted" w:sz="4" w:space="0" w:color="auto"/>
              <w:left w:val="single" w:sz="4" w:space="0" w:color="auto"/>
              <w:bottom w:val="dotted" w:sz="4" w:space="0" w:color="auto"/>
              <w:right w:val="nil"/>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dotted" w:sz="4" w:space="0" w:color="auto"/>
              <w:right w:val="single" w:sz="4" w:space="0" w:color="auto"/>
            </w:tcBorders>
            <w:shd w:val="clear" w:color="auto" w:fill="auto"/>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ผลกำไร</w:t>
            </w:r>
            <w:r>
              <w:rPr>
                <w:rFonts w:ascii="TH SarabunPSK" w:hAnsi="TH SarabunPSK" w:cs="TH SarabunPSK" w:hint="cs"/>
                <w:sz w:val="24"/>
                <w:szCs w:val="24"/>
                <w:cs/>
              </w:rPr>
              <w:t xml:space="preserve"> </w:t>
            </w:r>
            <w:r w:rsidRPr="00CB3C91">
              <w:rPr>
                <w:rFonts w:ascii="TH SarabunPSK" w:hAnsi="TH SarabunPSK" w:cs="TH SarabunPSK"/>
                <w:sz w:val="24"/>
                <w:szCs w:val="24"/>
                <w:cs/>
              </w:rPr>
              <w:t>(ขาดทุน)</w:t>
            </w:r>
            <w:r>
              <w:rPr>
                <w:rFonts w:ascii="TH SarabunPSK" w:hAnsi="TH SarabunPSK" w:cs="TH SarabunPSK" w:hint="cs"/>
                <w:sz w:val="24"/>
                <w:szCs w:val="24"/>
                <w:cs/>
              </w:rPr>
              <w:t xml:space="preserve"> </w:t>
            </w:r>
            <w:r w:rsidRPr="00CB3C91">
              <w:rPr>
                <w:rFonts w:ascii="TH SarabunPSK" w:hAnsi="TH SarabunPSK" w:cs="TH SarabunPSK"/>
                <w:sz w:val="24"/>
                <w:szCs w:val="24"/>
                <w:cs/>
              </w:rPr>
              <w:t>จากการวัดมูลค่าเงินลงทุนเผื่อขาย</w:t>
            </w:r>
          </w:p>
        </w:tc>
        <w:tc>
          <w:tcPr>
            <w:tcW w:w="1167"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(450)</w:t>
            </w:r>
          </w:p>
        </w:tc>
        <w:tc>
          <w:tcPr>
            <w:tcW w:w="694"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(0.00</w:t>
            </w:r>
            <w:r w:rsidRPr="00CB3C91">
              <w:rPr>
                <w:rFonts w:ascii="TH SarabunPSK" w:hAnsi="TH SarabunPSK" w:cs="TH SarabunPSK"/>
                <w:sz w:val="24"/>
                <w:szCs w:val="24"/>
              </w:rPr>
              <w:t>)</w:t>
            </w:r>
          </w:p>
        </w:tc>
        <w:tc>
          <w:tcPr>
            <w:tcW w:w="1173"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(900)</w:t>
            </w:r>
          </w:p>
        </w:tc>
        <w:tc>
          <w:tcPr>
            <w:tcW w:w="694"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(0.00</w:t>
            </w:r>
            <w:r w:rsidRPr="00CB3C91">
              <w:rPr>
                <w:rFonts w:ascii="TH SarabunPSK" w:hAnsi="TH SarabunPSK" w:cs="TH SarabunPSK"/>
                <w:sz w:val="24"/>
                <w:szCs w:val="24"/>
              </w:rPr>
              <w:t>)</w:t>
            </w:r>
          </w:p>
        </w:tc>
        <w:tc>
          <w:tcPr>
            <w:tcW w:w="1306"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xml:space="preserve">-   </w:t>
            </w:r>
          </w:p>
        </w:tc>
        <w:tc>
          <w:tcPr>
            <w:tcW w:w="694" w:type="dxa"/>
            <w:tcBorders>
              <w:top w:val="dotted" w:sz="4" w:space="0" w:color="auto"/>
              <w:left w:val="nil"/>
              <w:bottom w:val="dotted" w:sz="4" w:space="0" w:color="auto"/>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r>
      <w:tr w:rsidR="00CB3C91" w:rsidRPr="00CB3C91" w:rsidTr="00735EC1">
        <w:tc>
          <w:tcPr>
            <w:tcW w:w="620" w:type="dxa"/>
            <w:tcBorders>
              <w:top w:val="dotted" w:sz="4" w:space="0" w:color="auto"/>
              <w:left w:val="single" w:sz="4" w:space="0" w:color="auto"/>
              <w:bottom w:val="nil"/>
              <w:right w:val="nil"/>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w:t>
            </w:r>
          </w:p>
        </w:tc>
        <w:tc>
          <w:tcPr>
            <w:tcW w:w="2924" w:type="dxa"/>
            <w:tcBorders>
              <w:top w:val="dotted" w:sz="4" w:space="0" w:color="auto"/>
              <w:left w:val="nil"/>
              <w:bottom w:val="nil"/>
              <w:right w:val="single" w:sz="4" w:space="0" w:color="auto"/>
            </w:tcBorders>
            <w:shd w:val="clear" w:color="auto" w:fill="auto"/>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ภาษีเงินได้เกี่ยวกับขาดทุนจากการวัดมูลค่าเงินลงทุนเผื่อขาย</w:t>
            </w:r>
          </w:p>
        </w:tc>
        <w:tc>
          <w:tcPr>
            <w:tcW w:w="1167" w:type="dxa"/>
            <w:tcBorders>
              <w:top w:val="dotted" w:sz="4" w:space="0" w:color="auto"/>
              <w:left w:val="nil"/>
              <w:bottom w:val="nil"/>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90</w:t>
            </w:r>
          </w:p>
        </w:tc>
        <w:tc>
          <w:tcPr>
            <w:tcW w:w="694" w:type="dxa"/>
            <w:tcBorders>
              <w:top w:val="dotted" w:sz="4" w:space="0" w:color="auto"/>
              <w:left w:val="nil"/>
              <w:bottom w:val="nil"/>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c>
          <w:tcPr>
            <w:tcW w:w="1173" w:type="dxa"/>
            <w:tcBorders>
              <w:top w:val="dotted" w:sz="4" w:space="0" w:color="auto"/>
              <w:left w:val="nil"/>
              <w:bottom w:val="nil"/>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180</w:t>
            </w:r>
          </w:p>
        </w:tc>
        <w:tc>
          <w:tcPr>
            <w:tcW w:w="694" w:type="dxa"/>
            <w:tcBorders>
              <w:top w:val="dotted" w:sz="4" w:space="0" w:color="auto"/>
              <w:left w:val="nil"/>
              <w:bottom w:val="nil"/>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c>
          <w:tcPr>
            <w:tcW w:w="1306" w:type="dxa"/>
            <w:tcBorders>
              <w:top w:val="dotted" w:sz="4" w:space="0" w:color="auto"/>
              <w:left w:val="nil"/>
              <w:bottom w:val="nil"/>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 xml:space="preserve">-   </w:t>
            </w:r>
          </w:p>
        </w:tc>
        <w:tc>
          <w:tcPr>
            <w:tcW w:w="694" w:type="dxa"/>
            <w:tcBorders>
              <w:top w:val="dotted" w:sz="4" w:space="0" w:color="auto"/>
              <w:left w:val="nil"/>
              <w:bottom w:val="nil"/>
              <w:right w:val="single" w:sz="4" w:space="0" w:color="auto"/>
            </w:tcBorders>
            <w:shd w:val="clear" w:color="auto" w:fill="auto"/>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0.00</w:t>
            </w:r>
          </w:p>
        </w:tc>
      </w:tr>
      <w:tr w:rsidR="00CB3C91" w:rsidRPr="00CB3C91" w:rsidTr="00735EC1">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ขาดทุนเบ็ดเสร็จอื่นสำหรับปี-สุทธิจากภาษีเงินได้</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(360)</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(0.00</w:t>
            </w:r>
            <w:r w:rsidRPr="00CB3C91">
              <w:rPr>
                <w:rFonts w:ascii="TH SarabunPSK" w:hAnsi="TH SarabunPSK" w:cs="TH SarabunPSK"/>
                <w:sz w:val="24"/>
                <w:szCs w:val="24"/>
              </w:rPr>
              <w:t>)</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(720)</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(0.00</w:t>
            </w:r>
            <w:r w:rsidRPr="00CB3C91">
              <w:rPr>
                <w:rFonts w:ascii="TH SarabunPSK" w:hAnsi="TH SarabunPSK" w:cs="TH SarabunPSK"/>
                <w:sz w:val="24"/>
                <w:szCs w:val="24"/>
              </w:rPr>
              <w:t>)</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(99,673)</w:t>
            </w:r>
          </w:p>
        </w:tc>
        <w:tc>
          <w:tcPr>
            <w:tcW w:w="694" w:type="dxa"/>
            <w:tcBorders>
              <w:top w:val="single" w:sz="4" w:space="0" w:color="auto"/>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(0.10</w:t>
            </w:r>
            <w:r w:rsidRPr="00CB3C91">
              <w:rPr>
                <w:rFonts w:ascii="TH SarabunPSK" w:hAnsi="TH SarabunPSK" w:cs="TH SarabunPSK"/>
                <w:sz w:val="24"/>
                <w:szCs w:val="24"/>
              </w:rPr>
              <w:t>)</w:t>
            </w:r>
          </w:p>
        </w:tc>
      </w:tr>
      <w:tr w:rsidR="00CB3C91" w:rsidRPr="00CB3C91" w:rsidTr="00735EC1">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3C91" w:rsidRPr="00CB3C91" w:rsidRDefault="00CB3C91" w:rsidP="009870AD">
            <w:pPr>
              <w:rPr>
                <w:rFonts w:ascii="TH SarabunPSK" w:hAnsi="TH SarabunPSK" w:cs="TH SarabunPSK"/>
                <w:sz w:val="24"/>
                <w:szCs w:val="24"/>
              </w:rPr>
            </w:pPr>
            <w:r w:rsidRPr="00CB3C91">
              <w:rPr>
                <w:rFonts w:ascii="TH SarabunPSK" w:hAnsi="TH SarabunPSK" w:cs="TH SarabunPSK"/>
                <w:sz w:val="24"/>
                <w:szCs w:val="24"/>
                <w:cs/>
              </w:rPr>
              <w:t>กำไร(ขาดทุน)เบ็ดเสร็จรวม</w:t>
            </w:r>
          </w:p>
        </w:tc>
        <w:tc>
          <w:tcPr>
            <w:tcW w:w="1167"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(13,028,690)</w:t>
            </w:r>
          </w:p>
        </w:tc>
        <w:tc>
          <w:tcPr>
            <w:tcW w:w="694"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(6.45</w:t>
            </w:r>
            <w:r w:rsidRPr="00CB3C91">
              <w:rPr>
                <w:rFonts w:ascii="TH SarabunPSK" w:hAnsi="TH SarabunPSK" w:cs="TH SarabunPSK"/>
                <w:sz w:val="24"/>
                <w:szCs w:val="24"/>
              </w:rPr>
              <w:t>)</w:t>
            </w:r>
          </w:p>
        </w:tc>
        <w:tc>
          <w:tcPr>
            <w:tcW w:w="1173"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(18,142,521)</w:t>
            </w:r>
          </w:p>
        </w:tc>
        <w:tc>
          <w:tcPr>
            <w:tcW w:w="694"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(7.86</w:t>
            </w:r>
            <w:r w:rsidRPr="00CB3C91">
              <w:rPr>
                <w:rFonts w:ascii="TH SarabunPSK" w:hAnsi="TH SarabunPSK" w:cs="TH SarabunPSK"/>
                <w:sz w:val="24"/>
                <w:szCs w:val="24"/>
              </w:rPr>
              <w:t>)</w:t>
            </w:r>
          </w:p>
        </w:tc>
        <w:tc>
          <w:tcPr>
            <w:tcW w:w="1306"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sidRPr="00CB3C91">
              <w:rPr>
                <w:rFonts w:ascii="TH SarabunPSK" w:hAnsi="TH SarabunPSK" w:cs="TH SarabunPSK"/>
                <w:sz w:val="24"/>
                <w:szCs w:val="24"/>
              </w:rPr>
              <w:t>(25,693,743)</w:t>
            </w:r>
          </w:p>
        </w:tc>
        <w:tc>
          <w:tcPr>
            <w:tcW w:w="694" w:type="dxa"/>
            <w:tcBorders>
              <w:top w:val="nil"/>
              <w:left w:val="nil"/>
              <w:bottom w:val="single" w:sz="4" w:space="0" w:color="auto"/>
              <w:right w:val="single" w:sz="4" w:space="0" w:color="auto"/>
            </w:tcBorders>
            <w:shd w:val="clear" w:color="auto" w:fill="auto"/>
            <w:vAlign w:val="center"/>
            <w:hideMark/>
          </w:tcPr>
          <w:p w:rsidR="00CB3C91" w:rsidRPr="00CB3C91" w:rsidRDefault="00CB3C91" w:rsidP="009870AD">
            <w:pPr>
              <w:jc w:val="right"/>
              <w:rPr>
                <w:rFonts w:ascii="TH SarabunPSK" w:hAnsi="TH SarabunPSK" w:cs="TH SarabunPSK"/>
                <w:sz w:val="24"/>
                <w:szCs w:val="24"/>
              </w:rPr>
            </w:pPr>
            <w:r>
              <w:rPr>
                <w:rFonts w:ascii="TH SarabunPSK" w:hAnsi="TH SarabunPSK" w:cs="TH SarabunPSK"/>
                <w:sz w:val="24"/>
                <w:szCs w:val="24"/>
              </w:rPr>
              <w:t>(26.19</w:t>
            </w:r>
            <w:r w:rsidRPr="00CB3C91">
              <w:rPr>
                <w:rFonts w:ascii="TH SarabunPSK" w:hAnsi="TH SarabunPSK" w:cs="TH SarabunPSK"/>
                <w:sz w:val="24"/>
                <w:szCs w:val="24"/>
              </w:rPr>
              <w:t>)</w:t>
            </w:r>
          </w:p>
        </w:tc>
      </w:tr>
    </w:tbl>
    <w:p w:rsidR="009776DB" w:rsidRPr="00EC6879" w:rsidRDefault="009776DB" w:rsidP="009870AD">
      <w:pPr>
        <w:jc w:val="center"/>
        <w:rPr>
          <w:rFonts w:ascii="TH SarabunPSK" w:hAnsi="TH SarabunPSK" w:cs="TH SarabunPSK"/>
          <w:b/>
          <w:bCs/>
        </w:rPr>
      </w:pPr>
    </w:p>
    <w:p w:rsidR="00B15632" w:rsidRPr="00EC6879" w:rsidRDefault="00B15632" w:rsidP="009870AD">
      <w:pPr>
        <w:spacing w:after="120"/>
        <w:ind w:right="1" w:firstLine="1276"/>
        <w:jc w:val="thaiDistribute"/>
        <w:rPr>
          <w:rFonts w:ascii="TH SarabunPSK" w:hAnsi="TH SarabunPSK" w:cs="TH SarabunPSK"/>
          <w:sz w:val="32"/>
          <w:szCs w:val="32"/>
        </w:rPr>
      </w:pPr>
    </w:p>
    <w:p w:rsidR="00326FCC" w:rsidRPr="00EC6879" w:rsidRDefault="00326FCC" w:rsidP="009870AD">
      <w:pPr>
        <w:jc w:val="center"/>
        <w:rPr>
          <w:rFonts w:ascii="TH SarabunPSK" w:hAnsi="TH SarabunPSK" w:cs="TH SarabunPSK"/>
          <w:b/>
          <w:bCs/>
        </w:rPr>
        <w:sectPr w:rsidR="00326FCC" w:rsidRPr="00EC6879" w:rsidSect="00BC2886">
          <w:pgSz w:w="11906" w:h="16838" w:code="9"/>
          <w:pgMar w:top="1418" w:right="1134" w:bottom="284" w:left="1134" w:header="709" w:footer="284" w:gutter="284"/>
          <w:pgNumType w:chapStyle="1"/>
          <w:cols w:space="708"/>
          <w:docGrid w:linePitch="381"/>
        </w:sectPr>
      </w:pPr>
    </w:p>
    <w:p w:rsidR="00326FCC" w:rsidRPr="00EC6879" w:rsidRDefault="00326FCC" w:rsidP="009870AD">
      <w:pPr>
        <w:jc w:val="center"/>
        <w:rPr>
          <w:rFonts w:ascii="TH SarabunPSK" w:hAnsi="TH SarabunPSK" w:cs="TH SarabunPSK"/>
          <w:b/>
          <w:bCs/>
        </w:rPr>
      </w:pPr>
      <w:r w:rsidRPr="00EC6879">
        <w:rPr>
          <w:rFonts w:ascii="TH SarabunPSK" w:hAnsi="TH SarabunPSK" w:cs="TH SarabunPSK"/>
          <w:b/>
          <w:bCs/>
          <w:cs/>
        </w:rPr>
        <w:lastRenderedPageBreak/>
        <w:t>บริษัท ปรีชา กรุ๊ป จำกัด (มหาชน) และบริษัทย่อย</w:t>
      </w:r>
    </w:p>
    <w:p w:rsidR="00326FCC" w:rsidRPr="00EC6879" w:rsidRDefault="00326FCC" w:rsidP="009870AD">
      <w:pPr>
        <w:jc w:val="center"/>
        <w:rPr>
          <w:rFonts w:ascii="TH SarabunPSK" w:hAnsi="TH SarabunPSK" w:cs="TH SarabunPSK"/>
          <w:b/>
          <w:bCs/>
        </w:rPr>
      </w:pPr>
      <w:r w:rsidRPr="00EC6879">
        <w:rPr>
          <w:rFonts w:ascii="TH SarabunPSK" w:hAnsi="TH SarabunPSK" w:cs="TH SarabunPSK"/>
          <w:b/>
          <w:bCs/>
          <w:cs/>
        </w:rPr>
        <w:t>งบกระแสเงินสด</w:t>
      </w:r>
    </w:p>
    <w:p w:rsidR="00851D19" w:rsidRPr="00EC6879" w:rsidRDefault="00851D19" w:rsidP="009870AD">
      <w:pPr>
        <w:jc w:val="center"/>
        <w:rPr>
          <w:rFonts w:ascii="TH SarabunPSK" w:hAnsi="TH SarabunPSK" w:cs="TH SarabunPSK"/>
          <w:b/>
          <w:bCs/>
        </w:rPr>
      </w:pPr>
      <w:r w:rsidRPr="00EC6879">
        <w:rPr>
          <w:rFonts w:ascii="TH SarabunPSK" w:hAnsi="TH SarabunPSK" w:cs="TH SarabunPSK" w:hint="cs"/>
          <w:b/>
          <w:bCs/>
          <w:cs/>
        </w:rPr>
        <w:t xml:space="preserve">สำหรับปีสิ้นสุด </w:t>
      </w:r>
      <w:r w:rsidRPr="00EC6879">
        <w:rPr>
          <w:rFonts w:ascii="TH SarabunPSK" w:hAnsi="TH SarabunPSK" w:cs="TH SarabunPSK"/>
          <w:b/>
          <w:bCs/>
          <w:cs/>
        </w:rPr>
        <w:t>วันที่ 31 ธันวาคม 2557</w:t>
      </w:r>
      <w:r w:rsidRPr="00EC6879">
        <w:rPr>
          <w:rFonts w:ascii="TH SarabunPSK" w:hAnsi="TH SarabunPSK" w:cs="TH SarabunPSK"/>
          <w:b/>
          <w:bCs/>
        </w:rPr>
        <w:t xml:space="preserve">, </w:t>
      </w:r>
      <w:r w:rsidRPr="00EC6879">
        <w:rPr>
          <w:rFonts w:ascii="TH SarabunPSK" w:hAnsi="TH SarabunPSK" w:cs="TH SarabunPSK" w:hint="cs"/>
          <w:b/>
          <w:bCs/>
          <w:cs/>
        </w:rPr>
        <w:t xml:space="preserve">ปี </w:t>
      </w:r>
      <w:r w:rsidRPr="00EC6879">
        <w:rPr>
          <w:rFonts w:ascii="TH SarabunPSK" w:hAnsi="TH SarabunPSK" w:cs="TH SarabunPSK"/>
          <w:b/>
          <w:bCs/>
          <w:cs/>
        </w:rPr>
        <w:t xml:space="preserve">2558 และ </w:t>
      </w:r>
      <w:r w:rsidRPr="00EC6879">
        <w:rPr>
          <w:rFonts w:ascii="TH SarabunPSK" w:hAnsi="TH SarabunPSK" w:cs="TH SarabunPSK" w:hint="cs"/>
          <w:b/>
          <w:bCs/>
          <w:cs/>
        </w:rPr>
        <w:t xml:space="preserve">ปี </w:t>
      </w:r>
      <w:r w:rsidRPr="00EC6879">
        <w:rPr>
          <w:rFonts w:ascii="TH SarabunPSK" w:hAnsi="TH SarabunPSK" w:cs="TH SarabunPSK"/>
          <w:b/>
          <w:bCs/>
          <w:cs/>
        </w:rPr>
        <w:t>2559</w:t>
      </w:r>
    </w:p>
    <w:p w:rsidR="00890B67" w:rsidRPr="00EC6879" w:rsidRDefault="00890B67" w:rsidP="009870AD">
      <w:pPr>
        <w:jc w:val="center"/>
        <w:rPr>
          <w:rFonts w:ascii="TH SarabunPSK" w:hAnsi="TH SarabunPSK" w:cs="TH SarabunPSK"/>
          <w:b/>
          <w:bCs/>
        </w:rPr>
      </w:pPr>
    </w:p>
    <w:tbl>
      <w:tblPr>
        <w:tblW w:w="9356" w:type="dxa"/>
        <w:tblInd w:w="108" w:type="dxa"/>
        <w:tblLook w:val="04A0"/>
      </w:tblPr>
      <w:tblGrid>
        <w:gridCol w:w="438"/>
        <w:gridCol w:w="435"/>
        <w:gridCol w:w="4656"/>
        <w:gridCol w:w="1276"/>
        <w:gridCol w:w="1276"/>
        <w:gridCol w:w="1275"/>
      </w:tblGrid>
      <w:tr w:rsidR="00B15632" w:rsidRPr="00EC6879" w:rsidTr="00735EC1">
        <w:tc>
          <w:tcPr>
            <w:tcW w:w="438" w:type="dxa"/>
            <w:tcBorders>
              <w:top w:val="nil"/>
              <w:left w:val="nil"/>
              <w:bottom w:val="single" w:sz="4" w:space="0" w:color="auto"/>
              <w:right w:val="nil"/>
            </w:tcBorders>
            <w:shd w:val="clear" w:color="auto" w:fill="auto"/>
            <w:noWrap/>
            <w:vAlign w:val="bottom"/>
          </w:tcPr>
          <w:p w:rsidR="00B15632" w:rsidRPr="00EC6879" w:rsidRDefault="00B15632" w:rsidP="009870AD">
            <w:pPr>
              <w:rPr>
                <w:rFonts w:ascii="TH SarabunPSK" w:hAnsi="TH SarabunPSK" w:cs="TH SarabunPSK"/>
                <w:sz w:val="24"/>
                <w:szCs w:val="24"/>
              </w:rPr>
            </w:pPr>
          </w:p>
        </w:tc>
        <w:tc>
          <w:tcPr>
            <w:tcW w:w="435" w:type="dxa"/>
            <w:tcBorders>
              <w:top w:val="nil"/>
              <w:left w:val="nil"/>
              <w:bottom w:val="single" w:sz="4" w:space="0" w:color="auto"/>
              <w:right w:val="nil"/>
            </w:tcBorders>
            <w:shd w:val="clear" w:color="auto" w:fill="auto"/>
            <w:noWrap/>
            <w:vAlign w:val="bottom"/>
          </w:tcPr>
          <w:p w:rsidR="00B15632" w:rsidRPr="00EC6879" w:rsidRDefault="00B15632" w:rsidP="009870AD">
            <w:pPr>
              <w:rPr>
                <w:rFonts w:ascii="TH SarabunPSK" w:hAnsi="TH SarabunPSK" w:cs="TH SarabunPSK"/>
                <w:sz w:val="24"/>
                <w:szCs w:val="24"/>
              </w:rPr>
            </w:pPr>
          </w:p>
        </w:tc>
        <w:tc>
          <w:tcPr>
            <w:tcW w:w="4656" w:type="dxa"/>
            <w:tcBorders>
              <w:top w:val="nil"/>
              <w:left w:val="nil"/>
              <w:bottom w:val="single" w:sz="4" w:space="0" w:color="auto"/>
              <w:right w:val="nil"/>
            </w:tcBorders>
            <w:shd w:val="clear" w:color="auto" w:fill="auto"/>
            <w:noWrap/>
            <w:vAlign w:val="bottom"/>
          </w:tcPr>
          <w:p w:rsidR="00B15632" w:rsidRPr="00EC6879" w:rsidRDefault="00B15632" w:rsidP="009870AD">
            <w:pPr>
              <w:rPr>
                <w:rFonts w:ascii="TH SarabunPSK" w:hAnsi="TH SarabunPSK" w:cs="TH SarabunPSK"/>
                <w:sz w:val="24"/>
                <w:szCs w:val="24"/>
              </w:rPr>
            </w:pPr>
          </w:p>
        </w:tc>
        <w:tc>
          <w:tcPr>
            <w:tcW w:w="1276" w:type="dxa"/>
            <w:tcBorders>
              <w:top w:val="nil"/>
              <w:left w:val="nil"/>
              <w:bottom w:val="single" w:sz="4" w:space="0" w:color="auto"/>
              <w:right w:val="nil"/>
            </w:tcBorders>
            <w:shd w:val="clear" w:color="auto" w:fill="auto"/>
            <w:noWrap/>
            <w:vAlign w:val="bottom"/>
          </w:tcPr>
          <w:p w:rsidR="00B15632" w:rsidRPr="00EC6879" w:rsidRDefault="00B15632" w:rsidP="009870AD">
            <w:pPr>
              <w:rPr>
                <w:rFonts w:ascii="TH SarabunPSK" w:hAnsi="TH SarabunPSK" w:cs="TH SarabunPSK"/>
                <w:sz w:val="24"/>
                <w:szCs w:val="24"/>
              </w:rPr>
            </w:pPr>
          </w:p>
        </w:tc>
        <w:tc>
          <w:tcPr>
            <w:tcW w:w="1276" w:type="dxa"/>
            <w:tcBorders>
              <w:top w:val="nil"/>
              <w:left w:val="nil"/>
              <w:bottom w:val="single" w:sz="4" w:space="0" w:color="auto"/>
              <w:right w:val="nil"/>
            </w:tcBorders>
            <w:shd w:val="clear" w:color="auto" w:fill="auto"/>
            <w:noWrap/>
            <w:vAlign w:val="bottom"/>
          </w:tcPr>
          <w:p w:rsidR="00B15632" w:rsidRPr="00EC6879" w:rsidRDefault="00B15632" w:rsidP="009870AD">
            <w:pPr>
              <w:rPr>
                <w:rFonts w:ascii="TH SarabunPSK" w:hAnsi="TH SarabunPSK" w:cs="TH SarabunPSK"/>
                <w:sz w:val="24"/>
                <w:szCs w:val="24"/>
              </w:rPr>
            </w:pPr>
          </w:p>
        </w:tc>
        <w:tc>
          <w:tcPr>
            <w:tcW w:w="1275" w:type="dxa"/>
            <w:tcBorders>
              <w:top w:val="nil"/>
              <w:left w:val="nil"/>
              <w:bottom w:val="single" w:sz="4" w:space="0" w:color="auto"/>
              <w:right w:val="nil"/>
            </w:tcBorders>
            <w:shd w:val="clear" w:color="auto" w:fill="auto"/>
            <w:noWrap/>
            <w:vAlign w:val="bottom"/>
          </w:tcPr>
          <w:p w:rsidR="00B15632" w:rsidRPr="00EC6879" w:rsidRDefault="0058493C" w:rsidP="009870AD">
            <w:pPr>
              <w:jc w:val="right"/>
              <w:rPr>
                <w:rFonts w:ascii="TH SarabunPSK" w:hAnsi="TH SarabunPSK" w:cs="TH SarabunPSK"/>
                <w:sz w:val="24"/>
                <w:szCs w:val="24"/>
              </w:rPr>
            </w:pPr>
            <w:r w:rsidRPr="00EC6879">
              <w:rPr>
                <w:rFonts w:ascii="TH SarabunPSK" w:hAnsi="TH SarabunPSK" w:cs="TH SarabunPSK"/>
                <w:sz w:val="24"/>
                <w:szCs w:val="24"/>
                <w:cs/>
              </w:rPr>
              <w:t>หน่วย:</w:t>
            </w:r>
            <w:r w:rsidR="00B15632" w:rsidRPr="00EC6879">
              <w:rPr>
                <w:rFonts w:ascii="TH SarabunPSK" w:hAnsi="TH SarabunPSK" w:cs="TH SarabunPSK"/>
                <w:sz w:val="24"/>
                <w:szCs w:val="24"/>
                <w:cs/>
              </w:rPr>
              <w:t>บาท</w:t>
            </w:r>
          </w:p>
        </w:tc>
      </w:tr>
      <w:tr w:rsidR="00B15632" w:rsidRPr="00EC6879" w:rsidTr="00735EC1">
        <w:tc>
          <w:tcPr>
            <w:tcW w:w="55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15632" w:rsidRPr="00EC6879" w:rsidRDefault="00B15632" w:rsidP="009870AD">
            <w:pPr>
              <w:ind w:left="-1101"/>
              <w:jc w:val="center"/>
              <w:rPr>
                <w:rFonts w:ascii="TH SarabunPSK" w:hAnsi="TH SarabunPSK" w:cs="TH SarabunPSK"/>
                <w:b/>
                <w:bCs/>
                <w:sz w:val="26"/>
                <w:szCs w:val="26"/>
                <w:cs/>
              </w:rPr>
            </w:pPr>
            <w:r w:rsidRPr="00EC6879">
              <w:rPr>
                <w:rFonts w:ascii="TH SarabunPSK" w:hAnsi="TH SarabunPSK" w:cs="TH SarabunPSK"/>
                <w:b/>
                <w:bCs/>
                <w:sz w:val="26"/>
                <w:szCs w:val="26"/>
                <w:cs/>
              </w:rPr>
              <w:t>รายละเอียด</w:t>
            </w:r>
          </w:p>
        </w:tc>
        <w:tc>
          <w:tcPr>
            <w:tcW w:w="1276" w:type="dxa"/>
            <w:tcBorders>
              <w:top w:val="single" w:sz="4" w:space="0" w:color="auto"/>
              <w:left w:val="single" w:sz="4" w:space="0" w:color="auto"/>
              <w:bottom w:val="single" w:sz="4" w:space="0" w:color="auto"/>
              <w:right w:val="nil"/>
            </w:tcBorders>
            <w:shd w:val="clear" w:color="auto" w:fill="auto"/>
            <w:vAlign w:val="center"/>
          </w:tcPr>
          <w:p w:rsidR="00B15632" w:rsidRPr="00EC6879" w:rsidRDefault="00ED4DDE" w:rsidP="009870AD">
            <w:pPr>
              <w:jc w:val="center"/>
              <w:rPr>
                <w:rFonts w:ascii="TH SarabunPSK" w:hAnsi="TH SarabunPSK" w:cs="TH SarabunPSK"/>
                <w:b/>
                <w:bCs/>
                <w:sz w:val="26"/>
                <w:szCs w:val="26"/>
              </w:rPr>
            </w:pPr>
            <w:r w:rsidRPr="00EC6879">
              <w:rPr>
                <w:rFonts w:ascii="TH SarabunPSK" w:hAnsi="TH SarabunPSK" w:cs="TH SarabunPSK" w:hint="cs"/>
                <w:b/>
                <w:bCs/>
                <w:sz w:val="26"/>
                <w:szCs w:val="26"/>
                <w:cs/>
              </w:rPr>
              <w:t xml:space="preserve">ปี </w:t>
            </w:r>
            <w:r w:rsidR="00B15632" w:rsidRPr="00EC6879">
              <w:rPr>
                <w:rFonts w:ascii="TH SarabunPSK" w:hAnsi="TH SarabunPSK" w:cs="TH SarabunPSK"/>
                <w:b/>
                <w:bCs/>
                <w:sz w:val="26"/>
                <w:szCs w:val="26"/>
              </w:rPr>
              <w:t>2557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5632" w:rsidRPr="00EC6879" w:rsidRDefault="00ED4DDE" w:rsidP="009870AD">
            <w:pPr>
              <w:jc w:val="center"/>
              <w:rPr>
                <w:rFonts w:ascii="TH SarabunPSK" w:hAnsi="TH SarabunPSK" w:cs="TH SarabunPSK"/>
                <w:b/>
                <w:bCs/>
                <w:sz w:val="26"/>
                <w:szCs w:val="26"/>
              </w:rPr>
            </w:pPr>
            <w:r w:rsidRPr="00EC6879">
              <w:rPr>
                <w:rFonts w:ascii="TH SarabunPSK" w:hAnsi="TH SarabunPSK" w:cs="TH SarabunPSK" w:hint="cs"/>
                <w:b/>
                <w:bCs/>
                <w:sz w:val="26"/>
                <w:szCs w:val="26"/>
                <w:cs/>
              </w:rPr>
              <w:t xml:space="preserve">ปี </w:t>
            </w:r>
            <w:r w:rsidR="00B15632" w:rsidRPr="00EC6879">
              <w:rPr>
                <w:rFonts w:ascii="TH SarabunPSK" w:hAnsi="TH SarabunPSK" w:cs="TH SarabunPSK"/>
                <w:b/>
                <w:bCs/>
                <w:sz w:val="26"/>
                <w:szCs w:val="26"/>
              </w:rPr>
              <w:t>2558</w:t>
            </w:r>
          </w:p>
        </w:tc>
        <w:tc>
          <w:tcPr>
            <w:tcW w:w="1275" w:type="dxa"/>
            <w:tcBorders>
              <w:top w:val="single" w:sz="4" w:space="0" w:color="auto"/>
              <w:left w:val="nil"/>
              <w:bottom w:val="single" w:sz="4" w:space="0" w:color="auto"/>
              <w:right w:val="single" w:sz="4" w:space="0" w:color="auto"/>
            </w:tcBorders>
            <w:shd w:val="clear" w:color="auto" w:fill="auto"/>
            <w:vAlign w:val="center"/>
          </w:tcPr>
          <w:p w:rsidR="00B15632" w:rsidRPr="00EC6879" w:rsidRDefault="00ED4DDE" w:rsidP="009870AD">
            <w:pPr>
              <w:jc w:val="center"/>
              <w:rPr>
                <w:rFonts w:ascii="TH SarabunPSK" w:hAnsi="TH SarabunPSK" w:cs="TH SarabunPSK"/>
                <w:b/>
                <w:bCs/>
                <w:sz w:val="26"/>
                <w:szCs w:val="26"/>
              </w:rPr>
            </w:pPr>
            <w:r w:rsidRPr="00EC6879">
              <w:rPr>
                <w:rFonts w:ascii="TH SarabunPSK" w:hAnsi="TH SarabunPSK" w:cs="TH SarabunPSK" w:hint="cs"/>
                <w:b/>
                <w:bCs/>
                <w:sz w:val="26"/>
                <w:szCs w:val="26"/>
                <w:cs/>
              </w:rPr>
              <w:t xml:space="preserve">ปี </w:t>
            </w:r>
            <w:r w:rsidR="00B15632" w:rsidRPr="00EC6879">
              <w:rPr>
                <w:rFonts w:ascii="TH SarabunPSK" w:hAnsi="TH SarabunPSK" w:cs="TH SarabunPSK"/>
                <w:b/>
                <w:bCs/>
                <w:sz w:val="26"/>
                <w:szCs w:val="26"/>
              </w:rPr>
              <w:t>2559</w:t>
            </w:r>
          </w:p>
        </w:tc>
      </w:tr>
      <w:tr w:rsidR="00B15632" w:rsidRPr="00EC6879" w:rsidTr="00735EC1">
        <w:tc>
          <w:tcPr>
            <w:tcW w:w="5529" w:type="dxa"/>
            <w:gridSpan w:val="3"/>
            <w:tcBorders>
              <w:top w:val="single" w:sz="4" w:space="0" w:color="auto"/>
              <w:left w:val="single" w:sz="4" w:space="0" w:color="auto"/>
              <w:bottom w:val="dotted" w:sz="4" w:space="0" w:color="auto"/>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กระแสเงินสดจากกิจกรรมดำเนินงาน</w:t>
            </w:r>
          </w:p>
        </w:tc>
        <w:tc>
          <w:tcPr>
            <w:tcW w:w="1276" w:type="dxa"/>
            <w:tcBorders>
              <w:top w:val="single" w:sz="4" w:space="0" w:color="auto"/>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p>
        </w:tc>
        <w:tc>
          <w:tcPr>
            <w:tcW w:w="1275" w:type="dxa"/>
            <w:tcBorders>
              <w:top w:val="single" w:sz="4" w:space="0" w:color="auto"/>
              <w:left w:val="nil"/>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r>
      <w:tr w:rsidR="00B15632" w:rsidRPr="00EC6879" w:rsidTr="00735EC1">
        <w:tc>
          <w:tcPr>
            <w:tcW w:w="438" w:type="dxa"/>
            <w:tcBorders>
              <w:top w:val="dotted" w:sz="4" w:space="0" w:color="auto"/>
              <w:left w:val="single" w:sz="4" w:space="0" w:color="auto"/>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5091" w:type="dxa"/>
            <w:gridSpan w:val="2"/>
            <w:tcBorders>
              <w:top w:val="dotted" w:sz="4" w:space="0" w:color="auto"/>
              <w:left w:val="nil"/>
              <w:bottom w:val="dotted" w:sz="4" w:space="0" w:color="auto"/>
              <w:right w:val="single" w:sz="4" w:space="0" w:color="000000"/>
            </w:tcBorders>
            <w:shd w:val="clear" w:color="auto" w:fill="auto"/>
          </w:tcPr>
          <w:p w:rsidR="00B15632"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ขาดทุน</w:t>
            </w:r>
            <w:r w:rsidR="00B15632" w:rsidRPr="00EC6879">
              <w:rPr>
                <w:rFonts w:ascii="TH SarabunPSK" w:hAnsi="TH SarabunPSK" w:cs="TH SarabunPSK"/>
                <w:sz w:val="26"/>
                <w:szCs w:val="26"/>
                <w:cs/>
              </w:rPr>
              <w:t>ก่อนภาษีเงินได้</w:t>
            </w:r>
          </w:p>
        </w:tc>
        <w:tc>
          <w:tcPr>
            <w:tcW w:w="1276" w:type="dxa"/>
            <w:tcBorders>
              <w:top w:val="dotted" w:sz="4" w:space="0" w:color="auto"/>
              <w:left w:val="nil"/>
              <w:bottom w:val="dotted" w:sz="4" w:space="0" w:color="auto"/>
              <w:right w:val="nil"/>
            </w:tcBorders>
            <w:shd w:val="clear" w:color="auto" w:fill="auto"/>
            <w:vAlign w:val="bottom"/>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(10,623,965)</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(4,974,060)</w:t>
            </w:r>
          </w:p>
        </w:tc>
        <w:tc>
          <w:tcPr>
            <w:tcW w:w="1275" w:type="dxa"/>
            <w:tcBorders>
              <w:top w:val="dotted" w:sz="4" w:space="0" w:color="auto"/>
              <w:left w:val="nil"/>
              <w:bottom w:val="dotted" w:sz="4" w:space="0" w:color="auto"/>
              <w:right w:val="single" w:sz="4" w:space="0" w:color="auto"/>
            </w:tcBorders>
            <w:shd w:val="clear" w:color="auto" w:fill="auto"/>
            <w:vAlign w:val="bottom"/>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(25,460,354)</w:t>
            </w:r>
          </w:p>
        </w:tc>
      </w:tr>
      <w:tr w:rsidR="00ED4DDE" w:rsidRPr="00EC6879" w:rsidTr="00735EC1">
        <w:trPr>
          <w:trHeight w:val="60"/>
        </w:trPr>
        <w:tc>
          <w:tcPr>
            <w:tcW w:w="438" w:type="dxa"/>
            <w:tcBorders>
              <w:top w:val="dotted" w:sz="4" w:space="0" w:color="auto"/>
              <w:left w:val="single" w:sz="4" w:space="0" w:color="auto"/>
              <w:bottom w:val="dotted" w:sz="4" w:space="0" w:color="auto"/>
              <w:right w:val="nil"/>
            </w:tcBorders>
            <w:shd w:val="clear" w:color="auto" w:fill="auto"/>
          </w:tcPr>
          <w:p w:rsidR="00ED4DDE" w:rsidRPr="00EC6879" w:rsidRDefault="00ED4DDE"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5091" w:type="dxa"/>
            <w:gridSpan w:val="2"/>
            <w:tcBorders>
              <w:top w:val="dotted" w:sz="4" w:space="0" w:color="auto"/>
              <w:left w:val="nil"/>
              <w:right w:val="single" w:sz="4" w:space="0" w:color="000000"/>
            </w:tcBorders>
            <w:shd w:val="clear" w:color="auto" w:fill="auto"/>
          </w:tcPr>
          <w:p w:rsidR="00ED4DDE" w:rsidRDefault="00981CED" w:rsidP="009870AD">
            <w:pPr>
              <w:rPr>
                <w:rFonts w:ascii="TH SarabunPSK" w:hAnsi="TH SarabunPSK" w:cs="TH SarabunPSK"/>
                <w:sz w:val="26"/>
                <w:szCs w:val="26"/>
              </w:rPr>
            </w:pPr>
            <w:r w:rsidRPr="00EC6879">
              <w:rPr>
                <w:rFonts w:ascii="TH SarabunPSK" w:hAnsi="TH SarabunPSK" w:cs="TH SarabunPSK"/>
                <w:sz w:val="26"/>
                <w:szCs w:val="26"/>
                <w:cs/>
              </w:rPr>
              <w:t>ปรับกระทบขาดทุนก่อนภาษีเงินได้เป็นเงินสดสุทธิได้มาจาก</w:t>
            </w:r>
            <w:r w:rsidR="00FE2ABF"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(ใช้ไปใน)</w:t>
            </w:r>
          </w:p>
          <w:p w:rsidR="00B73192" w:rsidRPr="00EC6879" w:rsidRDefault="00B73192" w:rsidP="009870AD">
            <w:pPr>
              <w:rPr>
                <w:rFonts w:ascii="TH SarabunPSK" w:hAnsi="TH SarabunPSK" w:cs="TH SarabunPSK"/>
                <w:sz w:val="26"/>
                <w:szCs w:val="26"/>
              </w:rPr>
            </w:pPr>
            <w:r w:rsidRPr="00B73192">
              <w:rPr>
                <w:rFonts w:ascii="TH SarabunPSK" w:hAnsi="TH SarabunPSK" w:cs="TH SarabunPSK" w:hint="cs"/>
                <w:sz w:val="26"/>
                <w:szCs w:val="26"/>
                <w:cs/>
              </w:rPr>
              <w:t>กิจกรรมดำเนินงาน</w:t>
            </w:r>
          </w:p>
        </w:tc>
        <w:tc>
          <w:tcPr>
            <w:tcW w:w="1276" w:type="dxa"/>
            <w:tcBorders>
              <w:top w:val="dotted" w:sz="4" w:space="0" w:color="auto"/>
              <w:left w:val="nil"/>
              <w:right w:val="single" w:sz="4" w:space="0" w:color="auto"/>
            </w:tcBorders>
            <w:shd w:val="clear" w:color="auto" w:fill="auto"/>
          </w:tcPr>
          <w:p w:rsidR="00ED4DDE" w:rsidRPr="00EC6879" w:rsidRDefault="00ED4DDE" w:rsidP="009870AD">
            <w:pPr>
              <w:rPr>
                <w:rFonts w:ascii="TH SarabunPSK" w:hAnsi="TH SarabunPSK" w:cs="TH SarabunPSK"/>
                <w:sz w:val="26"/>
                <w:szCs w:val="26"/>
              </w:rPr>
            </w:pPr>
          </w:p>
        </w:tc>
        <w:tc>
          <w:tcPr>
            <w:tcW w:w="1276" w:type="dxa"/>
            <w:tcBorders>
              <w:top w:val="dotted" w:sz="4" w:space="0" w:color="auto"/>
              <w:left w:val="nil"/>
              <w:right w:val="single" w:sz="4" w:space="0" w:color="auto"/>
            </w:tcBorders>
            <w:shd w:val="clear" w:color="auto" w:fill="auto"/>
          </w:tcPr>
          <w:p w:rsidR="00ED4DDE" w:rsidRPr="00EC6879" w:rsidRDefault="00ED4DDE" w:rsidP="009870AD">
            <w:pPr>
              <w:rPr>
                <w:rFonts w:ascii="TH SarabunPSK" w:hAnsi="TH SarabunPSK" w:cs="TH SarabunPSK"/>
                <w:sz w:val="26"/>
                <w:szCs w:val="26"/>
              </w:rPr>
            </w:pPr>
          </w:p>
        </w:tc>
        <w:tc>
          <w:tcPr>
            <w:tcW w:w="1275" w:type="dxa"/>
            <w:tcBorders>
              <w:top w:val="dotted" w:sz="4" w:space="0" w:color="auto"/>
              <w:left w:val="nil"/>
              <w:right w:val="single" w:sz="4" w:space="0" w:color="auto"/>
            </w:tcBorders>
            <w:shd w:val="clear" w:color="auto" w:fill="auto"/>
          </w:tcPr>
          <w:p w:rsidR="00ED4DDE" w:rsidRPr="00EC6879" w:rsidRDefault="00ED4DDE" w:rsidP="009870AD">
            <w:pPr>
              <w:rPr>
                <w:rFonts w:ascii="TH SarabunPSK" w:hAnsi="TH SarabunPSK" w:cs="TH SarabunPSK"/>
                <w:sz w:val="26"/>
                <w:szCs w:val="26"/>
              </w:rPr>
            </w:pPr>
          </w:p>
        </w:tc>
      </w:tr>
      <w:tr w:rsidR="00B15632" w:rsidRPr="00EC6879" w:rsidTr="00735EC1">
        <w:tc>
          <w:tcPr>
            <w:tcW w:w="438" w:type="dxa"/>
            <w:tcBorders>
              <w:top w:val="dotted" w:sz="4" w:space="0" w:color="auto"/>
              <w:left w:val="single" w:sz="4" w:space="0" w:color="auto"/>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ค่าเสื่อมราคาและ</w:t>
            </w:r>
            <w:r w:rsidR="00FE2ABF" w:rsidRPr="00EC6879">
              <w:rPr>
                <w:rFonts w:ascii="TH SarabunPSK" w:hAnsi="TH SarabunPSK" w:cs="TH SarabunPSK" w:hint="cs"/>
                <w:sz w:val="26"/>
                <w:szCs w:val="26"/>
                <w:cs/>
              </w:rPr>
              <w:t>รายการ</w:t>
            </w:r>
            <w:r w:rsidRPr="00EC6879">
              <w:rPr>
                <w:rFonts w:ascii="TH SarabunPSK" w:hAnsi="TH SarabunPSK" w:cs="TH SarabunPSK"/>
                <w:sz w:val="26"/>
                <w:szCs w:val="26"/>
                <w:cs/>
              </w:rPr>
              <w:t>ตัดบัญชี</w:t>
            </w:r>
          </w:p>
        </w:tc>
        <w:tc>
          <w:tcPr>
            <w:tcW w:w="1276" w:type="dxa"/>
            <w:tcBorders>
              <w:top w:val="dotted" w:sz="4" w:space="0" w:color="auto"/>
              <w:left w:val="nil"/>
              <w:bottom w:val="dotted" w:sz="4" w:space="0" w:color="auto"/>
              <w:right w:val="nil"/>
            </w:tcBorders>
            <w:shd w:val="clear" w:color="auto" w:fill="auto"/>
            <w:vAlign w:val="bottom"/>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11,850,573</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12,109,256</w:t>
            </w:r>
          </w:p>
        </w:tc>
        <w:tc>
          <w:tcPr>
            <w:tcW w:w="1275" w:type="dxa"/>
            <w:tcBorders>
              <w:top w:val="dotted" w:sz="4" w:space="0" w:color="auto"/>
              <w:left w:val="nil"/>
              <w:bottom w:val="dotted" w:sz="4" w:space="0" w:color="auto"/>
              <w:right w:val="single" w:sz="4" w:space="0" w:color="auto"/>
            </w:tcBorders>
            <w:shd w:val="clear" w:color="auto" w:fill="auto"/>
            <w:vAlign w:val="bottom"/>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11,028,706</w:t>
            </w:r>
          </w:p>
        </w:tc>
      </w:tr>
      <w:tr w:rsidR="0052657A" w:rsidRPr="00EC6879" w:rsidTr="00735EC1">
        <w:tc>
          <w:tcPr>
            <w:tcW w:w="438" w:type="dxa"/>
            <w:tcBorders>
              <w:top w:val="dotted" w:sz="4" w:space="0" w:color="auto"/>
              <w:left w:val="single" w:sz="4" w:space="0" w:color="auto"/>
              <w:bottom w:val="dotted" w:sz="4" w:space="0" w:color="auto"/>
              <w:right w:val="nil"/>
            </w:tcBorders>
            <w:shd w:val="clear" w:color="auto" w:fill="auto"/>
          </w:tcPr>
          <w:p w:rsidR="0052657A" w:rsidRPr="00EC6879" w:rsidRDefault="0052657A" w:rsidP="009870AD">
            <w:pPr>
              <w:jc w:val="right"/>
              <w:rPr>
                <w:rFonts w:ascii="TH SarabunPSK" w:hAnsi="TH SarabunPSK" w:cs="TH SarabunPSK"/>
                <w:sz w:val="26"/>
                <w:szCs w:val="26"/>
              </w:rPr>
            </w:pPr>
          </w:p>
        </w:tc>
        <w:tc>
          <w:tcPr>
            <w:tcW w:w="435" w:type="dxa"/>
            <w:tcBorders>
              <w:top w:val="dotted" w:sz="4" w:space="0" w:color="auto"/>
              <w:left w:val="nil"/>
              <w:bottom w:val="dotted" w:sz="4" w:space="0" w:color="auto"/>
              <w:right w:val="nil"/>
            </w:tcBorders>
            <w:shd w:val="clear" w:color="auto" w:fill="auto"/>
          </w:tcPr>
          <w:p w:rsidR="0052657A" w:rsidRPr="00EC6879" w:rsidRDefault="0052657A"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52657A" w:rsidRPr="00EC6879" w:rsidRDefault="0052657A" w:rsidP="009870AD">
            <w:pPr>
              <w:rPr>
                <w:rFonts w:ascii="TH SarabunPSK" w:hAnsi="TH SarabunPSK" w:cs="TH SarabunPSK"/>
                <w:sz w:val="26"/>
                <w:szCs w:val="26"/>
              </w:rPr>
            </w:pPr>
            <w:r w:rsidRPr="00EC6879">
              <w:rPr>
                <w:rFonts w:ascii="TH SarabunPSK" w:hAnsi="TH SarabunPSK" w:cs="TH SarabunPSK"/>
                <w:sz w:val="26"/>
                <w:szCs w:val="26"/>
                <w:cs/>
              </w:rPr>
              <w:t>ดอกเบี้ยรับ</w:t>
            </w:r>
          </w:p>
        </w:tc>
        <w:tc>
          <w:tcPr>
            <w:tcW w:w="1276" w:type="dxa"/>
            <w:tcBorders>
              <w:top w:val="dotted" w:sz="4" w:space="0" w:color="auto"/>
              <w:left w:val="nil"/>
              <w:bottom w:val="dotted" w:sz="4" w:space="0" w:color="auto"/>
              <w:right w:val="nil"/>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(2,747,965)</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(1,341,239)</w:t>
            </w:r>
          </w:p>
        </w:tc>
        <w:tc>
          <w:tcPr>
            <w:tcW w:w="1275" w:type="dxa"/>
            <w:tcBorders>
              <w:top w:val="dotted" w:sz="4" w:space="0" w:color="auto"/>
              <w:left w:val="nil"/>
              <w:bottom w:val="dotted" w:sz="4" w:space="0" w:color="auto"/>
              <w:right w:val="single" w:sz="4" w:space="0" w:color="auto"/>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(882,327)</w:t>
            </w:r>
          </w:p>
        </w:tc>
      </w:tr>
      <w:tr w:rsidR="0052657A" w:rsidRPr="00EC6879" w:rsidTr="00735EC1">
        <w:tc>
          <w:tcPr>
            <w:tcW w:w="438" w:type="dxa"/>
            <w:tcBorders>
              <w:top w:val="dotted" w:sz="4" w:space="0" w:color="auto"/>
              <w:left w:val="single" w:sz="4" w:space="0" w:color="auto"/>
              <w:bottom w:val="dotted" w:sz="4" w:space="0" w:color="auto"/>
              <w:right w:val="nil"/>
            </w:tcBorders>
            <w:shd w:val="clear" w:color="auto" w:fill="auto"/>
          </w:tcPr>
          <w:p w:rsidR="0052657A" w:rsidRPr="00EC6879" w:rsidRDefault="0052657A" w:rsidP="009870AD">
            <w:pPr>
              <w:jc w:val="right"/>
              <w:rPr>
                <w:rFonts w:ascii="TH SarabunPSK" w:hAnsi="TH SarabunPSK" w:cs="TH SarabunPSK"/>
                <w:sz w:val="26"/>
                <w:szCs w:val="26"/>
              </w:rPr>
            </w:pPr>
          </w:p>
        </w:tc>
        <w:tc>
          <w:tcPr>
            <w:tcW w:w="435" w:type="dxa"/>
            <w:tcBorders>
              <w:top w:val="dotted" w:sz="4" w:space="0" w:color="auto"/>
              <w:left w:val="nil"/>
              <w:bottom w:val="dotted" w:sz="4" w:space="0" w:color="auto"/>
              <w:right w:val="nil"/>
            </w:tcBorders>
            <w:shd w:val="clear" w:color="auto" w:fill="auto"/>
          </w:tcPr>
          <w:p w:rsidR="0052657A" w:rsidRPr="00EC6879" w:rsidRDefault="0052657A"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52657A" w:rsidRPr="00EC6879" w:rsidRDefault="0052657A" w:rsidP="009870AD">
            <w:pPr>
              <w:rPr>
                <w:rFonts w:ascii="TH SarabunPSK" w:hAnsi="TH SarabunPSK" w:cs="TH SarabunPSK"/>
                <w:sz w:val="26"/>
                <w:szCs w:val="26"/>
              </w:rPr>
            </w:pPr>
            <w:r w:rsidRPr="00EC6879">
              <w:rPr>
                <w:rFonts w:ascii="TH SarabunPSK" w:hAnsi="TH SarabunPSK" w:cs="TH SarabunPSK"/>
                <w:sz w:val="26"/>
                <w:szCs w:val="26"/>
                <w:cs/>
              </w:rPr>
              <w:t>ดอกเบี้ยจ่าย</w:t>
            </w:r>
          </w:p>
        </w:tc>
        <w:tc>
          <w:tcPr>
            <w:tcW w:w="1276" w:type="dxa"/>
            <w:tcBorders>
              <w:top w:val="dotted" w:sz="4" w:space="0" w:color="auto"/>
              <w:left w:val="nil"/>
              <w:bottom w:val="dotted" w:sz="4" w:space="0" w:color="auto"/>
              <w:right w:val="nil"/>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11,438,174</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5,245,865</w:t>
            </w:r>
          </w:p>
        </w:tc>
        <w:tc>
          <w:tcPr>
            <w:tcW w:w="1275" w:type="dxa"/>
            <w:tcBorders>
              <w:top w:val="dotted" w:sz="4" w:space="0" w:color="auto"/>
              <w:left w:val="nil"/>
              <w:bottom w:val="dotted" w:sz="4" w:space="0" w:color="auto"/>
              <w:right w:val="single" w:sz="4" w:space="0" w:color="auto"/>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3,156,696</w:t>
            </w:r>
          </w:p>
        </w:tc>
      </w:tr>
      <w:tr w:rsidR="0052657A" w:rsidRPr="00EC6879" w:rsidTr="00735EC1">
        <w:tc>
          <w:tcPr>
            <w:tcW w:w="438" w:type="dxa"/>
            <w:tcBorders>
              <w:top w:val="dotted" w:sz="4" w:space="0" w:color="auto"/>
              <w:left w:val="single" w:sz="4" w:space="0" w:color="auto"/>
              <w:bottom w:val="dotted" w:sz="4" w:space="0" w:color="auto"/>
              <w:right w:val="nil"/>
            </w:tcBorders>
            <w:shd w:val="clear" w:color="auto" w:fill="auto"/>
            <w:vAlign w:val="center"/>
          </w:tcPr>
          <w:p w:rsidR="0052657A" w:rsidRPr="00EC6879" w:rsidRDefault="0052657A" w:rsidP="009870AD">
            <w:pPr>
              <w:rPr>
                <w:rFonts w:ascii="TH SarabunPSK" w:hAnsi="TH SarabunPSK" w:cs="TH SarabunPSK"/>
                <w:sz w:val="26"/>
                <w:szCs w:val="26"/>
              </w:rPr>
            </w:pPr>
          </w:p>
        </w:tc>
        <w:tc>
          <w:tcPr>
            <w:tcW w:w="435" w:type="dxa"/>
            <w:tcBorders>
              <w:top w:val="dotted" w:sz="4" w:space="0" w:color="auto"/>
              <w:left w:val="nil"/>
              <w:bottom w:val="dotted" w:sz="4" w:space="0" w:color="auto"/>
              <w:right w:val="nil"/>
            </w:tcBorders>
            <w:shd w:val="clear" w:color="auto" w:fill="auto"/>
            <w:vAlign w:val="center"/>
          </w:tcPr>
          <w:p w:rsidR="0052657A" w:rsidRPr="00EC6879" w:rsidRDefault="0052657A" w:rsidP="009870AD">
            <w:pPr>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52657A" w:rsidRPr="00EC6879" w:rsidRDefault="0052657A" w:rsidP="009870AD">
            <w:pPr>
              <w:rPr>
                <w:rFonts w:ascii="TH SarabunPSK" w:hAnsi="TH SarabunPSK" w:cs="TH SarabunPSK"/>
                <w:sz w:val="26"/>
                <w:szCs w:val="26"/>
                <w:cs/>
              </w:rPr>
            </w:pPr>
            <w:r w:rsidRPr="00EC6879">
              <w:rPr>
                <w:rFonts w:ascii="TH SarabunPSK" w:hAnsi="TH SarabunPSK" w:cs="TH SarabunPSK"/>
                <w:sz w:val="26"/>
                <w:szCs w:val="26"/>
                <w:cs/>
              </w:rPr>
              <w:t>หนี้สงสัยจะสูญ</w:t>
            </w:r>
            <w:r w:rsidR="00FE2ABF" w:rsidRPr="00EC6879">
              <w:rPr>
                <w:rFonts w:ascii="TH SarabunPSK" w:hAnsi="TH SarabunPSK" w:cs="TH SarabunPSK" w:hint="cs"/>
                <w:sz w:val="26"/>
                <w:szCs w:val="26"/>
                <w:cs/>
              </w:rPr>
              <w:t xml:space="preserve"> (</w:t>
            </w:r>
            <w:r w:rsidR="00FE2ABF" w:rsidRPr="00EC6879">
              <w:rPr>
                <w:rFonts w:ascii="TH SarabunPSK" w:hAnsi="TH SarabunPSK" w:cs="TH SarabunPSK"/>
                <w:sz w:val="26"/>
                <w:szCs w:val="26"/>
                <w:cs/>
              </w:rPr>
              <w:t>กลับรายการ</w:t>
            </w:r>
            <w:r w:rsidR="00FE2ABF" w:rsidRPr="00EC6879">
              <w:rPr>
                <w:rFonts w:ascii="TH SarabunPSK" w:hAnsi="TH SarabunPSK" w:cs="TH SarabunPSK" w:hint="cs"/>
                <w:sz w:val="26"/>
                <w:szCs w:val="26"/>
                <w:cs/>
              </w:rPr>
              <w:t>)</w:t>
            </w:r>
          </w:p>
        </w:tc>
        <w:tc>
          <w:tcPr>
            <w:tcW w:w="1276" w:type="dxa"/>
            <w:tcBorders>
              <w:top w:val="dotted" w:sz="4" w:space="0" w:color="auto"/>
              <w:left w:val="nil"/>
              <w:bottom w:val="dotted" w:sz="4" w:space="0" w:color="auto"/>
              <w:right w:val="nil"/>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hint="cs"/>
                <w:sz w:val="26"/>
                <w:szCs w:val="26"/>
                <w:cs/>
              </w:rPr>
              <w:t>0</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312,155</w:t>
            </w:r>
          </w:p>
        </w:tc>
        <w:tc>
          <w:tcPr>
            <w:tcW w:w="1275" w:type="dxa"/>
            <w:tcBorders>
              <w:top w:val="dotted" w:sz="4" w:space="0" w:color="auto"/>
              <w:left w:val="nil"/>
              <w:bottom w:val="dotted" w:sz="4" w:space="0" w:color="auto"/>
              <w:right w:val="single" w:sz="4" w:space="0" w:color="auto"/>
            </w:tcBorders>
            <w:shd w:val="clear" w:color="auto" w:fill="auto"/>
            <w:vAlign w:val="bottom"/>
          </w:tcPr>
          <w:p w:rsidR="0052657A" w:rsidRPr="00EC6879" w:rsidRDefault="0052657A" w:rsidP="009870AD">
            <w:pPr>
              <w:jc w:val="right"/>
              <w:rPr>
                <w:rFonts w:ascii="TH SarabunPSK" w:hAnsi="TH SarabunPSK" w:cs="TH SarabunPSK"/>
                <w:sz w:val="26"/>
                <w:szCs w:val="26"/>
              </w:rPr>
            </w:pPr>
            <w:r w:rsidRPr="00EC6879">
              <w:rPr>
                <w:rFonts w:ascii="TH SarabunPSK" w:hAnsi="TH SarabunPSK" w:cs="TH SarabunPSK"/>
                <w:sz w:val="26"/>
                <w:szCs w:val="26"/>
              </w:rPr>
              <w:t>(441,583)</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vAlign w:val="center"/>
          </w:tcPr>
          <w:p w:rsidR="00FE2ABF" w:rsidRPr="00EC6879" w:rsidRDefault="00FE2ABF" w:rsidP="009870AD">
            <w:pPr>
              <w:rPr>
                <w:rFonts w:ascii="TH SarabunPSK" w:hAnsi="TH SarabunPSK" w:cs="TH SarabunPSK"/>
                <w:sz w:val="26"/>
                <w:szCs w:val="26"/>
              </w:rPr>
            </w:pPr>
          </w:p>
        </w:tc>
        <w:tc>
          <w:tcPr>
            <w:tcW w:w="435" w:type="dxa"/>
            <w:tcBorders>
              <w:top w:val="dotted" w:sz="4" w:space="0" w:color="auto"/>
              <w:left w:val="nil"/>
              <w:bottom w:val="dotted" w:sz="4" w:space="0" w:color="auto"/>
              <w:right w:val="nil"/>
            </w:tcBorders>
            <w:shd w:val="clear" w:color="auto" w:fill="auto"/>
            <w:vAlign w:val="center"/>
          </w:tcPr>
          <w:p w:rsidR="00FE2ABF" w:rsidRPr="00EC6879" w:rsidRDefault="00FE2ABF" w:rsidP="009870AD">
            <w:pPr>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cs/>
              </w:rPr>
            </w:pPr>
            <w:r w:rsidRPr="00EC6879">
              <w:rPr>
                <w:rFonts w:ascii="TH SarabunPSK" w:hAnsi="TH SarabunPSK" w:cs="TH SarabunPSK"/>
                <w:sz w:val="26"/>
                <w:szCs w:val="26"/>
                <w:cs/>
              </w:rPr>
              <w:t>ขาดทุนจากการด้อยค่า</w:t>
            </w:r>
            <w:r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กลับรายการ</w:t>
            </w:r>
            <w:r w:rsidRPr="00EC6879">
              <w:rPr>
                <w:rFonts w:ascii="TH SarabunPSK" w:hAnsi="TH SarabunPSK" w:cs="TH SarabunPSK" w:hint="cs"/>
                <w:sz w:val="26"/>
                <w:szCs w:val="26"/>
                <w:cs/>
              </w:rPr>
              <w:t>)</w:t>
            </w:r>
            <w:r w:rsidRPr="00EC6879">
              <w:rPr>
                <w:rFonts w:ascii="TH SarabunPSK" w:hAnsi="TH SarabunPSK" w:cs="TH SarabunPSK"/>
                <w:sz w:val="26"/>
                <w:szCs w:val="26"/>
                <w:cs/>
              </w:rPr>
              <w:t xml:space="preserve"> </w:t>
            </w:r>
          </w:p>
        </w:tc>
        <w:tc>
          <w:tcPr>
            <w:tcW w:w="1276" w:type="dxa"/>
            <w:tcBorders>
              <w:top w:val="dotted" w:sz="4" w:space="0" w:color="auto"/>
              <w:left w:val="nil"/>
              <w:bottom w:val="dotted" w:sz="4" w:space="0" w:color="auto"/>
              <w:right w:val="nil"/>
            </w:tcBorders>
            <w:shd w:val="clear" w:color="auto" w:fill="auto"/>
            <w:vAlign w:val="bottom"/>
          </w:tcPr>
          <w:p w:rsidR="00FE2ABF" w:rsidRPr="00EC6879" w:rsidRDefault="00FE2ABF" w:rsidP="009870AD">
            <w:pPr>
              <w:jc w:val="right"/>
              <w:rPr>
                <w:rFonts w:ascii="TH SarabunPSK" w:hAnsi="TH SarabunPSK" w:cs="TH SarabunPSK"/>
                <w:sz w:val="26"/>
                <w:szCs w:val="26"/>
                <w:cs/>
              </w:rPr>
            </w:pPr>
            <w:r w:rsidRPr="00EC6879">
              <w:rPr>
                <w:rFonts w:ascii="TH SarabunPSK" w:hAnsi="TH SarabunPSK" w:cs="TH SarabunPSK" w:hint="cs"/>
                <w:sz w:val="26"/>
                <w:szCs w:val="26"/>
                <w:cs/>
              </w:rPr>
              <w:t>0</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EC6879" w:rsidRDefault="00FE2ABF" w:rsidP="009870AD">
            <w:pPr>
              <w:jc w:val="right"/>
              <w:rPr>
                <w:rFonts w:ascii="TH SarabunPSK" w:hAnsi="TH SarabunPSK" w:cs="TH SarabunPSK"/>
                <w:sz w:val="26"/>
                <w:szCs w:val="26"/>
                <w:cs/>
              </w:rPr>
            </w:pPr>
            <w:r w:rsidRPr="00EC6879">
              <w:rPr>
                <w:rFonts w:ascii="TH SarabunPSK" w:hAnsi="TH SarabunPSK" w:cs="TH SarabunPSK"/>
                <w:sz w:val="26"/>
                <w:szCs w:val="26"/>
              </w:rPr>
              <w:t>(3,659,720)</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EC6879" w:rsidRDefault="00FE2ABF" w:rsidP="009870AD">
            <w:pPr>
              <w:jc w:val="right"/>
              <w:rPr>
                <w:rFonts w:ascii="TH SarabunPSK" w:hAnsi="TH SarabunPSK" w:cs="TH SarabunPSK"/>
                <w:sz w:val="26"/>
                <w:szCs w:val="26"/>
                <w:cs/>
              </w:rPr>
            </w:pPr>
            <w:r w:rsidRPr="00EC6879">
              <w:rPr>
                <w:rFonts w:ascii="TH SarabunPSK" w:hAnsi="TH SarabunPSK" w:cs="TH SarabunPSK"/>
                <w:sz w:val="26"/>
                <w:szCs w:val="26"/>
              </w:rPr>
              <w:t>7,600</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cs/>
              </w:rPr>
            </w:pPr>
            <w:r w:rsidRPr="00EC6879">
              <w:rPr>
                <w:rFonts w:ascii="TH SarabunPSK" w:hAnsi="TH SarabunPSK" w:cs="TH SarabunPSK"/>
                <w:sz w:val="26"/>
                <w:szCs w:val="26"/>
                <w:cs/>
              </w:rPr>
              <w:t>(กำไร)</w:t>
            </w:r>
            <w:r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ขาดทุนจากการ</w:t>
            </w:r>
            <w:r w:rsidRPr="00EC6879">
              <w:rPr>
                <w:rFonts w:ascii="TH SarabunPSK" w:hAnsi="TH SarabunPSK" w:cs="TH SarabunPSK" w:hint="cs"/>
                <w:sz w:val="26"/>
                <w:szCs w:val="26"/>
                <w:cs/>
              </w:rPr>
              <w:t>ขายและตัด</w:t>
            </w:r>
            <w:r w:rsidRPr="00EC6879">
              <w:rPr>
                <w:rFonts w:ascii="TH SarabunPSK" w:hAnsi="TH SarabunPSK" w:cs="TH SarabunPSK"/>
                <w:sz w:val="26"/>
                <w:szCs w:val="26"/>
                <w:cs/>
              </w:rPr>
              <w:t>จำหน่ายสินทรัพย์</w:t>
            </w:r>
          </w:p>
        </w:tc>
        <w:tc>
          <w:tcPr>
            <w:tcW w:w="1276" w:type="dxa"/>
            <w:tcBorders>
              <w:top w:val="dotted" w:sz="4" w:space="0" w:color="auto"/>
              <w:left w:val="nil"/>
              <w:bottom w:val="dotted" w:sz="4" w:space="0" w:color="auto"/>
              <w:right w:val="nil"/>
            </w:tcBorders>
            <w:shd w:val="clear" w:color="auto" w:fill="auto"/>
            <w:vAlign w:val="bottom"/>
          </w:tcPr>
          <w:p w:rsidR="00FE2ABF" w:rsidRPr="0030493A" w:rsidRDefault="00FE2ABF" w:rsidP="009870AD">
            <w:pPr>
              <w:jc w:val="right"/>
              <w:rPr>
                <w:rFonts w:ascii="TH SarabunPSK" w:hAnsi="TH SarabunPSK" w:cs="TH SarabunPSK"/>
                <w:sz w:val="26"/>
                <w:szCs w:val="26"/>
                <w:cs/>
              </w:rPr>
            </w:pPr>
            <w:r w:rsidRPr="0030493A">
              <w:rPr>
                <w:rFonts w:ascii="TH SarabunPSK" w:hAnsi="TH SarabunPSK" w:cs="TH SarabunPSK"/>
                <w:sz w:val="26"/>
                <w:szCs w:val="26"/>
              </w:rPr>
              <w:t>1,514</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cs/>
              </w:rPr>
            </w:pPr>
            <w:r w:rsidRPr="0030493A">
              <w:rPr>
                <w:rFonts w:ascii="TH SarabunPSK" w:hAnsi="TH SarabunPSK" w:cs="TH SarabunPSK"/>
                <w:sz w:val="26"/>
                <w:szCs w:val="26"/>
              </w:rPr>
              <w:t>(9,342)</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cs/>
              </w:rPr>
            </w:pPr>
            <w:r w:rsidRPr="0030493A">
              <w:rPr>
                <w:rFonts w:ascii="TH SarabunPSK" w:hAnsi="TH SarabunPSK" w:cs="TH SarabunPSK"/>
                <w:sz w:val="26"/>
                <w:szCs w:val="26"/>
              </w:rPr>
              <w:t>(2,966,650)</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cs/>
              </w:rPr>
            </w:pPr>
            <w:r w:rsidRPr="00EC6879">
              <w:rPr>
                <w:rFonts w:ascii="TH SarabunPSK" w:hAnsi="TH SarabunPSK" w:cs="TH SarabunPSK"/>
                <w:sz w:val="26"/>
                <w:szCs w:val="26"/>
                <w:cs/>
              </w:rPr>
              <w:t>รายได้จากการตัดบัญชีหนี้สิน</w:t>
            </w:r>
          </w:p>
        </w:tc>
        <w:tc>
          <w:tcPr>
            <w:tcW w:w="1276" w:type="dxa"/>
            <w:tcBorders>
              <w:top w:val="dotted" w:sz="4" w:space="0" w:color="auto"/>
              <w:left w:val="nil"/>
              <w:bottom w:val="dotted" w:sz="4" w:space="0" w:color="auto"/>
              <w:right w:val="nil"/>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hint="cs"/>
                <w:sz w:val="26"/>
                <w:szCs w:val="26"/>
                <w:cs/>
              </w:rPr>
              <w:t>0</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0</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(2,783,568)</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cs/>
              </w:rPr>
            </w:pPr>
            <w:r w:rsidRPr="00EC6879">
              <w:rPr>
                <w:rFonts w:ascii="TH SarabunPSK" w:hAnsi="TH SarabunPSK" w:cs="TH SarabunPSK"/>
                <w:sz w:val="26"/>
                <w:szCs w:val="26"/>
                <w:cs/>
              </w:rPr>
              <w:t>ประมาณการค่าเสียหายจากคดีความฟ้องร้อง</w:t>
            </w:r>
          </w:p>
        </w:tc>
        <w:tc>
          <w:tcPr>
            <w:tcW w:w="1276" w:type="dxa"/>
            <w:tcBorders>
              <w:top w:val="dotted" w:sz="4" w:space="0" w:color="auto"/>
              <w:left w:val="nil"/>
              <w:bottom w:val="dotted"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0</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0</w:t>
            </w:r>
          </w:p>
        </w:tc>
        <w:tc>
          <w:tcPr>
            <w:tcW w:w="1275" w:type="dxa"/>
            <w:tcBorders>
              <w:top w:val="dotted" w:sz="4" w:space="0" w:color="auto"/>
              <w:left w:val="nil"/>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cs/>
              </w:rPr>
              <w:t>5</w:t>
            </w:r>
            <w:r w:rsidRPr="0030493A">
              <w:rPr>
                <w:rFonts w:ascii="TH SarabunPSK" w:hAnsi="TH SarabunPSK" w:cs="TH SarabunPSK"/>
                <w:sz w:val="26"/>
                <w:szCs w:val="26"/>
              </w:rPr>
              <w:t>,465,800</w:t>
            </w:r>
          </w:p>
        </w:tc>
      </w:tr>
      <w:tr w:rsidR="00FE2ABF" w:rsidRPr="00EC6879" w:rsidTr="00735EC1">
        <w:tc>
          <w:tcPr>
            <w:tcW w:w="438" w:type="dxa"/>
            <w:tcBorders>
              <w:top w:val="dotted" w:sz="4" w:space="0" w:color="auto"/>
              <w:left w:val="single" w:sz="4" w:space="0" w:color="auto"/>
              <w:bottom w:val="single"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single"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single"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hint="cs"/>
                <w:sz w:val="26"/>
                <w:szCs w:val="26"/>
                <w:cs/>
              </w:rPr>
              <w:t>ภาระผูกพัน</w:t>
            </w:r>
            <w:r w:rsidRPr="00EC6879">
              <w:rPr>
                <w:rFonts w:ascii="TH SarabunPSK" w:hAnsi="TH SarabunPSK" w:cs="TH SarabunPSK"/>
                <w:sz w:val="26"/>
                <w:szCs w:val="26"/>
                <w:cs/>
              </w:rPr>
              <w:t>ผลประโยชน์ของพนักงาน</w:t>
            </w:r>
            <w:r w:rsidRPr="00EC6879">
              <w:rPr>
                <w:rFonts w:ascii="TH SarabunPSK" w:hAnsi="TH SarabunPSK" w:cs="TH SarabunPSK"/>
                <w:sz w:val="26"/>
                <w:szCs w:val="26"/>
              </w:rPr>
              <w:t xml:space="preserve"> </w:t>
            </w:r>
            <w:r w:rsidRPr="00EC6879">
              <w:rPr>
                <w:rFonts w:ascii="TH SarabunPSK" w:hAnsi="TH SarabunPSK" w:cs="TH SarabunPSK"/>
                <w:sz w:val="26"/>
                <w:szCs w:val="26"/>
                <w:cs/>
              </w:rPr>
              <w:t>(กลับรายการ)</w:t>
            </w:r>
          </w:p>
        </w:tc>
        <w:tc>
          <w:tcPr>
            <w:tcW w:w="1276" w:type="dxa"/>
            <w:tcBorders>
              <w:top w:val="dotted" w:sz="4" w:space="0" w:color="auto"/>
              <w:left w:val="nil"/>
              <w:bottom w:val="single"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508,173</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(3,975,076)</w:t>
            </w:r>
          </w:p>
        </w:tc>
        <w:tc>
          <w:tcPr>
            <w:tcW w:w="1275" w:type="dxa"/>
            <w:tcBorders>
              <w:top w:val="dotted" w:sz="4" w:space="0" w:color="auto"/>
              <w:left w:val="nil"/>
              <w:bottom w:val="single"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166,232</w:t>
            </w:r>
          </w:p>
        </w:tc>
      </w:tr>
      <w:tr w:rsidR="00FE2ABF" w:rsidRPr="00EC6879" w:rsidTr="00735EC1">
        <w:trPr>
          <w:trHeight w:val="64"/>
        </w:trPr>
        <w:tc>
          <w:tcPr>
            <w:tcW w:w="5529" w:type="dxa"/>
            <w:gridSpan w:val="3"/>
            <w:tcBorders>
              <w:top w:val="single" w:sz="4" w:space="0" w:color="auto"/>
              <w:left w:val="single" w:sz="4" w:space="0" w:color="auto"/>
              <w:right w:val="single" w:sz="4" w:space="0" w:color="000000"/>
            </w:tcBorders>
            <w:shd w:val="clear" w:color="auto" w:fill="auto"/>
          </w:tcPr>
          <w:p w:rsidR="00FE2ABF" w:rsidRPr="00EC6879" w:rsidRDefault="00FE2ABF" w:rsidP="009870AD">
            <w:pPr>
              <w:ind w:left="426"/>
              <w:rPr>
                <w:rFonts w:ascii="TH SarabunPSK" w:hAnsi="TH SarabunPSK" w:cs="TH SarabunPSK"/>
                <w:sz w:val="26"/>
                <w:szCs w:val="26"/>
              </w:rPr>
            </w:pPr>
            <w:r w:rsidRPr="00EC6879">
              <w:rPr>
                <w:rFonts w:ascii="TH SarabunPSK" w:hAnsi="TH SarabunPSK" w:cs="TH SarabunPSK"/>
                <w:sz w:val="26"/>
                <w:szCs w:val="26"/>
                <w:cs/>
              </w:rPr>
              <w:t>กำไร</w:t>
            </w:r>
            <w:r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(ขาดทุน)</w:t>
            </w:r>
            <w:r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จากการดำเนินงานก่อนการเปลี่ยนแปลงในสินทรัพย์และหนี้สินดำเนินงาน</w:t>
            </w:r>
          </w:p>
        </w:tc>
        <w:tc>
          <w:tcPr>
            <w:tcW w:w="1276" w:type="dxa"/>
            <w:tcBorders>
              <w:top w:val="single" w:sz="4" w:space="0" w:color="auto"/>
              <w:left w:val="single" w:sz="4" w:space="0" w:color="000000"/>
              <w:right w:val="nil"/>
            </w:tcBorders>
            <w:shd w:val="clear" w:color="auto" w:fill="auto"/>
          </w:tcPr>
          <w:p w:rsidR="00FE2ABF" w:rsidRPr="0030493A" w:rsidRDefault="0030493A" w:rsidP="009870AD">
            <w:pPr>
              <w:jc w:val="right"/>
              <w:rPr>
                <w:rFonts w:ascii="TH SarabunPSK" w:hAnsi="TH SarabunPSK" w:cs="TH SarabunPSK"/>
                <w:sz w:val="26"/>
                <w:szCs w:val="26"/>
              </w:rPr>
            </w:pPr>
            <w:r w:rsidRPr="0030493A">
              <w:rPr>
                <w:rFonts w:ascii="TH SarabunPSK" w:hAnsi="TH SarabunPSK" w:cs="TH SarabunPSK"/>
                <w:sz w:val="26"/>
                <w:szCs w:val="26"/>
              </w:rPr>
              <w:t>10</w:t>
            </w:r>
            <w:r w:rsidR="00FE2ABF" w:rsidRPr="0030493A">
              <w:rPr>
                <w:rFonts w:ascii="TH SarabunPSK" w:hAnsi="TH SarabunPSK" w:cs="TH SarabunPSK"/>
                <w:sz w:val="26"/>
                <w:szCs w:val="26"/>
              </w:rPr>
              <w:t>,</w:t>
            </w:r>
            <w:r w:rsidRPr="0030493A">
              <w:rPr>
                <w:rFonts w:ascii="TH SarabunPSK" w:hAnsi="TH SarabunPSK" w:cs="TH SarabunPSK"/>
                <w:sz w:val="26"/>
                <w:szCs w:val="26"/>
              </w:rPr>
              <w:t>426,504</w:t>
            </w:r>
          </w:p>
        </w:tc>
        <w:tc>
          <w:tcPr>
            <w:tcW w:w="1276" w:type="dxa"/>
            <w:tcBorders>
              <w:top w:val="single" w:sz="4" w:space="0" w:color="auto"/>
              <w:left w:val="single"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3,707,838</w:t>
            </w:r>
          </w:p>
        </w:tc>
        <w:tc>
          <w:tcPr>
            <w:tcW w:w="1275" w:type="dxa"/>
            <w:tcBorders>
              <w:top w:val="single" w:sz="4" w:space="0" w:color="auto"/>
              <w:left w:val="nil"/>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(12,709,447)</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5091" w:type="dxa"/>
            <w:gridSpan w:val="2"/>
            <w:tcBorders>
              <w:top w:val="dotted" w:sz="4" w:space="0" w:color="auto"/>
              <w:left w:val="nil"/>
              <w:bottom w:val="dotted" w:sz="4" w:space="0" w:color="auto"/>
              <w:right w:val="single" w:sz="4" w:space="0" w:color="000000"/>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การเปลี่ยนแปลงในสินทรัพย์ดำเนินงาน</w:t>
            </w:r>
            <w:r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(เพิ่มขึ้น)</w:t>
            </w:r>
            <w:r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ลดลง</w:t>
            </w:r>
          </w:p>
        </w:tc>
        <w:tc>
          <w:tcPr>
            <w:tcW w:w="1276" w:type="dxa"/>
            <w:tcBorders>
              <w:top w:val="dotted" w:sz="4" w:space="0" w:color="auto"/>
              <w:left w:val="nil"/>
              <w:bottom w:val="dotted"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p>
        </w:tc>
        <w:tc>
          <w:tcPr>
            <w:tcW w:w="1275" w:type="dxa"/>
            <w:tcBorders>
              <w:top w:val="dotted" w:sz="4" w:space="0" w:color="auto"/>
              <w:left w:val="nil"/>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p>
        </w:tc>
      </w:tr>
      <w:tr w:rsidR="00FE2ABF" w:rsidRPr="00EC6879" w:rsidTr="00735EC1">
        <w:tc>
          <w:tcPr>
            <w:tcW w:w="5529" w:type="dxa"/>
            <w:gridSpan w:val="3"/>
            <w:tcBorders>
              <w:top w:val="dotted" w:sz="4" w:space="0" w:color="auto"/>
              <w:left w:val="single" w:sz="4" w:space="0" w:color="auto"/>
              <w:bottom w:val="dotted" w:sz="4" w:space="0" w:color="auto"/>
              <w:right w:val="single" w:sz="4" w:space="0" w:color="auto"/>
            </w:tcBorders>
            <w:shd w:val="clear" w:color="auto" w:fill="auto"/>
          </w:tcPr>
          <w:p w:rsidR="00FE2ABF" w:rsidRPr="00EC6879" w:rsidRDefault="00FE2ABF" w:rsidP="009870AD">
            <w:pPr>
              <w:ind w:left="851"/>
              <w:rPr>
                <w:rFonts w:ascii="TH SarabunPSK" w:hAnsi="TH SarabunPSK" w:cs="TH SarabunPSK"/>
                <w:sz w:val="26"/>
                <w:szCs w:val="26"/>
              </w:rPr>
            </w:pPr>
            <w:r w:rsidRPr="00EC6879">
              <w:rPr>
                <w:rFonts w:ascii="TH SarabunPSK" w:hAnsi="TH SarabunPSK" w:cs="TH SarabunPSK"/>
                <w:sz w:val="26"/>
                <w:szCs w:val="26"/>
              </w:rPr>
              <w:t> </w:t>
            </w:r>
            <w:r w:rsidRPr="00EC6879">
              <w:rPr>
                <w:rFonts w:ascii="TH SarabunPSK" w:hAnsi="TH SarabunPSK" w:cs="TH SarabunPSK"/>
                <w:sz w:val="26"/>
                <w:szCs w:val="26"/>
                <w:cs/>
              </w:rPr>
              <w:t>เงินฝากธนาคารที่ติดภาระค้ำประกัน</w:t>
            </w:r>
          </w:p>
        </w:tc>
        <w:tc>
          <w:tcPr>
            <w:tcW w:w="1276" w:type="dxa"/>
            <w:tcBorders>
              <w:top w:val="dotted" w:sz="4" w:space="0" w:color="auto"/>
              <w:left w:val="nil"/>
              <w:bottom w:val="dotted" w:sz="4" w:space="0" w:color="auto"/>
              <w:right w:val="nil"/>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146,100</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(330,381)</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2,253,046</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ลูกหนี้การค้าและลูกหนี้อื่น</w:t>
            </w:r>
          </w:p>
        </w:tc>
        <w:tc>
          <w:tcPr>
            <w:tcW w:w="1276" w:type="dxa"/>
            <w:tcBorders>
              <w:top w:val="dotted" w:sz="4" w:space="0" w:color="auto"/>
              <w:left w:val="nil"/>
              <w:bottom w:val="dotted" w:sz="4" w:space="0" w:color="auto"/>
              <w:right w:val="nil"/>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(162,579)</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1,566,599</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637,799</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ต้นทุนการพัฒนาอสังหาริมทรัพย์</w:t>
            </w:r>
            <w:r w:rsidRPr="00EC6879">
              <w:rPr>
                <w:rFonts w:ascii="TH SarabunPSK" w:hAnsi="TH SarabunPSK" w:cs="TH SarabunPSK" w:hint="cs"/>
                <w:sz w:val="26"/>
                <w:szCs w:val="26"/>
                <w:cs/>
              </w:rPr>
              <w:t xml:space="preserve"> </w:t>
            </w:r>
          </w:p>
        </w:tc>
        <w:tc>
          <w:tcPr>
            <w:tcW w:w="1276" w:type="dxa"/>
            <w:tcBorders>
              <w:top w:val="dotted" w:sz="4" w:space="0" w:color="auto"/>
              <w:left w:val="nil"/>
              <w:bottom w:val="dotted" w:sz="4" w:space="0" w:color="auto"/>
              <w:right w:val="nil"/>
            </w:tcBorders>
            <w:shd w:val="clear" w:color="auto" w:fill="auto"/>
            <w:vAlign w:val="bottom"/>
          </w:tcPr>
          <w:p w:rsidR="00FE2ABF" w:rsidRPr="0030493A" w:rsidRDefault="0030493A" w:rsidP="009870AD">
            <w:pPr>
              <w:jc w:val="right"/>
              <w:rPr>
                <w:rFonts w:ascii="TH SarabunPSK" w:hAnsi="TH SarabunPSK" w:cs="TH SarabunPSK"/>
                <w:sz w:val="26"/>
                <w:szCs w:val="26"/>
                <w:cs/>
              </w:rPr>
            </w:pPr>
            <w:r w:rsidRPr="0030493A">
              <w:rPr>
                <w:rFonts w:ascii="TH SarabunPSK" w:hAnsi="TH SarabunPSK" w:cs="TH SarabunPSK" w:hint="cs"/>
                <w:sz w:val="26"/>
                <w:szCs w:val="26"/>
                <w:cs/>
              </w:rPr>
              <w:t>(</w:t>
            </w:r>
            <w:r w:rsidR="00FE2ABF" w:rsidRPr="0030493A">
              <w:rPr>
                <w:rFonts w:ascii="TH SarabunPSK" w:hAnsi="TH SarabunPSK" w:cs="TH SarabunPSK"/>
                <w:sz w:val="26"/>
                <w:szCs w:val="26"/>
              </w:rPr>
              <w:t>14,729,271</w:t>
            </w:r>
            <w:r w:rsidRPr="0030493A">
              <w:rPr>
                <w:rFonts w:ascii="TH SarabunPSK" w:hAnsi="TH SarabunPSK" w:cs="TH SarabunPSK" w:hint="cs"/>
                <w:sz w:val="26"/>
                <w:szCs w:val="26"/>
                <w:cs/>
              </w:rPr>
              <w:t>)</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97,640,415</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29,506,870</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สินทรัพย์หมุนเวียนอื่น</w:t>
            </w:r>
          </w:p>
        </w:tc>
        <w:tc>
          <w:tcPr>
            <w:tcW w:w="1276" w:type="dxa"/>
            <w:tcBorders>
              <w:top w:val="dotted" w:sz="4" w:space="0" w:color="auto"/>
              <w:left w:val="nil"/>
              <w:bottom w:val="dotted" w:sz="4" w:space="0" w:color="auto"/>
              <w:right w:val="nil"/>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640,030</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(18,618)</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(622,565)</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สินทรัพย์ไม่หมุนเวียนอื่น</w:t>
            </w:r>
            <w:r w:rsidRPr="00EC6879">
              <w:rPr>
                <w:rFonts w:ascii="TH SarabunPSK" w:hAnsi="TH SarabunPSK" w:cs="TH SarabunPSK" w:hint="cs"/>
                <w:sz w:val="26"/>
                <w:szCs w:val="26"/>
                <w:cs/>
              </w:rPr>
              <w:t xml:space="preserve"> </w:t>
            </w:r>
          </w:p>
        </w:tc>
        <w:tc>
          <w:tcPr>
            <w:tcW w:w="1276" w:type="dxa"/>
            <w:tcBorders>
              <w:top w:val="dotted" w:sz="4" w:space="0" w:color="auto"/>
              <w:left w:val="nil"/>
              <w:bottom w:val="dotted" w:sz="4" w:space="0" w:color="auto"/>
              <w:right w:val="nil"/>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850,694</w:t>
            </w:r>
          </w:p>
        </w:tc>
        <w:tc>
          <w:tcPr>
            <w:tcW w:w="1276" w:type="dxa"/>
            <w:tcBorders>
              <w:top w:val="dotted" w:sz="4" w:space="0" w:color="auto"/>
              <w:left w:val="single" w:sz="4" w:space="0" w:color="auto"/>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(11,166)</w:t>
            </w:r>
          </w:p>
        </w:tc>
        <w:tc>
          <w:tcPr>
            <w:tcW w:w="1275" w:type="dxa"/>
            <w:tcBorders>
              <w:top w:val="dotted" w:sz="4" w:space="0" w:color="auto"/>
              <w:left w:val="nil"/>
              <w:bottom w:val="dotted" w:sz="4" w:space="0" w:color="auto"/>
              <w:right w:val="single" w:sz="4" w:space="0" w:color="auto"/>
            </w:tcBorders>
            <w:shd w:val="clear" w:color="auto" w:fill="auto"/>
            <w:vAlign w:val="bottom"/>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570,560</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5091" w:type="dxa"/>
            <w:gridSpan w:val="2"/>
            <w:tcBorders>
              <w:top w:val="dotted" w:sz="4" w:space="0" w:color="auto"/>
              <w:left w:val="nil"/>
              <w:bottom w:val="dotted" w:sz="4" w:space="0" w:color="auto"/>
              <w:right w:val="single" w:sz="4" w:space="0" w:color="000000"/>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hint="cs"/>
                <w:sz w:val="26"/>
                <w:szCs w:val="26"/>
                <w:cs/>
              </w:rPr>
              <w:t>การเปลี่ยนแปลงใน</w:t>
            </w:r>
            <w:r w:rsidRPr="00EC6879">
              <w:rPr>
                <w:rFonts w:ascii="TH SarabunPSK" w:hAnsi="TH SarabunPSK" w:cs="TH SarabunPSK"/>
                <w:sz w:val="26"/>
                <w:szCs w:val="26"/>
                <w:cs/>
              </w:rPr>
              <w:t>หนี้สินดำเนินงานเพิ่มขึ้น</w:t>
            </w:r>
            <w:r w:rsidRPr="00EC6879">
              <w:rPr>
                <w:rFonts w:ascii="TH SarabunPSK" w:hAnsi="TH SarabunPSK" w:cs="TH SarabunPSK" w:hint="cs"/>
                <w:sz w:val="26"/>
                <w:szCs w:val="26"/>
                <w:cs/>
              </w:rPr>
              <w:t xml:space="preserve"> </w:t>
            </w:r>
            <w:r w:rsidRPr="00EC6879">
              <w:rPr>
                <w:rFonts w:ascii="TH SarabunPSK" w:hAnsi="TH SarabunPSK" w:cs="TH SarabunPSK"/>
                <w:sz w:val="26"/>
                <w:szCs w:val="26"/>
                <w:cs/>
              </w:rPr>
              <w:t>(ลดลง)</w:t>
            </w:r>
          </w:p>
        </w:tc>
        <w:tc>
          <w:tcPr>
            <w:tcW w:w="1276" w:type="dxa"/>
            <w:tcBorders>
              <w:top w:val="dotted" w:sz="4" w:space="0" w:color="auto"/>
              <w:left w:val="nil"/>
              <w:bottom w:val="dotted"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p>
        </w:tc>
        <w:tc>
          <w:tcPr>
            <w:tcW w:w="1275" w:type="dxa"/>
            <w:tcBorders>
              <w:top w:val="dotted" w:sz="4" w:space="0" w:color="auto"/>
              <w:left w:val="nil"/>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เจ้าหนี้การค้าและเจ้าหนี้อื่น</w:t>
            </w:r>
          </w:p>
        </w:tc>
        <w:tc>
          <w:tcPr>
            <w:tcW w:w="1276" w:type="dxa"/>
            <w:tcBorders>
              <w:top w:val="dotted" w:sz="4" w:space="0" w:color="auto"/>
              <w:left w:val="nil"/>
              <w:bottom w:val="dotted"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(2,925,639)</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8,076,493</w:t>
            </w:r>
          </w:p>
        </w:tc>
        <w:tc>
          <w:tcPr>
            <w:tcW w:w="1275" w:type="dxa"/>
            <w:tcBorders>
              <w:top w:val="dotted" w:sz="4" w:space="0" w:color="auto"/>
              <w:left w:val="nil"/>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(8,349,497)</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ประมาณการต้นทุนโครงการ</w:t>
            </w:r>
          </w:p>
        </w:tc>
        <w:tc>
          <w:tcPr>
            <w:tcW w:w="1276" w:type="dxa"/>
            <w:tcBorders>
              <w:top w:val="dotted" w:sz="4" w:space="0" w:color="auto"/>
              <w:left w:val="nil"/>
              <w:bottom w:val="dotted"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1,670,879</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(17,785,054)</w:t>
            </w:r>
          </w:p>
        </w:tc>
        <w:tc>
          <w:tcPr>
            <w:tcW w:w="1275" w:type="dxa"/>
            <w:tcBorders>
              <w:top w:val="dotted" w:sz="4" w:space="0" w:color="auto"/>
              <w:left w:val="nil"/>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2,665,995</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หนี้สินหมุนเวียนอื่น</w:t>
            </w:r>
          </w:p>
        </w:tc>
        <w:tc>
          <w:tcPr>
            <w:tcW w:w="1276" w:type="dxa"/>
            <w:tcBorders>
              <w:top w:val="dotted" w:sz="4" w:space="0" w:color="auto"/>
              <w:left w:val="nil"/>
              <w:bottom w:val="dotted"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4,558,306</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(12,283,897)</w:t>
            </w:r>
          </w:p>
        </w:tc>
        <w:tc>
          <w:tcPr>
            <w:tcW w:w="1275" w:type="dxa"/>
            <w:tcBorders>
              <w:top w:val="dotted" w:sz="4" w:space="0" w:color="auto"/>
              <w:left w:val="nil"/>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(18,806)</w:t>
            </w:r>
          </w:p>
        </w:tc>
      </w:tr>
      <w:tr w:rsidR="00FE2ABF" w:rsidRPr="00EC6879" w:rsidTr="00735EC1">
        <w:tc>
          <w:tcPr>
            <w:tcW w:w="438" w:type="dxa"/>
            <w:tcBorders>
              <w:top w:val="dotted" w:sz="4" w:space="0" w:color="auto"/>
              <w:left w:val="single" w:sz="4" w:space="0" w:color="auto"/>
              <w:bottom w:val="single"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single"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single"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หนี้สินไม่หมุนเวียนอื่น</w:t>
            </w:r>
          </w:p>
        </w:tc>
        <w:tc>
          <w:tcPr>
            <w:tcW w:w="1276" w:type="dxa"/>
            <w:tcBorders>
              <w:top w:val="dotted" w:sz="4" w:space="0" w:color="auto"/>
              <w:left w:val="nil"/>
              <w:bottom w:val="single"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959,646</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195,400</w:t>
            </w:r>
          </w:p>
        </w:tc>
        <w:tc>
          <w:tcPr>
            <w:tcW w:w="1275" w:type="dxa"/>
            <w:tcBorders>
              <w:top w:val="dotted" w:sz="4" w:space="0" w:color="auto"/>
              <w:left w:val="nil"/>
              <w:bottom w:val="single" w:sz="4" w:space="0" w:color="auto"/>
              <w:right w:val="single" w:sz="4" w:space="0" w:color="auto"/>
            </w:tcBorders>
            <w:shd w:val="clear" w:color="auto" w:fill="auto"/>
          </w:tcPr>
          <w:p w:rsidR="00FE2ABF" w:rsidRPr="0030493A" w:rsidRDefault="0030493A" w:rsidP="009870AD">
            <w:pPr>
              <w:jc w:val="right"/>
              <w:rPr>
                <w:rFonts w:ascii="TH SarabunPSK" w:hAnsi="TH SarabunPSK" w:cs="TH SarabunPSK"/>
                <w:sz w:val="26"/>
                <w:szCs w:val="26"/>
              </w:rPr>
            </w:pPr>
            <w:r w:rsidRPr="0030493A">
              <w:rPr>
                <w:rFonts w:ascii="TH SarabunPSK" w:hAnsi="TH SarabunPSK" w:cs="TH SarabunPSK"/>
                <w:sz w:val="26"/>
                <w:szCs w:val="26"/>
              </w:rPr>
              <w:t>(</w:t>
            </w:r>
            <w:r w:rsidR="00FE2ABF" w:rsidRPr="0030493A">
              <w:rPr>
                <w:rFonts w:ascii="TH SarabunPSK" w:hAnsi="TH SarabunPSK" w:cs="TH SarabunPSK"/>
                <w:sz w:val="26"/>
                <w:szCs w:val="26"/>
              </w:rPr>
              <w:t>628,300</w:t>
            </w:r>
            <w:r w:rsidRPr="0030493A">
              <w:rPr>
                <w:rFonts w:ascii="TH SarabunPSK" w:hAnsi="TH SarabunPSK" w:cs="TH SarabunPSK"/>
                <w:sz w:val="26"/>
                <w:szCs w:val="26"/>
              </w:rPr>
              <w:t>)</w:t>
            </w:r>
          </w:p>
        </w:tc>
      </w:tr>
      <w:tr w:rsidR="00FE2ABF" w:rsidRPr="00EC6879" w:rsidTr="00735EC1">
        <w:tc>
          <w:tcPr>
            <w:tcW w:w="438" w:type="dxa"/>
            <w:tcBorders>
              <w:top w:val="single"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5091" w:type="dxa"/>
            <w:gridSpan w:val="2"/>
            <w:tcBorders>
              <w:top w:val="single" w:sz="4" w:space="0" w:color="auto"/>
              <w:left w:val="nil"/>
              <w:bottom w:val="dotted" w:sz="4" w:space="0" w:color="auto"/>
              <w:right w:val="single" w:sz="4" w:space="0" w:color="000000"/>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เงินสดรับจากกิจกรรมดำเนินงาน</w:t>
            </w:r>
          </w:p>
        </w:tc>
        <w:tc>
          <w:tcPr>
            <w:tcW w:w="1276" w:type="dxa"/>
            <w:tcBorders>
              <w:top w:val="single" w:sz="4" w:space="0" w:color="auto"/>
              <w:left w:val="nil"/>
              <w:bottom w:val="dotted" w:sz="4" w:space="0" w:color="auto"/>
              <w:right w:val="nil"/>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1,434,669</w:t>
            </w: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80,757,631</w:t>
            </w:r>
          </w:p>
        </w:tc>
        <w:tc>
          <w:tcPr>
            <w:tcW w:w="1275" w:type="dxa"/>
            <w:tcBorders>
              <w:top w:val="single" w:sz="4" w:space="0" w:color="auto"/>
              <w:left w:val="nil"/>
              <w:bottom w:val="dotted" w:sz="4" w:space="0" w:color="auto"/>
              <w:right w:val="single" w:sz="4" w:space="0" w:color="auto"/>
            </w:tcBorders>
            <w:shd w:val="clear" w:color="auto" w:fill="auto"/>
          </w:tcPr>
          <w:p w:rsidR="00FE2ABF" w:rsidRPr="0030493A" w:rsidRDefault="00FE2ABF" w:rsidP="009870AD">
            <w:pPr>
              <w:jc w:val="right"/>
              <w:rPr>
                <w:rFonts w:ascii="TH SarabunPSK" w:hAnsi="TH SarabunPSK" w:cs="TH SarabunPSK"/>
                <w:sz w:val="26"/>
                <w:szCs w:val="26"/>
              </w:rPr>
            </w:pPr>
            <w:r w:rsidRPr="0030493A">
              <w:rPr>
                <w:rFonts w:ascii="TH SarabunPSK" w:hAnsi="TH SarabunPSK" w:cs="TH SarabunPSK"/>
                <w:sz w:val="26"/>
                <w:szCs w:val="26"/>
              </w:rPr>
              <w:t>13,305,655</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รับดอกเบี้ย</w:t>
            </w:r>
          </w:p>
        </w:tc>
        <w:tc>
          <w:tcPr>
            <w:tcW w:w="1276"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3,255,370</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13,185</w:t>
            </w:r>
          </w:p>
        </w:tc>
        <w:tc>
          <w:tcPr>
            <w:tcW w:w="1275"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1,062,229</w:t>
            </w:r>
          </w:p>
        </w:tc>
      </w:tr>
      <w:tr w:rsidR="00FE2ABF" w:rsidRPr="00EC6879" w:rsidTr="00735EC1">
        <w:tc>
          <w:tcPr>
            <w:tcW w:w="438" w:type="dxa"/>
            <w:tcBorders>
              <w:top w:val="dotted" w:sz="4" w:space="0" w:color="auto"/>
              <w:left w:val="single" w:sz="4" w:space="0" w:color="auto"/>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dotted"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จ่ายภาษีเงินได้</w:t>
            </w:r>
          </w:p>
        </w:tc>
        <w:tc>
          <w:tcPr>
            <w:tcW w:w="1276" w:type="dxa"/>
            <w:tcBorders>
              <w:top w:val="dotted" w:sz="4" w:space="0" w:color="auto"/>
              <w:left w:val="nil"/>
              <w:bottom w:val="dotted"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(7,381,778)</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xml:space="preserve"> (5,010,771)</w:t>
            </w:r>
          </w:p>
        </w:tc>
        <w:tc>
          <w:tcPr>
            <w:tcW w:w="1275" w:type="dxa"/>
            <w:tcBorders>
              <w:top w:val="dotted" w:sz="4" w:space="0" w:color="auto"/>
              <w:left w:val="nil"/>
              <w:bottom w:val="dotted" w:sz="4" w:space="0" w:color="auto"/>
              <w:right w:val="single" w:sz="4" w:space="0" w:color="auto"/>
            </w:tcBorders>
            <w:shd w:val="clear" w:color="auto" w:fill="auto"/>
          </w:tcPr>
          <w:p w:rsidR="00FE2ABF" w:rsidRPr="00EC6879" w:rsidRDefault="00FE2ABF" w:rsidP="006B4793">
            <w:pPr>
              <w:jc w:val="right"/>
              <w:rPr>
                <w:rFonts w:ascii="TH SarabunPSK" w:hAnsi="TH SarabunPSK" w:cs="TH SarabunPSK"/>
                <w:sz w:val="26"/>
                <w:szCs w:val="26"/>
              </w:rPr>
            </w:pPr>
            <w:r w:rsidRPr="00EC6879">
              <w:rPr>
                <w:rFonts w:ascii="TH SarabunPSK" w:hAnsi="TH SarabunPSK" w:cs="TH SarabunPSK"/>
                <w:sz w:val="26"/>
                <w:szCs w:val="26"/>
              </w:rPr>
              <w:t xml:space="preserve"> (1,605,332)</w:t>
            </w:r>
          </w:p>
        </w:tc>
      </w:tr>
      <w:tr w:rsidR="00FE2ABF" w:rsidRPr="00EC6879" w:rsidTr="00735EC1">
        <w:tc>
          <w:tcPr>
            <w:tcW w:w="438" w:type="dxa"/>
            <w:tcBorders>
              <w:top w:val="dotted" w:sz="4" w:space="0" w:color="auto"/>
              <w:left w:val="single" w:sz="4" w:space="0" w:color="auto"/>
              <w:bottom w:val="single"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35" w:type="dxa"/>
            <w:tcBorders>
              <w:top w:val="dotted" w:sz="4" w:space="0" w:color="auto"/>
              <w:left w:val="nil"/>
              <w:bottom w:val="single"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p>
        </w:tc>
        <w:tc>
          <w:tcPr>
            <w:tcW w:w="4656" w:type="dxa"/>
            <w:tcBorders>
              <w:top w:val="dotted" w:sz="4" w:space="0" w:color="auto"/>
              <w:left w:val="nil"/>
              <w:bottom w:val="single" w:sz="4" w:space="0" w:color="auto"/>
              <w:right w:val="single" w:sz="4" w:space="0" w:color="auto"/>
            </w:tcBorders>
            <w:shd w:val="clear" w:color="auto" w:fill="auto"/>
          </w:tcPr>
          <w:p w:rsidR="00FE2ABF" w:rsidRPr="00EC6879" w:rsidRDefault="00FE2ABF" w:rsidP="009870AD">
            <w:pPr>
              <w:rPr>
                <w:rFonts w:ascii="TH SarabunPSK" w:hAnsi="TH SarabunPSK" w:cs="TH SarabunPSK"/>
                <w:sz w:val="26"/>
                <w:szCs w:val="26"/>
              </w:rPr>
            </w:pPr>
            <w:r w:rsidRPr="00EC6879">
              <w:rPr>
                <w:rFonts w:ascii="TH SarabunPSK" w:hAnsi="TH SarabunPSK" w:cs="TH SarabunPSK"/>
                <w:sz w:val="26"/>
                <w:szCs w:val="26"/>
                <w:cs/>
              </w:rPr>
              <w:t>เงินรับคืนภาษีเงินได้</w:t>
            </w:r>
          </w:p>
        </w:tc>
        <w:tc>
          <w:tcPr>
            <w:tcW w:w="1276" w:type="dxa"/>
            <w:tcBorders>
              <w:top w:val="dotted" w:sz="4" w:space="0" w:color="auto"/>
              <w:left w:val="nil"/>
              <w:bottom w:val="single" w:sz="4" w:space="0" w:color="auto"/>
              <w:right w:val="nil"/>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2,122,427</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1,317,970</w:t>
            </w:r>
          </w:p>
        </w:tc>
        <w:tc>
          <w:tcPr>
            <w:tcW w:w="1275" w:type="dxa"/>
            <w:tcBorders>
              <w:top w:val="dotted" w:sz="4" w:space="0" w:color="auto"/>
              <w:left w:val="nil"/>
              <w:bottom w:val="single" w:sz="4" w:space="0" w:color="auto"/>
              <w:right w:val="single" w:sz="4" w:space="0" w:color="auto"/>
            </w:tcBorders>
            <w:shd w:val="clear" w:color="auto" w:fill="auto"/>
          </w:tcPr>
          <w:p w:rsidR="00FE2ABF" w:rsidRPr="00EC6879" w:rsidRDefault="00FE2ABF" w:rsidP="009870AD">
            <w:pPr>
              <w:jc w:val="right"/>
              <w:rPr>
                <w:rFonts w:ascii="TH SarabunPSK" w:hAnsi="TH SarabunPSK" w:cs="TH SarabunPSK"/>
                <w:sz w:val="26"/>
                <w:szCs w:val="26"/>
              </w:rPr>
            </w:pPr>
            <w:r w:rsidRPr="00EC6879">
              <w:rPr>
                <w:rFonts w:ascii="TH SarabunPSK" w:hAnsi="TH SarabunPSK" w:cs="TH SarabunPSK"/>
                <w:sz w:val="26"/>
                <w:szCs w:val="26"/>
              </w:rPr>
              <w:t>0</w:t>
            </w:r>
          </w:p>
        </w:tc>
      </w:tr>
      <w:tr w:rsidR="00FE2ABF" w:rsidRPr="00EC6879" w:rsidTr="00735EC1">
        <w:tc>
          <w:tcPr>
            <w:tcW w:w="438" w:type="dxa"/>
            <w:tcBorders>
              <w:top w:val="single" w:sz="4" w:space="0" w:color="auto"/>
              <w:left w:val="single" w:sz="4" w:space="0" w:color="auto"/>
              <w:bottom w:val="single" w:sz="4" w:space="0" w:color="auto"/>
              <w:right w:val="nil"/>
            </w:tcBorders>
            <w:shd w:val="clear" w:color="auto" w:fill="auto"/>
          </w:tcPr>
          <w:p w:rsidR="00FE2ABF" w:rsidRPr="00EC6879" w:rsidRDefault="00FE2ABF"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5091" w:type="dxa"/>
            <w:gridSpan w:val="2"/>
            <w:tcBorders>
              <w:top w:val="single" w:sz="4" w:space="0" w:color="auto"/>
              <w:left w:val="nil"/>
              <w:bottom w:val="single" w:sz="4" w:space="0" w:color="auto"/>
              <w:right w:val="single" w:sz="4" w:space="0" w:color="000000"/>
            </w:tcBorders>
            <w:shd w:val="clear" w:color="auto" w:fill="auto"/>
          </w:tcPr>
          <w:p w:rsidR="00FE2ABF" w:rsidRPr="00EC6879" w:rsidRDefault="00FE2ABF" w:rsidP="009870AD">
            <w:pPr>
              <w:rPr>
                <w:rFonts w:ascii="TH SarabunPSK" w:hAnsi="TH SarabunPSK" w:cs="TH SarabunPSK"/>
                <w:b/>
                <w:bCs/>
                <w:sz w:val="26"/>
                <w:szCs w:val="26"/>
                <w:cs/>
              </w:rPr>
            </w:pPr>
            <w:r w:rsidRPr="00EC6879">
              <w:rPr>
                <w:rFonts w:ascii="TH SarabunPSK" w:hAnsi="TH SarabunPSK" w:cs="TH SarabunPSK"/>
                <w:b/>
                <w:bCs/>
                <w:sz w:val="26"/>
                <w:szCs w:val="26"/>
                <w:cs/>
              </w:rPr>
              <w:t>เงินสดสุทธิได้มาจากกิจกรรมดำเนินงาน</w:t>
            </w:r>
          </w:p>
        </w:tc>
        <w:tc>
          <w:tcPr>
            <w:tcW w:w="1276" w:type="dxa"/>
            <w:tcBorders>
              <w:top w:val="single" w:sz="4" w:space="0" w:color="auto"/>
              <w:left w:val="nil"/>
              <w:bottom w:val="single" w:sz="4" w:space="0" w:color="auto"/>
              <w:right w:val="nil"/>
            </w:tcBorders>
            <w:shd w:val="clear" w:color="auto" w:fill="auto"/>
          </w:tcPr>
          <w:p w:rsidR="00FE2ABF" w:rsidRPr="00EC6879" w:rsidRDefault="00FE2ABF" w:rsidP="009870AD">
            <w:pPr>
              <w:jc w:val="right"/>
              <w:rPr>
                <w:rFonts w:ascii="TH SarabunPSK" w:hAnsi="TH SarabunPSK" w:cs="TH SarabunPSK"/>
                <w:b/>
                <w:bCs/>
                <w:sz w:val="26"/>
                <w:szCs w:val="26"/>
              </w:rPr>
            </w:pPr>
            <w:r w:rsidRPr="00EC6879">
              <w:rPr>
                <w:rFonts w:ascii="TH SarabunPSK" w:hAnsi="TH SarabunPSK" w:cs="TH SarabunPSK"/>
                <w:b/>
                <w:bCs/>
                <w:sz w:val="26"/>
                <w:szCs w:val="26"/>
              </w:rPr>
              <w:t>(569,312)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ABF" w:rsidRPr="00EC6879" w:rsidRDefault="00FE2ABF" w:rsidP="009870AD">
            <w:pPr>
              <w:jc w:val="right"/>
              <w:rPr>
                <w:rFonts w:ascii="TH SarabunPSK" w:hAnsi="TH SarabunPSK" w:cs="TH SarabunPSK"/>
                <w:b/>
                <w:bCs/>
                <w:sz w:val="26"/>
                <w:szCs w:val="26"/>
              </w:rPr>
            </w:pPr>
            <w:r w:rsidRPr="00EC6879">
              <w:rPr>
                <w:rFonts w:ascii="TH SarabunPSK" w:hAnsi="TH SarabunPSK" w:cs="TH SarabunPSK"/>
                <w:b/>
                <w:bCs/>
                <w:sz w:val="26"/>
                <w:szCs w:val="26"/>
              </w:rPr>
              <w:t>77,078,014</w:t>
            </w:r>
          </w:p>
        </w:tc>
        <w:tc>
          <w:tcPr>
            <w:tcW w:w="1275" w:type="dxa"/>
            <w:tcBorders>
              <w:top w:val="single" w:sz="4" w:space="0" w:color="auto"/>
              <w:left w:val="nil"/>
              <w:bottom w:val="single" w:sz="4" w:space="0" w:color="auto"/>
              <w:right w:val="single" w:sz="4" w:space="0" w:color="auto"/>
            </w:tcBorders>
            <w:shd w:val="clear" w:color="auto" w:fill="auto"/>
          </w:tcPr>
          <w:p w:rsidR="00FE2ABF" w:rsidRPr="00EC6879" w:rsidRDefault="00FE2ABF" w:rsidP="009870AD">
            <w:pPr>
              <w:jc w:val="right"/>
              <w:rPr>
                <w:rFonts w:ascii="TH SarabunPSK" w:hAnsi="TH SarabunPSK" w:cs="TH SarabunPSK"/>
                <w:b/>
                <w:bCs/>
                <w:sz w:val="26"/>
                <w:szCs w:val="26"/>
              </w:rPr>
            </w:pPr>
            <w:r w:rsidRPr="00EC6879">
              <w:rPr>
                <w:rFonts w:ascii="TH SarabunPSK" w:hAnsi="TH SarabunPSK" w:cs="TH SarabunPSK"/>
                <w:b/>
                <w:bCs/>
                <w:sz w:val="26"/>
                <w:szCs w:val="26"/>
              </w:rPr>
              <w:t>12,762,552</w:t>
            </w:r>
          </w:p>
        </w:tc>
      </w:tr>
    </w:tbl>
    <w:p w:rsidR="00ED4DDE" w:rsidRPr="00EC6879" w:rsidRDefault="00ED4DDE" w:rsidP="009870AD"/>
    <w:p w:rsidR="00851D19" w:rsidRPr="00EC6879" w:rsidRDefault="00851D19" w:rsidP="009870AD">
      <w:pPr>
        <w:sectPr w:rsidR="00851D19" w:rsidRPr="00EC6879" w:rsidSect="00BC2886">
          <w:pgSz w:w="11906" w:h="16838" w:code="9"/>
          <w:pgMar w:top="1418" w:right="1134" w:bottom="284" w:left="1134" w:header="709" w:footer="284" w:gutter="284"/>
          <w:pgNumType w:chapStyle="1"/>
          <w:cols w:space="708"/>
          <w:docGrid w:linePitch="381"/>
        </w:sectPr>
      </w:pPr>
    </w:p>
    <w:p w:rsidR="00851D19" w:rsidRPr="00EC6879" w:rsidRDefault="00851D19" w:rsidP="009870AD">
      <w:pPr>
        <w:jc w:val="center"/>
        <w:rPr>
          <w:rFonts w:ascii="TH SarabunPSK" w:hAnsi="TH SarabunPSK" w:cs="TH SarabunPSK"/>
          <w:b/>
          <w:bCs/>
        </w:rPr>
      </w:pPr>
      <w:r w:rsidRPr="00EC6879">
        <w:rPr>
          <w:rFonts w:ascii="TH SarabunPSK" w:hAnsi="TH SarabunPSK" w:cs="TH SarabunPSK"/>
          <w:b/>
          <w:bCs/>
          <w:cs/>
        </w:rPr>
        <w:lastRenderedPageBreak/>
        <w:t>บริษัท ปรีชา กรุ๊ป จำกัด (มหาชน) และบริษัทย่อย</w:t>
      </w:r>
    </w:p>
    <w:p w:rsidR="00851D19" w:rsidRPr="00EC6879" w:rsidRDefault="00851D19" w:rsidP="009870AD">
      <w:pPr>
        <w:jc w:val="center"/>
        <w:rPr>
          <w:rFonts w:ascii="TH SarabunPSK" w:hAnsi="TH SarabunPSK" w:cs="TH SarabunPSK"/>
          <w:b/>
          <w:bCs/>
        </w:rPr>
      </w:pPr>
      <w:r w:rsidRPr="00EC6879">
        <w:rPr>
          <w:rFonts w:ascii="TH SarabunPSK" w:hAnsi="TH SarabunPSK" w:cs="TH SarabunPSK"/>
          <w:b/>
          <w:bCs/>
          <w:cs/>
        </w:rPr>
        <w:t>งบกระแสเงินสด</w:t>
      </w:r>
    </w:p>
    <w:p w:rsidR="00851D19" w:rsidRPr="00EC6879" w:rsidRDefault="00851D19" w:rsidP="009870AD">
      <w:pPr>
        <w:jc w:val="center"/>
        <w:rPr>
          <w:rFonts w:ascii="TH SarabunPSK" w:hAnsi="TH SarabunPSK" w:cs="TH SarabunPSK"/>
          <w:b/>
          <w:bCs/>
        </w:rPr>
      </w:pPr>
      <w:r w:rsidRPr="00EC6879">
        <w:rPr>
          <w:rFonts w:ascii="TH SarabunPSK" w:hAnsi="TH SarabunPSK" w:cs="TH SarabunPSK" w:hint="cs"/>
          <w:b/>
          <w:bCs/>
          <w:cs/>
        </w:rPr>
        <w:t xml:space="preserve">สำหรับปีสิ้นสุด </w:t>
      </w:r>
      <w:r w:rsidRPr="00EC6879">
        <w:rPr>
          <w:rFonts w:ascii="TH SarabunPSK" w:hAnsi="TH SarabunPSK" w:cs="TH SarabunPSK"/>
          <w:b/>
          <w:bCs/>
          <w:cs/>
        </w:rPr>
        <w:t>วันที่ 31 ธันวาคม 2557</w:t>
      </w:r>
      <w:r w:rsidRPr="00EC6879">
        <w:rPr>
          <w:rFonts w:ascii="TH SarabunPSK" w:hAnsi="TH SarabunPSK" w:cs="TH SarabunPSK"/>
          <w:b/>
          <w:bCs/>
        </w:rPr>
        <w:t xml:space="preserve">, </w:t>
      </w:r>
      <w:r w:rsidRPr="00EC6879">
        <w:rPr>
          <w:rFonts w:ascii="TH SarabunPSK" w:hAnsi="TH SarabunPSK" w:cs="TH SarabunPSK" w:hint="cs"/>
          <w:b/>
          <w:bCs/>
          <w:cs/>
        </w:rPr>
        <w:t xml:space="preserve">ปี </w:t>
      </w:r>
      <w:r w:rsidRPr="00EC6879">
        <w:rPr>
          <w:rFonts w:ascii="TH SarabunPSK" w:hAnsi="TH SarabunPSK" w:cs="TH SarabunPSK"/>
          <w:b/>
          <w:bCs/>
          <w:cs/>
        </w:rPr>
        <w:t xml:space="preserve">2558 และ </w:t>
      </w:r>
      <w:r w:rsidRPr="00EC6879">
        <w:rPr>
          <w:rFonts w:ascii="TH SarabunPSK" w:hAnsi="TH SarabunPSK" w:cs="TH SarabunPSK" w:hint="cs"/>
          <w:b/>
          <w:bCs/>
          <w:cs/>
        </w:rPr>
        <w:t xml:space="preserve">ปี </w:t>
      </w:r>
      <w:r w:rsidRPr="00EC6879">
        <w:rPr>
          <w:rFonts w:ascii="TH SarabunPSK" w:hAnsi="TH SarabunPSK" w:cs="TH SarabunPSK"/>
          <w:b/>
          <w:bCs/>
          <w:cs/>
        </w:rPr>
        <w:t>2559</w:t>
      </w:r>
    </w:p>
    <w:p w:rsidR="00851D19" w:rsidRPr="00EC6879" w:rsidRDefault="00851D19" w:rsidP="009870AD">
      <w:pPr>
        <w:jc w:val="center"/>
        <w:rPr>
          <w:rFonts w:ascii="TH SarabunPSK" w:hAnsi="TH SarabunPSK" w:cs="TH SarabunPSK"/>
          <w:b/>
          <w:bCs/>
        </w:rPr>
      </w:pPr>
    </w:p>
    <w:tbl>
      <w:tblPr>
        <w:tblW w:w="9355" w:type="dxa"/>
        <w:tblInd w:w="108" w:type="dxa"/>
        <w:tblLook w:val="04A0"/>
      </w:tblPr>
      <w:tblGrid>
        <w:gridCol w:w="455"/>
        <w:gridCol w:w="451"/>
        <w:gridCol w:w="4197"/>
        <w:gridCol w:w="1418"/>
        <w:gridCol w:w="1417"/>
        <w:gridCol w:w="1417"/>
      </w:tblGrid>
      <w:tr w:rsidR="00B15632" w:rsidRPr="00EC6879" w:rsidTr="00735EC1">
        <w:tc>
          <w:tcPr>
            <w:tcW w:w="455" w:type="dxa"/>
            <w:tcBorders>
              <w:top w:val="nil"/>
              <w:left w:val="nil"/>
              <w:bottom w:val="single" w:sz="4" w:space="0" w:color="auto"/>
              <w:right w:val="nil"/>
            </w:tcBorders>
            <w:shd w:val="clear" w:color="auto" w:fill="auto"/>
            <w:noWrap/>
            <w:vAlign w:val="bottom"/>
          </w:tcPr>
          <w:p w:rsidR="00B15632" w:rsidRPr="00EC6879" w:rsidRDefault="00B15632" w:rsidP="009870AD">
            <w:pPr>
              <w:jc w:val="right"/>
              <w:rPr>
                <w:rFonts w:ascii="TH SarabunPSK" w:hAnsi="TH SarabunPSK" w:cs="TH SarabunPSK"/>
                <w:sz w:val="24"/>
                <w:szCs w:val="24"/>
              </w:rPr>
            </w:pPr>
          </w:p>
        </w:tc>
        <w:tc>
          <w:tcPr>
            <w:tcW w:w="451" w:type="dxa"/>
            <w:tcBorders>
              <w:top w:val="nil"/>
              <w:left w:val="nil"/>
              <w:bottom w:val="single" w:sz="4" w:space="0" w:color="auto"/>
              <w:right w:val="nil"/>
            </w:tcBorders>
            <w:shd w:val="clear" w:color="auto" w:fill="auto"/>
            <w:noWrap/>
            <w:vAlign w:val="bottom"/>
          </w:tcPr>
          <w:p w:rsidR="00B15632" w:rsidRPr="00EC6879" w:rsidRDefault="00B15632" w:rsidP="009870AD">
            <w:pPr>
              <w:jc w:val="right"/>
              <w:rPr>
                <w:rFonts w:ascii="TH SarabunPSK" w:hAnsi="TH SarabunPSK" w:cs="TH SarabunPSK"/>
                <w:sz w:val="24"/>
                <w:szCs w:val="24"/>
              </w:rPr>
            </w:pPr>
          </w:p>
        </w:tc>
        <w:tc>
          <w:tcPr>
            <w:tcW w:w="4197" w:type="dxa"/>
            <w:tcBorders>
              <w:top w:val="nil"/>
              <w:left w:val="nil"/>
              <w:bottom w:val="single" w:sz="4" w:space="0" w:color="auto"/>
              <w:right w:val="nil"/>
            </w:tcBorders>
            <w:shd w:val="clear" w:color="auto" w:fill="auto"/>
            <w:noWrap/>
            <w:vAlign w:val="bottom"/>
          </w:tcPr>
          <w:p w:rsidR="00B15632" w:rsidRPr="00EC6879" w:rsidRDefault="00B15632" w:rsidP="009870AD">
            <w:pPr>
              <w:jc w:val="right"/>
              <w:rPr>
                <w:rFonts w:ascii="TH SarabunPSK" w:hAnsi="TH SarabunPSK" w:cs="TH SarabunPSK"/>
                <w:sz w:val="24"/>
                <w:szCs w:val="24"/>
              </w:rPr>
            </w:pPr>
          </w:p>
        </w:tc>
        <w:tc>
          <w:tcPr>
            <w:tcW w:w="1418" w:type="dxa"/>
            <w:tcBorders>
              <w:top w:val="nil"/>
              <w:left w:val="nil"/>
              <w:bottom w:val="single" w:sz="4" w:space="0" w:color="auto"/>
              <w:right w:val="nil"/>
            </w:tcBorders>
            <w:shd w:val="clear" w:color="auto" w:fill="auto"/>
            <w:noWrap/>
            <w:vAlign w:val="bottom"/>
          </w:tcPr>
          <w:p w:rsidR="00B15632" w:rsidRPr="00EC6879" w:rsidRDefault="00B15632" w:rsidP="009870AD">
            <w:pPr>
              <w:jc w:val="right"/>
              <w:rPr>
                <w:rFonts w:ascii="TH SarabunPSK" w:hAnsi="TH SarabunPSK" w:cs="TH SarabunPSK"/>
                <w:sz w:val="24"/>
                <w:szCs w:val="24"/>
              </w:rPr>
            </w:pPr>
          </w:p>
        </w:tc>
        <w:tc>
          <w:tcPr>
            <w:tcW w:w="1417" w:type="dxa"/>
            <w:tcBorders>
              <w:top w:val="nil"/>
              <w:left w:val="nil"/>
              <w:bottom w:val="nil"/>
              <w:right w:val="nil"/>
            </w:tcBorders>
            <w:shd w:val="clear" w:color="auto" w:fill="auto"/>
            <w:noWrap/>
            <w:vAlign w:val="bottom"/>
          </w:tcPr>
          <w:p w:rsidR="00B15632" w:rsidRPr="00EC6879" w:rsidRDefault="00B15632" w:rsidP="009870AD">
            <w:pPr>
              <w:jc w:val="right"/>
              <w:rPr>
                <w:rFonts w:ascii="TH SarabunPSK" w:hAnsi="TH SarabunPSK" w:cs="TH SarabunPSK"/>
                <w:sz w:val="24"/>
                <w:szCs w:val="24"/>
              </w:rPr>
            </w:pPr>
          </w:p>
        </w:tc>
        <w:tc>
          <w:tcPr>
            <w:tcW w:w="1417" w:type="dxa"/>
            <w:tcBorders>
              <w:top w:val="nil"/>
              <w:left w:val="nil"/>
              <w:bottom w:val="nil"/>
              <w:right w:val="nil"/>
            </w:tcBorders>
            <w:shd w:val="clear" w:color="auto" w:fill="auto"/>
            <w:noWrap/>
            <w:vAlign w:val="bottom"/>
          </w:tcPr>
          <w:p w:rsidR="00B15632" w:rsidRPr="00EC6879" w:rsidRDefault="00851D19" w:rsidP="009870AD">
            <w:pPr>
              <w:jc w:val="right"/>
              <w:rPr>
                <w:rFonts w:ascii="TH SarabunPSK" w:hAnsi="TH SarabunPSK" w:cs="TH SarabunPSK"/>
                <w:sz w:val="24"/>
                <w:szCs w:val="24"/>
              </w:rPr>
            </w:pPr>
            <w:r w:rsidRPr="00EC6879">
              <w:rPr>
                <w:rFonts w:ascii="TH SarabunPSK" w:hAnsi="TH SarabunPSK" w:cs="TH SarabunPSK"/>
                <w:sz w:val="24"/>
                <w:szCs w:val="24"/>
                <w:cs/>
              </w:rPr>
              <w:t>หน่วย:</w:t>
            </w:r>
            <w:r w:rsidR="00B15632" w:rsidRPr="00EC6879">
              <w:rPr>
                <w:rFonts w:ascii="TH SarabunPSK" w:hAnsi="TH SarabunPSK" w:cs="TH SarabunPSK"/>
                <w:sz w:val="24"/>
                <w:szCs w:val="24"/>
                <w:cs/>
              </w:rPr>
              <w:t>บาท</w:t>
            </w:r>
          </w:p>
        </w:tc>
      </w:tr>
      <w:tr w:rsidR="00851D19" w:rsidRPr="00EC6879" w:rsidTr="00735EC1">
        <w:tc>
          <w:tcPr>
            <w:tcW w:w="51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51D19" w:rsidRPr="00EC6879" w:rsidRDefault="00851D19" w:rsidP="009870AD">
            <w:pPr>
              <w:jc w:val="center"/>
              <w:rPr>
                <w:rFonts w:ascii="TH SarabunPSK" w:hAnsi="TH SarabunPSK" w:cs="TH SarabunPSK"/>
                <w:b/>
                <w:bCs/>
                <w:sz w:val="26"/>
                <w:szCs w:val="26"/>
                <w:cs/>
              </w:rPr>
            </w:pPr>
            <w:r w:rsidRPr="00EC6879">
              <w:rPr>
                <w:rFonts w:ascii="TH SarabunPSK" w:hAnsi="TH SarabunPSK" w:cs="TH SarabunPSK"/>
                <w:b/>
                <w:bCs/>
                <w:sz w:val="26"/>
                <w:szCs w:val="26"/>
                <w:cs/>
              </w:rPr>
              <w:t>รายละเอียด</w:t>
            </w:r>
          </w:p>
        </w:tc>
        <w:tc>
          <w:tcPr>
            <w:tcW w:w="1418" w:type="dxa"/>
            <w:tcBorders>
              <w:top w:val="single" w:sz="4" w:space="0" w:color="auto"/>
              <w:left w:val="single" w:sz="4" w:space="0" w:color="auto"/>
              <w:bottom w:val="single" w:sz="4" w:space="0" w:color="auto"/>
              <w:right w:val="nil"/>
            </w:tcBorders>
            <w:shd w:val="clear" w:color="auto" w:fill="auto"/>
            <w:vAlign w:val="center"/>
          </w:tcPr>
          <w:p w:rsidR="00851D19" w:rsidRPr="00EC6879" w:rsidRDefault="00851D19"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 xml:space="preserve">ปี </w:t>
            </w:r>
            <w:r w:rsidRPr="00EC6879">
              <w:rPr>
                <w:rFonts w:ascii="TH SarabunPSK" w:hAnsi="TH SarabunPSK" w:cs="TH SarabunPSK"/>
                <w:b/>
                <w:bCs/>
                <w:sz w:val="26"/>
                <w:szCs w:val="26"/>
              </w:rPr>
              <w:t>2557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1D19" w:rsidRPr="00EC6879" w:rsidRDefault="00851D19"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 xml:space="preserve">ปี </w:t>
            </w:r>
            <w:r w:rsidRPr="00EC6879">
              <w:rPr>
                <w:rFonts w:ascii="TH SarabunPSK" w:hAnsi="TH SarabunPSK" w:cs="TH SarabunPSK"/>
                <w:b/>
                <w:bCs/>
                <w:sz w:val="26"/>
                <w:szCs w:val="26"/>
              </w:rPr>
              <w:t>2558</w:t>
            </w:r>
          </w:p>
        </w:tc>
        <w:tc>
          <w:tcPr>
            <w:tcW w:w="1417" w:type="dxa"/>
            <w:tcBorders>
              <w:top w:val="single" w:sz="4" w:space="0" w:color="auto"/>
              <w:left w:val="nil"/>
              <w:bottom w:val="single" w:sz="4" w:space="0" w:color="auto"/>
              <w:right w:val="single" w:sz="4" w:space="0" w:color="auto"/>
            </w:tcBorders>
            <w:shd w:val="clear" w:color="auto" w:fill="auto"/>
            <w:vAlign w:val="center"/>
          </w:tcPr>
          <w:p w:rsidR="00851D19" w:rsidRPr="00EC6879" w:rsidRDefault="00851D19" w:rsidP="009870AD">
            <w:pPr>
              <w:jc w:val="center"/>
              <w:rPr>
                <w:rFonts w:ascii="TH SarabunPSK" w:hAnsi="TH SarabunPSK" w:cs="TH SarabunPSK"/>
                <w:b/>
                <w:bCs/>
                <w:sz w:val="26"/>
                <w:szCs w:val="26"/>
              </w:rPr>
            </w:pPr>
            <w:r w:rsidRPr="00EC6879">
              <w:rPr>
                <w:rFonts w:ascii="TH SarabunPSK" w:hAnsi="TH SarabunPSK" w:cs="TH SarabunPSK"/>
                <w:b/>
                <w:bCs/>
                <w:sz w:val="26"/>
                <w:szCs w:val="26"/>
                <w:cs/>
              </w:rPr>
              <w:t xml:space="preserve">ปี </w:t>
            </w:r>
            <w:r w:rsidRPr="00EC6879">
              <w:rPr>
                <w:rFonts w:ascii="TH SarabunPSK" w:hAnsi="TH SarabunPSK" w:cs="TH SarabunPSK"/>
                <w:b/>
                <w:bCs/>
                <w:sz w:val="26"/>
                <w:szCs w:val="26"/>
              </w:rPr>
              <w:t>2559</w:t>
            </w:r>
          </w:p>
        </w:tc>
      </w:tr>
      <w:tr w:rsidR="00B15632" w:rsidRPr="00EC6879" w:rsidTr="00735EC1">
        <w:tc>
          <w:tcPr>
            <w:tcW w:w="5103" w:type="dxa"/>
            <w:gridSpan w:val="3"/>
            <w:tcBorders>
              <w:top w:val="single" w:sz="4" w:space="0" w:color="auto"/>
              <w:left w:val="single" w:sz="4" w:space="0" w:color="auto"/>
              <w:bottom w:val="dotted" w:sz="4" w:space="0" w:color="auto"/>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กระแสเงินสดจากกิจกรรมลงทุน</w:t>
            </w:r>
          </w:p>
        </w:tc>
        <w:tc>
          <w:tcPr>
            <w:tcW w:w="1418" w:type="dxa"/>
            <w:tcBorders>
              <w:top w:val="single" w:sz="4" w:space="0" w:color="auto"/>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p>
        </w:tc>
        <w:tc>
          <w:tcPr>
            <w:tcW w:w="1417" w:type="dxa"/>
            <w:tcBorders>
              <w:top w:val="nil"/>
              <w:left w:val="single" w:sz="4" w:space="0" w:color="auto"/>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417" w:type="dxa"/>
            <w:tcBorders>
              <w:top w:val="nil"/>
              <w:left w:val="nil"/>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r>
      <w:tr w:rsidR="00B15632" w:rsidRPr="00EC6879" w:rsidTr="00735EC1">
        <w:tc>
          <w:tcPr>
            <w:tcW w:w="455" w:type="dxa"/>
            <w:tcBorders>
              <w:top w:val="dotted" w:sz="4" w:space="0" w:color="auto"/>
              <w:left w:val="single" w:sz="4" w:space="0" w:color="auto"/>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648" w:type="dxa"/>
            <w:gridSpan w:val="2"/>
            <w:tcBorders>
              <w:top w:val="dotted" w:sz="4" w:space="0" w:color="auto"/>
              <w:left w:val="nil"/>
              <w:bottom w:val="dotted" w:sz="4" w:space="0" w:color="auto"/>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เงินลงทุนชั่วคราว (เพิ่มขึ้น) ลดลง</w:t>
            </w:r>
          </w:p>
        </w:tc>
        <w:tc>
          <w:tcPr>
            <w:tcW w:w="1418" w:type="dxa"/>
            <w:tcBorders>
              <w:top w:val="dotted" w:sz="4" w:space="0" w:color="auto"/>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82,606,208</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21,693,126</w:t>
            </w:r>
          </w:p>
        </w:tc>
        <w:tc>
          <w:tcPr>
            <w:tcW w:w="1417" w:type="dxa"/>
            <w:tcBorders>
              <w:top w:val="dotted" w:sz="4" w:space="0" w:color="auto"/>
              <w:left w:val="nil"/>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(3,306,552)</w:t>
            </w:r>
          </w:p>
        </w:tc>
      </w:tr>
      <w:tr w:rsidR="00B15632" w:rsidRPr="00EC6879" w:rsidTr="00735EC1">
        <w:tc>
          <w:tcPr>
            <w:tcW w:w="455" w:type="dxa"/>
            <w:tcBorders>
              <w:top w:val="dotted" w:sz="4" w:space="0" w:color="auto"/>
              <w:left w:val="single" w:sz="4" w:space="0" w:color="auto"/>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p>
        </w:tc>
        <w:tc>
          <w:tcPr>
            <w:tcW w:w="4648" w:type="dxa"/>
            <w:gridSpan w:val="2"/>
            <w:tcBorders>
              <w:top w:val="dotted" w:sz="4" w:space="0" w:color="auto"/>
              <w:left w:val="nil"/>
              <w:bottom w:val="dotted" w:sz="4" w:space="0" w:color="auto"/>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อสังหาริมทรัพย์เพื่อการลงทุนเพิ่มขึ้น</w:t>
            </w:r>
          </w:p>
        </w:tc>
        <w:tc>
          <w:tcPr>
            <w:tcW w:w="1418" w:type="dxa"/>
            <w:tcBorders>
              <w:top w:val="dotted" w:sz="4" w:space="0" w:color="auto"/>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(1,243,893)</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(315,633)</w:t>
            </w:r>
          </w:p>
        </w:tc>
        <w:tc>
          <w:tcPr>
            <w:tcW w:w="1417" w:type="dxa"/>
            <w:tcBorders>
              <w:top w:val="dotted" w:sz="4" w:space="0" w:color="auto"/>
              <w:left w:val="nil"/>
              <w:bottom w:val="dotted" w:sz="4" w:space="0" w:color="auto"/>
              <w:right w:val="single" w:sz="4" w:space="0" w:color="auto"/>
            </w:tcBorders>
            <w:shd w:val="clear" w:color="auto" w:fill="auto"/>
          </w:tcPr>
          <w:p w:rsidR="00B15632" w:rsidRPr="00EC6879" w:rsidRDefault="00851D19" w:rsidP="009870AD">
            <w:pPr>
              <w:jc w:val="right"/>
              <w:rPr>
                <w:rFonts w:ascii="TH SarabunPSK" w:hAnsi="TH SarabunPSK" w:cs="TH SarabunPSK"/>
                <w:sz w:val="26"/>
                <w:szCs w:val="26"/>
              </w:rPr>
            </w:pPr>
            <w:r w:rsidRPr="00EC6879">
              <w:rPr>
                <w:rFonts w:ascii="TH SarabunPSK" w:hAnsi="TH SarabunPSK" w:cs="TH SarabunPSK"/>
                <w:sz w:val="26"/>
                <w:szCs w:val="26"/>
              </w:rPr>
              <w:t>0</w:t>
            </w:r>
          </w:p>
        </w:tc>
      </w:tr>
      <w:tr w:rsidR="00B15632" w:rsidRPr="00EC6879" w:rsidTr="00735EC1">
        <w:tc>
          <w:tcPr>
            <w:tcW w:w="455" w:type="dxa"/>
            <w:tcBorders>
              <w:top w:val="dotted" w:sz="4" w:space="0" w:color="auto"/>
              <w:left w:val="single" w:sz="4" w:space="0" w:color="auto"/>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648" w:type="dxa"/>
            <w:gridSpan w:val="2"/>
            <w:tcBorders>
              <w:top w:val="dotted" w:sz="4" w:space="0" w:color="auto"/>
              <w:left w:val="nil"/>
              <w:bottom w:val="dotted" w:sz="4" w:space="0" w:color="auto"/>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ซื้ออุปกรณ์</w:t>
            </w:r>
          </w:p>
        </w:tc>
        <w:tc>
          <w:tcPr>
            <w:tcW w:w="1418" w:type="dxa"/>
            <w:tcBorders>
              <w:top w:val="dotted" w:sz="4" w:space="0" w:color="auto"/>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(681,503)</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(176,077)</w:t>
            </w:r>
          </w:p>
        </w:tc>
        <w:tc>
          <w:tcPr>
            <w:tcW w:w="1417" w:type="dxa"/>
            <w:tcBorders>
              <w:top w:val="dotted" w:sz="4" w:space="0" w:color="auto"/>
              <w:left w:val="nil"/>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(1,167,391)</w:t>
            </w:r>
          </w:p>
        </w:tc>
      </w:tr>
      <w:tr w:rsidR="00B15632" w:rsidRPr="00EC6879" w:rsidTr="00735EC1">
        <w:tc>
          <w:tcPr>
            <w:tcW w:w="455" w:type="dxa"/>
            <w:tcBorders>
              <w:top w:val="dotted" w:sz="4" w:space="0" w:color="auto"/>
              <w:left w:val="single" w:sz="4" w:space="0" w:color="auto"/>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648" w:type="dxa"/>
            <w:gridSpan w:val="2"/>
            <w:tcBorders>
              <w:top w:val="dotted" w:sz="4" w:space="0" w:color="auto"/>
              <w:left w:val="nil"/>
              <w:bottom w:val="dotted" w:sz="4" w:space="0" w:color="auto"/>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สินทรัพย์ไม่มีตัวตนเพิ่มขึ้น</w:t>
            </w:r>
          </w:p>
        </w:tc>
        <w:tc>
          <w:tcPr>
            <w:tcW w:w="1418" w:type="dxa"/>
            <w:tcBorders>
              <w:top w:val="dotted" w:sz="4" w:space="0" w:color="auto"/>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(123,600)</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B15632" w:rsidRPr="00EC6879" w:rsidRDefault="00851D19" w:rsidP="009870AD">
            <w:pPr>
              <w:jc w:val="right"/>
              <w:rPr>
                <w:rFonts w:ascii="TH SarabunPSK" w:hAnsi="TH SarabunPSK" w:cs="TH SarabunPSK"/>
                <w:sz w:val="26"/>
                <w:szCs w:val="26"/>
              </w:rPr>
            </w:pPr>
            <w:r w:rsidRPr="00EC6879">
              <w:rPr>
                <w:rFonts w:ascii="TH SarabunPSK" w:hAnsi="TH SarabunPSK" w:cs="TH SarabunPSK"/>
                <w:sz w:val="26"/>
                <w:szCs w:val="26"/>
              </w:rPr>
              <w:t>0</w:t>
            </w:r>
          </w:p>
        </w:tc>
        <w:tc>
          <w:tcPr>
            <w:tcW w:w="1417" w:type="dxa"/>
            <w:tcBorders>
              <w:top w:val="dotted" w:sz="4" w:space="0" w:color="auto"/>
              <w:left w:val="nil"/>
              <w:bottom w:val="dotted" w:sz="4" w:space="0" w:color="auto"/>
              <w:right w:val="single" w:sz="4" w:space="0" w:color="auto"/>
            </w:tcBorders>
            <w:shd w:val="clear" w:color="auto" w:fill="auto"/>
          </w:tcPr>
          <w:p w:rsidR="00B15632" w:rsidRPr="00EC6879" w:rsidRDefault="00851D19" w:rsidP="009870AD">
            <w:pPr>
              <w:jc w:val="right"/>
              <w:rPr>
                <w:rFonts w:ascii="TH SarabunPSK" w:hAnsi="TH SarabunPSK" w:cs="TH SarabunPSK"/>
                <w:sz w:val="26"/>
                <w:szCs w:val="26"/>
              </w:rPr>
            </w:pPr>
            <w:r w:rsidRPr="00EC6879">
              <w:rPr>
                <w:rFonts w:ascii="TH SarabunPSK" w:hAnsi="TH SarabunPSK" w:cs="TH SarabunPSK"/>
                <w:sz w:val="26"/>
                <w:szCs w:val="26"/>
              </w:rPr>
              <w:t>0</w:t>
            </w:r>
          </w:p>
        </w:tc>
      </w:tr>
      <w:tr w:rsidR="00B15632" w:rsidRPr="00EC6879" w:rsidTr="00735EC1">
        <w:tc>
          <w:tcPr>
            <w:tcW w:w="455" w:type="dxa"/>
            <w:tcBorders>
              <w:top w:val="dotted" w:sz="4" w:space="0" w:color="auto"/>
              <w:left w:val="single" w:sz="4" w:space="0" w:color="auto"/>
              <w:bottom w:val="single" w:sz="4" w:space="0" w:color="000000"/>
              <w:right w:val="nil"/>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648" w:type="dxa"/>
            <w:gridSpan w:val="2"/>
            <w:tcBorders>
              <w:top w:val="dotted" w:sz="4" w:space="0" w:color="auto"/>
              <w:left w:val="nil"/>
              <w:bottom w:val="single" w:sz="4" w:space="0" w:color="000000"/>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จำหน่ายสินทรัพย์</w:t>
            </w:r>
          </w:p>
        </w:tc>
        <w:tc>
          <w:tcPr>
            <w:tcW w:w="1418" w:type="dxa"/>
            <w:tcBorders>
              <w:top w:val="dotted" w:sz="4" w:space="0" w:color="auto"/>
              <w:left w:val="nil"/>
              <w:bottom w:val="single" w:sz="4" w:space="0" w:color="000000"/>
              <w:right w:val="nil"/>
            </w:tcBorders>
            <w:shd w:val="clear" w:color="auto" w:fill="auto"/>
          </w:tcPr>
          <w:p w:rsidR="00B15632" w:rsidRPr="00EC6879" w:rsidRDefault="00851D19" w:rsidP="009870AD">
            <w:pPr>
              <w:jc w:val="right"/>
              <w:rPr>
                <w:rFonts w:ascii="TH SarabunPSK" w:hAnsi="TH SarabunPSK" w:cs="TH SarabunPSK"/>
                <w:sz w:val="26"/>
                <w:szCs w:val="26"/>
              </w:rPr>
            </w:pPr>
            <w:r w:rsidRPr="00EC6879">
              <w:rPr>
                <w:rFonts w:ascii="TH SarabunPSK" w:hAnsi="TH SarabunPSK" w:cs="TH SarabunPSK"/>
                <w:sz w:val="26"/>
                <w:szCs w:val="26"/>
              </w:rPr>
              <w:t>0</w:t>
            </w:r>
          </w:p>
        </w:tc>
        <w:tc>
          <w:tcPr>
            <w:tcW w:w="1417" w:type="dxa"/>
            <w:tcBorders>
              <w:top w:val="dotted" w:sz="4" w:space="0" w:color="auto"/>
              <w:left w:val="single" w:sz="4" w:space="0" w:color="auto"/>
              <w:bottom w:val="single" w:sz="4" w:space="0" w:color="000000"/>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9,346</w:t>
            </w:r>
          </w:p>
        </w:tc>
        <w:tc>
          <w:tcPr>
            <w:tcW w:w="1417" w:type="dxa"/>
            <w:tcBorders>
              <w:top w:val="dotted" w:sz="4" w:space="0" w:color="auto"/>
              <w:left w:val="nil"/>
              <w:bottom w:val="single" w:sz="4" w:space="0" w:color="000000"/>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7,722,590</w:t>
            </w:r>
          </w:p>
        </w:tc>
      </w:tr>
      <w:tr w:rsidR="00B15632" w:rsidRPr="00EC6879" w:rsidTr="00735EC1">
        <w:tc>
          <w:tcPr>
            <w:tcW w:w="455" w:type="dxa"/>
            <w:tcBorders>
              <w:top w:val="single" w:sz="4" w:space="0" w:color="000000"/>
              <w:left w:val="single" w:sz="4" w:space="0" w:color="000000"/>
              <w:bottom w:val="single" w:sz="4" w:space="0" w:color="000000"/>
              <w:right w:val="nil"/>
            </w:tcBorders>
            <w:shd w:val="clear" w:color="auto" w:fill="auto"/>
          </w:tcPr>
          <w:p w:rsidR="00B15632" w:rsidRPr="00EC6879" w:rsidRDefault="00B15632" w:rsidP="009870AD">
            <w:pPr>
              <w:rPr>
                <w:rFonts w:ascii="TH SarabunPSK" w:hAnsi="TH SarabunPSK" w:cs="TH SarabunPSK"/>
                <w:b/>
                <w:bCs/>
                <w:sz w:val="26"/>
                <w:szCs w:val="26"/>
              </w:rPr>
            </w:pPr>
          </w:p>
        </w:tc>
        <w:tc>
          <w:tcPr>
            <w:tcW w:w="451" w:type="dxa"/>
            <w:tcBorders>
              <w:top w:val="single" w:sz="4" w:space="0" w:color="000000"/>
              <w:left w:val="nil"/>
              <w:bottom w:val="single" w:sz="4" w:space="0" w:color="000000"/>
              <w:right w:val="nil"/>
            </w:tcBorders>
            <w:shd w:val="clear" w:color="auto" w:fill="auto"/>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4197" w:type="dxa"/>
            <w:tcBorders>
              <w:top w:val="single" w:sz="4" w:space="0" w:color="000000"/>
              <w:left w:val="nil"/>
              <w:bottom w:val="single" w:sz="4" w:space="0" w:color="000000"/>
              <w:right w:val="single" w:sz="4" w:space="0" w:color="auto"/>
            </w:tcBorders>
            <w:shd w:val="clear" w:color="auto" w:fill="auto"/>
          </w:tcPr>
          <w:p w:rsidR="00B15632" w:rsidRPr="00EC6879" w:rsidRDefault="00B15632" w:rsidP="009870AD">
            <w:pPr>
              <w:rPr>
                <w:rFonts w:ascii="TH SarabunPSK" w:hAnsi="TH SarabunPSK" w:cs="TH SarabunPSK"/>
                <w:b/>
                <w:bCs/>
                <w:sz w:val="26"/>
                <w:szCs w:val="26"/>
                <w:cs/>
              </w:rPr>
            </w:pPr>
            <w:r w:rsidRPr="00EC6879">
              <w:rPr>
                <w:rFonts w:ascii="TH SarabunPSK" w:hAnsi="TH SarabunPSK" w:cs="TH SarabunPSK"/>
                <w:b/>
                <w:bCs/>
                <w:sz w:val="26"/>
                <w:szCs w:val="26"/>
                <w:cs/>
              </w:rPr>
              <w:t>เงินสดสุทธิได้มาจากกิจกรรมลงทุน</w:t>
            </w:r>
          </w:p>
        </w:tc>
        <w:tc>
          <w:tcPr>
            <w:tcW w:w="1418" w:type="dxa"/>
            <w:tcBorders>
              <w:top w:val="single" w:sz="4" w:space="0" w:color="000000"/>
              <w:left w:val="nil"/>
              <w:bottom w:val="single" w:sz="4" w:space="0" w:color="000000"/>
              <w:right w:val="nil"/>
            </w:tcBorders>
            <w:shd w:val="clear" w:color="auto" w:fill="auto"/>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80,557,212</w:t>
            </w:r>
          </w:p>
        </w:tc>
        <w:tc>
          <w:tcPr>
            <w:tcW w:w="1417" w:type="dxa"/>
            <w:tcBorders>
              <w:top w:val="single" w:sz="4" w:space="0" w:color="000000"/>
              <w:left w:val="single" w:sz="4" w:space="0" w:color="auto"/>
              <w:bottom w:val="single" w:sz="4" w:space="0" w:color="000000"/>
              <w:right w:val="single" w:sz="4" w:space="0" w:color="auto"/>
            </w:tcBorders>
            <w:shd w:val="clear" w:color="auto" w:fill="auto"/>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21,210,761</w:t>
            </w:r>
          </w:p>
        </w:tc>
        <w:tc>
          <w:tcPr>
            <w:tcW w:w="1417" w:type="dxa"/>
            <w:tcBorders>
              <w:top w:val="single" w:sz="4" w:space="0" w:color="000000"/>
              <w:left w:val="nil"/>
              <w:bottom w:val="single" w:sz="4" w:space="0" w:color="000000"/>
              <w:right w:val="single" w:sz="4" w:space="0" w:color="000000"/>
            </w:tcBorders>
            <w:shd w:val="clear" w:color="auto" w:fill="auto"/>
          </w:tcPr>
          <w:p w:rsidR="00B15632" w:rsidRPr="00EC6879" w:rsidRDefault="00B15632" w:rsidP="009870AD">
            <w:pPr>
              <w:jc w:val="right"/>
              <w:rPr>
                <w:rFonts w:ascii="TH SarabunPSK" w:hAnsi="TH SarabunPSK" w:cs="TH SarabunPSK"/>
                <w:b/>
                <w:bCs/>
                <w:sz w:val="26"/>
                <w:szCs w:val="26"/>
              </w:rPr>
            </w:pPr>
            <w:r w:rsidRPr="00EC6879">
              <w:rPr>
                <w:rFonts w:ascii="TH SarabunPSK" w:hAnsi="TH SarabunPSK" w:cs="TH SarabunPSK"/>
                <w:b/>
                <w:bCs/>
                <w:sz w:val="26"/>
                <w:szCs w:val="26"/>
              </w:rPr>
              <w:t>3,248,647</w:t>
            </w:r>
          </w:p>
        </w:tc>
      </w:tr>
      <w:tr w:rsidR="00B15632" w:rsidRPr="00EC6879" w:rsidTr="00735EC1">
        <w:tc>
          <w:tcPr>
            <w:tcW w:w="5103" w:type="dxa"/>
            <w:gridSpan w:val="3"/>
            <w:tcBorders>
              <w:top w:val="single" w:sz="4" w:space="0" w:color="000000"/>
              <w:left w:val="single" w:sz="4" w:space="0" w:color="auto"/>
              <w:bottom w:val="dotted" w:sz="4" w:space="0" w:color="auto"/>
              <w:right w:val="single" w:sz="4" w:space="0" w:color="000000"/>
            </w:tcBorders>
            <w:shd w:val="clear" w:color="auto" w:fill="auto"/>
          </w:tcPr>
          <w:p w:rsidR="00B15632" w:rsidRPr="00EC6879" w:rsidRDefault="00B15632" w:rsidP="009870AD">
            <w:pPr>
              <w:rPr>
                <w:rFonts w:ascii="TH SarabunPSK" w:hAnsi="TH SarabunPSK" w:cs="TH SarabunPSK"/>
                <w:sz w:val="26"/>
                <w:szCs w:val="26"/>
              </w:rPr>
            </w:pPr>
            <w:r w:rsidRPr="00EC6879">
              <w:rPr>
                <w:rFonts w:ascii="TH SarabunPSK" w:hAnsi="TH SarabunPSK" w:cs="TH SarabunPSK"/>
                <w:sz w:val="26"/>
                <w:szCs w:val="26"/>
                <w:cs/>
              </w:rPr>
              <w:t>กระแสเงินสดจากกิจกรรมจัดหาเงิน</w:t>
            </w:r>
          </w:p>
        </w:tc>
        <w:tc>
          <w:tcPr>
            <w:tcW w:w="1418" w:type="dxa"/>
            <w:tcBorders>
              <w:top w:val="single" w:sz="4" w:space="0" w:color="000000"/>
              <w:left w:val="nil"/>
              <w:bottom w:val="dotted" w:sz="4" w:space="0" w:color="auto"/>
              <w:right w:val="nil"/>
            </w:tcBorders>
            <w:shd w:val="clear" w:color="auto" w:fill="auto"/>
          </w:tcPr>
          <w:p w:rsidR="00B15632" w:rsidRPr="00EC6879" w:rsidRDefault="00B15632" w:rsidP="009870AD">
            <w:pPr>
              <w:jc w:val="right"/>
              <w:rPr>
                <w:rFonts w:ascii="TH SarabunPSK" w:hAnsi="TH SarabunPSK" w:cs="TH SarabunPSK"/>
                <w:sz w:val="26"/>
                <w:szCs w:val="26"/>
              </w:rPr>
            </w:pPr>
          </w:p>
        </w:tc>
        <w:tc>
          <w:tcPr>
            <w:tcW w:w="1417" w:type="dxa"/>
            <w:tcBorders>
              <w:top w:val="single" w:sz="4" w:space="0" w:color="000000"/>
              <w:left w:val="single" w:sz="4" w:space="0" w:color="auto"/>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1417" w:type="dxa"/>
            <w:tcBorders>
              <w:top w:val="single" w:sz="4" w:space="0" w:color="000000"/>
              <w:left w:val="nil"/>
              <w:bottom w:val="dotted" w:sz="4" w:space="0" w:color="auto"/>
              <w:right w:val="single" w:sz="4" w:space="0" w:color="auto"/>
            </w:tcBorders>
            <w:shd w:val="clear" w:color="auto" w:fill="auto"/>
          </w:tcPr>
          <w:p w:rsidR="00B15632" w:rsidRPr="00EC6879" w:rsidRDefault="00B15632" w:rsidP="009870AD">
            <w:pPr>
              <w:jc w:val="right"/>
              <w:rPr>
                <w:rFonts w:ascii="TH SarabunPSK" w:hAnsi="TH SarabunPSK" w:cs="TH SarabunPSK"/>
                <w:sz w:val="26"/>
                <w:szCs w:val="26"/>
              </w:rPr>
            </w:pPr>
            <w:r w:rsidRPr="00EC6879">
              <w:rPr>
                <w:rFonts w:ascii="TH SarabunPSK" w:hAnsi="TH SarabunPSK" w:cs="TH SarabunPSK"/>
                <w:sz w:val="26"/>
                <w:szCs w:val="26"/>
              </w:rPr>
              <w:t> </w:t>
            </w:r>
          </w:p>
        </w:tc>
      </w:tr>
      <w:tr w:rsidR="008D416E" w:rsidRPr="00EC6879" w:rsidTr="00735EC1">
        <w:tc>
          <w:tcPr>
            <w:tcW w:w="455" w:type="dxa"/>
            <w:tcBorders>
              <w:top w:val="dotted" w:sz="4" w:space="0" w:color="auto"/>
              <w:left w:val="single" w:sz="4" w:space="0" w:color="auto"/>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648" w:type="dxa"/>
            <w:gridSpan w:val="2"/>
            <w:tcBorders>
              <w:top w:val="dotted" w:sz="4" w:space="0" w:color="auto"/>
              <w:left w:val="nil"/>
              <w:bottom w:val="dotted" w:sz="4" w:space="0" w:color="auto"/>
              <w:right w:val="single" w:sz="4" w:space="0" w:color="000000"/>
            </w:tcBorders>
            <w:shd w:val="clear" w:color="auto" w:fill="auto"/>
          </w:tcPr>
          <w:p w:rsidR="008D416E" w:rsidRPr="00EC6879" w:rsidRDefault="008D416E" w:rsidP="009870AD">
            <w:pPr>
              <w:rPr>
                <w:rFonts w:ascii="TH SarabunPSK" w:hAnsi="TH SarabunPSK" w:cs="TH SarabunPSK"/>
                <w:sz w:val="26"/>
                <w:szCs w:val="26"/>
              </w:rPr>
            </w:pPr>
            <w:r w:rsidRPr="00EC6879">
              <w:rPr>
                <w:rFonts w:ascii="TH SarabunPSK" w:hAnsi="TH SarabunPSK" w:cs="TH SarabunPSK" w:hint="cs"/>
                <w:sz w:val="26"/>
                <w:szCs w:val="26"/>
                <w:cs/>
              </w:rPr>
              <w:t>รับเงินกู้ยืมจากสถาบันการเงิน</w:t>
            </w:r>
          </w:p>
        </w:tc>
        <w:tc>
          <w:tcPr>
            <w:tcW w:w="1418" w:type="dxa"/>
            <w:tcBorders>
              <w:top w:val="dotted" w:sz="4" w:space="0" w:color="auto"/>
              <w:left w:val="nil"/>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25,000,000</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84,650,000</w:t>
            </w:r>
          </w:p>
        </w:tc>
        <w:tc>
          <w:tcPr>
            <w:tcW w:w="1417" w:type="dxa"/>
            <w:tcBorders>
              <w:top w:val="dotted" w:sz="4" w:space="0" w:color="auto"/>
              <w:left w:val="nil"/>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hint="cs"/>
                <w:sz w:val="26"/>
                <w:szCs w:val="26"/>
                <w:cs/>
              </w:rPr>
              <w:t>0</w:t>
            </w:r>
          </w:p>
        </w:tc>
      </w:tr>
      <w:tr w:rsidR="008D416E" w:rsidRPr="00EC6879" w:rsidTr="00735EC1">
        <w:tc>
          <w:tcPr>
            <w:tcW w:w="455" w:type="dxa"/>
            <w:tcBorders>
              <w:top w:val="dotted" w:sz="4" w:space="0" w:color="auto"/>
              <w:left w:val="single" w:sz="4" w:space="0" w:color="auto"/>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p>
        </w:tc>
        <w:tc>
          <w:tcPr>
            <w:tcW w:w="4648" w:type="dxa"/>
            <w:gridSpan w:val="2"/>
            <w:tcBorders>
              <w:top w:val="dotted" w:sz="4" w:space="0" w:color="auto"/>
              <w:left w:val="nil"/>
              <w:bottom w:val="dotted" w:sz="4" w:space="0" w:color="auto"/>
              <w:right w:val="single" w:sz="4" w:space="0" w:color="000000"/>
            </w:tcBorders>
            <w:shd w:val="clear" w:color="auto" w:fill="auto"/>
          </w:tcPr>
          <w:p w:rsidR="008D416E" w:rsidRPr="00EC6879" w:rsidRDefault="008D416E" w:rsidP="009870AD">
            <w:pPr>
              <w:rPr>
                <w:rFonts w:ascii="TH SarabunPSK" w:hAnsi="TH SarabunPSK" w:cs="TH SarabunPSK"/>
                <w:sz w:val="26"/>
                <w:szCs w:val="26"/>
              </w:rPr>
            </w:pPr>
            <w:r w:rsidRPr="00EC6879">
              <w:rPr>
                <w:rFonts w:ascii="TH SarabunPSK" w:hAnsi="TH SarabunPSK" w:cs="TH SarabunPSK"/>
                <w:sz w:val="26"/>
                <w:szCs w:val="26"/>
                <w:cs/>
              </w:rPr>
              <w:t>จ่ายชำระเงินกู้ยืม</w:t>
            </w:r>
            <w:r w:rsidRPr="00EC6879">
              <w:rPr>
                <w:rFonts w:ascii="TH SarabunPSK" w:hAnsi="TH SarabunPSK" w:cs="TH SarabunPSK" w:hint="cs"/>
                <w:sz w:val="26"/>
                <w:szCs w:val="26"/>
                <w:cs/>
              </w:rPr>
              <w:t>จากสถาบันการเงิน</w:t>
            </w:r>
          </w:p>
        </w:tc>
        <w:tc>
          <w:tcPr>
            <w:tcW w:w="1418" w:type="dxa"/>
            <w:tcBorders>
              <w:top w:val="dotted" w:sz="4" w:space="0" w:color="auto"/>
              <w:left w:val="nil"/>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(94,393,500)</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(139,729,297)</w:t>
            </w:r>
          </w:p>
        </w:tc>
        <w:tc>
          <w:tcPr>
            <w:tcW w:w="1417" w:type="dxa"/>
            <w:tcBorders>
              <w:top w:val="dotted" w:sz="4" w:space="0" w:color="auto"/>
              <w:left w:val="nil"/>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(9,915,557)</w:t>
            </w:r>
          </w:p>
        </w:tc>
      </w:tr>
      <w:tr w:rsidR="008D416E" w:rsidRPr="00EC6879" w:rsidTr="00735EC1">
        <w:tc>
          <w:tcPr>
            <w:tcW w:w="455" w:type="dxa"/>
            <w:tcBorders>
              <w:top w:val="dotted" w:sz="4" w:space="0" w:color="auto"/>
              <w:left w:val="single" w:sz="4" w:space="0" w:color="auto"/>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p>
        </w:tc>
        <w:tc>
          <w:tcPr>
            <w:tcW w:w="4648" w:type="dxa"/>
            <w:gridSpan w:val="2"/>
            <w:tcBorders>
              <w:top w:val="dotted" w:sz="4" w:space="0" w:color="auto"/>
              <w:left w:val="nil"/>
              <w:bottom w:val="dotted" w:sz="4" w:space="0" w:color="auto"/>
              <w:right w:val="single" w:sz="4" w:space="0" w:color="000000"/>
            </w:tcBorders>
            <w:shd w:val="clear" w:color="auto" w:fill="auto"/>
          </w:tcPr>
          <w:p w:rsidR="008D416E" w:rsidRPr="00EC6879" w:rsidRDefault="008D416E" w:rsidP="009870AD">
            <w:pPr>
              <w:rPr>
                <w:rFonts w:ascii="TH SarabunPSK" w:hAnsi="TH SarabunPSK" w:cs="TH SarabunPSK"/>
                <w:sz w:val="26"/>
                <w:szCs w:val="26"/>
                <w:cs/>
              </w:rPr>
            </w:pPr>
            <w:r w:rsidRPr="00EC6879">
              <w:rPr>
                <w:rFonts w:ascii="TH SarabunPSK" w:hAnsi="TH SarabunPSK" w:cs="TH SarabunPSK"/>
                <w:sz w:val="26"/>
                <w:szCs w:val="26"/>
                <w:cs/>
              </w:rPr>
              <w:t>จ่ายชำระหนี้สิน</w:t>
            </w:r>
            <w:r w:rsidRPr="00EC6879">
              <w:rPr>
                <w:rFonts w:ascii="TH SarabunPSK" w:hAnsi="TH SarabunPSK" w:cs="TH SarabunPSK" w:hint="cs"/>
                <w:sz w:val="26"/>
                <w:szCs w:val="26"/>
                <w:cs/>
              </w:rPr>
              <w:t>ภายใต้</w:t>
            </w:r>
            <w:r w:rsidRPr="00EC6879">
              <w:rPr>
                <w:rFonts w:ascii="TH SarabunPSK" w:hAnsi="TH SarabunPSK" w:cs="TH SarabunPSK"/>
                <w:sz w:val="26"/>
                <w:szCs w:val="26"/>
                <w:cs/>
              </w:rPr>
              <w:t>สัญญาเช่าการเงิน</w:t>
            </w:r>
          </w:p>
        </w:tc>
        <w:tc>
          <w:tcPr>
            <w:tcW w:w="1418" w:type="dxa"/>
            <w:tcBorders>
              <w:top w:val="dotted" w:sz="4" w:space="0" w:color="auto"/>
              <w:left w:val="nil"/>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(126,304)</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(390,632)</w:t>
            </w:r>
          </w:p>
        </w:tc>
        <w:tc>
          <w:tcPr>
            <w:tcW w:w="1417" w:type="dxa"/>
            <w:tcBorders>
              <w:top w:val="dotted" w:sz="4" w:space="0" w:color="auto"/>
              <w:left w:val="nil"/>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(408,848)</w:t>
            </w:r>
          </w:p>
        </w:tc>
      </w:tr>
      <w:tr w:rsidR="008D416E" w:rsidRPr="00EC6879" w:rsidTr="00735EC1">
        <w:tc>
          <w:tcPr>
            <w:tcW w:w="455" w:type="dxa"/>
            <w:tcBorders>
              <w:top w:val="dotted" w:sz="4" w:space="0" w:color="auto"/>
              <w:left w:val="single" w:sz="4" w:space="0" w:color="auto"/>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648" w:type="dxa"/>
            <w:gridSpan w:val="2"/>
            <w:tcBorders>
              <w:top w:val="dotted" w:sz="4" w:space="0" w:color="auto"/>
              <w:left w:val="nil"/>
              <w:bottom w:val="dotted" w:sz="4" w:space="0" w:color="auto"/>
              <w:right w:val="single" w:sz="4" w:space="0" w:color="000000"/>
            </w:tcBorders>
            <w:shd w:val="clear" w:color="auto" w:fill="auto"/>
          </w:tcPr>
          <w:p w:rsidR="008D416E" w:rsidRPr="00EC6879" w:rsidRDefault="008D416E" w:rsidP="009870AD">
            <w:pPr>
              <w:rPr>
                <w:rFonts w:ascii="TH SarabunPSK" w:hAnsi="TH SarabunPSK" w:cs="TH SarabunPSK"/>
                <w:sz w:val="26"/>
                <w:szCs w:val="26"/>
              </w:rPr>
            </w:pPr>
            <w:r w:rsidRPr="00EC6879">
              <w:rPr>
                <w:rFonts w:ascii="TH SarabunPSK" w:hAnsi="TH SarabunPSK" w:cs="TH SarabunPSK"/>
                <w:sz w:val="26"/>
                <w:szCs w:val="26"/>
                <w:cs/>
              </w:rPr>
              <w:t>จ่ายเงินปันผล</w:t>
            </w:r>
          </w:p>
        </w:tc>
        <w:tc>
          <w:tcPr>
            <w:tcW w:w="1418" w:type="dxa"/>
            <w:tcBorders>
              <w:top w:val="dotted" w:sz="4" w:space="0" w:color="auto"/>
              <w:left w:val="nil"/>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(16,800,000)</w:t>
            </w:r>
          </w:p>
        </w:tc>
        <w:tc>
          <w:tcPr>
            <w:tcW w:w="1417" w:type="dxa"/>
            <w:tcBorders>
              <w:top w:val="dotted" w:sz="4" w:space="0" w:color="auto"/>
              <w:left w:val="single" w:sz="4" w:space="0" w:color="auto"/>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hint="cs"/>
                <w:sz w:val="26"/>
                <w:szCs w:val="26"/>
                <w:cs/>
              </w:rPr>
              <w:t>0</w:t>
            </w:r>
          </w:p>
        </w:tc>
        <w:tc>
          <w:tcPr>
            <w:tcW w:w="1417" w:type="dxa"/>
            <w:tcBorders>
              <w:top w:val="dotted" w:sz="4" w:space="0" w:color="auto"/>
              <w:left w:val="nil"/>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hint="cs"/>
                <w:sz w:val="26"/>
                <w:szCs w:val="26"/>
                <w:cs/>
              </w:rPr>
              <w:t>0</w:t>
            </w:r>
          </w:p>
        </w:tc>
      </w:tr>
      <w:tr w:rsidR="008D416E" w:rsidRPr="00EC6879" w:rsidTr="00735EC1">
        <w:tc>
          <w:tcPr>
            <w:tcW w:w="455" w:type="dxa"/>
            <w:tcBorders>
              <w:top w:val="dotted" w:sz="4" w:space="0" w:color="auto"/>
              <w:left w:val="single" w:sz="4" w:space="0" w:color="auto"/>
              <w:bottom w:val="single"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 </w:t>
            </w:r>
          </w:p>
        </w:tc>
        <w:tc>
          <w:tcPr>
            <w:tcW w:w="4648" w:type="dxa"/>
            <w:gridSpan w:val="2"/>
            <w:tcBorders>
              <w:top w:val="dotted" w:sz="4" w:space="0" w:color="auto"/>
              <w:left w:val="nil"/>
              <w:bottom w:val="single" w:sz="4" w:space="0" w:color="auto"/>
              <w:right w:val="single" w:sz="4" w:space="0" w:color="000000"/>
            </w:tcBorders>
            <w:shd w:val="clear" w:color="auto" w:fill="auto"/>
          </w:tcPr>
          <w:p w:rsidR="008D416E" w:rsidRPr="00EC6879" w:rsidRDefault="008D416E" w:rsidP="009870AD">
            <w:pPr>
              <w:rPr>
                <w:rFonts w:ascii="TH SarabunPSK" w:hAnsi="TH SarabunPSK" w:cs="TH SarabunPSK"/>
                <w:sz w:val="26"/>
                <w:szCs w:val="26"/>
              </w:rPr>
            </w:pPr>
            <w:r w:rsidRPr="00EC6879">
              <w:rPr>
                <w:rFonts w:ascii="TH SarabunPSK" w:hAnsi="TH SarabunPSK" w:cs="TH SarabunPSK"/>
                <w:sz w:val="26"/>
                <w:szCs w:val="26"/>
                <w:cs/>
              </w:rPr>
              <w:t>จ่ายดอกเบี้ย</w:t>
            </w:r>
          </w:p>
        </w:tc>
        <w:tc>
          <w:tcPr>
            <w:tcW w:w="1418" w:type="dxa"/>
            <w:tcBorders>
              <w:top w:val="dotted" w:sz="4" w:space="0" w:color="auto"/>
              <w:left w:val="nil"/>
              <w:bottom w:val="single"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(11,652,489)</w:t>
            </w:r>
          </w:p>
        </w:tc>
        <w:tc>
          <w:tcPr>
            <w:tcW w:w="1417" w:type="dxa"/>
            <w:tcBorders>
              <w:top w:val="dotted" w:sz="4" w:space="0" w:color="auto"/>
              <w:left w:val="single" w:sz="4" w:space="0" w:color="auto"/>
              <w:bottom w:val="single"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(4,913,185)</w:t>
            </w:r>
          </w:p>
        </w:tc>
        <w:tc>
          <w:tcPr>
            <w:tcW w:w="1417" w:type="dxa"/>
            <w:tcBorders>
              <w:top w:val="dotted" w:sz="4" w:space="0" w:color="auto"/>
              <w:left w:val="nil"/>
              <w:bottom w:val="single"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(3,210,888)</w:t>
            </w:r>
          </w:p>
        </w:tc>
      </w:tr>
      <w:tr w:rsidR="008D416E" w:rsidRPr="00EC6879" w:rsidTr="00735EC1">
        <w:trPr>
          <w:trHeight w:val="60"/>
        </w:trPr>
        <w:tc>
          <w:tcPr>
            <w:tcW w:w="455" w:type="dxa"/>
            <w:tcBorders>
              <w:top w:val="single" w:sz="4" w:space="0" w:color="auto"/>
              <w:left w:val="single" w:sz="4" w:space="0" w:color="auto"/>
              <w:bottom w:val="single" w:sz="4" w:space="0" w:color="000000"/>
              <w:right w:val="nil"/>
            </w:tcBorders>
            <w:shd w:val="clear" w:color="auto" w:fill="auto"/>
          </w:tcPr>
          <w:p w:rsidR="008D416E" w:rsidRPr="00EC6879" w:rsidRDefault="008D416E"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451" w:type="dxa"/>
            <w:tcBorders>
              <w:top w:val="single" w:sz="4" w:space="0" w:color="auto"/>
              <w:left w:val="nil"/>
              <w:bottom w:val="single" w:sz="4" w:space="0" w:color="000000"/>
              <w:right w:val="nil"/>
            </w:tcBorders>
            <w:shd w:val="clear" w:color="auto" w:fill="auto"/>
          </w:tcPr>
          <w:p w:rsidR="008D416E" w:rsidRPr="00EC6879" w:rsidRDefault="008D416E" w:rsidP="009870AD">
            <w:pPr>
              <w:jc w:val="right"/>
              <w:rPr>
                <w:rFonts w:ascii="TH SarabunPSK" w:hAnsi="TH SarabunPSK" w:cs="TH SarabunPSK"/>
                <w:b/>
                <w:bCs/>
                <w:sz w:val="26"/>
                <w:szCs w:val="26"/>
              </w:rPr>
            </w:pPr>
            <w:r w:rsidRPr="00EC6879">
              <w:rPr>
                <w:rFonts w:ascii="TH SarabunPSK" w:hAnsi="TH SarabunPSK" w:cs="TH SarabunPSK"/>
                <w:b/>
                <w:bCs/>
                <w:sz w:val="26"/>
                <w:szCs w:val="26"/>
              </w:rPr>
              <w:t> </w:t>
            </w:r>
          </w:p>
        </w:tc>
        <w:tc>
          <w:tcPr>
            <w:tcW w:w="4197" w:type="dxa"/>
            <w:tcBorders>
              <w:top w:val="single" w:sz="4" w:space="0" w:color="auto"/>
              <w:left w:val="nil"/>
              <w:bottom w:val="single" w:sz="4" w:space="0" w:color="000000"/>
              <w:right w:val="single" w:sz="4" w:space="0" w:color="auto"/>
            </w:tcBorders>
            <w:shd w:val="clear" w:color="auto" w:fill="auto"/>
          </w:tcPr>
          <w:p w:rsidR="008D416E" w:rsidRPr="001252E4" w:rsidRDefault="008D416E" w:rsidP="009870AD">
            <w:pPr>
              <w:rPr>
                <w:rFonts w:ascii="TH SarabunPSK" w:hAnsi="TH SarabunPSK" w:cs="TH SarabunPSK"/>
                <w:b/>
                <w:bCs/>
                <w:sz w:val="26"/>
                <w:szCs w:val="26"/>
              </w:rPr>
            </w:pPr>
            <w:r w:rsidRPr="001252E4">
              <w:rPr>
                <w:rFonts w:ascii="TH SarabunPSK" w:hAnsi="TH SarabunPSK" w:cs="TH SarabunPSK"/>
                <w:b/>
                <w:bCs/>
                <w:sz w:val="26"/>
                <w:szCs w:val="26"/>
                <w:cs/>
              </w:rPr>
              <w:t>เงินสดสุทธิใช้ไปในกิจกรรมจัดหาเงิน</w:t>
            </w:r>
            <w:r w:rsidRPr="001252E4">
              <w:rPr>
                <w:rFonts w:ascii="TH SarabunPSK" w:hAnsi="TH SarabunPSK" w:cs="TH SarabunPSK"/>
                <w:b/>
                <w:bCs/>
                <w:sz w:val="26"/>
                <w:szCs w:val="26"/>
              </w:rPr>
              <w:t> </w:t>
            </w:r>
          </w:p>
        </w:tc>
        <w:tc>
          <w:tcPr>
            <w:tcW w:w="1418" w:type="dxa"/>
            <w:tcBorders>
              <w:top w:val="single" w:sz="4" w:space="0" w:color="auto"/>
              <w:left w:val="nil"/>
              <w:bottom w:val="single" w:sz="4" w:space="0" w:color="000000"/>
              <w:right w:val="nil"/>
            </w:tcBorders>
            <w:shd w:val="clear" w:color="auto" w:fill="auto"/>
          </w:tcPr>
          <w:p w:rsidR="008D416E" w:rsidRPr="001252E4" w:rsidRDefault="008D416E" w:rsidP="009870AD">
            <w:pPr>
              <w:jc w:val="right"/>
              <w:rPr>
                <w:rFonts w:ascii="TH SarabunPSK" w:hAnsi="TH SarabunPSK" w:cs="TH SarabunPSK"/>
                <w:b/>
                <w:bCs/>
                <w:sz w:val="26"/>
                <w:szCs w:val="26"/>
              </w:rPr>
            </w:pPr>
            <w:r w:rsidRPr="001252E4">
              <w:rPr>
                <w:rFonts w:ascii="TH SarabunPSK" w:hAnsi="TH SarabunPSK" w:cs="TH SarabunPSK"/>
                <w:b/>
                <w:bCs/>
                <w:sz w:val="26"/>
                <w:szCs w:val="26"/>
              </w:rPr>
              <w:t>(97,972,294)</w:t>
            </w:r>
          </w:p>
        </w:tc>
        <w:tc>
          <w:tcPr>
            <w:tcW w:w="1417" w:type="dxa"/>
            <w:tcBorders>
              <w:top w:val="single" w:sz="4" w:space="0" w:color="auto"/>
              <w:left w:val="single" w:sz="4" w:space="0" w:color="auto"/>
              <w:bottom w:val="single" w:sz="4" w:space="0" w:color="000000"/>
              <w:right w:val="single" w:sz="4" w:space="0" w:color="auto"/>
            </w:tcBorders>
            <w:shd w:val="clear" w:color="auto" w:fill="auto"/>
          </w:tcPr>
          <w:p w:rsidR="008D416E" w:rsidRPr="001252E4" w:rsidRDefault="008D416E" w:rsidP="009870AD">
            <w:pPr>
              <w:jc w:val="right"/>
              <w:rPr>
                <w:rFonts w:ascii="TH SarabunPSK" w:hAnsi="TH SarabunPSK" w:cs="TH SarabunPSK"/>
                <w:b/>
                <w:bCs/>
                <w:sz w:val="26"/>
                <w:szCs w:val="26"/>
              </w:rPr>
            </w:pPr>
            <w:r w:rsidRPr="001252E4">
              <w:rPr>
                <w:rFonts w:ascii="TH SarabunPSK" w:hAnsi="TH SarabunPSK" w:cs="TH SarabunPSK"/>
                <w:b/>
                <w:bCs/>
                <w:sz w:val="26"/>
                <w:szCs w:val="26"/>
              </w:rPr>
              <w:t>(60,383,115)</w:t>
            </w:r>
          </w:p>
        </w:tc>
        <w:tc>
          <w:tcPr>
            <w:tcW w:w="1417" w:type="dxa"/>
            <w:tcBorders>
              <w:top w:val="single" w:sz="4" w:space="0" w:color="auto"/>
              <w:left w:val="nil"/>
              <w:bottom w:val="single" w:sz="4" w:space="0" w:color="000000"/>
              <w:right w:val="single" w:sz="4" w:space="0" w:color="auto"/>
            </w:tcBorders>
            <w:shd w:val="clear" w:color="auto" w:fill="auto"/>
          </w:tcPr>
          <w:p w:rsidR="008D416E" w:rsidRPr="001252E4" w:rsidRDefault="00B12F80" w:rsidP="009870AD">
            <w:pPr>
              <w:jc w:val="right"/>
              <w:rPr>
                <w:rFonts w:ascii="TH SarabunPSK" w:hAnsi="TH SarabunPSK" w:cs="TH SarabunPSK"/>
                <w:b/>
                <w:bCs/>
                <w:sz w:val="26"/>
                <w:szCs w:val="26"/>
              </w:rPr>
            </w:pPr>
            <w:r w:rsidRPr="001252E4">
              <w:rPr>
                <w:rFonts w:ascii="TH SarabunPSK" w:hAnsi="TH SarabunPSK" w:cs="TH SarabunPSK" w:hint="cs"/>
                <w:b/>
                <w:bCs/>
                <w:sz w:val="26"/>
                <w:szCs w:val="26"/>
                <w:cs/>
              </w:rPr>
              <w:t>(</w:t>
            </w:r>
            <w:r w:rsidR="008D416E" w:rsidRPr="001252E4">
              <w:rPr>
                <w:rFonts w:ascii="TH SarabunPSK" w:hAnsi="TH SarabunPSK" w:cs="TH SarabunPSK"/>
                <w:b/>
                <w:bCs/>
                <w:sz w:val="26"/>
                <w:szCs w:val="26"/>
              </w:rPr>
              <w:t>13,535,292)</w:t>
            </w:r>
          </w:p>
        </w:tc>
      </w:tr>
      <w:tr w:rsidR="008D416E" w:rsidRPr="00EC6879" w:rsidTr="00735EC1">
        <w:tc>
          <w:tcPr>
            <w:tcW w:w="5103" w:type="dxa"/>
            <w:gridSpan w:val="3"/>
            <w:tcBorders>
              <w:top w:val="single" w:sz="4" w:space="0" w:color="000000"/>
              <w:left w:val="single" w:sz="4" w:space="0" w:color="auto"/>
              <w:bottom w:val="dotted" w:sz="4" w:space="0" w:color="auto"/>
              <w:right w:val="single" w:sz="4" w:space="0" w:color="000000"/>
            </w:tcBorders>
            <w:shd w:val="clear" w:color="auto" w:fill="auto"/>
          </w:tcPr>
          <w:p w:rsidR="008D416E" w:rsidRPr="00EC6879" w:rsidRDefault="00371001" w:rsidP="009870AD">
            <w:pPr>
              <w:rPr>
                <w:rFonts w:ascii="TH SarabunPSK" w:hAnsi="TH SarabunPSK" w:cs="TH SarabunPSK"/>
                <w:sz w:val="26"/>
                <w:szCs w:val="26"/>
              </w:rPr>
            </w:pPr>
            <w:r w:rsidRPr="00EC6879">
              <w:rPr>
                <w:rFonts w:ascii="TH SarabunPSK" w:hAnsi="TH SarabunPSK" w:cs="TH SarabunPSK"/>
                <w:sz w:val="26"/>
                <w:szCs w:val="26"/>
                <w:cs/>
              </w:rPr>
              <w:t>เงินสดและรายการเทียบเท่าเงินสด</w:t>
            </w:r>
            <w:r w:rsidR="008D416E" w:rsidRPr="00EC6879">
              <w:rPr>
                <w:rFonts w:ascii="TH SarabunPSK" w:hAnsi="TH SarabunPSK" w:cs="TH SarabunPSK"/>
                <w:sz w:val="26"/>
                <w:szCs w:val="26"/>
                <w:cs/>
              </w:rPr>
              <w:t>เพิ่มขึ้นสุทธิ</w:t>
            </w:r>
          </w:p>
        </w:tc>
        <w:tc>
          <w:tcPr>
            <w:tcW w:w="1418" w:type="dxa"/>
            <w:tcBorders>
              <w:top w:val="single" w:sz="4" w:space="0" w:color="000000"/>
              <w:left w:val="nil"/>
              <w:bottom w:val="dotted"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(17,984,393)</w:t>
            </w:r>
          </w:p>
        </w:tc>
        <w:tc>
          <w:tcPr>
            <w:tcW w:w="1417" w:type="dxa"/>
            <w:tcBorders>
              <w:top w:val="single" w:sz="4" w:space="0" w:color="000000"/>
              <w:left w:val="single" w:sz="4" w:space="0" w:color="auto"/>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37,905,661</w:t>
            </w:r>
          </w:p>
        </w:tc>
        <w:tc>
          <w:tcPr>
            <w:tcW w:w="1417" w:type="dxa"/>
            <w:tcBorders>
              <w:top w:val="single" w:sz="4" w:space="0" w:color="000000"/>
              <w:left w:val="nil"/>
              <w:bottom w:val="dotted"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2,475,907</w:t>
            </w:r>
          </w:p>
        </w:tc>
      </w:tr>
      <w:tr w:rsidR="008D416E" w:rsidRPr="00EC6879" w:rsidTr="00735EC1">
        <w:tc>
          <w:tcPr>
            <w:tcW w:w="5103" w:type="dxa"/>
            <w:gridSpan w:val="3"/>
            <w:tcBorders>
              <w:top w:val="dotted" w:sz="4" w:space="0" w:color="auto"/>
              <w:left w:val="single" w:sz="4" w:space="0" w:color="auto"/>
              <w:bottom w:val="dotted" w:sz="4" w:space="0" w:color="auto"/>
              <w:right w:val="single" w:sz="4" w:space="0" w:color="000000"/>
            </w:tcBorders>
            <w:shd w:val="clear" w:color="auto" w:fill="auto"/>
          </w:tcPr>
          <w:p w:rsidR="008D416E" w:rsidRPr="00EC6879" w:rsidRDefault="008D416E" w:rsidP="009870AD">
            <w:pPr>
              <w:rPr>
                <w:rFonts w:ascii="TH SarabunPSK" w:hAnsi="TH SarabunPSK" w:cs="TH SarabunPSK"/>
                <w:sz w:val="26"/>
                <w:szCs w:val="26"/>
              </w:rPr>
            </w:pPr>
            <w:r w:rsidRPr="00EC6879">
              <w:rPr>
                <w:rFonts w:ascii="TH SarabunPSK" w:hAnsi="TH SarabunPSK" w:cs="TH SarabunPSK"/>
                <w:sz w:val="26"/>
                <w:szCs w:val="26"/>
                <w:cs/>
              </w:rPr>
              <w:t>เงินสดและรายการเทียบเท่าเงินสด</w:t>
            </w:r>
            <w:r w:rsidRPr="00EC6879">
              <w:rPr>
                <w:rFonts w:ascii="TH SarabunPSK" w:hAnsi="TH SarabunPSK" w:cs="TH SarabunPSK" w:hint="cs"/>
                <w:sz w:val="26"/>
                <w:szCs w:val="26"/>
                <w:cs/>
              </w:rPr>
              <w:t xml:space="preserve"> ณ วัน</w:t>
            </w:r>
            <w:r w:rsidRPr="00EC6879">
              <w:rPr>
                <w:rFonts w:ascii="TH SarabunPSK" w:hAnsi="TH SarabunPSK" w:cs="TH SarabunPSK"/>
                <w:sz w:val="26"/>
                <w:szCs w:val="26"/>
                <w:cs/>
              </w:rPr>
              <w:t>ต้นปี</w:t>
            </w:r>
          </w:p>
        </w:tc>
        <w:tc>
          <w:tcPr>
            <w:tcW w:w="1418" w:type="dxa"/>
            <w:tcBorders>
              <w:top w:val="dotted" w:sz="4" w:space="0" w:color="auto"/>
              <w:left w:val="nil"/>
              <w:bottom w:val="single" w:sz="4"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56,888,643</w:t>
            </w:r>
          </w:p>
        </w:tc>
        <w:tc>
          <w:tcPr>
            <w:tcW w:w="1417" w:type="dxa"/>
            <w:tcBorders>
              <w:top w:val="dotted" w:sz="4" w:space="0" w:color="auto"/>
              <w:left w:val="single" w:sz="4" w:space="0" w:color="auto"/>
              <w:bottom w:val="single"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38,904,250</w:t>
            </w:r>
          </w:p>
        </w:tc>
        <w:tc>
          <w:tcPr>
            <w:tcW w:w="1417" w:type="dxa"/>
            <w:tcBorders>
              <w:top w:val="dotted" w:sz="4" w:space="0" w:color="auto"/>
              <w:left w:val="nil"/>
              <w:bottom w:val="single" w:sz="4"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76,809,911</w:t>
            </w:r>
          </w:p>
        </w:tc>
      </w:tr>
      <w:tr w:rsidR="008D416E" w:rsidRPr="00EC6879" w:rsidTr="00735EC1">
        <w:tc>
          <w:tcPr>
            <w:tcW w:w="5103" w:type="dxa"/>
            <w:gridSpan w:val="3"/>
            <w:tcBorders>
              <w:top w:val="dotted" w:sz="4" w:space="0" w:color="auto"/>
              <w:left w:val="single" w:sz="4" w:space="0" w:color="auto"/>
              <w:bottom w:val="single" w:sz="4" w:space="0" w:color="auto"/>
              <w:right w:val="single" w:sz="4" w:space="0" w:color="000000"/>
            </w:tcBorders>
            <w:shd w:val="clear" w:color="auto" w:fill="auto"/>
          </w:tcPr>
          <w:p w:rsidR="008D416E" w:rsidRPr="00EC6879" w:rsidRDefault="008D416E" w:rsidP="009870AD">
            <w:pPr>
              <w:rPr>
                <w:rFonts w:ascii="TH SarabunPSK" w:hAnsi="TH SarabunPSK" w:cs="TH SarabunPSK"/>
                <w:sz w:val="26"/>
                <w:szCs w:val="26"/>
              </w:rPr>
            </w:pPr>
            <w:r w:rsidRPr="00EC6879">
              <w:rPr>
                <w:rFonts w:ascii="TH SarabunPSK" w:hAnsi="TH SarabunPSK" w:cs="TH SarabunPSK"/>
                <w:sz w:val="26"/>
                <w:szCs w:val="26"/>
                <w:cs/>
              </w:rPr>
              <w:t>เงินสดและรายการเทียบเท่าเงินสด</w:t>
            </w:r>
            <w:r w:rsidRPr="00EC6879">
              <w:rPr>
                <w:rFonts w:ascii="TH SarabunPSK" w:hAnsi="TH SarabunPSK" w:cs="TH SarabunPSK" w:hint="cs"/>
                <w:sz w:val="26"/>
                <w:szCs w:val="26"/>
                <w:cs/>
              </w:rPr>
              <w:t xml:space="preserve"> ณ วันปลายปี</w:t>
            </w:r>
          </w:p>
        </w:tc>
        <w:tc>
          <w:tcPr>
            <w:tcW w:w="1418" w:type="dxa"/>
            <w:tcBorders>
              <w:top w:val="nil"/>
              <w:left w:val="nil"/>
              <w:bottom w:val="double" w:sz="6" w:space="0" w:color="auto"/>
              <w:right w:val="nil"/>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38,904,250</w:t>
            </w:r>
          </w:p>
        </w:tc>
        <w:tc>
          <w:tcPr>
            <w:tcW w:w="1417" w:type="dxa"/>
            <w:tcBorders>
              <w:top w:val="nil"/>
              <w:left w:val="single" w:sz="4" w:space="0" w:color="auto"/>
              <w:bottom w:val="double" w:sz="6"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76,809,911</w:t>
            </w:r>
          </w:p>
        </w:tc>
        <w:tc>
          <w:tcPr>
            <w:tcW w:w="1417" w:type="dxa"/>
            <w:tcBorders>
              <w:top w:val="nil"/>
              <w:left w:val="nil"/>
              <w:bottom w:val="double" w:sz="6" w:space="0" w:color="auto"/>
              <w:right w:val="single" w:sz="4" w:space="0" w:color="auto"/>
            </w:tcBorders>
            <w:shd w:val="clear" w:color="auto" w:fill="auto"/>
          </w:tcPr>
          <w:p w:rsidR="008D416E" w:rsidRPr="00EC6879" w:rsidRDefault="008D416E" w:rsidP="009870AD">
            <w:pPr>
              <w:jc w:val="right"/>
              <w:rPr>
                <w:rFonts w:ascii="TH SarabunPSK" w:hAnsi="TH SarabunPSK" w:cs="TH SarabunPSK"/>
                <w:sz w:val="26"/>
                <w:szCs w:val="26"/>
              </w:rPr>
            </w:pPr>
            <w:r w:rsidRPr="00EC6879">
              <w:rPr>
                <w:rFonts w:ascii="TH SarabunPSK" w:hAnsi="TH SarabunPSK" w:cs="TH SarabunPSK"/>
                <w:sz w:val="26"/>
                <w:szCs w:val="26"/>
              </w:rPr>
              <w:t>79,285,818</w:t>
            </w:r>
          </w:p>
        </w:tc>
      </w:tr>
      <w:tr w:rsidR="008D416E" w:rsidRPr="00EC6879" w:rsidTr="00735EC1">
        <w:tc>
          <w:tcPr>
            <w:tcW w:w="5103" w:type="dxa"/>
            <w:gridSpan w:val="3"/>
            <w:tcBorders>
              <w:top w:val="single" w:sz="4" w:space="0" w:color="auto"/>
              <w:bottom w:val="nil"/>
            </w:tcBorders>
            <w:shd w:val="clear" w:color="auto" w:fill="auto"/>
          </w:tcPr>
          <w:p w:rsidR="008D416E" w:rsidRPr="00EC6879" w:rsidRDefault="008D416E" w:rsidP="009870AD">
            <w:pPr>
              <w:rPr>
                <w:rFonts w:ascii="TH SarabunPSK" w:hAnsi="TH SarabunPSK" w:cs="TH SarabunPSK"/>
                <w:color w:val="FFFFFF"/>
                <w:sz w:val="26"/>
                <w:szCs w:val="26"/>
              </w:rPr>
            </w:pPr>
            <w:r w:rsidRPr="00EC6879">
              <w:rPr>
                <w:rFonts w:ascii="TH SarabunPSK" w:hAnsi="TH SarabunPSK" w:cs="TH SarabunPSK"/>
                <w:color w:val="FFFFFF"/>
                <w:sz w:val="26"/>
                <w:szCs w:val="26"/>
                <w:cs/>
              </w:rPr>
              <w:t>ข้อมูลเพิ่มเติมประกอบกระแสเงินสด</w:t>
            </w:r>
          </w:p>
        </w:tc>
        <w:tc>
          <w:tcPr>
            <w:tcW w:w="1418" w:type="dxa"/>
            <w:tcBorders>
              <w:top w:val="single" w:sz="4" w:space="0" w:color="auto"/>
              <w:bottom w:val="nil"/>
            </w:tcBorders>
            <w:shd w:val="clear" w:color="auto" w:fill="auto"/>
          </w:tcPr>
          <w:p w:rsidR="008D416E" w:rsidRPr="00EC6879" w:rsidRDefault="008D416E" w:rsidP="009870AD">
            <w:pPr>
              <w:jc w:val="right"/>
              <w:rPr>
                <w:rFonts w:ascii="TH SarabunPSK" w:hAnsi="TH SarabunPSK" w:cs="TH SarabunPSK"/>
                <w:color w:val="FFFFFF"/>
                <w:sz w:val="26"/>
                <w:szCs w:val="26"/>
              </w:rPr>
            </w:pPr>
          </w:p>
        </w:tc>
        <w:tc>
          <w:tcPr>
            <w:tcW w:w="1417" w:type="dxa"/>
            <w:tcBorders>
              <w:top w:val="single" w:sz="4" w:space="0" w:color="auto"/>
              <w:bottom w:val="nil"/>
            </w:tcBorders>
            <w:shd w:val="clear" w:color="auto" w:fill="auto"/>
          </w:tcPr>
          <w:p w:rsidR="008D416E" w:rsidRPr="00EC6879" w:rsidRDefault="008D416E" w:rsidP="009870AD">
            <w:pPr>
              <w:jc w:val="right"/>
              <w:rPr>
                <w:rFonts w:ascii="TH SarabunPSK" w:hAnsi="TH SarabunPSK" w:cs="TH SarabunPSK"/>
                <w:color w:val="FFFFFF"/>
                <w:sz w:val="26"/>
                <w:szCs w:val="26"/>
              </w:rPr>
            </w:pPr>
            <w:r w:rsidRPr="00EC6879">
              <w:rPr>
                <w:rFonts w:ascii="TH SarabunPSK" w:hAnsi="TH SarabunPSK" w:cs="TH SarabunPSK"/>
                <w:color w:val="FFFFFF"/>
                <w:sz w:val="26"/>
                <w:szCs w:val="26"/>
              </w:rPr>
              <w:t> </w:t>
            </w:r>
          </w:p>
        </w:tc>
        <w:tc>
          <w:tcPr>
            <w:tcW w:w="1417" w:type="dxa"/>
            <w:tcBorders>
              <w:top w:val="single" w:sz="4" w:space="0" w:color="auto"/>
              <w:bottom w:val="nil"/>
            </w:tcBorders>
            <w:shd w:val="clear" w:color="auto" w:fill="auto"/>
          </w:tcPr>
          <w:p w:rsidR="008D416E" w:rsidRPr="00EC6879" w:rsidRDefault="008D416E" w:rsidP="009870AD">
            <w:pPr>
              <w:jc w:val="right"/>
              <w:rPr>
                <w:rFonts w:ascii="TH SarabunPSK" w:hAnsi="TH SarabunPSK" w:cs="TH SarabunPSK"/>
                <w:color w:val="FFFFFF"/>
                <w:sz w:val="26"/>
                <w:szCs w:val="26"/>
              </w:rPr>
            </w:pPr>
            <w:r w:rsidRPr="00EC6879">
              <w:rPr>
                <w:rFonts w:ascii="TH SarabunPSK" w:hAnsi="TH SarabunPSK" w:cs="TH SarabunPSK"/>
                <w:color w:val="FFFFFF"/>
                <w:sz w:val="26"/>
                <w:szCs w:val="26"/>
              </w:rPr>
              <w:t> </w:t>
            </w:r>
          </w:p>
        </w:tc>
      </w:tr>
    </w:tbl>
    <w:p w:rsidR="00A36F5E" w:rsidRPr="00EC6879" w:rsidRDefault="00A36F5E" w:rsidP="009870AD">
      <w:pPr>
        <w:pStyle w:val="Heading3"/>
        <w:keepNext w:val="0"/>
        <w:widowControl w:val="0"/>
        <w:numPr>
          <w:ilvl w:val="0"/>
          <w:numId w:val="143"/>
        </w:numPr>
        <w:tabs>
          <w:tab w:val="clear" w:pos="399"/>
        </w:tabs>
        <w:spacing w:after="120"/>
        <w:ind w:left="851" w:hanging="851"/>
        <w:rPr>
          <w:rFonts w:ascii="TH SarabunPSK" w:hAnsi="TH SarabunPSK" w:cs="TH SarabunPSK"/>
          <w:sz w:val="32"/>
          <w:szCs w:val="32"/>
          <w:u w:val="none"/>
          <w:cs/>
        </w:rPr>
        <w:sectPr w:rsidR="00A36F5E" w:rsidRPr="00EC6879" w:rsidSect="00BC2886">
          <w:pgSz w:w="11906" w:h="16838" w:code="9"/>
          <w:pgMar w:top="1418" w:right="1134" w:bottom="284" w:left="1134" w:header="709" w:footer="284" w:gutter="284"/>
          <w:pgNumType w:chapStyle="1"/>
          <w:cols w:space="708"/>
          <w:docGrid w:linePitch="381"/>
        </w:sectPr>
      </w:pPr>
    </w:p>
    <w:p w:rsidR="00B15632" w:rsidRPr="00EC6879" w:rsidRDefault="00A36F5E" w:rsidP="00CA5412">
      <w:pPr>
        <w:pStyle w:val="Heading2"/>
        <w:keepNext w:val="0"/>
        <w:widowControl w:val="0"/>
        <w:numPr>
          <w:ilvl w:val="0"/>
          <w:numId w:val="141"/>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22" w:name="_Toc477035538"/>
      <w:bookmarkStart w:id="23" w:name="_Toc477872617"/>
      <w:bookmarkStart w:id="24" w:name="_Toc478038942"/>
      <w:r w:rsidRPr="00EC6879">
        <w:rPr>
          <w:rFonts w:ascii="TH SarabunPSK" w:hAnsi="TH SarabunPSK" w:cs="TH SarabunPSK"/>
          <w:sz w:val="32"/>
          <w:szCs w:val="32"/>
          <w:u w:val="none"/>
          <w:cs/>
        </w:rPr>
        <w:lastRenderedPageBreak/>
        <w:t>อัตราส่วนทางการเงิน</w:t>
      </w:r>
      <w:bookmarkEnd w:id="22"/>
      <w:bookmarkEnd w:id="23"/>
      <w:bookmarkEnd w:id="24"/>
    </w:p>
    <w:p w:rsidR="00530F2C" w:rsidRPr="00EC6879" w:rsidRDefault="00530F2C" w:rsidP="009870AD"/>
    <w:tbl>
      <w:tblPr>
        <w:tblW w:w="9376" w:type="dxa"/>
        <w:tblInd w:w="108" w:type="dxa"/>
        <w:tblLook w:val="04A0"/>
      </w:tblPr>
      <w:tblGrid>
        <w:gridCol w:w="740"/>
        <w:gridCol w:w="3760"/>
        <w:gridCol w:w="1047"/>
        <w:gridCol w:w="1276"/>
        <w:gridCol w:w="1276"/>
        <w:gridCol w:w="1277"/>
      </w:tblGrid>
      <w:tr w:rsidR="00193BAA" w:rsidRPr="00F156EC" w:rsidTr="00CA5412">
        <w:tc>
          <w:tcPr>
            <w:tcW w:w="4500" w:type="dxa"/>
            <w:gridSpan w:val="2"/>
            <w:tcBorders>
              <w:top w:val="single" w:sz="4" w:space="0" w:color="auto"/>
              <w:left w:val="single" w:sz="4" w:space="0" w:color="auto"/>
              <w:bottom w:val="single" w:sz="4" w:space="0" w:color="auto"/>
              <w:right w:val="nil"/>
            </w:tcBorders>
            <w:shd w:val="clear" w:color="auto" w:fill="auto"/>
            <w:vAlign w:val="center"/>
          </w:tcPr>
          <w:p w:rsidR="00193BAA" w:rsidRPr="00F156EC" w:rsidRDefault="00193BAA" w:rsidP="009870AD">
            <w:pPr>
              <w:jc w:val="center"/>
              <w:rPr>
                <w:rFonts w:ascii="TH SarabunPSK" w:hAnsi="TH SarabunPSK" w:cs="TH SarabunPSK"/>
                <w:b/>
                <w:bCs/>
                <w:sz w:val="26"/>
                <w:szCs w:val="26"/>
              </w:rPr>
            </w:pPr>
            <w:r w:rsidRPr="00F156EC">
              <w:rPr>
                <w:rFonts w:ascii="TH SarabunPSK" w:hAnsi="TH SarabunPSK" w:cs="TH SarabunPSK"/>
                <w:b/>
                <w:bCs/>
                <w:sz w:val="26"/>
                <w:szCs w:val="26"/>
                <w:cs/>
              </w:rPr>
              <w:t>อัตราส่วนทางการเงิน</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193BAA" w:rsidRPr="00F156EC" w:rsidRDefault="00193BAA" w:rsidP="009870AD">
            <w:pPr>
              <w:jc w:val="center"/>
              <w:rPr>
                <w:rFonts w:ascii="TH SarabunPSK" w:hAnsi="TH SarabunPSK" w:cs="TH SarabunPSK"/>
                <w:b/>
                <w:bCs/>
                <w:sz w:val="26"/>
                <w:szCs w:val="26"/>
              </w:rPr>
            </w:pPr>
            <w:r w:rsidRPr="00F156EC">
              <w:rPr>
                <w:rFonts w:ascii="TH SarabunPSK" w:hAnsi="TH SarabunPSK" w:cs="TH SarabunPSK"/>
                <w:b/>
                <w:bCs/>
                <w:sz w:val="26"/>
                <w:szCs w:val="26"/>
                <w:cs/>
              </w:rPr>
              <w:t>หน่วย</w:t>
            </w:r>
          </w:p>
        </w:tc>
        <w:tc>
          <w:tcPr>
            <w:tcW w:w="1276" w:type="dxa"/>
            <w:tcBorders>
              <w:top w:val="single" w:sz="4" w:space="0" w:color="auto"/>
              <w:left w:val="nil"/>
              <w:bottom w:val="single" w:sz="4" w:space="0" w:color="auto"/>
              <w:right w:val="nil"/>
            </w:tcBorders>
            <w:shd w:val="clear" w:color="auto" w:fill="auto"/>
            <w:vAlign w:val="center"/>
          </w:tcPr>
          <w:p w:rsidR="00193BAA" w:rsidRPr="00F156EC" w:rsidRDefault="00193BAA" w:rsidP="009870AD">
            <w:pPr>
              <w:jc w:val="center"/>
              <w:rPr>
                <w:rFonts w:ascii="TH SarabunPSK" w:hAnsi="TH SarabunPSK" w:cs="TH SarabunPSK"/>
                <w:b/>
                <w:bCs/>
                <w:sz w:val="26"/>
                <w:szCs w:val="26"/>
              </w:rPr>
            </w:pPr>
            <w:r w:rsidRPr="00F156EC">
              <w:rPr>
                <w:rFonts w:ascii="TH SarabunPSK" w:hAnsi="TH SarabunPSK" w:cs="TH SarabunPSK"/>
                <w:b/>
                <w:bCs/>
                <w:sz w:val="26"/>
                <w:szCs w:val="26"/>
                <w:cs/>
              </w:rPr>
              <w:t xml:space="preserve">ปี </w:t>
            </w:r>
            <w:r w:rsidRPr="00F156EC">
              <w:rPr>
                <w:rFonts w:ascii="TH SarabunPSK" w:hAnsi="TH SarabunPSK" w:cs="TH SarabunPSK"/>
                <w:b/>
                <w:bCs/>
                <w:sz w:val="26"/>
                <w:szCs w:val="26"/>
              </w:rPr>
              <w:t>2557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93BAA" w:rsidRPr="00F156EC" w:rsidRDefault="00193BAA" w:rsidP="009870AD">
            <w:pPr>
              <w:jc w:val="center"/>
              <w:rPr>
                <w:rFonts w:ascii="TH SarabunPSK" w:hAnsi="TH SarabunPSK" w:cs="TH SarabunPSK"/>
                <w:b/>
                <w:bCs/>
                <w:sz w:val="26"/>
                <w:szCs w:val="26"/>
              </w:rPr>
            </w:pPr>
            <w:r w:rsidRPr="00F156EC">
              <w:rPr>
                <w:rFonts w:ascii="TH SarabunPSK" w:hAnsi="TH SarabunPSK" w:cs="TH SarabunPSK"/>
                <w:b/>
                <w:bCs/>
                <w:sz w:val="26"/>
                <w:szCs w:val="26"/>
                <w:cs/>
              </w:rPr>
              <w:t xml:space="preserve">ปี </w:t>
            </w:r>
            <w:r w:rsidRPr="00F156EC">
              <w:rPr>
                <w:rFonts w:ascii="TH SarabunPSK" w:hAnsi="TH SarabunPSK" w:cs="TH SarabunPSK"/>
                <w:b/>
                <w:bCs/>
                <w:sz w:val="26"/>
                <w:szCs w:val="26"/>
              </w:rPr>
              <w:t>2558</w:t>
            </w:r>
          </w:p>
        </w:tc>
        <w:tc>
          <w:tcPr>
            <w:tcW w:w="1277" w:type="dxa"/>
            <w:tcBorders>
              <w:top w:val="single" w:sz="4" w:space="0" w:color="auto"/>
              <w:left w:val="nil"/>
              <w:bottom w:val="single" w:sz="4" w:space="0" w:color="auto"/>
              <w:right w:val="single" w:sz="4" w:space="0" w:color="auto"/>
            </w:tcBorders>
            <w:shd w:val="clear" w:color="auto" w:fill="auto"/>
            <w:vAlign w:val="center"/>
          </w:tcPr>
          <w:p w:rsidR="00193BAA" w:rsidRPr="00F156EC" w:rsidRDefault="00193BAA" w:rsidP="009870AD">
            <w:pPr>
              <w:jc w:val="center"/>
              <w:rPr>
                <w:rFonts w:ascii="TH SarabunPSK" w:hAnsi="TH SarabunPSK" w:cs="TH SarabunPSK"/>
                <w:b/>
                <w:bCs/>
                <w:sz w:val="26"/>
                <w:szCs w:val="26"/>
              </w:rPr>
            </w:pPr>
            <w:r w:rsidRPr="00F156EC">
              <w:rPr>
                <w:rFonts w:ascii="TH SarabunPSK" w:hAnsi="TH SarabunPSK" w:cs="TH SarabunPSK"/>
                <w:b/>
                <w:bCs/>
                <w:sz w:val="26"/>
                <w:szCs w:val="26"/>
                <w:cs/>
              </w:rPr>
              <w:t xml:space="preserve">ปี </w:t>
            </w:r>
            <w:r w:rsidRPr="00F156EC">
              <w:rPr>
                <w:rFonts w:ascii="TH SarabunPSK" w:hAnsi="TH SarabunPSK" w:cs="TH SarabunPSK"/>
                <w:b/>
                <w:bCs/>
                <w:sz w:val="26"/>
                <w:szCs w:val="26"/>
              </w:rPr>
              <w:t>2559</w:t>
            </w:r>
          </w:p>
        </w:tc>
      </w:tr>
      <w:tr w:rsidR="00193BAA" w:rsidRPr="00F156EC" w:rsidTr="00CA5412">
        <w:tc>
          <w:tcPr>
            <w:tcW w:w="740" w:type="dxa"/>
            <w:tcBorders>
              <w:top w:val="single"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1</w:t>
            </w:r>
          </w:p>
        </w:tc>
        <w:tc>
          <w:tcPr>
            <w:tcW w:w="3760" w:type="dxa"/>
            <w:tcBorders>
              <w:top w:val="single"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cs/>
              </w:rPr>
            </w:pPr>
            <w:r w:rsidRPr="00F156EC">
              <w:rPr>
                <w:rFonts w:ascii="TH SarabunPSK" w:hAnsi="TH SarabunPSK" w:cs="TH SarabunPSK"/>
                <w:sz w:val="26"/>
                <w:szCs w:val="26"/>
                <w:cs/>
              </w:rPr>
              <w:t>อัตราส่วนสภาพคล่อง</w:t>
            </w:r>
          </w:p>
        </w:tc>
        <w:tc>
          <w:tcPr>
            <w:tcW w:w="1047"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cs/>
              </w:rPr>
              <w:t>เท่า</w:t>
            </w:r>
          </w:p>
        </w:tc>
        <w:tc>
          <w:tcPr>
            <w:tcW w:w="1276" w:type="dxa"/>
            <w:tcBorders>
              <w:top w:val="single"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3.74</w:t>
            </w: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12.60</w:t>
            </w:r>
          </w:p>
        </w:tc>
        <w:tc>
          <w:tcPr>
            <w:tcW w:w="1277" w:type="dxa"/>
            <w:tcBorders>
              <w:top w:val="single"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13.10</w:t>
            </w:r>
          </w:p>
        </w:tc>
      </w:tr>
      <w:tr w:rsidR="00193BAA" w:rsidRPr="00F156EC" w:rsidTr="00970C87">
        <w:tc>
          <w:tcPr>
            <w:tcW w:w="740" w:type="dxa"/>
            <w:tcBorders>
              <w:top w:val="dotted" w:sz="4" w:space="0" w:color="auto"/>
              <w:left w:val="single" w:sz="4" w:space="0" w:color="auto"/>
              <w:bottom w:val="single"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2</w:t>
            </w:r>
          </w:p>
        </w:tc>
        <w:tc>
          <w:tcPr>
            <w:tcW w:w="3760" w:type="dxa"/>
            <w:tcBorders>
              <w:top w:val="dotted" w:sz="4" w:space="0" w:color="auto"/>
              <w:left w:val="nil"/>
              <w:bottom w:val="single"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อัตราส่วนสภาพคล่องหมุนเร็ว</w:t>
            </w:r>
          </w:p>
        </w:tc>
        <w:tc>
          <w:tcPr>
            <w:tcW w:w="1047"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cs/>
              </w:rPr>
              <w:t>เท่า</w:t>
            </w:r>
          </w:p>
        </w:tc>
        <w:tc>
          <w:tcPr>
            <w:tcW w:w="1276" w:type="dxa"/>
            <w:tcBorders>
              <w:top w:val="dotted" w:sz="4" w:space="0" w:color="auto"/>
              <w:left w:val="nil"/>
              <w:bottom w:val="single"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0.8</w:t>
            </w:r>
            <w:r w:rsidR="00970C87">
              <w:rPr>
                <w:rFonts w:ascii="TH SarabunPSK" w:hAnsi="TH SarabunPSK" w:cs="TH SarabunPSK"/>
                <w:sz w:val="26"/>
                <w:szCs w:val="26"/>
              </w:rPr>
              <w:t>1</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3.</w:t>
            </w:r>
            <w:r w:rsidR="00970C87">
              <w:rPr>
                <w:rFonts w:ascii="TH SarabunPSK" w:hAnsi="TH SarabunPSK" w:cs="TH SarabunPSK"/>
                <w:sz w:val="26"/>
                <w:szCs w:val="26"/>
              </w:rPr>
              <w:t>69</w:t>
            </w:r>
          </w:p>
        </w:tc>
        <w:tc>
          <w:tcPr>
            <w:tcW w:w="1277" w:type="dxa"/>
            <w:tcBorders>
              <w:top w:val="dotted" w:sz="4" w:space="0" w:color="auto"/>
              <w:left w:val="nil"/>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4.2</w:t>
            </w:r>
            <w:r w:rsidR="00970C87">
              <w:rPr>
                <w:rFonts w:ascii="TH SarabunPSK" w:hAnsi="TH SarabunPSK" w:cs="TH SarabunPSK"/>
                <w:sz w:val="26"/>
                <w:szCs w:val="26"/>
              </w:rPr>
              <w:t>1</w:t>
            </w:r>
          </w:p>
        </w:tc>
      </w:tr>
      <w:tr w:rsidR="00193BAA" w:rsidRPr="00F156EC" w:rsidTr="00970C87">
        <w:tc>
          <w:tcPr>
            <w:tcW w:w="4500" w:type="dxa"/>
            <w:gridSpan w:val="2"/>
            <w:tcBorders>
              <w:top w:val="single" w:sz="4" w:space="0" w:color="auto"/>
              <w:left w:val="single" w:sz="4" w:space="0" w:color="auto"/>
              <w:bottom w:val="dotted" w:sz="4" w:space="0" w:color="auto"/>
              <w:right w:val="nil"/>
            </w:tcBorders>
            <w:shd w:val="clear" w:color="auto" w:fill="auto"/>
          </w:tcPr>
          <w:p w:rsidR="00193BAA" w:rsidRPr="00F156EC" w:rsidRDefault="00193BAA" w:rsidP="009870AD">
            <w:pPr>
              <w:rPr>
                <w:rFonts w:ascii="TH SarabunPSK" w:hAnsi="TH SarabunPSK" w:cs="TH SarabunPSK"/>
                <w:b/>
                <w:bCs/>
                <w:sz w:val="26"/>
                <w:szCs w:val="26"/>
              </w:rPr>
            </w:pPr>
            <w:r w:rsidRPr="00F156EC">
              <w:rPr>
                <w:rFonts w:ascii="TH SarabunPSK" w:hAnsi="TH SarabunPSK" w:cs="TH SarabunPSK"/>
                <w:b/>
                <w:bCs/>
                <w:sz w:val="26"/>
                <w:szCs w:val="26"/>
                <w:cs/>
              </w:rPr>
              <w:t>อัตราส่วนแสดงความสามารถในการทำกำไร</w:t>
            </w:r>
          </w:p>
        </w:tc>
        <w:tc>
          <w:tcPr>
            <w:tcW w:w="1047"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6" w:type="dxa"/>
            <w:tcBorders>
              <w:top w:val="single"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7" w:type="dxa"/>
            <w:tcBorders>
              <w:top w:val="single"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p>
        </w:tc>
      </w:tr>
      <w:tr w:rsidR="00193BAA" w:rsidRPr="00F156EC" w:rsidTr="00970C87">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1</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อัตรากำไรขั้นต้น</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dotted" w:sz="4" w:space="0" w:color="auto"/>
              <w:right w:val="nil"/>
            </w:tcBorders>
            <w:shd w:val="clear" w:color="auto" w:fill="auto"/>
          </w:tcPr>
          <w:p w:rsidR="00193BAA" w:rsidRPr="00F156EC" w:rsidRDefault="00B62027" w:rsidP="009870AD">
            <w:pPr>
              <w:jc w:val="center"/>
              <w:rPr>
                <w:rFonts w:ascii="TH SarabunPSK" w:hAnsi="TH SarabunPSK" w:cs="TH SarabunPSK"/>
                <w:sz w:val="26"/>
                <w:szCs w:val="26"/>
              </w:rPr>
            </w:pPr>
            <w:r>
              <w:rPr>
                <w:rFonts w:ascii="TH SarabunPSK" w:hAnsi="TH SarabunPSK" w:cs="TH SarabunPSK"/>
                <w:sz w:val="26"/>
                <w:szCs w:val="26"/>
              </w:rPr>
              <w:t>31</w:t>
            </w:r>
            <w:r w:rsidR="00193BAA" w:rsidRPr="00F156EC">
              <w:rPr>
                <w:rFonts w:ascii="TH SarabunPSK" w:hAnsi="TH SarabunPSK" w:cs="TH SarabunPSK"/>
                <w:sz w:val="26"/>
                <w:szCs w:val="26"/>
              </w:rPr>
              <w:t>.</w:t>
            </w:r>
            <w:r>
              <w:rPr>
                <w:rFonts w:ascii="TH SarabunPSK" w:hAnsi="TH SarabunPSK" w:cs="TH SarabunPSK"/>
                <w:sz w:val="26"/>
                <w:szCs w:val="26"/>
              </w:rPr>
              <w:t>81</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24.</w:t>
            </w:r>
            <w:r w:rsidR="00636279" w:rsidRPr="00F156EC">
              <w:rPr>
                <w:rFonts w:ascii="TH SarabunPSK" w:hAnsi="TH SarabunPSK" w:cs="TH SarabunPSK"/>
                <w:sz w:val="26"/>
                <w:szCs w:val="26"/>
              </w:rPr>
              <w:t>14</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21</w:t>
            </w:r>
            <w:r w:rsidR="00B87689" w:rsidRPr="00F156EC">
              <w:rPr>
                <w:rFonts w:ascii="TH SarabunPSK" w:hAnsi="TH SarabunPSK" w:cs="TH SarabunPSK"/>
                <w:sz w:val="26"/>
                <w:szCs w:val="26"/>
              </w:rPr>
              <w:t>.</w:t>
            </w:r>
            <w:r w:rsidR="00636279" w:rsidRPr="00F156EC">
              <w:rPr>
                <w:rFonts w:ascii="TH SarabunPSK" w:hAnsi="TH SarabunPSK" w:cs="TH SarabunPSK"/>
                <w:sz w:val="26"/>
                <w:szCs w:val="26"/>
              </w:rPr>
              <w:t>26</w:t>
            </w:r>
          </w:p>
        </w:tc>
      </w:tr>
      <w:tr w:rsidR="00193BAA" w:rsidRPr="00F156EC" w:rsidTr="00CA5412">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2</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อัตรากำไรสุทธิ</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dotted" w:sz="4" w:space="0" w:color="auto"/>
              <w:right w:val="nil"/>
            </w:tcBorders>
            <w:shd w:val="clear" w:color="auto" w:fill="auto"/>
          </w:tcPr>
          <w:p w:rsidR="00193BAA" w:rsidRPr="00F156EC" w:rsidRDefault="00636279" w:rsidP="009870AD">
            <w:pPr>
              <w:jc w:val="center"/>
              <w:rPr>
                <w:rFonts w:ascii="TH SarabunPSK" w:hAnsi="TH SarabunPSK" w:cs="TH SarabunPSK"/>
                <w:sz w:val="26"/>
                <w:szCs w:val="26"/>
              </w:rPr>
            </w:pPr>
            <w:r w:rsidRPr="00F156EC">
              <w:rPr>
                <w:rFonts w:ascii="TH SarabunPSK" w:hAnsi="TH SarabunPSK" w:cs="TH SarabunPSK"/>
                <w:sz w:val="26"/>
                <w:szCs w:val="26"/>
              </w:rPr>
              <w:t>(</w:t>
            </w:r>
            <w:r w:rsidR="00B62027">
              <w:rPr>
                <w:rFonts w:ascii="TH SarabunPSK" w:hAnsi="TH SarabunPSK" w:cs="TH SarabunPSK"/>
                <w:sz w:val="26"/>
                <w:szCs w:val="26"/>
              </w:rPr>
              <w:t>6</w:t>
            </w:r>
            <w:r w:rsidRPr="00F156EC">
              <w:rPr>
                <w:rFonts w:ascii="TH SarabunPSK" w:hAnsi="TH SarabunPSK" w:cs="TH SarabunPSK"/>
                <w:sz w:val="26"/>
                <w:szCs w:val="26"/>
              </w:rPr>
              <w:t>.</w:t>
            </w:r>
            <w:r w:rsidR="00B62027">
              <w:rPr>
                <w:rFonts w:ascii="TH SarabunPSK" w:hAnsi="TH SarabunPSK" w:cs="TH SarabunPSK"/>
                <w:sz w:val="26"/>
                <w:szCs w:val="26"/>
              </w:rPr>
              <w:t>44</w:t>
            </w:r>
            <w:r w:rsidR="00193BAA" w:rsidRPr="00F156EC">
              <w:rPr>
                <w:rFonts w:ascii="TH SarabunPSK" w:hAnsi="TH SarabunPSK" w:cs="TH SarabunPSK"/>
                <w:sz w:val="26"/>
                <w:szCs w:val="26"/>
              </w:rPr>
              <w:t>)</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B87689" w:rsidP="009870AD">
            <w:pPr>
              <w:jc w:val="center"/>
              <w:rPr>
                <w:rFonts w:ascii="TH SarabunPSK" w:hAnsi="TH SarabunPSK" w:cs="TH SarabunPSK"/>
                <w:sz w:val="26"/>
                <w:szCs w:val="26"/>
              </w:rPr>
            </w:pPr>
            <w:r w:rsidRPr="00F156EC">
              <w:rPr>
                <w:rFonts w:ascii="TH SarabunPSK" w:hAnsi="TH SarabunPSK" w:cs="TH SarabunPSK"/>
                <w:sz w:val="26"/>
                <w:szCs w:val="26"/>
              </w:rPr>
              <w:t>(</w:t>
            </w:r>
            <w:r w:rsidR="00636279" w:rsidRPr="00F156EC">
              <w:rPr>
                <w:rFonts w:ascii="TH SarabunPSK" w:hAnsi="TH SarabunPSK" w:cs="TH SarabunPSK"/>
                <w:sz w:val="26"/>
                <w:szCs w:val="26"/>
              </w:rPr>
              <w:t>7.86</w:t>
            </w:r>
            <w:r w:rsidR="00193BAA" w:rsidRPr="00F156EC">
              <w:rPr>
                <w:rFonts w:ascii="TH SarabunPSK" w:hAnsi="TH SarabunPSK" w:cs="TH SarabunPSK"/>
                <w:sz w:val="26"/>
                <w:szCs w:val="26"/>
              </w:rPr>
              <w:t>)</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636279" w:rsidP="009870AD">
            <w:pPr>
              <w:jc w:val="center"/>
              <w:rPr>
                <w:rFonts w:ascii="TH SarabunPSK" w:hAnsi="TH SarabunPSK" w:cs="TH SarabunPSK"/>
                <w:sz w:val="26"/>
                <w:szCs w:val="26"/>
              </w:rPr>
            </w:pPr>
            <w:r w:rsidRPr="00F156EC">
              <w:rPr>
                <w:rFonts w:ascii="TH SarabunPSK" w:hAnsi="TH SarabunPSK" w:cs="TH SarabunPSK"/>
                <w:sz w:val="26"/>
                <w:szCs w:val="26"/>
              </w:rPr>
              <w:t>(26.09</w:t>
            </w:r>
            <w:r w:rsidR="00193BAA" w:rsidRPr="00F156EC">
              <w:rPr>
                <w:rFonts w:ascii="TH SarabunPSK" w:hAnsi="TH SarabunPSK" w:cs="TH SarabunPSK"/>
                <w:sz w:val="26"/>
                <w:szCs w:val="26"/>
              </w:rPr>
              <w:t>)</w:t>
            </w:r>
          </w:p>
        </w:tc>
      </w:tr>
      <w:tr w:rsidR="00193BAA" w:rsidRPr="00F156EC" w:rsidTr="00CA5412">
        <w:tc>
          <w:tcPr>
            <w:tcW w:w="740" w:type="dxa"/>
            <w:tcBorders>
              <w:top w:val="dotted" w:sz="4" w:space="0" w:color="auto"/>
              <w:left w:val="single" w:sz="4" w:space="0" w:color="auto"/>
              <w:bottom w:val="single"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3</w:t>
            </w:r>
          </w:p>
        </w:tc>
        <w:tc>
          <w:tcPr>
            <w:tcW w:w="3760" w:type="dxa"/>
            <w:tcBorders>
              <w:top w:val="dotted" w:sz="4" w:space="0" w:color="auto"/>
              <w:left w:val="nil"/>
              <w:bottom w:val="single"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อัตราผลตอบแทนผู้ถือหุ้น</w:t>
            </w:r>
          </w:p>
        </w:tc>
        <w:tc>
          <w:tcPr>
            <w:tcW w:w="1047"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single" w:sz="4" w:space="0" w:color="auto"/>
              <w:right w:val="nil"/>
            </w:tcBorders>
            <w:shd w:val="clear" w:color="auto" w:fill="auto"/>
          </w:tcPr>
          <w:p w:rsidR="00193BAA" w:rsidRPr="00F156EC" w:rsidRDefault="00193BAA" w:rsidP="003F0BAF">
            <w:pPr>
              <w:jc w:val="center"/>
              <w:rPr>
                <w:rFonts w:ascii="TH SarabunPSK" w:hAnsi="TH SarabunPSK" w:cs="TH SarabunPSK"/>
                <w:sz w:val="26"/>
                <w:szCs w:val="26"/>
              </w:rPr>
            </w:pPr>
            <w:r w:rsidRPr="00F156EC">
              <w:rPr>
                <w:rFonts w:ascii="TH SarabunPSK" w:hAnsi="TH SarabunPSK" w:cs="TH SarabunPSK"/>
                <w:sz w:val="26"/>
                <w:szCs w:val="26"/>
              </w:rPr>
              <w:t>(</w:t>
            </w:r>
            <w:r w:rsidR="003F0BAF">
              <w:rPr>
                <w:rFonts w:ascii="TH SarabunPSK" w:hAnsi="TH SarabunPSK" w:cs="TH SarabunPSK"/>
                <w:sz w:val="26"/>
                <w:szCs w:val="26"/>
              </w:rPr>
              <w:t>2.17</w:t>
            </w:r>
            <w:r w:rsidRPr="00F156EC">
              <w:rPr>
                <w:rFonts w:ascii="TH SarabunPSK" w:hAnsi="TH SarabunPSK" w:cs="TH SarabunPSK"/>
                <w:sz w:val="26"/>
                <w:szCs w:val="26"/>
              </w:rPr>
              <w:t>)</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r w:rsidR="00970C87">
              <w:rPr>
                <w:rFonts w:ascii="TH SarabunPSK" w:hAnsi="TH SarabunPSK" w:cs="TH SarabunPSK"/>
                <w:sz w:val="26"/>
                <w:szCs w:val="26"/>
              </w:rPr>
              <w:t>3.14</w:t>
            </w:r>
            <w:r w:rsidRPr="00F156EC">
              <w:rPr>
                <w:rFonts w:ascii="TH SarabunPSK" w:hAnsi="TH SarabunPSK" w:cs="TH SarabunPSK"/>
                <w:sz w:val="26"/>
                <w:szCs w:val="26"/>
              </w:rPr>
              <w:t>)</w:t>
            </w:r>
          </w:p>
        </w:tc>
        <w:tc>
          <w:tcPr>
            <w:tcW w:w="1277" w:type="dxa"/>
            <w:tcBorders>
              <w:top w:val="dotted" w:sz="4" w:space="0" w:color="auto"/>
              <w:left w:val="nil"/>
              <w:bottom w:val="single" w:sz="4" w:space="0" w:color="auto"/>
              <w:right w:val="single" w:sz="4" w:space="0" w:color="auto"/>
            </w:tcBorders>
            <w:shd w:val="clear" w:color="auto" w:fill="auto"/>
          </w:tcPr>
          <w:p w:rsidR="00193BAA" w:rsidRPr="00F156EC" w:rsidRDefault="00970C87" w:rsidP="009870AD">
            <w:pPr>
              <w:jc w:val="center"/>
              <w:rPr>
                <w:rFonts w:ascii="TH SarabunPSK" w:hAnsi="TH SarabunPSK" w:cs="TH SarabunPSK"/>
                <w:sz w:val="26"/>
                <w:szCs w:val="26"/>
              </w:rPr>
            </w:pPr>
            <w:r>
              <w:rPr>
                <w:rFonts w:ascii="TH SarabunPSK" w:hAnsi="TH SarabunPSK" w:cs="TH SarabunPSK"/>
                <w:sz w:val="26"/>
                <w:szCs w:val="26"/>
              </w:rPr>
              <w:t>(4.61</w:t>
            </w:r>
            <w:r w:rsidR="00193BAA" w:rsidRPr="00F156EC">
              <w:rPr>
                <w:rFonts w:ascii="TH SarabunPSK" w:hAnsi="TH SarabunPSK" w:cs="TH SarabunPSK"/>
                <w:sz w:val="26"/>
                <w:szCs w:val="26"/>
              </w:rPr>
              <w:t>)</w:t>
            </w:r>
          </w:p>
        </w:tc>
      </w:tr>
      <w:tr w:rsidR="00193BAA" w:rsidRPr="00F156EC" w:rsidTr="00CA5412">
        <w:tc>
          <w:tcPr>
            <w:tcW w:w="4500" w:type="dxa"/>
            <w:gridSpan w:val="2"/>
            <w:tcBorders>
              <w:top w:val="single" w:sz="4" w:space="0" w:color="auto"/>
              <w:left w:val="single" w:sz="4" w:space="0" w:color="auto"/>
              <w:bottom w:val="dotted" w:sz="4" w:space="0" w:color="auto"/>
              <w:right w:val="nil"/>
            </w:tcBorders>
            <w:shd w:val="clear" w:color="auto" w:fill="auto"/>
          </w:tcPr>
          <w:p w:rsidR="00193BAA" w:rsidRPr="00F156EC" w:rsidRDefault="00193BAA" w:rsidP="009870AD">
            <w:pPr>
              <w:rPr>
                <w:rFonts w:ascii="TH SarabunPSK" w:hAnsi="TH SarabunPSK" w:cs="TH SarabunPSK"/>
                <w:b/>
                <w:bCs/>
                <w:sz w:val="26"/>
                <w:szCs w:val="26"/>
              </w:rPr>
            </w:pPr>
            <w:r w:rsidRPr="00F156EC">
              <w:rPr>
                <w:rFonts w:ascii="TH SarabunPSK" w:hAnsi="TH SarabunPSK" w:cs="TH SarabunPSK"/>
                <w:b/>
                <w:bCs/>
                <w:sz w:val="26"/>
                <w:szCs w:val="26"/>
                <w:cs/>
              </w:rPr>
              <w:t>อัตราส่วนแสดงประสิทธิภาพในการดำเนินงาน</w:t>
            </w:r>
          </w:p>
        </w:tc>
        <w:tc>
          <w:tcPr>
            <w:tcW w:w="1047"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6" w:type="dxa"/>
            <w:tcBorders>
              <w:top w:val="single"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7" w:type="dxa"/>
            <w:tcBorders>
              <w:top w:val="single"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r>
      <w:tr w:rsidR="00193BAA" w:rsidRPr="00F156EC" w:rsidTr="00CA5412">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1</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cs/>
              </w:rPr>
            </w:pPr>
            <w:r w:rsidRPr="00F156EC">
              <w:rPr>
                <w:rFonts w:ascii="TH SarabunPSK" w:hAnsi="TH SarabunPSK" w:cs="TH SarabunPSK"/>
                <w:sz w:val="26"/>
                <w:szCs w:val="26"/>
                <w:cs/>
              </w:rPr>
              <w:t>อัตราผลตอบแทนจากสินทรัพย</w:t>
            </w:r>
            <w:r w:rsidR="00636279" w:rsidRPr="00F156EC">
              <w:rPr>
                <w:rFonts w:ascii="TH SarabunPSK" w:hAnsi="TH SarabunPSK" w:cs="TH SarabunPSK" w:hint="cs"/>
                <w:sz w:val="26"/>
                <w:szCs w:val="26"/>
                <w:cs/>
              </w:rPr>
              <w:t>์รวม</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dotted" w:sz="4" w:space="0" w:color="auto"/>
              <w:right w:val="nil"/>
            </w:tcBorders>
            <w:shd w:val="clear" w:color="auto" w:fill="auto"/>
          </w:tcPr>
          <w:p w:rsidR="00193BAA" w:rsidRPr="00F156EC" w:rsidRDefault="00970C87" w:rsidP="003F0BAF">
            <w:pPr>
              <w:jc w:val="center"/>
              <w:rPr>
                <w:rFonts w:ascii="TH SarabunPSK" w:hAnsi="TH SarabunPSK" w:cs="TH SarabunPSK"/>
                <w:sz w:val="26"/>
                <w:szCs w:val="26"/>
              </w:rPr>
            </w:pPr>
            <w:r>
              <w:rPr>
                <w:rFonts w:ascii="TH SarabunPSK" w:hAnsi="TH SarabunPSK" w:cs="TH SarabunPSK"/>
                <w:sz w:val="26"/>
                <w:szCs w:val="26"/>
              </w:rPr>
              <w:t>0.</w:t>
            </w:r>
            <w:r w:rsidR="003F0BAF">
              <w:rPr>
                <w:rFonts w:ascii="TH SarabunPSK" w:hAnsi="TH SarabunPSK" w:cs="TH SarabunPSK"/>
                <w:sz w:val="26"/>
                <w:szCs w:val="26"/>
              </w:rPr>
              <w:t>14</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970C87" w:rsidP="00970C87">
            <w:pPr>
              <w:jc w:val="center"/>
              <w:rPr>
                <w:rFonts w:ascii="TH SarabunPSK" w:hAnsi="TH SarabunPSK" w:cs="TH SarabunPSK"/>
                <w:sz w:val="26"/>
                <w:szCs w:val="26"/>
              </w:rPr>
            </w:pPr>
            <w:r>
              <w:rPr>
                <w:rFonts w:ascii="TH SarabunPSK" w:hAnsi="TH SarabunPSK" w:cs="TH SarabunPSK"/>
                <w:sz w:val="26"/>
                <w:szCs w:val="26"/>
              </w:rPr>
              <w:t>0.04</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970C87" w:rsidP="009870AD">
            <w:pPr>
              <w:jc w:val="center"/>
              <w:rPr>
                <w:rFonts w:ascii="TH SarabunPSK" w:hAnsi="TH SarabunPSK" w:cs="TH SarabunPSK"/>
                <w:sz w:val="26"/>
                <w:szCs w:val="26"/>
              </w:rPr>
            </w:pPr>
            <w:r>
              <w:rPr>
                <w:rFonts w:ascii="TH SarabunPSK" w:hAnsi="TH SarabunPSK" w:cs="TH SarabunPSK"/>
                <w:sz w:val="26"/>
                <w:szCs w:val="26"/>
              </w:rPr>
              <w:t>(3.48</w:t>
            </w:r>
            <w:r w:rsidR="00193BAA" w:rsidRPr="00F156EC">
              <w:rPr>
                <w:rFonts w:ascii="TH SarabunPSK" w:hAnsi="TH SarabunPSK" w:cs="TH SarabunPSK"/>
                <w:sz w:val="26"/>
                <w:szCs w:val="26"/>
              </w:rPr>
              <w:t>)</w:t>
            </w:r>
          </w:p>
        </w:tc>
      </w:tr>
      <w:tr w:rsidR="00193BAA" w:rsidRPr="00F156EC" w:rsidTr="00CA5412">
        <w:tc>
          <w:tcPr>
            <w:tcW w:w="740" w:type="dxa"/>
            <w:tcBorders>
              <w:top w:val="dotted" w:sz="4" w:space="0" w:color="auto"/>
              <w:left w:val="single" w:sz="4" w:space="0" w:color="auto"/>
              <w:bottom w:val="single"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2</w:t>
            </w:r>
          </w:p>
        </w:tc>
        <w:tc>
          <w:tcPr>
            <w:tcW w:w="3760" w:type="dxa"/>
            <w:tcBorders>
              <w:top w:val="dotted" w:sz="4" w:space="0" w:color="auto"/>
              <w:left w:val="nil"/>
              <w:bottom w:val="single" w:sz="4" w:space="0" w:color="auto"/>
              <w:right w:val="nil"/>
            </w:tcBorders>
            <w:shd w:val="clear" w:color="auto" w:fill="auto"/>
          </w:tcPr>
          <w:p w:rsidR="00193BAA" w:rsidRPr="00F156EC" w:rsidRDefault="00193BAA" w:rsidP="009870AD">
            <w:pPr>
              <w:rPr>
                <w:rFonts w:ascii="TH SarabunPSK" w:hAnsi="TH SarabunPSK" w:cs="TH SarabunPSK"/>
                <w:sz w:val="26"/>
                <w:szCs w:val="26"/>
                <w:cs/>
              </w:rPr>
            </w:pPr>
            <w:r w:rsidRPr="00F156EC">
              <w:rPr>
                <w:rFonts w:ascii="TH SarabunPSK" w:hAnsi="TH SarabunPSK" w:cs="TH SarabunPSK"/>
                <w:sz w:val="26"/>
                <w:szCs w:val="26"/>
                <w:cs/>
              </w:rPr>
              <w:t>อัตราการหมุน</w:t>
            </w:r>
            <w:r w:rsidR="00F156EC" w:rsidRPr="00F156EC">
              <w:rPr>
                <w:rFonts w:ascii="TH SarabunPSK" w:hAnsi="TH SarabunPSK" w:cs="TH SarabunPSK" w:hint="cs"/>
                <w:sz w:val="26"/>
                <w:szCs w:val="26"/>
                <w:cs/>
              </w:rPr>
              <w:t>เวียน</w:t>
            </w:r>
            <w:r w:rsidRPr="00F156EC">
              <w:rPr>
                <w:rFonts w:ascii="TH SarabunPSK" w:hAnsi="TH SarabunPSK" w:cs="TH SarabunPSK"/>
                <w:sz w:val="26"/>
                <w:szCs w:val="26"/>
                <w:cs/>
              </w:rPr>
              <w:t>ของสินทรัพย์</w:t>
            </w:r>
            <w:r w:rsidR="00F156EC" w:rsidRPr="00F156EC">
              <w:rPr>
                <w:rFonts w:ascii="TH SarabunPSK" w:hAnsi="TH SarabunPSK" w:cs="TH SarabunPSK" w:hint="cs"/>
                <w:sz w:val="26"/>
                <w:szCs w:val="26"/>
                <w:cs/>
              </w:rPr>
              <w:t>รวม</w:t>
            </w:r>
          </w:p>
        </w:tc>
        <w:tc>
          <w:tcPr>
            <w:tcW w:w="1047"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cs/>
              </w:rPr>
              <w:t>เท่า</w:t>
            </w:r>
          </w:p>
        </w:tc>
        <w:tc>
          <w:tcPr>
            <w:tcW w:w="1276" w:type="dxa"/>
            <w:tcBorders>
              <w:top w:val="dotted" w:sz="4" w:space="0" w:color="auto"/>
              <w:left w:val="nil"/>
              <w:bottom w:val="single"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0.2</w:t>
            </w:r>
            <w:r w:rsidR="00970C87">
              <w:rPr>
                <w:rFonts w:ascii="TH SarabunPSK" w:hAnsi="TH SarabunPSK" w:cs="TH SarabunPSK"/>
                <w:sz w:val="26"/>
                <w:szCs w:val="26"/>
              </w:rPr>
              <w:t>5</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70C87">
            <w:pPr>
              <w:jc w:val="center"/>
              <w:rPr>
                <w:rFonts w:ascii="TH SarabunPSK" w:hAnsi="TH SarabunPSK" w:cs="TH SarabunPSK"/>
                <w:sz w:val="26"/>
                <w:szCs w:val="26"/>
              </w:rPr>
            </w:pPr>
            <w:r w:rsidRPr="00F156EC">
              <w:rPr>
                <w:rFonts w:ascii="TH SarabunPSK" w:hAnsi="TH SarabunPSK" w:cs="TH SarabunPSK"/>
                <w:sz w:val="26"/>
                <w:szCs w:val="26"/>
              </w:rPr>
              <w:t>0.</w:t>
            </w:r>
            <w:r w:rsidR="00F156EC" w:rsidRPr="00F156EC">
              <w:rPr>
                <w:rFonts w:ascii="TH SarabunPSK" w:hAnsi="TH SarabunPSK" w:cs="TH SarabunPSK"/>
                <w:sz w:val="26"/>
                <w:szCs w:val="26"/>
              </w:rPr>
              <w:t>3</w:t>
            </w:r>
            <w:r w:rsidR="00970C87">
              <w:rPr>
                <w:rFonts w:ascii="TH SarabunPSK" w:hAnsi="TH SarabunPSK" w:cs="TH SarabunPSK"/>
                <w:sz w:val="26"/>
                <w:szCs w:val="26"/>
              </w:rPr>
              <w:t>2</w:t>
            </w:r>
          </w:p>
        </w:tc>
        <w:tc>
          <w:tcPr>
            <w:tcW w:w="1277" w:type="dxa"/>
            <w:tcBorders>
              <w:top w:val="dotted" w:sz="4" w:space="0" w:color="auto"/>
              <w:left w:val="nil"/>
              <w:bottom w:val="single" w:sz="4" w:space="0" w:color="auto"/>
              <w:right w:val="single" w:sz="4" w:space="0" w:color="auto"/>
            </w:tcBorders>
            <w:shd w:val="clear" w:color="auto" w:fill="auto"/>
          </w:tcPr>
          <w:p w:rsidR="00193BAA" w:rsidRPr="00F156EC" w:rsidRDefault="00F156EC" w:rsidP="00970C87">
            <w:pPr>
              <w:jc w:val="center"/>
              <w:rPr>
                <w:rFonts w:ascii="TH SarabunPSK" w:hAnsi="TH SarabunPSK" w:cs="TH SarabunPSK"/>
                <w:sz w:val="26"/>
                <w:szCs w:val="26"/>
              </w:rPr>
            </w:pPr>
            <w:r w:rsidRPr="00F156EC">
              <w:rPr>
                <w:rFonts w:ascii="TH SarabunPSK" w:hAnsi="TH SarabunPSK" w:cs="TH SarabunPSK"/>
                <w:sz w:val="26"/>
                <w:szCs w:val="26"/>
              </w:rPr>
              <w:t>0.1</w:t>
            </w:r>
            <w:r w:rsidR="00970C87">
              <w:rPr>
                <w:rFonts w:ascii="TH SarabunPSK" w:hAnsi="TH SarabunPSK" w:cs="TH SarabunPSK"/>
                <w:sz w:val="26"/>
                <w:szCs w:val="26"/>
              </w:rPr>
              <w:t>5</w:t>
            </w:r>
          </w:p>
        </w:tc>
      </w:tr>
      <w:tr w:rsidR="00193BAA" w:rsidRPr="00F156EC" w:rsidTr="00CA5412">
        <w:tc>
          <w:tcPr>
            <w:tcW w:w="4500" w:type="dxa"/>
            <w:gridSpan w:val="2"/>
            <w:tcBorders>
              <w:top w:val="single" w:sz="4" w:space="0" w:color="auto"/>
              <w:left w:val="single" w:sz="4" w:space="0" w:color="auto"/>
              <w:bottom w:val="dotted" w:sz="4" w:space="0" w:color="auto"/>
              <w:right w:val="nil"/>
            </w:tcBorders>
            <w:shd w:val="clear" w:color="auto" w:fill="auto"/>
          </w:tcPr>
          <w:p w:rsidR="00193BAA" w:rsidRPr="00F156EC" w:rsidRDefault="00193BAA" w:rsidP="009870AD">
            <w:pPr>
              <w:rPr>
                <w:rFonts w:ascii="TH SarabunPSK" w:hAnsi="TH SarabunPSK" w:cs="TH SarabunPSK"/>
                <w:b/>
                <w:bCs/>
                <w:sz w:val="26"/>
                <w:szCs w:val="26"/>
              </w:rPr>
            </w:pPr>
            <w:r w:rsidRPr="00F156EC">
              <w:rPr>
                <w:rFonts w:ascii="TH SarabunPSK" w:hAnsi="TH SarabunPSK" w:cs="TH SarabunPSK"/>
                <w:b/>
                <w:bCs/>
                <w:sz w:val="26"/>
                <w:szCs w:val="26"/>
                <w:cs/>
              </w:rPr>
              <w:t>อัตราส่วนวิเคราะห์นโยบายทางการเงิน</w:t>
            </w:r>
          </w:p>
        </w:tc>
        <w:tc>
          <w:tcPr>
            <w:tcW w:w="1047"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6" w:type="dxa"/>
            <w:tcBorders>
              <w:top w:val="single"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7" w:type="dxa"/>
            <w:tcBorders>
              <w:top w:val="single"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r>
      <w:tr w:rsidR="00193BAA" w:rsidRPr="00F156EC" w:rsidTr="00CA5412">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1</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อัตราส่วนหนี้สินต่อส่วนของผู้ถือหุ้น</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cs/>
              </w:rPr>
              <w:t>เท่า</w:t>
            </w:r>
          </w:p>
        </w:tc>
        <w:tc>
          <w:tcPr>
            <w:tcW w:w="1276" w:type="dxa"/>
            <w:tcBorders>
              <w:top w:val="dotted"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0.3</w:t>
            </w:r>
            <w:r w:rsidR="00F156EC" w:rsidRPr="00F156EC">
              <w:rPr>
                <w:rFonts w:ascii="TH SarabunPSK" w:hAnsi="TH SarabunPSK" w:cs="TH SarabunPSK"/>
                <w:sz w:val="26"/>
                <w:szCs w:val="26"/>
              </w:rPr>
              <w:t>0</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0.16</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0.14</w:t>
            </w:r>
          </w:p>
        </w:tc>
      </w:tr>
      <w:tr w:rsidR="00B87689" w:rsidRPr="00F156EC" w:rsidTr="00CA5412">
        <w:tc>
          <w:tcPr>
            <w:tcW w:w="740" w:type="dxa"/>
            <w:tcBorders>
              <w:top w:val="dotted" w:sz="4" w:space="0" w:color="auto"/>
              <w:left w:val="single" w:sz="4" w:space="0" w:color="auto"/>
              <w:bottom w:val="dotted" w:sz="4" w:space="0" w:color="auto"/>
              <w:right w:val="nil"/>
            </w:tcBorders>
            <w:shd w:val="clear" w:color="auto" w:fill="auto"/>
          </w:tcPr>
          <w:p w:rsidR="00B87689" w:rsidRPr="00F156EC" w:rsidRDefault="00B87689" w:rsidP="009870AD">
            <w:pPr>
              <w:jc w:val="right"/>
              <w:rPr>
                <w:rFonts w:ascii="TH SarabunPSK" w:hAnsi="TH SarabunPSK" w:cs="TH SarabunPSK"/>
                <w:sz w:val="26"/>
                <w:szCs w:val="26"/>
              </w:rPr>
            </w:pPr>
            <w:r w:rsidRPr="00F156EC">
              <w:rPr>
                <w:rFonts w:ascii="TH SarabunPSK" w:hAnsi="TH SarabunPSK" w:cs="TH SarabunPSK"/>
                <w:sz w:val="26"/>
                <w:szCs w:val="26"/>
              </w:rPr>
              <w:t>2</w:t>
            </w:r>
          </w:p>
        </w:tc>
        <w:tc>
          <w:tcPr>
            <w:tcW w:w="3760" w:type="dxa"/>
            <w:tcBorders>
              <w:top w:val="dotted" w:sz="4" w:space="0" w:color="auto"/>
              <w:left w:val="nil"/>
              <w:bottom w:val="dotted" w:sz="4" w:space="0" w:color="auto"/>
              <w:right w:val="nil"/>
            </w:tcBorders>
            <w:shd w:val="clear" w:color="auto" w:fill="auto"/>
          </w:tcPr>
          <w:p w:rsidR="00B87689" w:rsidRPr="00F156EC" w:rsidRDefault="00B87689" w:rsidP="009870AD">
            <w:pPr>
              <w:rPr>
                <w:rFonts w:ascii="TH SarabunPSK" w:hAnsi="TH SarabunPSK" w:cs="TH SarabunPSK"/>
                <w:sz w:val="26"/>
                <w:szCs w:val="26"/>
              </w:rPr>
            </w:pPr>
            <w:r w:rsidRPr="00F156EC">
              <w:rPr>
                <w:rFonts w:ascii="TH SarabunPSK" w:hAnsi="TH SarabunPSK" w:cs="TH SarabunPSK"/>
                <w:sz w:val="26"/>
                <w:szCs w:val="26"/>
                <w:cs/>
              </w:rPr>
              <w:t>อัตราส่วนความสามารถชำระดอกเบี้ย</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B87689" w:rsidRPr="00F156EC" w:rsidRDefault="00B87689" w:rsidP="009870AD">
            <w:pPr>
              <w:jc w:val="center"/>
              <w:rPr>
                <w:rFonts w:ascii="TH SarabunPSK" w:hAnsi="TH SarabunPSK" w:cs="TH SarabunPSK"/>
                <w:sz w:val="26"/>
                <w:szCs w:val="26"/>
              </w:rPr>
            </w:pPr>
            <w:r w:rsidRPr="00F156EC">
              <w:rPr>
                <w:rFonts w:ascii="TH SarabunPSK" w:hAnsi="TH SarabunPSK" w:cs="TH SarabunPSK"/>
                <w:sz w:val="26"/>
                <w:szCs w:val="26"/>
                <w:cs/>
              </w:rPr>
              <w:t>เท่า</w:t>
            </w:r>
          </w:p>
        </w:tc>
        <w:tc>
          <w:tcPr>
            <w:tcW w:w="1276" w:type="dxa"/>
            <w:tcBorders>
              <w:top w:val="dotted" w:sz="4" w:space="0" w:color="auto"/>
              <w:left w:val="nil"/>
              <w:bottom w:val="dotted" w:sz="4" w:space="0" w:color="auto"/>
              <w:right w:val="nil"/>
            </w:tcBorders>
            <w:shd w:val="clear" w:color="auto" w:fill="auto"/>
          </w:tcPr>
          <w:p w:rsidR="00B87689" w:rsidRPr="00F156EC" w:rsidRDefault="00F156EC" w:rsidP="00970C87">
            <w:pPr>
              <w:jc w:val="center"/>
              <w:rPr>
                <w:rFonts w:ascii="TH SarabunPSK" w:hAnsi="TH SarabunPSK" w:cs="TH SarabunPSK"/>
                <w:sz w:val="26"/>
                <w:szCs w:val="26"/>
              </w:rPr>
            </w:pPr>
            <w:r w:rsidRPr="00F156EC">
              <w:rPr>
                <w:rFonts w:ascii="TH SarabunPSK" w:hAnsi="TH SarabunPSK" w:cs="TH SarabunPSK"/>
                <w:sz w:val="26"/>
                <w:szCs w:val="26"/>
              </w:rPr>
              <w:t>1</w:t>
            </w:r>
            <w:r w:rsidR="00B87689" w:rsidRPr="00F156EC">
              <w:rPr>
                <w:rFonts w:ascii="TH SarabunPSK" w:hAnsi="TH SarabunPSK" w:cs="TH SarabunPSK"/>
                <w:sz w:val="26"/>
                <w:szCs w:val="26"/>
              </w:rPr>
              <w:t>.</w:t>
            </w:r>
            <w:r w:rsidR="00970C87">
              <w:rPr>
                <w:rFonts w:ascii="TH SarabunPSK" w:hAnsi="TH SarabunPSK" w:cs="TH SarabunPSK"/>
                <w:sz w:val="26"/>
                <w:szCs w:val="26"/>
              </w:rPr>
              <w:t>6</w:t>
            </w:r>
            <w:r w:rsidR="00B87689" w:rsidRPr="00F156EC">
              <w:rPr>
                <w:rFonts w:ascii="TH SarabunPSK" w:hAnsi="TH SarabunPSK" w:cs="TH SarabunPSK"/>
                <w:sz w:val="26"/>
                <w:szCs w:val="26"/>
              </w:rPr>
              <w:t>0</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B87689" w:rsidRPr="00F156EC" w:rsidRDefault="00970C87" w:rsidP="003F0BAF">
            <w:pPr>
              <w:jc w:val="center"/>
              <w:rPr>
                <w:rFonts w:ascii="TH SarabunPSK" w:hAnsi="TH SarabunPSK" w:cs="TH SarabunPSK"/>
                <w:sz w:val="26"/>
                <w:szCs w:val="26"/>
                <w:cs/>
              </w:rPr>
            </w:pPr>
            <w:r>
              <w:rPr>
                <w:rFonts w:ascii="TH SarabunPSK" w:hAnsi="TH SarabunPSK" w:cs="TH SarabunPSK" w:hint="cs"/>
                <w:sz w:val="26"/>
                <w:szCs w:val="26"/>
                <w:cs/>
              </w:rPr>
              <w:t>5.5</w:t>
            </w:r>
            <w:r w:rsidR="003F0BAF">
              <w:rPr>
                <w:rFonts w:ascii="TH SarabunPSK" w:hAnsi="TH SarabunPSK" w:cs="TH SarabunPSK"/>
                <w:sz w:val="26"/>
                <w:szCs w:val="26"/>
              </w:rPr>
              <w:t>5</w:t>
            </w:r>
          </w:p>
        </w:tc>
        <w:tc>
          <w:tcPr>
            <w:tcW w:w="1277" w:type="dxa"/>
            <w:tcBorders>
              <w:top w:val="dotted" w:sz="4" w:space="0" w:color="auto"/>
              <w:left w:val="nil"/>
              <w:bottom w:val="dotted" w:sz="4" w:space="0" w:color="auto"/>
              <w:right w:val="single" w:sz="4" w:space="0" w:color="auto"/>
            </w:tcBorders>
            <w:shd w:val="clear" w:color="auto" w:fill="auto"/>
          </w:tcPr>
          <w:p w:rsidR="00B87689" w:rsidRPr="00F156EC" w:rsidRDefault="00970C87" w:rsidP="009870AD">
            <w:pPr>
              <w:jc w:val="center"/>
              <w:rPr>
                <w:rFonts w:ascii="TH SarabunPSK" w:hAnsi="TH SarabunPSK" w:cs="TH SarabunPSK"/>
                <w:sz w:val="26"/>
                <w:szCs w:val="26"/>
              </w:rPr>
            </w:pPr>
            <w:r>
              <w:rPr>
                <w:rFonts w:ascii="TH SarabunPSK" w:hAnsi="TH SarabunPSK" w:cs="TH SarabunPSK" w:hint="cs"/>
                <w:sz w:val="26"/>
                <w:szCs w:val="26"/>
                <w:cs/>
              </w:rPr>
              <w:t>16.65</w:t>
            </w:r>
          </w:p>
        </w:tc>
      </w:tr>
      <w:tr w:rsidR="00193BAA" w:rsidRPr="00F156EC" w:rsidTr="00CA5412">
        <w:tc>
          <w:tcPr>
            <w:tcW w:w="740" w:type="dxa"/>
            <w:tcBorders>
              <w:top w:val="dotted" w:sz="4" w:space="0" w:color="auto"/>
              <w:left w:val="single" w:sz="4" w:space="0" w:color="auto"/>
              <w:bottom w:val="single"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3</w:t>
            </w:r>
          </w:p>
        </w:tc>
        <w:tc>
          <w:tcPr>
            <w:tcW w:w="3760" w:type="dxa"/>
            <w:tcBorders>
              <w:top w:val="dotted" w:sz="4" w:space="0" w:color="auto"/>
              <w:left w:val="nil"/>
              <w:bottom w:val="single"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อัตราการจ่ายเงินปันผล</w:t>
            </w:r>
          </w:p>
        </w:tc>
        <w:tc>
          <w:tcPr>
            <w:tcW w:w="1047"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single" w:sz="4" w:space="0" w:color="auto"/>
              <w:right w:val="nil"/>
            </w:tcBorders>
            <w:shd w:val="clear" w:color="auto" w:fill="auto"/>
          </w:tcPr>
          <w:p w:rsidR="00193BAA" w:rsidRPr="00F156EC" w:rsidRDefault="00EA1E31" w:rsidP="009870AD">
            <w:pPr>
              <w:jc w:val="center"/>
              <w:rPr>
                <w:rFonts w:ascii="TH SarabunPSK" w:hAnsi="TH SarabunPSK" w:cs="TH SarabunPSK"/>
                <w:sz w:val="26"/>
                <w:szCs w:val="26"/>
              </w:rPr>
            </w:pPr>
            <w:r w:rsidRPr="00F156EC">
              <w:rPr>
                <w:rFonts w:ascii="TH SarabunPSK" w:hAnsi="TH SarabunPSK" w:cs="TH SarabunPSK"/>
                <w:sz w:val="26"/>
                <w:szCs w:val="26"/>
              </w:rPr>
              <w:t>0.00</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EA1E31" w:rsidP="009870AD">
            <w:pPr>
              <w:jc w:val="center"/>
              <w:rPr>
                <w:rFonts w:ascii="TH SarabunPSK" w:hAnsi="TH SarabunPSK" w:cs="TH SarabunPSK"/>
                <w:sz w:val="26"/>
                <w:szCs w:val="26"/>
              </w:rPr>
            </w:pPr>
            <w:r w:rsidRPr="00F156EC">
              <w:rPr>
                <w:rFonts w:ascii="TH SarabunPSK" w:hAnsi="TH SarabunPSK" w:cs="TH SarabunPSK"/>
                <w:sz w:val="26"/>
                <w:szCs w:val="26"/>
              </w:rPr>
              <w:t>0.00</w:t>
            </w:r>
          </w:p>
        </w:tc>
        <w:tc>
          <w:tcPr>
            <w:tcW w:w="1277" w:type="dxa"/>
            <w:tcBorders>
              <w:top w:val="dotted" w:sz="4" w:space="0" w:color="auto"/>
              <w:left w:val="nil"/>
              <w:bottom w:val="single" w:sz="4" w:space="0" w:color="auto"/>
              <w:right w:val="single" w:sz="4" w:space="0" w:color="auto"/>
            </w:tcBorders>
            <w:shd w:val="clear" w:color="auto" w:fill="auto"/>
          </w:tcPr>
          <w:p w:rsidR="00193BAA" w:rsidRPr="00F156EC" w:rsidRDefault="00EA1E31" w:rsidP="009870AD">
            <w:pPr>
              <w:jc w:val="center"/>
              <w:rPr>
                <w:rFonts w:ascii="TH SarabunPSK" w:hAnsi="TH SarabunPSK" w:cs="TH SarabunPSK"/>
                <w:sz w:val="26"/>
                <w:szCs w:val="26"/>
              </w:rPr>
            </w:pPr>
            <w:r w:rsidRPr="00F156EC">
              <w:rPr>
                <w:rFonts w:ascii="TH SarabunPSK" w:hAnsi="TH SarabunPSK" w:cs="TH SarabunPSK"/>
                <w:sz w:val="26"/>
                <w:szCs w:val="26"/>
              </w:rPr>
              <w:t>0.00</w:t>
            </w:r>
          </w:p>
        </w:tc>
      </w:tr>
      <w:tr w:rsidR="00193BAA" w:rsidRPr="00F156EC" w:rsidTr="00CA5412">
        <w:tc>
          <w:tcPr>
            <w:tcW w:w="4500" w:type="dxa"/>
            <w:gridSpan w:val="2"/>
            <w:tcBorders>
              <w:top w:val="single" w:sz="4" w:space="0" w:color="auto"/>
              <w:left w:val="single" w:sz="4" w:space="0" w:color="auto"/>
              <w:bottom w:val="dotted" w:sz="4" w:space="0" w:color="auto"/>
              <w:right w:val="nil"/>
            </w:tcBorders>
            <w:shd w:val="clear" w:color="auto" w:fill="auto"/>
          </w:tcPr>
          <w:p w:rsidR="00193BAA" w:rsidRPr="00F156EC" w:rsidRDefault="00193BAA" w:rsidP="009870AD">
            <w:pPr>
              <w:rPr>
                <w:rFonts w:ascii="TH SarabunPSK" w:hAnsi="TH SarabunPSK" w:cs="TH SarabunPSK"/>
                <w:b/>
                <w:bCs/>
                <w:sz w:val="26"/>
                <w:szCs w:val="26"/>
              </w:rPr>
            </w:pPr>
            <w:r w:rsidRPr="00F156EC">
              <w:rPr>
                <w:rFonts w:ascii="TH SarabunPSK" w:hAnsi="TH SarabunPSK" w:cs="TH SarabunPSK"/>
                <w:b/>
                <w:bCs/>
                <w:sz w:val="26"/>
                <w:szCs w:val="26"/>
                <w:cs/>
              </w:rPr>
              <w:t>ข้อมูลต่อหุ้น</w:t>
            </w:r>
          </w:p>
        </w:tc>
        <w:tc>
          <w:tcPr>
            <w:tcW w:w="1047"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6" w:type="dxa"/>
            <w:tcBorders>
              <w:top w:val="single"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7" w:type="dxa"/>
            <w:tcBorders>
              <w:top w:val="single"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r>
      <w:tr w:rsidR="00193BAA" w:rsidRPr="00F156EC" w:rsidTr="00CA5412">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1</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มูลค่าทางบัญชีต่อหุ้น</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cs/>
              </w:rPr>
              <w:t>บาท</w:t>
            </w:r>
          </w:p>
        </w:tc>
        <w:tc>
          <w:tcPr>
            <w:tcW w:w="1276" w:type="dxa"/>
            <w:tcBorders>
              <w:top w:val="dotted"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1.75</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1.69</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1.61</w:t>
            </w:r>
          </w:p>
        </w:tc>
      </w:tr>
      <w:tr w:rsidR="00193BAA" w:rsidRPr="00F156EC" w:rsidTr="00CA5412">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2</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กำไรสุทธิต่อหุ้น</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cs/>
              </w:rPr>
              <w:t>บาท</w:t>
            </w:r>
          </w:p>
        </w:tc>
        <w:tc>
          <w:tcPr>
            <w:tcW w:w="1276" w:type="dxa"/>
            <w:tcBorders>
              <w:top w:val="dotted"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(0.04)</w:t>
            </w:r>
          </w:p>
        </w:tc>
        <w:tc>
          <w:tcPr>
            <w:tcW w:w="1276"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(0.05)</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(0.08)</w:t>
            </w:r>
          </w:p>
        </w:tc>
      </w:tr>
      <w:tr w:rsidR="00EA1E31" w:rsidRPr="00F156EC" w:rsidTr="00CA5412">
        <w:tc>
          <w:tcPr>
            <w:tcW w:w="740" w:type="dxa"/>
            <w:tcBorders>
              <w:top w:val="dotted" w:sz="4" w:space="0" w:color="auto"/>
              <w:left w:val="single" w:sz="4" w:space="0" w:color="auto"/>
              <w:bottom w:val="single" w:sz="4" w:space="0" w:color="auto"/>
              <w:right w:val="nil"/>
            </w:tcBorders>
            <w:shd w:val="clear" w:color="auto" w:fill="auto"/>
          </w:tcPr>
          <w:p w:rsidR="00EA1E31" w:rsidRPr="00F156EC" w:rsidRDefault="00EA1E31" w:rsidP="009870AD">
            <w:pPr>
              <w:jc w:val="right"/>
              <w:rPr>
                <w:rFonts w:ascii="TH SarabunPSK" w:hAnsi="TH SarabunPSK" w:cs="TH SarabunPSK"/>
                <w:sz w:val="26"/>
                <w:szCs w:val="26"/>
              </w:rPr>
            </w:pPr>
            <w:r w:rsidRPr="00F156EC">
              <w:rPr>
                <w:rFonts w:ascii="TH SarabunPSK" w:hAnsi="TH SarabunPSK" w:cs="TH SarabunPSK"/>
                <w:sz w:val="26"/>
                <w:szCs w:val="26"/>
              </w:rPr>
              <w:t>3</w:t>
            </w:r>
          </w:p>
        </w:tc>
        <w:tc>
          <w:tcPr>
            <w:tcW w:w="3760" w:type="dxa"/>
            <w:tcBorders>
              <w:top w:val="dotted" w:sz="4" w:space="0" w:color="auto"/>
              <w:left w:val="nil"/>
              <w:bottom w:val="single" w:sz="4" w:space="0" w:color="auto"/>
              <w:right w:val="nil"/>
            </w:tcBorders>
            <w:shd w:val="clear" w:color="auto" w:fill="auto"/>
          </w:tcPr>
          <w:p w:rsidR="00EA1E31" w:rsidRPr="00F156EC" w:rsidRDefault="00EA1E31" w:rsidP="009870AD">
            <w:pPr>
              <w:rPr>
                <w:rFonts w:ascii="TH SarabunPSK" w:hAnsi="TH SarabunPSK" w:cs="TH SarabunPSK"/>
                <w:sz w:val="26"/>
                <w:szCs w:val="26"/>
              </w:rPr>
            </w:pPr>
            <w:r w:rsidRPr="00F156EC">
              <w:rPr>
                <w:rFonts w:ascii="TH SarabunPSK" w:hAnsi="TH SarabunPSK" w:cs="TH SarabunPSK"/>
                <w:sz w:val="26"/>
                <w:szCs w:val="26"/>
                <w:cs/>
              </w:rPr>
              <w:t>เงินปันผลต่อหุ้น</w:t>
            </w:r>
          </w:p>
        </w:tc>
        <w:tc>
          <w:tcPr>
            <w:tcW w:w="1047" w:type="dxa"/>
            <w:tcBorders>
              <w:top w:val="dotted" w:sz="4" w:space="0" w:color="auto"/>
              <w:left w:val="single" w:sz="4" w:space="0" w:color="auto"/>
              <w:bottom w:val="single" w:sz="4" w:space="0" w:color="auto"/>
              <w:right w:val="single" w:sz="4" w:space="0" w:color="auto"/>
            </w:tcBorders>
            <w:shd w:val="clear" w:color="auto" w:fill="auto"/>
          </w:tcPr>
          <w:p w:rsidR="00EA1E31" w:rsidRPr="00F156EC" w:rsidRDefault="00EA1E31" w:rsidP="009870AD">
            <w:pPr>
              <w:jc w:val="center"/>
              <w:rPr>
                <w:rFonts w:ascii="TH SarabunPSK" w:hAnsi="TH SarabunPSK" w:cs="TH SarabunPSK"/>
                <w:sz w:val="26"/>
                <w:szCs w:val="26"/>
              </w:rPr>
            </w:pPr>
            <w:r w:rsidRPr="00F156EC">
              <w:rPr>
                <w:rFonts w:ascii="TH SarabunPSK" w:hAnsi="TH SarabunPSK" w:cs="TH SarabunPSK"/>
                <w:sz w:val="26"/>
                <w:szCs w:val="26"/>
                <w:cs/>
              </w:rPr>
              <w:t>บาท</w:t>
            </w:r>
          </w:p>
        </w:tc>
        <w:tc>
          <w:tcPr>
            <w:tcW w:w="1276" w:type="dxa"/>
            <w:tcBorders>
              <w:top w:val="dotted" w:sz="4" w:space="0" w:color="auto"/>
              <w:left w:val="nil"/>
              <w:bottom w:val="single" w:sz="4" w:space="0" w:color="auto"/>
              <w:right w:val="nil"/>
            </w:tcBorders>
            <w:shd w:val="clear" w:color="auto" w:fill="auto"/>
          </w:tcPr>
          <w:p w:rsidR="00EA1E31" w:rsidRPr="00F156EC" w:rsidRDefault="00EA1E31" w:rsidP="009870AD">
            <w:pPr>
              <w:jc w:val="center"/>
              <w:rPr>
                <w:rFonts w:ascii="TH SarabunPSK" w:hAnsi="TH SarabunPSK" w:cs="TH SarabunPSK"/>
                <w:sz w:val="26"/>
                <w:szCs w:val="26"/>
              </w:rPr>
            </w:pPr>
            <w:r w:rsidRPr="00F156EC">
              <w:rPr>
                <w:rFonts w:ascii="TH SarabunPSK" w:hAnsi="TH SarabunPSK" w:cs="TH SarabunPSK"/>
                <w:sz w:val="26"/>
                <w:szCs w:val="26"/>
              </w:rPr>
              <w:t>0.00</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EA1E31" w:rsidRPr="00F156EC" w:rsidRDefault="00EA1E31" w:rsidP="009870AD">
            <w:pPr>
              <w:jc w:val="center"/>
              <w:rPr>
                <w:rFonts w:ascii="TH SarabunPSK" w:hAnsi="TH SarabunPSK" w:cs="TH SarabunPSK"/>
                <w:sz w:val="26"/>
                <w:szCs w:val="26"/>
              </w:rPr>
            </w:pPr>
            <w:r w:rsidRPr="00F156EC">
              <w:rPr>
                <w:rFonts w:ascii="TH SarabunPSK" w:hAnsi="TH SarabunPSK" w:cs="TH SarabunPSK"/>
                <w:sz w:val="26"/>
                <w:szCs w:val="26"/>
              </w:rPr>
              <w:t>0.00</w:t>
            </w:r>
          </w:p>
        </w:tc>
        <w:tc>
          <w:tcPr>
            <w:tcW w:w="1277" w:type="dxa"/>
            <w:tcBorders>
              <w:top w:val="dotted" w:sz="4" w:space="0" w:color="auto"/>
              <w:left w:val="nil"/>
              <w:bottom w:val="single" w:sz="4" w:space="0" w:color="auto"/>
              <w:right w:val="single" w:sz="4" w:space="0" w:color="auto"/>
            </w:tcBorders>
            <w:shd w:val="clear" w:color="auto" w:fill="auto"/>
          </w:tcPr>
          <w:p w:rsidR="00EA1E31" w:rsidRPr="00F156EC" w:rsidRDefault="00EA1E31" w:rsidP="009870AD">
            <w:pPr>
              <w:jc w:val="center"/>
              <w:rPr>
                <w:rFonts w:ascii="TH SarabunPSK" w:hAnsi="TH SarabunPSK" w:cs="TH SarabunPSK"/>
                <w:sz w:val="26"/>
                <w:szCs w:val="26"/>
              </w:rPr>
            </w:pPr>
            <w:r w:rsidRPr="00F156EC">
              <w:rPr>
                <w:rFonts w:ascii="TH SarabunPSK" w:hAnsi="TH SarabunPSK" w:cs="TH SarabunPSK"/>
                <w:sz w:val="26"/>
                <w:szCs w:val="26"/>
              </w:rPr>
              <w:t>0.00</w:t>
            </w:r>
          </w:p>
        </w:tc>
      </w:tr>
      <w:tr w:rsidR="00193BAA" w:rsidRPr="00F156EC" w:rsidTr="00CA5412">
        <w:tc>
          <w:tcPr>
            <w:tcW w:w="4500" w:type="dxa"/>
            <w:gridSpan w:val="2"/>
            <w:tcBorders>
              <w:top w:val="single" w:sz="4" w:space="0" w:color="auto"/>
              <w:left w:val="single" w:sz="4" w:space="0" w:color="auto"/>
              <w:bottom w:val="dotted" w:sz="4" w:space="0" w:color="auto"/>
              <w:right w:val="nil"/>
            </w:tcBorders>
            <w:shd w:val="clear" w:color="auto" w:fill="auto"/>
          </w:tcPr>
          <w:p w:rsidR="00193BAA" w:rsidRPr="00F156EC" w:rsidRDefault="00193BAA" w:rsidP="009870AD">
            <w:pPr>
              <w:rPr>
                <w:rFonts w:ascii="TH SarabunPSK" w:hAnsi="TH SarabunPSK" w:cs="TH SarabunPSK"/>
                <w:b/>
                <w:bCs/>
                <w:sz w:val="26"/>
                <w:szCs w:val="26"/>
              </w:rPr>
            </w:pPr>
            <w:r w:rsidRPr="00F156EC">
              <w:rPr>
                <w:rFonts w:ascii="TH SarabunPSK" w:hAnsi="TH SarabunPSK" w:cs="TH SarabunPSK"/>
                <w:b/>
                <w:bCs/>
                <w:sz w:val="26"/>
                <w:szCs w:val="26"/>
                <w:cs/>
              </w:rPr>
              <w:t>อัตราการเติบโต</w:t>
            </w:r>
          </w:p>
        </w:tc>
        <w:tc>
          <w:tcPr>
            <w:tcW w:w="1047"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6" w:type="dxa"/>
            <w:tcBorders>
              <w:top w:val="single" w:sz="4" w:space="0" w:color="auto"/>
              <w:left w:val="nil"/>
              <w:bottom w:val="dotted" w:sz="4" w:space="0" w:color="auto"/>
              <w:right w:val="nil"/>
            </w:tcBorders>
            <w:shd w:val="clear" w:color="auto" w:fill="auto"/>
          </w:tcPr>
          <w:p w:rsidR="00193BAA" w:rsidRPr="00F156EC" w:rsidRDefault="00193BAA" w:rsidP="009870AD">
            <w:pPr>
              <w:jc w:val="center"/>
              <w:rPr>
                <w:rFonts w:ascii="TH SarabunPSK" w:hAnsi="TH SarabunPSK" w:cs="TH SarabunPSK"/>
                <w:sz w:val="26"/>
                <w:szCs w:val="26"/>
              </w:rPr>
            </w:pPr>
          </w:p>
        </w:tc>
        <w:tc>
          <w:tcPr>
            <w:tcW w:w="1276" w:type="dxa"/>
            <w:tcBorders>
              <w:top w:val="single"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c>
          <w:tcPr>
            <w:tcW w:w="1277" w:type="dxa"/>
            <w:tcBorders>
              <w:top w:val="single"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 </w:t>
            </w:r>
          </w:p>
        </w:tc>
      </w:tr>
      <w:tr w:rsidR="004100D6" w:rsidRPr="00F156EC" w:rsidTr="00CA5412">
        <w:tc>
          <w:tcPr>
            <w:tcW w:w="740" w:type="dxa"/>
            <w:tcBorders>
              <w:top w:val="dotted" w:sz="4" w:space="0" w:color="auto"/>
              <w:left w:val="single" w:sz="4" w:space="0" w:color="auto"/>
              <w:bottom w:val="dotted" w:sz="4" w:space="0" w:color="auto"/>
              <w:right w:val="nil"/>
            </w:tcBorders>
            <w:shd w:val="clear" w:color="auto" w:fill="auto"/>
          </w:tcPr>
          <w:p w:rsidR="004100D6" w:rsidRPr="00F156EC" w:rsidRDefault="004100D6" w:rsidP="009870AD">
            <w:pPr>
              <w:jc w:val="right"/>
              <w:rPr>
                <w:rFonts w:ascii="TH SarabunPSK" w:hAnsi="TH SarabunPSK" w:cs="TH SarabunPSK"/>
                <w:sz w:val="26"/>
                <w:szCs w:val="26"/>
              </w:rPr>
            </w:pPr>
            <w:r w:rsidRPr="00F156EC">
              <w:rPr>
                <w:rFonts w:ascii="TH SarabunPSK" w:hAnsi="TH SarabunPSK" w:cs="TH SarabunPSK"/>
                <w:sz w:val="26"/>
                <w:szCs w:val="26"/>
              </w:rPr>
              <w:t>1</w:t>
            </w:r>
          </w:p>
        </w:tc>
        <w:tc>
          <w:tcPr>
            <w:tcW w:w="3760" w:type="dxa"/>
            <w:tcBorders>
              <w:top w:val="dotted" w:sz="4" w:space="0" w:color="auto"/>
              <w:left w:val="nil"/>
              <w:bottom w:val="dotted" w:sz="4" w:space="0" w:color="auto"/>
              <w:right w:val="nil"/>
            </w:tcBorders>
            <w:shd w:val="clear" w:color="auto" w:fill="auto"/>
          </w:tcPr>
          <w:p w:rsidR="004100D6" w:rsidRPr="00F156EC" w:rsidRDefault="004100D6" w:rsidP="009870AD">
            <w:pPr>
              <w:rPr>
                <w:rFonts w:ascii="TH SarabunPSK" w:hAnsi="TH SarabunPSK" w:cs="TH SarabunPSK"/>
                <w:sz w:val="26"/>
                <w:szCs w:val="26"/>
              </w:rPr>
            </w:pPr>
            <w:r w:rsidRPr="00F156EC">
              <w:rPr>
                <w:rFonts w:ascii="TH SarabunPSK" w:hAnsi="TH SarabunPSK" w:cs="TH SarabunPSK"/>
                <w:sz w:val="26"/>
                <w:szCs w:val="26"/>
                <w:cs/>
              </w:rPr>
              <w:t>ยอดขาย</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4100D6" w:rsidRPr="00F156EC" w:rsidRDefault="004100D6"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dotted" w:sz="4" w:space="0" w:color="auto"/>
              <w:right w:val="single" w:sz="4" w:space="0" w:color="auto"/>
            </w:tcBorders>
            <w:shd w:val="clear" w:color="auto" w:fill="auto"/>
          </w:tcPr>
          <w:p w:rsidR="004100D6" w:rsidRPr="00F156EC" w:rsidRDefault="004100D6" w:rsidP="009870AD">
            <w:pPr>
              <w:jc w:val="center"/>
              <w:rPr>
                <w:rFonts w:ascii="TH SarabunPSK" w:hAnsi="TH SarabunPSK" w:cs="TH SarabunPSK"/>
                <w:sz w:val="26"/>
                <w:szCs w:val="26"/>
              </w:rPr>
            </w:pPr>
            <w:r w:rsidRPr="00F156EC">
              <w:rPr>
                <w:rFonts w:ascii="TH SarabunPSK" w:hAnsi="TH SarabunPSK" w:cs="TH SarabunPSK"/>
                <w:sz w:val="26"/>
                <w:szCs w:val="26"/>
              </w:rPr>
              <w:t>20.62</w:t>
            </w:r>
          </w:p>
        </w:tc>
        <w:tc>
          <w:tcPr>
            <w:tcW w:w="1276" w:type="dxa"/>
            <w:tcBorders>
              <w:top w:val="dotted" w:sz="4" w:space="0" w:color="auto"/>
              <w:left w:val="nil"/>
              <w:bottom w:val="dotted" w:sz="4" w:space="0" w:color="auto"/>
              <w:right w:val="single" w:sz="4" w:space="0" w:color="auto"/>
            </w:tcBorders>
            <w:shd w:val="clear" w:color="auto" w:fill="auto"/>
          </w:tcPr>
          <w:p w:rsidR="004100D6" w:rsidRPr="004100D6" w:rsidRDefault="004100D6" w:rsidP="00264999">
            <w:pPr>
              <w:jc w:val="center"/>
              <w:rPr>
                <w:rFonts w:ascii="TH SarabunPSK" w:hAnsi="TH SarabunPSK" w:cs="TH SarabunPSK"/>
                <w:sz w:val="26"/>
                <w:szCs w:val="26"/>
              </w:rPr>
            </w:pPr>
            <w:r w:rsidRPr="004100D6">
              <w:rPr>
                <w:rFonts w:ascii="TH SarabunPSK" w:hAnsi="TH SarabunPSK" w:cs="TH SarabunPSK" w:hint="cs"/>
                <w:sz w:val="26"/>
                <w:szCs w:val="26"/>
                <w:cs/>
              </w:rPr>
              <w:t>14.24</w:t>
            </w:r>
          </w:p>
        </w:tc>
        <w:tc>
          <w:tcPr>
            <w:tcW w:w="1277" w:type="dxa"/>
            <w:tcBorders>
              <w:top w:val="dotted" w:sz="4" w:space="0" w:color="auto"/>
              <w:left w:val="nil"/>
              <w:bottom w:val="dotted" w:sz="4" w:space="0" w:color="auto"/>
              <w:right w:val="single" w:sz="4" w:space="0" w:color="auto"/>
            </w:tcBorders>
            <w:shd w:val="clear" w:color="auto" w:fill="auto"/>
          </w:tcPr>
          <w:p w:rsidR="004100D6" w:rsidRPr="00F156EC" w:rsidRDefault="004100D6" w:rsidP="009870AD">
            <w:pPr>
              <w:jc w:val="center"/>
              <w:rPr>
                <w:rFonts w:ascii="TH SarabunPSK" w:hAnsi="TH SarabunPSK" w:cs="TH SarabunPSK"/>
                <w:sz w:val="26"/>
                <w:szCs w:val="26"/>
              </w:rPr>
            </w:pPr>
            <w:r w:rsidRPr="00F156EC">
              <w:rPr>
                <w:rFonts w:ascii="TH SarabunPSK" w:hAnsi="TH SarabunPSK" w:cs="TH SarabunPSK"/>
                <w:sz w:val="26"/>
                <w:szCs w:val="26"/>
              </w:rPr>
              <w:t>(57.48)</w:t>
            </w:r>
          </w:p>
        </w:tc>
      </w:tr>
      <w:tr w:rsidR="004100D6" w:rsidRPr="00F156EC" w:rsidTr="00CA5412">
        <w:tc>
          <w:tcPr>
            <w:tcW w:w="740" w:type="dxa"/>
            <w:tcBorders>
              <w:top w:val="dotted" w:sz="4" w:space="0" w:color="auto"/>
              <w:left w:val="single" w:sz="4" w:space="0" w:color="auto"/>
              <w:bottom w:val="dotted" w:sz="4" w:space="0" w:color="auto"/>
              <w:right w:val="nil"/>
            </w:tcBorders>
            <w:shd w:val="clear" w:color="auto" w:fill="auto"/>
          </w:tcPr>
          <w:p w:rsidR="004100D6" w:rsidRPr="00F156EC" w:rsidRDefault="004100D6" w:rsidP="009870AD">
            <w:pPr>
              <w:jc w:val="right"/>
              <w:rPr>
                <w:rFonts w:ascii="TH SarabunPSK" w:hAnsi="TH SarabunPSK" w:cs="TH SarabunPSK"/>
                <w:sz w:val="26"/>
                <w:szCs w:val="26"/>
              </w:rPr>
            </w:pPr>
            <w:r w:rsidRPr="00F156EC">
              <w:rPr>
                <w:rFonts w:ascii="TH SarabunPSK" w:hAnsi="TH SarabunPSK" w:cs="TH SarabunPSK"/>
                <w:sz w:val="26"/>
                <w:szCs w:val="26"/>
              </w:rPr>
              <w:t>2</w:t>
            </w:r>
          </w:p>
        </w:tc>
        <w:tc>
          <w:tcPr>
            <w:tcW w:w="3760" w:type="dxa"/>
            <w:tcBorders>
              <w:top w:val="dotted" w:sz="4" w:space="0" w:color="auto"/>
              <w:left w:val="nil"/>
              <w:bottom w:val="dotted" w:sz="4" w:space="0" w:color="auto"/>
              <w:right w:val="nil"/>
            </w:tcBorders>
            <w:shd w:val="clear" w:color="auto" w:fill="auto"/>
          </w:tcPr>
          <w:p w:rsidR="004100D6" w:rsidRPr="00F156EC" w:rsidRDefault="004100D6" w:rsidP="009870AD">
            <w:pPr>
              <w:rPr>
                <w:rFonts w:ascii="TH SarabunPSK" w:hAnsi="TH SarabunPSK" w:cs="TH SarabunPSK"/>
                <w:sz w:val="26"/>
                <w:szCs w:val="26"/>
              </w:rPr>
            </w:pPr>
            <w:r w:rsidRPr="00F156EC">
              <w:rPr>
                <w:rFonts w:ascii="TH SarabunPSK" w:hAnsi="TH SarabunPSK" w:cs="TH SarabunPSK"/>
                <w:sz w:val="26"/>
                <w:szCs w:val="26"/>
                <w:cs/>
              </w:rPr>
              <w:t>ค่าใช้จ่ายในการขายและบริหาร</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4100D6" w:rsidRPr="00F156EC" w:rsidRDefault="004100D6"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dotted" w:sz="4" w:space="0" w:color="auto"/>
              <w:right w:val="single" w:sz="4" w:space="0" w:color="auto"/>
            </w:tcBorders>
            <w:shd w:val="clear" w:color="auto" w:fill="auto"/>
          </w:tcPr>
          <w:p w:rsidR="004100D6" w:rsidRPr="00F156EC" w:rsidRDefault="004100D6" w:rsidP="009870AD">
            <w:pPr>
              <w:jc w:val="center"/>
              <w:rPr>
                <w:rFonts w:ascii="TH SarabunPSK" w:hAnsi="TH SarabunPSK" w:cs="TH SarabunPSK"/>
                <w:sz w:val="26"/>
                <w:szCs w:val="26"/>
              </w:rPr>
            </w:pPr>
            <w:r w:rsidRPr="00F156EC">
              <w:rPr>
                <w:rFonts w:ascii="TH SarabunPSK" w:hAnsi="TH SarabunPSK" w:cs="TH SarabunPSK"/>
                <w:sz w:val="26"/>
                <w:szCs w:val="26"/>
              </w:rPr>
              <w:t>6.31</w:t>
            </w:r>
          </w:p>
        </w:tc>
        <w:tc>
          <w:tcPr>
            <w:tcW w:w="1276" w:type="dxa"/>
            <w:tcBorders>
              <w:top w:val="dotted" w:sz="4" w:space="0" w:color="auto"/>
              <w:left w:val="nil"/>
              <w:bottom w:val="dotted" w:sz="4" w:space="0" w:color="auto"/>
              <w:right w:val="single" w:sz="4" w:space="0" w:color="auto"/>
            </w:tcBorders>
            <w:shd w:val="clear" w:color="auto" w:fill="auto"/>
          </w:tcPr>
          <w:p w:rsidR="004100D6" w:rsidRPr="004100D6" w:rsidRDefault="004100D6" w:rsidP="00264999">
            <w:pPr>
              <w:jc w:val="center"/>
              <w:rPr>
                <w:rFonts w:ascii="TH SarabunPSK" w:hAnsi="TH SarabunPSK" w:cs="TH SarabunPSK"/>
                <w:sz w:val="26"/>
                <w:szCs w:val="26"/>
                <w:cs/>
              </w:rPr>
            </w:pPr>
            <w:r w:rsidRPr="004100D6">
              <w:rPr>
                <w:rFonts w:ascii="TH SarabunPSK" w:hAnsi="TH SarabunPSK" w:cs="TH SarabunPSK" w:hint="cs"/>
                <w:sz w:val="26"/>
                <w:szCs w:val="26"/>
                <w:cs/>
              </w:rPr>
              <w:t>(9.67)</w:t>
            </w:r>
          </w:p>
        </w:tc>
        <w:tc>
          <w:tcPr>
            <w:tcW w:w="1277" w:type="dxa"/>
            <w:tcBorders>
              <w:top w:val="dotted" w:sz="4" w:space="0" w:color="auto"/>
              <w:left w:val="nil"/>
              <w:bottom w:val="dotted" w:sz="4" w:space="0" w:color="auto"/>
              <w:right w:val="single" w:sz="4" w:space="0" w:color="auto"/>
            </w:tcBorders>
            <w:shd w:val="clear" w:color="auto" w:fill="auto"/>
          </w:tcPr>
          <w:p w:rsidR="004100D6" w:rsidRPr="00F156EC" w:rsidRDefault="004100D6" w:rsidP="009870AD">
            <w:pPr>
              <w:jc w:val="center"/>
              <w:rPr>
                <w:rFonts w:ascii="TH SarabunPSK" w:hAnsi="TH SarabunPSK" w:cs="TH SarabunPSK"/>
                <w:sz w:val="26"/>
                <w:szCs w:val="26"/>
              </w:rPr>
            </w:pPr>
            <w:r w:rsidRPr="00F156EC">
              <w:rPr>
                <w:rFonts w:ascii="TH SarabunPSK" w:hAnsi="TH SarabunPSK" w:cs="TH SarabunPSK"/>
                <w:sz w:val="26"/>
                <w:szCs w:val="26"/>
              </w:rPr>
              <w:t>(12.20)</w:t>
            </w:r>
          </w:p>
        </w:tc>
      </w:tr>
      <w:tr w:rsidR="00193BAA" w:rsidRPr="00F156EC" w:rsidTr="00CA5412">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3</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กำไรสุทธิ</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(305.94)</w:t>
            </w:r>
          </w:p>
        </w:tc>
        <w:tc>
          <w:tcPr>
            <w:tcW w:w="1276"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(39.22)</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(41.08)</w:t>
            </w:r>
          </w:p>
        </w:tc>
      </w:tr>
      <w:tr w:rsidR="00193BAA" w:rsidRPr="00F156EC" w:rsidTr="00CA5412">
        <w:tc>
          <w:tcPr>
            <w:tcW w:w="740" w:type="dxa"/>
            <w:tcBorders>
              <w:top w:val="dotted" w:sz="4" w:space="0" w:color="auto"/>
              <w:left w:val="single" w:sz="4" w:space="0" w:color="auto"/>
              <w:bottom w:val="dotted"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4</w:t>
            </w:r>
          </w:p>
        </w:tc>
        <w:tc>
          <w:tcPr>
            <w:tcW w:w="3760" w:type="dxa"/>
            <w:tcBorders>
              <w:top w:val="dotted" w:sz="4" w:space="0" w:color="auto"/>
              <w:left w:val="nil"/>
              <w:bottom w:val="dotted"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สินทรัพย์รวม</w:t>
            </w:r>
          </w:p>
        </w:tc>
        <w:tc>
          <w:tcPr>
            <w:tcW w:w="1047" w:type="dxa"/>
            <w:tcBorders>
              <w:top w:val="dotted" w:sz="4" w:space="0" w:color="auto"/>
              <w:left w:val="single" w:sz="4" w:space="0" w:color="auto"/>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(10.84)</w:t>
            </w:r>
          </w:p>
        </w:tc>
        <w:tc>
          <w:tcPr>
            <w:tcW w:w="1276"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(13.24)</w:t>
            </w:r>
          </w:p>
        </w:tc>
        <w:tc>
          <w:tcPr>
            <w:tcW w:w="1277" w:type="dxa"/>
            <w:tcBorders>
              <w:top w:val="dotted" w:sz="4" w:space="0" w:color="auto"/>
              <w:left w:val="nil"/>
              <w:bottom w:val="dotted"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(6.09)</w:t>
            </w:r>
          </w:p>
        </w:tc>
      </w:tr>
      <w:tr w:rsidR="00193BAA" w:rsidRPr="00EC6879" w:rsidTr="00CA5412">
        <w:tc>
          <w:tcPr>
            <w:tcW w:w="740" w:type="dxa"/>
            <w:tcBorders>
              <w:top w:val="dotted" w:sz="4" w:space="0" w:color="auto"/>
              <w:left w:val="single" w:sz="4" w:space="0" w:color="auto"/>
              <w:bottom w:val="single" w:sz="4" w:space="0" w:color="auto"/>
              <w:right w:val="nil"/>
            </w:tcBorders>
            <w:shd w:val="clear" w:color="auto" w:fill="auto"/>
          </w:tcPr>
          <w:p w:rsidR="00193BAA" w:rsidRPr="00F156EC" w:rsidRDefault="00193BAA" w:rsidP="009870AD">
            <w:pPr>
              <w:jc w:val="right"/>
              <w:rPr>
                <w:rFonts w:ascii="TH SarabunPSK" w:hAnsi="TH SarabunPSK" w:cs="TH SarabunPSK"/>
                <w:sz w:val="26"/>
                <w:szCs w:val="26"/>
              </w:rPr>
            </w:pPr>
            <w:r w:rsidRPr="00F156EC">
              <w:rPr>
                <w:rFonts w:ascii="TH SarabunPSK" w:hAnsi="TH SarabunPSK" w:cs="TH SarabunPSK"/>
                <w:sz w:val="26"/>
                <w:szCs w:val="26"/>
              </w:rPr>
              <w:t>5</w:t>
            </w:r>
          </w:p>
        </w:tc>
        <w:tc>
          <w:tcPr>
            <w:tcW w:w="3760" w:type="dxa"/>
            <w:tcBorders>
              <w:top w:val="dotted" w:sz="4" w:space="0" w:color="auto"/>
              <w:left w:val="nil"/>
              <w:bottom w:val="single" w:sz="4" w:space="0" w:color="auto"/>
              <w:right w:val="nil"/>
            </w:tcBorders>
            <w:shd w:val="clear" w:color="auto" w:fill="auto"/>
          </w:tcPr>
          <w:p w:rsidR="00193BAA" w:rsidRPr="00F156EC" w:rsidRDefault="00193BAA" w:rsidP="009870AD">
            <w:pPr>
              <w:rPr>
                <w:rFonts w:ascii="TH SarabunPSK" w:hAnsi="TH SarabunPSK" w:cs="TH SarabunPSK"/>
                <w:sz w:val="26"/>
                <w:szCs w:val="26"/>
              </w:rPr>
            </w:pPr>
            <w:r w:rsidRPr="00F156EC">
              <w:rPr>
                <w:rFonts w:ascii="TH SarabunPSK" w:hAnsi="TH SarabunPSK" w:cs="TH SarabunPSK"/>
                <w:sz w:val="26"/>
                <w:szCs w:val="26"/>
                <w:cs/>
              </w:rPr>
              <w:t>หนี้สินรวม</w:t>
            </w:r>
          </w:p>
        </w:tc>
        <w:tc>
          <w:tcPr>
            <w:tcW w:w="1047" w:type="dxa"/>
            <w:tcBorders>
              <w:top w:val="dotted" w:sz="4" w:space="0" w:color="auto"/>
              <w:left w:val="single" w:sz="4" w:space="0" w:color="auto"/>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w:t>
            </w:r>
          </w:p>
        </w:tc>
        <w:tc>
          <w:tcPr>
            <w:tcW w:w="1276" w:type="dxa"/>
            <w:tcBorders>
              <w:top w:val="dotted" w:sz="4" w:space="0" w:color="auto"/>
              <w:left w:val="nil"/>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(26.39)</w:t>
            </w:r>
          </w:p>
        </w:tc>
        <w:tc>
          <w:tcPr>
            <w:tcW w:w="1276" w:type="dxa"/>
            <w:tcBorders>
              <w:top w:val="dotted" w:sz="4" w:space="0" w:color="auto"/>
              <w:left w:val="nil"/>
              <w:bottom w:val="single" w:sz="4" w:space="0" w:color="auto"/>
              <w:right w:val="single" w:sz="4" w:space="0" w:color="auto"/>
            </w:tcBorders>
            <w:shd w:val="clear" w:color="auto" w:fill="auto"/>
          </w:tcPr>
          <w:p w:rsidR="00193BAA" w:rsidRPr="00F156EC"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(47.27)</w:t>
            </w:r>
          </w:p>
        </w:tc>
        <w:tc>
          <w:tcPr>
            <w:tcW w:w="1277" w:type="dxa"/>
            <w:tcBorders>
              <w:top w:val="dotted" w:sz="4" w:space="0" w:color="auto"/>
              <w:left w:val="nil"/>
              <w:bottom w:val="single" w:sz="4" w:space="0" w:color="auto"/>
              <w:right w:val="single" w:sz="4" w:space="0" w:color="auto"/>
            </w:tcBorders>
            <w:shd w:val="clear" w:color="auto" w:fill="auto"/>
          </w:tcPr>
          <w:p w:rsidR="00193BAA" w:rsidRPr="00EC6879" w:rsidRDefault="00193BAA" w:rsidP="009870AD">
            <w:pPr>
              <w:jc w:val="center"/>
              <w:rPr>
                <w:rFonts w:ascii="TH SarabunPSK" w:hAnsi="TH SarabunPSK" w:cs="TH SarabunPSK"/>
                <w:sz w:val="26"/>
                <w:szCs w:val="26"/>
              </w:rPr>
            </w:pPr>
            <w:r w:rsidRPr="00F156EC">
              <w:rPr>
                <w:rFonts w:ascii="TH SarabunPSK" w:hAnsi="TH SarabunPSK" w:cs="TH SarabunPSK"/>
                <w:sz w:val="26"/>
                <w:szCs w:val="26"/>
              </w:rPr>
              <w:t>(15.14)</w:t>
            </w:r>
          </w:p>
        </w:tc>
      </w:tr>
    </w:tbl>
    <w:p w:rsidR="00B15632" w:rsidRPr="00EC6879" w:rsidRDefault="00B15632" w:rsidP="009870AD">
      <w:pPr>
        <w:spacing w:after="120"/>
        <w:ind w:right="1" w:firstLine="1276"/>
        <w:jc w:val="thaiDistribute"/>
        <w:rPr>
          <w:rFonts w:ascii="TH SarabunPSK" w:hAnsi="TH SarabunPSK" w:cs="TH SarabunPSK"/>
          <w:sz w:val="32"/>
          <w:szCs w:val="32"/>
        </w:rPr>
      </w:pPr>
    </w:p>
    <w:p w:rsidR="00532FA1" w:rsidRPr="00EC6879" w:rsidRDefault="00532FA1" w:rsidP="009870AD">
      <w:pPr>
        <w:spacing w:after="120"/>
        <w:ind w:right="1" w:firstLine="1276"/>
        <w:jc w:val="thaiDistribute"/>
        <w:rPr>
          <w:rFonts w:ascii="TH SarabunPSK" w:hAnsi="TH SarabunPSK" w:cs="TH SarabunPSK"/>
          <w:sz w:val="32"/>
          <w:szCs w:val="32"/>
        </w:rPr>
      </w:pPr>
    </w:p>
    <w:p w:rsidR="00A36F5E" w:rsidRPr="00EC6879" w:rsidRDefault="00A36F5E" w:rsidP="009870AD">
      <w:pPr>
        <w:spacing w:after="120"/>
        <w:ind w:right="1" w:firstLine="1276"/>
        <w:jc w:val="thaiDistribute"/>
        <w:rPr>
          <w:rFonts w:ascii="TH SarabunPSK" w:hAnsi="TH SarabunPSK" w:cs="TH SarabunPSK"/>
          <w:sz w:val="32"/>
          <w:szCs w:val="32"/>
        </w:rPr>
      </w:pPr>
    </w:p>
    <w:p w:rsidR="00A36F5E" w:rsidRPr="00EC6879" w:rsidRDefault="00A36F5E" w:rsidP="009870AD">
      <w:pPr>
        <w:spacing w:after="120"/>
        <w:ind w:right="1" w:firstLine="1276"/>
        <w:jc w:val="thaiDistribute"/>
        <w:rPr>
          <w:rFonts w:ascii="TH SarabunPSK" w:hAnsi="TH SarabunPSK" w:cs="TH SarabunPSK"/>
          <w:sz w:val="32"/>
          <w:szCs w:val="32"/>
        </w:rPr>
      </w:pPr>
    </w:p>
    <w:p w:rsidR="00A36F5E" w:rsidRPr="00EC6879" w:rsidRDefault="00A36F5E" w:rsidP="009870AD">
      <w:pPr>
        <w:spacing w:after="120"/>
        <w:ind w:right="1" w:firstLine="1276"/>
        <w:jc w:val="thaiDistribute"/>
        <w:rPr>
          <w:rFonts w:ascii="TH SarabunPSK" w:hAnsi="TH SarabunPSK" w:cs="TH SarabunPSK"/>
          <w:sz w:val="32"/>
          <w:szCs w:val="32"/>
        </w:rPr>
      </w:pPr>
    </w:p>
    <w:p w:rsidR="00A36F5E" w:rsidRPr="00EC6879" w:rsidRDefault="00A36F5E"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cs/>
        </w:rPr>
        <w:sectPr w:rsidR="00A36F5E" w:rsidRPr="00EC6879" w:rsidSect="00BC2886">
          <w:pgSz w:w="11906" w:h="16838" w:code="9"/>
          <w:pgMar w:top="1418" w:right="1134" w:bottom="284" w:left="1134" w:header="709" w:footer="284" w:gutter="284"/>
          <w:pgNumType w:chapStyle="1"/>
          <w:cols w:space="708"/>
          <w:docGrid w:linePitch="381"/>
        </w:sectPr>
      </w:pPr>
    </w:p>
    <w:p w:rsidR="00957F35" w:rsidRPr="00EC6879" w:rsidRDefault="00957F35" w:rsidP="009870AD">
      <w:pPr>
        <w:pStyle w:val="Heading1"/>
        <w:keepNext w:val="0"/>
        <w:widowControl w:val="0"/>
        <w:numPr>
          <w:ilvl w:val="0"/>
          <w:numId w:val="13"/>
        </w:numPr>
        <w:shd w:val="clear" w:color="auto" w:fill="002E8A"/>
        <w:tabs>
          <w:tab w:val="clear" w:pos="399"/>
        </w:tabs>
        <w:spacing w:after="120"/>
        <w:ind w:left="3289" w:hanging="3289"/>
        <w:jc w:val="left"/>
        <w:rPr>
          <w:rFonts w:ascii="TH SarabunPSK" w:hAnsi="TH SarabunPSK" w:cs="TH SarabunPSK"/>
          <w:sz w:val="36"/>
          <w:szCs w:val="36"/>
          <w:u w:val="none"/>
        </w:rPr>
      </w:pPr>
      <w:bookmarkStart w:id="25" w:name="_Toc477035539"/>
      <w:bookmarkStart w:id="26" w:name="_Toc477872618"/>
      <w:bookmarkStart w:id="27" w:name="_Toc478038943"/>
      <w:r w:rsidRPr="00EC6879">
        <w:rPr>
          <w:rFonts w:ascii="TH SarabunPSK" w:hAnsi="TH SarabunPSK" w:cs="TH SarabunPSK" w:hint="cs"/>
          <w:sz w:val="36"/>
          <w:szCs w:val="36"/>
          <w:u w:val="none"/>
          <w:cs/>
        </w:rPr>
        <w:lastRenderedPageBreak/>
        <w:t>การวิเคราะห์และคำอธิบายของฝ่ายจัดการ</w:t>
      </w:r>
      <w:bookmarkEnd w:id="25"/>
      <w:bookmarkEnd w:id="26"/>
      <w:bookmarkEnd w:id="27"/>
    </w:p>
    <w:p w:rsidR="007C130A" w:rsidRPr="00EC6879" w:rsidRDefault="00305134" w:rsidP="00CA5412">
      <w:pPr>
        <w:pStyle w:val="Heading2"/>
        <w:keepNext w:val="0"/>
        <w:widowControl w:val="0"/>
        <w:numPr>
          <w:ilvl w:val="0"/>
          <w:numId w:val="15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28" w:name="_Toc477035540"/>
      <w:bookmarkStart w:id="29" w:name="_Toc477872619"/>
      <w:bookmarkStart w:id="30" w:name="_Toc478038944"/>
      <w:r w:rsidRPr="00EC6879">
        <w:rPr>
          <w:rFonts w:ascii="TH SarabunPSK" w:hAnsi="TH SarabunPSK" w:cs="TH SarabunPSK"/>
          <w:sz w:val="32"/>
          <w:szCs w:val="32"/>
          <w:u w:val="none"/>
          <w:cs/>
        </w:rPr>
        <w:t>ผลการดาเนินงานของบริษัทโดยรวม</w:t>
      </w:r>
      <w:bookmarkEnd w:id="28"/>
      <w:bookmarkEnd w:id="29"/>
      <w:bookmarkEnd w:id="30"/>
    </w:p>
    <w:p w:rsidR="007C130A" w:rsidRPr="00EC6879" w:rsidRDefault="00305134" w:rsidP="009870AD">
      <w:pPr>
        <w:pStyle w:val="ListParagraph"/>
        <w:numPr>
          <w:ilvl w:val="0"/>
          <w:numId w:val="153"/>
        </w:numPr>
        <w:tabs>
          <w:tab w:val="left" w:pos="1276"/>
        </w:tabs>
        <w:spacing w:after="120"/>
        <w:ind w:left="0" w:firstLine="851"/>
        <w:contextualSpacing w:val="0"/>
        <w:rPr>
          <w:rFonts w:ascii="TH SarabunPSK" w:hAnsi="TH SarabunPSK" w:cs="TH SarabunPSK"/>
          <w:color w:val="FF0000"/>
          <w:sz w:val="40"/>
          <w:szCs w:val="40"/>
          <w:cs/>
        </w:rPr>
      </w:pPr>
      <w:r w:rsidRPr="00EC6879">
        <w:rPr>
          <w:rFonts w:ascii="TH SarabunPSK" w:hAnsi="TH SarabunPSK" w:cs="TH SarabunPSK"/>
          <w:sz w:val="32"/>
          <w:szCs w:val="32"/>
          <w:cs/>
        </w:rPr>
        <w:t>ภาพรวม</w:t>
      </w:r>
    </w:p>
    <w:p w:rsidR="00085FA3" w:rsidRPr="00EC6879" w:rsidRDefault="00085FA3" w:rsidP="009870AD">
      <w:pPr>
        <w:pStyle w:val="BodyTextIndent"/>
        <w:widowControl w:val="0"/>
        <w:spacing w:after="120"/>
        <w:ind w:left="0" w:firstLine="1276"/>
        <w:jc w:val="thaiDistribute"/>
        <w:rPr>
          <w:rFonts w:ascii="TH SarabunPSK" w:hAnsi="TH SarabunPSK" w:cs="TH SarabunPSK"/>
          <w:cs/>
        </w:rPr>
      </w:pPr>
      <w:r w:rsidRPr="00EC6879">
        <w:rPr>
          <w:rFonts w:ascii="TH SarabunPSK" w:hAnsi="TH SarabunPSK" w:cs="TH SarabunPSK" w:hint="cs"/>
          <w:cs/>
        </w:rPr>
        <w:t>บริษัทและบริษัทย่อย ดำเนินธุรกิจขายอสังหาริมทรัพย์ โดยเน้นการพัฒนาอสังหาริมทรัพย์เพื่อ</w:t>
      </w:r>
      <w:r w:rsidR="00DD069F">
        <w:rPr>
          <w:rFonts w:ascii="TH SarabunPSK" w:hAnsi="TH SarabunPSK" w:cs="TH SarabunPSK" w:hint="cs"/>
          <w:cs/>
        </w:rPr>
        <w:t xml:space="preserve">     </w:t>
      </w:r>
      <w:r w:rsidRPr="00EC6879">
        <w:rPr>
          <w:rFonts w:ascii="TH SarabunPSK" w:hAnsi="TH SarabunPSK" w:cs="TH SarabunPSK" w:hint="cs"/>
          <w:cs/>
        </w:rPr>
        <w:t>ที่อยู่อาศัยเป็นหลัก อีกทั้งดำเนินธุรกิจอื่นๆ ที่เกี่ยวข้องกับการพัฒนาอสังหาริมทรัพย์ ได้แก่ การให้เช่าอาคารสำนักงาน อาคารปรีชาคอมเพล็กซ์</w:t>
      </w:r>
      <w:r w:rsidRPr="00EC6879">
        <w:rPr>
          <w:rFonts w:ascii="TH SarabunPSK" w:hAnsi="TH SarabunPSK" w:cs="TH SarabunPSK"/>
        </w:rPr>
        <w:t xml:space="preserve"> </w:t>
      </w:r>
      <w:r w:rsidRPr="00EC6879">
        <w:rPr>
          <w:rFonts w:ascii="TH SarabunPSK" w:hAnsi="TH SarabunPSK" w:cs="TH SarabunPSK" w:hint="cs"/>
          <w:cs/>
        </w:rPr>
        <w:t xml:space="preserve">เป็นต้น </w:t>
      </w:r>
    </w:p>
    <w:p w:rsidR="000665C4" w:rsidRPr="00EC6879" w:rsidRDefault="00085FA3" w:rsidP="009870AD">
      <w:pPr>
        <w:pStyle w:val="BodyTextIndent"/>
        <w:widowControl w:val="0"/>
        <w:spacing w:after="120"/>
        <w:ind w:left="0" w:firstLine="1276"/>
        <w:jc w:val="thaiDistribute"/>
        <w:rPr>
          <w:rFonts w:ascii="TH SarabunPSK" w:hAnsi="TH SarabunPSK" w:cs="TH SarabunPSK"/>
        </w:rPr>
      </w:pPr>
      <w:r w:rsidRPr="00EC6879">
        <w:rPr>
          <w:rFonts w:ascii="TH SarabunPSK" w:hAnsi="TH SarabunPSK" w:cs="TH SarabunPSK" w:hint="cs"/>
          <w:cs/>
        </w:rPr>
        <w:t>บริษัทและบริษัทย่อยมีผลกำไรขาดทุนก่อนภาษีเงินได้ ในปี 255</w:t>
      </w:r>
      <w:r w:rsidRPr="00EC6879">
        <w:rPr>
          <w:rFonts w:ascii="TH SarabunPSK" w:hAnsi="TH SarabunPSK" w:cs="TH SarabunPSK"/>
        </w:rPr>
        <w:t>8</w:t>
      </w:r>
      <w:r w:rsidRPr="00EC6879">
        <w:rPr>
          <w:rFonts w:ascii="TH SarabunPSK" w:hAnsi="TH SarabunPSK" w:cs="TH SarabunPSK" w:hint="cs"/>
          <w:cs/>
        </w:rPr>
        <w:t xml:space="preserve"> และปี 25</w:t>
      </w:r>
      <w:r w:rsidRPr="00EC6879">
        <w:rPr>
          <w:rFonts w:ascii="TH SarabunPSK" w:hAnsi="TH SarabunPSK" w:cs="TH SarabunPSK"/>
        </w:rPr>
        <w:t>59</w:t>
      </w:r>
      <w:r w:rsidRPr="00EC6879">
        <w:rPr>
          <w:rFonts w:ascii="TH SarabunPSK" w:hAnsi="TH SarabunPSK" w:cs="TH SarabunPSK" w:hint="cs"/>
          <w:cs/>
        </w:rPr>
        <w:t xml:space="preserve"> โดยในปี 2558 มีผลขาดทุนก่อนภาษีเท่ากับ 4.97 ล้านบาท และในปี 2559 มีขาดทุนเท่ากับ 25.46 ล้านบาท ตามลำดับ ทั้งนี้ ใน</w:t>
      </w:r>
      <w:r w:rsidR="00DD069F">
        <w:rPr>
          <w:rFonts w:ascii="TH SarabunPSK" w:hAnsi="TH SarabunPSK" w:cs="TH SarabunPSK" w:hint="cs"/>
          <w:cs/>
        </w:rPr>
        <w:t xml:space="preserve"> </w:t>
      </w:r>
      <w:r w:rsidRPr="00EC6879">
        <w:rPr>
          <w:rFonts w:ascii="TH SarabunPSK" w:hAnsi="TH SarabunPSK" w:cs="TH SarabunPSK" w:hint="cs"/>
          <w:cs/>
        </w:rPr>
        <w:t>ปี 2559 นั้น บริษัทและบริษัทย่อยมีผลขาดทุนก่อนภาษีเงินได้ เป็นผลมาจากการลดลง</w:t>
      </w:r>
      <w:r w:rsidR="00371001" w:rsidRPr="00EC6879">
        <w:rPr>
          <w:rFonts w:ascii="TH SarabunPSK" w:hAnsi="TH SarabunPSK" w:cs="TH SarabunPSK" w:hint="cs"/>
          <w:cs/>
        </w:rPr>
        <w:t>ของยอดขาย</w:t>
      </w:r>
      <w:r w:rsidRPr="00EC6879">
        <w:rPr>
          <w:rFonts w:ascii="TH SarabunPSK" w:hAnsi="TH SarabunPSK" w:cs="TH SarabunPSK" w:hint="cs"/>
          <w:cs/>
        </w:rPr>
        <w:t xml:space="preserve"> ซึ่งลดลงจากปี 2558 </w:t>
      </w:r>
    </w:p>
    <w:p w:rsidR="001E0FB9" w:rsidRPr="00EC6879" w:rsidRDefault="00085FA3" w:rsidP="009870AD">
      <w:pPr>
        <w:pStyle w:val="ListParagraph"/>
        <w:numPr>
          <w:ilvl w:val="0"/>
          <w:numId w:val="153"/>
        </w:numPr>
        <w:tabs>
          <w:tab w:val="left" w:pos="1276"/>
        </w:tabs>
        <w:spacing w:after="120"/>
        <w:ind w:left="0" w:firstLine="851"/>
        <w:contextualSpacing w:val="0"/>
        <w:rPr>
          <w:rFonts w:ascii="TH SarabunPSK" w:hAnsi="TH SarabunPSK" w:cs="TH SarabunPSK"/>
          <w:sz w:val="32"/>
          <w:szCs w:val="32"/>
        </w:rPr>
      </w:pPr>
      <w:r w:rsidRPr="00EC6879">
        <w:rPr>
          <w:rFonts w:ascii="TH SarabunPSK" w:hAnsi="TH SarabunPSK" w:cs="TH SarabunPSK" w:hint="cs"/>
          <w:sz w:val="32"/>
          <w:szCs w:val="32"/>
          <w:cs/>
        </w:rPr>
        <w:t>คำอธิบายและการวิเคราะห์ผลการดำเนินงาน</w:t>
      </w:r>
    </w:p>
    <w:p w:rsidR="00085FA3" w:rsidRPr="00EC6879" w:rsidRDefault="00085FA3" w:rsidP="009870AD">
      <w:pPr>
        <w:pStyle w:val="BodyTextIndent"/>
        <w:widowControl w:val="0"/>
        <w:numPr>
          <w:ilvl w:val="0"/>
          <w:numId w:val="154"/>
        </w:numPr>
        <w:tabs>
          <w:tab w:val="left" w:pos="1701"/>
        </w:tabs>
        <w:spacing w:after="120"/>
        <w:ind w:left="0" w:firstLine="1276"/>
        <w:jc w:val="thaiDistribute"/>
        <w:rPr>
          <w:rFonts w:ascii="TH SarabunPSK" w:hAnsi="TH SarabunPSK" w:cs="TH SarabunPSK"/>
        </w:rPr>
      </w:pPr>
      <w:r w:rsidRPr="00EC6879">
        <w:rPr>
          <w:rFonts w:ascii="TH SarabunPSK" w:hAnsi="TH SarabunPSK" w:cs="TH SarabunPSK" w:hint="cs"/>
          <w:cs/>
        </w:rPr>
        <w:t>รายได้</w:t>
      </w:r>
    </w:p>
    <w:p w:rsidR="00085FA3" w:rsidRPr="00EC6879" w:rsidRDefault="00085FA3" w:rsidP="009870AD">
      <w:pPr>
        <w:pStyle w:val="BodyTextIndent"/>
        <w:widowControl w:val="0"/>
        <w:spacing w:after="120"/>
        <w:ind w:left="0" w:firstLine="1701"/>
        <w:jc w:val="thaiDistribute"/>
        <w:rPr>
          <w:rFonts w:ascii="TH SarabunPSK" w:hAnsi="TH SarabunPSK" w:cs="TH SarabunPSK"/>
        </w:rPr>
      </w:pPr>
      <w:r w:rsidRPr="00DD069F">
        <w:rPr>
          <w:rFonts w:ascii="TH SarabunPSK" w:hAnsi="TH SarabunPSK" w:cs="TH SarabunPSK" w:hint="cs"/>
          <w:spacing w:val="-4"/>
          <w:cs/>
        </w:rPr>
        <w:t>รายได้จากการขายของบริษัทและบริษัทย่อยในปี 255</w:t>
      </w:r>
      <w:r w:rsidRPr="00DD069F">
        <w:rPr>
          <w:rFonts w:ascii="TH SarabunPSK" w:hAnsi="TH SarabunPSK" w:cs="TH SarabunPSK"/>
          <w:spacing w:val="-4"/>
        </w:rPr>
        <w:t>8</w:t>
      </w:r>
      <w:r w:rsidRPr="00DD069F">
        <w:rPr>
          <w:rFonts w:ascii="TH SarabunPSK" w:hAnsi="TH SarabunPSK" w:cs="TH SarabunPSK" w:hint="cs"/>
          <w:spacing w:val="-4"/>
          <w:cs/>
        </w:rPr>
        <w:t xml:space="preserve"> และปี</w:t>
      </w:r>
      <w:r w:rsidR="006D110D" w:rsidRPr="00DD069F">
        <w:rPr>
          <w:rFonts w:ascii="TH SarabunPSK" w:hAnsi="TH SarabunPSK" w:cs="TH SarabunPSK" w:hint="cs"/>
          <w:spacing w:val="-4"/>
          <w:cs/>
        </w:rPr>
        <w:t xml:space="preserve"> </w:t>
      </w:r>
      <w:r w:rsidRPr="00DD069F">
        <w:rPr>
          <w:rFonts w:ascii="TH SarabunPSK" w:hAnsi="TH SarabunPSK" w:cs="TH SarabunPSK" w:hint="cs"/>
          <w:spacing w:val="-4"/>
          <w:cs/>
        </w:rPr>
        <w:t xml:space="preserve">2559 จำนวน </w:t>
      </w:r>
      <w:r w:rsidRPr="00DD069F">
        <w:rPr>
          <w:rFonts w:ascii="TH SarabunPSK" w:hAnsi="TH SarabunPSK" w:cs="TH SarabunPSK"/>
          <w:spacing w:val="-4"/>
        </w:rPr>
        <w:t xml:space="preserve">230.72 </w:t>
      </w:r>
      <w:r w:rsidRPr="00DD069F">
        <w:rPr>
          <w:rFonts w:ascii="TH SarabunPSK" w:hAnsi="TH SarabunPSK" w:cs="TH SarabunPSK" w:hint="cs"/>
          <w:spacing w:val="-4"/>
          <w:cs/>
        </w:rPr>
        <w:t>ล้านบาท</w:t>
      </w:r>
      <w:r w:rsidRPr="00EC6879">
        <w:rPr>
          <w:rFonts w:ascii="TH SarabunPSK" w:hAnsi="TH SarabunPSK" w:cs="TH SarabunPSK" w:hint="cs"/>
          <w:cs/>
        </w:rPr>
        <w:t xml:space="preserve"> และ 98.10 ล้านบาท ตามลำดับ รายได้จากการขายลดลงจากปี 2558 จำนวน 132.62 ล้านบาท ลดลงร้อยละ 57.48</w:t>
      </w:r>
    </w:p>
    <w:p w:rsidR="00085FA3" w:rsidRPr="00EC6879" w:rsidRDefault="00085FA3" w:rsidP="009870AD">
      <w:pPr>
        <w:pStyle w:val="BodyTextIndent"/>
        <w:widowControl w:val="0"/>
        <w:numPr>
          <w:ilvl w:val="0"/>
          <w:numId w:val="154"/>
        </w:numPr>
        <w:tabs>
          <w:tab w:val="left" w:pos="1701"/>
        </w:tabs>
        <w:spacing w:after="120"/>
        <w:ind w:left="0" w:firstLine="1276"/>
        <w:jc w:val="thaiDistribute"/>
        <w:rPr>
          <w:rFonts w:ascii="TH SarabunPSK" w:hAnsi="TH SarabunPSK" w:cs="TH SarabunPSK"/>
        </w:rPr>
      </w:pPr>
      <w:r w:rsidRPr="00EC6879">
        <w:rPr>
          <w:rFonts w:ascii="TH SarabunPSK" w:hAnsi="TH SarabunPSK" w:cs="TH SarabunPSK" w:hint="cs"/>
          <w:cs/>
        </w:rPr>
        <w:t>ต้นทุนขายและค่าใช้จ่าย</w:t>
      </w:r>
    </w:p>
    <w:p w:rsidR="00085FA3" w:rsidRPr="00EC6879" w:rsidRDefault="00085FA3" w:rsidP="009870AD">
      <w:pPr>
        <w:pStyle w:val="BodyTextIndent"/>
        <w:widowControl w:val="0"/>
        <w:numPr>
          <w:ilvl w:val="0"/>
          <w:numId w:val="155"/>
        </w:numPr>
        <w:tabs>
          <w:tab w:val="left" w:pos="2268"/>
        </w:tabs>
        <w:spacing w:after="120"/>
        <w:ind w:left="2268" w:hanging="567"/>
        <w:jc w:val="thaiDistribute"/>
        <w:rPr>
          <w:rFonts w:ascii="TH SarabunPSK" w:hAnsi="TH SarabunPSK" w:cs="TH SarabunPSK"/>
        </w:rPr>
      </w:pPr>
      <w:r w:rsidRPr="00EC6879">
        <w:rPr>
          <w:rFonts w:ascii="TH SarabunPSK" w:hAnsi="TH SarabunPSK" w:cs="TH SarabunPSK" w:hint="cs"/>
          <w:cs/>
        </w:rPr>
        <w:t xml:space="preserve">ในปี 2558 และปี 2559 บริษัทและบริษัทย่อยมีต้นทุนขาย จำนวน 175.02 ล้านบาท </w:t>
      </w:r>
      <w:r w:rsidRPr="00DD069F">
        <w:rPr>
          <w:rFonts w:ascii="TH SarabunPSK" w:hAnsi="TH SarabunPSK" w:cs="TH SarabunPSK" w:hint="cs"/>
          <w:spacing w:val="-4"/>
          <w:cs/>
        </w:rPr>
        <w:t xml:space="preserve">และ 77.24 ล้านบาท ตามลำดับ ลดลงจากปี 2558 ร้อยละ 55.87 เนื่องจากยอดการจอง </w:t>
      </w:r>
      <w:r w:rsidRPr="00EC6879">
        <w:rPr>
          <w:rFonts w:ascii="TH SarabunPSK" w:hAnsi="TH SarabunPSK" w:cs="TH SarabunPSK" w:hint="cs"/>
          <w:cs/>
        </w:rPr>
        <w:t>และการโอนขายบ้านจัดสรรลดลงจากปีก่อน</w:t>
      </w:r>
    </w:p>
    <w:p w:rsidR="00085FA3" w:rsidRPr="00EC6879" w:rsidRDefault="00085FA3" w:rsidP="009870AD">
      <w:pPr>
        <w:pStyle w:val="BodyTextIndent"/>
        <w:widowControl w:val="0"/>
        <w:numPr>
          <w:ilvl w:val="0"/>
          <w:numId w:val="155"/>
        </w:numPr>
        <w:tabs>
          <w:tab w:val="left" w:pos="2268"/>
        </w:tabs>
        <w:spacing w:after="120"/>
        <w:ind w:left="2268" w:hanging="567"/>
        <w:jc w:val="thaiDistribute"/>
        <w:rPr>
          <w:rFonts w:ascii="TH SarabunPSK" w:hAnsi="TH SarabunPSK" w:cs="TH SarabunPSK"/>
          <w:cs/>
        </w:rPr>
      </w:pPr>
      <w:r w:rsidRPr="00DD069F">
        <w:rPr>
          <w:rFonts w:ascii="TH SarabunPSK" w:hAnsi="TH SarabunPSK" w:cs="TH SarabunPSK" w:hint="cs"/>
          <w:spacing w:val="-4"/>
          <w:cs/>
        </w:rPr>
        <w:t>ในปี 2558 และปี 2559 บริษัทและบริษัทย่อยมีค่าใช้จ่ายในการขายและบริหาร จำนวน</w:t>
      </w:r>
      <w:r w:rsidRPr="00EC6879">
        <w:rPr>
          <w:rFonts w:ascii="TH SarabunPSK" w:hAnsi="TH SarabunPSK" w:cs="TH SarabunPSK" w:hint="cs"/>
          <w:cs/>
        </w:rPr>
        <w:t xml:space="preserve"> </w:t>
      </w:r>
      <w:r w:rsidR="00EA36AC" w:rsidRPr="00EC6879">
        <w:rPr>
          <w:rFonts w:ascii="TH SarabunPSK" w:hAnsi="TH SarabunPSK" w:cs="TH SarabunPSK" w:hint="cs"/>
          <w:cs/>
        </w:rPr>
        <w:t>61.66</w:t>
      </w:r>
      <w:r w:rsidRPr="00EC6879">
        <w:rPr>
          <w:rFonts w:ascii="TH SarabunPSK" w:hAnsi="TH SarabunPSK" w:cs="TH SarabunPSK" w:hint="cs"/>
          <w:cs/>
        </w:rPr>
        <w:t xml:space="preserve"> ล้านบาท และ </w:t>
      </w:r>
      <w:r w:rsidR="00EA36AC" w:rsidRPr="00EC6879">
        <w:rPr>
          <w:rFonts w:ascii="TH SarabunPSK" w:hAnsi="TH SarabunPSK" w:cs="TH SarabunPSK" w:hint="cs"/>
          <w:cs/>
        </w:rPr>
        <w:t>54.14</w:t>
      </w:r>
      <w:r w:rsidRPr="00EC6879">
        <w:rPr>
          <w:rFonts w:ascii="TH SarabunPSK" w:hAnsi="TH SarabunPSK" w:cs="TH SarabunPSK" w:hint="cs"/>
          <w:cs/>
        </w:rPr>
        <w:t xml:space="preserve"> ล้านบาท ตามลำดับ ลดลงจากปี 2558 ร้อยละ </w:t>
      </w:r>
      <w:r w:rsidR="00EA36AC" w:rsidRPr="00EC6879">
        <w:rPr>
          <w:rFonts w:ascii="TH SarabunPSK" w:hAnsi="TH SarabunPSK" w:cs="TH SarabunPSK" w:hint="cs"/>
          <w:cs/>
        </w:rPr>
        <w:t>12.20</w:t>
      </w:r>
    </w:p>
    <w:p w:rsidR="00085FA3" w:rsidRPr="00EC6879" w:rsidRDefault="00085FA3" w:rsidP="009870AD">
      <w:pPr>
        <w:pStyle w:val="BodyTextIndent"/>
        <w:widowControl w:val="0"/>
        <w:numPr>
          <w:ilvl w:val="0"/>
          <w:numId w:val="155"/>
        </w:numPr>
        <w:tabs>
          <w:tab w:val="left" w:pos="2268"/>
        </w:tabs>
        <w:spacing w:after="120"/>
        <w:ind w:left="2268" w:hanging="567"/>
        <w:jc w:val="thaiDistribute"/>
        <w:rPr>
          <w:rFonts w:ascii="TH SarabunPSK" w:hAnsi="TH SarabunPSK" w:cs="TH SarabunPSK"/>
        </w:rPr>
      </w:pPr>
      <w:r w:rsidRPr="00EC6879">
        <w:rPr>
          <w:rFonts w:ascii="TH SarabunPSK" w:hAnsi="TH SarabunPSK" w:cs="TH SarabunPSK" w:hint="cs"/>
          <w:cs/>
        </w:rPr>
        <w:t>ในปี 2558 และปี 2559 บริษัทและบริษ</w:t>
      </w:r>
      <w:r w:rsidR="006A3720" w:rsidRPr="00EC6879">
        <w:rPr>
          <w:rFonts w:ascii="TH SarabunPSK" w:hAnsi="TH SarabunPSK" w:cs="TH SarabunPSK" w:hint="cs"/>
          <w:cs/>
        </w:rPr>
        <w:t>ัทย่อย</w:t>
      </w:r>
      <w:r w:rsidRPr="00EC6879">
        <w:rPr>
          <w:rFonts w:ascii="TH SarabunPSK" w:hAnsi="TH SarabunPSK" w:cs="TH SarabunPSK" w:hint="cs"/>
          <w:cs/>
        </w:rPr>
        <w:t xml:space="preserve">มีดอกเบี้ยจ่าย จำนวน 5.25 ล้านบาท และ 3.16 ล้านบาท ลดลงจากปี 2558 ร้อยละ 39.84 </w:t>
      </w:r>
    </w:p>
    <w:p w:rsidR="001E0FB9" w:rsidRDefault="001E0FB9"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Pr="00EC6879" w:rsidRDefault="00DD069F" w:rsidP="009870AD">
      <w:pPr>
        <w:pStyle w:val="BodyTextIndent"/>
        <w:widowControl w:val="0"/>
        <w:spacing w:after="120"/>
        <w:ind w:left="0" w:firstLine="851"/>
        <w:jc w:val="thaiDistribute"/>
        <w:rPr>
          <w:rFonts w:ascii="TH SarabunPSK" w:hAnsi="TH SarabunPSK" w:cs="TH SarabunPSK"/>
        </w:rPr>
      </w:pPr>
    </w:p>
    <w:p w:rsidR="001E0FB9" w:rsidRPr="00EC6879" w:rsidRDefault="002A2EAB" w:rsidP="00CA5412">
      <w:pPr>
        <w:pStyle w:val="Heading2"/>
        <w:keepNext w:val="0"/>
        <w:widowControl w:val="0"/>
        <w:numPr>
          <w:ilvl w:val="0"/>
          <w:numId w:val="15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31" w:name="_Toc477035541"/>
      <w:bookmarkStart w:id="32" w:name="_Toc477872620"/>
      <w:bookmarkStart w:id="33" w:name="_Toc478038945"/>
      <w:r w:rsidRPr="00EC6879">
        <w:rPr>
          <w:rFonts w:ascii="TH SarabunPSK" w:hAnsi="TH SarabunPSK" w:cs="TH SarabunPSK" w:hint="cs"/>
          <w:sz w:val="32"/>
          <w:szCs w:val="32"/>
          <w:u w:val="none"/>
          <w:cs/>
        </w:rPr>
        <w:lastRenderedPageBreak/>
        <w:t>ฐานะการเงิน</w:t>
      </w:r>
      <w:bookmarkEnd w:id="31"/>
      <w:bookmarkEnd w:id="32"/>
      <w:bookmarkEnd w:id="33"/>
    </w:p>
    <w:p w:rsidR="002A2EAB" w:rsidRPr="00EC6879" w:rsidRDefault="002A2EAB" w:rsidP="009870AD">
      <w:pPr>
        <w:pStyle w:val="BodyTextIndent"/>
        <w:widowControl w:val="0"/>
        <w:numPr>
          <w:ilvl w:val="0"/>
          <w:numId w:val="156"/>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 xml:space="preserve">สินทรัพย์           </w:t>
      </w:r>
    </w:p>
    <w:p w:rsidR="002A2EAB" w:rsidRPr="00EC6879" w:rsidRDefault="002A2EAB" w:rsidP="009870AD">
      <w:pPr>
        <w:pStyle w:val="BodyTextIndent"/>
        <w:widowControl w:val="0"/>
        <w:spacing w:after="120"/>
        <w:ind w:left="0" w:firstLine="1276"/>
        <w:jc w:val="thaiDistribute"/>
        <w:rPr>
          <w:rFonts w:ascii="TH SarabunPSK" w:hAnsi="TH SarabunPSK" w:cs="TH SarabunPSK"/>
          <w:cs/>
        </w:rPr>
      </w:pPr>
      <w:r w:rsidRPr="00DD069F">
        <w:rPr>
          <w:rFonts w:ascii="TH SarabunPSK" w:hAnsi="TH SarabunPSK" w:cs="TH SarabunPSK" w:hint="cs"/>
          <w:spacing w:val="-4"/>
          <w:cs/>
        </w:rPr>
        <w:t>ณ 31 ธันวาคม 2558 และ 31 ธันวาคม 2559 บริษัทและบริษัทย่อยมีสินทรัพย์รวม</w:t>
      </w:r>
      <w:r w:rsidR="005C613D" w:rsidRPr="00DD069F">
        <w:rPr>
          <w:rFonts w:ascii="TH SarabunPSK" w:hAnsi="TH SarabunPSK" w:cs="TH SarabunPSK" w:hint="cs"/>
          <w:spacing w:val="-4"/>
          <w:cs/>
        </w:rPr>
        <w:t xml:space="preserve"> </w:t>
      </w:r>
      <w:r w:rsidRPr="00DD069F">
        <w:rPr>
          <w:rFonts w:ascii="TH SarabunPSK" w:hAnsi="TH SarabunPSK" w:cs="TH SarabunPSK" w:hint="cs"/>
          <w:spacing w:val="-4"/>
          <w:cs/>
        </w:rPr>
        <w:t>จำนวน 660.91</w:t>
      </w:r>
      <w:r w:rsidRPr="00EC6879">
        <w:rPr>
          <w:rFonts w:ascii="TH SarabunPSK" w:hAnsi="TH SarabunPSK" w:cs="TH SarabunPSK" w:hint="cs"/>
          <w:cs/>
        </w:rPr>
        <w:t xml:space="preserve"> ล้านบาท และ 620.66 ล้านบาท</w:t>
      </w:r>
      <w:r w:rsidR="005C613D" w:rsidRPr="00EC6879">
        <w:rPr>
          <w:rFonts w:ascii="TH SarabunPSK" w:hAnsi="TH SarabunPSK" w:cs="TH SarabunPSK" w:hint="cs"/>
          <w:cs/>
        </w:rPr>
        <w:t xml:space="preserve"> </w:t>
      </w:r>
      <w:r w:rsidRPr="00EC6879">
        <w:rPr>
          <w:rFonts w:ascii="TH SarabunPSK" w:hAnsi="TH SarabunPSK" w:cs="TH SarabunPSK" w:hint="cs"/>
          <w:cs/>
        </w:rPr>
        <w:t>ตามลำดับ ลดลงร้อยละ 6.09</w:t>
      </w:r>
      <w:r w:rsidR="005C613D" w:rsidRPr="00EC6879">
        <w:rPr>
          <w:rFonts w:ascii="TH SarabunPSK" w:hAnsi="TH SarabunPSK" w:cs="TH SarabunPSK" w:hint="cs"/>
          <w:cs/>
        </w:rPr>
        <w:t xml:space="preserve"> </w:t>
      </w:r>
      <w:r w:rsidRPr="00EC6879">
        <w:rPr>
          <w:rFonts w:ascii="TH SarabunPSK" w:hAnsi="TH SarabunPSK" w:cs="TH SarabunPSK" w:hint="cs"/>
          <w:cs/>
        </w:rPr>
        <w:t>ทั้งนี้เนื่องมาจากบริษัท ได้มีการขายบ้าน</w:t>
      </w:r>
      <w:r w:rsidR="005C613D" w:rsidRPr="00EC6879">
        <w:rPr>
          <w:rFonts w:ascii="TH SarabunPSK" w:hAnsi="TH SarabunPSK" w:cs="TH SarabunPSK" w:hint="cs"/>
          <w:cs/>
        </w:rPr>
        <w:t xml:space="preserve">จัดสรร </w:t>
      </w:r>
      <w:r w:rsidR="005C613D" w:rsidRPr="00DD069F">
        <w:rPr>
          <w:rFonts w:ascii="TH SarabunPSK" w:hAnsi="TH SarabunPSK" w:cs="TH SarabunPSK" w:hint="cs"/>
          <w:spacing w:val="-4"/>
          <w:cs/>
        </w:rPr>
        <w:t>อาคารชุด</w:t>
      </w:r>
      <w:r w:rsidRPr="00DD069F">
        <w:rPr>
          <w:rFonts w:ascii="TH SarabunPSK" w:hAnsi="TH SarabunPSK" w:cs="TH SarabunPSK" w:hint="cs"/>
          <w:spacing w:val="-4"/>
          <w:cs/>
        </w:rPr>
        <w:t>และที่ดินเปล่า เพิ่มขึ้น สินทรัพย์ที่สำคัญของบริษัทและบริษัทย่อย ได้แก่ เงินสดคงเหลือ ปี 2558 จำนวน</w:t>
      </w:r>
      <w:r w:rsidR="005C613D" w:rsidRPr="00EC6879">
        <w:rPr>
          <w:rFonts w:ascii="TH SarabunPSK" w:hAnsi="TH SarabunPSK" w:cs="TH SarabunPSK" w:hint="cs"/>
          <w:cs/>
        </w:rPr>
        <w:t xml:space="preserve"> </w:t>
      </w:r>
      <w:r w:rsidRPr="00DD069F">
        <w:rPr>
          <w:rFonts w:ascii="TH SarabunPSK" w:hAnsi="TH SarabunPSK" w:cs="TH SarabunPSK" w:hint="cs"/>
          <w:spacing w:val="-4"/>
          <w:cs/>
        </w:rPr>
        <w:t>76.81 ล้านบาท ปี 2559 จำนวน</w:t>
      </w:r>
      <w:r w:rsidR="005C613D" w:rsidRPr="00DD069F">
        <w:rPr>
          <w:rFonts w:ascii="TH SarabunPSK" w:hAnsi="TH SarabunPSK" w:cs="TH SarabunPSK" w:hint="cs"/>
          <w:spacing w:val="-4"/>
          <w:cs/>
        </w:rPr>
        <w:t xml:space="preserve"> </w:t>
      </w:r>
      <w:r w:rsidRPr="00DD069F">
        <w:rPr>
          <w:rFonts w:ascii="TH SarabunPSK" w:hAnsi="TH SarabunPSK" w:cs="TH SarabunPSK" w:hint="cs"/>
          <w:spacing w:val="-4"/>
          <w:cs/>
        </w:rPr>
        <w:t>79.29 ล้านบาท เพิ่มขึ้น 2.48 ล้านบาท</w:t>
      </w:r>
      <w:r w:rsidR="005C613D" w:rsidRPr="00DD069F">
        <w:rPr>
          <w:rFonts w:ascii="TH SarabunPSK" w:hAnsi="TH SarabunPSK" w:cs="TH SarabunPSK" w:hint="cs"/>
          <w:spacing w:val="-4"/>
          <w:cs/>
        </w:rPr>
        <w:t xml:space="preserve"> </w:t>
      </w:r>
      <w:r w:rsidRPr="00DD069F">
        <w:rPr>
          <w:rFonts w:ascii="TH SarabunPSK" w:hAnsi="TH SarabunPSK" w:cs="TH SarabunPSK" w:hint="cs"/>
          <w:spacing w:val="-4"/>
          <w:cs/>
        </w:rPr>
        <w:t>เงินลงทุนชั่วคราว ปี 2558 จำนวน 51.11</w:t>
      </w:r>
      <w:r w:rsidR="005C613D" w:rsidRPr="00EC6879">
        <w:rPr>
          <w:rFonts w:ascii="TH SarabunPSK" w:hAnsi="TH SarabunPSK" w:cs="TH SarabunPSK" w:hint="cs"/>
          <w:cs/>
        </w:rPr>
        <w:t xml:space="preserve"> </w:t>
      </w:r>
      <w:r w:rsidRPr="00DD069F">
        <w:rPr>
          <w:rFonts w:ascii="TH SarabunPSK" w:hAnsi="TH SarabunPSK" w:cs="TH SarabunPSK" w:hint="cs"/>
          <w:spacing w:val="-6"/>
          <w:cs/>
        </w:rPr>
        <w:t>ล้านบาท ปี 255</w:t>
      </w:r>
      <w:r w:rsidR="001E56B9" w:rsidRPr="00DD069F">
        <w:rPr>
          <w:rFonts w:ascii="TH SarabunPSK" w:hAnsi="TH SarabunPSK" w:cs="TH SarabunPSK" w:hint="cs"/>
          <w:spacing w:val="-6"/>
          <w:cs/>
        </w:rPr>
        <w:t>9</w:t>
      </w:r>
      <w:r w:rsidRPr="00DD069F">
        <w:rPr>
          <w:rFonts w:ascii="TH SarabunPSK" w:hAnsi="TH SarabunPSK" w:cs="TH SarabunPSK" w:hint="cs"/>
          <w:spacing w:val="-6"/>
          <w:cs/>
        </w:rPr>
        <w:t xml:space="preserve"> จำนวน 54.41 ล้านบาท เพิ่มขึ้น 3.30 ล้านบาท</w:t>
      </w:r>
      <w:r w:rsidR="005C613D" w:rsidRPr="00DD069F">
        <w:rPr>
          <w:rFonts w:ascii="TH SarabunPSK" w:hAnsi="TH SarabunPSK" w:cs="TH SarabunPSK" w:hint="cs"/>
          <w:spacing w:val="-6"/>
          <w:cs/>
        </w:rPr>
        <w:t xml:space="preserve"> </w:t>
      </w:r>
      <w:r w:rsidRPr="00DD069F">
        <w:rPr>
          <w:rFonts w:ascii="TH SarabunPSK" w:hAnsi="TH SarabunPSK" w:cs="TH SarabunPSK" w:hint="cs"/>
          <w:spacing w:val="-6"/>
          <w:cs/>
        </w:rPr>
        <w:t>ต้นทุนโครงการพัฒนาอสังหาริมทรัพย์ ปี 2558</w:t>
      </w:r>
      <w:r w:rsidRPr="00EC6879">
        <w:rPr>
          <w:rFonts w:ascii="TH SarabunPSK" w:hAnsi="TH SarabunPSK" w:cs="TH SarabunPSK" w:hint="cs"/>
          <w:cs/>
        </w:rPr>
        <w:t xml:space="preserve"> จำนวน 314.20 ล้านบาท และปี 2559 จำนวน 284.69 ล้านบาท</w:t>
      </w:r>
      <w:r w:rsidR="005C613D" w:rsidRPr="00EC6879">
        <w:rPr>
          <w:rFonts w:ascii="TH SarabunPSK" w:hAnsi="TH SarabunPSK" w:cs="TH SarabunPSK" w:hint="cs"/>
          <w:cs/>
        </w:rPr>
        <w:t xml:space="preserve"> </w:t>
      </w:r>
      <w:r w:rsidRPr="00EC6879">
        <w:rPr>
          <w:rFonts w:ascii="TH SarabunPSK" w:hAnsi="TH SarabunPSK" w:cs="TH SarabunPSK" w:hint="cs"/>
          <w:cs/>
        </w:rPr>
        <w:t>ลดลงจำนวน 29.51 ล้านบาท</w:t>
      </w:r>
      <w:r w:rsidR="005C613D" w:rsidRPr="00EC6879">
        <w:rPr>
          <w:rFonts w:ascii="TH SarabunPSK" w:hAnsi="TH SarabunPSK" w:cs="TH SarabunPSK" w:hint="cs"/>
          <w:cs/>
        </w:rPr>
        <w:t xml:space="preserve"> </w:t>
      </w:r>
      <w:r w:rsidRPr="00EC6879">
        <w:rPr>
          <w:rFonts w:ascii="TH SarabunPSK" w:hAnsi="TH SarabunPSK" w:cs="TH SarabunPSK" w:hint="cs"/>
          <w:cs/>
        </w:rPr>
        <w:t xml:space="preserve">อสังหาริมทรัพย์เพื่อการลงทุน ปี 2558 จำนวน 161.35 ล้านบาท ปี 2559 จำนวน 151.18 ล้านบาท ลดลง 10.17 ล้านบาท  </w:t>
      </w:r>
    </w:p>
    <w:p w:rsidR="002A2EAB" w:rsidRPr="00EC6879" w:rsidRDefault="002A2EAB" w:rsidP="009870AD">
      <w:pPr>
        <w:pStyle w:val="BodyTextIndent"/>
        <w:widowControl w:val="0"/>
        <w:numPr>
          <w:ilvl w:val="0"/>
          <w:numId w:val="156"/>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หนี้สินและโครงสร้างเงินทุน</w:t>
      </w:r>
    </w:p>
    <w:p w:rsidR="002A2EAB" w:rsidRPr="00EC6879" w:rsidRDefault="002A2EAB" w:rsidP="009870AD">
      <w:pPr>
        <w:pStyle w:val="BodyTextIndent"/>
        <w:widowControl w:val="0"/>
        <w:spacing w:after="120"/>
        <w:ind w:left="0" w:firstLine="1276"/>
        <w:jc w:val="thaiDistribute"/>
        <w:rPr>
          <w:rFonts w:ascii="TH SarabunPSK" w:hAnsi="TH SarabunPSK" w:cs="TH SarabunPSK"/>
          <w:cs/>
        </w:rPr>
      </w:pPr>
      <w:r w:rsidRPr="00EC6879">
        <w:rPr>
          <w:rFonts w:ascii="TH SarabunPSK" w:hAnsi="TH SarabunPSK" w:cs="TH SarabunPSK" w:hint="cs"/>
          <w:cs/>
        </w:rPr>
        <w:t>ณ 31 ธันวาคม 2558 และ 31 ธันวาคม 2559 บริษัทและบริษัทย่อยมีหนี้สินรวม จำนวน</w:t>
      </w:r>
      <w:r w:rsidR="005C613D" w:rsidRPr="00EC6879">
        <w:rPr>
          <w:rFonts w:ascii="TH SarabunPSK" w:hAnsi="TH SarabunPSK" w:cs="TH SarabunPSK" w:hint="cs"/>
          <w:cs/>
        </w:rPr>
        <w:t xml:space="preserve"> </w:t>
      </w:r>
      <w:r w:rsidRPr="00EC6879">
        <w:rPr>
          <w:rFonts w:ascii="TH SarabunPSK" w:hAnsi="TH SarabunPSK" w:cs="TH SarabunPSK" w:hint="cs"/>
          <w:cs/>
        </w:rPr>
        <w:t>92.27 ล้านบาท และ 78.30 ล้านบาท ตามลำดับ ลดลง 13.97 ล้านบาท</w:t>
      </w:r>
      <w:r w:rsidR="005C613D" w:rsidRPr="00EC6879">
        <w:rPr>
          <w:rFonts w:ascii="TH SarabunPSK" w:hAnsi="TH SarabunPSK" w:cs="TH SarabunPSK" w:hint="cs"/>
          <w:cs/>
        </w:rPr>
        <w:t xml:space="preserve"> </w:t>
      </w:r>
      <w:r w:rsidRPr="00EC6879">
        <w:rPr>
          <w:rFonts w:ascii="TH SarabunPSK" w:hAnsi="TH SarabunPSK" w:cs="TH SarabunPSK" w:hint="cs"/>
          <w:cs/>
        </w:rPr>
        <w:t>โดยมีสาเหตุหลักจากการปลอดเพื่อโอนกรรมสิทธ์และชำระคืนเงินกู้ยืมจากสถาบันการเงิน เบิกเงินกู้เพื่อพัฒนาโครงการ และ โอนรับรู้รายได้เจ้าหนี้เงินมัดจำค่างวดเงินดาวน์</w:t>
      </w:r>
      <w:r w:rsidR="00CB60B3" w:rsidRPr="00EC6879">
        <w:rPr>
          <w:rFonts w:ascii="TH SarabunPSK" w:hAnsi="TH SarabunPSK" w:cs="TH SarabunPSK" w:hint="cs"/>
          <w:cs/>
        </w:rPr>
        <w:t xml:space="preserve"> </w:t>
      </w:r>
      <w:r w:rsidRPr="00EC6879">
        <w:rPr>
          <w:rFonts w:ascii="TH SarabunPSK" w:hAnsi="TH SarabunPSK" w:cs="TH SarabunPSK" w:hint="cs"/>
          <w:cs/>
        </w:rPr>
        <w:t>เงินโอนที่ชำระล่วงหน้าของลูกค้าโครงการ</w:t>
      </w:r>
      <w:r w:rsidRPr="00EC6879">
        <w:rPr>
          <w:rFonts w:ascii="TH SarabunPSK" w:hAnsi="TH SarabunPSK" w:cs="TH SarabunPSK"/>
        </w:rPr>
        <w:t xml:space="preserve"> </w:t>
      </w:r>
    </w:p>
    <w:p w:rsidR="002A2EAB" w:rsidRPr="00EC6879" w:rsidRDefault="002A2EAB" w:rsidP="009870AD">
      <w:pPr>
        <w:pStyle w:val="BodyTextIndent"/>
        <w:widowControl w:val="0"/>
        <w:spacing w:after="120"/>
        <w:ind w:left="0" w:firstLine="1276"/>
        <w:jc w:val="thaiDistribute"/>
        <w:rPr>
          <w:rFonts w:ascii="TH SarabunPSK" w:hAnsi="TH SarabunPSK" w:cs="TH SarabunPSK"/>
        </w:rPr>
      </w:pPr>
      <w:r w:rsidRPr="00EC6879">
        <w:rPr>
          <w:rFonts w:ascii="TH SarabunPSK" w:hAnsi="TH SarabunPSK" w:cs="TH SarabunPSK" w:hint="cs"/>
          <w:cs/>
        </w:rPr>
        <w:t>หนี้สินส่วนใหญ่ของบริษัทและบริษัทย่อย เป็นเงินกู้</w:t>
      </w:r>
      <w:r w:rsidR="00EA36AC" w:rsidRPr="00EC6879">
        <w:rPr>
          <w:rFonts w:ascii="TH SarabunPSK" w:hAnsi="TH SarabunPSK" w:cs="TH SarabunPSK" w:hint="cs"/>
          <w:cs/>
        </w:rPr>
        <w:t>ยืมจาก</w:t>
      </w:r>
      <w:r w:rsidRPr="00EC6879">
        <w:rPr>
          <w:rFonts w:ascii="TH SarabunPSK" w:hAnsi="TH SarabunPSK" w:cs="TH SarabunPSK" w:hint="cs"/>
          <w:cs/>
        </w:rPr>
        <w:t>สถาบันการเงิน ณ 31 ธันวาคม 2558 และ 31 ธันวาคม 2559</w:t>
      </w:r>
      <w:r w:rsidR="005C613D" w:rsidRPr="00EC6879">
        <w:rPr>
          <w:rFonts w:ascii="TH SarabunPSK" w:hAnsi="TH SarabunPSK" w:cs="TH SarabunPSK" w:hint="cs"/>
          <w:cs/>
        </w:rPr>
        <w:t xml:space="preserve"> </w:t>
      </w:r>
      <w:r w:rsidRPr="00EC6879">
        <w:rPr>
          <w:rFonts w:ascii="TH SarabunPSK" w:hAnsi="TH SarabunPSK" w:cs="TH SarabunPSK" w:hint="cs"/>
          <w:cs/>
        </w:rPr>
        <w:t>บริษัทมีเงินกู้ระยะยาว จำนวน</w:t>
      </w:r>
      <w:r w:rsidR="005C613D" w:rsidRPr="00EC6879">
        <w:rPr>
          <w:rFonts w:ascii="TH SarabunPSK" w:hAnsi="TH SarabunPSK" w:cs="TH SarabunPSK" w:hint="cs"/>
          <w:cs/>
        </w:rPr>
        <w:t xml:space="preserve"> </w:t>
      </w:r>
      <w:r w:rsidRPr="00EC6879">
        <w:rPr>
          <w:rFonts w:ascii="TH SarabunPSK" w:hAnsi="TH SarabunPSK" w:cs="TH SarabunPSK" w:hint="cs"/>
          <w:cs/>
        </w:rPr>
        <w:t>52.30 ล้านบาท และ</w:t>
      </w:r>
      <w:r w:rsidR="005C613D" w:rsidRPr="00EC6879">
        <w:rPr>
          <w:rFonts w:ascii="TH SarabunPSK" w:hAnsi="TH SarabunPSK" w:cs="TH SarabunPSK" w:hint="cs"/>
          <w:cs/>
        </w:rPr>
        <w:t xml:space="preserve"> </w:t>
      </w:r>
      <w:r w:rsidRPr="00EC6879">
        <w:rPr>
          <w:rFonts w:ascii="TH SarabunPSK" w:hAnsi="TH SarabunPSK" w:cs="TH SarabunPSK" w:hint="cs"/>
          <w:cs/>
        </w:rPr>
        <w:t xml:space="preserve">42.37 ล้านบาท ตามลำดับ  </w:t>
      </w:r>
    </w:p>
    <w:p w:rsidR="002A2EAB" w:rsidRPr="00EC6879" w:rsidRDefault="002A2EAB" w:rsidP="009870AD">
      <w:pPr>
        <w:pStyle w:val="BodyTextIndent"/>
        <w:widowControl w:val="0"/>
        <w:spacing w:after="120"/>
        <w:ind w:left="0" w:firstLine="1276"/>
        <w:jc w:val="thaiDistribute"/>
        <w:rPr>
          <w:rFonts w:ascii="TH SarabunPSK" w:hAnsi="TH SarabunPSK" w:cs="TH SarabunPSK"/>
          <w:cs/>
        </w:rPr>
      </w:pPr>
      <w:r w:rsidRPr="00EC6879">
        <w:rPr>
          <w:rFonts w:ascii="TH SarabunPSK" w:hAnsi="TH SarabunPSK" w:cs="TH SarabunPSK" w:hint="cs"/>
          <w:cs/>
        </w:rPr>
        <w:t>โครงสร้างเงินทุนของบริษัทและบริษัทย่อย มีการกู้เงินสถาบันการเงิน</w:t>
      </w:r>
      <w:r w:rsidR="00EA36AC" w:rsidRPr="00EC6879">
        <w:rPr>
          <w:rFonts w:ascii="TH SarabunPSK" w:hAnsi="TH SarabunPSK" w:cs="TH SarabunPSK" w:hint="cs"/>
          <w:cs/>
        </w:rPr>
        <w:t>ลดลง</w:t>
      </w:r>
      <w:r w:rsidR="005C613D" w:rsidRPr="00EC6879">
        <w:rPr>
          <w:rFonts w:ascii="TH SarabunPSK" w:hAnsi="TH SarabunPSK" w:cs="TH SarabunPSK" w:hint="cs"/>
          <w:cs/>
        </w:rPr>
        <w:t xml:space="preserve"> </w:t>
      </w:r>
      <w:r w:rsidRPr="00EC6879">
        <w:rPr>
          <w:rFonts w:ascii="TH SarabunPSK" w:hAnsi="TH SarabunPSK" w:cs="TH SarabunPSK" w:hint="cs"/>
          <w:cs/>
        </w:rPr>
        <w:t>อัตราส่วนหนี้สินต่อส่วนของผู้ถือหุ้นลดลง ในปี 2</w:t>
      </w:r>
      <w:r w:rsidR="00EA36AC" w:rsidRPr="00EC6879">
        <w:rPr>
          <w:rFonts w:ascii="TH SarabunPSK" w:hAnsi="TH SarabunPSK" w:cs="TH SarabunPSK" w:hint="cs"/>
          <w:cs/>
        </w:rPr>
        <w:t>558 และ</w:t>
      </w:r>
      <w:r w:rsidRPr="00EC6879">
        <w:rPr>
          <w:rFonts w:ascii="TH SarabunPSK" w:hAnsi="TH SarabunPSK" w:cs="TH SarabunPSK" w:hint="cs"/>
          <w:cs/>
        </w:rPr>
        <w:t>ปี 2559 เท่ากับ 0.16 เท่า และ 0.14 เท่า</w:t>
      </w:r>
      <w:r w:rsidR="005C613D" w:rsidRPr="00EC6879">
        <w:rPr>
          <w:rFonts w:ascii="TH SarabunPSK" w:hAnsi="TH SarabunPSK" w:cs="TH SarabunPSK" w:hint="cs"/>
          <w:cs/>
        </w:rPr>
        <w:t xml:space="preserve"> </w:t>
      </w:r>
      <w:r w:rsidRPr="00EC6879">
        <w:rPr>
          <w:rFonts w:ascii="TH SarabunPSK" w:hAnsi="TH SarabunPSK" w:cs="TH SarabunPSK" w:hint="cs"/>
          <w:cs/>
        </w:rPr>
        <w:t>ตามลำดับ</w:t>
      </w:r>
    </w:p>
    <w:p w:rsidR="002A2EAB" w:rsidRPr="00EC6879" w:rsidRDefault="002A2EAB" w:rsidP="009870AD">
      <w:pPr>
        <w:pStyle w:val="BodyTextIndent"/>
        <w:widowControl w:val="0"/>
        <w:spacing w:after="120"/>
        <w:ind w:left="0" w:firstLine="1276"/>
        <w:jc w:val="thaiDistribute"/>
        <w:rPr>
          <w:rFonts w:ascii="TH SarabunPSK" w:hAnsi="TH SarabunPSK" w:cs="TH SarabunPSK"/>
          <w:cs/>
        </w:rPr>
      </w:pPr>
      <w:r w:rsidRPr="00EC6879">
        <w:rPr>
          <w:rFonts w:ascii="TH SarabunPSK" w:hAnsi="TH SarabunPSK" w:cs="TH SarabunPSK" w:hint="cs"/>
          <w:cs/>
        </w:rPr>
        <w:t>ส่วนของผู้ถือหุ้น ณ 31 ธันวาคม 2558 และ ณ 31 ธันวาคม 2559 มีส่วนของผู้ถือหุ้น</w:t>
      </w:r>
      <w:r w:rsidR="005C613D" w:rsidRPr="00EC6879">
        <w:rPr>
          <w:rFonts w:ascii="TH SarabunPSK" w:hAnsi="TH SarabunPSK" w:cs="TH SarabunPSK" w:hint="cs"/>
          <w:cs/>
        </w:rPr>
        <w:t xml:space="preserve"> </w:t>
      </w:r>
      <w:r w:rsidRPr="00EC6879">
        <w:rPr>
          <w:rFonts w:ascii="TH SarabunPSK" w:hAnsi="TH SarabunPSK" w:cs="TH SarabunPSK" w:hint="cs"/>
          <w:cs/>
        </w:rPr>
        <w:t>จำนวน 568.64</w:t>
      </w:r>
      <w:r w:rsidR="005C613D" w:rsidRPr="00EC6879">
        <w:rPr>
          <w:rFonts w:ascii="TH SarabunPSK" w:hAnsi="TH SarabunPSK" w:cs="TH SarabunPSK" w:hint="cs"/>
          <w:cs/>
        </w:rPr>
        <w:t xml:space="preserve"> </w:t>
      </w:r>
      <w:r w:rsidRPr="00EC6879">
        <w:rPr>
          <w:rFonts w:ascii="TH SarabunPSK" w:hAnsi="TH SarabunPSK" w:cs="TH SarabunPSK" w:hint="cs"/>
          <w:cs/>
        </w:rPr>
        <w:t>ล้านบาท และ 542.36 ล้านบาท ตามลำดับ</w:t>
      </w:r>
      <w:r w:rsidR="005C613D" w:rsidRPr="00EC6879">
        <w:rPr>
          <w:rFonts w:ascii="TH SarabunPSK" w:hAnsi="TH SarabunPSK" w:cs="TH SarabunPSK" w:hint="cs"/>
          <w:cs/>
        </w:rPr>
        <w:t xml:space="preserve"> </w:t>
      </w:r>
      <w:r w:rsidRPr="00EC6879">
        <w:rPr>
          <w:rFonts w:ascii="TH SarabunPSK" w:hAnsi="TH SarabunPSK" w:cs="TH SarabunPSK" w:hint="cs"/>
          <w:cs/>
        </w:rPr>
        <w:t>ลดลงเนื่องจากในปี 2559 ผลการดำเนินงานขาดทุนเพิ่มขึ้น 25.59 ล้านบาท ดังนั้น</w:t>
      </w:r>
      <w:r w:rsidR="00CB60B3" w:rsidRPr="00EC6879">
        <w:rPr>
          <w:rFonts w:ascii="TH SarabunPSK" w:hAnsi="TH SarabunPSK" w:cs="TH SarabunPSK" w:hint="cs"/>
          <w:cs/>
        </w:rPr>
        <w:t xml:space="preserve"> </w:t>
      </w:r>
      <w:r w:rsidRPr="00EC6879">
        <w:rPr>
          <w:rFonts w:ascii="TH SarabunPSK" w:hAnsi="TH SarabunPSK" w:cs="TH SarabunPSK" w:hint="cs"/>
          <w:cs/>
        </w:rPr>
        <w:t>จึงไม่มีการจ่ายปันผล</w:t>
      </w:r>
    </w:p>
    <w:p w:rsidR="002A2EAB" w:rsidRPr="00EC6879" w:rsidRDefault="002A2EAB" w:rsidP="009870AD">
      <w:pPr>
        <w:pStyle w:val="BodyTextIndent"/>
        <w:widowControl w:val="0"/>
        <w:spacing w:after="120"/>
        <w:ind w:left="0" w:firstLine="1276"/>
        <w:jc w:val="thaiDistribute"/>
        <w:rPr>
          <w:rFonts w:ascii="TH SarabunPSK" w:hAnsi="TH SarabunPSK" w:cs="TH SarabunPSK"/>
          <w:cs/>
        </w:rPr>
      </w:pPr>
      <w:r w:rsidRPr="00EC6879">
        <w:rPr>
          <w:rFonts w:ascii="TH SarabunPSK" w:hAnsi="TH SarabunPSK" w:cs="TH SarabunPSK" w:hint="cs"/>
          <w:cs/>
        </w:rPr>
        <w:t>มูลค่าทางบัญชีต่อหุ้นของบริษัท ณ 31 ธันวาคม 2558</w:t>
      </w:r>
      <w:r w:rsidR="005C613D" w:rsidRPr="00EC6879">
        <w:rPr>
          <w:rFonts w:ascii="TH SarabunPSK" w:hAnsi="TH SarabunPSK" w:cs="TH SarabunPSK" w:hint="cs"/>
          <w:cs/>
        </w:rPr>
        <w:t xml:space="preserve"> </w:t>
      </w:r>
      <w:r w:rsidRPr="00EC6879">
        <w:rPr>
          <w:rFonts w:ascii="TH SarabunPSK" w:hAnsi="TH SarabunPSK" w:cs="TH SarabunPSK" w:hint="cs"/>
          <w:cs/>
        </w:rPr>
        <w:t>เท่ากับ</w:t>
      </w:r>
      <w:r w:rsidR="005C613D" w:rsidRPr="00EC6879">
        <w:rPr>
          <w:rFonts w:ascii="TH SarabunPSK" w:hAnsi="TH SarabunPSK" w:cs="TH SarabunPSK" w:hint="cs"/>
          <w:cs/>
        </w:rPr>
        <w:t xml:space="preserve"> </w:t>
      </w:r>
      <w:r w:rsidRPr="00EC6879">
        <w:rPr>
          <w:rFonts w:ascii="TH SarabunPSK" w:hAnsi="TH SarabunPSK" w:cs="TH SarabunPSK" w:hint="cs"/>
          <w:cs/>
        </w:rPr>
        <w:t>1.69</w:t>
      </w:r>
      <w:r w:rsidR="005C613D" w:rsidRPr="00EC6879">
        <w:rPr>
          <w:rFonts w:ascii="TH SarabunPSK" w:hAnsi="TH SarabunPSK" w:cs="TH SarabunPSK" w:hint="cs"/>
          <w:cs/>
        </w:rPr>
        <w:t xml:space="preserve"> </w:t>
      </w:r>
      <w:r w:rsidRPr="00EC6879">
        <w:rPr>
          <w:rFonts w:ascii="TH SarabunPSK" w:hAnsi="TH SarabunPSK" w:cs="TH SarabunPSK" w:hint="cs"/>
          <w:cs/>
        </w:rPr>
        <w:t>บาทต่อหุ้น</w:t>
      </w:r>
      <w:r w:rsidR="003E6B9F" w:rsidRPr="00EC6879">
        <w:rPr>
          <w:rFonts w:ascii="TH SarabunPSK" w:hAnsi="TH SarabunPSK" w:cs="TH SarabunPSK" w:hint="cs"/>
          <w:cs/>
        </w:rPr>
        <w:t xml:space="preserve"> </w:t>
      </w:r>
      <w:r w:rsidRPr="00EC6879">
        <w:rPr>
          <w:rFonts w:ascii="TH SarabunPSK" w:hAnsi="TH SarabunPSK" w:cs="TH SarabunPSK" w:hint="cs"/>
          <w:cs/>
        </w:rPr>
        <w:t>และ</w:t>
      </w:r>
      <w:r w:rsidR="005C613D" w:rsidRPr="00EC6879">
        <w:rPr>
          <w:rFonts w:ascii="TH SarabunPSK" w:hAnsi="TH SarabunPSK" w:cs="TH SarabunPSK" w:hint="cs"/>
          <w:cs/>
        </w:rPr>
        <w:t xml:space="preserve"> </w:t>
      </w:r>
      <w:r w:rsidRPr="00EC6879">
        <w:rPr>
          <w:rFonts w:ascii="TH SarabunPSK" w:hAnsi="TH SarabunPSK" w:cs="TH SarabunPSK" w:hint="cs"/>
          <w:cs/>
        </w:rPr>
        <w:t>ณ 31 ธันวาคม 2559</w:t>
      </w:r>
      <w:r w:rsidR="003E6B9F" w:rsidRPr="00EC6879">
        <w:rPr>
          <w:rFonts w:ascii="TH SarabunPSK" w:hAnsi="TH SarabunPSK" w:cs="TH SarabunPSK" w:hint="cs"/>
          <w:cs/>
        </w:rPr>
        <w:t xml:space="preserve"> </w:t>
      </w:r>
      <w:r w:rsidRPr="00EC6879">
        <w:rPr>
          <w:rFonts w:ascii="TH SarabunPSK" w:hAnsi="TH SarabunPSK" w:cs="TH SarabunPSK" w:hint="cs"/>
          <w:cs/>
        </w:rPr>
        <w:t>เท่ากับ 1.61 บาทต่อหุ้น ลดลง 0.08</w:t>
      </w:r>
      <w:r w:rsidR="003E6B9F" w:rsidRPr="00EC6879">
        <w:rPr>
          <w:rFonts w:ascii="TH SarabunPSK" w:hAnsi="TH SarabunPSK" w:cs="TH SarabunPSK" w:hint="cs"/>
          <w:cs/>
        </w:rPr>
        <w:t xml:space="preserve"> </w:t>
      </w:r>
      <w:r w:rsidRPr="00EC6879">
        <w:rPr>
          <w:rFonts w:ascii="TH SarabunPSK" w:hAnsi="TH SarabunPSK" w:cs="TH SarabunPSK" w:hint="cs"/>
          <w:cs/>
        </w:rPr>
        <w:t>บาทต่อหุ้น</w:t>
      </w:r>
    </w:p>
    <w:p w:rsidR="002A2EAB" w:rsidRPr="00EC6879" w:rsidRDefault="002A2EAB" w:rsidP="009870AD">
      <w:pPr>
        <w:pStyle w:val="BodyTextIndent"/>
        <w:widowControl w:val="0"/>
        <w:numPr>
          <w:ilvl w:val="0"/>
          <w:numId w:val="156"/>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สภาพคล่อง</w:t>
      </w:r>
    </w:p>
    <w:p w:rsidR="002A2EAB" w:rsidRPr="00EC6879" w:rsidRDefault="00CB60B3" w:rsidP="009870AD">
      <w:pPr>
        <w:pStyle w:val="BodyTextIndent"/>
        <w:widowControl w:val="0"/>
        <w:spacing w:after="120"/>
        <w:ind w:left="0" w:firstLine="1276"/>
        <w:jc w:val="thaiDistribute"/>
        <w:rPr>
          <w:rFonts w:ascii="TH SarabunPSK" w:hAnsi="TH SarabunPSK" w:cs="TH SarabunPSK"/>
        </w:rPr>
      </w:pPr>
      <w:r w:rsidRPr="00EC6879">
        <w:rPr>
          <w:rFonts w:ascii="TH SarabunPSK" w:hAnsi="TH SarabunPSK" w:cs="TH SarabunPSK" w:hint="cs"/>
          <w:cs/>
        </w:rPr>
        <w:t>สำหรับปี 2558 และ</w:t>
      </w:r>
      <w:r w:rsidR="003E6B9F" w:rsidRPr="00EC6879">
        <w:rPr>
          <w:rFonts w:ascii="TH SarabunPSK" w:hAnsi="TH SarabunPSK" w:cs="TH SarabunPSK" w:hint="cs"/>
          <w:cs/>
        </w:rPr>
        <w:t xml:space="preserve">ปี </w:t>
      </w:r>
      <w:r w:rsidR="002A2EAB" w:rsidRPr="00EC6879">
        <w:rPr>
          <w:rFonts w:ascii="TH SarabunPSK" w:hAnsi="TH SarabunPSK" w:cs="TH SarabunPSK" w:hint="cs"/>
          <w:cs/>
        </w:rPr>
        <w:t>2559</w:t>
      </w:r>
      <w:r w:rsidR="003E6B9F" w:rsidRPr="00EC6879">
        <w:rPr>
          <w:rFonts w:ascii="TH SarabunPSK" w:hAnsi="TH SarabunPSK" w:cs="TH SarabunPSK" w:hint="cs"/>
          <w:cs/>
        </w:rPr>
        <w:t xml:space="preserve"> </w:t>
      </w:r>
      <w:r w:rsidR="002A2EAB" w:rsidRPr="00EC6879">
        <w:rPr>
          <w:rFonts w:ascii="TH SarabunPSK" w:hAnsi="TH SarabunPSK" w:cs="TH SarabunPSK" w:hint="cs"/>
          <w:cs/>
        </w:rPr>
        <w:t>กระแสเงินสดสุทธิจากกิจกรรมดำเนินงานได้มา</w:t>
      </w:r>
      <w:r w:rsidR="003E6B9F" w:rsidRPr="00EC6879">
        <w:rPr>
          <w:rFonts w:ascii="TH SarabunPSK" w:hAnsi="TH SarabunPSK" w:cs="TH SarabunPSK" w:hint="cs"/>
          <w:cs/>
        </w:rPr>
        <w:t xml:space="preserve"> </w:t>
      </w:r>
      <w:r w:rsidR="002A2EAB" w:rsidRPr="00EC6879">
        <w:rPr>
          <w:rFonts w:ascii="TH SarabunPSK" w:hAnsi="TH SarabunPSK" w:cs="TH SarabunPSK" w:hint="cs"/>
          <w:cs/>
        </w:rPr>
        <w:t>(ใช้ไป) เท่ากับ 77.08 ล้านบาท</w:t>
      </w:r>
      <w:r w:rsidR="003E6B9F" w:rsidRPr="00EC6879">
        <w:rPr>
          <w:rFonts w:ascii="TH SarabunPSK" w:hAnsi="TH SarabunPSK" w:cs="TH SarabunPSK" w:hint="cs"/>
          <w:cs/>
        </w:rPr>
        <w:t xml:space="preserve"> </w:t>
      </w:r>
      <w:r w:rsidR="002A2EAB" w:rsidRPr="00EC6879">
        <w:rPr>
          <w:rFonts w:ascii="TH SarabunPSK" w:hAnsi="TH SarabunPSK" w:cs="TH SarabunPSK" w:hint="cs"/>
          <w:cs/>
        </w:rPr>
        <w:t xml:space="preserve">และ 12.76  ล้านบาท ตามลำดับ โดยมีสาเหตุหลักมาจากต้นทุนการพัฒนาอสังหาริมทรัพย์ลดลง </w:t>
      </w:r>
    </w:p>
    <w:p w:rsidR="002A2EAB" w:rsidRDefault="002A2EAB" w:rsidP="009870AD">
      <w:pPr>
        <w:pStyle w:val="BodyTextIndent"/>
        <w:widowControl w:val="0"/>
        <w:spacing w:after="120"/>
        <w:ind w:left="0" w:firstLine="1276"/>
        <w:jc w:val="thaiDistribute"/>
        <w:rPr>
          <w:rFonts w:ascii="TH SarabunPSK" w:hAnsi="TH SarabunPSK" w:cs="TH SarabunPSK"/>
        </w:rPr>
      </w:pPr>
      <w:r w:rsidRPr="00DD069F">
        <w:rPr>
          <w:rFonts w:ascii="TH SarabunPSK" w:hAnsi="TH SarabunPSK" w:cs="TH SarabunPSK" w:hint="cs"/>
          <w:spacing w:val="-6"/>
          <w:cs/>
        </w:rPr>
        <w:t>กระแสเงินสดสุทธิจากกิจกรรมลงทุนของบริษัทและบริษัทย่อย</w:t>
      </w:r>
      <w:r w:rsidR="003E6B9F" w:rsidRPr="00DD069F">
        <w:rPr>
          <w:rFonts w:ascii="TH SarabunPSK" w:hAnsi="TH SarabunPSK" w:cs="TH SarabunPSK" w:hint="cs"/>
          <w:spacing w:val="-6"/>
          <w:cs/>
        </w:rPr>
        <w:t xml:space="preserve"> </w:t>
      </w:r>
      <w:r w:rsidRPr="00DD069F">
        <w:rPr>
          <w:rFonts w:ascii="TH SarabunPSK" w:hAnsi="TH SarabunPSK" w:cs="TH SarabunPSK" w:hint="cs"/>
          <w:spacing w:val="-6"/>
          <w:cs/>
        </w:rPr>
        <w:t>ในปี 2558 กระแสเงินสดที่ได้มา</w:t>
      </w:r>
      <w:r w:rsidR="003E6B9F" w:rsidRPr="00DD069F">
        <w:rPr>
          <w:rFonts w:ascii="TH SarabunPSK" w:hAnsi="TH SarabunPSK" w:cs="TH SarabunPSK" w:hint="cs"/>
          <w:spacing w:val="-6"/>
          <w:cs/>
        </w:rPr>
        <w:t xml:space="preserve"> </w:t>
      </w:r>
      <w:r w:rsidRPr="00DD069F">
        <w:rPr>
          <w:rFonts w:ascii="TH SarabunPSK" w:hAnsi="TH SarabunPSK" w:cs="TH SarabunPSK" w:hint="cs"/>
          <w:spacing w:val="-6"/>
          <w:cs/>
        </w:rPr>
        <w:t>(ใช้ไป)</w:t>
      </w:r>
      <w:r w:rsidR="003E6B9F" w:rsidRPr="00EC6879">
        <w:rPr>
          <w:rFonts w:ascii="TH SarabunPSK" w:hAnsi="TH SarabunPSK" w:cs="TH SarabunPSK" w:hint="cs"/>
          <w:cs/>
        </w:rPr>
        <w:t xml:space="preserve"> </w:t>
      </w:r>
      <w:r w:rsidRPr="00EC6879">
        <w:rPr>
          <w:rFonts w:ascii="TH SarabunPSK" w:hAnsi="TH SarabunPSK" w:cs="TH SarabunPSK" w:hint="cs"/>
          <w:cs/>
        </w:rPr>
        <w:t>ในกิจกรรมลงทุนเท่ากับ</w:t>
      </w:r>
      <w:r w:rsidR="003E6B9F" w:rsidRPr="00EC6879">
        <w:rPr>
          <w:rFonts w:ascii="TH SarabunPSK" w:hAnsi="TH SarabunPSK" w:cs="TH SarabunPSK" w:hint="cs"/>
          <w:cs/>
        </w:rPr>
        <w:t xml:space="preserve"> </w:t>
      </w:r>
      <w:r w:rsidRPr="00EC6879">
        <w:rPr>
          <w:rFonts w:ascii="TH SarabunPSK" w:hAnsi="TH SarabunPSK" w:cs="TH SarabunPSK" w:hint="cs"/>
          <w:cs/>
        </w:rPr>
        <w:t>21.21 ล้านบาท และในปี 2559 เท่ากับ 3.25  ล้านบาท โดยในปี 2559</w:t>
      </w:r>
      <w:r w:rsidR="003E6B9F" w:rsidRPr="00EC6879">
        <w:rPr>
          <w:rFonts w:ascii="TH SarabunPSK" w:hAnsi="TH SarabunPSK" w:cs="TH SarabunPSK" w:hint="cs"/>
          <w:cs/>
        </w:rPr>
        <w:t xml:space="preserve"> </w:t>
      </w:r>
      <w:r w:rsidRPr="00EC6879">
        <w:rPr>
          <w:rFonts w:ascii="TH SarabunPSK" w:hAnsi="TH SarabunPSK" w:cs="TH SarabunPSK" w:hint="cs"/>
          <w:cs/>
        </w:rPr>
        <w:t>ไม่มีการเบิกเงินจากบัญชีเงินฝากธนาคารใดๆ มาใช้ในกิจกรรมลงทุนของโครงการ</w:t>
      </w:r>
    </w:p>
    <w:p w:rsidR="00DD069F" w:rsidRPr="00EC6879" w:rsidRDefault="00DD069F" w:rsidP="009870AD">
      <w:pPr>
        <w:pStyle w:val="BodyTextIndent"/>
        <w:widowControl w:val="0"/>
        <w:spacing w:after="120"/>
        <w:ind w:left="0" w:firstLine="1276"/>
        <w:jc w:val="thaiDistribute"/>
        <w:rPr>
          <w:rFonts w:ascii="TH SarabunPSK" w:hAnsi="TH SarabunPSK" w:cs="TH SarabunPSK"/>
          <w:cs/>
        </w:rPr>
      </w:pPr>
    </w:p>
    <w:p w:rsidR="002A2EAB" w:rsidRPr="00EC6879" w:rsidRDefault="002A2EAB" w:rsidP="009870AD">
      <w:pPr>
        <w:pStyle w:val="BodyTextIndent"/>
        <w:widowControl w:val="0"/>
        <w:spacing w:after="120"/>
        <w:ind w:left="0" w:firstLine="1276"/>
        <w:jc w:val="thaiDistribute"/>
        <w:rPr>
          <w:rFonts w:ascii="TH SarabunPSK" w:hAnsi="TH SarabunPSK" w:cs="TH SarabunPSK"/>
          <w:cs/>
        </w:rPr>
      </w:pPr>
      <w:r w:rsidRPr="00EC6879">
        <w:rPr>
          <w:rFonts w:ascii="TH SarabunPSK" w:hAnsi="TH SarabunPSK" w:cs="TH SarabunPSK" w:hint="cs"/>
          <w:cs/>
        </w:rPr>
        <w:lastRenderedPageBreak/>
        <w:t xml:space="preserve">กระแสเงินสดสุทธิจากกิจกรรมจัดหาเงิน ปี 2558 ได้มาจาก </w:t>
      </w:r>
      <w:r w:rsidRPr="00EC6879">
        <w:rPr>
          <w:rFonts w:ascii="TH SarabunPSK" w:hAnsi="TH SarabunPSK" w:cs="TH SarabunPSK"/>
          <w:cs/>
        </w:rPr>
        <w:t>(</w:t>
      </w:r>
      <w:r w:rsidRPr="00EC6879">
        <w:rPr>
          <w:rFonts w:ascii="TH SarabunPSK" w:hAnsi="TH SarabunPSK" w:cs="TH SarabunPSK" w:hint="cs"/>
          <w:cs/>
        </w:rPr>
        <w:t>ใช้ไป)</w:t>
      </w:r>
      <w:r w:rsidR="003E6B9F" w:rsidRPr="00EC6879">
        <w:rPr>
          <w:rFonts w:ascii="TH SarabunPSK" w:hAnsi="TH SarabunPSK" w:cs="TH SarabunPSK" w:hint="cs"/>
          <w:cs/>
        </w:rPr>
        <w:t xml:space="preserve"> </w:t>
      </w:r>
      <w:r w:rsidRPr="00EC6879">
        <w:rPr>
          <w:rFonts w:ascii="TH SarabunPSK" w:hAnsi="TH SarabunPSK" w:cs="TH SarabunPSK" w:hint="cs"/>
          <w:cs/>
        </w:rPr>
        <w:t xml:space="preserve">ในกิจกรรมจัดหาเงินเท่ากับ </w:t>
      </w:r>
      <w:r w:rsidRPr="00EC6879">
        <w:rPr>
          <w:rFonts w:ascii="TH SarabunPSK" w:hAnsi="TH SarabunPSK" w:cs="TH SarabunPSK"/>
        </w:rPr>
        <w:t>(60.38)</w:t>
      </w:r>
      <w:r w:rsidRPr="00EC6879">
        <w:rPr>
          <w:rFonts w:ascii="TH SarabunPSK" w:hAnsi="TH SarabunPSK" w:cs="TH SarabunPSK" w:hint="cs"/>
          <w:cs/>
        </w:rPr>
        <w:t xml:space="preserve"> ล้านบาท และในปี 25</w:t>
      </w:r>
      <w:r w:rsidRPr="00EC6879">
        <w:rPr>
          <w:rFonts w:ascii="TH SarabunPSK" w:hAnsi="TH SarabunPSK" w:cs="TH SarabunPSK"/>
        </w:rPr>
        <w:t>59</w:t>
      </w:r>
      <w:r w:rsidRPr="00EC6879">
        <w:rPr>
          <w:rFonts w:ascii="TH SarabunPSK" w:hAnsi="TH SarabunPSK" w:cs="TH SarabunPSK" w:hint="cs"/>
          <w:cs/>
        </w:rPr>
        <w:t xml:space="preserve"> เท่ากับ </w:t>
      </w:r>
      <w:r w:rsidRPr="00EC6879">
        <w:rPr>
          <w:rFonts w:ascii="TH SarabunPSK" w:hAnsi="TH SarabunPSK" w:cs="TH SarabunPSK"/>
        </w:rPr>
        <w:t>(13.54)</w:t>
      </w:r>
      <w:r w:rsidRPr="00EC6879">
        <w:rPr>
          <w:rFonts w:ascii="TH SarabunPSK" w:hAnsi="TH SarabunPSK" w:cs="TH SarabunPSK" w:hint="cs"/>
          <w:cs/>
        </w:rPr>
        <w:t xml:space="preserve"> ล้านบาท เนื่องจากในปี 2559 บริษัทได้มีการจ่ายคืนเงินกู้ระยะยาว 9.92 ล้านบาท</w:t>
      </w:r>
    </w:p>
    <w:p w:rsidR="002A2EAB" w:rsidRPr="00EC6879" w:rsidRDefault="002A2EAB" w:rsidP="009870AD">
      <w:pPr>
        <w:pStyle w:val="BodyTextIndent"/>
        <w:widowControl w:val="0"/>
        <w:spacing w:after="120"/>
        <w:ind w:left="0" w:firstLine="1276"/>
        <w:jc w:val="thaiDistribute"/>
        <w:rPr>
          <w:rFonts w:ascii="TH SarabunPSK" w:hAnsi="TH SarabunPSK" w:cs="TH SarabunPSK"/>
          <w:cs/>
        </w:rPr>
      </w:pPr>
      <w:r w:rsidRPr="00EC6879">
        <w:rPr>
          <w:rFonts w:ascii="TH SarabunPSK" w:hAnsi="TH SarabunPSK" w:cs="TH SarabunPSK" w:hint="cs"/>
          <w:cs/>
        </w:rPr>
        <w:t>โดยรวม ปี 2558</w:t>
      </w:r>
      <w:r w:rsidR="003E6B9F" w:rsidRPr="00EC6879">
        <w:rPr>
          <w:rFonts w:ascii="TH SarabunPSK" w:hAnsi="TH SarabunPSK" w:cs="TH SarabunPSK" w:hint="cs"/>
          <w:cs/>
        </w:rPr>
        <w:t xml:space="preserve"> และ</w:t>
      </w:r>
      <w:r w:rsidRPr="00EC6879">
        <w:rPr>
          <w:rFonts w:ascii="TH SarabunPSK" w:hAnsi="TH SarabunPSK" w:cs="TH SarabunPSK" w:hint="cs"/>
          <w:cs/>
        </w:rPr>
        <w:t>ปี 25</w:t>
      </w:r>
      <w:r w:rsidRPr="00EC6879">
        <w:rPr>
          <w:rFonts w:ascii="TH SarabunPSK" w:hAnsi="TH SarabunPSK" w:cs="TH SarabunPSK"/>
        </w:rPr>
        <w:t>59</w:t>
      </w:r>
      <w:r w:rsidRPr="00EC6879">
        <w:rPr>
          <w:rFonts w:ascii="TH SarabunPSK" w:hAnsi="TH SarabunPSK" w:cs="TH SarabunPSK" w:hint="cs"/>
          <w:cs/>
        </w:rPr>
        <w:t xml:space="preserve"> บริษัทและบริษัทย่อยมีอัตราส่วนสภาพคล่อง</w:t>
      </w:r>
      <w:r w:rsidR="003E6B9F" w:rsidRPr="00EC6879">
        <w:rPr>
          <w:rFonts w:ascii="TH SarabunPSK" w:hAnsi="TH SarabunPSK" w:cs="TH SarabunPSK" w:hint="cs"/>
          <w:cs/>
        </w:rPr>
        <w:t xml:space="preserve"> </w:t>
      </w:r>
      <w:r w:rsidRPr="00EC6879">
        <w:rPr>
          <w:rFonts w:ascii="TH SarabunPSK" w:hAnsi="TH SarabunPSK" w:cs="TH SarabunPSK" w:hint="cs"/>
          <w:cs/>
        </w:rPr>
        <w:t>เท่ากับ</w:t>
      </w:r>
      <w:r w:rsidR="003E6B9F" w:rsidRPr="00EC6879">
        <w:rPr>
          <w:rFonts w:ascii="TH SarabunPSK" w:hAnsi="TH SarabunPSK" w:cs="TH SarabunPSK" w:hint="cs"/>
          <w:cs/>
        </w:rPr>
        <w:t xml:space="preserve"> </w:t>
      </w:r>
      <w:r w:rsidRPr="00EC6879">
        <w:rPr>
          <w:rFonts w:ascii="TH SarabunPSK" w:hAnsi="TH SarabunPSK" w:cs="TH SarabunPSK" w:hint="cs"/>
          <w:cs/>
        </w:rPr>
        <w:t>12.60</w:t>
      </w:r>
      <w:r w:rsidR="003E6B9F" w:rsidRPr="00EC6879">
        <w:rPr>
          <w:rFonts w:ascii="TH SarabunPSK" w:hAnsi="TH SarabunPSK" w:cs="TH SarabunPSK" w:hint="cs"/>
          <w:cs/>
        </w:rPr>
        <w:t xml:space="preserve"> </w:t>
      </w:r>
      <w:r w:rsidRPr="00EC6879">
        <w:rPr>
          <w:rFonts w:ascii="TH SarabunPSK" w:hAnsi="TH SarabunPSK" w:cs="TH SarabunPSK" w:hint="cs"/>
          <w:cs/>
        </w:rPr>
        <w:t>เท่า และ 13.10</w:t>
      </w:r>
      <w:r w:rsidR="003E6B9F" w:rsidRPr="00EC6879">
        <w:rPr>
          <w:rFonts w:ascii="TH SarabunPSK" w:hAnsi="TH SarabunPSK" w:cs="TH SarabunPSK" w:hint="cs"/>
          <w:cs/>
        </w:rPr>
        <w:t xml:space="preserve"> </w:t>
      </w:r>
      <w:r w:rsidRPr="00EC6879">
        <w:rPr>
          <w:rFonts w:ascii="TH SarabunPSK" w:hAnsi="TH SarabunPSK" w:cs="TH SarabunPSK" w:hint="cs"/>
          <w:cs/>
        </w:rPr>
        <w:t>เท่า ตามลำดับ โดยในปี 25</w:t>
      </w:r>
      <w:r w:rsidRPr="00EC6879">
        <w:rPr>
          <w:rFonts w:ascii="TH SarabunPSK" w:hAnsi="TH SarabunPSK" w:cs="TH SarabunPSK"/>
        </w:rPr>
        <w:t>59</w:t>
      </w:r>
      <w:r w:rsidR="003E6B9F" w:rsidRPr="00EC6879">
        <w:rPr>
          <w:rFonts w:ascii="TH SarabunPSK" w:hAnsi="TH SarabunPSK" w:cs="TH SarabunPSK" w:hint="cs"/>
          <w:cs/>
        </w:rPr>
        <w:t xml:space="preserve"> </w:t>
      </w:r>
      <w:r w:rsidRPr="00EC6879">
        <w:rPr>
          <w:rFonts w:ascii="TH SarabunPSK" w:hAnsi="TH SarabunPSK" w:cs="TH SarabunPSK" w:hint="cs"/>
          <w:cs/>
        </w:rPr>
        <w:t>สินทรัพย์หมุนเวียนลดลงจากปี 2558 จำนวน 23.97 ล้านบาทและหนี้สินหมุนเวียนลดลงจากปี 2558</w:t>
      </w:r>
      <w:r w:rsidR="003E6B9F" w:rsidRPr="00EC6879">
        <w:rPr>
          <w:rFonts w:ascii="TH SarabunPSK" w:hAnsi="TH SarabunPSK" w:cs="TH SarabunPSK" w:hint="cs"/>
          <w:cs/>
        </w:rPr>
        <w:t xml:space="preserve"> </w:t>
      </w:r>
      <w:r w:rsidRPr="00EC6879">
        <w:rPr>
          <w:rFonts w:ascii="TH SarabunPSK" w:hAnsi="TH SarabunPSK" w:cs="TH SarabunPSK" w:hint="cs"/>
          <w:cs/>
        </w:rPr>
        <w:t>จำนวน 3.17 ล้านบาท</w:t>
      </w:r>
    </w:p>
    <w:p w:rsidR="002A2EAB" w:rsidRPr="00EC6879" w:rsidRDefault="002A2EAB" w:rsidP="009870AD">
      <w:pPr>
        <w:pStyle w:val="BodyTextIndent"/>
        <w:widowControl w:val="0"/>
        <w:numPr>
          <w:ilvl w:val="0"/>
          <w:numId w:val="156"/>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hint="cs"/>
          <w:cs/>
        </w:rPr>
        <w:t>แหล่งที่มาของเงินทุน</w:t>
      </w:r>
    </w:p>
    <w:p w:rsidR="002A2EAB" w:rsidRPr="00EC6879" w:rsidRDefault="002A2EAB" w:rsidP="009870AD">
      <w:pPr>
        <w:pStyle w:val="BodyTextIndent"/>
        <w:widowControl w:val="0"/>
        <w:spacing w:after="120"/>
        <w:ind w:left="0" w:firstLine="1276"/>
        <w:jc w:val="thaiDistribute"/>
        <w:rPr>
          <w:rFonts w:ascii="TH SarabunPSK" w:hAnsi="TH SarabunPSK" w:cs="TH SarabunPSK"/>
        </w:rPr>
      </w:pPr>
      <w:r w:rsidRPr="00EC6879">
        <w:rPr>
          <w:rFonts w:ascii="TH SarabunPSK" w:hAnsi="TH SarabunPSK" w:cs="TH SarabunPSK" w:hint="cs"/>
          <w:cs/>
        </w:rPr>
        <w:t>แหล่งที่มาของเงินทุนของบริษัทและบริษัทย่อยมาจากเงินกู้ยืมจากสถาบันการเงิน เงินกู้ยืมระยะสั้นอื่นและกระแสเงินสดที่ได้รับจากลูกค้าจากการขายและจากการโอนกรรมสิทธิ์</w:t>
      </w:r>
    </w:p>
    <w:p w:rsidR="002A2EAB" w:rsidRPr="00EC6879" w:rsidRDefault="002A2EAB" w:rsidP="009870AD">
      <w:pPr>
        <w:pStyle w:val="BodyTextIndent"/>
        <w:widowControl w:val="0"/>
        <w:numPr>
          <w:ilvl w:val="0"/>
          <w:numId w:val="156"/>
        </w:numPr>
        <w:tabs>
          <w:tab w:val="left" w:pos="1276"/>
        </w:tabs>
        <w:spacing w:after="120"/>
        <w:ind w:left="0" w:firstLine="851"/>
        <w:jc w:val="thaiDistribute"/>
        <w:rPr>
          <w:rFonts w:ascii="TH SarabunPSK" w:hAnsi="TH SarabunPSK" w:cs="TH SarabunPSK"/>
        </w:rPr>
      </w:pPr>
      <w:r w:rsidRPr="00EC6879">
        <w:rPr>
          <w:rFonts w:ascii="TH SarabunPSK" w:hAnsi="TH SarabunPSK" w:cs="TH SarabunPSK"/>
          <w:cs/>
        </w:rPr>
        <w:t>ปัจจัยและอิทธิพลหลักที่อาจมีผลต่อการดำเนินงานหรือฐานะการเงินในอนาคต</w:t>
      </w:r>
    </w:p>
    <w:p w:rsidR="002A2EAB" w:rsidRPr="00EC6879" w:rsidRDefault="002A2EAB" w:rsidP="009870AD">
      <w:pPr>
        <w:pStyle w:val="BodyTextIndent"/>
        <w:widowControl w:val="0"/>
        <w:spacing w:after="120"/>
        <w:ind w:left="0" w:firstLine="1276"/>
        <w:jc w:val="thaiDistribute"/>
        <w:rPr>
          <w:rFonts w:ascii="TH SarabunPSK" w:hAnsi="TH SarabunPSK" w:cs="TH SarabunPSK"/>
        </w:rPr>
      </w:pPr>
      <w:r w:rsidRPr="00EC6879">
        <w:rPr>
          <w:rFonts w:ascii="TH SarabunPSK" w:hAnsi="TH SarabunPSK" w:cs="TH SarabunPSK"/>
          <w:cs/>
        </w:rPr>
        <w:t>ปัจจัยและอิทธิพลหลักที่อาจมีผลต่อการดำเนินงานหรือฐานะการเงินในอนาคตได้กล่าวแล้วในส่วนที่ 2 ข้อ 1 เรื่องปัจจัยความเสี่ยง ซึ่งได้แก่</w:t>
      </w:r>
    </w:p>
    <w:p w:rsidR="002A2EAB" w:rsidRPr="00EC6879" w:rsidRDefault="002A2EAB" w:rsidP="009870AD">
      <w:pPr>
        <w:pStyle w:val="11"/>
        <w:numPr>
          <w:ilvl w:val="0"/>
          <w:numId w:val="157"/>
        </w:numPr>
        <w:tabs>
          <w:tab w:val="left" w:pos="1701"/>
        </w:tabs>
        <w:spacing w:after="120"/>
        <w:ind w:left="0" w:firstLine="1276"/>
        <w:jc w:val="thaiDistribute"/>
        <w:rPr>
          <w:rFonts w:ascii="TH SarabunPSK" w:hAnsi="TH SarabunPSK" w:cs="TH SarabunPSK"/>
          <w:b w:val="0"/>
          <w:bCs w:val="0"/>
          <w:sz w:val="32"/>
          <w:szCs w:val="32"/>
        </w:rPr>
      </w:pPr>
      <w:r w:rsidRPr="00EC6879">
        <w:rPr>
          <w:rFonts w:ascii="TH SarabunPSK" w:hAnsi="TH SarabunPSK" w:cs="TH SarabunPSK"/>
          <w:b w:val="0"/>
          <w:bCs w:val="0"/>
          <w:sz w:val="32"/>
          <w:szCs w:val="32"/>
          <w:cs/>
        </w:rPr>
        <w:t>ความเสี่ยงจากภาวะการแข่งขันทางธุรกิจ</w:t>
      </w:r>
    </w:p>
    <w:p w:rsidR="002A2EAB" w:rsidRPr="00EC6879" w:rsidRDefault="002A2EAB" w:rsidP="009870AD">
      <w:pPr>
        <w:pStyle w:val="11"/>
        <w:numPr>
          <w:ilvl w:val="0"/>
          <w:numId w:val="157"/>
        </w:numPr>
        <w:tabs>
          <w:tab w:val="left" w:pos="1701"/>
        </w:tabs>
        <w:spacing w:after="120"/>
        <w:ind w:left="0" w:firstLine="1276"/>
        <w:jc w:val="thaiDistribute"/>
        <w:rPr>
          <w:rFonts w:ascii="TH SarabunPSK" w:hAnsi="TH SarabunPSK" w:cs="TH SarabunPSK"/>
          <w:b w:val="0"/>
          <w:bCs w:val="0"/>
          <w:sz w:val="32"/>
          <w:szCs w:val="32"/>
        </w:rPr>
      </w:pPr>
      <w:r w:rsidRPr="00EC6879">
        <w:rPr>
          <w:rFonts w:ascii="TH SarabunPSK" w:hAnsi="TH SarabunPSK" w:cs="TH SarabunPSK"/>
          <w:b w:val="0"/>
          <w:bCs w:val="0"/>
          <w:sz w:val="32"/>
          <w:szCs w:val="32"/>
          <w:cs/>
        </w:rPr>
        <w:t>ความเสี่ยงจากการจัดหาที่ดิน</w:t>
      </w:r>
    </w:p>
    <w:p w:rsidR="002A2EAB" w:rsidRPr="00EC6879" w:rsidRDefault="002A2EAB" w:rsidP="009870AD">
      <w:pPr>
        <w:pStyle w:val="11"/>
        <w:numPr>
          <w:ilvl w:val="0"/>
          <w:numId w:val="157"/>
        </w:numPr>
        <w:tabs>
          <w:tab w:val="left" w:pos="1701"/>
        </w:tabs>
        <w:spacing w:after="120"/>
        <w:ind w:left="0" w:firstLine="1276"/>
        <w:jc w:val="thaiDistribute"/>
        <w:rPr>
          <w:rFonts w:ascii="TH SarabunPSK" w:hAnsi="TH SarabunPSK" w:cs="TH SarabunPSK"/>
          <w:b w:val="0"/>
          <w:bCs w:val="0"/>
          <w:sz w:val="32"/>
          <w:szCs w:val="32"/>
        </w:rPr>
      </w:pPr>
      <w:r w:rsidRPr="00EC6879">
        <w:rPr>
          <w:rFonts w:ascii="TH SarabunPSK" w:hAnsi="TH SarabunPSK" w:cs="TH SarabunPSK"/>
          <w:b w:val="0"/>
          <w:bCs w:val="0"/>
          <w:sz w:val="32"/>
          <w:szCs w:val="32"/>
          <w:cs/>
        </w:rPr>
        <w:t xml:space="preserve"> ความเสี่ยงจากการเพิ่มขึ้นของราคาวัสดุก่อสร้าง</w:t>
      </w:r>
    </w:p>
    <w:p w:rsidR="002A2EAB" w:rsidRPr="00EC6879" w:rsidRDefault="002A2EAB" w:rsidP="009870AD">
      <w:pPr>
        <w:pStyle w:val="11"/>
        <w:numPr>
          <w:ilvl w:val="0"/>
          <w:numId w:val="157"/>
        </w:numPr>
        <w:tabs>
          <w:tab w:val="left" w:pos="1701"/>
        </w:tabs>
        <w:spacing w:after="120"/>
        <w:ind w:left="0" w:firstLine="1276"/>
        <w:jc w:val="thaiDistribute"/>
        <w:rPr>
          <w:rFonts w:ascii="TH SarabunPSK" w:hAnsi="TH SarabunPSK" w:cs="TH SarabunPSK"/>
          <w:b w:val="0"/>
          <w:bCs w:val="0"/>
          <w:sz w:val="32"/>
          <w:szCs w:val="32"/>
        </w:rPr>
      </w:pPr>
      <w:r w:rsidRPr="00EC6879">
        <w:rPr>
          <w:rFonts w:ascii="TH SarabunPSK" w:hAnsi="TH SarabunPSK" w:cs="TH SarabunPSK"/>
          <w:b w:val="0"/>
          <w:bCs w:val="0"/>
          <w:sz w:val="32"/>
          <w:szCs w:val="32"/>
          <w:cs/>
        </w:rPr>
        <w:t>ความเสี่ยงจากการเพิ่มอัตราดอกเบี้ยเงินกู้และการเข้าถึงแหล่งเงินทุน</w:t>
      </w:r>
    </w:p>
    <w:p w:rsidR="002A2EAB" w:rsidRPr="00EC6879" w:rsidRDefault="002A2EAB" w:rsidP="009870AD">
      <w:pPr>
        <w:pStyle w:val="11"/>
        <w:numPr>
          <w:ilvl w:val="0"/>
          <w:numId w:val="157"/>
        </w:numPr>
        <w:tabs>
          <w:tab w:val="left" w:pos="1701"/>
        </w:tabs>
        <w:spacing w:after="120"/>
        <w:ind w:left="0" w:firstLine="1276"/>
        <w:jc w:val="thaiDistribute"/>
        <w:rPr>
          <w:rFonts w:ascii="TH SarabunPSK" w:hAnsi="TH SarabunPSK" w:cs="TH SarabunPSK"/>
          <w:b w:val="0"/>
          <w:bCs w:val="0"/>
          <w:sz w:val="32"/>
          <w:szCs w:val="32"/>
          <w:cs/>
        </w:rPr>
      </w:pPr>
      <w:r w:rsidRPr="00EC6879">
        <w:rPr>
          <w:rFonts w:ascii="TH SarabunPSK" w:hAnsi="TH SarabunPSK" w:cs="TH SarabunPSK"/>
          <w:b w:val="0"/>
          <w:bCs w:val="0"/>
          <w:sz w:val="32"/>
          <w:szCs w:val="32"/>
          <w:cs/>
        </w:rPr>
        <w:t>ความเสี่ยงจากการเปลี่ยนแปลงนโยบายการบัญชีและมาตรฐานการรายงานทางการเงินที่ปรับปรุงใหม่และออกใหม่</w:t>
      </w:r>
    </w:p>
    <w:p w:rsidR="002A2EAB" w:rsidRDefault="002A2EAB"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Default="00DD069F" w:rsidP="009870AD">
      <w:pPr>
        <w:pStyle w:val="BodyTextIndent"/>
        <w:widowControl w:val="0"/>
        <w:spacing w:after="120"/>
        <w:ind w:left="0" w:firstLine="851"/>
        <w:jc w:val="thaiDistribute"/>
        <w:rPr>
          <w:rFonts w:ascii="TH SarabunPSK" w:hAnsi="TH SarabunPSK" w:cs="TH SarabunPSK"/>
        </w:rPr>
      </w:pPr>
    </w:p>
    <w:p w:rsidR="00DD069F" w:rsidRPr="00EC6879" w:rsidRDefault="00DD069F" w:rsidP="009870AD">
      <w:pPr>
        <w:pStyle w:val="BodyTextIndent"/>
        <w:widowControl w:val="0"/>
        <w:spacing w:after="120"/>
        <w:ind w:left="0" w:firstLine="851"/>
        <w:jc w:val="thaiDistribute"/>
        <w:rPr>
          <w:rFonts w:ascii="TH SarabunPSK" w:hAnsi="TH SarabunPSK" w:cs="TH SarabunPSK"/>
        </w:rPr>
      </w:pPr>
    </w:p>
    <w:p w:rsidR="002A2EAB" w:rsidRPr="00EC6879" w:rsidRDefault="002A2EAB" w:rsidP="00CA5412">
      <w:pPr>
        <w:pStyle w:val="Heading2"/>
        <w:keepNext w:val="0"/>
        <w:widowControl w:val="0"/>
        <w:numPr>
          <w:ilvl w:val="0"/>
          <w:numId w:val="15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34" w:name="_Toc477035542"/>
      <w:bookmarkStart w:id="35" w:name="_Toc477872621"/>
      <w:bookmarkStart w:id="36" w:name="_Toc478038946"/>
      <w:r w:rsidRPr="00EC6879">
        <w:rPr>
          <w:rFonts w:ascii="TH SarabunPSK" w:hAnsi="TH SarabunPSK" w:cs="TH SarabunPSK" w:hint="cs"/>
          <w:sz w:val="32"/>
          <w:szCs w:val="32"/>
          <w:u w:val="none"/>
          <w:cs/>
        </w:rPr>
        <w:lastRenderedPageBreak/>
        <w:t>การชำระเงินของโครงการที่ดำเนินการอยู่ในปัจจุบัน</w:t>
      </w:r>
      <w:bookmarkEnd w:id="34"/>
      <w:bookmarkEnd w:id="35"/>
      <w:bookmarkEnd w:id="36"/>
      <w:r w:rsidRPr="00EC6879">
        <w:rPr>
          <w:rFonts w:ascii="TH SarabunPSK" w:hAnsi="TH SarabunPSK" w:cs="TH SarabunPSK" w:hint="cs"/>
          <w:sz w:val="32"/>
          <w:szCs w:val="32"/>
          <w:u w:val="none"/>
          <w:cs/>
        </w:rPr>
        <w:t xml:space="preserve"> </w:t>
      </w:r>
    </w:p>
    <w:p w:rsidR="002A2EAB" w:rsidRPr="00EC6879" w:rsidRDefault="000F52DE"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hint="cs"/>
          <w:cs/>
        </w:rPr>
        <w:t xml:space="preserve">รายละเอียดการชำระเงินของโครงการที่ดำเนินการอยู่ในปัจจุบัน ณ วันที่ </w:t>
      </w:r>
      <w:r w:rsidRPr="00EC6879">
        <w:rPr>
          <w:rFonts w:ascii="TH SarabunPSK" w:hAnsi="TH SarabunPSK" w:cs="TH SarabunPSK"/>
        </w:rPr>
        <w:t xml:space="preserve">31 </w:t>
      </w:r>
      <w:r w:rsidRPr="00EC6879">
        <w:rPr>
          <w:rFonts w:ascii="TH SarabunPSK" w:hAnsi="TH SarabunPSK" w:cs="TH SarabunPSK" w:hint="cs"/>
          <w:cs/>
        </w:rPr>
        <w:t xml:space="preserve">ธันวาคม </w:t>
      </w:r>
      <w:r w:rsidRPr="00EC6879">
        <w:rPr>
          <w:rFonts w:ascii="TH SarabunPSK" w:hAnsi="TH SarabunPSK" w:cs="TH SarabunPSK"/>
        </w:rPr>
        <w:t>2559</w:t>
      </w:r>
    </w:p>
    <w:tbl>
      <w:tblPr>
        <w:tblW w:w="9397" w:type="dxa"/>
        <w:tblInd w:w="108" w:type="dxa"/>
        <w:tblLayout w:type="fixed"/>
        <w:tblLook w:val="04A0"/>
      </w:tblPr>
      <w:tblGrid>
        <w:gridCol w:w="1418"/>
        <w:gridCol w:w="850"/>
        <w:gridCol w:w="810"/>
        <w:gridCol w:w="891"/>
        <w:gridCol w:w="850"/>
        <w:gridCol w:w="1134"/>
        <w:gridCol w:w="708"/>
        <w:gridCol w:w="1134"/>
        <w:gridCol w:w="709"/>
        <w:gridCol w:w="893"/>
      </w:tblGrid>
      <w:tr w:rsidR="00EB7143" w:rsidRPr="00EC6879" w:rsidTr="00227979">
        <w:trPr>
          <w:trHeight w:val="491"/>
        </w:trPr>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โครงการ</w:t>
            </w:r>
          </w:p>
        </w:tc>
        <w:tc>
          <w:tcPr>
            <w:tcW w:w="850" w:type="dxa"/>
            <w:tcBorders>
              <w:top w:val="single" w:sz="4" w:space="0" w:color="auto"/>
              <w:left w:val="single" w:sz="4" w:space="0" w:color="auto"/>
              <w:bottom w:val="nil"/>
              <w:right w:val="single" w:sz="4" w:space="0" w:color="auto"/>
            </w:tcBorders>
            <w:shd w:val="clear" w:color="auto" w:fill="auto"/>
            <w:vAlign w:val="center"/>
          </w:tcPr>
          <w:p w:rsidR="005606E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มูลค่าที่</w:t>
            </w:r>
          </w:p>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ขายแล้ว</w:t>
            </w:r>
          </w:p>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rPr>
              <w:t>(1)</w:t>
            </w:r>
          </w:p>
        </w:tc>
        <w:tc>
          <w:tcPr>
            <w:tcW w:w="1701" w:type="dxa"/>
            <w:gridSpan w:val="2"/>
            <w:tcBorders>
              <w:top w:val="single" w:sz="4" w:space="0" w:color="auto"/>
              <w:left w:val="single" w:sz="4" w:space="0" w:color="auto"/>
              <w:right w:val="single" w:sz="4" w:space="0" w:color="000000"/>
            </w:tcBorders>
            <w:shd w:val="clear" w:color="auto" w:fill="auto"/>
            <w:vAlign w:val="center"/>
          </w:tcPr>
          <w:p w:rsidR="005606E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เงินที่ถึงกำหนดชำระ</w:t>
            </w:r>
          </w:p>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สะสม</w:t>
            </w:r>
            <w:r w:rsidR="005606E3" w:rsidRPr="00EC6879">
              <w:rPr>
                <w:rFonts w:ascii="TH SarabunPSK" w:hAnsi="TH SarabunPSK" w:cs="TH SarabunPSK"/>
                <w:b/>
                <w:bCs/>
                <w:sz w:val="26"/>
                <w:szCs w:val="26"/>
              </w:rPr>
              <w:t xml:space="preserve"> </w:t>
            </w:r>
            <w:r w:rsidRPr="00EC6879">
              <w:rPr>
                <w:rFonts w:ascii="TH SarabunPSK" w:hAnsi="TH SarabunPSK" w:cs="TH SarabunPSK"/>
                <w:b/>
                <w:bCs/>
                <w:sz w:val="26"/>
                <w:szCs w:val="26"/>
              </w:rPr>
              <w:t>(2)</w:t>
            </w:r>
          </w:p>
        </w:tc>
        <w:tc>
          <w:tcPr>
            <w:tcW w:w="1984" w:type="dxa"/>
            <w:gridSpan w:val="2"/>
            <w:tcBorders>
              <w:top w:val="single" w:sz="4" w:space="0" w:color="auto"/>
              <w:left w:val="single" w:sz="4" w:space="0" w:color="auto"/>
              <w:right w:val="single" w:sz="4" w:space="0" w:color="000000"/>
            </w:tcBorders>
            <w:shd w:val="clear" w:color="auto" w:fill="auto"/>
            <w:vAlign w:val="center"/>
          </w:tcPr>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เงินที่ชำระแล้วสะสม</w:t>
            </w:r>
          </w:p>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rPr>
              <w:t>(3)</w:t>
            </w:r>
          </w:p>
        </w:tc>
        <w:tc>
          <w:tcPr>
            <w:tcW w:w="1842" w:type="dxa"/>
            <w:gridSpan w:val="2"/>
            <w:tcBorders>
              <w:top w:val="single" w:sz="4" w:space="0" w:color="auto"/>
              <w:left w:val="single" w:sz="4" w:space="0" w:color="auto"/>
              <w:right w:val="single" w:sz="4" w:space="0" w:color="000000"/>
            </w:tcBorders>
            <w:shd w:val="clear" w:color="auto" w:fill="auto"/>
            <w:vAlign w:val="center"/>
          </w:tcPr>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เงินที่ค้างชำระสะสม</w:t>
            </w:r>
          </w:p>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rPr>
              <w:t>(2)-(3)</w:t>
            </w:r>
          </w:p>
        </w:tc>
        <w:tc>
          <w:tcPr>
            <w:tcW w:w="1602" w:type="dxa"/>
            <w:gridSpan w:val="2"/>
            <w:tcBorders>
              <w:top w:val="single" w:sz="4" w:space="0" w:color="auto"/>
              <w:left w:val="single" w:sz="4" w:space="0" w:color="auto"/>
              <w:right w:val="single" w:sz="4" w:space="0" w:color="000000"/>
            </w:tcBorders>
            <w:shd w:val="clear" w:color="auto" w:fill="auto"/>
            <w:vAlign w:val="center"/>
          </w:tcPr>
          <w:p w:rsidR="00EB7143" w:rsidRPr="00EC6879" w:rsidRDefault="00EB7143"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คงเหลือจำนวนเงิน</w:t>
            </w:r>
            <w:r w:rsidR="005606E3" w:rsidRPr="00EC6879">
              <w:rPr>
                <w:rFonts w:ascii="TH SarabunPSK" w:hAnsi="TH SarabunPSK" w:cs="TH SarabunPSK" w:hint="cs"/>
                <w:b/>
                <w:bCs/>
                <w:sz w:val="26"/>
                <w:szCs w:val="26"/>
                <w:cs/>
              </w:rPr>
              <w:t xml:space="preserve">    </w:t>
            </w:r>
            <w:r w:rsidRPr="00EC6879">
              <w:rPr>
                <w:rFonts w:ascii="TH SarabunPSK" w:hAnsi="TH SarabunPSK" w:cs="TH SarabunPSK"/>
                <w:b/>
                <w:bCs/>
                <w:sz w:val="26"/>
                <w:szCs w:val="26"/>
                <w:cs/>
              </w:rPr>
              <w:t>ที่ยังไม่ถึงกำหนด</w:t>
            </w:r>
            <w:r w:rsidR="005606E3" w:rsidRPr="00EC6879">
              <w:rPr>
                <w:rFonts w:ascii="TH SarabunPSK" w:hAnsi="TH SarabunPSK" w:cs="TH SarabunPSK" w:hint="cs"/>
                <w:b/>
                <w:bCs/>
                <w:sz w:val="26"/>
                <w:szCs w:val="26"/>
                <w:cs/>
              </w:rPr>
              <w:t xml:space="preserve"> </w:t>
            </w:r>
            <w:r w:rsidRPr="00EC6879">
              <w:rPr>
                <w:rFonts w:ascii="TH SarabunPSK" w:hAnsi="TH SarabunPSK" w:cs="TH SarabunPSK"/>
                <w:b/>
                <w:bCs/>
                <w:sz w:val="26"/>
                <w:szCs w:val="26"/>
                <w:cs/>
              </w:rPr>
              <w:t>ชำระ</w:t>
            </w:r>
          </w:p>
        </w:tc>
      </w:tr>
      <w:tr w:rsidR="002A2EAB" w:rsidRPr="00EC6879" w:rsidTr="00227979">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ล้านบาท</w:t>
            </w:r>
          </w:p>
        </w:tc>
        <w:tc>
          <w:tcPr>
            <w:tcW w:w="810"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ล้านบาท</w:t>
            </w:r>
          </w:p>
        </w:tc>
        <w:tc>
          <w:tcPr>
            <w:tcW w:w="891"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ร้อยละ</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ของมูลค่า</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ที่ขายแล้ว</w:t>
            </w:r>
          </w:p>
        </w:tc>
        <w:tc>
          <w:tcPr>
            <w:tcW w:w="850"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ล้านบาท</w:t>
            </w:r>
          </w:p>
        </w:tc>
        <w:tc>
          <w:tcPr>
            <w:tcW w:w="1134"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ร้อยละของเงิน</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ที่ถึงกำหนด</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ชำระสะสม</w:t>
            </w:r>
          </w:p>
        </w:tc>
        <w:tc>
          <w:tcPr>
            <w:tcW w:w="708"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ล้านบาท</w:t>
            </w:r>
          </w:p>
        </w:tc>
        <w:tc>
          <w:tcPr>
            <w:tcW w:w="1134"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ร้อยละของเงิน</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ที่ถึงกำหนด</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ชำระสะสม</w:t>
            </w:r>
          </w:p>
        </w:tc>
        <w:tc>
          <w:tcPr>
            <w:tcW w:w="709"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ล้านบาท</w:t>
            </w:r>
          </w:p>
        </w:tc>
        <w:tc>
          <w:tcPr>
            <w:tcW w:w="893" w:type="dxa"/>
            <w:tcBorders>
              <w:top w:val="single" w:sz="4" w:space="0" w:color="auto"/>
              <w:left w:val="nil"/>
              <w:bottom w:val="single" w:sz="4" w:space="0" w:color="auto"/>
              <w:right w:val="single" w:sz="4" w:space="0" w:color="auto"/>
            </w:tcBorders>
            <w:shd w:val="clear" w:color="auto" w:fill="auto"/>
            <w:vAlign w:val="center"/>
          </w:tcPr>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ร้อยละ</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ของมูลค่า</w:t>
            </w:r>
          </w:p>
          <w:p w:rsidR="002A2EAB" w:rsidRPr="00EC6879" w:rsidRDefault="002A2EAB" w:rsidP="009870AD">
            <w:pPr>
              <w:ind w:left="-108" w:right="-108"/>
              <w:jc w:val="center"/>
              <w:rPr>
                <w:rFonts w:ascii="TH SarabunPSK" w:hAnsi="TH SarabunPSK" w:cs="TH SarabunPSK"/>
                <w:b/>
                <w:bCs/>
                <w:sz w:val="26"/>
                <w:szCs w:val="26"/>
              </w:rPr>
            </w:pPr>
            <w:r w:rsidRPr="00EC6879">
              <w:rPr>
                <w:rFonts w:ascii="TH SarabunPSK" w:hAnsi="TH SarabunPSK" w:cs="TH SarabunPSK"/>
                <w:b/>
                <w:bCs/>
                <w:sz w:val="26"/>
                <w:szCs w:val="26"/>
                <w:cs/>
              </w:rPr>
              <w:t>ที่ขายแล้ว</w:t>
            </w:r>
          </w:p>
        </w:tc>
      </w:tr>
      <w:tr w:rsidR="002A2EAB" w:rsidRPr="00EC6879" w:rsidTr="00DF0654">
        <w:tc>
          <w:tcPr>
            <w:tcW w:w="1418" w:type="dxa"/>
            <w:tcBorders>
              <w:top w:val="nil"/>
              <w:left w:val="single" w:sz="4" w:space="0" w:color="auto"/>
              <w:bottom w:val="dotted" w:sz="4" w:space="0" w:color="auto"/>
              <w:right w:val="single" w:sz="4" w:space="0" w:color="auto"/>
            </w:tcBorders>
            <w:shd w:val="clear" w:color="auto" w:fill="auto"/>
          </w:tcPr>
          <w:p w:rsidR="002A2EAB" w:rsidRPr="00EC6879" w:rsidRDefault="002A2EAB" w:rsidP="009870AD">
            <w:pPr>
              <w:rPr>
                <w:rFonts w:ascii="TH SarabunPSK" w:hAnsi="TH SarabunPSK" w:cs="TH SarabunPSK"/>
                <w:sz w:val="26"/>
                <w:szCs w:val="26"/>
              </w:rPr>
            </w:pPr>
            <w:r w:rsidRPr="00EC6879">
              <w:rPr>
                <w:rFonts w:ascii="TH SarabunPSK" w:hAnsi="TH SarabunPSK" w:cs="TH SarabunPSK"/>
                <w:sz w:val="26"/>
                <w:szCs w:val="26"/>
                <w:cs/>
              </w:rPr>
              <w:t>ปรีชาสุวินทวงศ์</w:t>
            </w:r>
          </w:p>
        </w:tc>
        <w:tc>
          <w:tcPr>
            <w:tcW w:w="850" w:type="dxa"/>
            <w:tcBorders>
              <w:top w:val="nil"/>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1,361</w:t>
            </w:r>
          </w:p>
        </w:tc>
        <w:tc>
          <w:tcPr>
            <w:tcW w:w="810" w:type="dxa"/>
            <w:tcBorders>
              <w:top w:val="nil"/>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1,361</w:t>
            </w:r>
          </w:p>
        </w:tc>
        <w:tc>
          <w:tcPr>
            <w:tcW w:w="891" w:type="dxa"/>
            <w:tcBorders>
              <w:top w:val="nil"/>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nil"/>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1,361</w:t>
            </w:r>
          </w:p>
        </w:tc>
        <w:tc>
          <w:tcPr>
            <w:tcW w:w="1134" w:type="dxa"/>
            <w:tcBorders>
              <w:top w:val="nil"/>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nil"/>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nil"/>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nil"/>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893" w:type="dxa"/>
            <w:tcBorders>
              <w:top w:val="nil"/>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rPr>
                <w:rFonts w:ascii="TH SarabunPSK" w:hAnsi="TH SarabunPSK" w:cs="TH SarabunPSK"/>
                <w:sz w:val="26"/>
                <w:szCs w:val="26"/>
                <w:cs/>
              </w:rPr>
            </w:pPr>
            <w:r w:rsidRPr="00EC6879">
              <w:rPr>
                <w:rFonts w:ascii="TH SarabunPSK" w:hAnsi="TH SarabunPSK" w:cs="TH SarabunPSK"/>
                <w:sz w:val="26"/>
                <w:szCs w:val="26"/>
                <w:cs/>
              </w:rPr>
              <w:t>ปรีชาร่มเกล้า</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2,2</w:t>
            </w:r>
            <w:r w:rsidRPr="00EC6879">
              <w:rPr>
                <w:rFonts w:ascii="TH SarabunPSK" w:hAnsi="TH SarabunPSK" w:cs="TH SarabunPSK"/>
                <w:sz w:val="26"/>
                <w:szCs w:val="26"/>
                <w:cs/>
              </w:rPr>
              <w:t>2</w:t>
            </w:r>
            <w:r w:rsidRPr="00EC6879">
              <w:rPr>
                <w:rFonts w:ascii="TH SarabunPSK" w:hAnsi="TH SarabunPSK" w:cs="TH SarabunPSK"/>
                <w:sz w:val="26"/>
                <w:szCs w:val="26"/>
              </w:rPr>
              <w:t>1</w:t>
            </w:r>
          </w:p>
        </w:tc>
        <w:tc>
          <w:tcPr>
            <w:tcW w:w="810" w:type="dxa"/>
            <w:tcBorders>
              <w:top w:val="dotted" w:sz="4" w:space="0" w:color="auto"/>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2,2</w:t>
            </w:r>
            <w:r w:rsidRPr="00EC6879">
              <w:rPr>
                <w:rFonts w:ascii="TH SarabunPSK" w:hAnsi="TH SarabunPSK" w:cs="TH SarabunPSK"/>
                <w:sz w:val="26"/>
                <w:szCs w:val="26"/>
                <w:cs/>
              </w:rPr>
              <w:t>2</w:t>
            </w:r>
            <w:r w:rsidRPr="00EC6879">
              <w:rPr>
                <w:rFonts w:ascii="TH SarabunPSK" w:hAnsi="TH SarabunPSK" w:cs="TH SarabunPSK"/>
                <w:sz w:val="26"/>
                <w:szCs w:val="26"/>
              </w:rPr>
              <w:t>1</w:t>
            </w: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2,2</w:t>
            </w:r>
            <w:r w:rsidRPr="00EC6879">
              <w:rPr>
                <w:rFonts w:ascii="TH SarabunPSK" w:hAnsi="TH SarabunPSK" w:cs="TH SarabunPSK"/>
                <w:sz w:val="26"/>
                <w:szCs w:val="26"/>
                <w:cs/>
              </w:rPr>
              <w:t>2</w:t>
            </w:r>
            <w:r w:rsidRPr="00EC6879">
              <w:rPr>
                <w:rFonts w:ascii="TH SarabunPSK" w:hAnsi="TH SarabunPSK" w:cs="TH SarabunPSK"/>
                <w:sz w:val="26"/>
                <w:szCs w:val="26"/>
              </w:rPr>
              <w:t>1</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rPr>
                <w:rFonts w:ascii="TH SarabunPSK" w:hAnsi="TH SarabunPSK" w:cs="TH SarabunPSK"/>
                <w:sz w:val="26"/>
                <w:szCs w:val="26"/>
              </w:rPr>
            </w:pPr>
            <w:r w:rsidRPr="00EC6879">
              <w:rPr>
                <w:rFonts w:ascii="TH SarabunPSK" w:hAnsi="TH SarabunPSK" w:cs="TH SarabunPSK"/>
                <w:sz w:val="26"/>
                <w:szCs w:val="26"/>
                <w:cs/>
              </w:rPr>
              <w:t>ปรีชาราม</w:t>
            </w:r>
            <w:r w:rsidR="00E02881" w:rsidRPr="00EC6879">
              <w:rPr>
                <w:rFonts w:ascii="TH SarabunPSK" w:hAnsi="TH SarabunPSK" w:cs="TH SarabunPSK"/>
                <w:sz w:val="26"/>
                <w:szCs w:val="26"/>
              </w:rPr>
              <w:t xml:space="preserve"> </w:t>
            </w:r>
            <w:r w:rsidRPr="00EC6879">
              <w:rPr>
                <w:rFonts w:ascii="TH SarabunPSK" w:hAnsi="TH SarabunPSK" w:cs="TH SarabunPSK"/>
                <w:sz w:val="26"/>
                <w:szCs w:val="26"/>
              </w:rPr>
              <w:t>1</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367</w:t>
            </w:r>
          </w:p>
        </w:tc>
        <w:tc>
          <w:tcPr>
            <w:tcW w:w="810" w:type="dxa"/>
            <w:tcBorders>
              <w:top w:val="dotted" w:sz="4" w:space="0" w:color="auto"/>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367</w:t>
            </w: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367</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rPr>
                <w:rFonts w:ascii="TH SarabunPSK" w:hAnsi="TH SarabunPSK" w:cs="TH SarabunPSK"/>
                <w:sz w:val="26"/>
                <w:szCs w:val="26"/>
              </w:rPr>
            </w:pPr>
            <w:r w:rsidRPr="00EC6879">
              <w:rPr>
                <w:rFonts w:ascii="TH SarabunPSK" w:hAnsi="TH SarabunPSK" w:cs="TH SarabunPSK"/>
                <w:sz w:val="26"/>
                <w:szCs w:val="26"/>
                <w:cs/>
              </w:rPr>
              <w:t>ปรีชาราม</w:t>
            </w:r>
            <w:r w:rsidR="00E02881" w:rsidRPr="00EC6879">
              <w:rPr>
                <w:rFonts w:ascii="TH SarabunPSK" w:hAnsi="TH SarabunPSK" w:cs="TH SarabunPSK" w:hint="cs"/>
                <w:sz w:val="26"/>
                <w:szCs w:val="26"/>
                <w:cs/>
              </w:rPr>
              <w:t xml:space="preserve"> </w:t>
            </w:r>
            <w:r w:rsidRPr="00EC6879">
              <w:rPr>
                <w:rFonts w:ascii="TH SarabunPSK" w:hAnsi="TH SarabunPSK" w:cs="TH SarabunPSK"/>
                <w:sz w:val="26"/>
                <w:szCs w:val="26"/>
              </w:rPr>
              <w:t>2</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447</w:t>
            </w:r>
          </w:p>
        </w:tc>
        <w:tc>
          <w:tcPr>
            <w:tcW w:w="810" w:type="dxa"/>
            <w:tcBorders>
              <w:top w:val="dotted" w:sz="4" w:space="0" w:color="auto"/>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447</w:t>
            </w: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447</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E02881" w:rsidP="009870AD">
            <w:pPr>
              <w:rPr>
                <w:rFonts w:ascii="TH SarabunPSK" w:hAnsi="TH SarabunPSK" w:cs="TH SarabunPSK"/>
                <w:sz w:val="26"/>
                <w:szCs w:val="26"/>
                <w:cs/>
              </w:rPr>
            </w:pPr>
            <w:r w:rsidRPr="00EC6879">
              <w:rPr>
                <w:rFonts w:ascii="TH SarabunPSK" w:hAnsi="TH SarabunPSK" w:cs="TH SarabunPSK"/>
                <w:sz w:val="26"/>
                <w:szCs w:val="26"/>
                <w:cs/>
              </w:rPr>
              <w:t>ปรีชา</w:t>
            </w:r>
            <w:r w:rsidR="002A2EAB" w:rsidRPr="00EC6879">
              <w:rPr>
                <w:rFonts w:ascii="TH SarabunPSK" w:hAnsi="TH SarabunPSK" w:cs="TH SarabunPSK"/>
                <w:sz w:val="26"/>
                <w:szCs w:val="26"/>
                <w:cs/>
              </w:rPr>
              <w:t>ราม</w:t>
            </w:r>
            <w:r w:rsidRPr="00EC6879">
              <w:rPr>
                <w:rFonts w:ascii="TH SarabunPSK" w:hAnsi="TH SarabunPSK" w:cs="TH SarabunPSK" w:hint="cs"/>
                <w:sz w:val="26"/>
                <w:szCs w:val="26"/>
                <w:cs/>
              </w:rPr>
              <w:t xml:space="preserve"> </w:t>
            </w:r>
            <w:r w:rsidR="002A2EAB" w:rsidRPr="00EC6879">
              <w:rPr>
                <w:rFonts w:ascii="TH SarabunPSK" w:hAnsi="TH SarabunPSK" w:cs="TH SarabunPSK"/>
                <w:sz w:val="26"/>
                <w:szCs w:val="26"/>
                <w:cs/>
              </w:rPr>
              <w:t>3</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cs/>
              </w:rPr>
              <w:t>398.32</w:t>
            </w:r>
          </w:p>
        </w:tc>
        <w:tc>
          <w:tcPr>
            <w:tcW w:w="810" w:type="dxa"/>
            <w:tcBorders>
              <w:top w:val="dotted" w:sz="4" w:space="0" w:color="auto"/>
              <w:left w:val="nil"/>
              <w:bottom w:val="dotted" w:sz="4" w:space="0" w:color="auto"/>
              <w:right w:val="nil"/>
            </w:tcBorders>
            <w:shd w:val="clear" w:color="auto" w:fill="auto"/>
          </w:tcPr>
          <w:p w:rsidR="002A2EAB" w:rsidRPr="00EC6879" w:rsidRDefault="00606215" w:rsidP="009870AD">
            <w:pPr>
              <w:jc w:val="right"/>
              <w:rPr>
                <w:rFonts w:ascii="TH SarabunPSK" w:hAnsi="TH SarabunPSK" w:cs="TH SarabunPSK"/>
                <w:sz w:val="26"/>
                <w:szCs w:val="26"/>
              </w:rPr>
            </w:pPr>
            <w:r w:rsidRPr="00EC6879">
              <w:rPr>
                <w:rFonts w:ascii="TH SarabunPSK" w:hAnsi="TH SarabunPSK" w:cs="TH SarabunPSK"/>
                <w:sz w:val="26"/>
                <w:szCs w:val="26"/>
                <w:cs/>
              </w:rPr>
              <w:t>398.32</w:t>
            </w: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606215"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606215" w:rsidP="009870AD">
            <w:pPr>
              <w:jc w:val="right"/>
              <w:rPr>
                <w:rFonts w:ascii="TH SarabunPSK" w:hAnsi="TH SarabunPSK" w:cs="TH SarabunPSK"/>
                <w:sz w:val="26"/>
                <w:szCs w:val="26"/>
              </w:rPr>
            </w:pPr>
            <w:r w:rsidRPr="00EC6879">
              <w:rPr>
                <w:rFonts w:ascii="TH SarabunPSK" w:hAnsi="TH SarabunPSK" w:cs="TH SarabunPSK"/>
                <w:sz w:val="26"/>
                <w:szCs w:val="26"/>
                <w:cs/>
              </w:rPr>
              <w:t>398.32</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606215"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cs/>
              </w:rPr>
              <w:t>5.97</w:t>
            </w: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532061" w:rsidP="009870AD">
            <w:pPr>
              <w:jc w:val="right"/>
              <w:rPr>
                <w:rFonts w:ascii="TH SarabunPSK" w:hAnsi="TH SarabunPSK" w:cs="TH SarabunPSK"/>
                <w:sz w:val="26"/>
                <w:szCs w:val="26"/>
                <w:cs/>
              </w:rPr>
            </w:pPr>
            <w:r>
              <w:rPr>
                <w:rFonts w:ascii="TH SarabunPSK" w:hAnsi="TH SarabunPSK" w:cs="TH SarabunPSK"/>
                <w:sz w:val="26"/>
                <w:szCs w:val="26"/>
              </w:rPr>
              <w:t>1.50</w:t>
            </w: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ind w:right="-108"/>
              <w:rPr>
                <w:rFonts w:ascii="TH SarabunPSK" w:hAnsi="TH SarabunPSK" w:cs="TH SarabunPSK"/>
                <w:sz w:val="26"/>
                <w:szCs w:val="26"/>
              </w:rPr>
            </w:pPr>
            <w:r w:rsidRPr="00EC6879">
              <w:rPr>
                <w:rFonts w:ascii="TH SarabunPSK" w:hAnsi="TH SarabunPSK" w:cs="TH SarabunPSK"/>
                <w:sz w:val="26"/>
                <w:szCs w:val="26"/>
                <w:cs/>
              </w:rPr>
              <w:t>ไพรเวทบีช</w:t>
            </w:r>
            <w:r w:rsidRPr="00EC6879">
              <w:rPr>
                <w:rFonts w:ascii="TH SarabunPSK" w:hAnsi="TH SarabunPSK" w:cs="TH SarabunPSK"/>
                <w:sz w:val="26"/>
                <w:szCs w:val="26"/>
              </w:rPr>
              <w:t xml:space="preserve"> </w:t>
            </w:r>
            <w:r w:rsidRPr="00EC6879">
              <w:rPr>
                <w:rFonts w:ascii="TH SarabunPSK" w:hAnsi="TH SarabunPSK" w:cs="TH SarabunPSK"/>
                <w:sz w:val="26"/>
                <w:szCs w:val="26"/>
                <w:cs/>
              </w:rPr>
              <w:t>ระยอง</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550</w:t>
            </w:r>
          </w:p>
        </w:tc>
        <w:tc>
          <w:tcPr>
            <w:tcW w:w="810" w:type="dxa"/>
            <w:tcBorders>
              <w:top w:val="dotted" w:sz="4" w:space="0" w:color="auto"/>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550</w:t>
            </w: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550</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00FF"/>
                <w:sz w:val="26"/>
                <w:szCs w:val="26"/>
              </w:rPr>
            </w:pPr>
            <w:r w:rsidRPr="00EC6879">
              <w:rPr>
                <w:rFonts w:ascii="TH SarabunPSK" w:hAnsi="TH SarabunPSK" w:cs="TH SarabunPSK"/>
                <w:color w:val="0000FF"/>
                <w:sz w:val="26"/>
                <w:szCs w:val="26"/>
              </w:rPr>
              <w:t>-</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00FF"/>
                <w:sz w:val="26"/>
                <w:szCs w:val="26"/>
              </w:rPr>
            </w:pPr>
            <w:r w:rsidRPr="00EC6879">
              <w:rPr>
                <w:rFonts w:ascii="TH SarabunPSK" w:hAnsi="TH SarabunPSK" w:cs="TH SarabunPSK"/>
                <w:color w:val="0000FF"/>
                <w:sz w:val="26"/>
                <w:szCs w:val="26"/>
              </w:rPr>
              <w:t>-</w:t>
            </w: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00FF"/>
                <w:sz w:val="26"/>
                <w:szCs w:val="26"/>
              </w:rPr>
            </w:pPr>
            <w:r w:rsidRPr="00EC6879">
              <w:rPr>
                <w:rFonts w:ascii="TH SarabunPSK" w:hAnsi="TH SarabunPSK" w:cs="TH SarabunPSK"/>
                <w:color w:val="0000FF"/>
                <w:sz w:val="26"/>
                <w:szCs w:val="26"/>
              </w:rPr>
              <w:t>-</w:t>
            </w: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00FF"/>
                <w:sz w:val="26"/>
                <w:szCs w:val="26"/>
              </w:rPr>
            </w:pPr>
            <w:r w:rsidRPr="00EC6879">
              <w:rPr>
                <w:rFonts w:ascii="TH SarabunPSK" w:hAnsi="TH SarabunPSK" w:cs="TH SarabunPSK"/>
                <w:color w:val="0000FF"/>
                <w:sz w:val="26"/>
                <w:szCs w:val="26"/>
              </w:rPr>
              <w:t>-</w:t>
            </w: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ind w:right="-108"/>
              <w:rPr>
                <w:rFonts w:ascii="TH SarabunPSK" w:hAnsi="TH SarabunPSK" w:cs="TH SarabunPSK"/>
                <w:sz w:val="26"/>
                <w:szCs w:val="26"/>
              </w:rPr>
            </w:pPr>
            <w:r w:rsidRPr="00EC6879">
              <w:rPr>
                <w:rFonts w:ascii="TH SarabunPSK" w:hAnsi="TH SarabunPSK" w:cs="TH SarabunPSK"/>
                <w:sz w:val="26"/>
                <w:szCs w:val="26"/>
                <w:cs/>
              </w:rPr>
              <w:t>คอนโดมิเนียม</w:t>
            </w:r>
            <w:r w:rsidR="00E02881" w:rsidRPr="00EC6879">
              <w:rPr>
                <w:rFonts w:ascii="TH SarabunPSK" w:hAnsi="TH SarabunPSK" w:cs="TH SarabunPSK"/>
                <w:sz w:val="26"/>
                <w:szCs w:val="26"/>
                <w:cs/>
              </w:rPr>
              <w:t>พีจี</w:t>
            </w:r>
            <w:r w:rsidRPr="00EC6879">
              <w:rPr>
                <w:rFonts w:ascii="TH SarabunPSK" w:hAnsi="TH SarabunPSK" w:cs="TH SarabunPSK"/>
                <w:sz w:val="26"/>
                <w:szCs w:val="26"/>
                <w:cs/>
              </w:rPr>
              <w:t xml:space="preserve">พระราม </w:t>
            </w:r>
            <w:r w:rsidRPr="00EC6879">
              <w:rPr>
                <w:rFonts w:ascii="TH SarabunPSK" w:hAnsi="TH SarabunPSK" w:cs="TH SarabunPSK"/>
                <w:sz w:val="26"/>
                <w:szCs w:val="26"/>
              </w:rPr>
              <w:t>9</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33CC"/>
                <w:sz w:val="26"/>
                <w:szCs w:val="26"/>
              </w:rPr>
            </w:pPr>
          </w:p>
        </w:tc>
        <w:tc>
          <w:tcPr>
            <w:tcW w:w="810" w:type="dxa"/>
            <w:tcBorders>
              <w:top w:val="dotted" w:sz="4" w:space="0" w:color="auto"/>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color w:val="0033CC"/>
                <w:sz w:val="26"/>
                <w:szCs w:val="26"/>
              </w:rPr>
            </w:pP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33CC"/>
                <w:sz w:val="26"/>
                <w:szCs w:val="26"/>
              </w:rPr>
            </w:pP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33CC"/>
                <w:sz w:val="26"/>
                <w:szCs w:val="26"/>
              </w:rPr>
            </w:pP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color w:val="0033CC"/>
                <w:sz w:val="26"/>
                <w:szCs w:val="26"/>
              </w:rPr>
            </w:pP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pStyle w:val="ListParagraph"/>
              <w:numPr>
                <w:ilvl w:val="0"/>
                <w:numId w:val="158"/>
              </w:numPr>
              <w:ind w:left="176" w:right="-108" w:hanging="142"/>
              <w:rPr>
                <w:rFonts w:ascii="TH SarabunPSK" w:hAnsi="TH SarabunPSK" w:cs="TH SarabunPSK"/>
                <w:sz w:val="26"/>
                <w:szCs w:val="26"/>
              </w:rPr>
            </w:pPr>
            <w:r w:rsidRPr="00EC6879">
              <w:rPr>
                <w:rFonts w:ascii="TH SarabunPSK" w:hAnsi="TH SarabunPSK" w:cs="TH SarabunPSK"/>
                <w:sz w:val="26"/>
                <w:szCs w:val="26"/>
              </w:rPr>
              <w:t xml:space="preserve">15 </w:t>
            </w:r>
            <w:r w:rsidRPr="00EC6879">
              <w:rPr>
                <w:rFonts w:ascii="TH SarabunPSK" w:hAnsi="TH SarabunPSK" w:cs="TH SarabunPSK"/>
                <w:sz w:val="26"/>
                <w:szCs w:val="26"/>
                <w:cs/>
              </w:rPr>
              <w:t>ชั้น</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832</w:t>
            </w:r>
          </w:p>
        </w:tc>
        <w:tc>
          <w:tcPr>
            <w:tcW w:w="810" w:type="dxa"/>
            <w:tcBorders>
              <w:top w:val="dotted" w:sz="4" w:space="0" w:color="auto"/>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832</w:t>
            </w: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832</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r>
      <w:tr w:rsidR="002A2EAB" w:rsidRPr="00EC6879" w:rsidTr="00DF0654">
        <w:tc>
          <w:tcPr>
            <w:tcW w:w="1418"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pStyle w:val="ListParagraph"/>
              <w:numPr>
                <w:ilvl w:val="0"/>
                <w:numId w:val="158"/>
              </w:numPr>
              <w:ind w:left="176" w:right="-108" w:hanging="142"/>
              <w:rPr>
                <w:rFonts w:ascii="TH SarabunPSK" w:hAnsi="TH SarabunPSK" w:cs="TH SarabunPSK"/>
                <w:sz w:val="26"/>
                <w:szCs w:val="26"/>
              </w:rPr>
            </w:pPr>
            <w:r w:rsidRPr="00EC6879">
              <w:rPr>
                <w:rFonts w:ascii="TH SarabunPSK" w:hAnsi="TH SarabunPSK" w:cs="TH SarabunPSK"/>
                <w:sz w:val="26"/>
                <w:szCs w:val="26"/>
              </w:rPr>
              <w:t xml:space="preserve">8 </w:t>
            </w:r>
            <w:r w:rsidRPr="00EC6879">
              <w:rPr>
                <w:rFonts w:ascii="TH SarabunPSK" w:hAnsi="TH SarabunPSK" w:cs="TH SarabunPSK"/>
                <w:sz w:val="26"/>
                <w:szCs w:val="26"/>
                <w:cs/>
              </w:rPr>
              <w:t>ชั้น</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19</w:t>
            </w:r>
            <w:r w:rsidRPr="00EC6879">
              <w:rPr>
                <w:rFonts w:ascii="TH SarabunPSK" w:hAnsi="TH SarabunPSK" w:cs="TH SarabunPSK"/>
                <w:sz w:val="26"/>
                <w:szCs w:val="26"/>
                <w:cs/>
              </w:rPr>
              <w:t>7.05</w:t>
            </w:r>
          </w:p>
        </w:tc>
        <w:tc>
          <w:tcPr>
            <w:tcW w:w="810" w:type="dxa"/>
            <w:tcBorders>
              <w:top w:val="dotted" w:sz="4" w:space="0" w:color="auto"/>
              <w:left w:val="nil"/>
              <w:bottom w:val="dotted"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19</w:t>
            </w:r>
            <w:r w:rsidRPr="00EC6879">
              <w:rPr>
                <w:rFonts w:ascii="TH SarabunPSK" w:hAnsi="TH SarabunPSK" w:cs="TH SarabunPSK"/>
                <w:sz w:val="26"/>
                <w:szCs w:val="26"/>
                <w:cs/>
              </w:rPr>
              <w:t>7.05</w:t>
            </w:r>
          </w:p>
        </w:tc>
        <w:tc>
          <w:tcPr>
            <w:tcW w:w="891" w:type="dxa"/>
            <w:tcBorders>
              <w:top w:val="dotted" w:sz="4" w:space="0" w:color="auto"/>
              <w:left w:val="single" w:sz="4" w:space="0" w:color="auto"/>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19</w:t>
            </w:r>
            <w:r w:rsidRPr="00EC6879">
              <w:rPr>
                <w:rFonts w:ascii="TH SarabunPSK" w:hAnsi="TH SarabunPSK" w:cs="TH SarabunPSK"/>
                <w:sz w:val="26"/>
                <w:szCs w:val="26"/>
                <w:cs/>
              </w:rPr>
              <w:t>7.05</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893" w:type="dxa"/>
            <w:tcBorders>
              <w:top w:val="dotted" w:sz="4" w:space="0" w:color="auto"/>
              <w:left w:val="nil"/>
              <w:bottom w:val="dotted"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r>
      <w:tr w:rsidR="002A2EAB" w:rsidRPr="00EC6879" w:rsidTr="00DF0654">
        <w:tc>
          <w:tcPr>
            <w:tcW w:w="1418" w:type="dxa"/>
            <w:tcBorders>
              <w:top w:val="dotted" w:sz="4" w:space="0" w:color="auto"/>
              <w:left w:val="single" w:sz="4" w:space="0" w:color="auto"/>
              <w:bottom w:val="single" w:sz="4" w:space="0" w:color="auto"/>
              <w:right w:val="single" w:sz="4" w:space="0" w:color="auto"/>
            </w:tcBorders>
            <w:shd w:val="clear" w:color="auto" w:fill="auto"/>
          </w:tcPr>
          <w:p w:rsidR="002A2EAB" w:rsidRPr="00EC6879" w:rsidRDefault="002A2EAB" w:rsidP="009870AD">
            <w:pPr>
              <w:ind w:right="-108"/>
              <w:rPr>
                <w:rFonts w:ascii="TH SarabunPSK" w:hAnsi="TH SarabunPSK" w:cs="TH SarabunPSK"/>
                <w:sz w:val="26"/>
                <w:szCs w:val="26"/>
              </w:rPr>
            </w:pPr>
            <w:r w:rsidRPr="00EC6879">
              <w:rPr>
                <w:rFonts w:ascii="TH SarabunPSK" w:hAnsi="TH SarabunPSK" w:cs="TH SarabunPSK"/>
                <w:sz w:val="26"/>
                <w:szCs w:val="26"/>
                <w:cs/>
              </w:rPr>
              <w:t>คอนโดมิเนียม</w:t>
            </w:r>
            <w:r w:rsidR="00E02881" w:rsidRPr="00EC6879">
              <w:rPr>
                <w:rFonts w:ascii="TH SarabunPSK" w:hAnsi="TH SarabunPSK" w:cs="TH SarabunPSK"/>
                <w:sz w:val="26"/>
                <w:szCs w:val="26"/>
                <w:cs/>
              </w:rPr>
              <w:t>พีจี</w:t>
            </w:r>
            <w:r w:rsidR="00E02881" w:rsidRPr="00EC6879">
              <w:rPr>
                <w:rFonts w:ascii="TH SarabunPSK" w:hAnsi="TH SarabunPSK" w:cs="TH SarabunPSK" w:hint="cs"/>
                <w:sz w:val="26"/>
                <w:szCs w:val="26"/>
                <w:cs/>
              </w:rPr>
              <w:t xml:space="preserve">  </w:t>
            </w:r>
            <w:r w:rsidRPr="00EC6879">
              <w:rPr>
                <w:rFonts w:ascii="TH SarabunPSK" w:hAnsi="TH SarabunPSK" w:cs="TH SarabunPSK"/>
                <w:sz w:val="26"/>
                <w:szCs w:val="26"/>
              </w:rPr>
              <w:t xml:space="preserve">2 </w:t>
            </w:r>
            <w:r w:rsidRPr="00EC6879">
              <w:rPr>
                <w:rFonts w:ascii="TH SarabunPSK" w:hAnsi="TH SarabunPSK" w:cs="TH SarabunPSK"/>
                <w:sz w:val="26"/>
                <w:szCs w:val="26"/>
                <w:cs/>
              </w:rPr>
              <w:t xml:space="preserve">พระราม </w:t>
            </w:r>
            <w:r w:rsidRPr="00EC6879">
              <w:rPr>
                <w:rFonts w:ascii="TH SarabunPSK" w:hAnsi="TH SarabunPSK" w:cs="TH SarabunPSK"/>
                <w:sz w:val="26"/>
                <w:szCs w:val="26"/>
              </w:rPr>
              <w:t>9</w:t>
            </w:r>
          </w:p>
        </w:tc>
        <w:tc>
          <w:tcPr>
            <w:tcW w:w="850" w:type="dxa"/>
            <w:tcBorders>
              <w:top w:val="dotted" w:sz="4" w:space="0" w:color="auto"/>
              <w:left w:val="nil"/>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230</w:t>
            </w:r>
          </w:p>
        </w:tc>
        <w:tc>
          <w:tcPr>
            <w:tcW w:w="810" w:type="dxa"/>
            <w:tcBorders>
              <w:top w:val="dotted" w:sz="4" w:space="0" w:color="auto"/>
              <w:left w:val="nil"/>
              <w:bottom w:val="single" w:sz="4" w:space="0" w:color="auto"/>
              <w:right w:val="nil"/>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230</w:t>
            </w:r>
          </w:p>
        </w:tc>
        <w:tc>
          <w:tcPr>
            <w:tcW w:w="891" w:type="dxa"/>
            <w:tcBorders>
              <w:top w:val="dotted" w:sz="4" w:space="0" w:color="auto"/>
              <w:left w:val="single" w:sz="4" w:space="0" w:color="auto"/>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850" w:type="dxa"/>
            <w:tcBorders>
              <w:top w:val="dotted" w:sz="4" w:space="0" w:color="auto"/>
              <w:left w:val="nil"/>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230</w:t>
            </w:r>
          </w:p>
        </w:tc>
        <w:tc>
          <w:tcPr>
            <w:tcW w:w="1134" w:type="dxa"/>
            <w:tcBorders>
              <w:top w:val="dotted" w:sz="4" w:space="0" w:color="auto"/>
              <w:left w:val="nil"/>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100.00</w:t>
            </w:r>
          </w:p>
        </w:tc>
        <w:tc>
          <w:tcPr>
            <w:tcW w:w="708" w:type="dxa"/>
            <w:tcBorders>
              <w:top w:val="dotted" w:sz="4" w:space="0" w:color="auto"/>
              <w:left w:val="nil"/>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1134" w:type="dxa"/>
            <w:tcBorders>
              <w:top w:val="dotted" w:sz="4" w:space="0" w:color="auto"/>
              <w:left w:val="nil"/>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709" w:type="dxa"/>
            <w:tcBorders>
              <w:top w:val="dotted" w:sz="4" w:space="0" w:color="auto"/>
              <w:left w:val="nil"/>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c>
          <w:tcPr>
            <w:tcW w:w="893" w:type="dxa"/>
            <w:tcBorders>
              <w:top w:val="dotted" w:sz="4" w:space="0" w:color="auto"/>
              <w:left w:val="nil"/>
              <w:bottom w:val="single" w:sz="4" w:space="0" w:color="auto"/>
              <w:right w:val="single" w:sz="4" w:space="0" w:color="auto"/>
            </w:tcBorders>
            <w:shd w:val="clear" w:color="auto" w:fill="auto"/>
          </w:tcPr>
          <w:p w:rsidR="002A2EAB" w:rsidRPr="00EC6879" w:rsidRDefault="002A2EAB" w:rsidP="009870AD">
            <w:pPr>
              <w:jc w:val="right"/>
              <w:rPr>
                <w:rFonts w:ascii="TH SarabunPSK" w:hAnsi="TH SarabunPSK" w:cs="TH SarabunPSK"/>
                <w:sz w:val="26"/>
                <w:szCs w:val="26"/>
              </w:rPr>
            </w:pPr>
            <w:r w:rsidRPr="00EC6879">
              <w:rPr>
                <w:rFonts w:ascii="TH SarabunPSK" w:hAnsi="TH SarabunPSK" w:cs="TH SarabunPSK"/>
                <w:sz w:val="26"/>
                <w:szCs w:val="26"/>
              </w:rPr>
              <w:t>-</w:t>
            </w:r>
          </w:p>
        </w:tc>
      </w:tr>
    </w:tbl>
    <w:p w:rsidR="002A2EAB" w:rsidRPr="00EC6879" w:rsidRDefault="002A2EAB" w:rsidP="009870AD">
      <w:pPr>
        <w:pStyle w:val="BodyTextIndent"/>
        <w:widowControl w:val="0"/>
        <w:spacing w:after="120"/>
        <w:ind w:left="0" w:firstLine="851"/>
        <w:jc w:val="thaiDistribute"/>
        <w:rPr>
          <w:rFonts w:ascii="TH SarabunPSK" w:hAnsi="TH SarabunPSK" w:cs="TH SarabunPSK"/>
        </w:rPr>
      </w:pPr>
    </w:p>
    <w:p w:rsidR="002A2EAB" w:rsidRPr="00EC6879" w:rsidRDefault="002A2EAB" w:rsidP="00CA5412">
      <w:pPr>
        <w:pStyle w:val="Heading2"/>
        <w:keepNext w:val="0"/>
        <w:widowControl w:val="0"/>
        <w:numPr>
          <w:ilvl w:val="0"/>
          <w:numId w:val="15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37" w:name="_Toc477035543"/>
      <w:bookmarkStart w:id="38" w:name="_Toc477872622"/>
      <w:bookmarkStart w:id="39" w:name="_Toc478038947"/>
      <w:r w:rsidRPr="00EC6879">
        <w:rPr>
          <w:rFonts w:ascii="TH SarabunPSK" w:hAnsi="TH SarabunPSK" w:cs="TH SarabunPSK" w:hint="cs"/>
          <w:sz w:val="32"/>
          <w:szCs w:val="32"/>
          <w:u w:val="none"/>
          <w:cs/>
        </w:rPr>
        <w:t>เงินค้างชำระสะสม</w:t>
      </w:r>
      <w:bookmarkEnd w:id="37"/>
      <w:bookmarkEnd w:id="38"/>
      <w:bookmarkEnd w:id="39"/>
    </w:p>
    <w:p w:rsidR="002A2EAB" w:rsidRPr="00EC6879" w:rsidRDefault="00372256"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hint="cs"/>
          <w:cs/>
        </w:rPr>
        <w:t>- ไม่มี -</w:t>
      </w:r>
    </w:p>
    <w:p w:rsidR="002A2EAB" w:rsidRPr="00EC6879" w:rsidRDefault="002A2EAB" w:rsidP="009870AD">
      <w:pPr>
        <w:pStyle w:val="BodyTextIndent"/>
        <w:widowControl w:val="0"/>
        <w:spacing w:after="120"/>
        <w:ind w:left="0" w:firstLine="851"/>
        <w:jc w:val="thaiDistribute"/>
        <w:rPr>
          <w:rFonts w:ascii="TH SarabunPSK" w:hAnsi="TH SarabunPSK" w:cs="TH SarabunPSK"/>
        </w:rPr>
      </w:pPr>
    </w:p>
    <w:p w:rsidR="002A2EAB" w:rsidRPr="00EC6879" w:rsidRDefault="002A2EAB" w:rsidP="00CA5412">
      <w:pPr>
        <w:pStyle w:val="Heading2"/>
        <w:keepNext w:val="0"/>
        <w:widowControl w:val="0"/>
        <w:numPr>
          <w:ilvl w:val="0"/>
          <w:numId w:val="152"/>
        </w:numPr>
        <w:shd w:val="clear" w:color="auto" w:fill="B6DDE8" w:themeFill="accent5" w:themeFillTint="66"/>
        <w:tabs>
          <w:tab w:val="clear" w:pos="1440"/>
          <w:tab w:val="left" w:pos="851"/>
        </w:tabs>
        <w:spacing w:after="120"/>
        <w:ind w:left="851" w:right="-2" w:hanging="851"/>
        <w:jc w:val="left"/>
        <w:rPr>
          <w:rFonts w:ascii="TH SarabunPSK" w:hAnsi="TH SarabunPSK" w:cs="TH SarabunPSK"/>
          <w:sz w:val="32"/>
          <w:szCs w:val="32"/>
          <w:u w:val="none"/>
        </w:rPr>
      </w:pPr>
      <w:bookmarkStart w:id="40" w:name="_Toc477035544"/>
      <w:bookmarkStart w:id="41" w:name="_Toc477872623"/>
      <w:bookmarkStart w:id="42" w:name="_Toc478038948"/>
      <w:r w:rsidRPr="00EC6879">
        <w:rPr>
          <w:rFonts w:ascii="TH SarabunPSK" w:hAnsi="TH SarabunPSK" w:cs="TH SarabunPSK" w:hint="cs"/>
          <w:sz w:val="32"/>
          <w:szCs w:val="32"/>
          <w:u w:val="none"/>
          <w:cs/>
        </w:rPr>
        <w:t>แนวโน้มในอนาคต</w:t>
      </w:r>
      <w:bookmarkEnd w:id="40"/>
      <w:bookmarkEnd w:id="41"/>
      <w:bookmarkEnd w:id="42"/>
    </w:p>
    <w:p w:rsidR="002A2EAB" w:rsidRPr="00EC6879" w:rsidRDefault="002A2EAB" w:rsidP="009870AD">
      <w:pPr>
        <w:pStyle w:val="BodyTextIndent"/>
        <w:widowControl w:val="0"/>
        <w:spacing w:after="120"/>
        <w:ind w:left="0" w:firstLine="851"/>
        <w:jc w:val="thaiDistribute"/>
        <w:rPr>
          <w:rFonts w:ascii="TH SarabunPSK" w:hAnsi="TH SarabunPSK" w:cs="TH SarabunPSK"/>
        </w:rPr>
      </w:pPr>
      <w:r w:rsidRPr="00EC6879">
        <w:rPr>
          <w:rFonts w:ascii="TH SarabunPSK" w:hAnsi="TH SarabunPSK" w:cs="TH SarabunPSK"/>
          <w:cs/>
        </w:rPr>
        <w:t>สำหรับปี 25</w:t>
      </w:r>
      <w:r w:rsidRPr="00EC6879">
        <w:rPr>
          <w:rFonts w:ascii="TH SarabunPSK" w:hAnsi="TH SarabunPSK" w:cs="TH SarabunPSK" w:hint="cs"/>
          <w:cs/>
        </w:rPr>
        <w:t>60</w:t>
      </w:r>
      <w:r w:rsidRPr="00EC6879">
        <w:rPr>
          <w:rFonts w:ascii="TH SarabunPSK" w:hAnsi="TH SarabunPSK" w:cs="TH SarabunPSK"/>
          <w:cs/>
        </w:rPr>
        <w:t xml:space="preserve"> บริษัทคาดว่าจะมี</w:t>
      </w:r>
      <w:r w:rsidRPr="001252E4">
        <w:rPr>
          <w:rFonts w:ascii="TH SarabunPSK" w:hAnsi="TH SarabunPSK" w:cs="TH SarabunPSK"/>
          <w:cs/>
        </w:rPr>
        <w:t>ยอดขาย</w:t>
      </w:r>
      <w:r w:rsidR="001252E4" w:rsidRPr="001252E4">
        <w:rPr>
          <w:rFonts w:ascii="TH SarabunPSK" w:hAnsi="TH SarabunPSK" w:cs="TH SarabunPSK" w:hint="cs"/>
          <w:cs/>
        </w:rPr>
        <w:t>และบริการ</w:t>
      </w:r>
      <w:r w:rsidRPr="001252E4">
        <w:rPr>
          <w:rFonts w:ascii="TH SarabunPSK" w:hAnsi="TH SarabunPSK" w:cs="TH SarabunPSK"/>
          <w:cs/>
        </w:rPr>
        <w:t>ที่รอรับรู้</w:t>
      </w:r>
      <w:r w:rsidRPr="00EC6879">
        <w:rPr>
          <w:rFonts w:ascii="TH SarabunPSK" w:hAnsi="TH SarabunPSK" w:cs="TH SarabunPSK"/>
          <w:cs/>
        </w:rPr>
        <w:t xml:space="preserve">รายได้ จำนวน </w:t>
      </w:r>
      <w:r w:rsidRPr="00EC6879">
        <w:rPr>
          <w:rFonts w:ascii="TH SarabunPSK" w:hAnsi="TH SarabunPSK" w:cs="TH SarabunPSK" w:hint="cs"/>
          <w:cs/>
        </w:rPr>
        <w:t>270.43</w:t>
      </w:r>
      <w:r w:rsidRPr="00EC6879">
        <w:rPr>
          <w:rFonts w:ascii="TH SarabunPSK" w:hAnsi="TH SarabunPSK" w:cs="TH SarabunPSK"/>
          <w:cs/>
        </w:rPr>
        <w:t xml:space="preserve"> ล้านบาท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2520"/>
      </w:tblGrid>
      <w:tr w:rsidR="002A2EAB" w:rsidRPr="00EC6879" w:rsidTr="00227979">
        <w:tc>
          <w:tcPr>
            <w:tcW w:w="3544" w:type="dxa"/>
            <w:shd w:val="clear" w:color="auto" w:fill="auto"/>
          </w:tcPr>
          <w:p w:rsidR="002A2EAB" w:rsidRPr="00EC6879" w:rsidRDefault="002A2EAB" w:rsidP="009870AD">
            <w:pPr>
              <w:ind w:right="26"/>
              <w:jc w:val="center"/>
              <w:rPr>
                <w:rFonts w:ascii="TH SarabunPSK" w:hAnsi="TH SarabunPSK" w:cs="TH SarabunPSK"/>
                <w:b/>
                <w:bCs/>
                <w:sz w:val="26"/>
                <w:szCs w:val="26"/>
                <w:cs/>
                <w:lang w:val="th-TH"/>
              </w:rPr>
            </w:pPr>
            <w:r w:rsidRPr="00EC6879">
              <w:rPr>
                <w:rFonts w:ascii="TH SarabunPSK" w:hAnsi="TH SarabunPSK" w:cs="TH SarabunPSK"/>
                <w:b/>
                <w:bCs/>
                <w:sz w:val="26"/>
                <w:szCs w:val="26"/>
                <w:cs/>
                <w:lang w:val="th-TH"/>
              </w:rPr>
              <w:t>โครงการ</w:t>
            </w:r>
          </w:p>
        </w:tc>
        <w:tc>
          <w:tcPr>
            <w:tcW w:w="2520" w:type="dxa"/>
            <w:shd w:val="clear" w:color="auto" w:fill="auto"/>
          </w:tcPr>
          <w:p w:rsidR="002A2EAB" w:rsidRPr="00EC6879" w:rsidRDefault="002A2EAB" w:rsidP="009870AD">
            <w:pPr>
              <w:ind w:right="26"/>
              <w:jc w:val="center"/>
              <w:rPr>
                <w:rFonts w:ascii="TH SarabunPSK" w:hAnsi="TH SarabunPSK" w:cs="TH SarabunPSK"/>
                <w:b/>
                <w:bCs/>
                <w:sz w:val="26"/>
                <w:szCs w:val="26"/>
                <w:cs/>
                <w:lang w:val="th-TH"/>
              </w:rPr>
            </w:pPr>
            <w:r w:rsidRPr="00EC6879">
              <w:rPr>
                <w:rFonts w:ascii="TH SarabunPSK" w:hAnsi="TH SarabunPSK" w:cs="TH SarabunPSK"/>
                <w:b/>
                <w:bCs/>
                <w:sz w:val="26"/>
                <w:szCs w:val="26"/>
                <w:cs/>
                <w:lang w:val="th-TH"/>
              </w:rPr>
              <w:t>จำนวนเงิน (ล้านบาท)</w:t>
            </w:r>
          </w:p>
        </w:tc>
      </w:tr>
      <w:tr w:rsidR="002A2EAB" w:rsidRPr="00EC6879" w:rsidTr="00227979">
        <w:tc>
          <w:tcPr>
            <w:tcW w:w="3544" w:type="dxa"/>
            <w:shd w:val="clear" w:color="auto" w:fill="auto"/>
          </w:tcPr>
          <w:p w:rsidR="002A2EAB" w:rsidRPr="00EC6879" w:rsidRDefault="00E02881" w:rsidP="009870AD">
            <w:pPr>
              <w:pStyle w:val="ListParagraph"/>
              <w:numPr>
                <w:ilvl w:val="0"/>
                <w:numId w:val="159"/>
              </w:numPr>
              <w:ind w:left="318" w:right="26" w:hanging="318"/>
              <w:jc w:val="both"/>
              <w:rPr>
                <w:rFonts w:ascii="TH SarabunPSK" w:hAnsi="TH SarabunPSK" w:cs="TH SarabunPSK"/>
                <w:sz w:val="26"/>
                <w:szCs w:val="26"/>
              </w:rPr>
            </w:pPr>
            <w:r w:rsidRPr="00EC6879">
              <w:rPr>
                <w:rFonts w:ascii="TH SarabunPSK" w:hAnsi="TH SarabunPSK" w:cs="TH SarabunPSK"/>
                <w:sz w:val="26"/>
                <w:szCs w:val="26"/>
                <w:cs/>
              </w:rPr>
              <w:t>ปรีชา</w:t>
            </w:r>
            <w:r w:rsidR="002A2EAB" w:rsidRPr="00EC6879">
              <w:rPr>
                <w:rFonts w:ascii="TH SarabunPSK" w:hAnsi="TH SarabunPSK" w:cs="TH SarabunPSK"/>
                <w:sz w:val="26"/>
                <w:szCs w:val="26"/>
                <w:cs/>
              </w:rPr>
              <w:t>ราม 3</w:t>
            </w:r>
          </w:p>
        </w:tc>
        <w:tc>
          <w:tcPr>
            <w:tcW w:w="2520" w:type="dxa"/>
            <w:shd w:val="clear" w:color="auto" w:fill="auto"/>
          </w:tcPr>
          <w:p w:rsidR="002A2EAB" w:rsidRPr="00EC6879" w:rsidRDefault="002A2EAB" w:rsidP="009870AD">
            <w:pPr>
              <w:ind w:right="252"/>
              <w:jc w:val="right"/>
              <w:rPr>
                <w:rFonts w:ascii="TH SarabunPSK" w:hAnsi="TH SarabunPSK" w:cs="TH SarabunPSK"/>
                <w:sz w:val="26"/>
                <w:szCs w:val="26"/>
              </w:rPr>
            </w:pPr>
            <w:r w:rsidRPr="00EC6879">
              <w:rPr>
                <w:rFonts w:ascii="TH SarabunPSK" w:hAnsi="TH SarabunPSK" w:cs="TH SarabunPSK"/>
                <w:sz w:val="26"/>
                <w:szCs w:val="26"/>
                <w:cs/>
                <w:lang w:val="th-TH"/>
              </w:rPr>
              <w:t>1</w:t>
            </w:r>
            <w:r w:rsidRPr="00EC6879">
              <w:rPr>
                <w:rFonts w:ascii="TH SarabunPSK" w:hAnsi="TH SarabunPSK" w:cs="TH SarabunPSK"/>
                <w:sz w:val="26"/>
                <w:szCs w:val="26"/>
              </w:rPr>
              <w:t>67</w:t>
            </w:r>
            <w:r w:rsidRPr="00EC6879">
              <w:rPr>
                <w:rFonts w:ascii="TH SarabunPSK" w:hAnsi="TH SarabunPSK" w:cs="TH SarabunPSK"/>
                <w:sz w:val="26"/>
                <w:szCs w:val="26"/>
                <w:cs/>
                <w:lang w:val="th-TH"/>
              </w:rPr>
              <w:t>.</w:t>
            </w:r>
            <w:r w:rsidRPr="00EC6879">
              <w:rPr>
                <w:rFonts w:ascii="TH SarabunPSK" w:hAnsi="TH SarabunPSK" w:cs="TH SarabunPSK"/>
                <w:sz w:val="26"/>
                <w:szCs w:val="26"/>
              </w:rPr>
              <w:t>37</w:t>
            </w:r>
          </w:p>
        </w:tc>
      </w:tr>
      <w:tr w:rsidR="002A2EAB" w:rsidRPr="00EC6879" w:rsidTr="00227979">
        <w:tc>
          <w:tcPr>
            <w:tcW w:w="3544" w:type="dxa"/>
            <w:shd w:val="clear" w:color="auto" w:fill="auto"/>
          </w:tcPr>
          <w:p w:rsidR="002A2EAB" w:rsidRPr="00EC6879" w:rsidRDefault="00E02881" w:rsidP="009870AD">
            <w:pPr>
              <w:pStyle w:val="ListParagraph"/>
              <w:numPr>
                <w:ilvl w:val="0"/>
                <w:numId w:val="159"/>
              </w:numPr>
              <w:ind w:left="318" w:right="26" w:hanging="318"/>
              <w:jc w:val="both"/>
              <w:rPr>
                <w:rFonts w:ascii="TH SarabunPSK" w:hAnsi="TH SarabunPSK" w:cs="TH SarabunPSK"/>
                <w:sz w:val="26"/>
                <w:szCs w:val="26"/>
                <w:cs/>
              </w:rPr>
            </w:pPr>
            <w:r w:rsidRPr="00EC6879">
              <w:rPr>
                <w:rFonts w:ascii="TH SarabunPSK" w:hAnsi="TH SarabunPSK" w:cs="TH SarabunPSK"/>
                <w:sz w:val="26"/>
                <w:szCs w:val="26"/>
                <w:cs/>
              </w:rPr>
              <w:t>คอนโดมิเนียมพีจี</w:t>
            </w:r>
            <w:r w:rsidRPr="00EC6879">
              <w:rPr>
                <w:rFonts w:ascii="TH SarabunPSK" w:hAnsi="TH SarabunPSK" w:cs="TH SarabunPSK" w:hint="cs"/>
                <w:sz w:val="26"/>
                <w:szCs w:val="26"/>
                <w:cs/>
              </w:rPr>
              <w:t xml:space="preserve"> </w:t>
            </w:r>
            <w:r w:rsidR="002A2EAB" w:rsidRPr="00EC6879">
              <w:rPr>
                <w:rFonts w:ascii="TH SarabunPSK" w:hAnsi="TH SarabunPSK" w:cs="TH SarabunPSK"/>
                <w:sz w:val="26"/>
                <w:szCs w:val="26"/>
                <w:cs/>
              </w:rPr>
              <w:t>1</w:t>
            </w:r>
            <w:r w:rsidR="002A2EAB" w:rsidRPr="00EC6879">
              <w:rPr>
                <w:rFonts w:ascii="TH SarabunPSK" w:hAnsi="TH SarabunPSK" w:cs="TH SarabunPSK"/>
                <w:sz w:val="26"/>
                <w:szCs w:val="26"/>
              </w:rPr>
              <w:t>,</w:t>
            </w:r>
            <w:r w:rsidRPr="00EC6879">
              <w:rPr>
                <w:rFonts w:ascii="TH SarabunPSK" w:hAnsi="TH SarabunPSK" w:cs="TH SarabunPSK"/>
                <w:sz w:val="26"/>
                <w:szCs w:val="26"/>
              </w:rPr>
              <w:t xml:space="preserve"> </w:t>
            </w:r>
            <w:r w:rsidR="002A2EAB" w:rsidRPr="00EC6879">
              <w:rPr>
                <w:rFonts w:ascii="TH SarabunPSK" w:hAnsi="TH SarabunPSK" w:cs="TH SarabunPSK"/>
                <w:sz w:val="26"/>
                <w:szCs w:val="26"/>
              </w:rPr>
              <w:t>2</w:t>
            </w:r>
          </w:p>
        </w:tc>
        <w:tc>
          <w:tcPr>
            <w:tcW w:w="2520" w:type="dxa"/>
            <w:shd w:val="clear" w:color="auto" w:fill="auto"/>
          </w:tcPr>
          <w:p w:rsidR="002A2EAB" w:rsidRPr="00EC6879" w:rsidRDefault="002A2EAB" w:rsidP="009870AD">
            <w:pPr>
              <w:ind w:right="252"/>
              <w:jc w:val="right"/>
              <w:rPr>
                <w:rFonts w:ascii="TH SarabunPSK" w:hAnsi="TH SarabunPSK" w:cs="TH SarabunPSK"/>
                <w:sz w:val="26"/>
                <w:szCs w:val="26"/>
                <w:cs/>
                <w:lang w:val="th-TH"/>
              </w:rPr>
            </w:pPr>
            <w:r w:rsidRPr="001252E4">
              <w:rPr>
                <w:rFonts w:ascii="TH SarabunPSK" w:hAnsi="TH SarabunPSK" w:cs="TH SarabunPSK"/>
                <w:sz w:val="26"/>
                <w:szCs w:val="26"/>
                <w:cs/>
              </w:rPr>
              <w:t>4</w:t>
            </w:r>
            <w:r w:rsidRPr="001252E4">
              <w:rPr>
                <w:rFonts w:ascii="TH SarabunPSK" w:hAnsi="TH SarabunPSK" w:cs="TH SarabunPSK"/>
                <w:sz w:val="26"/>
                <w:szCs w:val="26"/>
              </w:rPr>
              <w:t>5</w:t>
            </w:r>
            <w:r w:rsidRPr="001252E4">
              <w:rPr>
                <w:rFonts w:ascii="TH SarabunPSK" w:hAnsi="TH SarabunPSK" w:cs="TH SarabunPSK"/>
                <w:sz w:val="26"/>
                <w:szCs w:val="26"/>
                <w:cs/>
              </w:rPr>
              <w:t>.6</w:t>
            </w:r>
            <w:r w:rsidRPr="001252E4">
              <w:rPr>
                <w:rFonts w:ascii="TH SarabunPSK" w:hAnsi="TH SarabunPSK" w:cs="TH SarabunPSK"/>
                <w:sz w:val="26"/>
                <w:szCs w:val="26"/>
              </w:rPr>
              <w:t>1</w:t>
            </w:r>
          </w:p>
        </w:tc>
      </w:tr>
      <w:tr w:rsidR="002A2EAB" w:rsidRPr="00EC6879" w:rsidTr="00227979">
        <w:tc>
          <w:tcPr>
            <w:tcW w:w="3544" w:type="dxa"/>
            <w:shd w:val="clear" w:color="auto" w:fill="auto"/>
          </w:tcPr>
          <w:p w:rsidR="002A2EAB" w:rsidRPr="00EC6879" w:rsidRDefault="002A2EAB" w:rsidP="009870AD">
            <w:pPr>
              <w:pStyle w:val="ListParagraph"/>
              <w:numPr>
                <w:ilvl w:val="0"/>
                <w:numId w:val="159"/>
              </w:numPr>
              <w:ind w:left="318" w:right="26" w:hanging="318"/>
              <w:jc w:val="both"/>
              <w:rPr>
                <w:rFonts w:ascii="TH SarabunPSK" w:hAnsi="TH SarabunPSK" w:cs="TH SarabunPSK"/>
                <w:sz w:val="26"/>
                <w:szCs w:val="26"/>
              </w:rPr>
            </w:pPr>
            <w:r w:rsidRPr="00EC6879">
              <w:rPr>
                <w:rFonts w:ascii="TH SarabunPSK" w:hAnsi="TH SarabunPSK" w:cs="TH SarabunPSK"/>
                <w:sz w:val="26"/>
                <w:szCs w:val="26"/>
                <w:cs/>
              </w:rPr>
              <w:t>ปรีชาคอมเพล็กซ์</w:t>
            </w:r>
          </w:p>
        </w:tc>
        <w:tc>
          <w:tcPr>
            <w:tcW w:w="2520" w:type="dxa"/>
            <w:shd w:val="clear" w:color="auto" w:fill="auto"/>
          </w:tcPr>
          <w:p w:rsidR="002A2EAB" w:rsidRPr="00EC6879" w:rsidRDefault="002A2EAB" w:rsidP="009870AD">
            <w:pPr>
              <w:ind w:right="252"/>
              <w:jc w:val="right"/>
              <w:rPr>
                <w:rFonts w:ascii="TH SarabunPSK" w:hAnsi="TH SarabunPSK" w:cs="TH SarabunPSK"/>
                <w:sz w:val="26"/>
                <w:szCs w:val="26"/>
                <w:cs/>
              </w:rPr>
            </w:pPr>
            <w:r w:rsidRPr="00EC6879">
              <w:rPr>
                <w:rFonts w:ascii="TH SarabunPSK" w:hAnsi="TH SarabunPSK" w:cs="TH SarabunPSK"/>
                <w:sz w:val="26"/>
                <w:szCs w:val="26"/>
                <w:cs/>
              </w:rPr>
              <w:t>10.71</w:t>
            </w:r>
          </w:p>
        </w:tc>
      </w:tr>
      <w:tr w:rsidR="002A2EAB" w:rsidRPr="00EC6879" w:rsidTr="00227979">
        <w:tc>
          <w:tcPr>
            <w:tcW w:w="3544" w:type="dxa"/>
            <w:shd w:val="clear" w:color="auto" w:fill="auto"/>
          </w:tcPr>
          <w:p w:rsidR="002A2EAB" w:rsidRPr="00EC6879" w:rsidRDefault="002A2EAB" w:rsidP="009870AD">
            <w:pPr>
              <w:pStyle w:val="ListParagraph"/>
              <w:numPr>
                <w:ilvl w:val="0"/>
                <w:numId w:val="159"/>
              </w:numPr>
              <w:ind w:left="318" w:right="26" w:hanging="318"/>
              <w:jc w:val="both"/>
              <w:rPr>
                <w:rFonts w:ascii="TH SarabunPSK" w:hAnsi="TH SarabunPSK" w:cs="TH SarabunPSK"/>
                <w:sz w:val="26"/>
                <w:szCs w:val="26"/>
                <w:cs/>
              </w:rPr>
            </w:pPr>
            <w:r w:rsidRPr="00EC6879">
              <w:rPr>
                <w:rFonts w:ascii="TH SarabunPSK" w:hAnsi="TH SarabunPSK" w:cs="TH SarabunPSK"/>
                <w:sz w:val="26"/>
                <w:szCs w:val="26"/>
                <w:cs/>
              </w:rPr>
              <w:t>ไพรเวทบีช ระยอง</w:t>
            </w:r>
          </w:p>
        </w:tc>
        <w:tc>
          <w:tcPr>
            <w:tcW w:w="2520" w:type="dxa"/>
            <w:shd w:val="clear" w:color="auto" w:fill="auto"/>
          </w:tcPr>
          <w:p w:rsidR="002A2EAB" w:rsidRPr="00EC6879" w:rsidRDefault="002A2EAB" w:rsidP="009870AD">
            <w:pPr>
              <w:ind w:right="252"/>
              <w:jc w:val="right"/>
              <w:rPr>
                <w:rFonts w:ascii="TH SarabunPSK" w:hAnsi="TH SarabunPSK" w:cs="TH SarabunPSK"/>
                <w:sz w:val="26"/>
                <w:szCs w:val="26"/>
                <w:cs/>
              </w:rPr>
            </w:pPr>
            <w:r w:rsidRPr="00EC6879">
              <w:rPr>
                <w:rFonts w:ascii="TH SarabunPSK" w:hAnsi="TH SarabunPSK" w:cs="TH SarabunPSK"/>
                <w:sz w:val="26"/>
                <w:szCs w:val="26"/>
                <w:cs/>
              </w:rPr>
              <w:t>46.74</w:t>
            </w:r>
          </w:p>
        </w:tc>
      </w:tr>
      <w:tr w:rsidR="002A2EAB" w:rsidRPr="00EC6879" w:rsidTr="00227979">
        <w:tc>
          <w:tcPr>
            <w:tcW w:w="3544" w:type="dxa"/>
            <w:shd w:val="clear" w:color="auto" w:fill="auto"/>
          </w:tcPr>
          <w:p w:rsidR="002A2EAB" w:rsidRPr="00EC6879" w:rsidRDefault="002A2EAB" w:rsidP="009870AD">
            <w:pPr>
              <w:ind w:right="26"/>
              <w:jc w:val="center"/>
              <w:rPr>
                <w:rFonts w:ascii="TH SarabunPSK" w:hAnsi="TH SarabunPSK" w:cs="TH SarabunPSK"/>
                <w:b/>
                <w:bCs/>
                <w:sz w:val="26"/>
                <w:szCs w:val="26"/>
                <w:cs/>
              </w:rPr>
            </w:pPr>
            <w:r w:rsidRPr="00EC6879">
              <w:rPr>
                <w:rFonts w:ascii="TH SarabunPSK" w:hAnsi="TH SarabunPSK" w:cs="TH SarabunPSK"/>
                <w:b/>
                <w:bCs/>
                <w:sz w:val="26"/>
                <w:szCs w:val="26"/>
                <w:cs/>
                <w:lang w:val="th-TH"/>
              </w:rPr>
              <w:t>รวม</w:t>
            </w:r>
          </w:p>
        </w:tc>
        <w:tc>
          <w:tcPr>
            <w:tcW w:w="2520" w:type="dxa"/>
            <w:shd w:val="clear" w:color="auto" w:fill="auto"/>
          </w:tcPr>
          <w:p w:rsidR="002A2EAB" w:rsidRPr="00EC6879" w:rsidRDefault="002A2EAB" w:rsidP="009870AD">
            <w:pPr>
              <w:ind w:right="252"/>
              <w:jc w:val="right"/>
              <w:rPr>
                <w:rFonts w:ascii="TH SarabunPSK" w:hAnsi="TH SarabunPSK" w:cs="TH SarabunPSK"/>
                <w:b/>
                <w:bCs/>
                <w:sz w:val="26"/>
                <w:szCs w:val="26"/>
                <w:cs/>
                <w:lang w:val="th-TH"/>
              </w:rPr>
            </w:pPr>
            <w:r w:rsidRPr="00EC6879">
              <w:rPr>
                <w:rFonts w:ascii="TH SarabunPSK" w:hAnsi="TH SarabunPSK" w:cs="TH SarabunPSK"/>
                <w:b/>
                <w:bCs/>
                <w:sz w:val="26"/>
                <w:szCs w:val="26"/>
                <w:cs/>
                <w:lang w:val="th-TH"/>
              </w:rPr>
              <w:t>270.43</w:t>
            </w:r>
          </w:p>
        </w:tc>
      </w:tr>
    </w:tbl>
    <w:p w:rsidR="005B366D" w:rsidRDefault="005B366D" w:rsidP="009870AD">
      <w:pPr>
        <w:spacing w:before="120" w:after="120"/>
        <w:ind w:right="-96" w:firstLine="851"/>
        <w:rPr>
          <w:rFonts w:ascii="TH SarabunPSK" w:hAnsi="TH SarabunPSK" w:cs="TH SarabunPSK"/>
          <w:sz w:val="32"/>
          <w:szCs w:val="32"/>
        </w:rPr>
      </w:pPr>
      <w:bookmarkStart w:id="43" w:name="_GoBack"/>
      <w:bookmarkEnd w:id="43"/>
    </w:p>
    <w:sectPr w:rsidR="005B366D" w:rsidSect="00BC2886">
      <w:pgSz w:w="11906" w:h="16838" w:code="9"/>
      <w:pgMar w:top="1418" w:right="1134" w:bottom="284" w:left="1134" w:header="709" w:footer="284" w:gutter="284"/>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5D1F6B" w:rsidRPr="00F02276" w:rsidRDefault="005D1F6B" w:rsidP="005D1F6B">
        <w:pPr>
          <w:pBdr>
            <w:top w:val="single" w:sz="4" w:space="1" w:color="auto"/>
          </w:pBdr>
          <w:jc w:val="center"/>
          <w:rPr>
            <w:rFonts w:ascii="TH SarabunPSK" w:hAnsi="TH SarabunPSK" w:cs="TH SarabunPSK"/>
            <w:sz w:val="24"/>
            <w:szCs w:val="24"/>
          </w:rPr>
        </w:pPr>
        <w:r w:rsidRPr="00F02276">
          <w:rPr>
            <w:rFonts w:ascii="TH SarabunPSK" w:hAnsi="TH SarabunPSK" w:cs="TH SarabunPSK"/>
            <w:sz w:val="24"/>
            <w:szCs w:val="24"/>
          </w:rPr>
          <w:fldChar w:fldCharType="begin"/>
        </w:r>
        <w:r w:rsidRPr="00F02276">
          <w:rPr>
            <w:rFonts w:ascii="TH SarabunPSK" w:hAnsi="TH SarabunPSK" w:cs="TH SarabunPSK"/>
            <w:sz w:val="24"/>
            <w:szCs w:val="24"/>
          </w:rPr>
          <w:instrText xml:space="preserve"> PAGE </w:instrText>
        </w:r>
        <w:r w:rsidRPr="00F02276">
          <w:rPr>
            <w:rFonts w:ascii="TH SarabunPSK" w:hAnsi="TH SarabunPSK" w:cs="TH SarabunPSK"/>
            <w:sz w:val="24"/>
            <w:szCs w:val="24"/>
          </w:rPr>
          <w:fldChar w:fldCharType="separate"/>
        </w:r>
        <w:r>
          <w:rPr>
            <w:rFonts w:ascii="TH SarabunPSK" w:hAnsi="TH SarabunPSK" w:cs="TH SarabunPSK"/>
            <w:noProof/>
            <w:sz w:val="24"/>
            <w:szCs w:val="24"/>
          </w:rPr>
          <w:t>89</w:t>
        </w:r>
        <w:r w:rsidRPr="00F02276">
          <w:rPr>
            <w:rFonts w:ascii="TH SarabunPSK" w:hAnsi="TH SarabunPSK" w:cs="TH SarabunPSK"/>
            <w:sz w:val="24"/>
            <w:szCs w:val="24"/>
          </w:rPr>
          <w:fldChar w:fldCharType="end"/>
        </w:r>
        <w:r w:rsidRPr="00F02276">
          <w:rPr>
            <w:rFonts w:ascii="TH SarabunPSK" w:hAnsi="TH SarabunPSK" w:cs="TH SarabunPSK"/>
            <w:sz w:val="24"/>
            <w:szCs w:val="24"/>
          </w:rPr>
          <w:t>/</w:t>
        </w:r>
        <w:r>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A36E80">
      <w:rPr>
        <w:rFonts w:ascii="TH SarabunPSK" w:hAnsi="TH SarabunPSK" w:cs="TH SarabunPSK"/>
        <w:b/>
        <w:bCs/>
        <w:noProof/>
        <w:sz w:val="24"/>
        <w:szCs w:val="24"/>
      </w:rPr>
      <w:drawing>
        <wp:inline distT="0" distB="0" distL="0" distR="0">
          <wp:extent cx="1215608" cy="360000"/>
          <wp:effectExtent l="19050" t="0" r="3592" b="0"/>
          <wp:docPr id="14"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967704" w:rsidP="00DA5A58">
    <w:pPr>
      <w:spacing w:before="60" w:line="480" w:lineRule="auto"/>
      <w:jc w:val="right"/>
      <w:rPr>
        <w:rFonts w:ascii="TH SarabunPSK" w:hAnsi="TH SarabunPSK" w:cs="TH SarabunPSK"/>
        <w:sz w:val="24"/>
        <w:szCs w:val="24"/>
      </w:rPr>
    </w:pPr>
    <w:r w:rsidRPr="00FA771E">
      <w:rPr>
        <w:rFonts w:ascii="TH SarabunPSK" w:hAnsi="TH SarabunPSK" w:cs="TH SarabunPSK"/>
        <w:sz w:val="24"/>
        <w:szCs w:val="24"/>
        <w:cs/>
      </w:rPr>
      <w:t xml:space="preserve">ส่วนที่ </w:t>
    </w:r>
    <w:r>
      <w:rPr>
        <w:rFonts w:ascii="TH SarabunPSK" w:hAnsi="TH SarabunPSK" w:cs="TH SarabunPSK"/>
        <w:sz w:val="24"/>
        <w:szCs w:val="24"/>
      </w:rPr>
      <w:t>3</w:t>
    </w:r>
    <w:r>
      <w:rPr>
        <w:rFonts w:ascii="TH SarabunPSK" w:hAnsi="TH SarabunPSK" w:cs="TH SarabunPSK" w:hint="cs"/>
        <w:sz w:val="24"/>
        <w:szCs w:val="24"/>
        <w:cs/>
      </w:rPr>
      <w:t xml:space="preserve"> </w:t>
    </w:r>
    <w:r w:rsidRPr="002D4934">
      <w:rPr>
        <w:rFonts w:ascii="TH SarabunPSK" w:hAnsi="TH SarabunPSK" w:cs="TH SarabunPSK"/>
        <w:sz w:val="24"/>
        <w:szCs w:val="24"/>
        <w:cs/>
      </w:rPr>
      <w:t>ฐานะการเงินและผลการดำเนินงาน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52F860C6"/>
    <w:lvl w:ilvl="0">
      <w:start w:val="13"/>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mirrorMargins/>
  <w:hideSpellingErrors/>
  <w:hideGrammaticalErrors/>
  <w:proofState w:spelling="clean" w:grammar="clean"/>
  <w:stylePaneFormatFilter w:val="3F01"/>
  <w:defaultTabStop w:val="720"/>
  <w:drawingGridHorizontalSpacing w:val="140"/>
  <w:displayHorizontalDrawingGridEvery w:val="2"/>
  <w:noPunctuationKerning/>
  <w:characterSpacingControl w:val="doNotCompress"/>
  <w:hdrShapeDefaults>
    <o:shapedefaults v:ext="edit" spidmax="28673"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7E3"/>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22"/>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1F6B"/>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43E0"/>
    <w:rsid w:val="00C54A2D"/>
    <w:rsid w:val="00C57B2C"/>
    <w:rsid w:val="00C6000E"/>
    <w:rsid w:val="00C6053A"/>
    <w:rsid w:val="00C60760"/>
    <w:rsid w:val="00C60A55"/>
    <w:rsid w:val="00C60B2D"/>
    <w:rsid w:val="00C60D05"/>
    <w:rsid w:val="00C61D2F"/>
    <w:rsid w:val="00C62E1F"/>
    <w:rsid w:val="00C6369D"/>
    <w:rsid w:val="00C644C3"/>
    <w:rsid w:val="00C64571"/>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30C57"/>
    <w:rsid w:val="00F3165C"/>
    <w:rsid w:val="00F31C66"/>
    <w:rsid w:val="00F323D6"/>
    <w:rsid w:val="00F3276B"/>
    <w:rsid w:val="00F32B48"/>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9FBEB-29FC-4F31-86A7-1763B0719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3077</Words>
  <Characters>13900</Characters>
  <Application>Microsoft Office Word</Application>
  <DocSecurity>0</DocSecurity>
  <Lines>115</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16944</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3</cp:revision>
  <cp:lastPrinted>2017-03-29T08:52:00Z</cp:lastPrinted>
  <dcterms:created xsi:type="dcterms:W3CDTF">2017-03-31T10:24:00Z</dcterms:created>
  <dcterms:modified xsi:type="dcterms:W3CDTF">2017-03-31T10:28:00Z</dcterms:modified>
</cp:coreProperties>
</file>