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8.xml" ContentType="application/vnd.openxmlformats-officedocument.wordprocessingml.footer+xml"/>
  <Override PartName="/word/header15.xml" ContentType="application/vnd.openxmlformats-officedocument.wordprocessingml.header+xml"/>
  <Override PartName="/word/footer19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3.xml" ContentType="application/vnd.openxmlformats-officedocument.wordprocessingml.footer+xml"/>
  <Override PartName="/word/header10.xml" ContentType="application/vnd.openxmlformats-officedocument.wordprocessingml.header+xml"/>
  <Override PartName="/word/footer14.xml" ContentType="application/vnd.openxmlformats-officedocument.wordprocessingml.footer+xml"/>
  <Override PartName="/word/header11.xml" ContentType="application/vnd.openxmlformats-officedocument.wordprocessingml.head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227" w:rsidRPr="001269CE" w:rsidRDefault="00934F5E" w:rsidP="00E80E2B">
      <w:pPr>
        <w:pStyle w:val="Header"/>
        <w:widowControl w:val="0"/>
        <w:tabs>
          <w:tab w:val="clear" w:pos="4320"/>
          <w:tab w:val="clear" w:pos="8640"/>
        </w:tabs>
        <w:jc w:val="center"/>
        <w:rPr>
          <w:b/>
          <w:bCs/>
          <w:snapToGrid w:val="0"/>
          <w:sz w:val="32"/>
          <w:szCs w:val="32"/>
          <w:lang w:eastAsia="th-TH"/>
        </w:rPr>
      </w:pPr>
      <w:r>
        <w:rPr>
          <w:b/>
          <w:bCs/>
          <w:snapToGrid w:val="0"/>
          <w:sz w:val="32"/>
          <w:szCs w:val="32"/>
          <w:lang w:eastAsia="th-TH"/>
        </w:rPr>
        <w:t xml:space="preserve"> </w:t>
      </w:r>
      <w:r w:rsidR="00797628" w:rsidRPr="001269CE">
        <w:rPr>
          <w:rFonts w:hint="cs"/>
          <w:b/>
          <w:bCs/>
          <w:snapToGrid w:val="0"/>
          <w:sz w:val="32"/>
          <w:szCs w:val="32"/>
          <w:cs/>
          <w:lang w:eastAsia="th-TH"/>
        </w:rPr>
        <w:t xml:space="preserve">ส่วนที่ </w:t>
      </w:r>
      <w:r w:rsidR="00F54DDF">
        <w:rPr>
          <w:b/>
          <w:bCs/>
          <w:snapToGrid w:val="0"/>
          <w:sz w:val="32"/>
          <w:szCs w:val="32"/>
          <w:lang w:eastAsia="th-TH"/>
        </w:rPr>
        <w:t>1</w:t>
      </w:r>
      <w:r w:rsidR="00963515">
        <w:rPr>
          <w:b/>
          <w:bCs/>
          <w:snapToGrid w:val="0"/>
          <w:sz w:val="32"/>
          <w:szCs w:val="32"/>
          <w:lang w:eastAsia="th-TH"/>
        </w:rPr>
        <w:t xml:space="preserve"> </w:t>
      </w:r>
    </w:p>
    <w:p w:rsidR="00797628" w:rsidRPr="001269CE" w:rsidRDefault="00797628" w:rsidP="00E80E2B">
      <w:pPr>
        <w:pStyle w:val="Header"/>
        <w:widowControl w:val="0"/>
        <w:tabs>
          <w:tab w:val="clear" w:pos="4320"/>
          <w:tab w:val="clear" w:pos="8640"/>
        </w:tabs>
        <w:jc w:val="center"/>
        <w:rPr>
          <w:b/>
          <w:bCs/>
          <w:snapToGrid w:val="0"/>
          <w:sz w:val="32"/>
          <w:szCs w:val="32"/>
          <w:cs/>
          <w:lang w:eastAsia="th-TH"/>
        </w:rPr>
      </w:pPr>
      <w:r w:rsidRPr="001269CE">
        <w:rPr>
          <w:rFonts w:hint="cs"/>
          <w:b/>
          <w:bCs/>
          <w:snapToGrid w:val="0"/>
          <w:sz w:val="32"/>
          <w:szCs w:val="32"/>
          <w:cs/>
          <w:lang w:eastAsia="th-TH"/>
        </w:rPr>
        <w:t>การประกอบธุรกิจ</w:t>
      </w:r>
    </w:p>
    <w:p w:rsidR="00533275" w:rsidRDefault="00533275" w:rsidP="00601715">
      <w:pPr>
        <w:widowControl w:val="0"/>
        <w:jc w:val="thaiDistribute"/>
        <w:rPr>
          <w:b/>
          <w:bCs/>
          <w:snapToGrid w:val="0"/>
          <w:sz w:val="32"/>
          <w:szCs w:val="32"/>
          <w:lang w:eastAsia="th-TH"/>
        </w:rPr>
      </w:pPr>
    </w:p>
    <w:p w:rsidR="008B53D9" w:rsidRDefault="00210A17">
      <w:pPr>
        <w:widowControl w:val="0"/>
        <w:rPr>
          <w:b/>
          <w:bCs/>
          <w:snapToGrid w:val="0"/>
          <w:sz w:val="32"/>
          <w:szCs w:val="32"/>
          <w:lang w:eastAsia="th-TH"/>
        </w:rPr>
      </w:pPr>
      <w:r w:rsidRPr="00974945">
        <w:rPr>
          <w:rFonts w:hint="cs"/>
          <w:b/>
          <w:bCs/>
          <w:snapToGrid w:val="0"/>
          <w:sz w:val="32"/>
          <w:szCs w:val="32"/>
          <w:lang w:eastAsia="th-TH"/>
        </w:rPr>
        <w:t>1</w:t>
      </w:r>
      <w:r w:rsidRPr="00F35DB8">
        <w:rPr>
          <w:rFonts w:hint="cs"/>
          <w:b/>
          <w:bCs/>
          <w:snapToGrid w:val="0"/>
          <w:sz w:val="32"/>
          <w:szCs w:val="32"/>
          <w:cs/>
          <w:lang w:eastAsia="th-TH"/>
        </w:rPr>
        <w:t xml:space="preserve">. </w:t>
      </w:r>
      <w:r w:rsidR="00113D43">
        <w:rPr>
          <w:b/>
          <w:bCs/>
          <w:snapToGrid w:val="0"/>
          <w:sz w:val="32"/>
          <w:szCs w:val="32"/>
          <w:lang w:eastAsia="th-TH"/>
        </w:rPr>
        <w:t xml:space="preserve"> </w:t>
      </w:r>
      <w:r w:rsidR="00144880" w:rsidRPr="00144880">
        <w:rPr>
          <w:b/>
          <w:bCs/>
          <w:snapToGrid w:val="0"/>
          <w:sz w:val="32"/>
          <w:szCs w:val="32"/>
          <w:cs/>
          <w:lang w:eastAsia="th-TH"/>
        </w:rPr>
        <w:t>นโยบายและภาพรวมการประกอบธุรกิจ</w:t>
      </w:r>
    </w:p>
    <w:p w:rsidR="00610AEA" w:rsidRDefault="00610AEA" w:rsidP="00601715">
      <w:pPr>
        <w:widowControl w:val="0"/>
        <w:jc w:val="thaiDistribute"/>
        <w:rPr>
          <w:b/>
          <w:bCs/>
          <w:snapToGrid w:val="0"/>
          <w:lang w:eastAsia="th-TH"/>
        </w:rPr>
      </w:pPr>
    </w:p>
    <w:p w:rsidR="00113D43" w:rsidRDefault="00210A17" w:rsidP="007C7195">
      <w:pPr>
        <w:pStyle w:val="ListParagraph"/>
        <w:widowControl w:val="0"/>
        <w:numPr>
          <w:ilvl w:val="1"/>
          <w:numId w:val="7"/>
        </w:numPr>
        <w:jc w:val="thaiDistribute"/>
        <w:rPr>
          <w:b/>
          <w:bCs/>
          <w:snapToGrid w:val="0"/>
          <w:sz w:val="22"/>
          <w:szCs w:val="28"/>
          <w:lang w:eastAsia="th-TH"/>
        </w:rPr>
      </w:pPr>
      <w:r w:rsidRPr="00113D43">
        <w:rPr>
          <w:rFonts w:hint="cs"/>
          <w:b/>
          <w:bCs/>
          <w:snapToGrid w:val="0"/>
          <w:sz w:val="22"/>
          <w:szCs w:val="28"/>
          <w:cs/>
          <w:lang w:eastAsia="th-TH"/>
        </w:rPr>
        <w:t>วิสัยทัศน์ วัตถุประสงค์ เป้าหมายหรือกลยุทธ์ในการดำเนินงานของบริษัท</w:t>
      </w:r>
      <w:bookmarkStart w:id="0" w:name="_GoBack"/>
      <w:bookmarkEnd w:id="0"/>
    </w:p>
    <w:p w:rsidR="003C424A" w:rsidRPr="00113D43" w:rsidRDefault="009F59A3" w:rsidP="00113D43">
      <w:pPr>
        <w:widowControl w:val="0"/>
        <w:spacing w:before="120"/>
        <w:ind w:left="360" w:firstLine="720"/>
        <w:jc w:val="thaiDistribute"/>
        <w:rPr>
          <w:b/>
          <w:bCs/>
          <w:snapToGrid w:val="0"/>
          <w:sz w:val="22"/>
          <w:lang w:eastAsia="th-TH"/>
        </w:rPr>
      </w:pPr>
      <w:r w:rsidRPr="00113D43">
        <w:rPr>
          <w:rFonts w:hint="cs"/>
          <w:snapToGrid w:val="0"/>
          <w:cs/>
          <w:lang w:eastAsia="th-TH"/>
        </w:rPr>
        <w:t xml:space="preserve">บริษัท สยามฟิวเจอร์ดีเวลอปเมนท์ จำกัด </w:t>
      </w:r>
      <w:r w:rsidRPr="00113D43">
        <w:rPr>
          <w:snapToGrid w:val="0"/>
          <w:lang w:eastAsia="th-TH"/>
        </w:rPr>
        <w:t>(</w:t>
      </w:r>
      <w:r w:rsidRPr="00113D43">
        <w:rPr>
          <w:rFonts w:hint="cs"/>
          <w:snapToGrid w:val="0"/>
          <w:cs/>
          <w:lang w:eastAsia="th-TH"/>
        </w:rPr>
        <w:t>มหาชน</w:t>
      </w:r>
      <w:r w:rsidRPr="00113D43">
        <w:rPr>
          <w:snapToGrid w:val="0"/>
          <w:lang w:eastAsia="th-TH"/>
        </w:rPr>
        <w:t>)</w:t>
      </w:r>
      <w:r w:rsidRPr="00113D43">
        <w:rPr>
          <w:rFonts w:hint="cs"/>
          <w:snapToGrid w:val="0"/>
          <w:cs/>
          <w:lang w:eastAsia="th-TH"/>
        </w:rPr>
        <w:t xml:space="preserve"> หรือ “บริษัท” ประกอบธุรกิจด้านการพัฒนาและ</w:t>
      </w:r>
      <w:r w:rsidR="00D7612D" w:rsidRPr="00113D43">
        <w:rPr>
          <w:rFonts w:hint="cs"/>
          <w:snapToGrid w:val="0"/>
          <w:cs/>
          <w:lang w:eastAsia="th-TH"/>
        </w:rPr>
        <w:t xml:space="preserve">บริหารศูนย์การค้า </w:t>
      </w:r>
      <w:r w:rsidR="00315609" w:rsidRPr="00113D43">
        <w:rPr>
          <w:rFonts w:hint="cs"/>
          <w:snapToGrid w:val="0"/>
          <w:cs/>
          <w:lang w:eastAsia="th-TH"/>
        </w:rPr>
        <w:t xml:space="preserve">โดยวิสัยทัศน์ของบริษัทคือ </w:t>
      </w:r>
      <w:r w:rsidR="00315609" w:rsidRPr="00113D43">
        <w:rPr>
          <w:snapToGrid w:val="0"/>
          <w:lang w:eastAsia="th-TH"/>
        </w:rPr>
        <w:t>“Unlike other developers,</w:t>
      </w:r>
      <w:r w:rsidR="00181CFB" w:rsidRPr="00113D43">
        <w:rPr>
          <w:snapToGrid w:val="0"/>
          <w:lang w:eastAsia="th-TH"/>
        </w:rPr>
        <w:t xml:space="preserve"> we create a place for people first then for business.</w:t>
      </w:r>
      <w:r w:rsidR="00160D82" w:rsidRPr="00113D43">
        <w:rPr>
          <w:snapToGrid w:val="0"/>
          <w:lang w:eastAsia="th-TH"/>
        </w:rPr>
        <w:t>”</w:t>
      </w:r>
    </w:p>
    <w:p w:rsidR="00A32467" w:rsidRDefault="00210A17" w:rsidP="00113D43">
      <w:pPr>
        <w:ind w:left="360" w:firstLine="720"/>
        <w:jc w:val="thaiDistribute"/>
      </w:pPr>
      <w:r w:rsidRPr="0064102B">
        <w:rPr>
          <w:cs/>
        </w:rPr>
        <w:t>บริษัทมีเป้าหมายหลักในการเป็นผู้นำในธุรกิจด้านการพัฒนาและบริหารศูนย์การค้าชุมชนของประเทศไทย เพื่อให้บรรลุเป้าหมายดังกล่าว บริษัทมีแผนที่จะขยายธุรกิจโดยเพิ่มพื้นที่เช่า</w:t>
      </w:r>
      <w:r w:rsidRPr="0064102B">
        <w:rPr>
          <w:rFonts w:hint="cs"/>
          <w:cs/>
        </w:rPr>
        <w:t>ประมาณ</w:t>
      </w:r>
      <w:r w:rsidR="00C655EF">
        <w:t xml:space="preserve"> </w:t>
      </w:r>
      <w:r w:rsidRPr="00974945">
        <w:t>1</w:t>
      </w:r>
      <w:r w:rsidRPr="00974945">
        <w:rPr>
          <w:rFonts w:hint="cs"/>
        </w:rPr>
        <w:t>0</w:t>
      </w:r>
      <w:r w:rsidRPr="0064102B">
        <w:rPr>
          <w:cs/>
        </w:rPr>
        <w:t>,</w:t>
      </w:r>
      <w:r w:rsidRPr="00974945">
        <w:t>000</w:t>
      </w:r>
      <w:r w:rsidRPr="0064102B">
        <w:rPr>
          <w:rFonts w:hint="cs"/>
          <w:cs/>
        </w:rPr>
        <w:t>-</w:t>
      </w:r>
      <w:r w:rsidRPr="00974945">
        <w:t>2</w:t>
      </w:r>
      <w:r w:rsidRPr="00974945">
        <w:rPr>
          <w:rFonts w:hint="cs"/>
        </w:rPr>
        <w:t>0</w:t>
      </w:r>
      <w:r w:rsidRPr="0064102B">
        <w:rPr>
          <w:rFonts w:hint="cs"/>
          <w:cs/>
        </w:rPr>
        <w:t>,</w:t>
      </w:r>
      <w:r w:rsidRPr="00974945">
        <w:rPr>
          <w:rFonts w:hint="cs"/>
        </w:rPr>
        <w:t>000</w:t>
      </w:r>
      <w:r w:rsidRPr="0064102B">
        <w:rPr>
          <w:cs/>
        </w:rPr>
        <w:t xml:space="preserve"> ตารางเมตร ต่อปี </w:t>
      </w:r>
      <w:r w:rsidR="003574C7">
        <w:rPr>
          <w:cs/>
        </w:rPr>
        <w:t>ซึ่งจะพัฒนาเป็นศูนย์การค้าในหลา</w:t>
      </w:r>
      <w:r w:rsidR="003574C7">
        <w:rPr>
          <w:rFonts w:hint="cs"/>
          <w:cs/>
        </w:rPr>
        <w:t>ย</w:t>
      </w:r>
      <w:r w:rsidRPr="0064102B">
        <w:rPr>
          <w:cs/>
        </w:rPr>
        <w:t>รูปแบบ เพื่อเพิ่มความหลากหลายในการให้บริการแก่ผู้ค้าปลีกและผู้บริโภคโดยมีรายละเอียดดังนี้</w:t>
      </w:r>
    </w:p>
    <w:p w:rsidR="00A32467" w:rsidRPr="00552929" w:rsidRDefault="00A32467" w:rsidP="007C7195">
      <w:pPr>
        <w:numPr>
          <w:ilvl w:val="0"/>
          <w:numId w:val="4"/>
        </w:numPr>
        <w:jc w:val="thaiDistribute"/>
      </w:pPr>
      <w:r w:rsidRPr="00552929">
        <w:rPr>
          <w:u w:val="single"/>
          <w:cs/>
        </w:rPr>
        <w:t>ศูนย์การค้าชุมชน</w:t>
      </w:r>
      <w:r w:rsidR="00C655EF">
        <w:rPr>
          <w:u w:val="single"/>
        </w:rPr>
        <w:t xml:space="preserve"> </w:t>
      </w:r>
      <w:r w:rsidRPr="00552929">
        <w:rPr>
          <w:u w:val="single"/>
          <w:cs/>
        </w:rPr>
        <w:t>(</w:t>
      </w:r>
      <w:r w:rsidRPr="00552929">
        <w:rPr>
          <w:u w:val="single"/>
        </w:rPr>
        <w:t>Neighborhood Shopping Center)</w:t>
      </w:r>
      <w:r w:rsidR="00144880" w:rsidRPr="00144880">
        <w:t xml:space="preserve"> </w:t>
      </w:r>
      <w:r w:rsidRPr="00552929">
        <w:rPr>
          <w:rFonts w:asciiTheme="minorBidi" w:hAnsiTheme="minorBidi" w:cstheme="minorBidi" w:hint="cs"/>
          <w:color w:val="252525"/>
          <w:shd w:val="clear" w:color="auto" w:fill="FFFFFF"/>
          <w:cs/>
        </w:rPr>
        <w:t xml:space="preserve">คือ ศูนย์การค้าเปิดขนาดเล็กในละแวกบ้านที่ออกแบบเพื่อให้ความสะดวกแก่ผู้บริโภคในการซื้อสินค้าอุปโภคบริโภคหรือสิ่งของที่ใช้ประจำวัน มีผู้เช่าหลักเป็นซูเปอร์มาร์เก็ต และร้านค้า </w:t>
      </w:r>
      <w:r w:rsidRPr="00974945">
        <w:rPr>
          <w:rFonts w:asciiTheme="minorBidi" w:hAnsiTheme="minorBidi" w:cstheme="minorBidi" w:hint="cs"/>
          <w:color w:val="252525"/>
          <w:shd w:val="clear" w:color="auto" w:fill="FFFFFF"/>
        </w:rPr>
        <w:t>15</w:t>
      </w:r>
      <w:r w:rsidRPr="00552929">
        <w:rPr>
          <w:rFonts w:asciiTheme="minorBidi" w:hAnsiTheme="minorBidi" w:cstheme="minorBidi" w:hint="cs"/>
          <w:color w:val="252525"/>
          <w:shd w:val="clear" w:color="auto" w:fill="FFFFFF"/>
          <w:cs/>
        </w:rPr>
        <w:t>-</w:t>
      </w:r>
      <w:r w:rsidRPr="00974945">
        <w:rPr>
          <w:rFonts w:asciiTheme="minorBidi" w:hAnsiTheme="minorBidi" w:cstheme="minorBidi" w:hint="cs"/>
          <w:color w:val="252525"/>
          <w:shd w:val="clear" w:color="auto" w:fill="FFFFFF"/>
        </w:rPr>
        <w:t>20</w:t>
      </w:r>
      <w:r w:rsidRPr="00552929">
        <w:rPr>
          <w:rFonts w:asciiTheme="minorBidi" w:hAnsiTheme="minorBidi" w:cstheme="minorBidi" w:hint="cs"/>
          <w:color w:val="252525"/>
          <w:shd w:val="clear" w:color="auto" w:fill="FFFFFF"/>
          <w:cs/>
        </w:rPr>
        <w:t xml:space="preserve"> ร้าน</w:t>
      </w:r>
    </w:p>
    <w:p w:rsidR="00A32467" w:rsidRPr="00552929" w:rsidRDefault="00A32467" w:rsidP="007C7195">
      <w:pPr>
        <w:numPr>
          <w:ilvl w:val="0"/>
          <w:numId w:val="4"/>
        </w:numPr>
        <w:jc w:val="thaiDistribute"/>
      </w:pPr>
      <w:r w:rsidRPr="00552929">
        <w:rPr>
          <w:rFonts w:hint="cs"/>
          <w:u w:val="single"/>
          <w:cs/>
        </w:rPr>
        <w:t>ศูนย์สะดวกซื้อ (</w:t>
      </w:r>
      <w:r w:rsidRPr="00552929">
        <w:rPr>
          <w:u w:val="single"/>
        </w:rPr>
        <w:t>Convenience Shopping Center)</w:t>
      </w:r>
      <w:r w:rsidR="00144880" w:rsidRPr="00144880">
        <w:t xml:space="preserve"> </w:t>
      </w:r>
      <w:r w:rsidRPr="00552929">
        <w:rPr>
          <w:rFonts w:hint="cs"/>
          <w:cs/>
        </w:rPr>
        <w:t xml:space="preserve">คือ </w:t>
      </w:r>
      <w:r w:rsidRPr="00552929">
        <w:rPr>
          <w:cs/>
        </w:rPr>
        <w:t xml:space="preserve">ศูนย์การค้าขนาดเล็กอยู่ติดถนนใหญ่ หรือซอยหลักมีที่จอดรถในบริเวณประมาณ </w:t>
      </w:r>
      <w:r w:rsidRPr="00974945">
        <w:t>3</w:t>
      </w:r>
      <w:r w:rsidRPr="00552929">
        <w:rPr>
          <w:cs/>
        </w:rPr>
        <w:t>-</w:t>
      </w:r>
      <w:r w:rsidRPr="00974945">
        <w:t>10</w:t>
      </w:r>
      <w:r w:rsidRPr="00552929">
        <w:rPr>
          <w:cs/>
        </w:rPr>
        <w:t xml:space="preserve"> คันเท่านั้น มีผู้เช่าพื้นที่ (</w:t>
      </w:r>
      <w:r w:rsidRPr="00552929">
        <w:t xml:space="preserve">Tenants) </w:t>
      </w:r>
      <w:r w:rsidRPr="00974945">
        <w:t>2</w:t>
      </w:r>
      <w:r w:rsidRPr="00552929">
        <w:rPr>
          <w:cs/>
        </w:rPr>
        <w:t>-</w:t>
      </w:r>
      <w:r w:rsidRPr="00974945">
        <w:t>3</w:t>
      </w:r>
      <w:r w:rsidRPr="00552929">
        <w:rPr>
          <w:cs/>
        </w:rPr>
        <w:t xml:space="preserve"> ราย เช่น ศูนย์บริการซ่อมและจำหน่ายอะไหล่รถยนต์ </w:t>
      </w:r>
      <w:r w:rsidRPr="00552929">
        <w:t xml:space="preserve">(Auto Service Center) </w:t>
      </w:r>
      <w:r w:rsidRPr="00552929">
        <w:rPr>
          <w:cs/>
        </w:rPr>
        <w:t>ร้านสะดวกซื้อ</w:t>
      </w:r>
      <w:r w:rsidRPr="00552929">
        <w:t xml:space="preserve"> (Convenience Store)</w:t>
      </w:r>
      <w:r w:rsidRPr="00552929">
        <w:rPr>
          <w:cs/>
        </w:rPr>
        <w:t xml:space="preserve"> </w:t>
      </w:r>
      <w:r w:rsidR="00A06EB5">
        <w:rPr>
          <w:rFonts w:hint="cs"/>
          <w:cs/>
        </w:rPr>
        <w:t>เป็นต้น</w:t>
      </w:r>
    </w:p>
    <w:p w:rsidR="00A32467" w:rsidRPr="00552929" w:rsidRDefault="00A32467" w:rsidP="007C7195">
      <w:pPr>
        <w:numPr>
          <w:ilvl w:val="0"/>
          <w:numId w:val="4"/>
        </w:numPr>
        <w:jc w:val="thaiDistribute"/>
      </w:pPr>
      <w:r w:rsidRPr="00552929">
        <w:rPr>
          <w:rFonts w:hint="cs"/>
          <w:u w:val="single"/>
          <w:cs/>
        </w:rPr>
        <w:t xml:space="preserve">ร้านค้าปลีก </w:t>
      </w:r>
      <w:r w:rsidRPr="00552929">
        <w:rPr>
          <w:u w:val="single"/>
        </w:rPr>
        <w:t>(Stand-Alone Retail Store)</w:t>
      </w:r>
      <w:r w:rsidRPr="00552929">
        <w:rPr>
          <w:rFonts w:hint="cs"/>
          <w:cs/>
        </w:rPr>
        <w:t xml:space="preserve"> คือ </w:t>
      </w:r>
      <w:r w:rsidRPr="00552929">
        <w:rPr>
          <w:cs/>
        </w:rPr>
        <w:t>ร้านค้าปลีกร้านเดียวอยู่ติดถนนใหญ่ หรือซอยหลักมีผู้เช่าพื้นที่</w:t>
      </w:r>
      <w:r w:rsidR="00C655EF">
        <w:t xml:space="preserve"> </w:t>
      </w:r>
      <w:r w:rsidRPr="00552929">
        <w:rPr>
          <w:cs/>
        </w:rPr>
        <w:t>(</w:t>
      </w:r>
      <w:r w:rsidRPr="00552929">
        <w:t xml:space="preserve">Tenant) </w:t>
      </w:r>
      <w:r w:rsidRPr="00974945">
        <w:t>1</w:t>
      </w:r>
      <w:r w:rsidRPr="00552929">
        <w:rPr>
          <w:cs/>
        </w:rPr>
        <w:t xml:space="preserve"> ราย เช่น ศูนย์บริการซ่อมและจำหน่ายอะไหล่รถยนต์ ร้านสะดวกซื้อ หรือร้านค้าปลีก </w:t>
      </w:r>
      <w:r w:rsidR="00C655EF">
        <w:br/>
      </w:r>
      <w:r w:rsidRPr="00552929">
        <w:rPr>
          <w:cs/>
        </w:rPr>
        <w:t>เป็นต้น</w:t>
      </w:r>
    </w:p>
    <w:p w:rsidR="00A06EB5" w:rsidRPr="00A06EB5" w:rsidRDefault="00210A17" w:rsidP="007C7195">
      <w:pPr>
        <w:numPr>
          <w:ilvl w:val="0"/>
          <w:numId w:val="4"/>
        </w:numPr>
        <w:jc w:val="thaiDistribute"/>
      </w:pPr>
      <w:r w:rsidRPr="00552929">
        <w:rPr>
          <w:u w:val="single"/>
          <w:cs/>
        </w:rPr>
        <w:t xml:space="preserve">ศูนย์รวมสินค้าเฉพาะอย่าง </w:t>
      </w:r>
      <w:r w:rsidRPr="00552929">
        <w:rPr>
          <w:u w:val="single"/>
        </w:rPr>
        <w:t>(Power Center)</w:t>
      </w:r>
      <w:r w:rsidR="00144880" w:rsidRPr="00144880">
        <w:t xml:space="preserve"> </w:t>
      </w:r>
      <w:r w:rsidR="00D7612D" w:rsidRPr="00552929">
        <w:rPr>
          <w:rFonts w:asciiTheme="minorBidi" w:hAnsiTheme="minorBidi" w:cstheme="minorBidi"/>
          <w:cs/>
        </w:rPr>
        <w:t xml:space="preserve">คือ ศูนย์การค้าขนาดใหญ่ที่มีผู้เช่ารายใหญ่ตั้งแต่ </w:t>
      </w:r>
      <w:r w:rsidR="00D7612D" w:rsidRPr="00974945">
        <w:rPr>
          <w:rFonts w:asciiTheme="minorBidi" w:hAnsiTheme="minorBidi" w:cstheme="minorBidi"/>
        </w:rPr>
        <w:t>2</w:t>
      </w:r>
      <w:r w:rsidR="00D7612D" w:rsidRPr="00552929">
        <w:rPr>
          <w:rFonts w:asciiTheme="minorBidi" w:hAnsiTheme="minorBidi" w:cstheme="minorBidi"/>
          <w:cs/>
        </w:rPr>
        <w:t xml:space="preserve"> รายขึ้นไปและเป็นร้านค้าที่มีความชำนาญและมีจุดเด่นด้านใดด้านหนึ่ง </w:t>
      </w:r>
      <w:r w:rsidR="00A06EB5">
        <w:rPr>
          <w:rFonts w:asciiTheme="minorBidi" w:hAnsiTheme="minorBidi" w:cstheme="minorBidi" w:hint="cs"/>
          <w:cs/>
        </w:rPr>
        <w:t xml:space="preserve">เช่น ไฮเปอร์มาร์เกตและโรงภาพยนตร์ </w:t>
      </w:r>
      <w:r w:rsidR="00C655EF">
        <w:rPr>
          <w:rFonts w:asciiTheme="minorBidi" w:hAnsiTheme="minorBidi" w:cstheme="minorBidi"/>
        </w:rPr>
        <w:br/>
      </w:r>
      <w:r w:rsidR="00A06EB5">
        <w:rPr>
          <w:rFonts w:asciiTheme="minorBidi" w:hAnsiTheme="minorBidi" w:cstheme="minorBidi" w:hint="cs"/>
          <w:cs/>
        </w:rPr>
        <w:t>เป็นต้น</w:t>
      </w:r>
    </w:p>
    <w:p w:rsidR="00427206" w:rsidRPr="00A06EB5" w:rsidRDefault="00D7612D" w:rsidP="007C7195">
      <w:pPr>
        <w:numPr>
          <w:ilvl w:val="0"/>
          <w:numId w:val="4"/>
        </w:numPr>
        <w:jc w:val="thaiDistribute"/>
        <w:rPr>
          <w:rFonts w:asciiTheme="minorBidi" w:hAnsiTheme="minorBidi" w:cstheme="minorBidi"/>
          <w:noProof/>
        </w:rPr>
      </w:pPr>
      <w:r w:rsidRPr="00A06EB5">
        <w:rPr>
          <w:u w:val="single"/>
          <w:cs/>
        </w:rPr>
        <w:t xml:space="preserve">ศูนย์การค้าไลฟ์สไตล์ </w:t>
      </w:r>
      <w:r w:rsidR="00E96BF4">
        <w:rPr>
          <w:u w:val="single"/>
        </w:rPr>
        <w:t>(Lifestyle Center)</w:t>
      </w:r>
      <w:r w:rsidR="00144880" w:rsidRPr="00144880">
        <w:t xml:space="preserve"> </w:t>
      </w:r>
      <w:r w:rsidR="00144880" w:rsidRPr="00144880">
        <w:rPr>
          <w:rFonts w:asciiTheme="minorBidi" w:hAnsiTheme="minorBidi" w:cstheme="minorBidi"/>
          <w:cs/>
        </w:rPr>
        <w:t xml:space="preserve">คือ </w:t>
      </w:r>
      <w:r w:rsidRPr="00A06EB5">
        <w:rPr>
          <w:rFonts w:asciiTheme="minorBidi" w:hAnsiTheme="minorBidi" w:cstheme="minorBidi"/>
          <w:cs/>
        </w:rPr>
        <w:t>ศูนย์การค้าที่มีผู้เช่าหลักเป็น</w:t>
      </w:r>
      <w:r w:rsidR="00E96BF4">
        <w:rPr>
          <w:rFonts w:asciiTheme="minorBidi" w:hAnsiTheme="minorBidi" w:cstheme="minorBidi"/>
          <w:noProof/>
          <w:cs/>
        </w:rPr>
        <w:t>ซูเปอร์มาร์เก็ต และมีร้านที่ตอบสนองต่อการใช้ชีวิตประจำวัน ได้แก่ โรงภาพยนตร์</w:t>
      </w:r>
      <w:r w:rsidR="00E96BF4">
        <w:rPr>
          <w:rFonts w:asciiTheme="minorBidi" w:hAnsiTheme="minorBidi" w:cstheme="minorBidi"/>
          <w:noProof/>
        </w:rPr>
        <w:t>,</w:t>
      </w:r>
      <w:r w:rsidR="00E96BF4">
        <w:rPr>
          <w:rFonts w:asciiTheme="minorBidi" w:hAnsiTheme="minorBidi" w:cstheme="minorBidi"/>
          <w:noProof/>
          <w:cs/>
        </w:rPr>
        <w:t xml:space="preserve"> </w:t>
      </w:r>
      <w:r w:rsidR="0047167B">
        <w:rPr>
          <w:rFonts w:asciiTheme="minorBidi" w:hAnsiTheme="minorBidi" w:cstheme="minorBidi"/>
          <w:noProof/>
          <w:cs/>
        </w:rPr>
        <w:t>ร้านอาหาร</w:t>
      </w:r>
      <w:r w:rsidR="0047167B">
        <w:rPr>
          <w:rFonts w:asciiTheme="minorBidi" w:hAnsiTheme="minorBidi" w:cstheme="minorBidi"/>
          <w:noProof/>
        </w:rPr>
        <w:t>,</w:t>
      </w:r>
      <w:r w:rsidR="0047167B">
        <w:rPr>
          <w:rFonts w:asciiTheme="minorBidi" w:hAnsiTheme="minorBidi" w:cstheme="minorBidi"/>
          <w:noProof/>
          <w:cs/>
        </w:rPr>
        <w:t xml:space="preserve"> ร้านกาแฟ</w:t>
      </w:r>
      <w:r w:rsidR="0047167B">
        <w:rPr>
          <w:rFonts w:asciiTheme="minorBidi" w:hAnsiTheme="minorBidi" w:cstheme="minorBidi"/>
          <w:noProof/>
        </w:rPr>
        <w:t>,</w:t>
      </w:r>
      <w:r w:rsidR="0047167B">
        <w:rPr>
          <w:rFonts w:asciiTheme="minorBidi" w:hAnsiTheme="minorBidi" w:cstheme="minorBidi"/>
          <w:noProof/>
          <w:cs/>
        </w:rPr>
        <w:t xml:space="preserve"> ร้านขายผลิตภัณฑ์เสริมความงาม</w:t>
      </w:r>
      <w:r w:rsidR="0047167B">
        <w:rPr>
          <w:rFonts w:asciiTheme="minorBidi" w:hAnsiTheme="minorBidi" w:cstheme="minorBidi"/>
          <w:noProof/>
        </w:rPr>
        <w:t>,</w:t>
      </w:r>
      <w:r w:rsidR="0047167B">
        <w:rPr>
          <w:rFonts w:asciiTheme="minorBidi" w:hAnsiTheme="minorBidi" w:cstheme="minorBidi"/>
          <w:noProof/>
          <w:cs/>
        </w:rPr>
        <w:t xml:space="preserve"> โรงเรียน  และมีพื้นที่เปิดโล่ง</w:t>
      </w:r>
    </w:p>
    <w:p w:rsidR="00552929" w:rsidRPr="00552929" w:rsidRDefault="00427206" w:rsidP="007C7195">
      <w:pPr>
        <w:pStyle w:val="ListParagraph"/>
        <w:numPr>
          <w:ilvl w:val="0"/>
          <w:numId w:val="4"/>
        </w:numPr>
        <w:jc w:val="thaiDistribute"/>
        <w:rPr>
          <w:rFonts w:asciiTheme="minorBidi" w:hAnsiTheme="minorBidi" w:cstheme="minorBidi"/>
          <w:szCs w:val="28"/>
        </w:rPr>
      </w:pPr>
      <w:r w:rsidRPr="00A06EB5">
        <w:rPr>
          <w:rFonts w:asciiTheme="minorBidi" w:hAnsiTheme="minorBidi" w:cstheme="minorBidi"/>
          <w:noProof/>
          <w:szCs w:val="28"/>
          <w:u w:val="single"/>
          <w:cs/>
        </w:rPr>
        <w:t>ศูนย</w:t>
      </w:r>
      <w:r w:rsidR="00E96BF4">
        <w:rPr>
          <w:rFonts w:asciiTheme="minorBidi" w:hAnsiTheme="minorBidi" w:cstheme="minorBidi"/>
          <w:noProof/>
          <w:szCs w:val="28"/>
          <w:u w:val="single"/>
          <w:cs/>
        </w:rPr>
        <w:t>์บันเทิง (</w:t>
      </w:r>
      <w:r w:rsidR="00E96BF4">
        <w:rPr>
          <w:rFonts w:asciiTheme="minorBidi" w:hAnsiTheme="minorBidi" w:cstheme="minorBidi"/>
          <w:noProof/>
          <w:szCs w:val="28"/>
          <w:u w:val="single"/>
        </w:rPr>
        <w:t>Entertainment Center)</w:t>
      </w:r>
      <w:r w:rsidR="00144880" w:rsidRPr="00144880">
        <w:rPr>
          <w:rFonts w:asciiTheme="minorBidi" w:hAnsiTheme="minorBidi" w:cstheme="minorBidi"/>
          <w:noProof/>
          <w:szCs w:val="28"/>
        </w:rPr>
        <w:t xml:space="preserve"> </w:t>
      </w:r>
      <w:r w:rsidR="00E96BF4">
        <w:rPr>
          <w:rFonts w:asciiTheme="minorBidi" w:hAnsiTheme="minorBidi" w:cstheme="minorBidi"/>
          <w:noProof/>
          <w:szCs w:val="28"/>
          <w:cs/>
        </w:rPr>
        <w:t>คือ ศูนย์รวมความบันเทิงขนาดใหญ่ที่มีผู้เช่าหลักเป็นโรงภาพยนตร์</w:t>
      </w:r>
      <w:r w:rsidR="00E96BF4">
        <w:rPr>
          <w:rFonts w:asciiTheme="minorBidi" w:hAnsiTheme="minorBidi" w:cstheme="minorBidi"/>
          <w:noProof/>
          <w:szCs w:val="28"/>
        </w:rPr>
        <w:t>,</w:t>
      </w:r>
      <w:r w:rsidR="00E96BF4">
        <w:rPr>
          <w:rFonts w:asciiTheme="minorBidi" w:hAnsiTheme="minorBidi" w:cstheme="minorBidi"/>
          <w:noProof/>
          <w:szCs w:val="28"/>
          <w:cs/>
        </w:rPr>
        <w:t xml:space="preserve"> โบว์ลิ่ง</w:t>
      </w:r>
      <w:r w:rsidR="00E96BF4">
        <w:rPr>
          <w:rFonts w:asciiTheme="minorBidi" w:hAnsiTheme="minorBidi" w:cstheme="minorBidi"/>
          <w:noProof/>
          <w:szCs w:val="28"/>
        </w:rPr>
        <w:t>,</w:t>
      </w:r>
      <w:r w:rsidR="00E96BF4">
        <w:rPr>
          <w:rFonts w:asciiTheme="minorBidi" w:hAnsiTheme="minorBidi" w:cstheme="minorBidi"/>
          <w:noProof/>
          <w:szCs w:val="28"/>
          <w:cs/>
        </w:rPr>
        <w:t xml:space="preserve"> โรงละครเวที และร้านค้าที่ตอบสนองต่อการใช้ชีวิต</w:t>
      </w:r>
      <w:r w:rsidR="00552929" w:rsidRPr="00552929">
        <w:rPr>
          <w:rFonts w:asciiTheme="minorBidi" w:hAnsiTheme="minorBidi" w:cstheme="minorBidi"/>
          <w:noProof/>
          <w:szCs w:val="28"/>
          <w:cs/>
        </w:rPr>
        <w:t>ประจำวันของคนรุ่นใหม่</w:t>
      </w:r>
    </w:p>
    <w:p w:rsidR="00D87B34" w:rsidRPr="00552929" w:rsidRDefault="000C4B4B" w:rsidP="007C7195">
      <w:pPr>
        <w:numPr>
          <w:ilvl w:val="0"/>
          <w:numId w:val="4"/>
        </w:numPr>
        <w:jc w:val="thaiDistribute"/>
        <w:rPr>
          <w:rFonts w:asciiTheme="minorBidi" w:hAnsiTheme="minorBidi" w:cstheme="minorBidi"/>
        </w:rPr>
      </w:pPr>
      <w:r w:rsidRPr="00552929">
        <w:rPr>
          <w:rFonts w:asciiTheme="minorBidi" w:hAnsiTheme="minorBidi" w:cstheme="minorBidi"/>
          <w:u w:val="single"/>
          <w:cs/>
        </w:rPr>
        <w:t xml:space="preserve">ศูนย์การค้าขนาดใหญ่ </w:t>
      </w:r>
      <w:r w:rsidRPr="00552929">
        <w:rPr>
          <w:rFonts w:asciiTheme="minorBidi" w:hAnsiTheme="minorBidi" w:cstheme="minorBidi"/>
          <w:u w:val="single"/>
        </w:rPr>
        <w:t>(Super Regional Mall</w:t>
      </w:r>
      <w:r w:rsidR="00D87B34" w:rsidRPr="00552929">
        <w:rPr>
          <w:rFonts w:asciiTheme="minorBidi" w:hAnsiTheme="minorBidi" w:cstheme="minorBidi"/>
          <w:u w:val="single"/>
          <w:cs/>
        </w:rPr>
        <w:t>)</w:t>
      </w:r>
      <w:r w:rsidR="00D87B34" w:rsidRPr="00552929">
        <w:rPr>
          <w:rFonts w:asciiTheme="minorBidi" w:hAnsiTheme="minorBidi" w:cstheme="minorBidi"/>
          <w:cs/>
        </w:rPr>
        <w:t xml:space="preserve"> คือ </w:t>
      </w:r>
      <w:r w:rsidR="00D87B34" w:rsidRPr="00552929">
        <w:rPr>
          <w:rFonts w:asciiTheme="minorBidi" w:hAnsiTheme="minorBidi" w:cstheme="minorBidi"/>
          <w:color w:val="252525"/>
          <w:shd w:val="clear" w:color="auto" w:fill="FFFFFF"/>
          <w:cs/>
        </w:rPr>
        <w:t>ศูนย์การค้าขนาดใหญ่พิเศษมีขนาดพื้นที่ใ</w:t>
      </w:r>
      <w:r w:rsidR="00210D33">
        <w:rPr>
          <w:rFonts w:asciiTheme="minorBidi" w:hAnsiTheme="minorBidi" w:cstheme="minorBidi" w:hint="cs"/>
          <w:color w:val="252525"/>
          <w:shd w:val="clear" w:color="auto" w:fill="FFFFFF"/>
          <w:cs/>
        </w:rPr>
        <w:t>ช้</w:t>
      </w:r>
      <w:r w:rsidR="00D87B34" w:rsidRPr="00552929">
        <w:rPr>
          <w:rFonts w:asciiTheme="minorBidi" w:hAnsiTheme="minorBidi" w:cstheme="minorBidi"/>
          <w:color w:val="252525"/>
          <w:shd w:val="clear" w:color="auto" w:fill="FFFFFF"/>
          <w:cs/>
        </w:rPr>
        <w:t xml:space="preserve">สอยมากกว่า </w:t>
      </w:r>
      <w:r w:rsidR="00D87B34" w:rsidRPr="00974945">
        <w:rPr>
          <w:rFonts w:asciiTheme="minorBidi" w:hAnsiTheme="minorBidi" w:cstheme="minorBidi"/>
          <w:color w:val="252525"/>
          <w:shd w:val="clear" w:color="auto" w:fill="FFFFFF"/>
        </w:rPr>
        <w:t>150</w:t>
      </w:r>
      <w:r w:rsidR="00D87B34" w:rsidRPr="00552929">
        <w:rPr>
          <w:rFonts w:asciiTheme="minorBidi" w:hAnsiTheme="minorBidi" w:cstheme="minorBidi"/>
          <w:color w:val="252525"/>
          <w:shd w:val="clear" w:color="auto" w:fill="FFFFFF"/>
        </w:rPr>
        <w:t>,</w:t>
      </w:r>
      <w:r w:rsidR="00D87B34" w:rsidRPr="00974945">
        <w:rPr>
          <w:rFonts w:asciiTheme="minorBidi" w:hAnsiTheme="minorBidi" w:cstheme="minorBidi"/>
          <w:color w:val="252525"/>
          <w:shd w:val="clear" w:color="auto" w:fill="FFFFFF"/>
        </w:rPr>
        <w:t>000</w:t>
      </w:r>
      <w:r w:rsidR="00D87B34" w:rsidRPr="00552929">
        <w:rPr>
          <w:rFonts w:asciiTheme="minorBidi" w:hAnsiTheme="minorBidi" w:cstheme="minorBidi"/>
          <w:color w:val="252525"/>
          <w:shd w:val="clear" w:color="auto" w:fill="FFFFFF"/>
        </w:rPr>
        <w:t xml:space="preserve"> </w:t>
      </w:r>
      <w:r w:rsidR="00D87B34" w:rsidRPr="00552929">
        <w:rPr>
          <w:rFonts w:asciiTheme="minorBidi" w:hAnsiTheme="minorBidi" w:cstheme="minorBidi"/>
          <w:color w:val="252525"/>
          <w:shd w:val="clear" w:color="auto" w:fill="FFFFFF"/>
          <w:cs/>
        </w:rPr>
        <w:t xml:space="preserve">ตารางเมตร มีร้านค้าหลักประกอบด้วยซูเปอร์มาร์เก็ต ร้านอาหาร ธนาคาร </w:t>
      </w:r>
      <w:r w:rsidR="00C655EF">
        <w:rPr>
          <w:rFonts w:asciiTheme="minorBidi" w:hAnsiTheme="minorBidi" w:cstheme="minorBidi"/>
          <w:color w:val="252525"/>
          <w:shd w:val="clear" w:color="auto" w:fill="FFFFFF"/>
        </w:rPr>
        <w:br/>
      </w:r>
      <w:r w:rsidR="00D87B34" w:rsidRPr="00552929">
        <w:rPr>
          <w:rFonts w:asciiTheme="minorBidi" w:hAnsiTheme="minorBidi" w:cstheme="minorBidi"/>
          <w:color w:val="252525"/>
          <w:shd w:val="clear" w:color="auto" w:fill="FFFFFF"/>
          <w:cs/>
        </w:rPr>
        <w:t>ร้านขายสินค้าเฉพาะ</w:t>
      </w:r>
      <w:r w:rsidR="00D82D96">
        <w:rPr>
          <w:rFonts w:asciiTheme="minorBidi" w:hAnsiTheme="minorBidi" w:cstheme="minorBidi" w:hint="cs"/>
          <w:color w:val="252525"/>
          <w:shd w:val="clear" w:color="auto" w:fill="FFFFFF"/>
          <w:cs/>
        </w:rPr>
        <w:t>ทางและ</w:t>
      </w:r>
      <w:r w:rsidR="00D87B34" w:rsidRPr="00552929">
        <w:rPr>
          <w:rFonts w:asciiTheme="minorBidi" w:hAnsiTheme="minorBidi" w:cstheme="minorBidi"/>
          <w:color w:val="252525"/>
          <w:shd w:val="clear" w:color="auto" w:fill="FFFFFF"/>
          <w:cs/>
        </w:rPr>
        <w:t xml:space="preserve">ศูนย์อาหาร เป็นต้น </w:t>
      </w:r>
    </w:p>
    <w:p w:rsidR="0046024F" w:rsidRDefault="0046024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:rsidR="00113D43" w:rsidRPr="00113D43" w:rsidRDefault="00867B70" w:rsidP="007C7195">
      <w:pPr>
        <w:pStyle w:val="ListParagraph"/>
        <w:numPr>
          <w:ilvl w:val="1"/>
          <w:numId w:val="7"/>
        </w:numPr>
        <w:jc w:val="thaiDistribute"/>
        <w:rPr>
          <w:b/>
          <w:bCs/>
          <w:szCs w:val="28"/>
          <w:u w:val="single"/>
        </w:rPr>
      </w:pPr>
      <w:r w:rsidRPr="00113D43">
        <w:rPr>
          <w:rFonts w:hint="cs"/>
          <w:b/>
          <w:bCs/>
          <w:szCs w:val="28"/>
          <w:cs/>
        </w:rPr>
        <w:lastRenderedPageBreak/>
        <w:t>การเปลี่ยนแปลงและพัฒนาการที่สำคัญ</w:t>
      </w:r>
    </w:p>
    <w:p w:rsidR="00EC215E" w:rsidRPr="00113D43" w:rsidRDefault="00EC215E" w:rsidP="00113D43">
      <w:pPr>
        <w:spacing w:before="240"/>
        <w:ind w:firstLine="375"/>
        <w:rPr>
          <w:b/>
          <w:bCs/>
          <w:u w:val="single"/>
        </w:rPr>
      </w:pPr>
      <w:r w:rsidRPr="00113D43">
        <w:rPr>
          <w:rFonts w:asciiTheme="minorBidi" w:hAnsiTheme="minorBidi" w:cstheme="minorBidi"/>
          <w:b/>
          <w:bCs/>
          <w:cs/>
        </w:rPr>
        <w:t>ประวัติความเป็นมา</w:t>
      </w:r>
      <w:r w:rsidRPr="00113D43">
        <w:rPr>
          <w:rFonts w:asciiTheme="minorBidi" w:hAnsiTheme="minorBidi" w:cstheme="minorBidi" w:hint="cs"/>
          <w:b/>
          <w:bCs/>
          <w:cs/>
        </w:rPr>
        <w:t xml:space="preserve"> การก่อตั้งธุรกิจ</w:t>
      </w:r>
    </w:p>
    <w:p w:rsidR="00EC215E" w:rsidRPr="00EC215E" w:rsidRDefault="00EC215E" w:rsidP="00113D43">
      <w:pPr>
        <w:widowControl w:val="0"/>
        <w:spacing w:before="120"/>
        <w:ind w:left="360" w:firstLine="705"/>
        <w:jc w:val="thaiDistribute"/>
        <w:rPr>
          <w:snapToGrid w:val="0"/>
          <w:sz w:val="32"/>
          <w:szCs w:val="32"/>
          <w:lang w:eastAsia="th-TH"/>
        </w:rPr>
      </w:pP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บริษัท </w:t>
      </w:r>
      <w:r w:rsidRPr="00EC215E">
        <w:rPr>
          <w:rFonts w:asciiTheme="minorBidi" w:hAnsiTheme="minorBidi" w:cstheme="minorBidi"/>
          <w:cs/>
        </w:rPr>
        <w:t xml:space="preserve">สยามฟิวเจอร์ดีเวลอปเมนท์ จำกัด </w:t>
      </w:r>
      <w:r w:rsidRPr="00EC215E">
        <w:rPr>
          <w:rFonts w:asciiTheme="minorBidi" w:hAnsiTheme="minorBidi" w:cstheme="minorBidi"/>
        </w:rPr>
        <w:t>(</w:t>
      </w:r>
      <w:r w:rsidRPr="00EC215E">
        <w:rPr>
          <w:rFonts w:asciiTheme="minorBidi" w:hAnsiTheme="minorBidi" w:cstheme="minorBidi"/>
          <w:cs/>
        </w:rPr>
        <w:t>มหาชน</w:t>
      </w:r>
      <w:r w:rsidRPr="00EC215E">
        <w:rPr>
          <w:rFonts w:asciiTheme="minorBidi" w:hAnsiTheme="minorBidi" w:cstheme="minorBidi"/>
        </w:rPr>
        <w:t xml:space="preserve">) 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ก่อตั้งขึ้นเมื่อวันที่ </w:t>
      </w:r>
      <w:r w:rsidRPr="00974945">
        <w:rPr>
          <w:rFonts w:asciiTheme="minorBidi" w:hAnsiTheme="minorBidi" w:cstheme="minorBidi"/>
          <w:snapToGrid w:val="0"/>
          <w:lang w:eastAsia="th-TH"/>
        </w:rPr>
        <w:t>29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สิงหาคม </w:t>
      </w:r>
      <w:r w:rsidRPr="00974945">
        <w:rPr>
          <w:rFonts w:asciiTheme="minorBidi" w:hAnsiTheme="minorBidi" w:cstheme="minorBidi"/>
          <w:snapToGrid w:val="0"/>
          <w:lang w:eastAsia="th-TH"/>
        </w:rPr>
        <w:t>2537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โดย</w:t>
      </w:r>
      <w:r w:rsidR="0046024F">
        <w:rPr>
          <w:rFonts w:asciiTheme="minorBidi" w:hAnsiTheme="minorBidi" w:cstheme="minorBidi" w:hint="cs"/>
          <w:snapToGrid w:val="0"/>
          <w:cs/>
          <w:lang w:eastAsia="th-TH"/>
        </w:rPr>
        <w:t xml:space="preserve"> </w:t>
      </w:r>
      <w:r w:rsidR="0046024F">
        <w:rPr>
          <w:rFonts w:asciiTheme="minorBidi" w:hAnsiTheme="minorBidi" w:cstheme="minorBidi" w:hint="cs"/>
          <w:snapToGrid w:val="0"/>
          <w:cs/>
          <w:lang w:eastAsia="th-TH"/>
        </w:rPr>
        <w:br/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นายพงศ์กิจ สุทธพงศ์ และนายนพพร วิฑูรชาติ ด้วยทุนจดทะเบียน </w:t>
      </w:r>
      <w:r w:rsidRPr="00974945">
        <w:rPr>
          <w:rFonts w:asciiTheme="minorBidi" w:hAnsiTheme="minorBidi" w:cstheme="minorBidi"/>
          <w:snapToGrid w:val="0"/>
          <w:lang w:eastAsia="th-TH"/>
        </w:rPr>
        <w:t>10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ล้านบาท </w:t>
      </w:r>
      <w:r w:rsidRPr="00EC215E">
        <w:rPr>
          <w:rFonts w:asciiTheme="minorBidi" w:hAnsiTheme="minorBidi" w:cstheme="minorBidi"/>
          <w:cs/>
        </w:rPr>
        <w:t>เพื่อประกอบธุรกิจด้านการพัฒนาและบริหารศูนย์การค้า ประเภทศูนย์การค้าแบบเปิด</w:t>
      </w:r>
    </w:p>
    <w:p w:rsidR="00EC215E" w:rsidRPr="00EC215E" w:rsidRDefault="00EC215E" w:rsidP="00113D43">
      <w:pPr>
        <w:widowControl w:val="0"/>
        <w:spacing w:before="120"/>
        <w:ind w:firstLine="360"/>
        <w:jc w:val="thaiDistribute"/>
        <w:rPr>
          <w:rFonts w:asciiTheme="minorBidi" w:hAnsiTheme="minorBidi" w:cstheme="minorBidi"/>
          <w:b/>
          <w:bCs/>
        </w:rPr>
      </w:pPr>
      <w:r w:rsidRPr="00EC215E">
        <w:rPr>
          <w:rFonts w:asciiTheme="minorBidi" w:hAnsiTheme="minorBidi" w:cstheme="minorBidi" w:hint="cs"/>
          <w:b/>
          <w:bCs/>
          <w:cs/>
        </w:rPr>
        <w:t>การเปิดศูนย์การค้าและขยายกิจการ</w:t>
      </w:r>
    </w:p>
    <w:p w:rsidR="00EC215E" w:rsidRPr="00EC215E" w:rsidRDefault="00EC215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snapToGrid w:val="0"/>
          <w:cs/>
          <w:lang w:eastAsia="th-TH"/>
        </w:rPr>
      </w:pP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ปี </w:t>
      </w:r>
      <w:r w:rsidRPr="00974945">
        <w:rPr>
          <w:rFonts w:asciiTheme="minorBidi" w:hAnsiTheme="minorBidi" w:cstheme="minorBidi"/>
          <w:snapToGrid w:val="0"/>
          <w:lang w:eastAsia="th-TH"/>
        </w:rPr>
        <w:t>2538</w:t>
      </w:r>
      <w:r w:rsidR="00113D43">
        <w:rPr>
          <w:rFonts w:asciiTheme="minorBidi" w:hAnsiTheme="minorBidi" w:cstheme="minorBidi"/>
          <w:snapToGrid w:val="0"/>
          <w:cs/>
          <w:lang w:eastAsia="th-TH"/>
        </w:rPr>
        <w:t xml:space="preserve"> 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บริษัทได้เปิดดำเนินการโครงการมาร์เก็ตเพลส บางบอน ซึ่งเป็นศูนย์การค้าชุมชน </w:t>
      </w:r>
      <w:r w:rsidRPr="00EC215E">
        <w:rPr>
          <w:rFonts w:asciiTheme="minorBidi" w:hAnsiTheme="minorBidi" w:cstheme="minorBidi"/>
          <w:cs/>
        </w:rPr>
        <w:t>(</w:t>
      </w:r>
      <w:r w:rsidRPr="00EC215E">
        <w:rPr>
          <w:rFonts w:asciiTheme="minorBidi" w:hAnsiTheme="minorBidi" w:cstheme="minorBidi"/>
        </w:rPr>
        <w:t>Neighborhood Shopping Center</w:t>
      </w:r>
      <w:r w:rsidRPr="00EC215E">
        <w:rPr>
          <w:rFonts w:asciiTheme="minorBidi" w:hAnsiTheme="minorBidi" w:cstheme="minorBidi"/>
          <w:cs/>
        </w:rPr>
        <w:t>)</w:t>
      </w:r>
      <w:r w:rsidR="006948A4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>แห่งแรกของบริษัท โดยมี จัสโก้ ซูเปอร์มาร์เก็ต</w:t>
      </w:r>
      <w:r w:rsidRPr="00EC215E">
        <w:rPr>
          <w:rFonts w:asciiTheme="minorBidi" w:hAnsiTheme="minorBidi" w:cstheme="minorBidi" w:hint="cs"/>
          <w:snapToGrid w:val="0"/>
          <w:cs/>
          <w:lang w:eastAsia="th-TH"/>
        </w:rPr>
        <w:t xml:space="preserve"> (ปัจจุบัน</w:t>
      </w:r>
      <w:r w:rsidR="00A81EEE">
        <w:rPr>
          <w:rFonts w:asciiTheme="minorBidi" w:hAnsiTheme="minorBidi" w:cstheme="minorBidi" w:hint="cs"/>
          <w:snapToGrid w:val="0"/>
          <w:cs/>
          <w:lang w:eastAsia="th-TH"/>
        </w:rPr>
        <w:t>ศูนย์การค้ามีการเปลี่ยนแปลงผู้เช่าหลักเป็น อีโค ริง ร้านขายสินค้ามือสองจากประเทศญี่ปุ่น</w:t>
      </w:r>
      <w:r w:rsidR="0006673B">
        <w:rPr>
          <w:rFonts w:asciiTheme="minorBidi" w:hAnsiTheme="minorBidi" w:cstheme="minorBidi" w:hint="cs"/>
          <w:snapToGrid w:val="0"/>
          <w:cs/>
          <w:lang w:eastAsia="th-TH"/>
        </w:rPr>
        <w:t xml:space="preserve"> เปิดให้บริการเดือน ธันวาคม 2560 ซึ่งเหมาะสมกับกลุ่มลูกค้าเป้าหมายบริเวณย่านนั้น</w:t>
      </w:r>
      <w:r w:rsidRPr="00EC215E">
        <w:rPr>
          <w:rFonts w:asciiTheme="minorBidi" w:hAnsiTheme="minorBidi" w:cstheme="minorBidi" w:hint="cs"/>
          <w:snapToGrid w:val="0"/>
          <w:cs/>
          <w:lang w:eastAsia="th-TH"/>
        </w:rPr>
        <w:t>)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เป็นผู้เช่าหลัก (</w:t>
      </w:r>
      <w:r w:rsidRPr="00EC215E">
        <w:rPr>
          <w:rFonts w:asciiTheme="minorBidi" w:hAnsiTheme="minorBidi" w:cstheme="minorBidi"/>
          <w:snapToGrid w:val="0"/>
          <w:lang w:eastAsia="th-TH"/>
        </w:rPr>
        <w:t>Anchor</w:t>
      </w:r>
      <w:r w:rsidR="00F70049">
        <w:rPr>
          <w:rFonts w:asciiTheme="minorBidi" w:hAnsiTheme="minorBidi" w:cstheme="minorBidi"/>
          <w:snapToGrid w:val="0"/>
          <w:lang w:eastAsia="th-TH"/>
        </w:rPr>
        <w:t xml:space="preserve"> </w:t>
      </w:r>
      <w:r w:rsidR="00C655EF">
        <w:rPr>
          <w:rFonts w:asciiTheme="minorBidi" w:hAnsiTheme="minorBidi" w:cstheme="minorBidi"/>
          <w:snapToGrid w:val="0"/>
          <w:lang w:eastAsia="th-TH"/>
        </w:rPr>
        <w:t>T</w:t>
      </w:r>
      <w:r w:rsidR="00F70049">
        <w:rPr>
          <w:rFonts w:asciiTheme="minorBidi" w:hAnsiTheme="minorBidi" w:cstheme="minorBidi"/>
          <w:snapToGrid w:val="0"/>
          <w:lang w:eastAsia="th-TH"/>
        </w:rPr>
        <w:t>enant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>)</w:t>
      </w:r>
    </w:p>
    <w:p w:rsidR="00EC215E" w:rsidRPr="00EC215E" w:rsidRDefault="00EC215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snapToGrid w:val="0"/>
          <w:lang w:eastAsia="th-TH"/>
        </w:rPr>
      </w:pP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ปี </w:t>
      </w:r>
      <w:r w:rsidRPr="00974945">
        <w:rPr>
          <w:rFonts w:asciiTheme="minorBidi" w:hAnsiTheme="minorBidi" w:cstheme="minorBidi"/>
          <w:snapToGrid w:val="0"/>
          <w:lang w:eastAsia="th-TH"/>
        </w:rPr>
        <w:t>2539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บริษัทได้เปิดดำเนินการศูนย์การค้าชุมชนแห่งที่ </w:t>
      </w:r>
      <w:r w:rsidRPr="00974945">
        <w:rPr>
          <w:rFonts w:asciiTheme="minorBidi" w:hAnsiTheme="minorBidi" w:cstheme="minorBidi"/>
          <w:snapToGrid w:val="0"/>
          <w:lang w:eastAsia="th-TH"/>
        </w:rPr>
        <w:t>2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และ </w:t>
      </w:r>
      <w:r w:rsidRPr="00974945">
        <w:rPr>
          <w:rFonts w:asciiTheme="minorBidi" w:hAnsiTheme="minorBidi" w:cstheme="minorBidi"/>
          <w:snapToGrid w:val="0"/>
          <w:lang w:eastAsia="th-TH"/>
        </w:rPr>
        <w:t>3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ได้แก่ โครงการมาร์เก็ตเพลส ประชาอุทิศและมาร์เก็ตเพลส สุขาภิบาล </w:t>
      </w:r>
      <w:r w:rsidRPr="00974945">
        <w:rPr>
          <w:rFonts w:asciiTheme="minorBidi" w:hAnsiTheme="minorBidi" w:cstheme="minorBidi"/>
          <w:snapToGrid w:val="0"/>
          <w:lang w:eastAsia="th-TH"/>
        </w:rPr>
        <w:t>3</w:t>
      </w:r>
      <w:r w:rsidR="00516F83">
        <w:rPr>
          <w:rFonts w:asciiTheme="minorBidi" w:hAnsiTheme="minorBidi" w:cstheme="minorBidi"/>
          <w:snapToGrid w:val="0"/>
          <w:cs/>
          <w:lang w:eastAsia="th-TH"/>
        </w:rPr>
        <w:t xml:space="preserve"> โดย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>มี จัสโก้ ซูเปอร์มาร์เก็ต</w:t>
      </w:r>
      <w:r w:rsidRPr="00EC215E">
        <w:rPr>
          <w:rFonts w:asciiTheme="minorBidi" w:hAnsiTheme="minorBidi" w:cstheme="minorBidi" w:hint="cs"/>
          <w:snapToGrid w:val="0"/>
          <w:cs/>
          <w:lang w:eastAsia="th-TH"/>
        </w:rPr>
        <w:t xml:space="preserve"> (ปัจจุบันเปลี่ยนชื่อเป็น แม็กซ์แวลู)</w:t>
      </w:r>
      <w:r w:rsidR="0006673B">
        <w:rPr>
          <w:rFonts w:asciiTheme="minorBidi" w:hAnsiTheme="minorBidi" w:cstheme="minorBidi"/>
          <w:snapToGrid w:val="0"/>
          <w:cs/>
          <w:lang w:eastAsia="th-TH"/>
        </w:rPr>
        <w:t xml:space="preserve"> และท็อปส์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>มาร์เก็ต เป็นผู้เช่าหลัก ตามลำดับ</w:t>
      </w:r>
    </w:p>
    <w:p w:rsidR="00EC215E" w:rsidRPr="00EC215E" w:rsidRDefault="00EC215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snapToGrid w:val="0"/>
          <w:lang w:eastAsia="th-TH"/>
        </w:rPr>
      </w:pPr>
      <w:r w:rsidRPr="00EC215E">
        <w:rPr>
          <w:rFonts w:asciiTheme="minorBidi" w:hAnsiTheme="minorBidi" w:cstheme="minorBidi" w:hint="cs"/>
          <w:snapToGrid w:val="0"/>
          <w:cs/>
          <w:lang w:eastAsia="th-TH"/>
        </w:rPr>
        <w:t xml:space="preserve">ปี </w:t>
      </w:r>
      <w:r w:rsidRPr="00974945">
        <w:rPr>
          <w:rFonts w:asciiTheme="minorBidi" w:hAnsiTheme="minorBidi" w:cstheme="minorBidi" w:hint="cs"/>
          <w:snapToGrid w:val="0"/>
          <w:lang w:eastAsia="th-TH"/>
        </w:rPr>
        <w:t>2541</w:t>
      </w:r>
      <w:r w:rsidRPr="00EC215E">
        <w:rPr>
          <w:rFonts w:asciiTheme="minorBidi" w:hAnsiTheme="minorBidi" w:cstheme="minorBidi" w:hint="cs"/>
          <w:snapToGrid w:val="0"/>
          <w:cs/>
          <w:lang w:eastAsia="th-TH"/>
        </w:rPr>
        <w:t xml:space="preserve"> 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>บริษัทได้เปิดดำเนินการศูนย์การค้าชุมชนแห่ง</w:t>
      </w:r>
      <w:r w:rsidRPr="00EC215E">
        <w:rPr>
          <w:rFonts w:asciiTheme="minorBidi" w:hAnsiTheme="minorBidi" w:cstheme="minorBidi" w:hint="cs"/>
          <w:snapToGrid w:val="0"/>
          <w:cs/>
          <w:lang w:eastAsia="th-TH"/>
        </w:rPr>
        <w:t>ใหม่บน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ถนนสุขุมวิท </w:t>
      </w:r>
      <w:r w:rsidRPr="00974945">
        <w:rPr>
          <w:rFonts w:asciiTheme="minorBidi" w:hAnsiTheme="minorBidi" w:cstheme="minorBidi"/>
          <w:snapToGrid w:val="0"/>
          <w:lang w:eastAsia="th-TH"/>
        </w:rPr>
        <w:t>71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(คลองตัน) </w:t>
      </w:r>
      <w:r w:rsidR="00ED37E2">
        <w:rPr>
          <w:rFonts w:asciiTheme="minorBidi" w:hAnsiTheme="minorBidi" w:cstheme="minorBidi"/>
          <w:snapToGrid w:val="0"/>
          <w:cs/>
          <w:lang w:eastAsia="th-TH"/>
        </w:rPr>
        <w:t>โดยมี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>จัสโก้ซูเปอร์มาร์เก็ต เป็นผู้เช่าหลัก</w:t>
      </w:r>
      <w:r w:rsidR="00D82D96">
        <w:rPr>
          <w:rFonts w:asciiTheme="minorBidi" w:hAnsiTheme="minorBidi" w:cstheme="minorBidi" w:hint="cs"/>
          <w:snapToGrid w:val="0"/>
          <w:cs/>
          <w:lang w:eastAsia="th-TH"/>
        </w:rPr>
        <w:t xml:space="preserve"> ปัจจุบันครบกำหนดสัญญาเช่าที่ดินแล้วและบริษัทไม่ต่อ</w:t>
      </w:r>
      <w:r w:rsidR="00516F83">
        <w:rPr>
          <w:rFonts w:asciiTheme="minorBidi" w:hAnsiTheme="minorBidi" w:cstheme="minorBidi" w:hint="cs"/>
          <w:snapToGrid w:val="0"/>
          <w:cs/>
          <w:lang w:eastAsia="th-TH"/>
        </w:rPr>
        <w:t>อายุ</w:t>
      </w:r>
      <w:r w:rsidR="00D82D96">
        <w:rPr>
          <w:rFonts w:asciiTheme="minorBidi" w:hAnsiTheme="minorBidi" w:cstheme="minorBidi" w:hint="cs"/>
          <w:snapToGrid w:val="0"/>
          <w:cs/>
          <w:lang w:eastAsia="th-TH"/>
        </w:rPr>
        <w:t>สัญญาเช่าที่ดิน</w:t>
      </w:r>
    </w:p>
    <w:p w:rsidR="00EC215E" w:rsidRPr="00D82D96" w:rsidRDefault="00EC215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cs/>
          <w:lang w:eastAsia="th-TH"/>
        </w:rPr>
      </w:pP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ปี </w:t>
      </w:r>
      <w:r w:rsidRPr="00974945">
        <w:rPr>
          <w:rFonts w:asciiTheme="minorBidi" w:hAnsiTheme="minorBidi" w:cstheme="minorBidi"/>
          <w:snapToGrid w:val="0"/>
          <w:lang w:eastAsia="th-TH"/>
        </w:rPr>
        <w:t>2543</w:t>
      </w:r>
      <w:r w:rsidRPr="00EC215E">
        <w:rPr>
          <w:rFonts w:asciiTheme="minorBidi" w:hAnsiTheme="minorBidi" w:cstheme="minorBidi"/>
          <w:snapToGrid w:val="0"/>
          <w:cs/>
          <w:lang w:eastAsia="th-TH"/>
        </w:rPr>
        <w:t xml:space="preserve"> บริษัทประสบความสำเร็จในการจัดหาและพัฒนาพื้นที่ให้แก่ บริษัท บี-ควิก เซอร์วิส จำกัด </w:t>
      </w:r>
      <w:r w:rsidRPr="00EC215E">
        <w:rPr>
          <w:rFonts w:asciiTheme="minorBidi" w:hAnsiTheme="minorBidi" w:cstheme="minorBidi"/>
          <w:cs/>
          <w:lang w:eastAsia="th-TH"/>
        </w:rPr>
        <w:t xml:space="preserve">ซึ่งดำเนินธุรกิจให้บริการซ่อมและจำหน่ายอะไหล่รถยนต์ภายใต้ชื่อ </w:t>
      </w:r>
      <w:r w:rsidRPr="00EC215E">
        <w:rPr>
          <w:rFonts w:asciiTheme="minorBidi" w:hAnsiTheme="minorBidi" w:cstheme="minorBidi"/>
          <w:lang w:eastAsia="th-TH"/>
        </w:rPr>
        <w:t>“</w:t>
      </w:r>
      <w:r w:rsidRPr="00EC215E">
        <w:rPr>
          <w:rFonts w:asciiTheme="minorBidi" w:hAnsiTheme="minorBidi" w:cstheme="minorBidi"/>
          <w:cs/>
          <w:lang w:eastAsia="th-TH"/>
        </w:rPr>
        <w:t>บี-ควิก (</w:t>
      </w:r>
      <w:r w:rsidRPr="00EC215E">
        <w:rPr>
          <w:rFonts w:asciiTheme="minorBidi" w:hAnsiTheme="minorBidi" w:cstheme="minorBidi"/>
          <w:lang w:eastAsia="th-TH"/>
        </w:rPr>
        <w:t>B</w:t>
      </w:r>
      <w:r w:rsidRPr="00EC215E">
        <w:rPr>
          <w:rFonts w:asciiTheme="minorBidi" w:hAnsiTheme="minorBidi" w:cstheme="minorBidi"/>
          <w:cs/>
          <w:lang w:eastAsia="th-TH"/>
        </w:rPr>
        <w:t>-</w:t>
      </w:r>
      <w:r w:rsidRPr="00EC215E">
        <w:rPr>
          <w:rFonts w:asciiTheme="minorBidi" w:hAnsiTheme="minorBidi" w:cstheme="minorBidi"/>
          <w:lang w:eastAsia="th-TH"/>
        </w:rPr>
        <w:t>Quik</w:t>
      </w:r>
      <w:r w:rsidRPr="00EC215E">
        <w:rPr>
          <w:rFonts w:asciiTheme="minorBidi" w:hAnsiTheme="minorBidi" w:cstheme="minorBidi"/>
          <w:cs/>
          <w:lang w:eastAsia="th-TH"/>
        </w:rPr>
        <w:t>)</w:t>
      </w:r>
      <w:r w:rsidRPr="00EC215E">
        <w:rPr>
          <w:rFonts w:asciiTheme="minorBidi" w:hAnsiTheme="minorBidi" w:cstheme="minorBidi"/>
          <w:lang w:eastAsia="th-TH"/>
        </w:rPr>
        <w:t xml:space="preserve">” </w:t>
      </w:r>
      <w:r w:rsidRPr="00EC215E">
        <w:rPr>
          <w:rFonts w:asciiTheme="minorBidi" w:hAnsiTheme="minorBidi" w:cstheme="minorBidi"/>
          <w:cs/>
          <w:lang w:eastAsia="th-TH"/>
        </w:rPr>
        <w:t xml:space="preserve">จำนวน </w:t>
      </w:r>
      <w:r w:rsidRPr="00974945">
        <w:rPr>
          <w:rFonts w:asciiTheme="minorBidi" w:hAnsiTheme="minorBidi" w:cstheme="minorBidi"/>
          <w:lang w:eastAsia="th-TH"/>
        </w:rPr>
        <w:t>14</w:t>
      </w:r>
      <w:r w:rsidRPr="00EC215E">
        <w:rPr>
          <w:rFonts w:asciiTheme="minorBidi" w:hAnsiTheme="minorBidi" w:cstheme="minorBidi"/>
          <w:cs/>
          <w:lang w:eastAsia="th-TH"/>
        </w:rPr>
        <w:t xml:space="preserve"> </w:t>
      </w:r>
      <w:r w:rsidRPr="00EC215E">
        <w:rPr>
          <w:rFonts w:asciiTheme="minorBidi" w:hAnsiTheme="minorBidi" w:cstheme="minorBidi" w:hint="cs"/>
          <w:cs/>
          <w:lang w:eastAsia="th-TH"/>
        </w:rPr>
        <w:t>สาขา โดยบริษัทพัฒนาเป็นศูนย์สะดวกซื้อ</w:t>
      </w:r>
      <w:r w:rsidRPr="00EC215E">
        <w:rPr>
          <w:rFonts w:asciiTheme="minorBidi" w:hAnsiTheme="minorBidi" w:cstheme="minorBidi"/>
          <w:cs/>
          <w:lang w:eastAsia="th-TH"/>
        </w:rPr>
        <w:t xml:space="preserve"> (</w:t>
      </w:r>
      <w:r w:rsidRPr="00EC215E">
        <w:rPr>
          <w:rFonts w:asciiTheme="minorBidi" w:hAnsiTheme="minorBidi" w:cstheme="minorBidi"/>
          <w:lang w:eastAsia="th-TH"/>
        </w:rPr>
        <w:t>Convenience Center</w:t>
      </w:r>
      <w:r w:rsidRPr="00EC215E">
        <w:rPr>
          <w:rFonts w:asciiTheme="minorBidi" w:hAnsiTheme="minorBidi" w:cstheme="minorBidi" w:hint="cs"/>
          <w:cs/>
          <w:lang w:eastAsia="th-TH"/>
        </w:rPr>
        <w:t>)</w:t>
      </w:r>
      <w:r w:rsidR="006948A4">
        <w:rPr>
          <w:rFonts w:asciiTheme="minorBidi" w:hAnsiTheme="minorBidi" w:cstheme="minorBidi"/>
          <w:lang w:eastAsia="th-TH"/>
        </w:rPr>
        <w:t xml:space="preserve"> </w:t>
      </w:r>
      <w:r w:rsidRPr="00974945">
        <w:rPr>
          <w:rFonts w:asciiTheme="minorBidi" w:hAnsiTheme="minorBidi" w:cstheme="minorBidi"/>
          <w:lang w:eastAsia="th-TH"/>
        </w:rPr>
        <w:t>2</w:t>
      </w:r>
      <w:r w:rsidRPr="00EC215E">
        <w:rPr>
          <w:rFonts w:asciiTheme="minorBidi" w:hAnsiTheme="minorBidi" w:cstheme="minorBidi"/>
          <w:cs/>
          <w:lang w:eastAsia="th-TH"/>
        </w:rPr>
        <w:t xml:space="preserve"> แห่ง และร้านค้าปลีก (</w:t>
      </w:r>
      <w:r w:rsidRPr="00EC215E">
        <w:rPr>
          <w:rFonts w:asciiTheme="minorBidi" w:hAnsiTheme="minorBidi" w:cstheme="minorBidi"/>
          <w:lang w:eastAsia="th-TH"/>
        </w:rPr>
        <w:t>Stand</w:t>
      </w:r>
      <w:r w:rsidRPr="00EC215E">
        <w:rPr>
          <w:rFonts w:asciiTheme="minorBidi" w:hAnsiTheme="minorBidi" w:cstheme="minorBidi"/>
          <w:cs/>
          <w:lang w:eastAsia="th-TH"/>
        </w:rPr>
        <w:t>-</w:t>
      </w:r>
      <w:r w:rsidRPr="00EC215E">
        <w:rPr>
          <w:rFonts w:asciiTheme="minorBidi" w:hAnsiTheme="minorBidi" w:cstheme="minorBidi"/>
          <w:lang w:eastAsia="th-TH"/>
        </w:rPr>
        <w:t>Alone Retail Store</w:t>
      </w:r>
      <w:r w:rsidR="009A334C" w:rsidRPr="00EC215E">
        <w:rPr>
          <w:rFonts w:asciiTheme="minorBidi" w:hAnsiTheme="minorBidi" w:cstheme="minorBidi" w:hint="cs"/>
          <w:cs/>
          <w:lang w:eastAsia="th-TH"/>
        </w:rPr>
        <w:t>)</w:t>
      </w:r>
      <w:r w:rsidR="00A06EB5">
        <w:rPr>
          <w:rFonts w:asciiTheme="minorBidi" w:hAnsiTheme="minorBidi" w:cstheme="minorBidi"/>
          <w:lang w:eastAsia="th-TH"/>
        </w:rPr>
        <w:t xml:space="preserve"> </w:t>
      </w:r>
      <w:r w:rsidRPr="00974945">
        <w:rPr>
          <w:rFonts w:asciiTheme="minorBidi" w:hAnsiTheme="minorBidi" w:cstheme="minorBidi"/>
          <w:lang w:eastAsia="th-TH"/>
        </w:rPr>
        <w:t>8</w:t>
      </w:r>
      <w:r w:rsidRPr="00EC215E">
        <w:rPr>
          <w:rFonts w:asciiTheme="minorBidi" w:hAnsiTheme="minorBidi" w:cstheme="minorBidi"/>
          <w:cs/>
          <w:lang w:eastAsia="th-TH"/>
        </w:rPr>
        <w:t xml:space="preserve"> แห่ง ส่วนอีก </w:t>
      </w:r>
      <w:r w:rsidRPr="00974945">
        <w:rPr>
          <w:rFonts w:asciiTheme="minorBidi" w:hAnsiTheme="minorBidi" w:cstheme="minorBidi"/>
          <w:lang w:eastAsia="th-TH"/>
        </w:rPr>
        <w:t>4</w:t>
      </w:r>
      <w:r w:rsidRPr="00EC215E">
        <w:rPr>
          <w:rFonts w:asciiTheme="minorBidi" w:hAnsiTheme="minorBidi" w:cstheme="minorBidi"/>
          <w:cs/>
          <w:lang w:eastAsia="th-TH"/>
        </w:rPr>
        <w:t xml:space="preserve"> สาขาได้ใช้พื้นที่ในบริเวณศูนย์การค้าชุมชนของบริษัท </w:t>
      </w:r>
      <w:r w:rsidRPr="00974945">
        <w:rPr>
          <w:rFonts w:asciiTheme="minorBidi" w:hAnsiTheme="minorBidi" w:cstheme="minorBidi"/>
          <w:lang w:eastAsia="th-TH"/>
        </w:rPr>
        <w:t>4</w:t>
      </w:r>
      <w:r w:rsidRPr="00EC215E">
        <w:rPr>
          <w:rFonts w:asciiTheme="minorBidi" w:hAnsiTheme="minorBidi" w:cstheme="minorBidi"/>
          <w:lang w:eastAsia="th-TH"/>
        </w:rPr>
        <w:t> </w:t>
      </w:r>
      <w:r w:rsidRPr="00EC215E">
        <w:rPr>
          <w:rFonts w:asciiTheme="minorBidi" w:hAnsiTheme="minorBidi" w:cstheme="minorBidi"/>
          <w:cs/>
          <w:lang w:eastAsia="th-TH"/>
        </w:rPr>
        <w:t>แห่งที่ได้เปิดทำการไปแล้ว</w:t>
      </w:r>
      <w:r w:rsidR="00D82D96">
        <w:rPr>
          <w:rFonts w:asciiTheme="minorBidi" w:hAnsiTheme="minorBidi" w:cstheme="minorBidi" w:hint="cs"/>
          <w:cs/>
          <w:lang w:eastAsia="th-TH"/>
        </w:rPr>
        <w:t xml:space="preserve"> ปัจจุบันคงเหลือ </w:t>
      </w:r>
      <w:r w:rsidR="00D82D96" w:rsidRPr="00974945">
        <w:rPr>
          <w:rFonts w:asciiTheme="minorBidi" w:hAnsiTheme="minorBidi" w:cstheme="minorBidi"/>
          <w:lang w:eastAsia="th-TH"/>
        </w:rPr>
        <w:t>5</w:t>
      </w:r>
      <w:r w:rsidR="00D82D96">
        <w:rPr>
          <w:rFonts w:asciiTheme="minorBidi" w:hAnsiTheme="minorBidi" w:cstheme="minorBidi"/>
          <w:lang w:eastAsia="th-TH"/>
        </w:rPr>
        <w:t xml:space="preserve"> </w:t>
      </w:r>
      <w:r w:rsidR="00D82D96">
        <w:rPr>
          <w:rFonts w:asciiTheme="minorBidi" w:hAnsiTheme="minorBidi" w:cstheme="minorBidi" w:hint="cs"/>
          <w:cs/>
          <w:lang w:eastAsia="th-TH"/>
        </w:rPr>
        <w:t>สาขา</w:t>
      </w:r>
    </w:p>
    <w:p w:rsidR="00EC215E" w:rsidRPr="00EC215E" w:rsidRDefault="00EC215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snapToGrid w:val="0"/>
          <w:lang w:eastAsia="th-TH"/>
        </w:rPr>
      </w:pPr>
      <w:r w:rsidRPr="00EC215E">
        <w:rPr>
          <w:rFonts w:asciiTheme="minorBidi" w:hAnsiTheme="minorBidi" w:cstheme="minorBidi" w:hint="cs"/>
          <w:cs/>
          <w:lang w:eastAsia="th-TH"/>
        </w:rPr>
        <w:t xml:space="preserve">ปี </w:t>
      </w:r>
      <w:r w:rsidRPr="00974945">
        <w:rPr>
          <w:rFonts w:asciiTheme="minorBidi" w:hAnsiTheme="minorBidi" w:cstheme="minorBidi" w:hint="cs"/>
          <w:lang w:eastAsia="th-TH"/>
        </w:rPr>
        <w:t>2545</w:t>
      </w:r>
      <w:r w:rsidRPr="00EC215E">
        <w:rPr>
          <w:rFonts w:asciiTheme="minorBidi" w:hAnsiTheme="minorBidi" w:cstheme="minorBidi" w:hint="cs"/>
          <w:cs/>
          <w:lang w:eastAsia="th-TH"/>
        </w:rPr>
        <w:t xml:space="preserve"> </w:t>
      </w:r>
      <w:r w:rsidRPr="00EC215E">
        <w:rPr>
          <w:rFonts w:asciiTheme="minorBidi" w:hAnsiTheme="minorBidi" w:cstheme="minorBidi"/>
          <w:cs/>
          <w:lang w:eastAsia="th-TH"/>
        </w:rPr>
        <w:t>เปิดดำเนินการศูนย์การค้าชุมชน</w:t>
      </w:r>
      <w:r w:rsidRPr="00EC215E">
        <w:rPr>
          <w:rFonts w:asciiTheme="minorBidi" w:hAnsiTheme="minorBidi" w:cstheme="minorBidi" w:hint="cs"/>
          <w:cs/>
          <w:lang w:eastAsia="th-TH"/>
        </w:rPr>
        <w:t>เพิ่มบริเวณ</w:t>
      </w:r>
      <w:r w:rsidR="009158DF">
        <w:rPr>
          <w:rFonts w:asciiTheme="minorBidi" w:hAnsiTheme="minorBidi" w:cstheme="minorBidi"/>
          <w:cs/>
          <w:lang w:eastAsia="th-TH"/>
        </w:rPr>
        <w:t>ซอยทองหล่อ โดยมีท็อปส์</w:t>
      </w:r>
      <w:r w:rsidRPr="00EC215E">
        <w:rPr>
          <w:rFonts w:asciiTheme="minorBidi" w:hAnsiTheme="minorBidi" w:cstheme="minorBidi"/>
          <w:cs/>
          <w:lang w:eastAsia="th-TH"/>
        </w:rPr>
        <w:t>มาร์เก็ตเป็นผู้เช่าหลักภายใต้ชื่อโครงการมาร์เก็ตเพลส ทองหล่อ</w:t>
      </w:r>
    </w:p>
    <w:p w:rsidR="00EC215E" w:rsidRPr="00EC215E" w:rsidRDefault="00EC215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lang w:eastAsia="th-TH"/>
        </w:rPr>
      </w:pPr>
      <w:r w:rsidRPr="00EC215E">
        <w:rPr>
          <w:rFonts w:asciiTheme="minorBidi" w:hAnsiTheme="minorBidi" w:cstheme="minorBidi"/>
          <w:cs/>
          <w:lang w:eastAsia="th-TH"/>
        </w:rPr>
        <w:t xml:space="preserve">ปี </w:t>
      </w:r>
      <w:r w:rsidRPr="00974945">
        <w:rPr>
          <w:rFonts w:asciiTheme="minorBidi" w:hAnsiTheme="minorBidi" w:cstheme="minorBidi"/>
          <w:lang w:eastAsia="th-TH"/>
        </w:rPr>
        <w:t>2546</w:t>
      </w:r>
      <w:r w:rsidRPr="00EC215E">
        <w:rPr>
          <w:rFonts w:asciiTheme="minorBidi" w:hAnsiTheme="minorBidi" w:cstheme="minorBidi"/>
          <w:cs/>
          <w:lang w:eastAsia="th-TH"/>
        </w:rPr>
        <w:t xml:space="preserve"> บริษัทได้เปิดดำเนินการศูนย์การค้าชุมชนแห่ง</w:t>
      </w:r>
      <w:r w:rsidRPr="00EC215E">
        <w:rPr>
          <w:rFonts w:asciiTheme="minorBidi" w:hAnsiTheme="minorBidi" w:cstheme="minorBidi" w:hint="cs"/>
          <w:cs/>
          <w:lang w:eastAsia="th-TH"/>
        </w:rPr>
        <w:t>ใหม่</w:t>
      </w:r>
      <w:r w:rsidRPr="00EC215E">
        <w:rPr>
          <w:rFonts w:asciiTheme="minorBidi" w:hAnsiTheme="minorBidi" w:cstheme="minorBidi"/>
          <w:cs/>
          <w:lang w:eastAsia="th-TH"/>
        </w:rPr>
        <w:t xml:space="preserve"> ได้แก่</w:t>
      </w:r>
      <w:r w:rsidR="00C655EF">
        <w:rPr>
          <w:rFonts w:asciiTheme="minorBidi" w:hAnsiTheme="minorBidi" w:cstheme="minorBidi"/>
          <w:lang w:eastAsia="th-TH"/>
        </w:rPr>
        <w:t xml:space="preserve"> </w:t>
      </w:r>
      <w:r w:rsidRPr="00EC215E">
        <w:rPr>
          <w:rFonts w:asciiTheme="minorBidi" w:hAnsiTheme="minorBidi" w:cstheme="minorBidi"/>
          <w:cs/>
          <w:lang w:eastAsia="th-TH"/>
        </w:rPr>
        <w:t>โครงการมาร์เก็ตเพลส</w:t>
      </w:r>
      <w:r w:rsidR="00ED37E2">
        <w:rPr>
          <w:rFonts w:asciiTheme="minorBidi" w:hAnsiTheme="minorBidi" w:cstheme="minorBidi" w:hint="cs"/>
          <w:cs/>
          <w:lang w:eastAsia="th-TH"/>
        </w:rPr>
        <w:t xml:space="preserve"> </w:t>
      </w:r>
      <w:r w:rsidRPr="00EC215E">
        <w:rPr>
          <w:rFonts w:asciiTheme="minorBidi" w:hAnsiTheme="minorBidi" w:cstheme="minorBidi"/>
          <w:cs/>
          <w:lang w:eastAsia="th-TH"/>
        </w:rPr>
        <w:t>ทุ่งมหาเมฆ</w:t>
      </w:r>
      <w:r w:rsidR="00D82D96">
        <w:rPr>
          <w:rFonts w:asciiTheme="minorBidi" w:hAnsiTheme="minorBidi" w:cstheme="minorBidi" w:hint="cs"/>
          <w:cs/>
          <w:lang w:eastAsia="th-TH"/>
        </w:rPr>
        <w:t xml:space="preserve"> ปัจจุบันเปลี่ยนชื่อเป็นโครงการมาร์เก็ตเพลส นางลิ้นจี่</w:t>
      </w:r>
      <w:r w:rsidR="00ED37E2">
        <w:rPr>
          <w:rFonts w:asciiTheme="minorBidi" w:hAnsiTheme="minorBidi" w:cstheme="minorBidi"/>
          <w:cs/>
          <w:lang w:eastAsia="th-TH"/>
        </w:rPr>
        <w:t xml:space="preserve"> โดยมีท็อปส์</w:t>
      </w:r>
      <w:r w:rsidRPr="00EC215E">
        <w:rPr>
          <w:rFonts w:asciiTheme="minorBidi" w:hAnsiTheme="minorBidi" w:cstheme="minorBidi"/>
          <w:cs/>
          <w:lang w:eastAsia="th-TH"/>
        </w:rPr>
        <w:t>มาร์เก็ตเป็นผู้เช่าหลัก</w:t>
      </w:r>
      <w:r w:rsidRPr="00EC215E">
        <w:rPr>
          <w:rFonts w:asciiTheme="minorBidi" w:hAnsiTheme="minorBidi" w:cstheme="minorBidi" w:hint="cs"/>
          <w:cs/>
          <w:lang w:eastAsia="th-TH"/>
        </w:rPr>
        <w:t xml:space="preserve"> และ</w:t>
      </w:r>
      <w:r w:rsidRPr="00EC215E">
        <w:rPr>
          <w:rFonts w:asciiTheme="minorBidi" w:hAnsiTheme="minorBidi" w:cstheme="minorBidi"/>
          <w:cs/>
          <w:lang w:eastAsia="th-TH"/>
        </w:rPr>
        <w:t xml:space="preserve">บริษัทได้ลงนามในสัญญาเช่าที่ดินระยะยาวจากเจ้าของที่ดินบริเวณทองหล่อซอย </w:t>
      </w:r>
      <w:r w:rsidRPr="00974945">
        <w:rPr>
          <w:rFonts w:asciiTheme="minorBidi" w:hAnsiTheme="minorBidi" w:cstheme="minorBidi"/>
          <w:lang w:eastAsia="th-TH"/>
        </w:rPr>
        <w:t>15</w:t>
      </w:r>
      <w:r w:rsidR="00C655EF">
        <w:rPr>
          <w:rFonts w:asciiTheme="minorBidi" w:hAnsiTheme="minorBidi" w:cstheme="minorBidi"/>
          <w:lang w:eastAsia="th-TH"/>
        </w:rPr>
        <w:t xml:space="preserve"> </w:t>
      </w:r>
      <w:r w:rsidRPr="00EC215E">
        <w:rPr>
          <w:rFonts w:asciiTheme="minorBidi" w:hAnsiTheme="minorBidi" w:cstheme="minorBidi" w:hint="cs"/>
          <w:cs/>
          <w:lang w:eastAsia="th-TH"/>
        </w:rPr>
        <w:t>และถนนแจ้งวัฒนะเพื่อพัฒนาเป็น</w:t>
      </w:r>
      <w:r w:rsidRPr="00EC215E">
        <w:rPr>
          <w:rFonts w:asciiTheme="minorBidi" w:hAnsiTheme="minorBidi" w:cstheme="minorBidi"/>
          <w:cs/>
          <w:lang w:eastAsia="th-TH"/>
        </w:rPr>
        <w:t>ศูนย์การค้า</w:t>
      </w:r>
      <w:r w:rsidRPr="00EC215E">
        <w:rPr>
          <w:rFonts w:asciiTheme="minorBidi" w:hAnsiTheme="minorBidi" w:cstheme="minorBidi" w:hint="cs"/>
          <w:cs/>
          <w:lang w:eastAsia="th-TH"/>
        </w:rPr>
        <w:t>ในปีถัดไป</w:t>
      </w:r>
    </w:p>
    <w:p w:rsidR="00EC215E" w:rsidRPr="00EC215E" w:rsidRDefault="00EC215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EC215E">
        <w:rPr>
          <w:rFonts w:asciiTheme="minorBidi" w:hAnsiTheme="minorBidi" w:cstheme="minorBidi"/>
          <w:cs/>
        </w:rPr>
        <w:t xml:space="preserve">ปี </w:t>
      </w:r>
      <w:proofErr w:type="gramStart"/>
      <w:r w:rsidRPr="00974945">
        <w:rPr>
          <w:rFonts w:asciiTheme="minorBidi" w:hAnsiTheme="minorBidi" w:cstheme="minorBidi"/>
        </w:rPr>
        <w:t>2547</w:t>
      </w:r>
      <w:r w:rsidRPr="00EC215E">
        <w:rPr>
          <w:rFonts w:asciiTheme="minorBidi" w:hAnsiTheme="minorBidi" w:cstheme="minorBidi"/>
          <w:cs/>
        </w:rPr>
        <w:t xml:space="preserve"> บริษัทได้เปิดศูนย์การค้าแห่งใหม่ </w:t>
      </w:r>
      <w:r w:rsidRPr="00974945">
        <w:rPr>
          <w:rFonts w:asciiTheme="minorBidi" w:hAnsiTheme="minorBidi" w:cstheme="minorBidi"/>
        </w:rPr>
        <w:t>5</w:t>
      </w:r>
      <w:r w:rsidRPr="00EC215E">
        <w:rPr>
          <w:rFonts w:asciiTheme="minorBidi" w:hAnsiTheme="minorBidi" w:cstheme="minorBidi"/>
          <w:cs/>
        </w:rPr>
        <w:t xml:space="preserve"> แห่ง ดังนี้ </w:t>
      </w:r>
      <w:r w:rsidR="00C655EF" w:rsidRPr="00974945">
        <w:rPr>
          <w:rFonts w:asciiTheme="minorBidi" w:hAnsiTheme="minorBidi" w:cstheme="minorBidi"/>
        </w:rPr>
        <w:t>1</w:t>
      </w:r>
      <w:r w:rsidRPr="00EC215E">
        <w:rPr>
          <w:rFonts w:asciiTheme="minorBidi" w:hAnsiTheme="minorBidi" w:cstheme="minorBidi" w:hint="cs"/>
          <w:cs/>
        </w:rPr>
        <w:t>.</w:t>
      </w:r>
      <w:r w:rsidR="00ED37E2">
        <w:rPr>
          <w:rFonts w:asciiTheme="minorBidi" w:hAnsiTheme="minorBidi" w:cstheme="minorBidi"/>
        </w:rPr>
        <w:t>)</w:t>
      </w:r>
      <w:proofErr w:type="gramEnd"/>
      <w:r w:rsidR="00ED37E2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cs/>
        </w:rPr>
        <w:t>ศูนย์การค้าแฟมมิลี่ เซ็นเตอร์ แจ้งวัฒนะ</w:t>
      </w:r>
      <w:r w:rsidRPr="00EC215E">
        <w:rPr>
          <w:rFonts w:asciiTheme="minorBidi" w:hAnsiTheme="minorBidi" w:cstheme="minorBidi" w:hint="cs"/>
          <w:cs/>
        </w:rPr>
        <w:t xml:space="preserve"> </w:t>
      </w:r>
      <w:r w:rsidR="00ED37E2">
        <w:rPr>
          <w:rFonts w:asciiTheme="minorBidi" w:hAnsiTheme="minorBidi" w:cstheme="minorBidi"/>
        </w:rPr>
        <w:br/>
      </w:r>
      <w:proofErr w:type="gramStart"/>
      <w:r w:rsidRPr="00974945">
        <w:rPr>
          <w:rFonts w:asciiTheme="minorBidi" w:hAnsiTheme="minorBidi" w:cstheme="minorBidi" w:hint="cs"/>
        </w:rPr>
        <w:t>2</w:t>
      </w:r>
      <w:r w:rsidRPr="00EC215E">
        <w:rPr>
          <w:rFonts w:asciiTheme="minorBidi" w:hAnsiTheme="minorBidi" w:cstheme="minorBidi" w:hint="cs"/>
          <w:cs/>
        </w:rPr>
        <w:t>.</w:t>
      </w:r>
      <w:r w:rsidR="00ED37E2">
        <w:rPr>
          <w:rFonts w:asciiTheme="minorBidi" w:hAnsiTheme="minorBidi" w:cstheme="minorBidi"/>
        </w:rPr>
        <w:t xml:space="preserve">) </w:t>
      </w:r>
      <w:r w:rsidRPr="00EC215E">
        <w:rPr>
          <w:rFonts w:asciiTheme="minorBidi" w:hAnsiTheme="minorBidi" w:cstheme="minorBidi"/>
          <w:cs/>
        </w:rPr>
        <w:t xml:space="preserve">ศูนย์สะดวกซื้อลาดพร้าว ซอย </w:t>
      </w:r>
      <w:r w:rsidRPr="00974945">
        <w:rPr>
          <w:rFonts w:asciiTheme="minorBidi" w:hAnsiTheme="minorBidi" w:cstheme="minorBidi"/>
        </w:rPr>
        <w:t>120</w:t>
      </w:r>
      <w:r w:rsidRPr="00EC215E">
        <w:rPr>
          <w:rFonts w:asciiTheme="minorBidi" w:hAnsiTheme="minorBidi" w:cstheme="minorBidi" w:hint="cs"/>
          <w:cs/>
        </w:rPr>
        <w:t xml:space="preserve"> </w:t>
      </w:r>
      <w:r w:rsidRPr="00974945">
        <w:rPr>
          <w:rFonts w:asciiTheme="minorBidi" w:hAnsiTheme="minorBidi" w:cstheme="minorBidi" w:hint="cs"/>
        </w:rPr>
        <w:t>3</w:t>
      </w:r>
      <w:r w:rsidRPr="00EC215E">
        <w:rPr>
          <w:rFonts w:asciiTheme="minorBidi" w:hAnsiTheme="minorBidi" w:cstheme="minorBidi" w:hint="cs"/>
          <w:cs/>
        </w:rPr>
        <w:t>.</w:t>
      </w:r>
      <w:r w:rsidR="00ED37E2">
        <w:rPr>
          <w:rFonts w:asciiTheme="minorBidi" w:hAnsiTheme="minorBidi" w:cstheme="minorBidi"/>
        </w:rPr>
        <w:t>)</w:t>
      </w:r>
      <w:proofErr w:type="gramEnd"/>
      <w:r w:rsidR="00C655EF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cs/>
        </w:rPr>
        <w:t>ศูนย์เมเจอร์ซีนีเพล็กซ์ ฉะเชิงเทรา</w:t>
      </w:r>
      <w:r w:rsidRPr="00EC215E">
        <w:rPr>
          <w:rFonts w:asciiTheme="minorBidi" w:hAnsiTheme="minorBidi" w:cstheme="minorBidi" w:hint="cs"/>
          <w:cs/>
        </w:rPr>
        <w:t xml:space="preserve"> </w:t>
      </w:r>
      <w:proofErr w:type="gramStart"/>
      <w:r w:rsidRPr="00974945">
        <w:rPr>
          <w:rFonts w:asciiTheme="minorBidi" w:hAnsiTheme="minorBidi" w:cstheme="minorBidi" w:hint="cs"/>
        </w:rPr>
        <w:t>4</w:t>
      </w:r>
      <w:r w:rsidRPr="00EC215E">
        <w:rPr>
          <w:rFonts w:asciiTheme="minorBidi" w:hAnsiTheme="minorBidi" w:cstheme="minorBidi" w:hint="cs"/>
          <w:cs/>
        </w:rPr>
        <w:t>.</w:t>
      </w:r>
      <w:r w:rsidR="00ED37E2">
        <w:rPr>
          <w:rFonts w:asciiTheme="minorBidi" w:hAnsiTheme="minorBidi" w:cstheme="minorBidi"/>
        </w:rPr>
        <w:t xml:space="preserve">) </w:t>
      </w:r>
      <w:r w:rsidRPr="00EC215E">
        <w:rPr>
          <w:rFonts w:asciiTheme="minorBidi" w:hAnsiTheme="minorBidi" w:cstheme="minorBidi"/>
          <w:cs/>
        </w:rPr>
        <w:t>ศูนย์การค้าไลฟ์สไตล์</w:t>
      </w:r>
      <w:r w:rsidR="00D82D96">
        <w:rPr>
          <w:rFonts w:asciiTheme="minorBidi" w:hAnsiTheme="minorBidi" w:cstheme="minorBidi" w:hint="cs"/>
          <w:cs/>
        </w:rPr>
        <w:t xml:space="preserve"> เจ อเวนิว</w:t>
      </w:r>
      <w:r w:rsidRPr="00EC215E">
        <w:rPr>
          <w:rFonts w:asciiTheme="minorBidi" w:hAnsiTheme="minorBidi" w:cstheme="minorBidi"/>
          <w:cs/>
        </w:rPr>
        <w:t xml:space="preserve"> ทองหล่อ ซอย </w:t>
      </w:r>
      <w:r w:rsidRPr="00974945">
        <w:rPr>
          <w:rFonts w:asciiTheme="minorBidi" w:hAnsiTheme="minorBidi" w:cstheme="minorBidi"/>
        </w:rPr>
        <w:t>15</w:t>
      </w:r>
      <w:r w:rsidRPr="00EC215E">
        <w:rPr>
          <w:rFonts w:asciiTheme="minorBidi" w:hAnsiTheme="minorBidi" w:cstheme="minorBidi" w:hint="cs"/>
          <w:cs/>
        </w:rPr>
        <w:t xml:space="preserve"> และ </w:t>
      </w:r>
      <w:r w:rsidRPr="00974945">
        <w:rPr>
          <w:rFonts w:asciiTheme="minorBidi" w:hAnsiTheme="minorBidi" w:cstheme="minorBidi" w:hint="cs"/>
        </w:rPr>
        <w:t>5</w:t>
      </w:r>
      <w:r w:rsidRPr="00EC215E">
        <w:rPr>
          <w:rFonts w:asciiTheme="minorBidi" w:hAnsiTheme="minorBidi" w:cstheme="minorBidi" w:hint="cs"/>
          <w:cs/>
        </w:rPr>
        <w:t>.</w:t>
      </w:r>
      <w:r w:rsidR="00ED37E2">
        <w:rPr>
          <w:rFonts w:asciiTheme="minorBidi" w:hAnsiTheme="minorBidi" w:cstheme="minorBidi"/>
        </w:rPr>
        <w:t>)</w:t>
      </w:r>
      <w:proofErr w:type="gramEnd"/>
      <w:r w:rsidR="00ED37E2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cs/>
        </w:rPr>
        <w:t xml:space="preserve">ศูนย์การค้าปิยรมย์ เพลส สุขุมวิท </w:t>
      </w:r>
      <w:r w:rsidRPr="00974945">
        <w:rPr>
          <w:rFonts w:asciiTheme="minorBidi" w:hAnsiTheme="minorBidi" w:cstheme="minorBidi"/>
        </w:rPr>
        <w:t>101</w:t>
      </w:r>
      <w:r w:rsidRPr="00EC215E">
        <w:rPr>
          <w:rFonts w:asciiTheme="minorBidi" w:hAnsiTheme="minorBidi" w:cstheme="minorBidi"/>
          <w:cs/>
        </w:rPr>
        <w:t>/</w:t>
      </w:r>
      <w:r w:rsidRPr="00974945">
        <w:rPr>
          <w:rFonts w:asciiTheme="minorBidi" w:hAnsiTheme="minorBidi" w:cstheme="minorBidi"/>
        </w:rPr>
        <w:t>1</w:t>
      </w:r>
    </w:p>
    <w:p w:rsidR="00EC215E" w:rsidRPr="00EC215E" w:rsidRDefault="00EC215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EC215E">
        <w:rPr>
          <w:rFonts w:asciiTheme="minorBidi" w:hAnsiTheme="minorBidi" w:cstheme="minorBidi"/>
          <w:cs/>
        </w:rPr>
        <w:t xml:space="preserve">ปี </w:t>
      </w:r>
      <w:proofErr w:type="gramStart"/>
      <w:r w:rsidRPr="00974945">
        <w:rPr>
          <w:rFonts w:asciiTheme="minorBidi" w:hAnsiTheme="minorBidi" w:cstheme="minorBidi"/>
        </w:rPr>
        <w:t>2548</w:t>
      </w:r>
      <w:r w:rsidRPr="00EC215E">
        <w:rPr>
          <w:rFonts w:asciiTheme="minorBidi" w:hAnsiTheme="minorBidi" w:cstheme="minorBidi"/>
          <w:cs/>
        </w:rPr>
        <w:t xml:space="preserve"> บริษัทได้เปิดศูนย์การค้าแห่งใหม่ จำนวน </w:t>
      </w:r>
      <w:r w:rsidRPr="00974945">
        <w:rPr>
          <w:rFonts w:asciiTheme="minorBidi" w:hAnsiTheme="minorBidi" w:cstheme="minorBidi"/>
        </w:rPr>
        <w:t>3</w:t>
      </w:r>
      <w:r w:rsidRPr="00EC215E">
        <w:rPr>
          <w:rFonts w:asciiTheme="minorBidi" w:hAnsiTheme="minorBidi" w:cstheme="minorBidi"/>
          <w:cs/>
        </w:rPr>
        <w:t xml:space="preserve"> แห่ง </w:t>
      </w:r>
      <w:r w:rsidRPr="00EC215E">
        <w:rPr>
          <w:rFonts w:asciiTheme="minorBidi" w:hAnsiTheme="minorBidi" w:cstheme="minorBidi" w:hint="cs"/>
          <w:cs/>
        </w:rPr>
        <w:t>ได้แก่</w:t>
      </w:r>
      <w:r w:rsidR="006948A4">
        <w:rPr>
          <w:rFonts w:asciiTheme="minorBidi" w:hAnsiTheme="minorBidi" w:cstheme="minorBidi"/>
        </w:rPr>
        <w:t xml:space="preserve"> </w:t>
      </w:r>
      <w:r w:rsidRPr="00974945">
        <w:rPr>
          <w:rFonts w:asciiTheme="minorBidi" w:hAnsiTheme="minorBidi" w:cstheme="minorBidi" w:hint="cs"/>
        </w:rPr>
        <w:t>1</w:t>
      </w:r>
      <w:r w:rsidRPr="00EC215E">
        <w:rPr>
          <w:rFonts w:asciiTheme="minorBidi" w:hAnsiTheme="minorBidi" w:cstheme="minorBidi" w:hint="cs"/>
          <w:cs/>
        </w:rPr>
        <w:t>.</w:t>
      </w:r>
      <w:r w:rsidR="00ED37E2">
        <w:rPr>
          <w:rFonts w:asciiTheme="minorBidi" w:hAnsiTheme="minorBidi" w:cstheme="minorBidi"/>
        </w:rPr>
        <w:t>)</w:t>
      </w:r>
      <w:proofErr w:type="gramEnd"/>
      <w:r w:rsidR="00ED37E2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cs/>
        </w:rPr>
        <w:t>ศูนย์สะดวกซื้อ วังหิน</w:t>
      </w:r>
      <w:r w:rsidRPr="00EC215E">
        <w:rPr>
          <w:rFonts w:asciiTheme="minorBidi" w:hAnsiTheme="minorBidi" w:cstheme="minorBidi" w:hint="cs"/>
          <w:cs/>
        </w:rPr>
        <w:t xml:space="preserve"> </w:t>
      </w:r>
      <w:proofErr w:type="gramStart"/>
      <w:r w:rsidRPr="00974945">
        <w:rPr>
          <w:rFonts w:asciiTheme="minorBidi" w:hAnsiTheme="minorBidi" w:cstheme="minorBidi" w:hint="cs"/>
        </w:rPr>
        <w:t>2</w:t>
      </w:r>
      <w:r w:rsidRPr="00EC215E">
        <w:rPr>
          <w:rFonts w:asciiTheme="minorBidi" w:hAnsiTheme="minorBidi" w:cstheme="minorBidi" w:hint="cs"/>
          <w:cs/>
        </w:rPr>
        <w:t>.</w:t>
      </w:r>
      <w:r w:rsidR="00ED37E2">
        <w:rPr>
          <w:rFonts w:asciiTheme="minorBidi" w:hAnsiTheme="minorBidi" w:cstheme="minorBidi"/>
        </w:rPr>
        <w:t xml:space="preserve">) </w:t>
      </w:r>
      <w:r w:rsidRPr="00EC215E">
        <w:rPr>
          <w:rFonts w:asciiTheme="minorBidi" w:hAnsiTheme="minorBidi" w:cstheme="minorBidi"/>
          <w:cs/>
        </w:rPr>
        <w:t>ศูนย์การค้า</w:t>
      </w:r>
      <w:r w:rsidR="00ED37E2">
        <w:rPr>
          <w:rFonts w:asciiTheme="minorBidi" w:hAnsiTheme="minorBidi" w:cstheme="minorBidi"/>
        </w:rPr>
        <w:br/>
      </w:r>
      <w:r w:rsidRPr="00EC215E">
        <w:rPr>
          <w:rFonts w:asciiTheme="minorBidi" w:hAnsiTheme="minorBidi" w:cstheme="minorBidi"/>
          <w:cs/>
        </w:rPr>
        <w:t>เพชรเกษม พาวเวอร์ เซ็นเตอร์ โดยเป็นศูนย์รวมสินค้าเฉพาะอย่างมี</w:t>
      </w:r>
      <w:r w:rsidRPr="00EC215E">
        <w:rPr>
          <w:rFonts w:asciiTheme="minorBidi" w:hAnsiTheme="minorBidi" w:cstheme="minorBidi" w:hint="cs"/>
          <w:cs/>
        </w:rPr>
        <w:t>โรงภาพยนตร์</w:t>
      </w:r>
      <w:r w:rsidRPr="00EC215E">
        <w:rPr>
          <w:rFonts w:asciiTheme="minorBidi" w:hAnsiTheme="minorBidi" w:cstheme="minorBidi"/>
          <w:cs/>
        </w:rPr>
        <w:t>เมเจอร์ ซีนีเพล็กซ์, บิ๊กซี ซูเป</w:t>
      </w:r>
      <w:r w:rsidR="008F1C07">
        <w:rPr>
          <w:rFonts w:asciiTheme="minorBidi" w:hAnsiTheme="minorBidi" w:cstheme="minorBidi"/>
          <w:cs/>
        </w:rPr>
        <w:t>อร์เซ็นเตอร</w:t>
      </w:r>
      <w:r w:rsidR="00C655EF">
        <w:rPr>
          <w:rFonts w:asciiTheme="minorBidi" w:hAnsiTheme="minorBidi" w:cstheme="minorBidi" w:hint="cs"/>
          <w:cs/>
        </w:rPr>
        <w:t>์</w:t>
      </w:r>
      <w:r w:rsidR="00C655EF">
        <w:rPr>
          <w:rFonts w:asciiTheme="minorBidi" w:hAnsiTheme="minorBidi" w:cstheme="minorBidi"/>
        </w:rPr>
        <w:t xml:space="preserve">, </w:t>
      </w:r>
      <w:r w:rsidR="008F1C07">
        <w:rPr>
          <w:rFonts w:asciiTheme="minorBidi" w:hAnsiTheme="minorBidi" w:cstheme="minorBidi"/>
          <w:cs/>
        </w:rPr>
        <w:t>อินเด็กซ์ ลิฟวิ่ง</w:t>
      </w:r>
      <w:r w:rsidRPr="00EC215E">
        <w:rPr>
          <w:rFonts w:asciiTheme="minorBidi" w:hAnsiTheme="minorBidi" w:cstheme="minorBidi"/>
          <w:cs/>
        </w:rPr>
        <w:t>มอลล์ และโฮมเวิร์ค เป็นผู้เช่าหลัก</w:t>
      </w:r>
      <w:r w:rsidR="00ED37E2">
        <w:rPr>
          <w:rFonts w:asciiTheme="minorBidi" w:hAnsiTheme="minorBidi" w:cstheme="minorBidi"/>
        </w:rPr>
        <w:t xml:space="preserve"> </w:t>
      </w:r>
      <w:r w:rsidR="00ED37E2">
        <w:rPr>
          <w:rFonts w:asciiTheme="minorBidi" w:hAnsiTheme="minorBidi" w:cstheme="minorBidi" w:hint="cs"/>
          <w:cs/>
        </w:rPr>
        <w:t>ปัจจุบัน ศูนย์การค้ามีการเปลี่ยนแปลงผู้เช่าหลัก คือ แมคโครฟู้ดเซอร์วิส ซึ่งเช่าแทนโฮมเวิร์ค ที่ปิดกิจการและบริษัทอยู่ระหว่างสรรหาผู้เช่าใหม่แทนอินเด็กซ์</w:t>
      </w:r>
      <w:r w:rsidR="00D629C6">
        <w:rPr>
          <w:rFonts w:asciiTheme="minorBidi" w:hAnsiTheme="minorBidi" w:cstheme="minorBidi" w:hint="cs"/>
          <w:cs/>
        </w:rPr>
        <w:t>ลิฟวิ่งมอลล์ซึ่งปิดกิจการเช่นกัน</w:t>
      </w:r>
      <w:r w:rsidRPr="00EC215E">
        <w:rPr>
          <w:rFonts w:asciiTheme="minorBidi" w:hAnsiTheme="minorBidi" w:cstheme="minorBidi" w:hint="cs"/>
          <w:cs/>
        </w:rPr>
        <w:t xml:space="preserve"> และ</w:t>
      </w:r>
      <w:r w:rsidR="00C655EF">
        <w:rPr>
          <w:rFonts w:asciiTheme="minorBidi" w:hAnsiTheme="minorBidi" w:cstheme="minorBidi"/>
        </w:rPr>
        <w:t xml:space="preserve"> </w:t>
      </w:r>
      <w:r w:rsidRPr="00974945">
        <w:rPr>
          <w:rFonts w:asciiTheme="minorBidi" w:hAnsiTheme="minorBidi" w:cstheme="minorBidi" w:hint="cs"/>
        </w:rPr>
        <w:t>3</w:t>
      </w:r>
      <w:r w:rsidRPr="00EC215E">
        <w:rPr>
          <w:rFonts w:asciiTheme="minorBidi" w:hAnsiTheme="minorBidi" w:cstheme="minorBidi" w:hint="cs"/>
          <w:cs/>
        </w:rPr>
        <w:t>.</w:t>
      </w:r>
      <w:r w:rsidR="00ED37E2">
        <w:rPr>
          <w:rFonts w:asciiTheme="minorBidi" w:hAnsiTheme="minorBidi" w:cstheme="minorBidi"/>
        </w:rPr>
        <w:t>)</w:t>
      </w:r>
      <w:proofErr w:type="gramEnd"/>
      <w:r w:rsidR="00ED37E2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cs/>
        </w:rPr>
        <w:t>ศูนย์การค้า เอกมัย พาวเวอร์ เซ็นเตอร์ โดยเป็นศูนย์รวมสินค้าเฉพาะอย่าง มี บิ๊กซี ซูเปอร์เซ็น</w:t>
      </w:r>
      <w:r w:rsidRPr="00EC215E">
        <w:rPr>
          <w:rFonts w:asciiTheme="minorBidi" w:hAnsiTheme="minorBidi" w:cstheme="minorBidi"/>
          <w:cs/>
        </w:rPr>
        <w:lastRenderedPageBreak/>
        <w:t>เตอร์ และ อินเด็กซ์ ลิฟวิ่ง มอลล์ เป็นผู้เช่าหลัก</w:t>
      </w:r>
    </w:p>
    <w:p w:rsidR="00EC215E" w:rsidRDefault="00EC215E" w:rsidP="00113D43">
      <w:pPr>
        <w:widowControl w:val="0"/>
        <w:ind w:left="360" w:firstLine="720"/>
        <w:jc w:val="thaiDistribute"/>
        <w:rPr>
          <w:rFonts w:asciiTheme="minorBidi" w:hAnsiTheme="minorBidi" w:cstheme="minorBidi"/>
        </w:rPr>
      </w:pPr>
      <w:r w:rsidRPr="00EC215E">
        <w:rPr>
          <w:rFonts w:asciiTheme="minorBidi" w:hAnsiTheme="minorBidi" w:cstheme="minorBidi"/>
          <w:cs/>
        </w:rPr>
        <w:t xml:space="preserve">ปี </w:t>
      </w:r>
      <w:proofErr w:type="gramStart"/>
      <w:r w:rsidRPr="00974945">
        <w:rPr>
          <w:rFonts w:asciiTheme="minorBidi" w:hAnsiTheme="minorBidi" w:cstheme="minorBidi"/>
        </w:rPr>
        <w:t>2549</w:t>
      </w:r>
      <w:r w:rsidRPr="00EC215E">
        <w:rPr>
          <w:rFonts w:asciiTheme="minorBidi" w:hAnsiTheme="minorBidi" w:cstheme="minorBidi"/>
          <w:cs/>
        </w:rPr>
        <w:t xml:space="preserve"> บริษัทได้เปิดศูนย์การค้าเพิ่ม จำนวน </w:t>
      </w:r>
      <w:r w:rsidRPr="00974945">
        <w:rPr>
          <w:rFonts w:asciiTheme="minorBidi" w:hAnsiTheme="minorBidi" w:cstheme="minorBidi"/>
        </w:rPr>
        <w:t>3</w:t>
      </w:r>
      <w:r w:rsidRPr="00EC215E">
        <w:rPr>
          <w:rFonts w:asciiTheme="minorBidi" w:hAnsiTheme="minorBidi" w:cstheme="minorBidi"/>
          <w:cs/>
        </w:rPr>
        <w:t xml:space="preserve"> แห่ง ได้แก่ </w:t>
      </w:r>
      <w:r w:rsidRPr="00974945">
        <w:rPr>
          <w:rFonts w:asciiTheme="minorBidi" w:hAnsiTheme="minorBidi" w:cstheme="minorBidi" w:hint="cs"/>
        </w:rPr>
        <w:t>1</w:t>
      </w:r>
      <w:r w:rsidRPr="00EC215E">
        <w:rPr>
          <w:rFonts w:asciiTheme="minorBidi" w:hAnsiTheme="minorBidi" w:cstheme="minorBidi" w:hint="cs"/>
          <w:cs/>
        </w:rPr>
        <w:t>.</w:t>
      </w:r>
      <w:r w:rsidR="00D629C6">
        <w:rPr>
          <w:rFonts w:asciiTheme="minorBidi" w:hAnsiTheme="minorBidi" w:cstheme="minorBidi"/>
        </w:rPr>
        <w:t>)</w:t>
      </w:r>
      <w:proofErr w:type="gramEnd"/>
      <w:r w:rsidR="00D629C6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cs/>
        </w:rPr>
        <w:t>ศูนย์</w:t>
      </w:r>
      <w:r w:rsidR="00D629C6">
        <w:rPr>
          <w:rFonts w:asciiTheme="minorBidi" w:hAnsiTheme="minorBidi" w:cstheme="minorBidi" w:hint="cs"/>
          <w:cs/>
        </w:rPr>
        <w:t>การค้า</w:t>
      </w:r>
      <w:r w:rsidRPr="00EC215E">
        <w:rPr>
          <w:rFonts w:asciiTheme="minorBidi" w:hAnsiTheme="minorBidi" w:cstheme="minorBidi"/>
          <w:cs/>
        </w:rPr>
        <w:t xml:space="preserve"> ดิ อเวนิว แจ้งวัฒนะ</w:t>
      </w:r>
      <w:r w:rsidRPr="00EC215E">
        <w:rPr>
          <w:rFonts w:asciiTheme="minorBidi" w:hAnsiTheme="minorBidi" w:cstheme="minorBidi" w:hint="cs"/>
          <w:cs/>
        </w:rPr>
        <w:t xml:space="preserve"> </w:t>
      </w:r>
      <w:r w:rsidR="00D629C6">
        <w:rPr>
          <w:rFonts w:asciiTheme="minorBidi" w:hAnsiTheme="minorBidi" w:cstheme="minorBidi"/>
        </w:rPr>
        <w:br/>
      </w:r>
      <w:proofErr w:type="gramStart"/>
      <w:r w:rsidRPr="00974945">
        <w:rPr>
          <w:rFonts w:asciiTheme="minorBidi" w:hAnsiTheme="minorBidi" w:cstheme="minorBidi" w:hint="cs"/>
        </w:rPr>
        <w:t>2</w:t>
      </w:r>
      <w:r w:rsidRPr="00EC215E">
        <w:rPr>
          <w:rFonts w:asciiTheme="minorBidi" w:hAnsiTheme="minorBidi" w:cstheme="minorBidi" w:hint="cs"/>
          <w:cs/>
        </w:rPr>
        <w:t>.</w:t>
      </w:r>
      <w:r w:rsidR="00D629C6">
        <w:rPr>
          <w:rFonts w:asciiTheme="minorBidi" w:hAnsiTheme="minorBidi" w:cstheme="minorBidi"/>
        </w:rPr>
        <w:t>)</w:t>
      </w:r>
      <w:r w:rsidR="00D629C6">
        <w:rPr>
          <w:rFonts w:asciiTheme="minorBidi" w:hAnsiTheme="minorBidi" w:cstheme="minorBidi" w:hint="cs"/>
          <w:cs/>
        </w:rPr>
        <w:t xml:space="preserve"> </w:t>
      </w:r>
      <w:r w:rsidRPr="00EC215E">
        <w:rPr>
          <w:rFonts w:asciiTheme="minorBidi" w:hAnsiTheme="minorBidi" w:cstheme="minorBidi"/>
          <w:cs/>
        </w:rPr>
        <w:t>ศูนย์</w:t>
      </w:r>
      <w:r w:rsidR="00D629C6">
        <w:rPr>
          <w:rFonts w:asciiTheme="minorBidi" w:hAnsiTheme="minorBidi" w:cstheme="minorBidi" w:hint="cs"/>
          <w:cs/>
        </w:rPr>
        <w:t>การค้า</w:t>
      </w:r>
      <w:r w:rsidRPr="00EC215E">
        <w:rPr>
          <w:rFonts w:asciiTheme="minorBidi" w:hAnsiTheme="minorBidi" w:cstheme="minorBidi"/>
          <w:cs/>
        </w:rPr>
        <w:t xml:space="preserve"> ลา วิลลา พหลโยธิน</w:t>
      </w:r>
      <w:r w:rsidR="00C655EF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cs/>
        </w:rPr>
        <w:t>และ</w:t>
      </w:r>
      <w:r w:rsidR="00C655EF">
        <w:rPr>
          <w:rFonts w:asciiTheme="minorBidi" w:hAnsiTheme="minorBidi" w:cstheme="minorBidi"/>
        </w:rPr>
        <w:t xml:space="preserve"> </w:t>
      </w:r>
      <w:r w:rsidRPr="00974945">
        <w:rPr>
          <w:rFonts w:asciiTheme="minorBidi" w:hAnsiTheme="minorBidi" w:cstheme="minorBidi" w:hint="cs"/>
        </w:rPr>
        <w:t>3</w:t>
      </w:r>
      <w:r w:rsidRPr="00EC215E">
        <w:rPr>
          <w:rFonts w:asciiTheme="minorBidi" w:hAnsiTheme="minorBidi" w:cstheme="minorBidi" w:hint="cs"/>
          <w:cs/>
        </w:rPr>
        <w:t>.</w:t>
      </w:r>
      <w:r w:rsidR="00D629C6">
        <w:rPr>
          <w:rFonts w:asciiTheme="minorBidi" w:hAnsiTheme="minorBidi" w:cstheme="minorBidi"/>
        </w:rPr>
        <w:t>)</w:t>
      </w:r>
      <w:proofErr w:type="gramEnd"/>
      <w:r w:rsidR="00D629C6">
        <w:rPr>
          <w:rFonts w:asciiTheme="minorBidi" w:hAnsiTheme="minorBidi" w:cstheme="minorBidi"/>
        </w:rPr>
        <w:t xml:space="preserve"> </w:t>
      </w:r>
      <w:r w:rsidR="00E3391B">
        <w:rPr>
          <w:rFonts w:asciiTheme="minorBidi" w:hAnsiTheme="minorBidi" w:cstheme="minorBidi" w:hint="cs"/>
          <w:cs/>
        </w:rPr>
        <w:t>ศูนย์</w:t>
      </w:r>
      <w:r w:rsidR="00D629C6">
        <w:rPr>
          <w:rFonts w:asciiTheme="minorBidi" w:hAnsiTheme="minorBidi" w:cstheme="minorBidi" w:hint="cs"/>
          <w:cs/>
        </w:rPr>
        <w:t>การค้า</w:t>
      </w:r>
      <w:r w:rsidR="006948A4">
        <w:rPr>
          <w:rFonts w:asciiTheme="minorBidi" w:hAnsiTheme="minorBidi" w:cstheme="minorBidi"/>
        </w:rPr>
        <w:t xml:space="preserve"> </w:t>
      </w:r>
      <w:r w:rsidRPr="00EC215E">
        <w:rPr>
          <w:rFonts w:asciiTheme="minorBidi" w:hAnsiTheme="minorBidi" w:cstheme="minorBidi"/>
          <w:cs/>
        </w:rPr>
        <w:t xml:space="preserve">เอสพละนาด รัชดาภิเษก </w:t>
      </w:r>
      <w:r w:rsidRPr="00EC215E">
        <w:rPr>
          <w:rFonts w:asciiTheme="minorBidi" w:hAnsiTheme="minorBidi" w:cstheme="minorBidi" w:hint="cs"/>
          <w:cs/>
        </w:rPr>
        <w:t>โดยมี</w:t>
      </w:r>
      <w:r w:rsidR="0098220F">
        <w:rPr>
          <w:rFonts w:asciiTheme="minorBidi" w:hAnsiTheme="minorBidi" w:cstheme="minorBidi" w:hint="cs"/>
          <w:cs/>
        </w:rPr>
        <w:t>ผู้เช่าหลัก</w:t>
      </w:r>
      <w:r w:rsidR="00210D33">
        <w:rPr>
          <w:rFonts w:asciiTheme="minorBidi" w:hAnsiTheme="minorBidi" w:cstheme="minorBidi" w:hint="cs"/>
          <w:cs/>
        </w:rPr>
        <w:t xml:space="preserve"> </w:t>
      </w:r>
      <w:r w:rsidR="0098220F">
        <w:rPr>
          <w:rFonts w:asciiTheme="minorBidi" w:hAnsiTheme="minorBidi" w:cstheme="minorBidi" w:hint="cs"/>
          <w:cs/>
        </w:rPr>
        <w:t xml:space="preserve">ได้แก่ </w:t>
      </w:r>
      <w:r w:rsidRPr="00EC215E">
        <w:rPr>
          <w:rFonts w:asciiTheme="minorBidi" w:hAnsiTheme="minorBidi" w:cstheme="minorBidi" w:hint="cs"/>
          <w:cs/>
        </w:rPr>
        <w:t>โรงภาพยนตร์เมเจอร</w:t>
      </w:r>
      <w:r w:rsidR="0098220F">
        <w:rPr>
          <w:rFonts w:asciiTheme="minorBidi" w:hAnsiTheme="minorBidi" w:cstheme="minorBidi" w:hint="cs"/>
          <w:cs/>
        </w:rPr>
        <w:t>์ ซ</w:t>
      </w:r>
      <w:r w:rsidR="00516F83">
        <w:rPr>
          <w:rFonts w:asciiTheme="minorBidi" w:hAnsiTheme="minorBidi" w:cstheme="minorBidi" w:hint="cs"/>
          <w:cs/>
        </w:rPr>
        <w:t>ีนีเพล็กซ์, โรงละครรัชดาลัย และท็อปส์</w:t>
      </w:r>
      <w:r w:rsidR="0098220F">
        <w:rPr>
          <w:rFonts w:asciiTheme="minorBidi" w:hAnsiTheme="minorBidi" w:cstheme="minorBidi" w:hint="cs"/>
          <w:cs/>
        </w:rPr>
        <w:t xml:space="preserve">มาร์เก็ต อีกทั้งในปี </w:t>
      </w:r>
      <w:r w:rsidR="0098220F" w:rsidRPr="00974945">
        <w:rPr>
          <w:rFonts w:asciiTheme="minorBidi" w:hAnsiTheme="minorBidi" w:cstheme="minorBidi" w:hint="cs"/>
        </w:rPr>
        <w:t>2557</w:t>
      </w:r>
      <w:r w:rsidR="0098220F">
        <w:rPr>
          <w:rFonts w:asciiTheme="minorBidi" w:hAnsiTheme="minorBidi" w:cstheme="minorBidi" w:hint="cs"/>
          <w:cs/>
        </w:rPr>
        <w:t xml:space="preserve"> บริษัทได้จัดหาผู้เช่าหลักมาเพิ่มเติมในศูนย์การค้า ได้แก่ </w:t>
      </w:r>
      <w:r w:rsidR="00D629C6">
        <w:rPr>
          <w:rFonts w:asciiTheme="minorBidi" w:hAnsiTheme="minorBidi" w:cstheme="minorBidi" w:hint="cs"/>
          <w:cs/>
        </w:rPr>
        <w:t>วี ฟิตเนส</w:t>
      </w:r>
      <w:r w:rsidRPr="00EC215E">
        <w:rPr>
          <w:rFonts w:asciiTheme="minorBidi" w:hAnsiTheme="minorBidi" w:cstheme="minorBidi" w:hint="cs"/>
          <w:cs/>
        </w:rPr>
        <w:t>โซไซตี้ และ อาร์ท อิน</w:t>
      </w:r>
      <w:r w:rsidR="002F79D4">
        <w:rPr>
          <w:rFonts w:asciiTheme="minorBidi" w:hAnsiTheme="minorBidi" w:cstheme="minorBidi" w:hint="cs"/>
          <w:cs/>
        </w:rPr>
        <w:t xml:space="preserve"> พาราไดซ์</w:t>
      </w:r>
      <w:r w:rsidR="0098220F">
        <w:rPr>
          <w:rFonts w:asciiTheme="minorBidi" w:hAnsiTheme="minorBidi" w:cstheme="minorBidi" w:hint="cs"/>
          <w:cs/>
        </w:rPr>
        <w:t xml:space="preserve">ซึ่งเป็นพิพิธภัณฑ์รูปภาพ </w:t>
      </w:r>
      <w:r w:rsidR="0098220F" w:rsidRPr="00974945">
        <w:rPr>
          <w:rFonts w:asciiTheme="minorBidi" w:hAnsiTheme="minorBidi" w:cstheme="minorBidi" w:hint="cs"/>
        </w:rPr>
        <w:t>3</w:t>
      </w:r>
      <w:r w:rsidR="0098220F">
        <w:rPr>
          <w:rFonts w:asciiTheme="minorBidi" w:hAnsiTheme="minorBidi" w:cstheme="minorBidi" w:hint="cs"/>
          <w:cs/>
        </w:rPr>
        <w:t xml:space="preserve"> มิติรายแรกในประเทศไทย</w:t>
      </w:r>
    </w:p>
    <w:p w:rsidR="009A334C" w:rsidRPr="009A334C" w:rsidRDefault="009A334C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9A334C">
        <w:rPr>
          <w:rFonts w:asciiTheme="minorBidi" w:hAnsiTheme="minorBidi" w:cstheme="minorBidi"/>
          <w:cs/>
        </w:rPr>
        <w:t xml:space="preserve">ปี </w:t>
      </w:r>
      <w:proofErr w:type="gramStart"/>
      <w:r w:rsidRPr="00974945">
        <w:rPr>
          <w:rFonts w:asciiTheme="minorBidi" w:hAnsiTheme="minorBidi" w:cstheme="minorBidi"/>
        </w:rPr>
        <w:t>2550</w:t>
      </w:r>
      <w:r w:rsidRPr="009A334C">
        <w:rPr>
          <w:rFonts w:asciiTheme="minorBidi" w:hAnsiTheme="minorBidi" w:cstheme="minorBidi"/>
          <w:cs/>
        </w:rPr>
        <w:t xml:space="preserve"> บริษัทได้เปิดศูนย์การค้าแห่งใหม่</w:t>
      </w:r>
      <w:r w:rsidR="006948A4">
        <w:rPr>
          <w:rFonts w:asciiTheme="minorBidi" w:hAnsiTheme="minorBidi" w:cstheme="minorBidi"/>
        </w:rPr>
        <w:t xml:space="preserve"> </w:t>
      </w:r>
      <w:r w:rsidRPr="00974945">
        <w:rPr>
          <w:rFonts w:asciiTheme="minorBidi" w:hAnsiTheme="minorBidi" w:cstheme="minorBidi"/>
        </w:rPr>
        <w:t>2</w:t>
      </w:r>
      <w:r w:rsidRPr="009A334C">
        <w:rPr>
          <w:rFonts w:asciiTheme="minorBidi" w:hAnsiTheme="minorBidi" w:cstheme="minorBidi"/>
          <w:cs/>
        </w:rPr>
        <w:t xml:space="preserve"> แห่ง </w:t>
      </w:r>
      <w:r w:rsidR="00D629C6">
        <w:rPr>
          <w:rFonts w:asciiTheme="minorBidi" w:hAnsiTheme="minorBidi" w:cstheme="minorBidi" w:hint="cs"/>
          <w:cs/>
        </w:rPr>
        <w:t>คือ</w:t>
      </w:r>
      <w:r w:rsidR="00B53C7E">
        <w:rPr>
          <w:rFonts w:asciiTheme="minorBidi" w:hAnsiTheme="minorBidi" w:cstheme="minorBidi" w:hint="cs"/>
          <w:cs/>
        </w:rPr>
        <w:t xml:space="preserve"> 1.</w:t>
      </w:r>
      <w:r w:rsidR="00B53C7E">
        <w:rPr>
          <w:rFonts w:asciiTheme="minorBidi" w:hAnsiTheme="minorBidi" w:cstheme="minorBidi"/>
        </w:rPr>
        <w:t>)</w:t>
      </w:r>
      <w:proofErr w:type="gramEnd"/>
      <w:r w:rsidRPr="009A334C">
        <w:rPr>
          <w:rFonts w:asciiTheme="minorBidi" w:hAnsiTheme="minorBidi" w:cstheme="minorBidi"/>
          <w:cs/>
        </w:rPr>
        <w:t xml:space="preserve"> ศูนย์</w:t>
      </w:r>
      <w:r w:rsidR="00B53C7E">
        <w:rPr>
          <w:rFonts w:asciiTheme="minorBidi" w:hAnsiTheme="minorBidi" w:cstheme="minorBidi" w:hint="cs"/>
          <w:cs/>
        </w:rPr>
        <w:t xml:space="preserve">การค้า </w:t>
      </w:r>
      <w:r w:rsidRPr="009A334C">
        <w:rPr>
          <w:rFonts w:asciiTheme="minorBidi" w:hAnsiTheme="minorBidi" w:cstheme="minorBidi"/>
          <w:cs/>
        </w:rPr>
        <w:t>พัทยา</w:t>
      </w:r>
      <w:r w:rsidRPr="009A334C">
        <w:rPr>
          <w:rFonts w:asciiTheme="minorBidi" w:hAnsiTheme="minorBidi" w:cstheme="minorBidi" w:hint="cs"/>
          <w:cs/>
        </w:rPr>
        <w:t xml:space="preserve"> อเวนิว</w:t>
      </w:r>
      <w:r w:rsidR="0098220F">
        <w:rPr>
          <w:rFonts w:asciiTheme="minorBidi" w:hAnsiTheme="minorBidi" w:cstheme="minorBidi"/>
          <w:cs/>
        </w:rPr>
        <w:t xml:space="preserve"> โดยมี</w:t>
      </w:r>
      <w:r w:rsidR="0098220F">
        <w:rPr>
          <w:rFonts w:asciiTheme="minorBidi" w:hAnsiTheme="minorBidi" w:cstheme="minorBidi" w:hint="cs"/>
          <w:cs/>
        </w:rPr>
        <w:t xml:space="preserve">ผู้เช่าหลักได้แก่ </w:t>
      </w:r>
      <w:r w:rsidR="00B53C7E">
        <w:rPr>
          <w:rFonts w:asciiTheme="minorBidi" w:hAnsiTheme="minorBidi" w:cstheme="minorBidi"/>
          <w:cs/>
        </w:rPr>
        <w:br/>
      </w:r>
      <w:r w:rsidRPr="009A334C">
        <w:rPr>
          <w:rFonts w:asciiTheme="minorBidi" w:hAnsiTheme="minorBidi" w:cstheme="minorBidi"/>
          <w:cs/>
        </w:rPr>
        <w:t>โรงภาพยนตร์ เมเจ</w:t>
      </w:r>
      <w:r w:rsidR="0098220F">
        <w:rPr>
          <w:rFonts w:asciiTheme="minorBidi" w:hAnsiTheme="minorBidi" w:cstheme="minorBidi"/>
          <w:cs/>
        </w:rPr>
        <w:t>อร์ ซีนีเพล็กซ์, เมเจอร์ โบว์</w:t>
      </w:r>
      <w:r w:rsidR="0098220F">
        <w:rPr>
          <w:rFonts w:asciiTheme="minorBidi" w:hAnsiTheme="minorBidi" w:cstheme="minorBidi" w:hint="cs"/>
          <w:cs/>
        </w:rPr>
        <w:t>ล และ</w:t>
      </w:r>
      <w:r w:rsidRPr="009A334C">
        <w:rPr>
          <w:rFonts w:asciiTheme="minorBidi" w:hAnsiTheme="minorBidi" w:cstheme="minorBidi"/>
          <w:cs/>
        </w:rPr>
        <w:t xml:space="preserve">วิลล่า มาร์เก็ต </w:t>
      </w:r>
      <w:r w:rsidR="0098220F">
        <w:rPr>
          <w:rFonts w:asciiTheme="minorBidi" w:hAnsiTheme="minorBidi" w:cstheme="minorBidi" w:hint="cs"/>
          <w:cs/>
        </w:rPr>
        <w:t xml:space="preserve">อีกทั้งในปี </w:t>
      </w:r>
      <w:proofErr w:type="gramStart"/>
      <w:r w:rsidR="0098220F" w:rsidRPr="00974945">
        <w:rPr>
          <w:rFonts w:asciiTheme="minorBidi" w:hAnsiTheme="minorBidi" w:cstheme="minorBidi" w:hint="cs"/>
        </w:rPr>
        <w:t>255</w:t>
      </w:r>
      <w:r w:rsidR="00B53C7E">
        <w:rPr>
          <w:rFonts w:asciiTheme="minorBidi" w:hAnsiTheme="minorBidi" w:cstheme="minorBidi" w:hint="cs"/>
          <w:cs/>
        </w:rPr>
        <w:t>9 บริษัทได้เพิ่มผู้เช่าหลัก</w:t>
      </w:r>
      <w:r w:rsidR="0098220F">
        <w:rPr>
          <w:rFonts w:asciiTheme="minorBidi" w:hAnsiTheme="minorBidi" w:cstheme="minorBidi" w:hint="cs"/>
          <w:cs/>
        </w:rPr>
        <w:t xml:space="preserve">อีก </w:t>
      </w:r>
      <w:r w:rsidR="0098220F" w:rsidRPr="00974945">
        <w:rPr>
          <w:rFonts w:asciiTheme="minorBidi" w:hAnsiTheme="minorBidi" w:cstheme="minorBidi" w:hint="cs"/>
        </w:rPr>
        <w:t>1</w:t>
      </w:r>
      <w:r w:rsidR="0098220F">
        <w:rPr>
          <w:rFonts w:asciiTheme="minorBidi" w:hAnsiTheme="minorBidi" w:cstheme="minorBidi" w:hint="cs"/>
          <w:cs/>
        </w:rPr>
        <w:t xml:space="preserve"> ราย คือ </w:t>
      </w:r>
      <w:r w:rsidR="00B53C7E">
        <w:rPr>
          <w:rFonts w:asciiTheme="minorBidi" w:hAnsiTheme="minorBidi" w:cstheme="minorBidi" w:hint="cs"/>
          <w:cs/>
        </w:rPr>
        <w:t>ฟิตเนส เซเว่น และ 2.</w:t>
      </w:r>
      <w:r w:rsidR="00B53C7E">
        <w:rPr>
          <w:rFonts w:asciiTheme="minorBidi" w:hAnsiTheme="minorBidi" w:cstheme="minorBidi"/>
        </w:rPr>
        <w:t>)</w:t>
      </w:r>
      <w:proofErr w:type="gramEnd"/>
      <w:r w:rsidR="00B53C7E">
        <w:rPr>
          <w:rFonts w:asciiTheme="minorBidi" w:hAnsiTheme="minorBidi" w:cstheme="minorBidi"/>
        </w:rPr>
        <w:t xml:space="preserve"> </w:t>
      </w:r>
      <w:r w:rsidRPr="009A334C">
        <w:rPr>
          <w:rFonts w:asciiTheme="minorBidi" w:hAnsiTheme="minorBidi" w:cstheme="minorBidi"/>
          <w:cs/>
        </w:rPr>
        <w:t>ศูนย์รวมสินค้าเฉพาะอย่าง (</w:t>
      </w:r>
      <w:r w:rsidRPr="009A334C">
        <w:rPr>
          <w:rFonts w:asciiTheme="minorBidi" w:hAnsiTheme="minorBidi" w:cstheme="minorBidi"/>
        </w:rPr>
        <w:t xml:space="preserve">Power Center) </w:t>
      </w:r>
      <w:r w:rsidRPr="009A334C">
        <w:rPr>
          <w:rFonts w:asciiTheme="minorBidi" w:hAnsiTheme="minorBidi" w:cstheme="minorBidi"/>
          <w:cs/>
        </w:rPr>
        <w:t>เขาใหญ่ มาร์เก็ต วิลเลจ โดยมี เทสโก้ โลตัส เป็นผู้เช่าหลัก</w:t>
      </w:r>
      <w:r w:rsidR="00D82D96">
        <w:rPr>
          <w:rFonts w:asciiTheme="minorBidi" w:hAnsiTheme="minorBidi" w:cstheme="minorBidi" w:hint="cs"/>
          <w:cs/>
        </w:rPr>
        <w:t xml:space="preserve"> </w:t>
      </w:r>
      <w:proofErr w:type="gramStart"/>
      <w:r w:rsidR="00D82D96">
        <w:rPr>
          <w:rFonts w:asciiTheme="minorBidi" w:hAnsiTheme="minorBidi" w:cstheme="minorBidi" w:hint="cs"/>
          <w:cs/>
        </w:rPr>
        <w:t>ซึ่ง</w:t>
      </w:r>
      <w:r w:rsidR="009158DF">
        <w:rPr>
          <w:rFonts w:asciiTheme="minorBidi" w:hAnsiTheme="minorBidi" w:cstheme="minorBidi" w:hint="cs"/>
          <w:cs/>
        </w:rPr>
        <w:t>บริษัท</w:t>
      </w:r>
      <w:r w:rsidR="004C1BE3">
        <w:rPr>
          <w:rFonts w:asciiTheme="minorBidi" w:hAnsiTheme="minorBidi" w:cstheme="minorBidi" w:hint="cs"/>
          <w:cs/>
        </w:rPr>
        <w:t>ได้ขายโครงการให้</w:t>
      </w:r>
      <w:r w:rsidR="00D82D96">
        <w:rPr>
          <w:rFonts w:asciiTheme="minorBidi" w:hAnsiTheme="minorBidi" w:cstheme="minorBidi"/>
        </w:rPr>
        <w:t xml:space="preserve">  </w:t>
      </w:r>
      <w:r w:rsidR="004C1BE3">
        <w:rPr>
          <w:rFonts w:asciiTheme="minorBidi" w:hAnsiTheme="minorBidi" w:cstheme="minorBidi" w:hint="cs"/>
          <w:cs/>
        </w:rPr>
        <w:t>เทสโก้</w:t>
      </w:r>
      <w:proofErr w:type="gramEnd"/>
      <w:r w:rsidR="004C1BE3">
        <w:rPr>
          <w:rFonts w:asciiTheme="minorBidi" w:hAnsiTheme="minorBidi" w:cstheme="minorBidi" w:hint="cs"/>
          <w:cs/>
        </w:rPr>
        <w:t xml:space="preserve"> โลตัสแล้ว</w:t>
      </w:r>
      <w:r w:rsidR="00D82D96">
        <w:rPr>
          <w:rFonts w:asciiTheme="minorBidi" w:hAnsiTheme="minorBidi" w:cstheme="minorBidi" w:hint="cs"/>
          <w:cs/>
        </w:rPr>
        <w:t xml:space="preserve">ในปี </w:t>
      </w:r>
      <w:r w:rsidR="00D82D96" w:rsidRPr="00974945">
        <w:rPr>
          <w:rFonts w:asciiTheme="minorBidi" w:hAnsiTheme="minorBidi" w:cstheme="minorBidi"/>
        </w:rPr>
        <w:t>2552</w:t>
      </w:r>
    </w:p>
    <w:p w:rsidR="009A334C" w:rsidRPr="009A334C" w:rsidRDefault="009A334C" w:rsidP="00113D43">
      <w:pPr>
        <w:spacing w:before="120"/>
        <w:ind w:left="360" w:firstLine="720"/>
        <w:jc w:val="thaiDistribute"/>
        <w:rPr>
          <w:rFonts w:asciiTheme="minorBidi" w:hAnsiTheme="minorBidi" w:cstheme="minorBidi"/>
          <w:u w:val="single"/>
        </w:rPr>
      </w:pPr>
      <w:r w:rsidRPr="009A334C">
        <w:rPr>
          <w:rFonts w:asciiTheme="minorBidi" w:hAnsiTheme="minorBidi" w:cstheme="minorBidi"/>
          <w:cs/>
        </w:rPr>
        <w:t xml:space="preserve">ปี </w:t>
      </w:r>
      <w:r w:rsidRPr="00974945">
        <w:rPr>
          <w:rFonts w:asciiTheme="minorBidi" w:hAnsiTheme="minorBidi" w:cstheme="minorBidi"/>
        </w:rPr>
        <w:t>2551</w:t>
      </w:r>
      <w:r w:rsidRPr="009A334C">
        <w:rPr>
          <w:rFonts w:asciiTheme="minorBidi" w:hAnsiTheme="minorBidi" w:cstheme="minorBidi"/>
          <w:cs/>
        </w:rPr>
        <w:t xml:space="preserve"> บริษัทได้เปิดศูนย์การค้าแห่งใหม่ </w:t>
      </w:r>
      <w:r w:rsidRPr="00974945">
        <w:rPr>
          <w:rFonts w:asciiTheme="minorBidi" w:hAnsiTheme="minorBidi" w:cstheme="minorBidi"/>
        </w:rPr>
        <w:t>2</w:t>
      </w:r>
      <w:r w:rsidRPr="009A334C">
        <w:rPr>
          <w:rFonts w:asciiTheme="minorBidi" w:hAnsiTheme="minorBidi" w:cstheme="minorBidi"/>
          <w:cs/>
        </w:rPr>
        <w:t xml:space="preserve"> แห่ง ได้แก่ ศูนย์การค้าชุมชน ม</w:t>
      </w:r>
      <w:r w:rsidR="00B008DE">
        <w:rPr>
          <w:rFonts w:asciiTheme="minorBidi" w:hAnsiTheme="minorBidi" w:cstheme="minorBidi"/>
          <w:cs/>
        </w:rPr>
        <w:t>าร์เก็ตเพลส นวมินทร์ (สุขาภิบาล</w:t>
      </w:r>
      <w:r w:rsidRPr="00974945">
        <w:rPr>
          <w:rFonts w:asciiTheme="minorBidi" w:hAnsiTheme="minorBidi" w:cstheme="minorBidi"/>
        </w:rPr>
        <w:t>1</w:t>
      </w:r>
      <w:r w:rsidR="00B53C7E">
        <w:rPr>
          <w:rFonts w:asciiTheme="minorBidi" w:hAnsiTheme="minorBidi" w:cstheme="minorBidi"/>
          <w:cs/>
        </w:rPr>
        <w:t>) โดยมี บิ๊กซี</w:t>
      </w:r>
      <w:r w:rsidRPr="009A334C">
        <w:rPr>
          <w:rFonts w:asciiTheme="minorBidi" w:hAnsiTheme="minorBidi" w:cstheme="minorBidi"/>
          <w:cs/>
        </w:rPr>
        <w:t>มาร์เก็ต เป็นผู้เช่าหลัก</w:t>
      </w:r>
      <w:r w:rsidRPr="009A334C">
        <w:rPr>
          <w:rFonts w:asciiTheme="minorBidi" w:hAnsiTheme="minorBidi" w:cstheme="minorBidi" w:hint="cs"/>
          <w:cs/>
        </w:rPr>
        <w:t xml:space="preserve"> และ</w:t>
      </w:r>
      <w:r w:rsidRPr="009A334C">
        <w:rPr>
          <w:rFonts w:asciiTheme="minorBidi" w:hAnsiTheme="minorBidi" w:cstheme="minorBidi"/>
          <w:cs/>
        </w:rPr>
        <w:t>ศูนย์</w:t>
      </w:r>
      <w:r w:rsidR="00B53C7E">
        <w:rPr>
          <w:rFonts w:asciiTheme="minorBidi" w:hAnsiTheme="minorBidi" w:cstheme="minorBidi" w:hint="cs"/>
          <w:cs/>
        </w:rPr>
        <w:t xml:space="preserve">การค้า </w:t>
      </w:r>
      <w:r w:rsidR="004A4558">
        <w:rPr>
          <w:rFonts w:asciiTheme="minorBidi" w:hAnsiTheme="minorBidi" w:cstheme="minorBidi" w:hint="cs"/>
          <w:cs/>
        </w:rPr>
        <w:t>ดิ</w:t>
      </w:r>
      <w:r w:rsidR="00B008DE">
        <w:rPr>
          <w:rFonts w:asciiTheme="minorBidi" w:hAnsiTheme="minorBidi" w:cstheme="minorBidi"/>
          <w:cs/>
        </w:rPr>
        <w:t xml:space="preserve"> อเวนิว รัชโยธิน โดยมี วิลล่า</w:t>
      </w:r>
      <w:r w:rsidRPr="009A334C">
        <w:rPr>
          <w:rFonts w:asciiTheme="minorBidi" w:hAnsiTheme="minorBidi" w:cstheme="minorBidi"/>
          <w:cs/>
        </w:rPr>
        <w:t>มาร์เก็ต เป็นผู้เช่าหลัก</w:t>
      </w:r>
    </w:p>
    <w:p w:rsidR="004C1BE3" w:rsidRDefault="009A334C" w:rsidP="00113D43">
      <w:pPr>
        <w:pStyle w:val="BodyText"/>
        <w:spacing w:before="120"/>
        <w:ind w:left="360" w:firstLine="720"/>
        <w:rPr>
          <w:rFonts w:asciiTheme="minorBidi" w:hAnsiTheme="minorBidi" w:cstheme="minorBidi"/>
        </w:rPr>
      </w:pPr>
      <w:r w:rsidRPr="009A334C">
        <w:rPr>
          <w:rFonts w:asciiTheme="minorBidi" w:hAnsiTheme="minorBidi" w:cstheme="minorBidi" w:hint="cs"/>
          <w:cs/>
        </w:rPr>
        <w:t xml:space="preserve">ปี </w:t>
      </w:r>
      <w:r w:rsidRPr="00974945">
        <w:rPr>
          <w:rFonts w:asciiTheme="minorBidi" w:hAnsiTheme="minorBidi" w:cstheme="minorBidi" w:hint="cs"/>
        </w:rPr>
        <w:t>2552</w:t>
      </w:r>
      <w:r w:rsidRPr="009A334C">
        <w:rPr>
          <w:rFonts w:asciiTheme="minorBidi" w:hAnsiTheme="minorBidi" w:cstheme="minorBidi" w:hint="cs"/>
          <w:cs/>
        </w:rPr>
        <w:t xml:space="preserve"> </w:t>
      </w:r>
      <w:r w:rsidRPr="009A334C">
        <w:rPr>
          <w:rFonts w:asciiTheme="minorBidi" w:hAnsiTheme="minorBidi" w:cstheme="minorBidi"/>
          <w:cs/>
        </w:rPr>
        <w:t>บริษัทได้เปิดศูนย์การค้าแห่งใหม่ ได้แก่ ศูนย์</w:t>
      </w:r>
      <w:r w:rsidR="00B53C7E">
        <w:rPr>
          <w:rFonts w:asciiTheme="minorBidi" w:hAnsiTheme="minorBidi" w:cstheme="minorBidi" w:hint="cs"/>
          <w:cs/>
        </w:rPr>
        <w:t>การค้า</w:t>
      </w:r>
      <w:r w:rsidRPr="009A334C">
        <w:rPr>
          <w:rFonts w:asciiTheme="minorBidi" w:hAnsiTheme="minorBidi" w:cstheme="minorBidi"/>
          <w:cs/>
        </w:rPr>
        <w:t xml:space="preserve"> นวมินทร์ ซิตี้ อเวนิว บนถนนเกษตร-นวมินทร์ โดยมี </w:t>
      </w:r>
      <w:r w:rsidR="004C1BE3">
        <w:rPr>
          <w:rFonts w:asciiTheme="minorBidi" w:hAnsiTheme="minorBidi" w:cstheme="minorBidi"/>
          <w:cs/>
        </w:rPr>
        <w:t>วิลล่า มาร์เก็ต เป็นผู้เช่าหลัก</w:t>
      </w:r>
    </w:p>
    <w:p w:rsidR="009A334C" w:rsidRDefault="009A334C" w:rsidP="00113D43">
      <w:pPr>
        <w:pStyle w:val="BodyText"/>
        <w:spacing w:before="120"/>
        <w:ind w:left="360" w:firstLine="720"/>
        <w:rPr>
          <w:rFonts w:asciiTheme="minorBidi" w:hAnsiTheme="minorBidi" w:cstheme="minorBidi"/>
        </w:rPr>
      </w:pPr>
      <w:r w:rsidRPr="009A334C">
        <w:rPr>
          <w:rFonts w:asciiTheme="minorBidi" w:hAnsiTheme="minorBidi" w:cstheme="minorBidi"/>
          <w:cs/>
        </w:rPr>
        <w:t xml:space="preserve">ปี </w:t>
      </w:r>
      <w:r w:rsidRPr="00974945">
        <w:rPr>
          <w:rFonts w:asciiTheme="minorBidi" w:hAnsiTheme="minorBidi" w:cstheme="minorBidi"/>
        </w:rPr>
        <w:t>2553</w:t>
      </w:r>
      <w:r w:rsidRPr="009A334C">
        <w:rPr>
          <w:rFonts w:asciiTheme="minorBidi" w:hAnsiTheme="minorBidi" w:cstheme="minorBidi"/>
          <w:cs/>
        </w:rPr>
        <w:t xml:space="preserve"> บริษัทได้ให้สิทธิการเช่าโครงการ </w:t>
      </w:r>
      <w:r w:rsidR="000C12FD">
        <w:rPr>
          <w:rFonts w:asciiTheme="minorBidi" w:hAnsiTheme="minorBidi" w:cstheme="minorBidi" w:hint="cs"/>
          <w:cs/>
        </w:rPr>
        <w:t>ดิ</w:t>
      </w:r>
      <w:r w:rsidRPr="009A334C">
        <w:rPr>
          <w:rFonts w:asciiTheme="minorBidi" w:hAnsiTheme="minorBidi" w:cstheme="minorBidi"/>
          <w:cs/>
        </w:rPr>
        <w:t xml:space="preserve"> อเวนิว รัชโยธิน สำหรับพื้นที่ให้เช่าระยะสั้น จำนวน </w:t>
      </w:r>
      <w:r w:rsidRPr="00974945">
        <w:rPr>
          <w:rFonts w:asciiTheme="minorBidi" w:hAnsiTheme="minorBidi" w:cstheme="minorBidi"/>
        </w:rPr>
        <w:t>11</w:t>
      </w:r>
      <w:r w:rsidRPr="009A334C">
        <w:rPr>
          <w:rFonts w:asciiTheme="minorBidi" w:hAnsiTheme="minorBidi" w:cstheme="minorBidi"/>
          <w:cs/>
        </w:rPr>
        <w:t>,</w:t>
      </w:r>
      <w:r w:rsidRPr="00974945">
        <w:rPr>
          <w:rFonts w:asciiTheme="minorBidi" w:hAnsiTheme="minorBidi" w:cstheme="minorBidi"/>
        </w:rPr>
        <w:t>109</w:t>
      </w:r>
      <w:r w:rsidRPr="009A334C">
        <w:rPr>
          <w:rFonts w:asciiTheme="minorBidi" w:hAnsiTheme="minorBidi" w:cstheme="minorBidi"/>
          <w:cs/>
        </w:rPr>
        <w:t xml:space="preserve"> </w:t>
      </w:r>
      <w:r w:rsidR="0046024F">
        <w:rPr>
          <w:rFonts w:asciiTheme="minorBidi" w:hAnsiTheme="minorBidi" w:cstheme="minorBidi" w:hint="cs"/>
          <w:cs/>
        </w:rPr>
        <w:br/>
      </w:r>
      <w:r w:rsidRPr="009A334C">
        <w:rPr>
          <w:rFonts w:asciiTheme="minorBidi" w:hAnsiTheme="minorBidi" w:cstheme="minorBidi"/>
          <w:cs/>
        </w:rPr>
        <w:t>ต</w:t>
      </w:r>
      <w:r w:rsidRPr="009A334C">
        <w:rPr>
          <w:rFonts w:asciiTheme="minorBidi" w:hAnsiTheme="minorBidi" w:cstheme="minorBidi" w:hint="cs"/>
          <w:cs/>
        </w:rPr>
        <w:t>าราง</w:t>
      </w:r>
      <w:r w:rsidRPr="009A334C">
        <w:rPr>
          <w:rFonts w:asciiTheme="minorBidi" w:hAnsiTheme="minorBidi" w:cstheme="minorBidi"/>
          <w:cs/>
        </w:rPr>
        <w:t xml:space="preserve">เมตร แก่กองทุนรวมสิทธิการเช่าอสังหาริมทรัพย์ เมเจอร์ ซีนีเพล็กซ์ ไลฟ์สไตล์ </w:t>
      </w:r>
      <w:r w:rsidRPr="009A334C">
        <w:rPr>
          <w:rFonts w:asciiTheme="minorBidi" w:hAnsiTheme="minorBidi" w:cstheme="minorBidi"/>
        </w:rPr>
        <w:t>(MJLF)</w:t>
      </w:r>
    </w:p>
    <w:p w:rsidR="002F79D4" w:rsidRDefault="009A334C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9A334C">
        <w:rPr>
          <w:rFonts w:asciiTheme="minorBidi" w:hAnsiTheme="minorBidi" w:cstheme="minorBidi"/>
          <w:cs/>
        </w:rPr>
        <w:t xml:space="preserve">ปี </w:t>
      </w:r>
      <w:r w:rsidRPr="00974945">
        <w:rPr>
          <w:rFonts w:asciiTheme="minorBidi" w:hAnsiTheme="minorBidi" w:cstheme="minorBidi"/>
        </w:rPr>
        <w:t>2554</w:t>
      </w:r>
      <w:r w:rsidR="00B53C7E">
        <w:rPr>
          <w:rFonts w:asciiTheme="minorBidi" w:hAnsiTheme="minorBidi" w:cstheme="minorBidi"/>
          <w:cs/>
        </w:rPr>
        <w:t xml:space="preserve"> บริษัท</w:t>
      </w:r>
      <w:r w:rsidRPr="009A334C">
        <w:rPr>
          <w:rFonts w:asciiTheme="minorBidi" w:hAnsiTheme="minorBidi" w:cstheme="minorBidi"/>
          <w:cs/>
        </w:rPr>
        <w:t>ได้เปิดดำเนินการ</w:t>
      </w:r>
      <w:r w:rsidR="00B53C7E">
        <w:rPr>
          <w:rFonts w:asciiTheme="minorBidi" w:hAnsiTheme="minorBidi" w:cstheme="minorBidi" w:hint="cs"/>
          <w:cs/>
        </w:rPr>
        <w:t>ศูนย์การค้าแห่งใหม่ คือ ศูนย์การค้าเฟสติวัลวอร์ค ซึ่งเป็นพื้นที่</w:t>
      </w:r>
      <w:r w:rsidR="000C12FD">
        <w:rPr>
          <w:rFonts w:asciiTheme="minorBidi" w:hAnsiTheme="minorBidi" w:cstheme="minorBidi" w:hint="cs"/>
          <w:cs/>
        </w:rPr>
        <w:t>ส่วนขยายของ</w:t>
      </w:r>
      <w:r w:rsidRPr="009A334C">
        <w:rPr>
          <w:rFonts w:asciiTheme="minorBidi" w:hAnsiTheme="minorBidi" w:cstheme="minorBidi"/>
          <w:cs/>
        </w:rPr>
        <w:t>ศูนย์</w:t>
      </w:r>
      <w:r w:rsidR="00B53C7E">
        <w:rPr>
          <w:rFonts w:asciiTheme="minorBidi" w:hAnsiTheme="minorBidi" w:cstheme="minorBidi" w:hint="cs"/>
          <w:cs/>
        </w:rPr>
        <w:t xml:space="preserve">การค้า </w:t>
      </w:r>
      <w:r w:rsidRPr="009A334C">
        <w:rPr>
          <w:rFonts w:asciiTheme="minorBidi" w:hAnsiTheme="minorBidi" w:cstheme="minorBidi"/>
          <w:cs/>
        </w:rPr>
        <w:t>นวมินทร์ ซิตี้ อเวนิว บนถนนเกษตร-นวมิ</w:t>
      </w:r>
      <w:r w:rsidRPr="009A334C">
        <w:rPr>
          <w:rFonts w:asciiTheme="minorBidi" w:hAnsiTheme="minorBidi" w:cstheme="minorBidi" w:hint="cs"/>
          <w:cs/>
        </w:rPr>
        <w:t>นทร์</w:t>
      </w:r>
      <w:r w:rsidR="002F79D4">
        <w:rPr>
          <w:rFonts w:asciiTheme="minorBidi" w:hAnsiTheme="minorBidi" w:cstheme="minorBidi"/>
          <w:cs/>
        </w:rPr>
        <w:t>และในเดือนพฤศจิกายน</w:t>
      </w:r>
      <w:r w:rsidR="005F2430">
        <w:rPr>
          <w:rFonts w:asciiTheme="minorBidi" w:hAnsiTheme="minorBidi" w:cstheme="minorBidi" w:hint="cs"/>
          <w:cs/>
        </w:rPr>
        <w:t xml:space="preserve"> อิเกีย สโตร์</w:t>
      </w:r>
      <w:r w:rsidR="00D82D96">
        <w:rPr>
          <w:rFonts w:asciiTheme="minorBidi" w:hAnsiTheme="minorBidi" w:cstheme="minorBidi"/>
        </w:rPr>
        <w:t xml:space="preserve"> </w:t>
      </w:r>
      <w:r w:rsidR="00D82D96">
        <w:rPr>
          <w:rFonts w:asciiTheme="minorBidi" w:hAnsiTheme="minorBidi" w:cstheme="minorBidi" w:hint="cs"/>
          <w:cs/>
        </w:rPr>
        <w:t>แห่งแรกในประเทศไทย</w:t>
      </w:r>
      <w:r w:rsidR="005F2430">
        <w:rPr>
          <w:rFonts w:asciiTheme="minorBidi" w:hAnsiTheme="minorBidi" w:cstheme="minorBidi" w:hint="cs"/>
          <w:cs/>
        </w:rPr>
        <w:t xml:space="preserve"> หนึ่ง</w:t>
      </w:r>
      <w:r w:rsidR="00B53C7E">
        <w:rPr>
          <w:rFonts w:asciiTheme="minorBidi" w:hAnsiTheme="minorBidi" w:cstheme="minorBidi" w:hint="cs"/>
          <w:cs/>
        </w:rPr>
        <w:t>ในผู้เช่าหลักของศูนย์การค้าเมกา</w:t>
      </w:r>
      <w:r w:rsidR="005F2430">
        <w:rPr>
          <w:rFonts w:asciiTheme="minorBidi" w:hAnsiTheme="minorBidi" w:cstheme="minorBidi" w:hint="cs"/>
          <w:cs/>
        </w:rPr>
        <w:t>บางนาซึ่งเป็นศูนย์การค้าที่บริษัทร่วมทุนกับบริษัท อิคาโน่ จำกัด เ</w:t>
      </w:r>
      <w:r w:rsidR="00E3391B">
        <w:rPr>
          <w:rFonts w:asciiTheme="minorBidi" w:hAnsiTheme="minorBidi" w:cstheme="minorBidi" w:hint="cs"/>
          <w:cs/>
        </w:rPr>
        <w:t>ปิดดำเนินการ</w:t>
      </w:r>
      <w:r w:rsidRPr="009A334C">
        <w:rPr>
          <w:rFonts w:asciiTheme="minorBidi" w:hAnsiTheme="minorBidi" w:cstheme="minorBidi" w:hint="cs"/>
          <w:cs/>
        </w:rPr>
        <w:t>มี</w:t>
      </w:r>
      <w:r w:rsidRPr="009A334C">
        <w:rPr>
          <w:rFonts w:asciiTheme="minorBidi" w:hAnsiTheme="minorBidi" w:cstheme="minorBidi"/>
          <w:cs/>
        </w:rPr>
        <w:t>พื้นที่</w:t>
      </w:r>
      <w:r w:rsidR="00B53C7E">
        <w:rPr>
          <w:rFonts w:asciiTheme="minorBidi" w:hAnsiTheme="minorBidi" w:cstheme="minorBidi" w:hint="cs"/>
          <w:cs/>
        </w:rPr>
        <w:t xml:space="preserve"> </w:t>
      </w:r>
      <w:r w:rsidRPr="00974945">
        <w:rPr>
          <w:rFonts w:asciiTheme="minorBidi" w:hAnsiTheme="minorBidi" w:cstheme="minorBidi"/>
        </w:rPr>
        <w:t>40</w:t>
      </w:r>
      <w:r w:rsidRPr="009A334C">
        <w:rPr>
          <w:rFonts w:asciiTheme="minorBidi" w:hAnsiTheme="minorBidi" w:cstheme="minorBidi"/>
          <w:cs/>
        </w:rPr>
        <w:t>,</w:t>
      </w:r>
      <w:r w:rsidRPr="00974945">
        <w:rPr>
          <w:rFonts w:asciiTheme="minorBidi" w:hAnsiTheme="minorBidi" w:cstheme="minorBidi"/>
        </w:rPr>
        <w:t>000</w:t>
      </w:r>
      <w:r w:rsidRPr="009A334C">
        <w:rPr>
          <w:rFonts w:asciiTheme="minorBidi" w:hAnsiTheme="minorBidi" w:cstheme="minorBidi"/>
          <w:cs/>
        </w:rPr>
        <w:t xml:space="preserve"> ต</w:t>
      </w:r>
      <w:r w:rsidRPr="009A334C">
        <w:rPr>
          <w:rFonts w:asciiTheme="minorBidi" w:hAnsiTheme="minorBidi" w:cstheme="minorBidi" w:hint="cs"/>
          <w:cs/>
        </w:rPr>
        <w:t>าราง</w:t>
      </w:r>
      <w:r w:rsidRPr="009A334C">
        <w:rPr>
          <w:rFonts w:asciiTheme="minorBidi" w:hAnsiTheme="minorBidi" w:cstheme="minorBidi"/>
          <w:cs/>
        </w:rPr>
        <w:t xml:space="preserve">เมตร </w:t>
      </w:r>
    </w:p>
    <w:p w:rsidR="00186120" w:rsidRDefault="002F79D4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ปี </w:t>
      </w:r>
      <w:r w:rsidR="009D3E14" w:rsidRPr="00974945">
        <w:rPr>
          <w:rFonts w:asciiTheme="minorBidi" w:hAnsiTheme="minorBidi" w:cstheme="minorBidi"/>
        </w:rPr>
        <w:t>2555</w:t>
      </w:r>
      <w:r w:rsidR="009D3E14">
        <w:rPr>
          <w:rFonts w:asciiTheme="minorBidi" w:hAnsiTheme="minorBidi" w:cstheme="minorBidi"/>
          <w:cs/>
        </w:rPr>
        <w:t xml:space="preserve"> บริษัท</w:t>
      </w:r>
      <w:r w:rsidR="009A334C" w:rsidRPr="009A334C">
        <w:rPr>
          <w:rFonts w:asciiTheme="minorBidi" w:hAnsiTheme="minorBidi" w:cstheme="minorBidi"/>
          <w:cs/>
        </w:rPr>
        <w:t>ได้เปิดดำเนินการศูนย์การค้าขนาดใหญ่ คือ ศูนย์การค้าเมกาบางนา</w:t>
      </w:r>
      <w:r w:rsidR="00E809A8">
        <w:rPr>
          <w:rFonts w:asciiTheme="minorBidi" w:hAnsiTheme="minorBidi" w:cstheme="minorBidi" w:hint="cs"/>
          <w:cs/>
        </w:rPr>
        <w:t>ต</w:t>
      </w:r>
      <w:r w:rsidR="00B64541">
        <w:rPr>
          <w:rFonts w:asciiTheme="minorBidi" w:hAnsiTheme="minorBidi" w:cstheme="minorBidi" w:hint="cs"/>
          <w:cs/>
        </w:rPr>
        <w:t>ั้งอยู่บริเวณถนนบางนา-ตราด กม.</w:t>
      </w:r>
      <w:r w:rsidR="00B64541" w:rsidRPr="00974945">
        <w:rPr>
          <w:rFonts w:asciiTheme="minorBidi" w:hAnsiTheme="minorBidi" w:cstheme="minorBidi" w:hint="cs"/>
        </w:rPr>
        <w:t>8</w:t>
      </w:r>
      <w:r w:rsidR="00B64541">
        <w:rPr>
          <w:rFonts w:asciiTheme="minorBidi" w:hAnsiTheme="minorBidi" w:cstheme="minorBidi" w:hint="cs"/>
          <w:cs/>
        </w:rPr>
        <w:t xml:space="preserve"> ในนาม</w:t>
      </w:r>
      <w:r>
        <w:rPr>
          <w:rFonts w:asciiTheme="minorBidi" w:hAnsiTheme="minorBidi" w:cstheme="minorBidi" w:hint="cs"/>
          <w:cs/>
        </w:rPr>
        <w:t>บริษัท เอสเอฟ ดีเวลอปเมนท์ จำกัด ซึ่งเป็นบริษัทร่</w:t>
      </w:r>
      <w:r w:rsidR="00B633F2">
        <w:rPr>
          <w:rFonts w:asciiTheme="minorBidi" w:hAnsiTheme="minorBidi" w:cstheme="minorBidi"/>
          <w:cs/>
        </w:rPr>
        <w:t>วมทุนกับ</w:t>
      </w:r>
      <w:r>
        <w:rPr>
          <w:rFonts w:asciiTheme="minorBidi" w:hAnsiTheme="minorBidi" w:cstheme="minorBidi"/>
          <w:cs/>
        </w:rPr>
        <w:t>บริษัท อิคาโน่ จำกัด</w:t>
      </w:r>
      <w:r w:rsidR="00B633F2">
        <w:rPr>
          <w:rFonts w:asciiTheme="minorBidi" w:hAnsiTheme="minorBidi" w:cstheme="minorBidi"/>
        </w:rPr>
        <w:t xml:space="preserve"> </w:t>
      </w:r>
      <w:r w:rsidR="00B633F2">
        <w:rPr>
          <w:rFonts w:asciiTheme="minorBidi" w:hAnsiTheme="minorBidi" w:cstheme="minorBidi" w:hint="cs"/>
          <w:cs/>
        </w:rPr>
        <w:t>ผู้ผลิตและจำหน่ายเฟอร์นิเจอร์ระดับโลก</w:t>
      </w:r>
      <w:r w:rsidR="008F1C07">
        <w:rPr>
          <w:rFonts w:asciiTheme="minorBidi" w:hAnsiTheme="minorBidi" w:cstheme="minorBidi"/>
          <w:cs/>
        </w:rPr>
        <w:t>จากประเทศสวีเดน</w:t>
      </w:r>
      <w:r w:rsidR="00B633F2">
        <w:rPr>
          <w:rFonts w:asciiTheme="minorBidi" w:hAnsiTheme="minorBidi" w:cstheme="minorBidi" w:hint="cs"/>
          <w:cs/>
        </w:rPr>
        <w:t xml:space="preserve"> </w:t>
      </w:r>
      <w:r>
        <w:rPr>
          <w:rFonts w:asciiTheme="minorBidi" w:hAnsiTheme="minorBidi" w:cstheme="minorBidi" w:hint="cs"/>
          <w:cs/>
        </w:rPr>
        <w:t>ภายในศูนย์การค้า</w:t>
      </w:r>
      <w:r w:rsidR="009A334C" w:rsidRPr="009A334C">
        <w:rPr>
          <w:rFonts w:asciiTheme="minorBidi" w:hAnsiTheme="minorBidi" w:cstheme="minorBidi" w:hint="cs"/>
          <w:cs/>
        </w:rPr>
        <w:t>เมกาบางนา</w:t>
      </w:r>
      <w:r w:rsidR="009A334C" w:rsidRPr="009A334C">
        <w:rPr>
          <w:rFonts w:asciiTheme="minorBidi" w:hAnsiTheme="minorBidi" w:cstheme="minorBidi"/>
          <w:cs/>
        </w:rPr>
        <w:t>มีศูนย์จำหน่ายเฟอร์นิเจอร์อิเกีย</w:t>
      </w:r>
      <w:r w:rsidR="00C655EF">
        <w:rPr>
          <w:rFonts w:asciiTheme="minorBidi" w:hAnsiTheme="minorBidi" w:cstheme="minorBidi"/>
        </w:rPr>
        <w:t xml:space="preserve"> </w:t>
      </w:r>
      <w:r w:rsidR="0035208C">
        <w:rPr>
          <w:rFonts w:asciiTheme="minorBidi" w:hAnsiTheme="minorBidi" w:cstheme="minorBidi"/>
        </w:rPr>
        <w:t>(IKEA</w:t>
      </w:r>
      <w:r w:rsidR="006948A4">
        <w:rPr>
          <w:rFonts w:asciiTheme="minorBidi" w:hAnsiTheme="minorBidi" w:cstheme="minorBidi"/>
        </w:rPr>
        <w:t xml:space="preserve"> </w:t>
      </w:r>
      <w:r w:rsidR="009A334C" w:rsidRPr="009A334C">
        <w:rPr>
          <w:rFonts w:asciiTheme="minorBidi" w:hAnsiTheme="minorBidi" w:cstheme="minorBidi"/>
        </w:rPr>
        <w:t>Store)</w:t>
      </w:r>
      <w:r w:rsidR="009A334C" w:rsidRPr="009A334C">
        <w:rPr>
          <w:rFonts w:asciiTheme="minorBidi" w:hAnsiTheme="minorBidi" w:cstheme="minorBidi" w:hint="cs"/>
          <w:cs/>
        </w:rPr>
        <w:t xml:space="preserve">, </w:t>
      </w:r>
      <w:r w:rsidR="009A334C" w:rsidRPr="009A334C">
        <w:rPr>
          <w:rFonts w:asciiTheme="minorBidi" w:hAnsiTheme="minorBidi" w:cstheme="minorBidi"/>
          <w:cs/>
        </w:rPr>
        <w:t>โรงภาพยนตร์เมเจอร์ซีนีเพล็กซ์, บิ๊กซี</w:t>
      </w:r>
      <w:r w:rsidR="009A334C" w:rsidRPr="009A334C">
        <w:rPr>
          <w:rFonts w:asciiTheme="minorBidi" w:hAnsiTheme="minorBidi" w:cstheme="minorBidi" w:hint="cs"/>
          <w:cs/>
        </w:rPr>
        <w:t xml:space="preserve"> ซูเปอร์เซ็นเตอร์</w:t>
      </w:r>
      <w:r w:rsidR="009A334C" w:rsidRPr="009A334C">
        <w:rPr>
          <w:rFonts w:asciiTheme="minorBidi" w:hAnsiTheme="minorBidi" w:cstheme="minorBidi"/>
          <w:cs/>
        </w:rPr>
        <w:t>, โฮมโปร</w:t>
      </w:r>
      <w:r w:rsidR="009A334C" w:rsidRPr="009A334C">
        <w:rPr>
          <w:rFonts w:asciiTheme="minorBidi" w:hAnsiTheme="minorBidi" w:cstheme="minorBidi" w:hint="cs"/>
          <w:cs/>
        </w:rPr>
        <w:t>และ</w:t>
      </w:r>
      <w:r w:rsidR="009A334C" w:rsidRPr="009A334C">
        <w:rPr>
          <w:rFonts w:asciiTheme="minorBidi" w:hAnsiTheme="minorBidi" w:cstheme="minorBidi"/>
          <w:cs/>
        </w:rPr>
        <w:t>โรบินสัน</w:t>
      </w:r>
      <w:r w:rsidR="009A334C" w:rsidRPr="009A334C">
        <w:rPr>
          <w:rFonts w:asciiTheme="minorBidi" w:hAnsiTheme="minorBidi" w:cstheme="minorBidi" w:hint="cs"/>
          <w:cs/>
        </w:rPr>
        <w:t xml:space="preserve"> เป็นผู้เช่าหลักคิดเป็น</w:t>
      </w:r>
      <w:r w:rsidR="009A334C" w:rsidRPr="009A334C">
        <w:rPr>
          <w:rFonts w:asciiTheme="minorBidi" w:hAnsiTheme="minorBidi" w:cstheme="minorBidi"/>
          <w:cs/>
        </w:rPr>
        <w:t xml:space="preserve">พื้นที่ให้เช่ารวมทั้งโครงการกว่า </w:t>
      </w:r>
      <w:r w:rsidR="009A334C" w:rsidRPr="00974945">
        <w:rPr>
          <w:rFonts w:asciiTheme="minorBidi" w:hAnsiTheme="minorBidi" w:cstheme="minorBidi"/>
        </w:rPr>
        <w:t>180</w:t>
      </w:r>
      <w:r w:rsidR="009A334C" w:rsidRPr="009A334C">
        <w:rPr>
          <w:rFonts w:asciiTheme="minorBidi" w:hAnsiTheme="minorBidi" w:cstheme="minorBidi"/>
          <w:cs/>
        </w:rPr>
        <w:t>,</w:t>
      </w:r>
      <w:r w:rsidR="009A334C" w:rsidRPr="00974945">
        <w:rPr>
          <w:rFonts w:asciiTheme="minorBidi" w:hAnsiTheme="minorBidi" w:cstheme="minorBidi"/>
        </w:rPr>
        <w:t>000</w:t>
      </w:r>
      <w:r w:rsidR="009A334C" w:rsidRPr="009A334C">
        <w:rPr>
          <w:rFonts w:asciiTheme="minorBidi" w:hAnsiTheme="minorBidi" w:cstheme="minorBidi"/>
          <w:cs/>
        </w:rPr>
        <w:t xml:space="preserve"> ต</w:t>
      </w:r>
      <w:r w:rsidR="009A334C" w:rsidRPr="009A334C">
        <w:rPr>
          <w:rFonts w:asciiTheme="minorBidi" w:hAnsiTheme="minorBidi" w:cstheme="minorBidi" w:hint="cs"/>
          <w:cs/>
        </w:rPr>
        <w:t>าราง</w:t>
      </w:r>
      <w:r w:rsidR="009A334C" w:rsidRPr="009A334C">
        <w:rPr>
          <w:rFonts w:asciiTheme="minorBidi" w:hAnsiTheme="minorBidi" w:cstheme="minorBidi"/>
          <w:cs/>
        </w:rPr>
        <w:t>เมตร</w:t>
      </w:r>
    </w:p>
    <w:p w:rsidR="009A334C" w:rsidRDefault="009A334C" w:rsidP="00113D43">
      <w:pPr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9A334C">
        <w:rPr>
          <w:rFonts w:asciiTheme="minorBidi" w:hAnsiTheme="minorBidi" w:cstheme="minorBidi"/>
          <w:cs/>
        </w:rPr>
        <w:t xml:space="preserve">ปี </w:t>
      </w:r>
      <w:r w:rsidRPr="00974945">
        <w:rPr>
          <w:rFonts w:asciiTheme="minorBidi" w:hAnsiTheme="minorBidi" w:cstheme="minorBidi"/>
        </w:rPr>
        <w:t>2556</w:t>
      </w:r>
      <w:r w:rsidRPr="009A334C">
        <w:rPr>
          <w:rFonts w:asciiTheme="minorBidi" w:hAnsiTheme="minorBidi" w:cstheme="minorBidi"/>
          <w:cs/>
        </w:rPr>
        <w:t xml:space="preserve"> บริษัทได้</w:t>
      </w:r>
      <w:r w:rsidR="00D0371A">
        <w:rPr>
          <w:rFonts w:asciiTheme="minorBidi" w:hAnsiTheme="minorBidi" w:cstheme="minorBidi" w:hint="cs"/>
          <w:cs/>
        </w:rPr>
        <w:t>เป็นผู้</w:t>
      </w:r>
      <w:r w:rsidRPr="009A334C">
        <w:rPr>
          <w:rFonts w:asciiTheme="minorBidi" w:hAnsiTheme="minorBidi" w:cstheme="minorBidi"/>
          <w:cs/>
        </w:rPr>
        <w:t>บริหารศูนย์การค้า อิมเมจิ้</w:t>
      </w:r>
      <w:r w:rsidR="00D0371A">
        <w:rPr>
          <w:rFonts w:asciiTheme="minorBidi" w:hAnsiTheme="minorBidi" w:cstheme="minorBidi"/>
          <w:cs/>
        </w:rPr>
        <w:t>น วิลเลจ ของมหาวิทยาลัยกรุงเทพ</w:t>
      </w:r>
      <w:r w:rsidR="00D0371A">
        <w:rPr>
          <w:rFonts w:asciiTheme="minorBidi" w:hAnsiTheme="minorBidi" w:cstheme="minorBidi" w:hint="cs"/>
          <w:cs/>
        </w:rPr>
        <w:t xml:space="preserve"> ซึ่ง</w:t>
      </w:r>
      <w:r w:rsidRPr="009A334C">
        <w:rPr>
          <w:rFonts w:asciiTheme="minorBidi" w:hAnsiTheme="minorBidi" w:cstheme="minorBidi"/>
          <w:cs/>
        </w:rPr>
        <w:t>เปิดดำเนินการในเดือน เมษายน โดยมีผู้เช่าหลักคือ เซเว่น-อี</w:t>
      </w:r>
      <w:r w:rsidRPr="009A334C">
        <w:rPr>
          <w:rFonts w:asciiTheme="minorBidi" w:hAnsiTheme="minorBidi" w:cstheme="minorBidi" w:hint="cs"/>
          <w:cs/>
        </w:rPr>
        <w:t>เลเว่น</w:t>
      </w:r>
      <w:r w:rsidR="006978BD">
        <w:rPr>
          <w:rFonts w:asciiTheme="minorBidi" w:hAnsiTheme="minorBidi" w:cstheme="minorBidi" w:hint="cs"/>
          <w:cs/>
        </w:rPr>
        <w:t xml:space="preserve"> </w:t>
      </w:r>
      <w:r w:rsidR="00B633F2">
        <w:rPr>
          <w:rFonts w:asciiTheme="minorBidi" w:hAnsiTheme="minorBidi" w:cstheme="minorBidi" w:hint="cs"/>
          <w:cs/>
        </w:rPr>
        <w:t>ปัจจุบันสัญญาบริหารศูนย์การค้าได้ครบกำหนดแล้วในปี 2558</w:t>
      </w:r>
    </w:p>
    <w:p w:rsidR="000F2D95" w:rsidRDefault="006978BD" w:rsidP="00113D43">
      <w:pPr>
        <w:spacing w:before="120"/>
        <w:ind w:left="360" w:firstLine="720"/>
        <w:jc w:val="thaiDistribute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 w:hint="cs"/>
          <w:cs/>
        </w:rPr>
        <w:t xml:space="preserve">ปี </w:t>
      </w:r>
      <w:r w:rsidRPr="00974945">
        <w:rPr>
          <w:rFonts w:asciiTheme="minorBidi" w:hAnsiTheme="minorBidi" w:cstheme="minorBidi"/>
        </w:rPr>
        <w:t>2559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บริษัทได้ต่อสัญญาเช่าที่ดิน</w:t>
      </w:r>
      <w:r w:rsidR="00B633F2">
        <w:rPr>
          <w:rFonts w:asciiTheme="minorBidi" w:hAnsiTheme="minorBidi" w:cstheme="minorBidi" w:hint="cs"/>
          <w:cs/>
        </w:rPr>
        <w:t>ของศูนย์การค้า</w:t>
      </w:r>
      <w:r>
        <w:rPr>
          <w:rFonts w:asciiTheme="minorBidi" w:hAnsiTheme="minorBidi" w:cstheme="minorBidi" w:hint="cs"/>
          <w:cs/>
        </w:rPr>
        <w:t xml:space="preserve">มาร์เก็ตเพลส ทองหล่อ </w:t>
      </w:r>
      <w:r w:rsidR="00186120">
        <w:rPr>
          <w:rFonts w:asciiTheme="minorBidi" w:hAnsiTheme="minorBidi" w:cstheme="minorBidi" w:hint="cs"/>
          <w:cs/>
        </w:rPr>
        <w:t>ต่อสัญญาเช่า</w:t>
      </w:r>
      <w:r>
        <w:rPr>
          <w:rFonts w:asciiTheme="minorBidi" w:hAnsiTheme="minorBidi" w:cstheme="minorBidi" w:hint="cs"/>
          <w:cs/>
        </w:rPr>
        <w:t xml:space="preserve">ระยะเวลา </w:t>
      </w:r>
      <w:r w:rsidRPr="00974945">
        <w:rPr>
          <w:rFonts w:asciiTheme="minorBidi" w:hAnsiTheme="minorBidi" w:cstheme="minorBidi"/>
        </w:rPr>
        <w:t>20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ปี </w:t>
      </w:r>
      <w:r w:rsidR="001303A7">
        <w:rPr>
          <w:rFonts w:asciiTheme="minorBidi" w:hAnsiTheme="minorBidi" w:cstheme="minorBidi" w:hint="cs"/>
          <w:cs/>
        </w:rPr>
        <w:t>อีกทั้ง</w:t>
      </w:r>
      <w:r>
        <w:rPr>
          <w:rFonts w:asciiTheme="minorBidi" w:hAnsiTheme="minorBidi" w:cstheme="minorBidi" w:hint="cs"/>
          <w:cs/>
        </w:rPr>
        <w:t xml:space="preserve">โครงการมาร์เก็ตเพลส นางลิ้นจี่ </w:t>
      </w:r>
      <w:r w:rsidR="001303A7">
        <w:rPr>
          <w:rFonts w:asciiTheme="minorBidi" w:hAnsiTheme="minorBidi" w:cstheme="minorBidi" w:hint="cs"/>
          <w:cs/>
        </w:rPr>
        <w:t>บริษัทก็ได้</w:t>
      </w:r>
      <w:r w:rsidR="00186120">
        <w:rPr>
          <w:rFonts w:asciiTheme="minorBidi" w:hAnsiTheme="minorBidi" w:cstheme="minorBidi" w:hint="cs"/>
          <w:cs/>
        </w:rPr>
        <w:t>ต่อสัญญาเช่า</w:t>
      </w:r>
      <w:r w:rsidR="001303A7">
        <w:rPr>
          <w:rFonts w:asciiTheme="minorBidi" w:hAnsiTheme="minorBidi" w:cstheme="minorBidi" w:hint="cs"/>
          <w:cs/>
        </w:rPr>
        <w:t xml:space="preserve">ที่ดินและเช่าที่ดินเพิ่มอีก </w:t>
      </w:r>
      <w:r w:rsidR="001303A7">
        <w:rPr>
          <w:rFonts w:asciiTheme="minorBidi" w:hAnsiTheme="minorBidi" w:cstheme="minorBidi"/>
        </w:rPr>
        <w:t xml:space="preserve">1 </w:t>
      </w:r>
      <w:r w:rsidR="001303A7">
        <w:rPr>
          <w:rFonts w:asciiTheme="minorBidi" w:hAnsiTheme="minorBidi" w:cstheme="minorBidi" w:hint="cs"/>
          <w:cs/>
        </w:rPr>
        <w:t>แปลง ระยะเวลาเช่า</w:t>
      </w:r>
      <w:r w:rsidR="00186120">
        <w:rPr>
          <w:rFonts w:asciiTheme="minorBidi" w:hAnsiTheme="minorBidi" w:cstheme="minorBidi" w:hint="cs"/>
          <w:cs/>
        </w:rPr>
        <w:t xml:space="preserve">อีก </w:t>
      </w:r>
      <w:r w:rsidR="00186120" w:rsidRPr="00974945">
        <w:rPr>
          <w:rFonts w:asciiTheme="minorBidi" w:hAnsiTheme="minorBidi" w:cstheme="minorBidi" w:hint="cs"/>
        </w:rPr>
        <w:t>30</w:t>
      </w:r>
      <w:r w:rsidR="00186120">
        <w:rPr>
          <w:rFonts w:asciiTheme="minorBidi" w:hAnsiTheme="minorBidi" w:cstheme="minorBidi" w:hint="cs"/>
          <w:cs/>
        </w:rPr>
        <w:t xml:space="preserve"> ปี </w:t>
      </w:r>
      <w:r>
        <w:rPr>
          <w:rFonts w:asciiTheme="minorBidi" w:hAnsiTheme="minorBidi" w:cstheme="minorBidi" w:hint="cs"/>
          <w:cs/>
        </w:rPr>
        <w:t xml:space="preserve">เพื่อพัฒนารูปแบบศูนย์การค้าให้มีความทันสมัย ตอบสนองไลฟ์สไตล์ของชุมชนบริเวณนั้น และได้เริ่มก่อสร้างในไตรมาสที่ </w:t>
      </w:r>
      <w:r w:rsidRPr="00974945">
        <w:rPr>
          <w:rFonts w:asciiTheme="minorBidi" w:hAnsiTheme="minorBidi" w:cstheme="minorBidi"/>
        </w:rPr>
        <w:t>3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ปี </w:t>
      </w:r>
      <w:r w:rsidRPr="00974945">
        <w:rPr>
          <w:rFonts w:asciiTheme="minorBidi" w:hAnsiTheme="minorBidi" w:cstheme="minorBidi"/>
        </w:rPr>
        <w:t>2559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ยิ่งไปกว่านั้น</w:t>
      </w:r>
      <w:r w:rsidR="001303A7">
        <w:rPr>
          <w:rFonts w:asciiTheme="minorBidi" w:hAnsiTheme="minorBidi" w:cstheme="minorBidi" w:hint="cs"/>
          <w:cs/>
        </w:rPr>
        <w:t xml:space="preserve"> ในโครงการเมกา</w:t>
      </w:r>
      <w:r>
        <w:rPr>
          <w:rFonts w:asciiTheme="minorBidi" w:hAnsiTheme="minorBidi" w:cstheme="minorBidi" w:hint="cs"/>
          <w:cs/>
        </w:rPr>
        <w:t>บางนา บริษัทได้เริ่มการก่อสร้างส่วนขยายและเพิ่มอาคารจอดรถบริเวณด้านหน้าโครงการเพื่อเพิ่มความหลากหลายของร้านอาหารและเพิ่มจำนวนที่จอดรถให้ลูกค้ามีความสะดวกสบาย</w:t>
      </w:r>
      <w:r w:rsidRPr="00AA16D6">
        <w:rPr>
          <w:rFonts w:asciiTheme="minorBidi" w:hAnsiTheme="minorBidi" w:cstheme="minorBidi" w:hint="cs"/>
          <w:cs/>
        </w:rPr>
        <w:t>มากยิ่งขึ้น</w:t>
      </w:r>
      <w:r w:rsidR="00186120" w:rsidRPr="00AA16D6">
        <w:rPr>
          <w:rFonts w:asciiTheme="minorBidi" w:hAnsiTheme="minorBidi" w:cstheme="minorBidi"/>
        </w:rPr>
        <w:t xml:space="preserve"> </w:t>
      </w:r>
      <w:r w:rsidR="00186120" w:rsidRPr="00AA16D6">
        <w:rPr>
          <w:rFonts w:asciiTheme="minorBidi" w:hAnsiTheme="minorBidi" w:cstheme="minorBidi" w:hint="cs"/>
          <w:cs/>
        </w:rPr>
        <w:t xml:space="preserve">กำหนดแล้วเสร็จเดือนธันวาคม </w:t>
      </w:r>
      <w:r w:rsidR="00186120" w:rsidRPr="00AA16D6">
        <w:rPr>
          <w:rFonts w:asciiTheme="minorBidi" w:hAnsiTheme="minorBidi" w:cstheme="minorBidi"/>
        </w:rPr>
        <w:t>2560</w:t>
      </w:r>
    </w:p>
    <w:p w:rsidR="000365FE" w:rsidRPr="001303A7" w:rsidRDefault="00311F93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 w:hint="cs"/>
          <w:cs/>
        </w:rPr>
        <w:lastRenderedPageBreak/>
        <w:t xml:space="preserve">ปี </w:t>
      </w:r>
      <w:r>
        <w:rPr>
          <w:rFonts w:asciiTheme="minorBidi" w:hAnsiTheme="minorBidi" w:cstheme="minorBidi"/>
        </w:rPr>
        <w:t>25</w:t>
      </w:r>
      <w:r>
        <w:rPr>
          <w:rFonts w:asciiTheme="minorBidi" w:hAnsiTheme="minorBidi" w:cstheme="minorBidi" w:hint="cs"/>
          <w:cs/>
        </w:rPr>
        <w:t>60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บริษัทได้ต่อสัญญาเช่าที่ดินสำหรับ</w:t>
      </w:r>
      <w:r w:rsidR="001303A7">
        <w:rPr>
          <w:rFonts w:asciiTheme="minorBidi" w:hAnsiTheme="minorBidi" w:cstheme="minorBidi" w:hint="cs"/>
          <w:cs/>
        </w:rPr>
        <w:t>ศูนย์การค้าที่ใกล้จะครบสัญญาเช่า คือ ศูนย์การค้า</w:t>
      </w:r>
      <w:r w:rsidR="00010496">
        <w:rPr>
          <w:rFonts w:asciiTheme="minorBidi" w:hAnsiTheme="minorBidi" w:cstheme="minorBidi" w:hint="cs"/>
          <w:cs/>
        </w:rPr>
        <w:t>มาร์เก็ตเพลส สุขาภิบาล 3 เป็น</w:t>
      </w:r>
      <w:r>
        <w:rPr>
          <w:rFonts w:asciiTheme="minorBidi" w:hAnsiTheme="minorBidi" w:cstheme="minorBidi" w:hint="cs"/>
          <w:cs/>
        </w:rPr>
        <w:t xml:space="preserve">ระยะเวลา </w:t>
      </w:r>
      <w:r w:rsidRPr="00974945">
        <w:rPr>
          <w:rFonts w:asciiTheme="minorBidi" w:hAnsiTheme="minorBidi" w:cstheme="minorBidi"/>
        </w:rPr>
        <w:t>20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ปี รวม</w:t>
      </w:r>
      <w:r w:rsidR="001303A7">
        <w:rPr>
          <w:rFonts w:asciiTheme="minorBidi" w:hAnsiTheme="minorBidi" w:cstheme="minorBidi" w:hint="cs"/>
          <w:cs/>
        </w:rPr>
        <w:t>ทั้งได้เปิดศูนย์การค้าแห่งใหม่ 2 แห่ง คือ ศูนย์การค้า</w:t>
      </w:r>
      <w:r>
        <w:rPr>
          <w:rFonts w:asciiTheme="minorBidi" w:hAnsiTheme="minorBidi" w:cstheme="minorBidi" w:hint="cs"/>
          <w:cs/>
        </w:rPr>
        <w:t xml:space="preserve">มาร์เก็ตเพลส นางลิ้นจี่ </w:t>
      </w:r>
      <w:r w:rsidR="001303A7">
        <w:rPr>
          <w:rFonts w:asciiTheme="minorBidi" w:hAnsiTheme="minorBidi" w:cstheme="minorBidi" w:hint="cs"/>
          <w:cs/>
        </w:rPr>
        <w:t>เฟส 1 และเมกา ฟู้ดวอล์ค ซึ่งเป็น</w:t>
      </w:r>
      <w:r>
        <w:rPr>
          <w:rFonts w:asciiTheme="minorBidi" w:hAnsiTheme="minorBidi" w:cstheme="minorBidi" w:hint="cs"/>
          <w:cs/>
        </w:rPr>
        <w:t>ส่วนขยายของ</w:t>
      </w:r>
      <w:r w:rsidR="001303A7">
        <w:rPr>
          <w:rFonts w:asciiTheme="minorBidi" w:hAnsiTheme="minorBidi" w:cstheme="minorBidi" w:hint="cs"/>
          <w:cs/>
        </w:rPr>
        <w:t>ศูนย์การค้าเมกา</w:t>
      </w:r>
      <w:r>
        <w:rPr>
          <w:rFonts w:asciiTheme="minorBidi" w:hAnsiTheme="minorBidi" w:cstheme="minorBidi" w:hint="cs"/>
          <w:cs/>
        </w:rPr>
        <w:t xml:space="preserve">บางนา </w:t>
      </w:r>
      <w:r w:rsidR="0091127C">
        <w:rPr>
          <w:rFonts w:asciiTheme="minorBidi" w:hAnsiTheme="minorBidi" w:cstheme="minorBidi" w:hint="cs"/>
          <w:cs/>
        </w:rPr>
        <w:t>โดยมีท็</w:t>
      </w:r>
      <w:r w:rsidR="001303A7">
        <w:rPr>
          <w:rFonts w:asciiTheme="minorBidi" w:hAnsiTheme="minorBidi" w:cstheme="minorBidi" w:hint="cs"/>
          <w:cs/>
        </w:rPr>
        <w:t xml:space="preserve">อปส์มาร์เก็ตแห่งที่ </w:t>
      </w:r>
      <w:r w:rsidR="001303A7">
        <w:rPr>
          <w:rFonts w:asciiTheme="minorBidi" w:hAnsiTheme="minorBidi" w:cstheme="minorBidi"/>
        </w:rPr>
        <w:t xml:space="preserve">2 </w:t>
      </w:r>
      <w:r w:rsidR="001303A7">
        <w:rPr>
          <w:rFonts w:asciiTheme="minorBidi" w:hAnsiTheme="minorBidi" w:cstheme="minorBidi" w:hint="cs"/>
          <w:cs/>
        </w:rPr>
        <w:t xml:space="preserve">และร้านอาหารกว่า </w:t>
      </w:r>
      <w:r w:rsidR="001303A7">
        <w:rPr>
          <w:rFonts w:asciiTheme="minorBidi" w:hAnsiTheme="minorBidi" w:cstheme="minorBidi"/>
        </w:rPr>
        <w:t xml:space="preserve">30 </w:t>
      </w:r>
      <w:r w:rsidR="001303A7">
        <w:rPr>
          <w:rFonts w:asciiTheme="minorBidi" w:hAnsiTheme="minorBidi" w:cstheme="minorBidi" w:hint="cs"/>
          <w:cs/>
        </w:rPr>
        <w:t>ร้าน</w:t>
      </w:r>
      <w:r w:rsidR="0091127C">
        <w:rPr>
          <w:rFonts w:asciiTheme="minorBidi" w:hAnsiTheme="minorBidi" w:cstheme="minorBidi" w:hint="cs"/>
          <w:cs/>
        </w:rPr>
        <w:t xml:space="preserve"> </w:t>
      </w:r>
      <w:r w:rsidR="000365FE" w:rsidRPr="00010496">
        <w:rPr>
          <w:rFonts w:asciiTheme="minorBidi" w:hAnsiTheme="minorBidi" w:cstheme="minorBidi"/>
          <w:cs/>
        </w:rPr>
        <w:t>ปัจจุบัน บริษัท</w:t>
      </w:r>
      <w:r w:rsidR="000365FE" w:rsidRPr="00010496">
        <w:rPr>
          <w:cs/>
        </w:rPr>
        <w:t>มี</w:t>
      </w:r>
      <w:r w:rsidR="000365FE" w:rsidRPr="00010496">
        <w:rPr>
          <w:rStyle w:val="PageNumber"/>
          <w:cs/>
        </w:rPr>
        <w:t>โค</w:t>
      </w:r>
      <w:r w:rsidR="000365FE" w:rsidRPr="00010496">
        <w:rPr>
          <w:cs/>
        </w:rPr>
        <w:t>รงการ</w:t>
      </w:r>
      <w:r w:rsidR="000365FE" w:rsidRPr="00010496">
        <w:rPr>
          <w:rFonts w:asciiTheme="minorBidi" w:hAnsiTheme="minorBidi" w:cstheme="minorBidi"/>
          <w:cs/>
        </w:rPr>
        <w:t>ที่เปิด</w:t>
      </w:r>
      <w:r w:rsidR="000365FE" w:rsidRPr="00010496">
        <w:rPr>
          <w:rFonts w:asciiTheme="minorBidi" w:hAnsiTheme="minorBidi" w:cstheme="minorBidi" w:hint="cs"/>
          <w:cs/>
        </w:rPr>
        <w:t>ดำเนินการอยู่ 22 โครงการ</w:t>
      </w:r>
      <w:r w:rsidR="000365FE" w:rsidRPr="00010496">
        <w:rPr>
          <w:rFonts w:asciiTheme="minorBidi" w:hAnsiTheme="minorBidi" w:cstheme="minorBidi"/>
          <w:cs/>
        </w:rPr>
        <w:t xml:space="preserve"> พื้นที่ให้เช่า ณ วันที่ </w:t>
      </w:r>
      <w:r w:rsidRPr="00010496">
        <w:rPr>
          <w:rFonts w:asciiTheme="minorBidi" w:hAnsiTheme="minorBidi" w:cstheme="minorBidi" w:hint="cs"/>
          <w:cs/>
        </w:rPr>
        <w:t>31 ธันวาคม</w:t>
      </w:r>
      <w:r w:rsidR="000365FE" w:rsidRPr="00010496">
        <w:rPr>
          <w:rFonts w:asciiTheme="minorBidi" w:hAnsiTheme="minorBidi" w:cstheme="minorBidi" w:hint="cs"/>
          <w:cs/>
        </w:rPr>
        <w:t xml:space="preserve"> 2560 </w:t>
      </w:r>
      <w:r w:rsidR="000365FE" w:rsidRPr="00010496">
        <w:rPr>
          <w:rFonts w:asciiTheme="minorBidi" w:hAnsiTheme="minorBidi" w:cstheme="minorBidi"/>
          <w:cs/>
        </w:rPr>
        <w:t xml:space="preserve">เป็นจำนวน </w:t>
      </w:r>
      <w:r w:rsidR="001303A7">
        <w:rPr>
          <w:rFonts w:asciiTheme="minorBidi" w:hAnsiTheme="minorBidi" w:cstheme="minorBidi" w:hint="cs"/>
          <w:cs/>
        </w:rPr>
        <w:t>423</w:t>
      </w:r>
      <w:r w:rsidR="001303A7">
        <w:rPr>
          <w:rFonts w:asciiTheme="minorBidi" w:hAnsiTheme="minorBidi" w:cstheme="minorBidi"/>
        </w:rPr>
        <w:t>,558</w:t>
      </w:r>
      <w:r w:rsidR="001303A7">
        <w:rPr>
          <w:rFonts w:asciiTheme="minorBidi" w:hAnsiTheme="minorBidi" w:cstheme="minorBidi" w:hint="cs"/>
          <w:cs/>
        </w:rPr>
        <w:t xml:space="preserve"> </w:t>
      </w:r>
      <w:r w:rsidR="000365FE" w:rsidRPr="00010496">
        <w:rPr>
          <w:rFonts w:asciiTheme="minorBidi" w:hAnsiTheme="minorBidi" w:cstheme="minorBidi"/>
          <w:cs/>
        </w:rPr>
        <w:t>ต</w:t>
      </w:r>
      <w:r w:rsidR="000365FE" w:rsidRPr="00010496">
        <w:rPr>
          <w:rFonts w:asciiTheme="minorBidi" w:hAnsiTheme="minorBidi" w:cstheme="minorBidi" w:hint="cs"/>
          <w:cs/>
        </w:rPr>
        <w:t>าราง</w:t>
      </w:r>
      <w:r w:rsidR="000365FE" w:rsidRPr="00010496">
        <w:rPr>
          <w:rFonts w:asciiTheme="minorBidi" w:hAnsiTheme="minorBidi" w:cstheme="minorBidi"/>
          <w:cs/>
        </w:rPr>
        <w:t xml:space="preserve">เมตร </w:t>
      </w:r>
      <w:r w:rsidR="000365FE" w:rsidRPr="00010496">
        <w:rPr>
          <w:rFonts w:asciiTheme="minorBidi" w:hAnsiTheme="minorBidi" w:cstheme="minorBidi" w:hint="cs"/>
          <w:cs/>
        </w:rPr>
        <w:t xml:space="preserve">มีอัตราการเช่าพื้นที่คิดเป็นร้อยละ </w:t>
      </w:r>
      <w:r w:rsidR="0091127C">
        <w:rPr>
          <w:rFonts w:asciiTheme="minorBidi" w:hAnsiTheme="minorBidi" w:cstheme="minorBidi" w:hint="cs"/>
          <w:cs/>
        </w:rPr>
        <w:t>93</w:t>
      </w:r>
      <w:r w:rsidR="000365FE" w:rsidRPr="00010496">
        <w:rPr>
          <w:rFonts w:asciiTheme="minorBidi" w:hAnsiTheme="minorBidi" w:cstheme="minorBidi" w:hint="cs"/>
          <w:cs/>
        </w:rPr>
        <w:t xml:space="preserve"> ของพื้นที่</w:t>
      </w:r>
      <w:r w:rsidR="000365FE" w:rsidRPr="00010496">
        <w:rPr>
          <w:rFonts w:asciiTheme="minorBidi" w:hAnsiTheme="minorBidi" w:cstheme="minorBidi"/>
        </w:rPr>
        <w:t xml:space="preserve"> </w:t>
      </w:r>
      <w:r w:rsidR="001303A7">
        <w:rPr>
          <w:rFonts w:asciiTheme="minorBidi" w:hAnsiTheme="minorBidi" w:cstheme="minorBidi" w:hint="cs"/>
          <w:cs/>
        </w:rPr>
        <w:t xml:space="preserve">และมีโครงการระหว่างก่อสร้าง </w:t>
      </w:r>
      <w:r w:rsidR="001303A7">
        <w:rPr>
          <w:rFonts w:asciiTheme="minorBidi" w:hAnsiTheme="minorBidi" w:cstheme="minorBidi"/>
        </w:rPr>
        <w:t xml:space="preserve">2 </w:t>
      </w:r>
      <w:r w:rsidR="001303A7">
        <w:rPr>
          <w:rFonts w:asciiTheme="minorBidi" w:hAnsiTheme="minorBidi" w:cstheme="minorBidi" w:hint="cs"/>
          <w:cs/>
        </w:rPr>
        <w:t xml:space="preserve">โครงการ คือ ศูนย์การค้ามาร์เก็ตเพลส นางลิ้นจี่ เฟส </w:t>
      </w:r>
      <w:r w:rsidR="001303A7">
        <w:rPr>
          <w:rFonts w:asciiTheme="minorBidi" w:hAnsiTheme="minorBidi" w:cstheme="minorBidi"/>
        </w:rPr>
        <w:t xml:space="preserve">2 </w:t>
      </w:r>
      <w:r w:rsidR="001303A7">
        <w:rPr>
          <w:rFonts w:asciiTheme="minorBidi" w:hAnsiTheme="minorBidi" w:cstheme="minorBidi" w:hint="cs"/>
          <w:cs/>
        </w:rPr>
        <w:t xml:space="preserve">และศูนย์การค้ามาร์เก็ตเพลส ดุสิต พื้นที่ให้เช่ารวม </w:t>
      </w:r>
      <w:r w:rsidR="001303A7">
        <w:rPr>
          <w:rFonts w:asciiTheme="minorBidi" w:hAnsiTheme="minorBidi" w:cstheme="minorBidi"/>
        </w:rPr>
        <w:t xml:space="preserve">2 </w:t>
      </w:r>
      <w:r w:rsidR="001303A7">
        <w:rPr>
          <w:rFonts w:asciiTheme="minorBidi" w:hAnsiTheme="minorBidi" w:cstheme="minorBidi" w:hint="cs"/>
          <w:cs/>
        </w:rPr>
        <w:t>แห่งกว่า 11</w:t>
      </w:r>
      <w:r w:rsidR="001303A7">
        <w:rPr>
          <w:rFonts w:asciiTheme="minorBidi" w:hAnsiTheme="minorBidi" w:cstheme="minorBidi"/>
        </w:rPr>
        <w:t>,</w:t>
      </w:r>
      <w:r w:rsidR="001303A7">
        <w:rPr>
          <w:rFonts w:asciiTheme="minorBidi" w:hAnsiTheme="minorBidi" w:cstheme="minorBidi" w:hint="cs"/>
          <w:cs/>
        </w:rPr>
        <w:t>000 ตารางเมตร</w:t>
      </w:r>
    </w:p>
    <w:p w:rsidR="008B53D9" w:rsidRPr="00010496" w:rsidRDefault="00852296">
      <w:pPr>
        <w:spacing w:before="240" w:after="120"/>
        <w:ind w:right="-439"/>
        <w:jc w:val="thaiDistribute"/>
        <w:rPr>
          <w:b/>
          <w:bCs/>
        </w:rPr>
      </w:pPr>
      <w:r w:rsidRPr="00010496">
        <w:rPr>
          <w:b/>
          <w:bCs/>
          <w:cs/>
        </w:rPr>
        <w:t>รายละเอียดของโครงการที่เปิดดำเนินการอยู่ในปัจจุบัน</w:t>
      </w:r>
      <w:r w:rsidRPr="00010496">
        <w:rPr>
          <w:rFonts w:hint="cs"/>
          <w:b/>
          <w:bCs/>
          <w:cs/>
        </w:rPr>
        <w:t xml:space="preserve">จำนวน </w:t>
      </w:r>
      <w:r w:rsidR="00A45563" w:rsidRPr="00010496">
        <w:rPr>
          <w:b/>
          <w:bCs/>
        </w:rPr>
        <w:t>22</w:t>
      </w:r>
      <w:r w:rsidR="00393AA6" w:rsidRPr="00010496">
        <w:rPr>
          <w:rFonts w:hint="cs"/>
          <w:b/>
          <w:bCs/>
          <w:cs/>
        </w:rPr>
        <w:t xml:space="preserve"> </w:t>
      </w:r>
      <w:r w:rsidRPr="00010496">
        <w:rPr>
          <w:rFonts w:hint="cs"/>
          <w:b/>
          <w:bCs/>
          <w:cs/>
        </w:rPr>
        <w:t>โครงการโดยแยกตามประเภทศูนย์การค้า</w:t>
      </w:r>
    </w:p>
    <w:tbl>
      <w:tblPr>
        <w:tblW w:w="909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0"/>
        <w:gridCol w:w="900"/>
        <w:gridCol w:w="5400"/>
      </w:tblGrid>
      <w:tr w:rsidR="00852296" w:rsidRPr="00010496" w:rsidTr="00B53462">
        <w:tc>
          <w:tcPr>
            <w:tcW w:w="2790" w:type="dxa"/>
            <w:shd w:val="clear" w:color="auto" w:fill="BFBFBF" w:themeFill="background1" w:themeFillShade="BF"/>
          </w:tcPr>
          <w:p w:rsidR="00852296" w:rsidRPr="00B53462" w:rsidRDefault="00144880" w:rsidP="00E80E2B">
            <w:pPr>
              <w:jc w:val="center"/>
              <w:rPr>
                <w:b/>
                <w:bCs/>
                <w:sz w:val="26"/>
                <w:szCs w:val="26"/>
                <w:lang w:eastAsia="th-TH"/>
              </w:rPr>
            </w:pPr>
            <w:r w:rsidRPr="00B53462">
              <w:rPr>
                <w:b/>
                <w:bCs/>
                <w:sz w:val="26"/>
                <w:szCs w:val="26"/>
                <w:cs/>
                <w:lang w:eastAsia="th-TH"/>
              </w:rPr>
              <w:t>ประเภทศูนย์การค้า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852296" w:rsidRPr="00B53462" w:rsidRDefault="00144880" w:rsidP="00E80E2B">
            <w:pPr>
              <w:jc w:val="center"/>
              <w:rPr>
                <w:b/>
                <w:bCs/>
                <w:sz w:val="26"/>
                <w:szCs w:val="26"/>
                <w:cs/>
                <w:lang w:eastAsia="th-TH"/>
              </w:rPr>
            </w:pPr>
            <w:r w:rsidRPr="00B53462">
              <w:rPr>
                <w:b/>
                <w:bCs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5400" w:type="dxa"/>
            <w:shd w:val="clear" w:color="auto" w:fill="BFBFBF" w:themeFill="background1" w:themeFillShade="BF"/>
          </w:tcPr>
          <w:p w:rsidR="00852296" w:rsidRPr="00B53462" w:rsidRDefault="00144880" w:rsidP="00E80E2B">
            <w:pPr>
              <w:jc w:val="center"/>
              <w:rPr>
                <w:b/>
                <w:bCs/>
                <w:sz w:val="26"/>
                <w:szCs w:val="26"/>
                <w:cs/>
                <w:lang w:eastAsia="th-TH"/>
              </w:rPr>
            </w:pPr>
            <w:r w:rsidRPr="00B53462">
              <w:rPr>
                <w:b/>
                <w:bCs/>
                <w:sz w:val="26"/>
                <w:szCs w:val="26"/>
                <w:cs/>
                <w:lang w:eastAsia="th-TH"/>
              </w:rPr>
              <w:t>โครงการ</w:t>
            </w:r>
          </w:p>
        </w:tc>
      </w:tr>
      <w:tr w:rsidR="00852296" w:rsidRPr="00010496" w:rsidTr="00B53462">
        <w:trPr>
          <w:trHeight w:val="731"/>
        </w:trPr>
        <w:tc>
          <w:tcPr>
            <w:tcW w:w="2790" w:type="dxa"/>
          </w:tcPr>
          <w:p w:rsidR="00852296" w:rsidRPr="00010496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ศูนย์การค้าชุมชน</w:t>
            </w:r>
          </w:p>
          <w:p w:rsidR="00852296" w:rsidRPr="00010496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(</w:t>
            </w:r>
            <w:r w:rsidRPr="00010496">
              <w:rPr>
                <w:sz w:val="26"/>
                <w:szCs w:val="26"/>
                <w:lang w:eastAsia="th-TH"/>
              </w:rPr>
              <w:t>Neighborhood Shopping Center)</w:t>
            </w:r>
          </w:p>
        </w:tc>
        <w:tc>
          <w:tcPr>
            <w:tcW w:w="900" w:type="dxa"/>
          </w:tcPr>
          <w:p w:rsidR="00852296" w:rsidRPr="00010496" w:rsidRDefault="00144880" w:rsidP="00E80E2B">
            <w:pPr>
              <w:jc w:val="center"/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lang w:eastAsia="th-TH"/>
              </w:rPr>
              <w:t>7</w:t>
            </w:r>
          </w:p>
        </w:tc>
        <w:tc>
          <w:tcPr>
            <w:tcW w:w="5400" w:type="dxa"/>
          </w:tcPr>
          <w:p w:rsidR="00852296" w:rsidRPr="00010496" w:rsidRDefault="00144880" w:rsidP="00516F83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บางบอน</w:t>
            </w:r>
            <w:r w:rsidRPr="00010496">
              <w:rPr>
                <w:sz w:val="26"/>
                <w:szCs w:val="26"/>
                <w:lang w:eastAsia="th-TH"/>
              </w:rPr>
              <w:t>,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ประชาอุทิศ</w:t>
            </w:r>
            <w:r w:rsidRPr="00010496">
              <w:rPr>
                <w:sz w:val="26"/>
                <w:szCs w:val="26"/>
                <w:lang w:eastAsia="th-TH"/>
              </w:rPr>
              <w:t>,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สุขาภิบาล </w:t>
            </w:r>
            <w:r w:rsidRPr="00010496">
              <w:rPr>
                <w:sz w:val="26"/>
                <w:szCs w:val="26"/>
                <w:lang w:eastAsia="th-TH"/>
              </w:rPr>
              <w:t>3,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ทองหล่อ ซอย </w:t>
            </w:r>
            <w:r w:rsidRPr="00010496">
              <w:rPr>
                <w:sz w:val="26"/>
                <w:szCs w:val="26"/>
                <w:lang w:eastAsia="th-TH"/>
              </w:rPr>
              <w:t>4 ,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นางลิ้นจี่</w:t>
            </w:r>
            <w:r w:rsidRPr="00010496">
              <w:rPr>
                <w:sz w:val="26"/>
                <w:szCs w:val="26"/>
                <w:lang w:eastAsia="th-TH"/>
              </w:rPr>
              <w:t xml:space="preserve">, </w:t>
            </w:r>
            <w:r w:rsidR="008955E9">
              <w:rPr>
                <w:sz w:val="26"/>
                <w:szCs w:val="26"/>
                <w:lang w:eastAsia="th-TH"/>
              </w:rPr>
              <w:br/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ปิยรมย์ เพลส (ซอยสุขุมวิท </w:t>
            </w:r>
            <w:r w:rsidRPr="00010496">
              <w:rPr>
                <w:sz w:val="26"/>
                <w:szCs w:val="26"/>
                <w:lang w:eastAsia="th-TH"/>
              </w:rPr>
              <w:t>101</w:t>
            </w:r>
            <w:r w:rsidRPr="00010496">
              <w:rPr>
                <w:sz w:val="26"/>
                <w:szCs w:val="26"/>
                <w:cs/>
                <w:lang w:eastAsia="th-TH"/>
              </w:rPr>
              <w:t>/</w:t>
            </w:r>
            <w:r w:rsidRPr="00010496">
              <w:rPr>
                <w:sz w:val="26"/>
                <w:szCs w:val="26"/>
                <w:lang w:eastAsia="th-TH"/>
              </w:rPr>
              <w:t>1</w:t>
            </w:r>
            <w:r w:rsidRPr="00010496">
              <w:rPr>
                <w:sz w:val="26"/>
                <w:szCs w:val="26"/>
                <w:cs/>
                <w:lang w:eastAsia="th-TH"/>
              </w:rPr>
              <w:t>)</w:t>
            </w:r>
            <w:r w:rsidR="00516F83">
              <w:rPr>
                <w:sz w:val="26"/>
                <w:szCs w:val="26"/>
                <w:lang w:eastAsia="th-TH"/>
              </w:rPr>
              <w:t xml:space="preserve">, 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มาร์เก็ตเพลส นวมินทร์ (สุขาภิบาล </w:t>
            </w:r>
            <w:r w:rsidRPr="00010496">
              <w:rPr>
                <w:sz w:val="26"/>
                <w:szCs w:val="26"/>
                <w:lang w:eastAsia="th-TH"/>
              </w:rPr>
              <w:t>1)</w:t>
            </w:r>
          </w:p>
        </w:tc>
      </w:tr>
      <w:tr w:rsidR="00852296" w:rsidRPr="00010496" w:rsidTr="00B53462">
        <w:tc>
          <w:tcPr>
            <w:tcW w:w="2790" w:type="dxa"/>
          </w:tcPr>
          <w:p w:rsidR="00516F83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 xml:space="preserve">ศูนย์สะดวกซื้อ </w:t>
            </w:r>
          </w:p>
          <w:p w:rsidR="00852296" w:rsidRPr="00010496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(</w:t>
            </w:r>
            <w:r w:rsidRPr="00010496">
              <w:rPr>
                <w:sz w:val="26"/>
                <w:szCs w:val="26"/>
                <w:lang w:eastAsia="th-TH"/>
              </w:rPr>
              <w:t>Convenience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</w:t>
            </w:r>
            <w:r w:rsidRPr="00010496">
              <w:rPr>
                <w:sz w:val="26"/>
                <w:szCs w:val="26"/>
                <w:lang w:eastAsia="th-TH"/>
              </w:rPr>
              <w:t>Center)</w:t>
            </w:r>
          </w:p>
        </w:tc>
        <w:tc>
          <w:tcPr>
            <w:tcW w:w="900" w:type="dxa"/>
          </w:tcPr>
          <w:p w:rsidR="00852296" w:rsidRPr="00010496" w:rsidRDefault="00144880" w:rsidP="00E80E2B">
            <w:pPr>
              <w:jc w:val="center"/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lang w:eastAsia="th-TH"/>
              </w:rPr>
              <w:t>2</w:t>
            </w:r>
          </w:p>
        </w:tc>
        <w:tc>
          <w:tcPr>
            <w:tcW w:w="5400" w:type="dxa"/>
          </w:tcPr>
          <w:p w:rsidR="00852296" w:rsidRPr="00010496" w:rsidRDefault="00144880" w:rsidP="00516F83">
            <w:pPr>
              <w:rPr>
                <w:sz w:val="26"/>
                <w:szCs w:val="26"/>
                <w:cs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วังหิน</w:t>
            </w:r>
            <w:r w:rsidRPr="00010496">
              <w:rPr>
                <w:sz w:val="26"/>
                <w:szCs w:val="26"/>
                <w:lang w:eastAsia="th-TH"/>
              </w:rPr>
              <w:t>,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ลาดพร้าว ซอย </w:t>
            </w:r>
            <w:r w:rsidRPr="00010496">
              <w:rPr>
                <w:sz w:val="26"/>
                <w:szCs w:val="26"/>
                <w:lang w:eastAsia="th-TH"/>
              </w:rPr>
              <w:t>120</w:t>
            </w:r>
          </w:p>
        </w:tc>
      </w:tr>
      <w:tr w:rsidR="00852296" w:rsidRPr="00010496" w:rsidTr="00B53462">
        <w:trPr>
          <w:trHeight w:val="342"/>
        </w:trPr>
        <w:tc>
          <w:tcPr>
            <w:tcW w:w="2790" w:type="dxa"/>
          </w:tcPr>
          <w:p w:rsidR="00516F83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 xml:space="preserve">ร้านค้าปลีก </w:t>
            </w:r>
          </w:p>
          <w:p w:rsidR="00852296" w:rsidRPr="00010496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(</w:t>
            </w:r>
            <w:r w:rsidRPr="00010496">
              <w:rPr>
                <w:sz w:val="26"/>
                <w:szCs w:val="26"/>
                <w:lang w:eastAsia="th-TH"/>
              </w:rPr>
              <w:t>Stand-Alone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</w:t>
            </w:r>
            <w:r w:rsidRPr="00010496">
              <w:rPr>
                <w:sz w:val="26"/>
                <w:szCs w:val="26"/>
                <w:lang w:eastAsia="th-TH"/>
              </w:rPr>
              <w:t>Retail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</w:t>
            </w:r>
            <w:r w:rsidRPr="00010496">
              <w:rPr>
                <w:sz w:val="26"/>
                <w:szCs w:val="26"/>
                <w:lang w:eastAsia="th-TH"/>
              </w:rPr>
              <w:t>Store)</w:t>
            </w:r>
          </w:p>
        </w:tc>
        <w:tc>
          <w:tcPr>
            <w:tcW w:w="900" w:type="dxa"/>
          </w:tcPr>
          <w:p w:rsidR="00852296" w:rsidRPr="00010496" w:rsidRDefault="00144880" w:rsidP="00010F9D">
            <w:pPr>
              <w:jc w:val="center"/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lang w:eastAsia="th-TH"/>
              </w:rPr>
              <w:t>2</w:t>
            </w:r>
          </w:p>
        </w:tc>
        <w:tc>
          <w:tcPr>
            <w:tcW w:w="5400" w:type="dxa"/>
          </w:tcPr>
          <w:p w:rsidR="00852296" w:rsidRPr="00010496" w:rsidRDefault="00144880" w:rsidP="00516F83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เหม่งจ๋าย</w:t>
            </w:r>
            <w:r w:rsidR="00516F83">
              <w:rPr>
                <w:sz w:val="26"/>
                <w:szCs w:val="26"/>
                <w:lang w:eastAsia="th-TH"/>
              </w:rPr>
              <w:t xml:space="preserve">, </w:t>
            </w:r>
            <w:r w:rsidRPr="00010496">
              <w:rPr>
                <w:sz w:val="26"/>
                <w:szCs w:val="26"/>
                <w:cs/>
                <w:lang w:eastAsia="th-TH"/>
              </w:rPr>
              <w:t>บางแค</w:t>
            </w:r>
          </w:p>
        </w:tc>
      </w:tr>
      <w:tr w:rsidR="00852296" w:rsidRPr="00010496" w:rsidTr="00B53462">
        <w:tc>
          <w:tcPr>
            <w:tcW w:w="2790" w:type="dxa"/>
          </w:tcPr>
          <w:p w:rsidR="00852296" w:rsidRPr="00010496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ศูนย์รวมสินค้าเฉพาะอย่าง</w:t>
            </w:r>
            <w:r w:rsidRPr="00010496">
              <w:rPr>
                <w:sz w:val="26"/>
                <w:szCs w:val="26"/>
                <w:lang w:eastAsia="th-TH"/>
              </w:rPr>
              <w:t xml:space="preserve"> </w:t>
            </w:r>
            <w:r w:rsidR="00516F83">
              <w:rPr>
                <w:rFonts w:hint="cs"/>
                <w:sz w:val="26"/>
                <w:szCs w:val="26"/>
                <w:cs/>
                <w:lang w:eastAsia="th-TH"/>
              </w:rPr>
              <w:br/>
            </w:r>
            <w:r w:rsidRPr="00010496">
              <w:rPr>
                <w:sz w:val="26"/>
                <w:szCs w:val="26"/>
                <w:lang w:eastAsia="th-TH"/>
              </w:rPr>
              <w:t>(Power Center)</w:t>
            </w:r>
          </w:p>
        </w:tc>
        <w:tc>
          <w:tcPr>
            <w:tcW w:w="900" w:type="dxa"/>
          </w:tcPr>
          <w:p w:rsidR="00852296" w:rsidRPr="00010496" w:rsidRDefault="00144880" w:rsidP="00E80E2B">
            <w:pPr>
              <w:jc w:val="center"/>
              <w:rPr>
                <w:sz w:val="26"/>
                <w:szCs w:val="26"/>
                <w:cs/>
                <w:lang w:eastAsia="th-TH"/>
              </w:rPr>
            </w:pPr>
            <w:r w:rsidRPr="00010496">
              <w:rPr>
                <w:sz w:val="26"/>
                <w:szCs w:val="26"/>
                <w:lang w:eastAsia="th-TH"/>
              </w:rPr>
              <w:t>3</w:t>
            </w:r>
          </w:p>
        </w:tc>
        <w:tc>
          <w:tcPr>
            <w:tcW w:w="5400" w:type="dxa"/>
          </w:tcPr>
          <w:p w:rsidR="00852296" w:rsidRPr="00010496" w:rsidRDefault="00144880" w:rsidP="00516F83">
            <w:pPr>
              <w:rPr>
                <w:sz w:val="26"/>
                <w:szCs w:val="26"/>
                <w:cs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เพชรเกษม พาวเวอร์ เซ็นเตอร์</w:t>
            </w:r>
            <w:r w:rsidRPr="00010496">
              <w:rPr>
                <w:sz w:val="26"/>
                <w:szCs w:val="26"/>
                <w:lang w:eastAsia="th-TH"/>
              </w:rPr>
              <w:t>,</w:t>
            </w:r>
            <w:r w:rsidRPr="00010496">
              <w:rPr>
                <w:sz w:val="26"/>
                <w:szCs w:val="26"/>
                <w:cs/>
                <w:lang w:eastAsia="th-TH"/>
              </w:rPr>
              <w:t xml:space="preserve"> เอกมัย พาวเวอร์ เซ็นเตอร์ และเอสเอฟ เมเจอร์ซีนีเพล็กซ์ ฉะเชิงเทรา</w:t>
            </w:r>
          </w:p>
        </w:tc>
      </w:tr>
      <w:tr w:rsidR="00852296" w:rsidRPr="00010496" w:rsidTr="00B53462">
        <w:tc>
          <w:tcPr>
            <w:tcW w:w="2790" w:type="dxa"/>
          </w:tcPr>
          <w:p w:rsidR="00852296" w:rsidRPr="00010496" w:rsidRDefault="00144880" w:rsidP="00E80E2B">
            <w:pPr>
              <w:rPr>
                <w:sz w:val="26"/>
                <w:szCs w:val="26"/>
                <w:cs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 xml:space="preserve">ศูนย์ไลฟ์สไตล์ </w:t>
            </w:r>
            <w:r w:rsidR="00516F83">
              <w:rPr>
                <w:rFonts w:hint="cs"/>
                <w:sz w:val="26"/>
                <w:szCs w:val="26"/>
                <w:cs/>
                <w:lang w:eastAsia="th-TH"/>
              </w:rPr>
              <w:br/>
            </w:r>
            <w:r w:rsidRPr="00010496">
              <w:rPr>
                <w:sz w:val="26"/>
                <w:szCs w:val="26"/>
                <w:lang w:eastAsia="th-TH"/>
              </w:rPr>
              <w:t>(Lifestyle Center)</w:t>
            </w:r>
          </w:p>
        </w:tc>
        <w:tc>
          <w:tcPr>
            <w:tcW w:w="900" w:type="dxa"/>
          </w:tcPr>
          <w:p w:rsidR="00852296" w:rsidRPr="00010496" w:rsidRDefault="00144880" w:rsidP="00E80E2B">
            <w:pPr>
              <w:jc w:val="center"/>
              <w:rPr>
                <w:sz w:val="26"/>
                <w:szCs w:val="26"/>
                <w:cs/>
                <w:lang w:eastAsia="th-TH"/>
              </w:rPr>
            </w:pPr>
            <w:r w:rsidRPr="00010496">
              <w:rPr>
                <w:sz w:val="26"/>
                <w:szCs w:val="26"/>
                <w:lang w:eastAsia="th-TH"/>
              </w:rPr>
              <w:t>6</w:t>
            </w:r>
          </w:p>
        </w:tc>
        <w:tc>
          <w:tcPr>
            <w:tcW w:w="5400" w:type="dxa"/>
          </w:tcPr>
          <w:p w:rsidR="00852296" w:rsidRPr="00010496" w:rsidRDefault="00516F83" w:rsidP="00516F83">
            <w:pPr>
              <w:rPr>
                <w:sz w:val="26"/>
                <w:szCs w:val="26"/>
                <w:cs/>
                <w:lang w:eastAsia="th-TH"/>
              </w:rPr>
            </w:pPr>
            <w:r>
              <w:rPr>
                <w:rFonts w:hint="cs"/>
                <w:sz w:val="26"/>
                <w:szCs w:val="26"/>
                <w:cs/>
                <w:lang w:eastAsia="th-TH"/>
              </w:rPr>
              <w:t>เจ อเวนิว</w:t>
            </w:r>
            <w:r w:rsidR="00144880" w:rsidRPr="00010496">
              <w:rPr>
                <w:sz w:val="26"/>
                <w:szCs w:val="26"/>
                <w:lang w:eastAsia="th-TH"/>
              </w:rPr>
              <w:t xml:space="preserve"> </w:t>
            </w:r>
            <w:r w:rsidR="00144880" w:rsidRPr="00010496">
              <w:rPr>
                <w:sz w:val="26"/>
                <w:szCs w:val="26"/>
                <w:cs/>
                <w:lang w:eastAsia="th-TH"/>
              </w:rPr>
              <w:t xml:space="preserve">ทองหล่อ ซอย </w:t>
            </w:r>
            <w:r w:rsidR="00144880" w:rsidRPr="00010496">
              <w:rPr>
                <w:sz w:val="26"/>
                <w:szCs w:val="26"/>
                <w:lang w:eastAsia="th-TH"/>
              </w:rPr>
              <w:t xml:space="preserve">15, </w:t>
            </w:r>
            <w:r w:rsidR="00144880" w:rsidRPr="00010496">
              <w:rPr>
                <w:sz w:val="26"/>
                <w:szCs w:val="26"/>
                <w:cs/>
                <w:lang w:eastAsia="th-TH"/>
              </w:rPr>
              <w:t>ดิ อเวนิว แจ้งวัฒนะ</w:t>
            </w:r>
            <w:r w:rsidR="00144880" w:rsidRPr="00010496">
              <w:rPr>
                <w:sz w:val="26"/>
                <w:szCs w:val="26"/>
              </w:rPr>
              <w:t>,</w:t>
            </w:r>
            <w:r w:rsidR="00144880" w:rsidRPr="00010496">
              <w:rPr>
                <w:sz w:val="26"/>
                <w:szCs w:val="26"/>
                <w:cs/>
              </w:rPr>
              <w:t xml:space="preserve"> ลา วิลล่า พหลโยธิน</w:t>
            </w:r>
            <w:r w:rsidR="00144880" w:rsidRPr="00010496">
              <w:rPr>
                <w:sz w:val="26"/>
                <w:szCs w:val="26"/>
                <w:lang w:eastAsia="th-TH"/>
              </w:rPr>
              <w:t>,</w:t>
            </w:r>
            <w:r>
              <w:rPr>
                <w:rFonts w:hint="cs"/>
                <w:sz w:val="26"/>
                <w:szCs w:val="26"/>
                <w:cs/>
                <w:lang w:eastAsia="th-TH"/>
              </w:rPr>
              <w:t xml:space="preserve"> </w:t>
            </w:r>
            <w:r w:rsidR="00144880" w:rsidRPr="00010496">
              <w:rPr>
                <w:sz w:val="26"/>
                <w:szCs w:val="26"/>
                <w:cs/>
                <w:lang w:eastAsia="th-TH"/>
              </w:rPr>
              <w:t>พัทยา</w:t>
            </w:r>
            <w:r>
              <w:rPr>
                <w:rFonts w:hint="cs"/>
                <w:sz w:val="26"/>
                <w:szCs w:val="26"/>
                <w:cs/>
                <w:lang w:eastAsia="th-TH"/>
              </w:rPr>
              <w:t xml:space="preserve"> อเวนิว</w:t>
            </w:r>
            <w:r w:rsidR="00144880" w:rsidRPr="00010496">
              <w:rPr>
                <w:sz w:val="26"/>
                <w:szCs w:val="26"/>
                <w:lang w:eastAsia="th-TH"/>
              </w:rPr>
              <w:t xml:space="preserve">, </w:t>
            </w:r>
            <w:r w:rsidR="00144880" w:rsidRPr="00010496">
              <w:rPr>
                <w:sz w:val="26"/>
                <w:szCs w:val="26"/>
                <w:cs/>
                <w:lang w:eastAsia="th-TH"/>
              </w:rPr>
              <w:t>ดิ อเวนิว รัชโยธิน และนวมินทร์ ซิตี้ อเวนิว</w:t>
            </w:r>
          </w:p>
        </w:tc>
      </w:tr>
      <w:tr w:rsidR="00852296" w:rsidRPr="00010496" w:rsidTr="00B53462">
        <w:tc>
          <w:tcPr>
            <w:tcW w:w="2790" w:type="dxa"/>
          </w:tcPr>
          <w:p w:rsidR="00852296" w:rsidRPr="00010496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 xml:space="preserve">ศูนย์บันเทิง </w:t>
            </w:r>
            <w:r w:rsidR="00516F83">
              <w:rPr>
                <w:rFonts w:hint="cs"/>
                <w:sz w:val="26"/>
                <w:szCs w:val="26"/>
                <w:cs/>
                <w:lang w:eastAsia="th-TH"/>
              </w:rPr>
              <w:br/>
            </w:r>
            <w:r w:rsidRPr="00010496">
              <w:rPr>
                <w:sz w:val="26"/>
                <w:szCs w:val="26"/>
                <w:lang w:eastAsia="th-TH"/>
              </w:rPr>
              <w:t>(Urban Entertainment Center)</w:t>
            </w:r>
          </w:p>
        </w:tc>
        <w:tc>
          <w:tcPr>
            <w:tcW w:w="900" w:type="dxa"/>
          </w:tcPr>
          <w:p w:rsidR="00852296" w:rsidRPr="00010496" w:rsidRDefault="00144880" w:rsidP="00E80E2B">
            <w:pPr>
              <w:jc w:val="center"/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lang w:eastAsia="th-TH"/>
              </w:rPr>
              <w:t>1</w:t>
            </w:r>
          </w:p>
        </w:tc>
        <w:tc>
          <w:tcPr>
            <w:tcW w:w="5400" w:type="dxa"/>
          </w:tcPr>
          <w:p w:rsidR="00852296" w:rsidRPr="00010496" w:rsidRDefault="00144880" w:rsidP="00516F83">
            <w:pPr>
              <w:rPr>
                <w:sz w:val="26"/>
                <w:szCs w:val="26"/>
                <w:cs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>เอสพละนาด รัชดาภิเษก</w:t>
            </w:r>
          </w:p>
        </w:tc>
      </w:tr>
      <w:tr w:rsidR="00852296" w:rsidRPr="00010496" w:rsidTr="00B53462">
        <w:tc>
          <w:tcPr>
            <w:tcW w:w="2790" w:type="dxa"/>
          </w:tcPr>
          <w:p w:rsidR="00852296" w:rsidRPr="00010496" w:rsidRDefault="00144880" w:rsidP="00E80E2B">
            <w:pPr>
              <w:rPr>
                <w:sz w:val="26"/>
                <w:szCs w:val="26"/>
                <w:lang w:eastAsia="th-TH"/>
              </w:rPr>
            </w:pPr>
            <w:r w:rsidRPr="00010496">
              <w:rPr>
                <w:sz w:val="26"/>
                <w:szCs w:val="26"/>
                <w:cs/>
                <w:lang w:eastAsia="th-TH"/>
              </w:rPr>
              <w:t xml:space="preserve">ศูนย์การค้าขนาดใหญ่ </w:t>
            </w:r>
            <w:r w:rsidR="00516F83">
              <w:rPr>
                <w:rFonts w:hint="cs"/>
                <w:sz w:val="26"/>
                <w:szCs w:val="26"/>
                <w:cs/>
                <w:lang w:eastAsia="th-TH"/>
              </w:rPr>
              <w:br/>
            </w:r>
            <w:r w:rsidRPr="00010496">
              <w:rPr>
                <w:sz w:val="26"/>
                <w:szCs w:val="26"/>
                <w:lang w:eastAsia="th-TH"/>
              </w:rPr>
              <w:t>(Super Regional Mall)</w:t>
            </w:r>
          </w:p>
        </w:tc>
        <w:tc>
          <w:tcPr>
            <w:tcW w:w="900" w:type="dxa"/>
          </w:tcPr>
          <w:p w:rsidR="00852296" w:rsidRPr="00010496" w:rsidRDefault="00144880" w:rsidP="00E80E2B">
            <w:pPr>
              <w:jc w:val="center"/>
              <w:rPr>
                <w:sz w:val="26"/>
                <w:szCs w:val="26"/>
                <w:cs/>
                <w:lang w:eastAsia="th-TH"/>
              </w:rPr>
            </w:pPr>
            <w:r w:rsidRPr="00010496">
              <w:rPr>
                <w:sz w:val="26"/>
                <w:szCs w:val="26"/>
                <w:lang w:eastAsia="th-TH"/>
              </w:rPr>
              <w:t>1</w:t>
            </w:r>
          </w:p>
        </w:tc>
        <w:tc>
          <w:tcPr>
            <w:tcW w:w="5400" w:type="dxa"/>
          </w:tcPr>
          <w:p w:rsidR="00852296" w:rsidRPr="00010496" w:rsidRDefault="00092FDB" w:rsidP="00516F83">
            <w:pPr>
              <w:rPr>
                <w:sz w:val="26"/>
                <w:szCs w:val="26"/>
                <w:cs/>
                <w:lang w:eastAsia="th-TH"/>
              </w:rPr>
            </w:pPr>
            <w:r>
              <w:rPr>
                <w:sz w:val="26"/>
                <w:szCs w:val="26"/>
                <w:cs/>
                <w:lang w:eastAsia="th-TH"/>
              </w:rPr>
              <w:t>เมกา</w:t>
            </w:r>
            <w:r w:rsidR="00144880" w:rsidRPr="00010496">
              <w:rPr>
                <w:sz w:val="26"/>
                <w:szCs w:val="26"/>
                <w:cs/>
                <w:lang w:eastAsia="th-TH"/>
              </w:rPr>
              <w:t>บางนา</w:t>
            </w:r>
          </w:p>
        </w:tc>
      </w:tr>
      <w:tr w:rsidR="00852296" w:rsidRPr="00982499" w:rsidTr="00B53462">
        <w:tc>
          <w:tcPr>
            <w:tcW w:w="2790" w:type="dxa"/>
          </w:tcPr>
          <w:p w:rsidR="00852296" w:rsidRPr="00092FDB" w:rsidRDefault="00144880" w:rsidP="00E80E2B">
            <w:pPr>
              <w:rPr>
                <w:b/>
                <w:bCs/>
                <w:sz w:val="26"/>
                <w:szCs w:val="26"/>
                <w:cs/>
                <w:lang w:eastAsia="th-TH"/>
              </w:rPr>
            </w:pPr>
            <w:r w:rsidRPr="00092FDB">
              <w:rPr>
                <w:b/>
                <w:bCs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0" w:type="dxa"/>
          </w:tcPr>
          <w:p w:rsidR="00852296" w:rsidRPr="00092FDB" w:rsidRDefault="00144880" w:rsidP="00E80E2B">
            <w:pPr>
              <w:jc w:val="center"/>
              <w:rPr>
                <w:b/>
                <w:bCs/>
                <w:sz w:val="26"/>
                <w:szCs w:val="26"/>
                <w:lang w:eastAsia="th-TH"/>
              </w:rPr>
            </w:pPr>
            <w:r w:rsidRPr="00092FDB">
              <w:rPr>
                <w:b/>
                <w:bCs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5400" w:type="dxa"/>
            <w:vAlign w:val="center"/>
          </w:tcPr>
          <w:p w:rsidR="00852296" w:rsidRPr="00092FDB" w:rsidRDefault="00852296" w:rsidP="00601715">
            <w:pPr>
              <w:keepNext/>
              <w:widowControl w:val="0"/>
              <w:jc w:val="thaiDistribute"/>
              <w:outlineLvl w:val="0"/>
              <w:rPr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</w:tbl>
    <w:p w:rsidR="00FD4364" w:rsidRPr="00593EAE" w:rsidRDefault="00FD4364" w:rsidP="00635FF0">
      <w:pPr>
        <w:widowControl w:val="0"/>
        <w:spacing w:before="240"/>
        <w:ind w:firstLine="360"/>
        <w:jc w:val="thaiDistribute"/>
        <w:rPr>
          <w:rFonts w:asciiTheme="minorBidi" w:hAnsiTheme="minorBidi" w:cstheme="minorBidi"/>
          <w:b/>
          <w:bCs/>
          <w:snapToGrid w:val="0"/>
          <w:lang w:eastAsia="th-TH"/>
        </w:rPr>
      </w:pPr>
      <w:r w:rsidRPr="00593EAE">
        <w:rPr>
          <w:rFonts w:asciiTheme="minorBidi" w:hAnsiTheme="minorBidi" w:cstheme="minorBidi" w:hint="cs"/>
          <w:b/>
          <w:bCs/>
          <w:snapToGrid w:val="0"/>
          <w:cs/>
          <w:lang w:eastAsia="th-TH"/>
        </w:rPr>
        <w:t>การระดมทุน</w:t>
      </w:r>
    </w:p>
    <w:p w:rsidR="00FD4364" w:rsidRPr="00FD4364" w:rsidRDefault="00FD4364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snapToGrid w:val="0"/>
          <w:lang w:eastAsia="th-TH"/>
        </w:rPr>
      </w:pPr>
      <w:r w:rsidRPr="00FD4364">
        <w:rPr>
          <w:rFonts w:asciiTheme="minorBidi" w:hAnsiTheme="minorBidi" w:cstheme="minorBidi"/>
          <w:snapToGrid w:val="0"/>
          <w:cs/>
          <w:lang w:eastAsia="th-TH"/>
        </w:rPr>
        <w:t xml:space="preserve">บริษัท </w:t>
      </w:r>
      <w:r w:rsidRPr="00FD4364">
        <w:rPr>
          <w:rFonts w:asciiTheme="minorBidi" w:hAnsiTheme="minorBidi" w:cstheme="minorBidi"/>
          <w:cs/>
        </w:rPr>
        <w:t xml:space="preserve">สยามฟิวเจอร์ดีเวลอปเมนท์ จำกัด </w:t>
      </w:r>
      <w:r w:rsidRPr="00FD4364">
        <w:rPr>
          <w:rFonts w:asciiTheme="minorBidi" w:hAnsiTheme="minorBidi" w:cstheme="minorBidi"/>
        </w:rPr>
        <w:t>(</w:t>
      </w:r>
      <w:r w:rsidRPr="00FD4364">
        <w:rPr>
          <w:rFonts w:asciiTheme="minorBidi" w:hAnsiTheme="minorBidi" w:cstheme="minorBidi"/>
          <w:cs/>
        </w:rPr>
        <w:t>มหาชน</w:t>
      </w:r>
      <w:r w:rsidRPr="00FD4364">
        <w:rPr>
          <w:rFonts w:asciiTheme="minorBidi" w:hAnsiTheme="minorBidi" w:cstheme="minorBidi"/>
        </w:rPr>
        <w:t xml:space="preserve">) </w:t>
      </w:r>
      <w:r w:rsidRPr="00FD4364">
        <w:rPr>
          <w:rFonts w:asciiTheme="minorBidi" w:hAnsiTheme="minorBidi" w:cstheme="minorBidi" w:hint="cs"/>
          <w:cs/>
        </w:rPr>
        <w:t xml:space="preserve">เริ่มดำเนินธุรกิจในปี </w:t>
      </w:r>
      <w:r w:rsidRPr="00974945">
        <w:rPr>
          <w:rFonts w:asciiTheme="minorBidi" w:hAnsiTheme="minorBidi" w:cstheme="minorBidi" w:hint="cs"/>
        </w:rPr>
        <w:t>2537</w:t>
      </w:r>
      <w:r w:rsidRPr="00FD4364">
        <w:rPr>
          <w:rFonts w:asciiTheme="minorBidi" w:hAnsiTheme="minorBidi" w:cstheme="minorBidi" w:hint="cs"/>
          <w:cs/>
        </w:rPr>
        <w:t xml:space="preserve"> </w:t>
      </w:r>
      <w:r w:rsidRPr="00FD4364">
        <w:rPr>
          <w:rFonts w:asciiTheme="minorBidi" w:hAnsiTheme="minorBidi" w:cstheme="minorBidi"/>
          <w:snapToGrid w:val="0"/>
          <w:cs/>
          <w:lang w:eastAsia="th-TH"/>
        </w:rPr>
        <w:t xml:space="preserve">ด้วยทุนจดทะเบียน </w:t>
      </w:r>
      <w:r w:rsidRPr="00974945">
        <w:rPr>
          <w:rFonts w:asciiTheme="minorBidi" w:hAnsiTheme="minorBidi" w:cstheme="minorBidi"/>
          <w:snapToGrid w:val="0"/>
          <w:lang w:eastAsia="th-TH"/>
        </w:rPr>
        <w:t>10</w:t>
      </w:r>
      <w:r w:rsidRPr="00FD4364">
        <w:rPr>
          <w:rFonts w:asciiTheme="minorBidi" w:hAnsiTheme="minorBidi" w:cstheme="minorBidi"/>
          <w:snapToGrid w:val="0"/>
          <w:cs/>
          <w:lang w:eastAsia="th-TH"/>
        </w:rPr>
        <w:t xml:space="preserve"> ล้านบาท </w:t>
      </w:r>
    </w:p>
    <w:p w:rsidR="00266793" w:rsidRPr="00EA5D62" w:rsidRDefault="00FD4364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snapToGrid w:val="0"/>
          <w:lang w:eastAsia="th-TH"/>
        </w:rPr>
      </w:pPr>
      <w:r w:rsidRPr="00FD4364">
        <w:rPr>
          <w:rFonts w:asciiTheme="minorBidi" w:hAnsiTheme="minorBidi" w:cstheme="minorBidi"/>
          <w:snapToGrid w:val="0"/>
          <w:cs/>
          <w:lang w:eastAsia="th-TH"/>
        </w:rPr>
        <w:t xml:space="preserve">ปี </w:t>
      </w:r>
      <w:r w:rsidRPr="00974945">
        <w:rPr>
          <w:rFonts w:asciiTheme="minorBidi" w:hAnsiTheme="minorBidi" w:cstheme="minorBidi"/>
          <w:snapToGrid w:val="0"/>
          <w:lang w:eastAsia="th-TH"/>
        </w:rPr>
        <w:t>2540</w:t>
      </w:r>
      <w:r w:rsidRPr="00FD4364">
        <w:rPr>
          <w:rFonts w:asciiTheme="minorBidi" w:hAnsiTheme="minorBidi" w:cstheme="minorBidi"/>
          <w:snapToGrid w:val="0"/>
          <w:cs/>
          <w:lang w:eastAsia="th-TH"/>
        </w:rPr>
        <w:t xml:space="preserve"> บริษัทได้เพิ่มทุนจดทะเบียนจำนวน </w:t>
      </w:r>
      <w:r w:rsidRPr="00974945">
        <w:rPr>
          <w:rFonts w:asciiTheme="minorBidi" w:hAnsiTheme="minorBidi" w:cstheme="minorBidi"/>
          <w:snapToGrid w:val="0"/>
          <w:lang w:eastAsia="th-TH"/>
        </w:rPr>
        <w:t>10</w:t>
      </w:r>
      <w:r w:rsidRPr="00FD4364">
        <w:rPr>
          <w:rFonts w:asciiTheme="minorBidi" w:hAnsiTheme="minorBidi" w:cstheme="minorBidi"/>
          <w:snapToGrid w:val="0"/>
          <w:cs/>
          <w:lang w:eastAsia="th-TH"/>
        </w:rPr>
        <w:t xml:space="preserve"> ล้านบาทเป็น </w:t>
      </w:r>
      <w:r w:rsidRPr="00974945">
        <w:rPr>
          <w:rFonts w:asciiTheme="minorBidi" w:hAnsiTheme="minorBidi" w:cstheme="minorBidi"/>
          <w:snapToGrid w:val="0"/>
          <w:lang w:eastAsia="th-TH"/>
        </w:rPr>
        <w:t>20</w:t>
      </w:r>
      <w:r w:rsidRPr="00FD4364">
        <w:rPr>
          <w:rFonts w:asciiTheme="minorBidi" w:hAnsiTheme="minorBidi" w:cstheme="minorBidi"/>
          <w:snapToGrid w:val="0"/>
          <w:cs/>
          <w:lang w:eastAsia="th-TH"/>
        </w:rPr>
        <w:t xml:space="preserve"> ล้านบาท </w:t>
      </w:r>
      <w:proofErr w:type="gramStart"/>
      <w:r w:rsidRPr="00FD4364">
        <w:rPr>
          <w:rFonts w:asciiTheme="minorBidi" w:hAnsiTheme="minorBidi" w:cstheme="minorBidi"/>
          <w:snapToGrid w:val="0"/>
          <w:cs/>
          <w:lang w:eastAsia="th-TH"/>
        </w:rPr>
        <w:t xml:space="preserve">เพื่อรองรับการขยายตัวของบริษัท  </w:t>
      </w:r>
      <w:r w:rsidR="00266793">
        <w:rPr>
          <w:rFonts w:asciiTheme="minorBidi" w:hAnsiTheme="minorBidi" w:cstheme="minorBidi" w:hint="cs"/>
          <w:cs/>
          <w:lang w:eastAsia="th-TH"/>
        </w:rPr>
        <w:t>จากนั้นบริษัทมีรายการระดมทุนที่สำคัญดังต่อไปนี้</w:t>
      </w:r>
      <w:proofErr w:type="gramEnd"/>
    </w:p>
    <w:p w:rsidR="00FD4364" w:rsidRPr="00FD4364" w:rsidRDefault="00FD4364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  <w:lang w:eastAsia="th-TH"/>
        </w:rPr>
      </w:pPr>
      <w:r w:rsidRPr="00FD4364">
        <w:rPr>
          <w:rFonts w:asciiTheme="minorBidi" w:hAnsiTheme="minorBidi" w:cstheme="minorBidi"/>
          <w:cs/>
          <w:lang w:eastAsia="th-TH"/>
        </w:rPr>
        <w:t xml:space="preserve">ปี </w:t>
      </w:r>
      <w:r w:rsidRPr="00974945">
        <w:rPr>
          <w:rFonts w:asciiTheme="minorBidi" w:hAnsiTheme="minorBidi" w:cstheme="minorBidi"/>
          <w:lang w:eastAsia="th-TH"/>
        </w:rPr>
        <w:t>2545</w:t>
      </w:r>
      <w:r w:rsidRPr="00FD4364">
        <w:rPr>
          <w:rFonts w:asciiTheme="minorBidi" w:hAnsiTheme="minorBidi" w:cstheme="minorBidi"/>
          <w:cs/>
          <w:lang w:eastAsia="th-TH"/>
        </w:rPr>
        <w:t xml:space="preserve"> บริษัทได้เข้าจดทะเบียนในตลาดหลักทรัพย์</w:t>
      </w:r>
      <w:r w:rsidRPr="00FD4364">
        <w:rPr>
          <w:rFonts w:asciiTheme="minorBidi" w:hAnsiTheme="minorBidi" w:cstheme="minorBidi"/>
          <w:lang w:eastAsia="th-TH"/>
        </w:rPr>
        <w:t xml:space="preserve"> MAI </w:t>
      </w:r>
      <w:r w:rsidRPr="00FD4364">
        <w:rPr>
          <w:rFonts w:asciiTheme="minorBidi" w:hAnsiTheme="minorBidi" w:cstheme="minorBidi"/>
          <w:cs/>
          <w:lang w:eastAsia="th-TH"/>
        </w:rPr>
        <w:t xml:space="preserve">โดยเพิ่มทุนจดทะเบียนจาก </w:t>
      </w:r>
      <w:r w:rsidRPr="00974945">
        <w:rPr>
          <w:rFonts w:asciiTheme="minorBidi" w:hAnsiTheme="minorBidi" w:cstheme="minorBidi"/>
          <w:lang w:eastAsia="th-TH"/>
        </w:rPr>
        <w:t>20</w:t>
      </w:r>
      <w:r w:rsidRPr="00FD4364">
        <w:rPr>
          <w:rFonts w:asciiTheme="minorBidi" w:hAnsiTheme="minorBidi" w:cstheme="minorBidi"/>
          <w:cs/>
          <w:lang w:eastAsia="th-TH"/>
        </w:rPr>
        <w:t xml:space="preserve"> ล้านบาท เป็น </w:t>
      </w:r>
      <w:r w:rsidRPr="00974945">
        <w:rPr>
          <w:rFonts w:asciiTheme="minorBidi" w:hAnsiTheme="minorBidi" w:cstheme="minorBidi"/>
          <w:lang w:eastAsia="th-TH"/>
        </w:rPr>
        <w:t>150</w:t>
      </w:r>
      <w:r w:rsidRPr="00FD4364">
        <w:rPr>
          <w:rFonts w:asciiTheme="minorBidi" w:hAnsiTheme="minorBidi" w:cstheme="minorBidi"/>
          <w:cs/>
          <w:lang w:eastAsia="th-TH"/>
        </w:rPr>
        <w:t xml:space="preserve"> ล้านบาท มีทุนชำระแล้ว </w:t>
      </w:r>
      <w:r w:rsidRPr="00974945">
        <w:rPr>
          <w:rFonts w:asciiTheme="minorBidi" w:hAnsiTheme="minorBidi" w:cstheme="minorBidi"/>
          <w:lang w:eastAsia="th-TH"/>
        </w:rPr>
        <w:t>71</w:t>
      </w:r>
      <w:r w:rsidRPr="00FD4364">
        <w:rPr>
          <w:rFonts w:asciiTheme="minorBidi" w:hAnsiTheme="minorBidi" w:cstheme="minorBidi"/>
          <w:cs/>
          <w:lang w:eastAsia="th-TH"/>
        </w:rPr>
        <w:t xml:space="preserve"> ล้านบาท </w:t>
      </w:r>
    </w:p>
    <w:p w:rsidR="00FD4364" w:rsidRPr="00FD4364" w:rsidRDefault="00FD4364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FD4364">
        <w:rPr>
          <w:rFonts w:asciiTheme="minorBidi" w:hAnsiTheme="minorBidi" w:cstheme="minorBidi" w:hint="cs"/>
          <w:cs/>
          <w:lang w:eastAsia="th-TH"/>
        </w:rPr>
        <w:t xml:space="preserve">ปี </w:t>
      </w:r>
      <w:r w:rsidRPr="00974945">
        <w:rPr>
          <w:rFonts w:asciiTheme="minorBidi" w:hAnsiTheme="minorBidi" w:cstheme="minorBidi" w:hint="cs"/>
          <w:lang w:eastAsia="th-TH"/>
        </w:rPr>
        <w:t>2546</w:t>
      </w:r>
      <w:r w:rsidRPr="00FD4364">
        <w:rPr>
          <w:rFonts w:asciiTheme="minorBidi" w:hAnsiTheme="minorBidi" w:cstheme="minorBidi" w:hint="cs"/>
          <w:cs/>
          <w:lang w:eastAsia="th-TH"/>
        </w:rPr>
        <w:t xml:space="preserve"> </w:t>
      </w:r>
      <w:r w:rsidRPr="00FD4364">
        <w:rPr>
          <w:rFonts w:asciiTheme="minorBidi" w:hAnsiTheme="minorBidi" w:cstheme="minorBidi"/>
          <w:cs/>
          <w:lang w:eastAsia="th-TH"/>
        </w:rPr>
        <w:t xml:space="preserve">บริษัทได้เพิ่มทุนจดทะเบียนเป็น </w:t>
      </w:r>
      <w:r w:rsidRPr="00974945">
        <w:rPr>
          <w:rFonts w:asciiTheme="minorBidi" w:hAnsiTheme="minorBidi" w:cstheme="minorBidi"/>
          <w:lang w:eastAsia="th-TH"/>
        </w:rPr>
        <w:t>500</w:t>
      </w:r>
      <w:r w:rsidRPr="00FD4364">
        <w:rPr>
          <w:rFonts w:asciiTheme="minorBidi" w:hAnsiTheme="minorBidi" w:cstheme="minorBidi"/>
          <w:cs/>
          <w:lang w:eastAsia="th-TH"/>
        </w:rPr>
        <w:t xml:space="preserve"> ล้านบาท โดยจัดสรรหุ้นเพิ่มทุนจำนวน </w:t>
      </w:r>
      <w:r w:rsidRPr="00974945">
        <w:rPr>
          <w:rFonts w:asciiTheme="minorBidi" w:hAnsiTheme="minorBidi" w:cstheme="minorBidi"/>
          <w:lang w:eastAsia="th-TH"/>
        </w:rPr>
        <w:t>24</w:t>
      </w:r>
      <w:r w:rsidRPr="00FD4364">
        <w:rPr>
          <w:rFonts w:asciiTheme="minorBidi" w:hAnsiTheme="minorBidi" w:cstheme="minorBidi" w:hint="cs"/>
          <w:cs/>
          <w:lang w:eastAsia="th-TH"/>
        </w:rPr>
        <w:t xml:space="preserve"> ล้าน</w:t>
      </w:r>
      <w:r w:rsidRPr="00FD4364">
        <w:rPr>
          <w:rFonts w:asciiTheme="minorBidi" w:hAnsiTheme="minorBidi" w:cstheme="minorBidi"/>
          <w:cs/>
          <w:lang w:eastAsia="th-TH"/>
        </w:rPr>
        <w:t>หุ้น ให้แก่บริษัทเมเจอร์</w:t>
      </w:r>
      <w:r w:rsidR="00092FDB">
        <w:rPr>
          <w:rFonts w:asciiTheme="minorBidi" w:hAnsiTheme="minorBidi" w:cstheme="minorBidi" w:hint="cs"/>
          <w:cs/>
          <w:lang w:eastAsia="th-TH"/>
        </w:rPr>
        <w:t xml:space="preserve"> </w:t>
      </w:r>
      <w:r w:rsidR="00092FDB">
        <w:rPr>
          <w:rFonts w:asciiTheme="minorBidi" w:hAnsiTheme="minorBidi" w:cstheme="minorBidi"/>
          <w:cs/>
          <w:lang w:eastAsia="th-TH"/>
        </w:rPr>
        <w:t xml:space="preserve">ซีนีเพล็กซ์ กรุ้ป จำกัด </w:t>
      </w:r>
      <w:r w:rsidRPr="00FD4364">
        <w:rPr>
          <w:rFonts w:asciiTheme="minorBidi" w:hAnsiTheme="minorBidi" w:cstheme="minorBidi"/>
          <w:cs/>
          <w:lang w:eastAsia="th-TH"/>
        </w:rPr>
        <w:t xml:space="preserve">(มหาชน) ในราคา </w:t>
      </w:r>
      <w:r w:rsidRPr="00974945">
        <w:rPr>
          <w:rFonts w:asciiTheme="minorBidi" w:hAnsiTheme="minorBidi" w:cstheme="minorBidi"/>
          <w:lang w:eastAsia="th-TH"/>
        </w:rPr>
        <w:t>3</w:t>
      </w:r>
      <w:r w:rsidRPr="00FD4364">
        <w:rPr>
          <w:rFonts w:asciiTheme="minorBidi" w:hAnsiTheme="minorBidi" w:cstheme="minorBidi"/>
          <w:cs/>
          <w:lang w:eastAsia="th-TH"/>
        </w:rPr>
        <w:t>.</w:t>
      </w:r>
      <w:r w:rsidRPr="00974945">
        <w:rPr>
          <w:rFonts w:asciiTheme="minorBidi" w:hAnsiTheme="minorBidi" w:cstheme="minorBidi"/>
          <w:lang w:eastAsia="th-TH"/>
        </w:rPr>
        <w:t>99</w:t>
      </w:r>
      <w:r w:rsidRPr="00FD4364">
        <w:rPr>
          <w:rFonts w:asciiTheme="minorBidi" w:hAnsiTheme="minorBidi" w:cstheme="minorBidi"/>
          <w:cs/>
          <w:lang w:eastAsia="th-TH"/>
        </w:rPr>
        <w:t xml:space="preserve"> บาท และได้จัดสรรหุ้นเพิ่มทุนจำนวน </w:t>
      </w:r>
      <w:r w:rsidRPr="00974945">
        <w:rPr>
          <w:rFonts w:asciiTheme="minorBidi" w:hAnsiTheme="minorBidi" w:cstheme="minorBidi"/>
          <w:lang w:eastAsia="th-TH"/>
        </w:rPr>
        <w:t>142</w:t>
      </w:r>
      <w:r w:rsidR="00092FDB">
        <w:rPr>
          <w:rFonts w:asciiTheme="minorBidi" w:hAnsiTheme="minorBidi" w:cstheme="minorBidi" w:hint="cs"/>
          <w:cs/>
          <w:lang w:eastAsia="th-TH"/>
        </w:rPr>
        <w:t>.50</w:t>
      </w:r>
      <w:r w:rsidRPr="00FD4364">
        <w:rPr>
          <w:rFonts w:asciiTheme="minorBidi" w:hAnsiTheme="minorBidi" w:cstheme="minorBidi"/>
          <w:cs/>
          <w:lang w:eastAsia="th-TH"/>
        </w:rPr>
        <w:t xml:space="preserve"> </w:t>
      </w:r>
      <w:r w:rsidR="00092FDB">
        <w:rPr>
          <w:rFonts w:asciiTheme="minorBidi" w:hAnsiTheme="minorBidi" w:cstheme="minorBidi" w:hint="cs"/>
          <w:cs/>
          <w:lang w:eastAsia="th-TH"/>
        </w:rPr>
        <w:t>ล้าน</w:t>
      </w:r>
      <w:r w:rsidRPr="00FD4364">
        <w:rPr>
          <w:rFonts w:asciiTheme="minorBidi" w:hAnsiTheme="minorBidi" w:cstheme="minorBidi"/>
          <w:cs/>
          <w:lang w:eastAsia="th-TH"/>
        </w:rPr>
        <w:t xml:space="preserve">หุ้น ให้แก่ผู้ถือหุ้นเดิมในสัดส่วน </w:t>
      </w:r>
      <w:r w:rsidRPr="00974945">
        <w:rPr>
          <w:rFonts w:asciiTheme="minorBidi" w:hAnsiTheme="minorBidi" w:cstheme="minorBidi"/>
          <w:lang w:eastAsia="th-TH"/>
        </w:rPr>
        <w:t>1</w:t>
      </w:r>
      <w:r w:rsidRPr="00FD4364">
        <w:rPr>
          <w:rFonts w:asciiTheme="minorBidi" w:hAnsiTheme="minorBidi" w:cstheme="minorBidi"/>
          <w:cs/>
          <w:lang w:eastAsia="th-TH"/>
        </w:rPr>
        <w:t xml:space="preserve"> หุ้นเดิม ต่อ </w:t>
      </w:r>
      <w:r w:rsidRPr="00974945">
        <w:rPr>
          <w:rFonts w:asciiTheme="minorBidi" w:hAnsiTheme="minorBidi" w:cstheme="minorBidi"/>
          <w:lang w:eastAsia="th-TH"/>
        </w:rPr>
        <w:t>1</w:t>
      </w:r>
      <w:r w:rsidRPr="00FD4364">
        <w:rPr>
          <w:rFonts w:asciiTheme="minorBidi" w:hAnsiTheme="minorBidi" w:cstheme="minorBidi"/>
          <w:cs/>
          <w:lang w:eastAsia="th-TH"/>
        </w:rPr>
        <w:t>.</w:t>
      </w:r>
      <w:r w:rsidRPr="00974945">
        <w:rPr>
          <w:rFonts w:asciiTheme="minorBidi" w:hAnsiTheme="minorBidi" w:cstheme="minorBidi"/>
          <w:lang w:eastAsia="th-TH"/>
        </w:rPr>
        <w:t>5</w:t>
      </w:r>
      <w:r w:rsidRPr="00FD4364">
        <w:rPr>
          <w:rFonts w:asciiTheme="minorBidi" w:hAnsiTheme="minorBidi" w:cstheme="minorBidi"/>
          <w:cs/>
          <w:lang w:eastAsia="th-TH"/>
        </w:rPr>
        <w:t xml:space="preserve"> หุ้นใหม่ ในราคาหุ้นละ </w:t>
      </w:r>
      <w:r w:rsidRPr="00974945">
        <w:rPr>
          <w:rFonts w:asciiTheme="minorBidi" w:hAnsiTheme="minorBidi" w:cstheme="minorBidi"/>
          <w:lang w:eastAsia="th-TH"/>
        </w:rPr>
        <w:t>1</w:t>
      </w:r>
      <w:r w:rsidRPr="00FD4364">
        <w:rPr>
          <w:rFonts w:asciiTheme="minorBidi" w:hAnsiTheme="minorBidi" w:cstheme="minorBidi"/>
          <w:cs/>
          <w:lang w:eastAsia="th-TH"/>
        </w:rPr>
        <w:t xml:space="preserve"> บาท </w:t>
      </w:r>
      <w:r w:rsidRPr="00FD4364">
        <w:rPr>
          <w:rFonts w:asciiTheme="minorBidi" w:hAnsiTheme="minorBidi" w:cstheme="minorBidi" w:hint="cs"/>
          <w:cs/>
          <w:lang w:eastAsia="th-TH"/>
        </w:rPr>
        <w:t>และ</w:t>
      </w:r>
      <w:r w:rsidRPr="00FD4364">
        <w:rPr>
          <w:rFonts w:asciiTheme="minorBidi" w:hAnsiTheme="minorBidi" w:cstheme="minorBidi"/>
          <w:cs/>
        </w:rPr>
        <w:t>บริษัทได้รับอนุมัติย้ายหลักทรัพย์จากตลาดหลักทรัพย์</w:t>
      </w:r>
      <w:r w:rsidRPr="00FD4364">
        <w:rPr>
          <w:rFonts w:asciiTheme="minorBidi" w:hAnsiTheme="minorBidi" w:cstheme="minorBidi"/>
        </w:rPr>
        <w:t xml:space="preserve"> MAI </w:t>
      </w:r>
      <w:r w:rsidRPr="00FD4364">
        <w:rPr>
          <w:rFonts w:asciiTheme="minorBidi" w:hAnsiTheme="minorBidi" w:cstheme="minorBidi" w:hint="cs"/>
          <w:cs/>
        </w:rPr>
        <w:t>มาอยู่ใน</w:t>
      </w:r>
      <w:r w:rsidR="00092FDB">
        <w:rPr>
          <w:rFonts w:asciiTheme="minorBidi" w:hAnsiTheme="minorBidi" w:cstheme="minorBidi" w:hint="cs"/>
          <w:cs/>
        </w:rPr>
        <w:t xml:space="preserve"> </w:t>
      </w:r>
      <w:r w:rsidRPr="00FD4364">
        <w:rPr>
          <w:rFonts w:asciiTheme="minorBidi" w:hAnsiTheme="minorBidi" w:cstheme="minorBidi"/>
        </w:rPr>
        <w:t xml:space="preserve">SET </w:t>
      </w:r>
      <w:r w:rsidRPr="00FD4364">
        <w:rPr>
          <w:rFonts w:asciiTheme="minorBidi" w:hAnsiTheme="minorBidi" w:cstheme="minorBidi"/>
          <w:cs/>
        </w:rPr>
        <w:t xml:space="preserve">เมื่อวันที่ </w:t>
      </w:r>
      <w:r w:rsidRPr="00974945">
        <w:rPr>
          <w:rFonts w:asciiTheme="minorBidi" w:hAnsiTheme="minorBidi" w:cstheme="minorBidi"/>
        </w:rPr>
        <w:t>12</w:t>
      </w:r>
      <w:r w:rsidRPr="00FD4364">
        <w:rPr>
          <w:rFonts w:asciiTheme="minorBidi" w:hAnsiTheme="minorBidi" w:cstheme="minorBidi"/>
          <w:cs/>
        </w:rPr>
        <w:t xml:space="preserve"> ธันวาคม </w:t>
      </w:r>
      <w:r w:rsidRPr="00974945">
        <w:rPr>
          <w:rFonts w:asciiTheme="minorBidi" w:hAnsiTheme="minorBidi" w:cstheme="minorBidi"/>
        </w:rPr>
        <w:t>2546</w:t>
      </w:r>
    </w:p>
    <w:p w:rsidR="00113D43" w:rsidRDefault="00FD4364" w:rsidP="00113D43">
      <w:pPr>
        <w:pStyle w:val="BodyText"/>
        <w:spacing w:before="120"/>
        <w:ind w:left="360" w:right="29" w:firstLine="720"/>
        <w:rPr>
          <w:rFonts w:asciiTheme="minorBidi" w:hAnsiTheme="minorBidi" w:cstheme="minorBidi"/>
        </w:rPr>
      </w:pPr>
      <w:r w:rsidRPr="00FD4364">
        <w:rPr>
          <w:rFonts w:asciiTheme="minorBidi" w:hAnsiTheme="minorBidi" w:cstheme="minorBidi" w:hint="cs"/>
          <w:cs/>
        </w:rPr>
        <w:lastRenderedPageBreak/>
        <w:t xml:space="preserve">ปี </w:t>
      </w:r>
      <w:r w:rsidRPr="00974945">
        <w:rPr>
          <w:rFonts w:asciiTheme="minorBidi" w:hAnsiTheme="minorBidi" w:cstheme="minorBidi" w:hint="cs"/>
        </w:rPr>
        <w:t>2548</w:t>
      </w:r>
      <w:r w:rsidRPr="00FD4364">
        <w:rPr>
          <w:rFonts w:asciiTheme="minorBidi" w:hAnsiTheme="minorBidi" w:cstheme="minorBidi"/>
          <w:cs/>
        </w:rPr>
        <w:t xml:space="preserve"> บริษัทได้ออกและเสนอขายหุ้นกู้ชนิดทยอยชำระคืนเงินต้น มูลค่ารวม </w:t>
      </w:r>
      <w:r w:rsidRPr="00974945">
        <w:rPr>
          <w:rFonts w:asciiTheme="minorBidi" w:hAnsiTheme="minorBidi" w:cstheme="minorBidi"/>
        </w:rPr>
        <w:t>1</w:t>
      </w:r>
      <w:r w:rsidRPr="00FD4364">
        <w:rPr>
          <w:rFonts w:asciiTheme="minorBidi" w:hAnsiTheme="minorBidi" w:cstheme="minorBidi"/>
          <w:cs/>
        </w:rPr>
        <w:t>,</w:t>
      </w:r>
      <w:r w:rsidRPr="00974945">
        <w:rPr>
          <w:rFonts w:asciiTheme="minorBidi" w:hAnsiTheme="minorBidi" w:cstheme="minorBidi"/>
        </w:rPr>
        <w:t>000</w:t>
      </w:r>
      <w:r w:rsidRPr="00FD4364">
        <w:rPr>
          <w:rFonts w:asciiTheme="minorBidi" w:hAnsiTheme="minorBidi" w:cstheme="minorBidi"/>
          <w:cs/>
        </w:rPr>
        <w:t xml:space="preserve"> ล้านบาท อายุ </w:t>
      </w:r>
      <w:r w:rsidRPr="00974945">
        <w:rPr>
          <w:rFonts w:asciiTheme="minorBidi" w:hAnsiTheme="minorBidi" w:cstheme="minorBidi"/>
        </w:rPr>
        <w:t>5</w:t>
      </w:r>
      <w:r w:rsidRPr="00FD4364">
        <w:rPr>
          <w:rFonts w:asciiTheme="minorBidi" w:hAnsiTheme="minorBidi" w:cstheme="minorBidi"/>
          <w:cs/>
        </w:rPr>
        <w:t xml:space="preserve"> ปี</w:t>
      </w:r>
      <w:r w:rsidR="00231E71">
        <w:rPr>
          <w:rFonts w:asciiTheme="minorBidi" w:hAnsiTheme="minorBidi" w:cstheme="minorBidi" w:hint="cs"/>
          <w:cs/>
        </w:rPr>
        <w:t xml:space="preserve"> ครบกำหนดไถ่ถอน พ.ศ. </w:t>
      </w:r>
      <w:r w:rsidR="00231E71" w:rsidRPr="00974945">
        <w:rPr>
          <w:rFonts w:asciiTheme="minorBidi" w:hAnsiTheme="minorBidi" w:cstheme="minorBidi" w:hint="cs"/>
        </w:rPr>
        <w:t>2553</w:t>
      </w:r>
      <w:r w:rsidR="00231E71">
        <w:rPr>
          <w:rFonts w:asciiTheme="minorBidi" w:hAnsiTheme="minorBidi" w:cstheme="minorBidi" w:hint="cs"/>
          <w:cs/>
        </w:rPr>
        <w:t xml:space="preserve"> </w:t>
      </w:r>
      <w:r w:rsidRPr="00FD4364">
        <w:rPr>
          <w:rFonts w:asciiTheme="minorBidi" w:hAnsiTheme="minorBidi" w:cstheme="minorBidi"/>
          <w:cs/>
        </w:rPr>
        <w:t xml:space="preserve">โดยได้รับการจัดอันดับความน่าเชื่อถือ </w:t>
      </w:r>
      <w:r w:rsidRPr="00FD4364">
        <w:rPr>
          <w:rFonts w:asciiTheme="minorBidi" w:hAnsiTheme="minorBidi" w:cstheme="minorBidi"/>
        </w:rPr>
        <w:t>BBB+ (tha)</w:t>
      </w:r>
      <w:r w:rsidRPr="00FD4364">
        <w:rPr>
          <w:rFonts w:asciiTheme="minorBidi" w:hAnsiTheme="minorBidi" w:cstheme="minorBidi"/>
          <w:cs/>
        </w:rPr>
        <w:t xml:space="preserve"> จากบริษัท ฟิทช์ เรทติ้งส์ (ประเทศไทย) จำกัด</w:t>
      </w:r>
    </w:p>
    <w:p w:rsidR="00FD4364" w:rsidRPr="00FD4364" w:rsidRDefault="00FD4364" w:rsidP="00113D43">
      <w:pPr>
        <w:pStyle w:val="BodyText"/>
        <w:spacing w:before="120"/>
        <w:ind w:left="360" w:right="29" w:firstLine="720"/>
        <w:rPr>
          <w:rFonts w:asciiTheme="minorBidi" w:hAnsiTheme="minorBidi" w:cstheme="minorBidi"/>
        </w:rPr>
      </w:pPr>
      <w:r w:rsidRPr="00FD4364">
        <w:rPr>
          <w:rFonts w:asciiTheme="minorBidi" w:hAnsiTheme="minorBidi" w:cstheme="minorBidi"/>
          <w:cs/>
        </w:rPr>
        <w:t xml:space="preserve">ปี </w:t>
      </w:r>
      <w:r w:rsidRPr="00974945">
        <w:rPr>
          <w:rFonts w:asciiTheme="minorBidi" w:hAnsiTheme="minorBidi" w:cstheme="minorBidi"/>
        </w:rPr>
        <w:t>2549</w:t>
      </w:r>
      <w:r w:rsidRPr="00FD4364">
        <w:rPr>
          <w:rFonts w:asciiTheme="minorBidi" w:hAnsiTheme="minorBidi" w:cstheme="minorBidi"/>
          <w:cs/>
        </w:rPr>
        <w:t xml:space="preserve"> ที่ประชุมวิสามัญผู้ถือหุ้นครั้งที่ </w:t>
      </w:r>
      <w:r w:rsidRPr="00974945">
        <w:rPr>
          <w:rFonts w:asciiTheme="minorBidi" w:hAnsiTheme="minorBidi" w:cstheme="minorBidi"/>
        </w:rPr>
        <w:t>1</w:t>
      </w:r>
      <w:r w:rsidRPr="00FD4364">
        <w:rPr>
          <w:rFonts w:asciiTheme="minorBidi" w:hAnsiTheme="minorBidi" w:cstheme="minorBidi"/>
          <w:cs/>
        </w:rPr>
        <w:t>/</w:t>
      </w:r>
      <w:r w:rsidRPr="00974945">
        <w:rPr>
          <w:rFonts w:asciiTheme="minorBidi" w:hAnsiTheme="minorBidi" w:cstheme="minorBidi"/>
        </w:rPr>
        <w:t>2549</w:t>
      </w:r>
      <w:r w:rsidRPr="00FD4364">
        <w:rPr>
          <w:rFonts w:asciiTheme="minorBidi" w:hAnsiTheme="minorBidi" w:cstheme="minorBidi"/>
          <w:cs/>
        </w:rPr>
        <w:t xml:space="preserve"> </w:t>
      </w:r>
      <w:r w:rsidRPr="00FD4364">
        <w:rPr>
          <w:rFonts w:asciiTheme="minorBidi" w:hAnsiTheme="minorBidi" w:cstheme="minorBidi"/>
          <w:color w:val="000000"/>
          <w:cs/>
        </w:rPr>
        <w:t>อนุมัติการเพิ่ม</w:t>
      </w:r>
      <w:r w:rsidR="006978BD">
        <w:rPr>
          <w:rFonts w:asciiTheme="minorBidi" w:hAnsiTheme="minorBidi" w:cstheme="minorBidi" w:hint="cs"/>
          <w:color w:val="000000"/>
          <w:cs/>
        </w:rPr>
        <w:t>ทุน</w:t>
      </w:r>
      <w:r w:rsidRPr="00FD4364">
        <w:rPr>
          <w:rFonts w:asciiTheme="minorBidi" w:hAnsiTheme="minorBidi" w:cstheme="minorBidi"/>
          <w:color w:val="000000"/>
          <w:cs/>
        </w:rPr>
        <w:t xml:space="preserve">จดทะเบียนของบริษัทจาก </w:t>
      </w:r>
      <w:r w:rsidRPr="00974945">
        <w:rPr>
          <w:rFonts w:asciiTheme="minorBidi" w:hAnsiTheme="minorBidi" w:cstheme="minorBidi"/>
          <w:color w:val="000000"/>
        </w:rPr>
        <w:t>424</w:t>
      </w:r>
      <w:r w:rsidR="006978BD">
        <w:rPr>
          <w:rFonts w:asciiTheme="minorBidi" w:hAnsiTheme="minorBidi" w:cstheme="minorBidi"/>
          <w:color w:val="000000"/>
        </w:rPr>
        <w:t>.</w:t>
      </w:r>
      <w:r w:rsidR="006978BD" w:rsidRPr="00974945">
        <w:rPr>
          <w:rFonts w:asciiTheme="minorBidi" w:hAnsiTheme="minorBidi" w:cstheme="minorBidi"/>
          <w:color w:val="000000"/>
        </w:rPr>
        <w:t>12</w:t>
      </w:r>
      <w:r w:rsidR="006978BD">
        <w:rPr>
          <w:rFonts w:asciiTheme="minorBidi" w:hAnsiTheme="minorBidi" w:cstheme="minorBidi"/>
          <w:color w:val="000000"/>
        </w:rPr>
        <w:t xml:space="preserve"> </w:t>
      </w:r>
      <w:r w:rsidR="006978BD">
        <w:rPr>
          <w:rFonts w:asciiTheme="minorBidi" w:hAnsiTheme="minorBidi" w:cstheme="minorBidi" w:hint="cs"/>
          <w:color w:val="000000"/>
          <w:cs/>
        </w:rPr>
        <w:t>ล้าน</w:t>
      </w:r>
      <w:r w:rsidRPr="00FD4364">
        <w:rPr>
          <w:rFonts w:asciiTheme="minorBidi" w:hAnsiTheme="minorBidi" w:cstheme="minorBidi"/>
          <w:color w:val="000000"/>
          <w:cs/>
        </w:rPr>
        <w:t xml:space="preserve">บาท </w:t>
      </w:r>
      <w:proofErr w:type="gramStart"/>
      <w:r w:rsidRPr="00FD4364">
        <w:rPr>
          <w:rFonts w:asciiTheme="minorBidi" w:hAnsiTheme="minorBidi" w:cstheme="minorBidi"/>
          <w:color w:val="000000"/>
          <w:cs/>
        </w:rPr>
        <w:t xml:space="preserve">เป็น  </w:t>
      </w:r>
      <w:r w:rsidRPr="00974945">
        <w:rPr>
          <w:rFonts w:asciiTheme="minorBidi" w:hAnsiTheme="minorBidi" w:cstheme="minorBidi"/>
          <w:color w:val="000000"/>
        </w:rPr>
        <w:t>533</w:t>
      </w:r>
      <w:r w:rsidR="006978BD">
        <w:rPr>
          <w:rFonts w:asciiTheme="minorBidi" w:hAnsiTheme="minorBidi" w:cstheme="minorBidi"/>
          <w:color w:val="000000"/>
        </w:rPr>
        <w:t>.</w:t>
      </w:r>
      <w:r w:rsidR="006978BD" w:rsidRPr="00974945">
        <w:rPr>
          <w:rFonts w:asciiTheme="minorBidi" w:hAnsiTheme="minorBidi" w:cstheme="minorBidi"/>
          <w:color w:val="000000"/>
        </w:rPr>
        <w:t>95</w:t>
      </w:r>
      <w:proofErr w:type="gramEnd"/>
      <w:r w:rsidR="006978BD">
        <w:rPr>
          <w:rFonts w:asciiTheme="minorBidi" w:hAnsiTheme="minorBidi" w:cstheme="minorBidi"/>
          <w:color w:val="000000"/>
        </w:rPr>
        <w:t xml:space="preserve"> </w:t>
      </w:r>
      <w:r w:rsidR="006978BD">
        <w:rPr>
          <w:rFonts w:asciiTheme="minorBidi" w:hAnsiTheme="minorBidi" w:cstheme="minorBidi" w:hint="cs"/>
          <w:color w:val="000000"/>
          <w:cs/>
        </w:rPr>
        <w:t>ล้าน</w:t>
      </w:r>
      <w:r w:rsidRPr="00FD4364">
        <w:rPr>
          <w:rFonts w:asciiTheme="minorBidi" w:hAnsiTheme="minorBidi" w:cstheme="minorBidi"/>
          <w:color w:val="000000"/>
          <w:cs/>
        </w:rPr>
        <w:t xml:space="preserve">บาท โดยจัดสรรหุ้นสามัญเพิ่มทุนให้แก่ผู้ถือหุ้นเดิม ในสัดส่วน </w:t>
      </w:r>
      <w:r w:rsidRPr="00974945">
        <w:rPr>
          <w:rFonts w:asciiTheme="minorBidi" w:hAnsiTheme="minorBidi" w:cstheme="minorBidi"/>
          <w:color w:val="000000"/>
        </w:rPr>
        <w:t>5</w:t>
      </w:r>
      <w:r w:rsidRPr="00FD4364">
        <w:rPr>
          <w:rFonts w:asciiTheme="minorBidi" w:hAnsiTheme="minorBidi" w:cstheme="minorBidi"/>
          <w:color w:val="000000"/>
          <w:cs/>
        </w:rPr>
        <w:t xml:space="preserve"> หุ้นเดิมต่อ </w:t>
      </w:r>
      <w:r w:rsidRPr="00974945">
        <w:rPr>
          <w:rFonts w:asciiTheme="minorBidi" w:hAnsiTheme="minorBidi" w:cstheme="minorBidi"/>
          <w:color w:val="000000"/>
        </w:rPr>
        <w:t>1</w:t>
      </w:r>
      <w:r w:rsidRPr="00FD4364">
        <w:rPr>
          <w:rFonts w:asciiTheme="minorBidi" w:hAnsiTheme="minorBidi" w:cstheme="minorBidi"/>
          <w:color w:val="000000"/>
          <w:cs/>
        </w:rPr>
        <w:t xml:space="preserve"> หุ้นใหม่ เสนอขายราคาหุ้นละ </w:t>
      </w:r>
      <w:r w:rsidRPr="00974945">
        <w:rPr>
          <w:rFonts w:asciiTheme="minorBidi" w:hAnsiTheme="minorBidi" w:cstheme="minorBidi"/>
          <w:color w:val="000000"/>
        </w:rPr>
        <w:t>5</w:t>
      </w:r>
      <w:r w:rsidRPr="00FD4364">
        <w:rPr>
          <w:rFonts w:asciiTheme="minorBidi" w:hAnsiTheme="minorBidi" w:cstheme="minorBidi"/>
          <w:color w:val="000000"/>
          <w:cs/>
        </w:rPr>
        <w:t xml:space="preserve"> บาท</w:t>
      </w:r>
      <w:r w:rsidRPr="00FD4364">
        <w:rPr>
          <w:rFonts w:asciiTheme="minorBidi" w:hAnsiTheme="minorBidi" w:cstheme="minorBidi"/>
          <w:cs/>
        </w:rPr>
        <w:t xml:space="preserve"> บริษัทมีทุนจดทะเบียนเพิ่มทุนชำระเป็น </w:t>
      </w:r>
      <w:r w:rsidRPr="00974945">
        <w:rPr>
          <w:rFonts w:asciiTheme="minorBidi" w:hAnsiTheme="minorBidi" w:cstheme="minorBidi"/>
        </w:rPr>
        <w:t>508</w:t>
      </w:r>
      <w:r w:rsidR="00BF3675">
        <w:rPr>
          <w:rFonts w:asciiTheme="minorBidi" w:hAnsiTheme="minorBidi" w:cstheme="minorBidi"/>
        </w:rPr>
        <w:t>.</w:t>
      </w:r>
      <w:r w:rsidR="00BF3675" w:rsidRPr="00974945">
        <w:rPr>
          <w:rFonts w:asciiTheme="minorBidi" w:hAnsiTheme="minorBidi" w:cstheme="minorBidi"/>
        </w:rPr>
        <w:t>94</w:t>
      </w:r>
      <w:r w:rsidR="00BF3675">
        <w:rPr>
          <w:rFonts w:asciiTheme="minorBidi" w:hAnsiTheme="minorBidi" w:cstheme="minorBidi"/>
        </w:rPr>
        <w:t xml:space="preserve"> </w:t>
      </w:r>
      <w:r w:rsidR="00BF3675">
        <w:rPr>
          <w:rFonts w:asciiTheme="minorBidi" w:hAnsiTheme="minorBidi" w:cstheme="minorBidi" w:hint="cs"/>
          <w:cs/>
        </w:rPr>
        <w:t>ล้าน</w:t>
      </w:r>
      <w:r w:rsidRPr="00FD4364">
        <w:rPr>
          <w:rFonts w:asciiTheme="minorBidi" w:hAnsiTheme="minorBidi" w:cstheme="minorBidi"/>
          <w:spacing w:val="-4"/>
          <w:cs/>
        </w:rPr>
        <w:t>บาท</w:t>
      </w:r>
    </w:p>
    <w:p w:rsidR="005D48C8" w:rsidRPr="00FD4364" w:rsidRDefault="00FD4364" w:rsidP="00113D43">
      <w:pPr>
        <w:pStyle w:val="BodyText"/>
        <w:spacing w:before="120"/>
        <w:ind w:left="360" w:firstLine="720"/>
        <w:rPr>
          <w:rFonts w:asciiTheme="minorBidi" w:hAnsiTheme="minorBidi" w:cstheme="minorBidi"/>
          <w:cs/>
        </w:rPr>
      </w:pPr>
      <w:r w:rsidRPr="00FD4364">
        <w:rPr>
          <w:rFonts w:asciiTheme="minorBidi" w:hAnsiTheme="minorBidi" w:cstheme="minorBidi" w:hint="cs"/>
          <w:cs/>
        </w:rPr>
        <w:t xml:space="preserve">ปี </w:t>
      </w:r>
      <w:r w:rsidRPr="00974945">
        <w:rPr>
          <w:rFonts w:asciiTheme="minorBidi" w:hAnsiTheme="minorBidi" w:cstheme="minorBidi" w:hint="cs"/>
        </w:rPr>
        <w:t>2550</w:t>
      </w:r>
      <w:r w:rsidRPr="00FD4364">
        <w:rPr>
          <w:rFonts w:asciiTheme="minorBidi" w:hAnsiTheme="minorBidi" w:cstheme="minorBidi" w:hint="cs"/>
          <w:cs/>
        </w:rPr>
        <w:t xml:space="preserve"> </w:t>
      </w:r>
      <w:r w:rsidRPr="00FD4364">
        <w:rPr>
          <w:rFonts w:asciiTheme="minorBidi" w:hAnsiTheme="minorBidi" w:cstheme="minorBidi"/>
          <w:cs/>
        </w:rPr>
        <w:t xml:space="preserve">บริษัทได้ออกและเสนอขายหุ้นกู้มูลค่ารวมทั้งสิ้น </w:t>
      </w:r>
      <w:r w:rsidRPr="00974945">
        <w:rPr>
          <w:rFonts w:asciiTheme="minorBidi" w:hAnsiTheme="minorBidi" w:cstheme="minorBidi"/>
        </w:rPr>
        <w:t>940</w:t>
      </w:r>
      <w:r w:rsidRPr="00FD4364">
        <w:rPr>
          <w:rFonts w:asciiTheme="minorBidi" w:hAnsiTheme="minorBidi" w:cstheme="minorBidi"/>
          <w:cs/>
        </w:rPr>
        <w:t xml:space="preserve"> ล้านบาท </w:t>
      </w:r>
      <w:r w:rsidR="00231E71">
        <w:rPr>
          <w:rFonts w:asciiTheme="minorBidi" w:hAnsiTheme="minorBidi" w:cstheme="minorBidi"/>
          <w:cs/>
        </w:rPr>
        <w:t xml:space="preserve">อายุ </w:t>
      </w:r>
      <w:r w:rsidR="00231E71" w:rsidRPr="00974945">
        <w:rPr>
          <w:rFonts w:asciiTheme="minorBidi" w:hAnsiTheme="minorBidi" w:cstheme="minorBidi"/>
        </w:rPr>
        <w:t>3</w:t>
      </w:r>
      <w:r w:rsidR="00231E71">
        <w:rPr>
          <w:rFonts w:asciiTheme="minorBidi" w:hAnsiTheme="minorBidi" w:cstheme="minorBidi"/>
          <w:cs/>
        </w:rPr>
        <w:t xml:space="preserve"> ปี ครบกำหนดไถ่ถอน</w:t>
      </w:r>
      <w:r w:rsidR="00092FDB">
        <w:rPr>
          <w:rFonts w:asciiTheme="minorBidi" w:hAnsiTheme="minorBidi" w:cstheme="minorBidi" w:hint="cs"/>
          <w:cs/>
        </w:rPr>
        <w:t xml:space="preserve">ปี </w:t>
      </w:r>
      <w:r w:rsidR="000271B2" w:rsidRPr="00974945">
        <w:rPr>
          <w:rFonts w:asciiTheme="minorBidi" w:hAnsiTheme="minorBidi" w:cstheme="minorBidi" w:hint="cs"/>
        </w:rPr>
        <w:t>255</w:t>
      </w:r>
      <w:r w:rsidR="003C1C87" w:rsidRPr="00974945">
        <w:rPr>
          <w:rFonts w:asciiTheme="minorBidi" w:hAnsiTheme="minorBidi" w:cstheme="minorBidi"/>
        </w:rPr>
        <w:t>3</w:t>
      </w:r>
    </w:p>
    <w:p w:rsidR="00FD4364" w:rsidRPr="00FD4364" w:rsidRDefault="00FD4364" w:rsidP="00113D43">
      <w:pPr>
        <w:pStyle w:val="BodyText"/>
        <w:spacing w:before="120"/>
        <w:ind w:left="360" w:firstLine="720"/>
        <w:rPr>
          <w:rFonts w:asciiTheme="minorBidi" w:hAnsiTheme="minorBidi" w:cstheme="minorBidi"/>
        </w:rPr>
      </w:pPr>
      <w:r w:rsidRPr="00FD4364">
        <w:rPr>
          <w:rFonts w:asciiTheme="minorBidi" w:hAnsiTheme="minorBidi" w:cstheme="minorBidi"/>
          <w:cs/>
        </w:rPr>
        <w:t xml:space="preserve">ปี </w:t>
      </w:r>
      <w:r w:rsidRPr="00974945">
        <w:rPr>
          <w:rFonts w:asciiTheme="minorBidi" w:hAnsiTheme="minorBidi" w:cstheme="minorBidi"/>
        </w:rPr>
        <w:t>2552</w:t>
      </w:r>
      <w:r w:rsidRPr="00FD4364">
        <w:rPr>
          <w:rFonts w:asciiTheme="minorBidi" w:hAnsiTheme="minorBidi" w:cstheme="minorBidi"/>
          <w:cs/>
        </w:rPr>
        <w:t xml:space="preserve"> บริษัทได้เพิ่มทุนให้แก่ผู้ถือหุ้นเดิมในสัดส่วน </w:t>
      </w:r>
      <w:r w:rsidRPr="00974945">
        <w:rPr>
          <w:rFonts w:asciiTheme="minorBidi" w:hAnsiTheme="minorBidi" w:cstheme="minorBidi"/>
        </w:rPr>
        <w:t>1</w:t>
      </w:r>
      <w:r w:rsidRPr="00FD4364">
        <w:rPr>
          <w:rFonts w:asciiTheme="minorBidi" w:hAnsiTheme="minorBidi" w:cstheme="minorBidi"/>
          <w:cs/>
        </w:rPr>
        <w:t xml:space="preserve"> หุ้นเดิม ต่อ </w:t>
      </w:r>
      <w:r w:rsidRPr="00974945">
        <w:rPr>
          <w:rFonts w:asciiTheme="minorBidi" w:hAnsiTheme="minorBidi" w:cstheme="minorBidi"/>
        </w:rPr>
        <w:t>1</w:t>
      </w:r>
      <w:r w:rsidRPr="00FD4364">
        <w:rPr>
          <w:rFonts w:asciiTheme="minorBidi" w:hAnsiTheme="minorBidi" w:cstheme="minorBidi"/>
          <w:cs/>
        </w:rPr>
        <w:t xml:space="preserve"> หุ้นใหม่ จำนวน </w:t>
      </w:r>
      <w:r w:rsidRPr="00974945">
        <w:rPr>
          <w:rFonts w:asciiTheme="minorBidi" w:hAnsiTheme="minorBidi" w:cstheme="minorBidi"/>
        </w:rPr>
        <w:t>513</w:t>
      </w:r>
      <w:r w:rsidRPr="00FD4364">
        <w:rPr>
          <w:rFonts w:asciiTheme="minorBidi" w:hAnsiTheme="minorBidi" w:cstheme="minorBidi"/>
          <w:cs/>
        </w:rPr>
        <w:t>.</w:t>
      </w:r>
      <w:r w:rsidRPr="00974945">
        <w:rPr>
          <w:rFonts w:asciiTheme="minorBidi" w:hAnsiTheme="minorBidi" w:cstheme="minorBidi"/>
        </w:rPr>
        <w:t>15</w:t>
      </w:r>
      <w:r w:rsidRPr="00FD4364">
        <w:rPr>
          <w:rFonts w:asciiTheme="minorBidi" w:hAnsiTheme="minorBidi" w:cstheme="minorBidi"/>
          <w:cs/>
        </w:rPr>
        <w:t xml:space="preserve"> ล้านหุ้นที่ราคาหุ้นละ </w:t>
      </w:r>
      <w:r w:rsidRPr="00974945">
        <w:rPr>
          <w:rFonts w:asciiTheme="minorBidi" w:hAnsiTheme="minorBidi" w:cstheme="minorBidi"/>
        </w:rPr>
        <w:t>1</w:t>
      </w:r>
      <w:r w:rsidRPr="00FD4364">
        <w:rPr>
          <w:rFonts w:asciiTheme="minorBidi" w:hAnsiTheme="minorBidi" w:cstheme="minorBidi"/>
          <w:cs/>
        </w:rPr>
        <w:t>.</w:t>
      </w:r>
      <w:r w:rsidRPr="00974945">
        <w:rPr>
          <w:rFonts w:asciiTheme="minorBidi" w:hAnsiTheme="minorBidi" w:cstheme="minorBidi"/>
        </w:rPr>
        <w:t>20</w:t>
      </w:r>
      <w:r w:rsidRPr="00FD4364">
        <w:rPr>
          <w:rFonts w:asciiTheme="minorBidi" w:hAnsiTheme="minorBidi" w:cstheme="minorBidi"/>
          <w:cs/>
        </w:rPr>
        <w:t xml:space="preserve"> บาท เพื่อนำ</w:t>
      </w:r>
      <w:r w:rsidR="00092FDB">
        <w:rPr>
          <w:rFonts w:asciiTheme="minorBidi" w:hAnsiTheme="minorBidi" w:cstheme="minorBidi"/>
          <w:cs/>
        </w:rPr>
        <w:t>เงินเพิ่มทุนมาลงทุนในบริษัท เอส</w:t>
      </w:r>
      <w:r w:rsidRPr="00FD4364">
        <w:rPr>
          <w:rFonts w:asciiTheme="minorBidi" w:hAnsiTheme="minorBidi" w:cstheme="minorBidi"/>
          <w:cs/>
        </w:rPr>
        <w:t>เอฟ ดีเวลอปเม</w:t>
      </w:r>
      <w:r w:rsidR="00F14284">
        <w:rPr>
          <w:rFonts w:asciiTheme="minorBidi" w:hAnsiTheme="minorBidi" w:cstheme="minorBidi"/>
          <w:cs/>
        </w:rPr>
        <w:t>นท์ จำกัด ซึ่งเป็นการร่วมทุนกับ</w:t>
      </w:r>
      <w:r w:rsidR="00F14284">
        <w:rPr>
          <w:rFonts w:asciiTheme="minorBidi" w:hAnsiTheme="minorBidi" w:cstheme="minorBidi" w:hint="cs"/>
          <w:cs/>
        </w:rPr>
        <w:t xml:space="preserve">บริษัท อิคาโน่ จำกัด </w:t>
      </w:r>
      <w:r w:rsidR="00092FDB">
        <w:rPr>
          <w:rFonts w:asciiTheme="minorBidi" w:hAnsiTheme="minorBidi" w:cstheme="minorBidi" w:hint="cs"/>
          <w:cs/>
        </w:rPr>
        <w:t>ทำให้บริษัท</w:t>
      </w:r>
      <w:r w:rsidRPr="00FD4364">
        <w:rPr>
          <w:rFonts w:asciiTheme="minorBidi" w:hAnsiTheme="minorBidi" w:cstheme="minorBidi"/>
          <w:cs/>
        </w:rPr>
        <w:t xml:space="preserve">มีทุนจดทะเบียน </w:t>
      </w:r>
      <w:r w:rsidRPr="00974945">
        <w:rPr>
          <w:rFonts w:asciiTheme="minorBidi" w:hAnsiTheme="minorBidi" w:cstheme="minorBidi"/>
        </w:rPr>
        <w:t>1</w:t>
      </w:r>
      <w:r w:rsidRPr="00FD4364">
        <w:rPr>
          <w:rFonts w:asciiTheme="minorBidi" w:hAnsiTheme="minorBidi" w:cstheme="minorBidi"/>
          <w:cs/>
        </w:rPr>
        <w:t>,</w:t>
      </w:r>
      <w:r w:rsidRPr="00974945">
        <w:rPr>
          <w:rFonts w:asciiTheme="minorBidi" w:hAnsiTheme="minorBidi" w:cstheme="minorBidi"/>
        </w:rPr>
        <w:t>047</w:t>
      </w:r>
      <w:r w:rsidRPr="00FD4364">
        <w:rPr>
          <w:rFonts w:asciiTheme="minorBidi" w:hAnsiTheme="minorBidi" w:cstheme="minorBidi"/>
          <w:cs/>
        </w:rPr>
        <w:t>.</w:t>
      </w:r>
      <w:r w:rsidRPr="00974945">
        <w:rPr>
          <w:rFonts w:asciiTheme="minorBidi" w:hAnsiTheme="minorBidi" w:cstheme="minorBidi"/>
        </w:rPr>
        <w:t>09</w:t>
      </w:r>
      <w:r w:rsidRPr="00FD4364">
        <w:rPr>
          <w:rFonts w:asciiTheme="minorBidi" w:hAnsiTheme="minorBidi" w:cstheme="minorBidi"/>
          <w:cs/>
        </w:rPr>
        <w:t xml:space="preserve"> ล้านบาท และทุนที่ออกและเรียกชำระ</w:t>
      </w:r>
      <w:r w:rsidR="00F14284">
        <w:rPr>
          <w:rFonts w:asciiTheme="minorBidi" w:hAnsiTheme="minorBidi" w:cstheme="minorBidi"/>
          <w:cs/>
        </w:rPr>
        <w:t xml:space="preserve">แล้ว </w:t>
      </w:r>
      <w:r w:rsidR="00F14284" w:rsidRPr="00974945">
        <w:rPr>
          <w:rFonts w:asciiTheme="minorBidi" w:hAnsiTheme="minorBidi" w:cstheme="minorBidi"/>
        </w:rPr>
        <w:t>1</w:t>
      </w:r>
      <w:r w:rsidR="00F14284">
        <w:rPr>
          <w:rFonts w:asciiTheme="minorBidi" w:hAnsiTheme="minorBidi" w:cstheme="minorBidi"/>
          <w:cs/>
        </w:rPr>
        <w:t>,</w:t>
      </w:r>
      <w:r w:rsidR="00F14284" w:rsidRPr="00974945">
        <w:rPr>
          <w:rFonts w:asciiTheme="minorBidi" w:hAnsiTheme="minorBidi" w:cstheme="minorBidi"/>
        </w:rPr>
        <w:t>026</w:t>
      </w:r>
      <w:r w:rsidR="00F14284">
        <w:rPr>
          <w:rFonts w:asciiTheme="minorBidi" w:hAnsiTheme="minorBidi" w:cstheme="minorBidi"/>
          <w:cs/>
        </w:rPr>
        <w:t>.</w:t>
      </w:r>
      <w:r w:rsidR="00F14284" w:rsidRPr="00974945">
        <w:rPr>
          <w:rFonts w:asciiTheme="minorBidi" w:hAnsiTheme="minorBidi" w:cstheme="minorBidi"/>
        </w:rPr>
        <w:t>30</w:t>
      </w:r>
      <w:r w:rsidR="00F14284">
        <w:rPr>
          <w:rFonts w:asciiTheme="minorBidi" w:hAnsiTheme="minorBidi" w:cstheme="minorBidi"/>
          <w:cs/>
        </w:rPr>
        <w:t xml:space="preserve"> ล้านบาท นอกจากนี้</w:t>
      </w:r>
      <w:r w:rsidR="000271B2">
        <w:rPr>
          <w:rFonts w:asciiTheme="minorBidi" w:hAnsiTheme="minorBidi" w:cstheme="minorBidi"/>
          <w:cs/>
        </w:rPr>
        <w:t>บริษัท</w:t>
      </w:r>
      <w:r w:rsidRPr="00FD4364">
        <w:rPr>
          <w:rFonts w:asciiTheme="minorBidi" w:hAnsiTheme="minorBidi" w:cstheme="minorBidi"/>
          <w:cs/>
        </w:rPr>
        <w:t xml:space="preserve">ได้ออกและเสนอขายหุ้นกู้ มูลค่ารวม </w:t>
      </w:r>
      <w:r w:rsidRPr="00974945">
        <w:rPr>
          <w:rFonts w:asciiTheme="minorBidi" w:hAnsiTheme="minorBidi" w:cstheme="minorBidi"/>
        </w:rPr>
        <w:t>500</w:t>
      </w:r>
      <w:r w:rsidRPr="00FD4364">
        <w:rPr>
          <w:rFonts w:asciiTheme="minorBidi" w:hAnsiTheme="minorBidi" w:cstheme="minorBidi"/>
          <w:cs/>
        </w:rPr>
        <w:t xml:space="preserve"> ล้านบาท อายุ </w:t>
      </w:r>
      <w:r w:rsidRPr="00974945">
        <w:rPr>
          <w:rFonts w:asciiTheme="minorBidi" w:hAnsiTheme="minorBidi" w:cstheme="minorBidi"/>
        </w:rPr>
        <w:t>3</w:t>
      </w:r>
      <w:r w:rsidRPr="00FD4364">
        <w:rPr>
          <w:rFonts w:asciiTheme="minorBidi" w:hAnsiTheme="minorBidi" w:cstheme="minorBidi"/>
          <w:cs/>
        </w:rPr>
        <w:t>.</w:t>
      </w:r>
      <w:r w:rsidRPr="00974945">
        <w:rPr>
          <w:rFonts w:asciiTheme="minorBidi" w:hAnsiTheme="minorBidi" w:cstheme="minorBidi"/>
        </w:rPr>
        <w:t>5</w:t>
      </w:r>
      <w:r w:rsidRPr="00FD4364">
        <w:rPr>
          <w:rFonts w:asciiTheme="minorBidi" w:hAnsiTheme="minorBidi" w:cstheme="minorBidi"/>
          <w:cs/>
        </w:rPr>
        <w:t xml:space="preserve"> ปี ครบกำหนดไถ่ถอน</w:t>
      </w:r>
      <w:r w:rsidRPr="00FD4364">
        <w:rPr>
          <w:rFonts w:asciiTheme="minorBidi" w:hAnsiTheme="minorBidi" w:cstheme="minorBidi" w:hint="cs"/>
          <w:cs/>
        </w:rPr>
        <w:t>เดือน</w:t>
      </w:r>
      <w:r w:rsidRPr="00FD4364">
        <w:rPr>
          <w:rFonts w:asciiTheme="minorBidi" w:hAnsiTheme="minorBidi" w:cstheme="minorBidi"/>
          <w:cs/>
        </w:rPr>
        <w:t xml:space="preserve">มีนาคม </w:t>
      </w:r>
      <w:r w:rsidRPr="00974945">
        <w:rPr>
          <w:rFonts w:asciiTheme="minorBidi" w:hAnsiTheme="minorBidi" w:cstheme="minorBidi"/>
        </w:rPr>
        <w:t>2556</w:t>
      </w:r>
      <w:r w:rsidRPr="00FD4364">
        <w:rPr>
          <w:rFonts w:asciiTheme="minorBidi" w:hAnsiTheme="minorBidi" w:cstheme="minorBidi"/>
          <w:cs/>
        </w:rPr>
        <w:t xml:space="preserve"> </w:t>
      </w:r>
      <w:r w:rsidR="00F14284">
        <w:rPr>
          <w:rFonts w:asciiTheme="minorBidi" w:hAnsiTheme="minorBidi" w:cstheme="minorBidi" w:hint="cs"/>
          <w:cs/>
        </w:rPr>
        <w:t>ด้วย</w:t>
      </w:r>
    </w:p>
    <w:p w:rsidR="00FD4364" w:rsidRDefault="00FD4364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FD4364">
        <w:rPr>
          <w:rFonts w:asciiTheme="minorBidi" w:hAnsiTheme="minorBidi" w:cstheme="minorBidi"/>
          <w:cs/>
        </w:rPr>
        <w:t xml:space="preserve">ปี </w:t>
      </w:r>
      <w:r w:rsidRPr="00974945">
        <w:rPr>
          <w:rFonts w:asciiTheme="minorBidi" w:hAnsiTheme="minorBidi" w:cstheme="minorBidi"/>
        </w:rPr>
        <w:t>2553</w:t>
      </w:r>
      <w:r w:rsidRPr="00FD4364">
        <w:rPr>
          <w:rFonts w:asciiTheme="minorBidi" w:hAnsiTheme="minorBidi" w:cstheme="minorBidi"/>
          <w:cs/>
        </w:rPr>
        <w:t xml:space="preserve"> บริษัทได้ออกและเสนอขายหุ้นกู้ </w:t>
      </w:r>
      <w:r w:rsidRPr="00FD4364">
        <w:rPr>
          <w:rFonts w:asciiTheme="minorBidi" w:hAnsiTheme="minorBidi" w:cstheme="minorBidi" w:hint="cs"/>
          <w:cs/>
        </w:rPr>
        <w:t>มูลค่ารวม</w:t>
      </w:r>
      <w:r w:rsidRPr="00FD4364">
        <w:rPr>
          <w:rFonts w:asciiTheme="minorBidi" w:hAnsiTheme="minorBidi" w:cstheme="minorBidi"/>
          <w:cs/>
        </w:rPr>
        <w:t xml:space="preserve"> </w:t>
      </w:r>
      <w:r w:rsidRPr="00974945">
        <w:rPr>
          <w:rFonts w:asciiTheme="minorBidi" w:hAnsiTheme="minorBidi" w:cstheme="minorBidi"/>
        </w:rPr>
        <w:t>1</w:t>
      </w:r>
      <w:r w:rsidRPr="00FD4364">
        <w:rPr>
          <w:rFonts w:asciiTheme="minorBidi" w:hAnsiTheme="minorBidi" w:cstheme="minorBidi"/>
          <w:cs/>
        </w:rPr>
        <w:t>,</w:t>
      </w:r>
      <w:r w:rsidRPr="00974945">
        <w:rPr>
          <w:rFonts w:asciiTheme="minorBidi" w:hAnsiTheme="minorBidi" w:cstheme="minorBidi"/>
        </w:rPr>
        <w:t>200</w:t>
      </w:r>
      <w:r w:rsidRPr="00FD4364">
        <w:rPr>
          <w:rFonts w:asciiTheme="minorBidi" w:hAnsiTheme="minorBidi" w:cstheme="minorBidi"/>
          <w:cs/>
        </w:rPr>
        <w:t xml:space="preserve"> ล้านบาท</w:t>
      </w:r>
      <w:r w:rsidRPr="00FD4364">
        <w:rPr>
          <w:rFonts w:asciiTheme="minorBidi" w:hAnsiTheme="minorBidi" w:cstheme="minorBidi" w:hint="cs"/>
          <w:cs/>
        </w:rPr>
        <w:t xml:space="preserve"> อายุ </w:t>
      </w:r>
      <w:r w:rsidRPr="00974945">
        <w:rPr>
          <w:rFonts w:asciiTheme="minorBidi" w:hAnsiTheme="minorBidi" w:cstheme="minorBidi" w:hint="cs"/>
        </w:rPr>
        <w:t>3</w:t>
      </w:r>
      <w:r w:rsidRPr="00FD4364">
        <w:rPr>
          <w:rFonts w:asciiTheme="minorBidi" w:hAnsiTheme="minorBidi" w:cstheme="minorBidi" w:hint="cs"/>
          <w:cs/>
        </w:rPr>
        <w:t>-</w:t>
      </w:r>
      <w:r w:rsidRPr="00974945">
        <w:rPr>
          <w:rFonts w:asciiTheme="minorBidi" w:hAnsiTheme="minorBidi" w:cstheme="minorBidi" w:hint="cs"/>
        </w:rPr>
        <w:t>4</w:t>
      </w:r>
      <w:r w:rsidRPr="00FD4364">
        <w:rPr>
          <w:rFonts w:asciiTheme="minorBidi" w:hAnsiTheme="minorBidi" w:cstheme="minorBidi" w:hint="cs"/>
          <w:cs/>
        </w:rPr>
        <w:t xml:space="preserve"> ปี</w:t>
      </w:r>
      <w:r w:rsidR="00231E71">
        <w:rPr>
          <w:rFonts w:asciiTheme="minorBidi" w:hAnsiTheme="minorBidi" w:cstheme="minorBidi" w:hint="cs"/>
          <w:cs/>
        </w:rPr>
        <w:t xml:space="preserve"> ครบกำหนดไถ่ถอนปี </w:t>
      </w:r>
      <w:r w:rsidR="00231E71" w:rsidRPr="00974945">
        <w:rPr>
          <w:rFonts w:asciiTheme="minorBidi" w:hAnsiTheme="minorBidi" w:cstheme="minorBidi" w:hint="cs"/>
        </w:rPr>
        <w:t>2556</w:t>
      </w:r>
      <w:r w:rsidR="00231E71">
        <w:rPr>
          <w:rFonts w:asciiTheme="minorBidi" w:hAnsiTheme="minorBidi" w:cstheme="minorBidi" w:hint="cs"/>
          <w:cs/>
        </w:rPr>
        <w:t xml:space="preserve"> จำนวน </w:t>
      </w:r>
      <w:r w:rsidR="00231E71" w:rsidRPr="00974945">
        <w:rPr>
          <w:rFonts w:asciiTheme="minorBidi" w:hAnsiTheme="minorBidi" w:cstheme="minorBidi" w:hint="cs"/>
        </w:rPr>
        <w:t>700</w:t>
      </w:r>
      <w:r w:rsidR="00231E71">
        <w:rPr>
          <w:rFonts w:asciiTheme="minorBidi" w:hAnsiTheme="minorBidi" w:cstheme="minorBidi" w:hint="cs"/>
          <w:cs/>
        </w:rPr>
        <w:t xml:space="preserve"> ล้านบาท และ ปี </w:t>
      </w:r>
      <w:r w:rsidR="00231E71" w:rsidRPr="00974945">
        <w:rPr>
          <w:rFonts w:asciiTheme="minorBidi" w:hAnsiTheme="minorBidi" w:cstheme="minorBidi" w:hint="cs"/>
        </w:rPr>
        <w:t>2557</w:t>
      </w:r>
      <w:r w:rsidR="00231E71">
        <w:rPr>
          <w:rFonts w:asciiTheme="minorBidi" w:hAnsiTheme="minorBidi" w:cstheme="minorBidi" w:hint="cs"/>
          <w:cs/>
        </w:rPr>
        <w:t xml:space="preserve"> จำนวน </w:t>
      </w:r>
      <w:r w:rsidR="00231E71" w:rsidRPr="00974945">
        <w:rPr>
          <w:rFonts w:asciiTheme="minorBidi" w:hAnsiTheme="minorBidi" w:cstheme="minorBidi" w:hint="cs"/>
        </w:rPr>
        <w:t>500</w:t>
      </w:r>
      <w:r w:rsidR="00231E71">
        <w:rPr>
          <w:rFonts w:asciiTheme="minorBidi" w:hAnsiTheme="minorBidi" w:cstheme="minorBidi" w:hint="cs"/>
          <w:cs/>
        </w:rPr>
        <w:t xml:space="preserve"> ล้านบาท</w:t>
      </w:r>
    </w:p>
    <w:p w:rsidR="00A92F4E" w:rsidRDefault="00A92F4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ปี </w:t>
      </w:r>
      <w:r w:rsidRPr="00974945">
        <w:rPr>
          <w:rFonts w:asciiTheme="minorBidi" w:hAnsiTheme="minorBidi" w:cstheme="minorBidi" w:hint="cs"/>
        </w:rPr>
        <w:t>2555</w:t>
      </w:r>
      <w:r>
        <w:rPr>
          <w:rFonts w:asciiTheme="minorBidi" w:hAnsiTheme="minorBidi" w:cstheme="minorBidi" w:hint="cs"/>
          <w:cs/>
        </w:rPr>
        <w:t xml:space="preserve"> บริษัทมีมติจ่ายหุ</w:t>
      </w:r>
      <w:r w:rsidR="00210D33">
        <w:rPr>
          <w:rFonts w:asciiTheme="minorBidi" w:hAnsiTheme="minorBidi" w:cstheme="minorBidi" w:hint="cs"/>
          <w:cs/>
        </w:rPr>
        <w:t xml:space="preserve">้นปันผลแก่ผู้ถือหุ้นเดิมในอัตรา </w:t>
      </w:r>
      <w:r w:rsidRPr="00974945">
        <w:rPr>
          <w:rFonts w:asciiTheme="minorBidi" w:hAnsiTheme="minorBidi" w:cstheme="minorBidi" w:hint="cs"/>
        </w:rPr>
        <w:t>8</w:t>
      </w:r>
      <w:r w:rsidR="00210D33">
        <w:rPr>
          <w:rFonts w:asciiTheme="minorBidi" w:hAnsiTheme="minorBidi" w:cstheme="minorBidi"/>
        </w:rPr>
        <w:t>:</w:t>
      </w:r>
      <w:r w:rsidRPr="00974945">
        <w:rPr>
          <w:rFonts w:asciiTheme="minorBidi" w:hAnsiTheme="minorBidi" w:cstheme="minorBidi"/>
        </w:rPr>
        <w:t>1</w:t>
      </w:r>
      <w:r w:rsidR="00210D33">
        <w:rPr>
          <w:rFonts w:asciiTheme="minorBidi" w:hAnsiTheme="minorBidi" w:cstheme="minorBidi" w:hint="cs"/>
          <w:cs/>
        </w:rPr>
        <w:t xml:space="preserve"> </w:t>
      </w:r>
      <w:r>
        <w:rPr>
          <w:rFonts w:asciiTheme="minorBidi" w:hAnsiTheme="minorBidi" w:cstheme="minorBidi" w:hint="cs"/>
          <w:cs/>
        </w:rPr>
        <w:t xml:space="preserve">เป็นจำนวนหุ้นทั้งสิ้น </w:t>
      </w:r>
      <w:r w:rsidR="00D62BF1" w:rsidRPr="00974945">
        <w:rPr>
          <w:rFonts w:asciiTheme="minorBidi" w:hAnsiTheme="minorBidi" w:cstheme="minorBidi" w:hint="cs"/>
        </w:rPr>
        <w:t>130</w:t>
      </w:r>
      <w:r w:rsidR="00D62BF1">
        <w:rPr>
          <w:rFonts w:asciiTheme="minorBidi" w:hAnsiTheme="minorBidi" w:cstheme="minorBidi" w:hint="cs"/>
          <w:cs/>
        </w:rPr>
        <w:t xml:space="preserve"> </w:t>
      </w:r>
      <w:r>
        <w:rPr>
          <w:rFonts w:asciiTheme="minorBidi" w:hAnsiTheme="minorBidi" w:cstheme="minorBidi" w:hint="cs"/>
          <w:cs/>
        </w:rPr>
        <w:t>ล้านหุ้น ทำให้</w:t>
      </w:r>
      <w:r w:rsidR="00351369">
        <w:rPr>
          <w:rFonts w:asciiTheme="minorBidi" w:hAnsiTheme="minorBidi" w:cstheme="minorBidi"/>
        </w:rPr>
        <w:br/>
      </w:r>
      <w:r>
        <w:rPr>
          <w:rFonts w:asciiTheme="minorBidi" w:hAnsiTheme="minorBidi" w:cstheme="minorBidi" w:hint="cs"/>
          <w:cs/>
        </w:rPr>
        <w:t xml:space="preserve">ทุนจดทะเบียนของบริษัทเท่ากับ </w:t>
      </w:r>
      <w:r w:rsidRPr="00974945">
        <w:rPr>
          <w:rFonts w:asciiTheme="minorBidi" w:hAnsiTheme="minorBidi" w:cstheme="minorBidi" w:hint="cs"/>
        </w:rPr>
        <w:t>1</w:t>
      </w:r>
      <w:r>
        <w:rPr>
          <w:rFonts w:asciiTheme="minorBidi" w:hAnsiTheme="minorBidi" w:cstheme="minorBidi"/>
        </w:rPr>
        <w:t>,</w:t>
      </w:r>
      <w:r w:rsidRPr="00974945">
        <w:rPr>
          <w:rFonts w:asciiTheme="minorBidi" w:hAnsiTheme="minorBidi" w:cstheme="minorBidi"/>
        </w:rPr>
        <w:t>169</w:t>
      </w:r>
      <w:r>
        <w:rPr>
          <w:rFonts w:asciiTheme="minorBidi" w:hAnsiTheme="minorBidi" w:cstheme="minorBidi"/>
        </w:rPr>
        <w:t>.</w:t>
      </w:r>
      <w:r w:rsidRPr="00974945">
        <w:rPr>
          <w:rFonts w:asciiTheme="minorBidi" w:hAnsiTheme="minorBidi" w:cstheme="minorBidi"/>
        </w:rPr>
        <w:t>86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ล้าน</w:t>
      </w:r>
      <w:r w:rsidR="00BF3675">
        <w:rPr>
          <w:rFonts w:asciiTheme="minorBidi" w:hAnsiTheme="minorBidi" w:cstheme="minorBidi" w:hint="cs"/>
          <w:cs/>
        </w:rPr>
        <w:t>บาท</w:t>
      </w:r>
    </w:p>
    <w:p w:rsidR="00A92F4E" w:rsidRDefault="00FD4364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FD4364">
        <w:rPr>
          <w:rFonts w:asciiTheme="minorBidi" w:hAnsiTheme="minorBidi" w:cstheme="minorBidi" w:hint="cs"/>
          <w:cs/>
        </w:rPr>
        <w:t xml:space="preserve">ปี </w:t>
      </w:r>
      <w:r w:rsidRPr="00974945">
        <w:rPr>
          <w:rFonts w:asciiTheme="minorBidi" w:hAnsiTheme="minorBidi" w:cstheme="minorBidi" w:hint="cs"/>
        </w:rPr>
        <w:t>2556</w:t>
      </w:r>
      <w:r w:rsidRPr="00FD4364">
        <w:rPr>
          <w:rFonts w:asciiTheme="minorBidi" w:hAnsiTheme="minorBidi" w:cstheme="minorBidi" w:hint="cs"/>
          <w:cs/>
        </w:rPr>
        <w:t xml:space="preserve"> บริษัทได้ออกและเสนอขายหุ้นกู้ มูลค่ารวม </w:t>
      </w:r>
      <w:r w:rsidRPr="00974945">
        <w:rPr>
          <w:rFonts w:asciiTheme="minorBidi" w:hAnsiTheme="minorBidi" w:cstheme="minorBidi" w:hint="cs"/>
        </w:rPr>
        <w:t>1</w:t>
      </w:r>
      <w:r w:rsidRPr="00FD4364">
        <w:rPr>
          <w:rFonts w:asciiTheme="minorBidi" w:hAnsiTheme="minorBidi" w:cstheme="minorBidi" w:hint="cs"/>
          <w:cs/>
        </w:rPr>
        <w:t>,</w:t>
      </w:r>
      <w:r w:rsidRPr="00974945">
        <w:rPr>
          <w:rFonts w:asciiTheme="minorBidi" w:hAnsiTheme="minorBidi" w:cstheme="minorBidi" w:hint="cs"/>
        </w:rPr>
        <w:t>450</w:t>
      </w:r>
      <w:r w:rsidRPr="00FD4364">
        <w:rPr>
          <w:rFonts w:asciiTheme="minorBidi" w:hAnsiTheme="minorBidi" w:cstheme="minorBidi" w:hint="cs"/>
          <w:cs/>
        </w:rPr>
        <w:t xml:space="preserve"> ล้านบาท อายุ </w:t>
      </w:r>
      <w:r w:rsidRPr="00974945">
        <w:rPr>
          <w:rFonts w:asciiTheme="minorBidi" w:hAnsiTheme="minorBidi" w:cstheme="minorBidi" w:hint="cs"/>
        </w:rPr>
        <w:t>3</w:t>
      </w:r>
      <w:r w:rsidRPr="00FD4364">
        <w:rPr>
          <w:rFonts w:asciiTheme="minorBidi" w:hAnsiTheme="minorBidi" w:cstheme="minorBidi" w:hint="cs"/>
          <w:cs/>
        </w:rPr>
        <w:t>-</w:t>
      </w:r>
      <w:r w:rsidRPr="00974945">
        <w:rPr>
          <w:rFonts w:asciiTheme="minorBidi" w:hAnsiTheme="minorBidi" w:cstheme="minorBidi" w:hint="cs"/>
        </w:rPr>
        <w:t>4</w:t>
      </w:r>
      <w:r w:rsidRPr="00FD4364">
        <w:rPr>
          <w:rFonts w:asciiTheme="minorBidi" w:hAnsiTheme="minorBidi" w:cstheme="minorBidi" w:hint="cs"/>
          <w:cs/>
        </w:rPr>
        <w:t xml:space="preserve"> ปี</w:t>
      </w:r>
      <w:r w:rsidR="00231E71">
        <w:rPr>
          <w:rFonts w:asciiTheme="minorBidi" w:hAnsiTheme="minorBidi" w:cstheme="minorBidi" w:hint="cs"/>
          <w:cs/>
        </w:rPr>
        <w:t xml:space="preserve"> ครบกำหนดไถ่ถอนปี </w:t>
      </w:r>
      <w:r w:rsidR="00231E71" w:rsidRPr="00974945">
        <w:rPr>
          <w:rFonts w:asciiTheme="minorBidi" w:hAnsiTheme="minorBidi" w:cstheme="minorBidi" w:hint="cs"/>
        </w:rPr>
        <w:t>2559</w:t>
      </w:r>
      <w:r w:rsidR="00231E71">
        <w:rPr>
          <w:rFonts w:asciiTheme="minorBidi" w:hAnsiTheme="minorBidi" w:cstheme="minorBidi" w:hint="cs"/>
          <w:cs/>
        </w:rPr>
        <w:t xml:space="preserve"> จำนวน </w:t>
      </w:r>
      <w:r w:rsidR="00231E71" w:rsidRPr="00974945">
        <w:rPr>
          <w:rFonts w:asciiTheme="minorBidi" w:hAnsiTheme="minorBidi" w:cstheme="minorBidi" w:hint="cs"/>
        </w:rPr>
        <w:t>750</w:t>
      </w:r>
      <w:r w:rsidR="00231E71">
        <w:rPr>
          <w:rFonts w:asciiTheme="minorBidi" w:hAnsiTheme="minorBidi" w:cstheme="minorBidi" w:hint="cs"/>
          <w:cs/>
        </w:rPr>
        <w:t xml:space="preserve"> ล้านบาท และปี </w:t>
      </w:r>
      <w:r w:rsidR="00231E71" w:rsidRPr="00974945">
        <w:rPr>
          <w:rFonts w:asciiTheme="minorBidi" w:hAnsiTheme="minorBidi" w:cstheme="minorBidi" w:hint="cs"/>
        </w:rPr>
        <w:t>2560</w:t>
      </w:r>
      <w:r w:rsidR="00231E71">
        <w:rPr>
          <w:rFonts w:asciiTheme="minorBidi" w:hAnsiTheme="minorBidi" w:cstheme="minorBidi" w:hint="cs"/>
          <w:cs/>
        </w:rPr>
        <w:t xml:space="preserve"> จำนวน </w:t>
      </w:r>
      <w:r w:rsidR="00231E71" w:rsidRPr="00974945">
        <w:rPr>
          <w:rFonts w:asciiTheme="minorBidi" w:hAnsiTheme="minorBidi" w:cstheme="minorBidi" w:hint="cs"/>
        </w:rPr>
        <w:t>700</w:t>
      </w:r>
      <w:r w:rsidR="00231E71">
        <w:rPr>
          <w:rFonts w:asciiTheme="minorBidi" w:hAnsiTheme="minorBidi" w:cstheme="minorBidi" w:hint="cs"/>
          <w:cs/>
        </w:rPr>
        <w:t xml:space="preserve"> ล้านบาท</w:t>
      </w:r>
      <w:r w:rsidR="00092FDB">
        <w:rPr>
          <w:rFonts w:asciiTheme="minorBidi" w:hAnsiTheme="minorBidi" w:cstheme="minorBidi" w:hint="cs"/>
          <w:cs/>
        </w:rPr>
        <w:t xml:space="preserve"> อีกทั้ง</w:t>
      </w:r>
      <w:r w:rsidR="00144880" w:rsidRPr="00144880">
        <w:rPr>
          <w:rFonts w:asciiTheme="minorBidi" w:hAnsiTheme="minorBidi" w:cstheme="minorBidi"/>
          <w:cs/>
        </w:rPr>
        <w:t>ที่ประชุมสามัญผู้ถือหุ้นมี</w:t>
      </w:r>
      <w:r w:rsidR="00A92F4E" w:rsidRPr="008411DC">
        <w:rPr>
          <w:rFonts w:asciiTheme="minorBidi" w:hAnsiTheme="minorBidi" w:cstheme="minorBidi" w:hint="cs"/>
          <w:cs/>
        </w:rPr>
        <w:t>มีมติ</w:t>
      </w:r>
      <w:r w:rsidR="00A92F4E">
        <w:rPr>
          <w:rFonts w:asciiTheme="minorBidi" w:hAnsiTheme="minorBidi" w:cstheme="minorBidi" w:hint="cs"/>
          <w:cs/>
        </w:rPr>
        <w:t xml:space="preserve">จ่ายหุ้นปันผลแก่ผู้ถือหุ้นเดิมในอัตรา </w:t>
      </w:r>
      <w:r w:rsidR="00A92F4E" w:rsidRPr="00974945">
        <w:rPr>
          <w:rFonts w:asciiTheme="minorBidi" w:hAnsiTheme="minorBidi" w:cstheme="minorBidi" w:hint="cs"/>
        </w:rPr>
        <w:t>8</w:t>
      </w:r>
      <w:r w:rsidR="00210D33">
        <w:rPr>
          <w:rFonts w:asciiTheme="minorBidi" w:hAnsiTheme="minorBidi" w:cstheme="minorBidi"/>
        </w:rPr>
        <w:t>:</w:t>
      </w:r>
      <w:r w:rsidR="00A92F4E" w:rsidRPr="00974945">
        <w:rPr>
          <w:rFonts w:asciiTheme="minorBidi" w:hAnsiTheme="minorBidi" w:cstheme="minorBidi"/>
        </w:rPr>
        <w:t>1</w:t>
      </w:r>
      <w:r w:rsidR="00A92F4E">
        <w:rPr>
          <w:rFonts w:asciiTheme="minorBidi" w:hAnsiTheme="minorBidi" w:cstheme="minorBidi" w:hint="cs"/>
          <w:cs/>
        </w:rPr>
        <w:t xml:space="preserve"> เป็นจำนวนหุ้นทั้งสิ้น </w:t>
      </w:r>
      <w:r w:rsidR="00A92F4E" w:rsidRPr="00974945">
        <w:rPr>
          <w:rFonts w:asciiTheme="minorBidi" w:hAnsiTheme="minorBidi" w:cstheme="minorBidi" w:hint="cs"/>
        </w:rPr>
        <w:t>146</w:t>
      </w:r>
      <w:r w:rsidR="00A92F4E">
        <w:rPr>
          <w:rFonts w:asciiTheme="minorBidi" w:hAnsiTheme="minorBidi" w:cstheme="minorBidi" w:hint="cs"/>
          <w:cs/>
        </w:rPr>
        <w:t>.</w:t>
      </w:r>
      <w:r w:rsidR="00AC4278" w:rsidRPr="00974945">
        <w:rPr>
          <w:rFonts w:asciiTheme="minorBidi" w:hAnsiTheme="minorBidi" w:cstheme="minorBidi" w:hint="cs"/>
        </w:rPr>
        <w:t>16</w:t>
      </w:r>
      <w:r w:rsidR="00A92F4E">
        <w:rPr>
          <w:rFonts w:asciiTheme="minorBidi" w:hAnsiTheme="minorBidi" w:cstheme="minorBidi" w:hint="cs"/>
          <w:cs/>
        </w:rPr>
        <w:t xml:space="preserve"> ล้านหุ้น ทำให้ทุนจดทะเบียนของบริษัทเท่ากับ </w:t>
      </w:r>
      <w:r w:rsidR="00A92F4E" w:rsidRPr="00974945">
        <w:rPr>
          <w:rFonts w:asciiTheme="minorBidi" w:hAnsiTheme="minorBidi" w:cstheme="minorBidi" w:hint="cs"/>
        </w:rPr>
        <w:t>1</w:t>
      </w:r>
      <w:r w:rsidR="00A92F4E">
        <w:rPr>
          <w:rFonts w:asciiTheme="minorBidi" w:hAnsiTheme="minorBidi" w:cstheme="minorBidi"/>
        </w:rPr>
        <w:t>,</w:t>
      </w:r>
      <w:r w:rsidR="00A92F4E" w:rsidRPr="00974945">
        <w:rPr>
          <w:rFonts w:asciiTheme="minorBidi" w:hAnsiTheme="minorBidi" w:cstheme="minorBidi" w:hint="cs"/>
        </w:rPr>
        <w:t>316</w:t>
      </w:r>
      <w:r w:rsidR="00A92F4E">
        <w:rPr>
          <w:rFonts w:asciiTheme="minorBidi" w:hAnsiTheme="minorBidi" w:cstheme="minorBidi"/>
        </w:rPr>
        <w:t>.</w:t>
      </w:r>
      <w:r w:rsidR="00A92F4E" w:rsidRPr="00974945">
        <w:rPr>
          <w:rFonts w:asciiTheme="minorBidi" w:hAnsiTheme="minorBidi" w:cstheme="minorBidi" w:hint="cs"/>
        </w:rPr>
        <w:t>02</w:t>
      </w:r>
      <w:r w:rsidR="00210D33">
        <w:rPr>
          <w:rFonts w:asciiTheme="minorBidi" w:hAnsiTheme="minorBidi" w:cstheme="minorBidi" w:hint="cs"/>
          <w:cs/>
        </w:rPr>
        <w:t xml:space="preserve"> </w:t>
      </w:r>
      <w:r w:rsidR="00A92F4E">
        <w:rPr>
          <w:rFonts w:asciiTheme="minorBidi" w:hAnsiTheme="minorBidi" w:cstheme="minorBidi" w:hint="cs"/>
          <w:cs/>
        </w:rPr>
        <w:t>ล้านหุ้น</w:t>
      </w:r>
    </w:p>
    <w:p w:rsidR="00113D43" w:rsidRDefault="00A92F4E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ปี </w:t>
      </w:r>
      <w:r w:rsidRPr="00974945">
        <w:rPr>
          <w:rFonts w:asciiTheme="minorBidi" w:hAnsiTheme="minorBidi" w:cstheme="minorBidi" w:hint="cs"/>
        </w:rPr>
        <w:t>2557</w:t>
      </w:r>
      <w:r>
        <w:rPr>
          <w:rFonts w:asciiTheme="minorBidi" w:hAnsiTheme="minorBidi" w:cstheme="minorBidi" w:hint="cs"/>
          <w:cs/>
        </w:rPr>
        <w:t xml:space="preserve"> </w:t>
      </w:r>
      <w:r w:rsidR="00144880" w:rsidRPr="00144880">
        <w:rPr>
          <w:rFonts w:asciiTheme="minorBidi" w:hAnsiTheme="minorBidi" w:cstheme="minorBidi"/>
          <w:cs/>
        </w:rPr>
        <w:t>ที่ประชุมสามัญผู้ถือหุ้น</w:t>
      </w:r>
      <w:r>
        <w:rPr>
          <w:rFonts w:asciiTheme="minorBidi" w:hAnsiTheme="minorBidi" w:cstheme="minorBidi" w:hint="cs"/>
          <w:cs/>
        </w:rPr>
        <w:t xml:space="preserve">มีมติจ่ายหุ้นปันผลแก่ผู้ถือหุ้นเดิมในอัตรา </w:t>
      </w:r>
      <w:r w:rsidRPr="00974945">
        <w:rPr>
          <w:rFonts w:asciiTheme="minorBidi" w:hAnsiTheme="minorBidi" w:cstheme="minorBidi" w:hint="cs"/>
        </w:rPr>
        <w:t>8</w:t>
      </w:r>
      <w:r w:rsidR="00092FDB">
        <w:rPr>
          <w:rFonts w:asciiTheme="minorBidi" w:hAnsiTheme="minorBidi" w:cstheme="minorBidi"/>
        </w:rPr>
        <w:t>:</w:t>
      </w:r>
      <w:r w:rsidRPr="00974945">
        <w:rPr>
          <w:rFonts w:asciiTheme="minorBidi" w:hAnsiTheme="minorBidi" w:cstheme="minorBidi"/>
        </w:rPr>
        <w:t>1</w:t>
      </w:r>
      <w:r>
        <w:rPr>
          <w:rFonts w:asciiTheme="minorBidi" w:hAnsiTheme="minorBidi" w:cstheme="minorBidi" w:hint="cs"/>
          <w:cs/>
        </w:rPr>
        <w:t xml:space="preserve"> เป็นจำนวนหุ้นทั้งสิ้น </w:t>
      </w:r>
      <w:r w:rsidRPr="00974945">
        <w:rPr>
          <w:rFonts w:asciiTheme="minorBidi" w:hAnsiTheme="minorBidi" w:cstheme="minorBidi" w:hint="cs"/>
        </w:rPr>
        <w:t>1</w:t>
      </w:r>
      <w:r w:rsidR="007A235B" w:rsidRPr="00974945">
        <w:rPr>
          <w:rFonts w:asciiTheme="minorBidi" w:hAnsiTheme="minorBidi" w:cstheme="minorBidi" w:hint="cs"/>
        </w:rPr>
        <w:t>64</w:t>
      </w:r>
      <w:r>
        <w:rPr>
          <w:rFonts w:asciiTheme="minorBidi" w:hAnsiTheme="minorBidi" w:cstheme="minorBidi" w:hint="cs"/>
          <w:cs/>
        </w:rPr>
        <w:t>.</w:t>
      </w:r>
      <w:r w:rsidR="007A235B" w:rsidRPr="00974945">
        <w:rPr>
          <w:rFonts w:asciiTheme="minorBidi" w:hAnsiTheme="minorBidi" w:cstheme="minorBidi" w:hint="cs"/>
        </w:rPr>
        <w:t>50</w:t>
      </w:r>
      <w:r>
        <w:rPr>
          <w:rFonts w:asciiTheme="minorBidi" w:hAnsiTheme="minorBidi" w:cstheme="minorBidi" w:hint="cs"/>
          <w:cs/>
        </w:rPr>
        <w:t xml:space="preserve"> ล้านหุ้น ทำให้ทุนจดทะเบียนของบริษัทเท่ากับ </w:t>
      </w:r>
      <w:r w:rsidRPr="00974945">
        <w:rPr>
          <w:rFonts w:asciiTheme="minorBidi" w:hAnsiTheme="minorBidi" w:cstheme="minorBidi" w:hint="cs"/>
        </w:rPr>
        <w:t>1</w:t>
      </w:r>
      <w:r>
        <w:rPr>
          <w:rFonts w:asciiTheme="minorBidi" w:hAnsiTheme="minorBidi" w:cstheme="minorBidi"/>
        </w:rPr>
        <w:t>,</w:t>
      </w:r>
      <w:r w:rsidRPr="00974945">
        <w:rPr>
          <w:rFonts w:asciiTheme="minorBidi" w:hAnsiTheme="minorBidi" w:cstheme="minorBidi" w:hint="cs"/>
        </w:rPr>
        <w:t>480</w:t>
      </w:r>
      <w:r>
        <w:rPr>
          <w:rFonts w:asciiTheme="minorBidi" w:hAnsiTheme="minorBidi" w:cstheme="minorBidi"/>
        </w:rPr>
        <w:t>.</w:t>
      </w:r>
      <w:r w:rsidRPr="00974945">
        <w:rPr>
          <w:rFonts w:asciiTheme="minorBidi" w:hAnsiTheme="minorBidi" w:cstheme="minorBidi" w:hint="cs"/>
        </w:rPr>
        <w:t>52</w:t>
      </w:r>
      <w:r w:rsidR="002A44CE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ล้าน</w:t>
      </w:r>
      <w:r w:rsidR="00BF3675">
        <w:rPr>
          <w:rFonts w:asciiTheme="minorBidi" w:hAnsiTheme="minorBidi" w:cstheme="minorBidi" w:hint="cs"/>
          <w:cs/>
        </w:rPr>
        <w:t>บาท</w:t>
      </w:r>
    </w:p>
    <w:p w:rsidR="00113D43" w:rsidRDefault="00144880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 w:rsidRPr="00144880">
        <w:rPr>
          <w:rFonts w:asciiTheme="minorBidi" w:hAnsiTheme="minorBidi" w:cstheme="minorBidi"/>
          <w:cs/>
        </w:rPr>
        <w:t xml:space="preserve">ปี </w:t>
      </w:r>
      <w:r w:rsidRPr="00974945">
        <w:rPr>
          <w:rFonts w:asciiTheme="minorBidi" w:hAnsiTheme="minorBidi" w:cstheme="minorBidi"/>
        </w:rPr>
        <w:t>2558</w:t>
      </w:r>
      <w:r w:rsidRPr="00144880">
        <w:rPr>
          <w:rFonts w:asciiTheme="minorBidi" w:hAnsiTheme="minorBidi" w:cstheme="minorBidi"/>
          <w:cs/>
        </w:rPr>
        <w:t xml:space="preserve"> บริษัทได้ออกและเสนอขายหุ้นกู้ มูลค่า </w:t>
      </w:r>
      <w:r w:rsidRPr="00974945">
        <w:rPr>
          <w:rFonts w:asciiTheme="minorBidi" w:hAnsiTheme="minorBidi" w:cstheme="minorBidi"/>
        </w:rPr>
        <w:t>500</w:t>
      </w:r>
      <w:r w:rsidRPr="00144880">
        <w:rPr>
          <w:rFonts w:asciiTheme="minorBidi" w:hAnsiTheme="minorBidi" w:cstheme="minorBidi"/>
          <w:cs/>
        </w:rPr>
        <w:t xml:space="preserve"> ล้านบาท อายุ </w:t>
      </w:r>
      <w:r w:rsidRPr="00974945">
        <w:rPr>
          <w:rFonts w:asciiTheme="minorBidi" w:hAnsiTheme="minorBidi" w:cstheme="minorBidi"/>
        </w:rPr>
        <w:t>5</w:t>
      </w:r>
      <w:r w:rsidRPr="00144880">
        <w:rPr>
          <w:rFonts w:asciiTheme="minorBidi" w:hAnsiTheme="minorBidi" w:cstheme="minorBidi"/>
          <w:cs/>
        </w:rPr>
        <w:t xml:space="preserve"> ปี ครบกำหนดไถ่ถอนปี </w:t>
      </w:r>
      <w:r w:rsidRPr="00974945">
        <w:rPr>
          <w:rFonts w:asciiTheme="minorBidi" w:hAnsiTheme="minorBidi" w:cstheme="minorBidi"/>
        </w:rPr>
        <w:t>2563</w:t>
      </w:r>
      <w:r w:rsidRPr="00144880">
        <w:rPr>
          <w:rFonts w:asciiTheme="minorBidi" w:hAnsiTheme="minorBidi" w:cstheme="minorBidi"/>
          <w:cs/>
        </w:rPr>
        <w:t xml:space="preserve"> </w:t>
      </w:r>
      <w:r w:rsidR="00092FDB">
        <w:rPr>
          <w:rFonts w:asciiTheme="minorBidi" w:hAnsiTheme="minorBidi" w:hint="cs"/>
          <w:cs/>
        </w:rPr>
        <w:t>อีกทั้ง</w:t>
      </w:r>
      <w:r w:rsidR="00E16613">
        <w:rPr>
          <w:rFonts w:asciiTheme="minorBidi" w:hAnsiTheme="minorBidi"/>
          <w:cs/>
        </w:rPr>
        <w:t>ที่</w:t>
      </w:r>
      <w:r w:rsidRPr="00144880">
        <w:rPr>
          <w:rFonts w:asciiTheme="minorBidi" w:hAnsiTheme="minorBidi" w:cstheme="minorBidi"/>
          <w:cs/>
        </w:rPr>
        <w:t xml:space="preserve">ประชุมสามัญผู้ถือหุ้นมีมติจ่ายหุ้นปันผลแก่ผู้ถือหุ้นในอัตรา </w:t>
      </w:r>
      <w:r w:rsidRPr="00974945">
        <w:rPr>
          <w:rFonts w:asciiTheme="minorBidi" w:hAnsiTheme="minorBidi" w:cstheme="minorBidi"/>
        </w:rPr>
        <w:t>5</w:t>
      </w:r>
      <w:r w:rsidRPr="00144880">
        <w:rPr>
          <w:rFonts w:asciiTheme="minorBidi" w:hAnsiTheme="minorBidi" w:cstheme="minorBidi"/>
        </w:rPr>
        <w:t>:</w:t>
      </w:r>
      <w:r w:rsidRPr="00974945">
        <w:rPr>
          <w:rFonts w:asciiTheme="minorBidi" w:hAnsiTheme="minorBidi" w:cstheme="minorBidi"/>
        </w:rPr>
        <w:t>1</w:t>
      </w:r>
      <w:r w:rsidRPr="00144880">
        <w:rPr>
          <w:rFonts w:asciiTheme="minorBidi" w:hAnsiTheme="minorBidi" w:cstheme="minorBidi"/>
          <w:cs/>
        </w:rPr>
        <w:t xml:space="preserve"> เป็นจำนวนหุ้นทั้งสิ้น </w:t>
      </w:r>
      <w:r w:rsidRPr="00974945">
        <w:rPr>
          <w:rFonts w:asciiTheme="minorBidi" w:hAnsiTheme="minorBidi" w:cstheme="minorBidi"/>
        </w:rPr>
        <w:t>296</w:t>
      </w:r>
      <w:r w:rsidRPr="00144880">
        <w:rPr>
          <w:rFonts w:asciiTheme="minorBidi" w:hAnsiTheme="minorBidi" w:cstheme="minorBidi"/>
          <w:cs/>
        </w:rPr>
        <w:t>.</w:t>
      </w:r>
      <w:r w:rsidRPr="00974945">
        <w:rPr>
          <w:rFonts w:asciiTheme="minorBidi" w:hAnsiTheme="minorBidi" w:cstheme="minorBidi"/>
        </w:rPr>
        <w:t>09</w:t>
      </w:r>
      <w:r w:rsidRPr="00144880">
        <w:rPr>
          <w:rFonts w:asciiTheme="minorBidi" w:hAnsiTheme="minorBidi" w:cstheme="minorBidi"/>
          <w:cs/>
        </w:rPr>
        <w:t xml:space="preserve"> ล้านหุ้น ทำให้</w:t>
      </w:r>
      <w:r w:rsidR="00351369">
        <w:rPr>
          <w:rFonts w:asciiTheme="minorBidi" w:hAnsiTheme="minorBidi" w:cstheme="minorBidi"/>
        </w:rPr>
        <w:br/>
      </w:r>
      <w:r w:rsidRPr="00144880">
        <w:rPr>
          <w:rFonts w:asciiTheme="minorBidi" w:hAnsiTheme="minorBidi" w:cstheme="minorBidi"/>
          <w:cs/>
        </w:rPr>
        <w:t xml:space="preserve">ทุนจดทะเบียนของบริษัทเท่ากับ </w:t>
      </w:r>
      <w:r w:rsidRPr="00974945">
        <w:rPr>
          <w:rFonts w:asciiTheme="minorBidi" w:hAnsiTheme="minorBidi" w:cstheme="minorBidi"/>
        </w:rPr>
        <w:t>1</w:t>
      </w:r>
      <w:r w:rsidRPr="00144880">
        <w:rPr>
          <w:rFonts w:asciiTheme="minorBidi" w:hAnsiTheme="minorBidi" w:cstheme="minorBidi"/>
        </w:rPr>
        <w:t>,</w:t>
      </w:r>
      <w:r w:rsidRPr="00974945">
        <w:rPr>
          <w:rFonts w:asciiTheme="minorBidi" w:hAnsiTheme="minorBidi" w:cstheme="minorBidi"/>
        </w:rPr>
        <w:t>776</w:t>
      </w:r>
      <w:r w:rsidRPr="00144880">
        <w:rPr>
          <w:rFonts w:asciiTheme="minorBidi" w:hAnsiTheme="minorBidi" w:cstheme="minorBidi"/>
          <w:cs/>
        </w:rPr>
        <w:t>.</w:t>
      </w:r>
      <w:r w:rsidRPr="00974945">
        <w:rPr>
          <w:rFonts w:asciiTheme="minorBidi" w:hAnsiTheme="minorBidi" w:cstheme="minorBidi"/>
        </w:rPr>
        <w:t>62</w:t>
      </w:r>
      <w:r w:rsidRPr="00144880">
        <w:rPr>
          <w:rFonts w:asciiTheme="minorBidi" w:hAnsiTheme="minorBidi" w:cstheme="minorBidi"/>
          <w:cs/>
        </w:rPr>
        <w:t xml:space="preserve"> ล้าน</w:t>
      </w:r>
      <w:r w:rsidR="00BF3675">
        <w:rPr>
          <w:rFonts w:asciiTheme="minorBidi" w:hAnsiTheme="minorBidi" w:cstheme="minorBidi" w:hint="cs"/>
          <w:cs/>
        </w:rPr>
        <w:t>บาท</w:t>
      </w:r>
    </w:p>
    <w:p w:rsidR="00113D43" w:rsidRDefault="00BF3675" w:rsidP="00113D43">
      <w:pPr>
        <w:widowControl w:val="0"/>
        <w:spacing w:before="120"/>
        <w:ind w:left="360"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ปี </w:t>
      </w:r>
      <w:r w:rsidRPr="00974945">
        <w:rPr>
          <w:rFonts w:asciiTheme="minorBidi" w:hAnsiTheme="minorBidi" w:cstheme="minorBidi"/>
        </w:rPr>
        <w:t>2559</w:t>
      </w:r>
      <w:r>
        <w:rPr>
          <w:rFonts w:asciiTheme="minorBidi" w:hAnsiTheme="minorBidi" w:cstheme="minorBidi"/>
        </w:rPr>
        <w:t xml:space="preserve"> </w:t>
      </w:r>
      <w:r w:rsidR="00934F5E">
        <w:rPr>
          <w:rFonts w:asciiTheme="minorBidi" w:hAnsiTheme="minorBidi" w:cstheme="minorBidi" w:hint="cs"/>
          <w:cs/>
        </w:rPr>
        <w:t>ที่ประชุมวิสามัญผู้ถือหุ้นครั้ง</w:t>
      </w:r>
      <w:r>
        <w:rPr>
          <w:rFonts w:asciiTheme="minorBidi" w:hAnsiTheme="minorBidi" w:cstheme="minorBidi" w:hint="cs"/>
          <w:cs/>
        </w:rPr>
        <w:t xml:space="preserve">ที่ </w:t>
      </w:r>
      <w:r w:rsidRPr="00974945">
        <w:rPr>
          <w:rFonts w:asciiTheme="minorBidi" w:hAnsiTheme="minorBidi" w:cstheme="minorBidi"/>
        </w:rPr>
        <w:t>1</w:t>
      </w:r>
      <w:r>
        <w:rPr>
          <w:rFonts w:asciiTheme="minorBidi" w:hAnsiTheme="minorBidi" w:cstheme="minorBidi"/>
        </w:rPr>
        <w:t>/</w:t>
      </w:r>
      <w:r w:rsidRPr="00974945">
        <w:rPr>
          <w:rFonts w:asciiTheme="minorBidi" w:hAnsiTheme="minorBidi" w:cstheme="minorBidi"/>
        </w:rPr>
        <w:t>2559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มีมติอนุมัติกา</w:t>
      </w:r>
      <w:r w:rsidR="005C5A55">
        <w:rPr>
          <w:rFonts w:asciiTheme="minorBidi" w:hAnsiTheme="minorBidi" w:cstheme="minorBidi" w:hint="cs"/>
          <w:cs/>
        </w:rPr>
        <w:t>รทำเสนอซื้อหุ้นบางส่วนของบริษัท</w:t>
      </w:r>
      <w:r>
        <w:rPr>
          <w:rFonts w:asciiTheme="minorBidi" w:hAnsiTheme="minorBidi" w:cstheme="minorBidi" w:hint="cs"/>
          <w:cs/>
        </w:rPr>
        <w:t xml:space="preserve"> โดยบริษัท เมเจอร์ ซีนีเพล็กซ์ กรุ้ป จำกัด (มหาชน) มีกำหนดระยะเวลารับซื้อ </w:t>
      </w:r>
      <w:r w:rsidRPr="00974945">
        <w:rPr>
          <w:rFonts w:asciiTheme="minorBidi" w:hAnsiTheme="minorBidi" w:cstheme="minorBidi"/>
        </w:rPr>
        <w:t>25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วันทำการ ตั้งแต่วันที่ </w:t>
      </w:r>
      <w:r w:rsidRPr="00974945">
        <w:rPr>
          <w:rFonts w:asciiTheme="minorBidi" w:hAnsiTheme="minorBidi" w:cstheme="minorBidi"/>
        </w:rPr>
        <w:t>21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ธันวาคม </w:t>
      </w:r>
      <w:r w:rsidRPr="00974945">
        <w:rPr>
          <w:rFonts w:asciiTheme="minorBidi" w:hAnsiTheme="minorBidi" w:cstheme="minorBidi"/>
        </w:rPr>
        <w:t>2559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ถึง วันที่ </w:t>
      </w:r>
      <w:r w:rsidRPr="00974945">
        <w:rPr>
          <w:rFonts w:asciiTheme="minorBidi" w:hAnsiTheme="minorBidi" w:cstheme="minorBidi"/>
        </w:rPr>
        <w:t>26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มกราคม </w:t>
      </w:r>
      <w:r w:rsidRPr="00974945">
        <w:rPr>
          <w:rFonts w:asciiTheme="minorBidi" w:hAnsiTheme="minorBidi" w:cstheme="minorBidi"/>
        </w:rPr>
        <w:t>2560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ซึ่งทางเมเจอร์ฯ</w:t>
      </w:r>
      <w:r w:rsidR="00351369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ได้รายงานผลการซื้อหลักทรัพย์ในวันที่ </w:t>
      </w:r>
      <w:r w:rsidRPr="00974945">
        <w:rPr>
          <w:rFonts w:asciiTheme="minorBidi" w:hAnsiTheme="minorBidi" w:cstheme="minorBidi"/>
        </w:rPr>
        <w:t>2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กุมภาพันธ์ </w:t>
      </w:r>
      <w:r w:rsidRPr="00974945">
        <w:rPr>
          <w:rFonts w:asciiTheme="minorBidi" w:hAnsiTheme="minorBidi" w:cstheme="minorBidi"/>
        </w:rPr>
        <w:t>2560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จำนวน </w:t>
      </w:r>
      <w:r w:rsidRPr="00974945">
        <w:rPr>
          <w:rFonts w:asciiTheme="minorBidi" w:hAnsiTheme="minorBidi" w:cstheme="minorBidi"/>
        </w:rPr>
        <w:t>5</w:t>
      </w:r>
      <w:r>
        <w:rPr>
          <w:rFonts w:asciiTheme="minorBidi" w:hAnsiTheme="minorBidi" w:cstheme="minorBidi"/>
        </w:rPr>
        <w:t>.</w:t>
      </w:r>
      <w:r w:rsidRPr="00974945">
        <w:rPr>
          <w:rFonts w:asciiTheme="minorBidi" w:hAnsiTheme="minorBidi" w:cstheme="minorBidi"/>
        </w:rPr>
        <w:t>4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ล้านหุ้น ทำให้เมเจอร์ฯ</w:t>
      </w:r>
      <w:r w:rsidR="00351369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ถือหุ้นบริษัททั้งสิ้น </w:t>
      </w:r>
      <w:r w:rsidRPr="00974945">
        <w:rPr>
          <w:rFonts w:asciiTheme="minorBidi" w:hAnsiTheme="minorBidi" w:cstheme="minorBidi"/>
        </w:rPr>
        <w:t>447</w:t>
      </w:r>
      <w:r>
        <w:rPr>
          <w:rFonts w:asciiTheme="minorBidi" w:hAnsiTheme="minorBidi" w:cstheme="minorBidi"/>
        </w:rPr>
        <w:t>.</w:t>
      </w:r>
      <w:r w:rsidRPr="00974945">
        <w:rPr>
          <w:rFonts w:asciiTheme="minorBidi" w:hAnsiTheme="minorBidi" w:cstheme="minorBidi"/>
        </w:rPr>
        <w:t>57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 xml:space="preserve">ล้านหุ้น หรือคิดเป็นร้อยละ </w:t>
      </w:r>
      <w:r w:rsidRPr="00974945">
        <w:rPr>
          <w:rFonts w:asciiTheme="minorBidi" w:hAnsiTheme="minorBidi" w:cstheme="minorBidi"/>
        </w:rPr>
        <w:t>25</w:t>
      </w:r>
      <w:r>
        <w:rPr>
          <w:rFonts w:asciiTheme="minorBidi" w:hAnsiTheme="minorBidi" w:cstheme="minorBidi"/>
        </w:rPr>
        <w:t>.</w:t>
      </w:r>
      <w:r w:rsidRPr="00974945">
        <w:rPr>
          <w:rFonts w:asciiTheme="minorBidi" w:hAnsiTheme="minorBidi" w:cstheme="minorBidi"/>
        </w:rPr>
        <w:t>19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 w:hint="cs"/>
          <w:cs/>
        </w:rPr>
        <w:t>ของหุ้นที่จำหน่ายแล้วทั้งหมดของ</w:t>
      </w:r>
      <w:r w:rsidR="00986E5B">
        <w:rPr>
          <w:rFonts w:asciiTheme="minorBidi" w:hAnsiTheme="minorBidi" w:cstheme="minorBidi" w:hint="cs"/>
          <w:cs/>
        </w:rPr>
        <w:t>บริษัท</w:t>
      </w:r>
    </w:p>
    <w:p w:rsidR="00311F93" w:rsidRDefault="00B84EBF" w:rsidP="00516F83">
      <w:pPr>
        <w:widowControl w:val="0"/>
        <w:spacing w:before="120" w:after="120"/>
        <w:ind w:left="360" w:firstLine="72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 xml:space="preserve">ปี 2560 บริษัทได้ออกและเสนอขายหุ้นกู้ มูลค่า 500 ล้านบาท อายุ </w:t>
      </w:r>
      <w:r>
        <w:rPr>
          <w:rFonts w:asciiTheme="minorBidi" w:hAnsiTheme="minorBidi" w:cstheme="minorBidi"/>
        </w:rPr>
        <w:t xml:space="preserve">5 </w:t>
      </w:r>
      <w:r>
        <w:rPr>
          <w:rFonts w:asciiTheme="minorBidi" w:hAnsiTheme="minorBidi" w:cstheme="minorBidi"/>
          <w:cs/>
        </w:rPr>
        <w:t>ปี ครบกำหนดไถ่ถอนปี 2565</w:t>
      </w:r>
      <w:r w:rsidR="00311F93">
        <w:rPr>
          <w:rFonts w:asciiTheme="minorBidi" w:hAnsiTheme="minorBidi" w:cstheme="minorBidi" w:hint="cs"/>
          <w:cs/>
        </w:rPr>
        <w:t xml:space="preserve"> </w:t>
      </w:r>
    </w:p>
    <w:p w:rsidR="00635FF0" w:rsidRPr="00BF3675" w:rsidRDefault="00635FF0" w:rsidP="00516F83">
      <w:pPr>
        <w:widowControl w:val="0"/>
        <w:spacing w:before="120" w:after="120"/>
        <w:ind w:left="360" w:firstLine="720"/>
        <w:jc w:val="thaiDistribute"/>
        <w:rPr>
          <w:rFonts w:asciiTheme="minorBidi" w:hAnsiTheme="minorBidi" w:cstheme="minorBidi"/>
          <w:cs/>
        </w:rPr>
      </w:pPr>
    </w:p>
    <w:p w:rsidR="008B53D9" w:rsidRPr="000365FE" w:rsidRDefault="00207F7A">
      <w:pPr>
        <w:spacing w:after="120"/>
        <w:ind w:right="-439"/>
        <w:jc w:val="thaiDistribute"/>
        <w:rPr>
          <w:b/>
          <w:bCs/>
        </w:rPr>
      </w:pPr>
      <w:r w:rsidRPr="000365FE">
        <w:rPr>
          <w:b/>
          <w:bCs/>
          <w:cs/>
        </w:rPr>
        <w:lastRenderedPageBreak/>
        <w:t>รายละเอียดของโครงการที่เปิดดำเนินการอยู่ในปัจจุบัน</w:t>
      </w:r>
      <w:r w:rsidRPr="000365FE">
        <w:rPr>
          <w:rFonts w:hint="cs"/>
          <w:b/>
          <w:bCs/>
          <w:cs/>
        </w:rPr>
        <w:t xml:space="preserve">จำนวน </w:t>
      </w:r>
      <w:r w:rsidR="008411DC" w:rsidRPr="00010496">
        <w:rPr>
          <w:rFonts w:hint="cs"/>
          <w:b/>
          <w:bCs/>
        </w:rPr>
        <w:t>22</w:t>
      </w:r>
      <w:r w:rsidR="006948A4" w:rsidRPr="00010496">
        <w:rPr>
          <w:b/>
          <w:bCs/>
        </w:rPr>
        <w:t xml:space="preserve"> </w:t>
      </w:r>
      <w:r w:rsidRPr="00010496">
        <w:rPr>
          <w:rFonts w:hint="cs"/>
          <w:b/>
          <w:bCs/>
          <w:cs/>
        </w:rPr>
        <w:t>โครงการ</w:t>
      </w:r>
      <w:r w:rsidR="00986E5B">
        <w:rPr>
          <w:b/>
          <w:bCs/>
        </w:rPr>
        <w:t xml:space="preserve"> </w:t>
      </w:r>
      <w:r w:rsidRPr="000365FE">
        <w:rPr>
          <w:b/>
          <w:bCs/>
        </w:rPr>
        <w:t>(</w:t>
      </w:r>
      <w:r w:rsidRPr="000365FE">
        <w:rPr>
          <w:b/>
          <w:bCs/>
          <w:cs/>
        </w:rPr>
        <w:t>เกี่ยวกับพื้นที่ และอัตราการเช่าพื้นที่)</w:t>
      </w:r>
    </w:p>
    <w:tbl>
      <w:tblPr>
        <w:tblW w:w="9270" w:type="dxa"/>
        <w:tblInd w:w="108" w:type="dxa"/>
        <w:tblLook w:val="0000"/>
      </w:tblPr>
      <w:tblGrid>
        <w:gridCol w:w="362"/>
        <w:gridCol w:w="2158"/>
        <w:gridCol w:w="1890"/>
        <w:gridCol w:w="1890"/>
        <w:gridCol w:w="1710"/>
        <w:gridCol w:w="1260"/>
      </w:tblGrid>
      <w:tr w:rsidR="00986E5B" w:rsidRPr="000365FE" w:rsidTr="000863A2">
        <w:trPr>
          <w:trHeight w:val="539"/>
          <w:tblHeader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6E5B" w:rsidRPr="000365FE" w:rsidRDefault="00986E5B" w:rsidP="00601715">
            <w:pPr>
              <w:jc w:val="thaiDistribut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5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  <w:cs/>
              </w:rPr>
              <w:t>ศูนย์การค้า</w:t>
            </w:r>
          </w:p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</w:rPr>
              <w:t>Shopping Center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  <w:cs/>
              </w:rPr>
              <w:t>ผู้เช่าหลัก</w:t>
            </w:r>
          </w:p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</w:rPr>
              <w:t>Anchor Tenants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  <w:cs/>
              </w:rPr>
              <w:t>รูปแบบ</w:t>
            </w:r>
            <w:r w:rsidRPr="000365FE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ศูนย์การค้า</w:t>
            </w:r>
          </w:p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</w:rPr>
              <w:t xml:space="preserve">Type of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</w:r>
            <w:r w:rsidRPr="000365FE">
              <w:rPr>
                <w:rFonts w:eastAsia="Times New Roman"/>
                <w:b/>
                <w:bCs/>
                <w:sz w:val="22"/>
                <w:szCs w:val="22"/>
              </w:rPr>
              <w:t>Shopping Center</w:t>
            </w:r>
          </w:p>
        </w:tc>
        <w:tc>
          <w:tcPr>
            <w:tcW w:w="171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  <w:cs/>
              </w:rPr>
              <w:t>พื้นที่ให้เช่าทั้งหมด</w:t>
            </w:r>
          </w:p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</w:rPr>
              <w:t>(</w:t>
            </w:r>
            <w:r w:rsidRPr="000365FE">
              <w:rPr>
                <w:rFonts w:eastAsia="Times New Roman"/>
                <w:b/>
                <w:bCs/>
                <w:sz w:val="22"/>
                <w:szCs w:val="22"/>
                <w:cs/>
              </w:rPr>
              <w:t>ตารางเมตร)</w:t>
            </w:r>
          </w:p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Gross Leasable </w:t>
            </w:r>
            <w:r w:rsidRPr="000365FE">
              <w:rPr>
                <w:rFonts w:eastAsia="Times New Roman"/>
                <w:b/>
                <w:bCs/>
                <w:sz w:val="22"/>
                <w:szCs w:val="22"/>
              </w:rPr>
              <w:t>Area (Sq.m.)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FBFBF" w:themeFill="background1" w:themeFillShade="BF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  <w:cs/>
              </w:rPr>
              <w:t xml:space="preserve">อัตราการเช่าพื้นที่ </w:t>
            </w:r>
            <w:r w:rsidRPr="000365FE">
              <w:rPr>
                <w:rFonts w:eastAsia="Times New Roman"/>
                <w:b/>
                <w:bCs/>
                <w:sz w:val="22"/>
                <w:szCs w:val="22"/>
              </w:rPr>
              <w:t>(%)</w:t>
            </w:r>
          </w:p>
        </w:tc>
      </w:tr>
      <w:tr w:rsidR="00986E5B" w:rsidRPr="000365FE" w:rsidTr="000863A2">
        <w:trPr>
          <w:trHeight w:val="559"/>
          <w:tblHeader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6E5B" w:rsidRPr="000365FE" w:rsidRDefault="00986E5B" w:rsidP="00601715">
            <w:pPr>
              <w:jc w:val="thaiDistribut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5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986E5B" w:rsidRPr="000365FE" w:rsidRDefault="00986E5B" w:rsidP="00E80E2B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0365FE">
              <w:rPr>
                <w:rFonts w:eastAsia="Times New Roman"/>
                <w:b/>
                <w:bCs/>
                <w:sz w:val="22"/>
                <w:szCs w:val="22"/>
              </w:rPr>
              <w:t>Occupancy Rate (%)</w:t>
            </w:r>
          </w:p>
        </w:tc>
      </w:tr>
      <w:tr w:rsidR="00986E5B" w:rsidRPr="000365FE" w:rsidTr="000863A2">
        <w:trPr>
          <w:trHeight w:val="524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  <w:cs/>
              </w:rPr>
              <w:t>มาร์เก็ตเพลส</w:t>
            </w:r>
            <w:r w:rsidRPr="000365FE">
              <w:rPr>
                <w:rFonts w:hint="cs"/>
                <w:sz w:val="20"/>
                <w:szCs w:val="20"/>
                <w:cs/>
              </w:rPr>
              <w:t xml:space="preserve"> บางบอน</w:t>
            </w:r>
          </w:p>
          <w:p w:rsidR="000365FE" w:rsidRPr="000365FE" w:rsidRDefault="000365FE" w:rsidP="00986E5B">
            <w:pPr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="00986E5B">
              <w:rPr>
                <w:sz w:val="20"/>
                <w:szCs w:val="20"/>
              </w:rPr>
              <w:t>Marketp</w:t>
            </w:r>
            <w:r w:rsidRPr="000365FE">
              <w:rPr>
                <w:sz w:val="20"/>
                <w:szCs w:val="20"/>
              </w:rPr>
              <w:t>lace Bangbon)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6E5B" w:rsidRDefault="00986E5B" w:rsidP="00986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Eco Ring,</w:t>
            </w:r>
          </w:p>
          <w:p w:rsidR="000365FE" w:rsidRPr="000365FE" w:rsidRDefault="008C6324" w:rsidP="00986E5B">
            <w:pPr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Exclusive Life Fitness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ศูนย์การค้าชุมชน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Neighborhood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7,206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4F77E8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72</w:t>
            </w:r>
          </w:p>
        </w:tc>
      </w:tr>
      <w:tr w:rsidR="00986E5B" w:rsidRPr="000365FE" w:rsidTr="000863A2">
        <w:trPr>
          <w:trHeight w:val="524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มาร์เก็ตเพลส</w:t>
            </w:r>
            <w:r w:rsidRPr="000365FE">
              <w:rPr>
                <w:rFonts w:hint="cs"/>
                <w:sz w:val="20"/>
                <w:szCs w:val="20"/>
                <w:cs/>
              </w:rPr>
              <w:t xml:space="preserve"> ประชาอุทิศ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="00986E5B">
              <w:rPr>
                <w:sz w:val="20"/>
                <w:szCs w:val="20"/>
              </w:rPr>
              <w:t>Marketplace PrachaU</w:t>
            </w:r>
            <w:r w:rsidRPr="000365FE">
              <w:rPr>
                <w:sz w:val="20"/>
                <w:szCs w:val="20"/>
              </w:rPr>
              <w:t>tit)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516F83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</w:rPr>
              <w:t>MaxValu Supermarket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ศูนย์การค้าชุมชน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Neighborhood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986E5B" w:rsidP="00986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6,15</w:t>
            </w:r>
            <w:r w:rsidR="000365FE" w:rsidRPr="000365FE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4F77E8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98</w:t>
            </w:r>
          </w:p>
        </w:tc>
      </w:tr>
      <w:tr w:rsidR="00986E5B" w:rsidRPr="000365FE" w:rsidTr="000863A2">
        <w:trPr>
          <w:trHeight w:val="479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มาร์เก็ตเพลส</w:t>
            </w:r>
            <w:r w:rsidRPr="000365FE">
              <w:rPr>
                <w:rFonts w:hint="cs"/>
                <w:sz w:val="20"/>
                <w:szCs w:val="20"/>
                <w:cs/>
              </w:rPr>
              <w:t xml:space="preserve"> สุขาภิบาล </w:t>
            </w:r>
            <w:r w:rsidRPr="000365FE">
              <w:rPr>
                <w:rFonts w:hint="cs"/>
                <w:sz w:val="20"/>
                <w:szCs w:val="20"/>
              </w:rPr>
              <w:t>3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="00986E5B">
              <w:rPr>
                <w:sz w:val="20"/>
                <w:szCs w:val="20"/>
              </w:rPr>
              <w:t>Marketp</w:t>
            </w:r>
            <w:r w:rsidRPr="000365FE">
              <w:rPr>
                <w:sz w:val="20"/>
                <w:szCs w:val="20"/>
              </w:rPr>
              <w:t>lace Sukaphiban 3)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</w:rPr>
              <w:t>Tops Market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ศูนย์การค้าชุมชน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Neighborhood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6,725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6724E7" w:rsidP="00986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86E5B">
              <w:rPr>
                <w:sz w:val="20"/>
                <w:szCs w:val="20"/>
              </w:rPr>
              <w:t>1</w:t>
            </w:r>
          </w:p>
        </w:tc>
      </w:tr>
      <w:tr w:rsidR="00986E5B" w:rsidRPr="000365FE" w:rsidTr="000863A2">
        <w:trPr>
          <w:trHeight w:val="542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bookmarkStart w:id="1" w:name="OLE_LINK11"/>
            <w:bookmarkStart w:id="2" w:name="OLE_LINK12"/>
            <w:r w:rsidRPr="000365FE">
              <w:rPr>
                <w:sz w:val="20"/>
                <w:szCs w:val="20"/>
                <w:cs/>
              </w:rPr>
              <w:t>มาร์เก็ตเพลส</w:t>
            </w:r>
            <w:bookmarkEnd w:id="1"/>
            <w:bookmarkEnd w:id="2"/>
            <w:r w:rsidRPr="000365FE">
              <w:rPr>
                <w:rFonts w:hint="cs"/>
                <w:sz w:val="20"/>
                <w:szCs w:val="20"/>
                <w:cs/>
              </w:rPr>
              <w:t xml:space="preserve"> ทองหล่อ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="002E7A00">
              <w:rPr>
                <w:sz w:val="20"/>
                <w:szCs w:val="20"/>
              </w:rPr>
              <w:t>Marketp</w:t>
            </w:r>
            <w:r w:rsidRPr="000365FE">
              <w:rPr>
                <w:sz w:val="20"/>
                <w:szCs w:val="20"/>
              </w:rPr>
              <w:t>lace Thonglo)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</w:rPr>
              <w:t>Tops Market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ศูนย์การค้าชุมชน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Neighborhood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3,644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95</w:t>
            </w:r>
          </w:p>
        </w:tc>
      </w:tr>
      <w:tr w:rsidR="00986E5B" w:rsidRPr="000365FE" w:rsidTr="000863A2">
        <w:trPr>
          <w:trHeight w:val="56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มาร์เก็ตเพลส</w:t>
            </w:r>
            <w:r w:rsidRPr="000365FE">
              <w:rPr>
                <w:rFonts w:hint="cs"/>
                <w:sz w:val="20"/>
                <w:szCs w:val="20"/>
                <w:cs/>
              </w:rPr>
              <w:t xml:space="preserve"> นางลิ้นจี่</w:t>
            </w:r>
            <w:r w:rsidR="002E7A00">
              <w:rPr>
                <w:sz w:val="20"/>
                <w:szCs w:val="20"/>
              </w:rPr>
              <w:t xml:space="preserve"> (</w:t>
            </w:r>
            <w:r w:rsidR="002E7A00">
              <w:rPr>
                <w:rFonts w:hint="cs"/>
                <w:sz w:val="20"/>
                <w:szCs w:val="20"/>
                <w:cs/>
              </w:rPr>
              <w:t xml:space="preserve">เฟส </w:t>
            </w:r>
            <w:r w:rsidR="002E7A00">
              <w:rPr>
                <w:sz w:val="20"/>
                <w:szCs w:val="20"/>
              </w:rPr>
              <w:t>1)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="002E7A00">
              <w:rPr>
                <w:sz w:val="20"/>
                <w:szCs w:val="20"/>
              </w:rPr>
              <w:t>Marketp</w:t>
            </w:r>
            <w:r w:rsidRPr="000365FE">
              <w:rPr>
                <w:sz w:val="20"/>
                <w:szCs w:val="20"/>
              </w:rPr>
              <w:t>lace Nanglinchee)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</w:rPr>
              <w:t>Tops Market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ศูนย์การค้าชุมชน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Neighborhood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D43879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6</w:t>
            </w:r>
            <w:r w:rsidR="00E50B62" w:rsidRPr="00010496">
              <w:rPr>
                <w:sz w:val="20"/>
                <w:szCs w:val="20"/>
              </w:rPr>
              <w:t>,508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C32D05" w:rsidP="00986E5B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85</w:t>
            </w:r>
          </w:p>
        </w:tc>
      </w:tr>
      <w:tr w:rsidR="00986E5B" w:rsidRPr="000365FE" w:rsidTr="000863A2">
        <w:trPr>
          <w:trHeight w:val="434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6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ดิ อเวนิว แจ้งวัฒนะ</w:t>
            </w:r>
          </w:p>
          <w:p w:rsidR="000365FE" w:rsidRPr="000365FE" w:rsidRDefault="002E7A00" w:rsidP="00986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(The </w:t>
            </w:r>
            <w:r w:rsidR="000365FE" w:rsidRPr="000365FE">
              <w:rPr>
                <w:sz w:val="20"/>
                <w:szCs w:val="20"/>
              </w:rPr>
              <w:t xml:space="preserve"> Avenue Chaeng wattana)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Major Cineplex, Major Bowl,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Villa Market, Lemon Farm</w:t>
            </w:r>
            <w:r w:rsidR="008C6324">
              <w:rPr>
                <w:sz w:val="20"/>
                <w:szCs w:val="20"/>
              </w:rPr>
              <w:t>, Fitness7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ศูนย์การค้าไลฟ์สไตล์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Lifestyle Center)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21,031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4F77E8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89</w:t>
            </w:r>
          </w:p>
        </w:tc>
      </w:tr>
      <w:tr w:rsidR="00986E5B" w:rsidRPr="000365FE" w:rsidTr="000863A2">
        <w:trPr>
          <w:trHeight w:val="398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7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6E5B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 xml:space="preserve">ปิยรมย์ เพลส 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(Piyarom Place)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</w:rPr>
              <w:t>Tops Market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bookmarkStart w:id="3" w:name="OLE_LINK9"/>
            <w:bookmarkStart w:id="4" w:name="OLE_LINK10"/>
            <w:r w:rsidRPr="000365FE">
              <w:rPr>
                <w:sz w:val="20"/>
                <w:szCs w:val="20"/>
                <w:cs/>
              </w:rPr>
              <w:t>ศูนย์การค้าชุมชน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Neighborhood Center)</w:t>
            </w:r>
            <w:bookmarkEnd w:id="3"/>
            <w:bookmarkEnd w:id="4"/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7,588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4F77E8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90</w:t>
            </w:r>
          </w:p>
        </w:tc>
      </w:tr>
      <w:tr w:rsidR="00986E5B" w:rsidRPr="000365FE" w:rsidTr="000863A2">
        <w:trPr>
          <w:trHeight w:val="533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8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ฉะเชิงเทรา</w:t>
            </w:r>
            <w:r w:rsidR="002E7A00">
              <w:rPr>
                <w:sz w:val="20"/>
                <w:szCs w:val="20"/>
              </w:rPr>
              <w:t xml:space="preserve"> </w:t>
            </w:r>
            <w:r w:rsidR="002E7A00">
              <w:rPr>
                <w:sz w:val="20"/>
                <w:szCs w:val="20"/>
              </w:rPr>
              <w:br/>
              <w:t>(</w:t>
            </w:r>
            <w:r w:rsidRPr="000365FE">
              <w:rPr>
                <w:sz w:val="20"/>
                <w:szCs w:val="20"/>
              </w:rPr>
              <w:t>Cha Choeng Sao)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</w:rPr>
              <w:t>Major Cineplex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ศูนย์รวมสินค้าเฉพาะอย่าง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Power Center)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8,408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86</w:t>
            </w:r>
          </w:p>
        </w:tc>
      </w:tr>
      <w:tr w:rsidR="00986E5B" w:rsidRPr="000365FE" w:rsidTr="000863A2">
        <w:trPr>
          <w:trHeight w:val="315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9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 xml:space="preserve">เจ อเวนิว (ทองหล่อ ซอย </w:t>
            </w:r>
            <w:r w:rsidRPr="000365FE">
              <w:rPr>
                <w:sz w:val="20"/>
                <w:szCs w:val="20"/>
              </w:rPr>
              <w:t>15</w:t>
            </w:r>
            <w:r w:rsidRPr="000365FE">
              <w:rPr>
                <w:sz w:val="20"/>
                <w:szCs w:val="20"/>
                <w:cs/>
              </w:rPr>
              <w:t>)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J</w:t>
            </w:r>
            <w:r w:rsidR="002E7A00">
              <w:rPr>
                <w:sz w:val="20"/>
                <w:szCs w:val="20"/>
              </w:rPr>
              <w:t xml:space="preserve"> </w:t>
            </w:r>
            <w:r w:rsidRPr="000365FE">
              <w:rPr>
                <w:sz w:val="20"/>
                <w:szCs w:val="20"/>
              </w:rPr>
              <w:t xml:space="preserve"> Avenue (Thonglo 15)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Villa Market</w:t>
            </w:r>
            <w:r w:rsidR="008C6324">
              <w:rPr>
                <w:sz w:val="20"/>
                <w:szCs w:val="20"/>
              </w:rPr>
              <w:t xml:space="preserve">, </w:t>
            </w:r>
            <w:r w:rsidR="002E7A00">
              <w:rPr>
                <w:sz w:val="20"/>
                <w:szCs w:val="20"/>
              </w:rPr>
              <w:br/>
            </w:r>
            <w:r w:rsidR="008C6324">
              <w:rPr>
                <w:sz w:val="20"/>
                <w:szCs w:val="20"/>
              </w:rPr>
              <w:t>WE Fitness Society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ศูนย์การค้าไลฟ์สไตล์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Lifestyle Center)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7,765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4F77E8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92</w:t>
            </w:r>
          </w:p>
        </w:tc>
      </w:tr>
      <w:tr w:rsidR="000863A2" w:rsidRPr="000365FE" w:rsidTr="000863A2">
        <w:trPr>
          <w:trHeight w:val="551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863A2" w:rsidRPr="000365FE" w:rsidRDefault="000863A2" w:rsidP="000863A2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63A2" w:rsidRPr="000365FE" w:rsidRDefault="000863A2" w:rsidP="000863A2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 xml:space="preserve">ลาดพร้าว ซอย </w:t>
            </w:r>
            <w:r>
              <w:rPr>
                <w:sz w:val="20"/>
                <w:szCs w:val="20"/>
              </w:rPr>
              <w:t>120</w:t>
            </w:r>
            <w:r>
              <w:rPr>
                <w:sz w:val="20"/>
                <w:szCs w:val="20"/>
              </w:rPr>
              <w:br/>
              <w:t>(</w:t>
            </w:r>
            <w:r w:rsidRPr="000365FE">
              <w:rPr>
                <w:sz w:val="20"/>
                <w:szCs w:val="20"/>
              </w:rPr>
              <w:t>Ladprao 120)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0863A2" w:rsidRPr="000365FE" w:rsidRDefault="000863A2" w:rsidP="000863A2">
            <w:pPr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Thonglor Pet Hospital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63A2" w:rsidRPr="000365FE" w:rsidRDefault="000863A2" w:rsidP="000863A2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ศูนย์สะดวกซื้อ</w:t>
            </w:r>
          </w:p>
          <w:p w:rsidR="000863A2" w:rsidRPr="000365FE" w:rsidRDefault="000863A2" w:rsidP="000863A2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Convenience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3A2" w:rsidRPr="000365FE" w:rsidRDefault="000863A2" w:rsidP="000863A2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643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63A2" w:rsidRPr="00010496" w:rsidRDefault="000863A2" w:rsidP="000863A2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84</w:t>
            </w:r>
          </w:p>
        </w:tc>
      </w:tr>
      <w:tr w:rsidR="00986E5B" w:rsidRPr="000365FE" w:rsidTr="000863A2">
        <w:trPr>
          <w:trHeight w:val="524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1</w:t>
            </w:r>
            <w:r w:rsidR="000863A2">
              <w:rPr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 xml:space="preserve">สยามฟิวเจอร์ ทาวน์ เซ็นเตอร์ </w:t>
            </w:r>
            <w:r w:rsidRPr="000365FE">
              <w:rPr>
                <w:sz w:val="20"/>
                <w:szCs w:val="20"/>
              </w:rPr>
              <w:t>8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(วังหิน</w:t>
            </w:r>
            <w:r w:rsidRPr="000365FE">
              <w:rPr>
                <w:sz w:val="20"/>
                <w:szCs w:val="20"/>
              </w:rPr>
              <w:t>: Wanghin)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</w:rPr>
              <w:t>B-Quik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ศูนย์สะดวกซื้อ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Convenience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535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100</w:t>
            </w:r>
          </w:p>
        </w:tc>
      </w:tr>
      <w:tr w:rsidR="00986E5B" w:rsidRPr="000365FE" w:rsidTr="000863A2">
        <w:trPr>
          <w:trHeight w:val="427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บางแค</w:t>
            </w:r>
            <w:r w:rsidRPr="000365FE">
              <w:rPr>
                <w:sz w:val="20"/>
                <w:szCs w:val="20"/>
              </w:rPr>
              <w:t xml:space="preserve"> </w:t>
            </w:r>
            <w:r w:rsidR="000863A2">
              <w:rPr>
                <w:sz w:val="20"/>
                <w:szCs w:val="20"/>
              </w:rPr>
              <w:br/>
            </w:r>
            <w:r w:rsidRPr="000365FE">
              <w:rPr>
                <w:sz w:val="20"/>
                <w:szCs w:val="20"/>
              </w:rPr>
              <w:t>(Bangkae)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Seacon Square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rFonts w:hint="cs"/>
                <w:sz w:val="20"/>
                <w:szCs w:val="20"/>
                <w:cs/>
              </w:rPr>
              <w:t>เช่าที่ดิน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863A2" w:rsidP="00986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100</w:t>
            </w:r>
          </w:p>
        </w:tc>
      </w:tr>
      <w:tr w:rsidR="00986E5B" w:rsidRPr="000365FE" w:rsidTr="000863A2">
        <w:trPr>
          <w:trHeight w:val="385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13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เหม่งจ๋าย</w:t>
            </w:r>
            <w:r w:rsidRPr="000365FE">
              <w:rPr>
                <w:sz w:val="20"/>
                <w:szCs w:val="20"/>
              </w:rPr>
              <w:t xml:space="preserve"> </w:t>
            </w:r>
            <w:r w:rsidR="000863A2">
              <w:rPr>
                <w:sz w:val="20"/>
                <w:szCs w:val="20"/>
              </w:rPr>
              <w:br/>
            </w:r>
            <w:r w:rsidRPr="000365FE">
              <w:rPr>
                <w:sz w:val="20"/>
                <w:szCs w:val="20"/>
              </w:rPr>
              <w:t>(Meng Jai)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</w:rPr>
              <w:t>B-Quik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 xml:space="preserve">ร้านค้าปลีก </w:t>
            </w:r>
            <w:r w:rsidR="000863A2">
              <w:rPr>
                <w:sz w:val="20"/>
                <w:szCs w:val="20"/>
              </w:rPr>
              <w:br/>
            </w: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Stand-Alone Retail Store)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465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100</w:t>
            </w:r>
          </w:p>
        </w:tc>
      </w:tr>
      <w:tr w:rsidR="00986E5B" w:rsidRPr="000365FE" w:rsidTr="000863A2">
        <w:trPr>
          <w:trHeight w:val="506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1</w:t>
            </w:r>
            <w:r w:rsidRPr="000365FE">
              <w:rPr>
                <w:sz w:val="20"/>
                <w:szCs w:val="20"/>
              </w:rPr>
              <w:t>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เพชรเกษม พาวเวอร์ เซ็นเตอร์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(Petchkasem Power Center)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Big C, Major Cineplex, Makro Food Service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ศูนย์รวมสินค้าเฉพาะอย่าง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Power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43,735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77</w:t>
            </w:r>
          </w:p>
        </w:tc>
      </w:tr>
      <w:tr w:rsidR="00986E5B" w:rsidRPr="000365FE" w:rsidTr="000863A2">
        <w:trPr>
          <w:trHeight w:val="560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1</w:t>
            </w:r>
            <w:r w:rsidRPr="000365FE">
              <w:rPr>
                <w:sz w:val="20"/>
                <w:szCs w:val="20"/>
              </w:rPr>
              <w:t>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เอกมัย พาวเวอร์ เซ็นเตอร์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(Ekkamai Power Center)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Big C, Index</w:t>
            </w:r>
            <w:r w:rsidR="00A631B4">
              <w:rPr>
                <w:sz w:val="20"/>
                <w:szCs w:val="20"/>
              </w:rPr>
              <w:t xml:space="preserve"> Living Mall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ศูนย์รวมสินค้าเฉพาะอย่าง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Power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15,074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100</w:t>
            </w:r>
          </w:p>
        </w:tc>
      </w:tr>
      <w:tr w:rsidR="00986E5B" w:rsidRPr="000365FE" w:rsidTr="000863A2">
        <w:trPr>
          <w:trHeight w:val="664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1</w:t>
            </w:r>
            <w:r w:rsidRPr="000365FE">
              <w:rPr>
                <w:sz w:val="20"/>
                <w:szCs w:val="20"/>
              </w:rPr>
              <w:t>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 xml:space="preserve">ลา วิลล่า </w:t>
            </w:r>
            <w:r w:rsidRPr="000365FE">
              <w:rPr>
                <w:rFonts w:hint="cs"/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  <w:cs/>
              </w:rPr>
              <w:t>พหลโยธิน</w:t>
            </w:r>
            <w:r w:rsidRPr="000365FE">
              <w:rPr>
                <w:sz w:val="20"/>
                <w:szCs w:val="20"/>
              </w:rPr>
              <w:t>)</w:t>
            </w:r>
          </w:p>
          <w:p w:rsidR="000365FE" w:rsidRPr="000365FE" w:rsidRDefault="000863A2" w:rsidP="00986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</w:t>
            </w:r>
            <w:r w:rsidR="000365FE" w:rsidRPr="000365FE">
              <w:rPr>
                <w:sz w:val="20"/>
                <w:szCs w:val="20"/>
              </w:rPr>
              <w:t>Villa (Phahonyothin)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Villa Market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ศูนย์การค้าไลฟ์สไตล์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Lifestyle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5,330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100</w:t>
            </w:r>
          </w:p>
        </w:tc>
      </w:tr>
      <w:tr w:rsidR="00986E5B" w:rsidRPr="000365FE" w:rsidTr="000863A2">
        <w:trPr>
          <w:trHeight w:val="706"/>
        </w:trPr>
        <w:tc>
          <w:tcPr>
            <w:tcW w:w="3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1</w:t>
            </w:r>
            <w:r w:rsidRPr="000365FE">
              <w:rPr>
                <w:sz w:val="20"/>
                <w:szCs w:val="20"/>
              </w:rPr>
              <w:t>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เอสพละนาด รัชดาภิเษก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(Esplanade Ratchadapisek)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 xml:space="preserve">Major Cineplex, </w:t>
            </w:r>
            <w:r w:rsidR="000863A2">
              <w:rPr>
                <w:sz w:val="20"/>
                <w:szCs w:val="20"/>
              </w:rPr>
              <w:t>Blu-O</w:t>
            </w:r>
            <w:r w:rsidRPr="000365FE">
              <w:rPr>
                <w:sz w:val="20"/>
                <w:szCs w:val="20"/>
              </w:rPr>
              <w:t xml:space="preserve">,  Ratchadalai Theatre, 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 xml:space="preserve">We Fitness Society, </w:t>
            </w:r>
            <w:r w:rsidR="000863A2">
              <w:rPr>
                <w:sz w:val="20"/>
                <w:szCs w:val="20"/>
              </w:rPr>
              <w:br/>
              <w:t>Tops Market,</w:t>
            </w:r>
            <w:r w:rsidR="000863A2">
              <w:rPr>
                <w:sz w:val="20"/>
                <w:szCs w:val="20"/>
              </w:rPr>
              <w:br/>
            </w:r>
            <w:r w:rsidRPr="000365FE">
              <w:rPr>
                <w:sz w:val="20"/>
                <w:szCs w:val="20"/>
              </w:rPr>
              <w:t>Arts in Paradise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  <w:cs/>
              </w:rPr>
              <w:t>ศูนย์</w:t>
            </w:r>
            <w:r w:rsidR="000863A2">
              <w:rPr>
                <w:rFonts w:hint="cs"/>
                <w:sz w:val="20"/>
                <w:szCs w:val="20"/>
                <w:cs/>
              </w:rPr>
              <w:t>บันเทิง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Entertainment Center)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4</w:t>
            </w:r>
            <w:r w:rsidRPr="000365FE">
              <w:rPr>
                <w:sz w:val="20"/>
                <w:szCs w:val="20"/>
                <w:cs/>
              </w:rPr>
              <w:t>3,241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9</w:t>
            </w:r>
            <w:r w:rsidRPr="00010496">
              <w:rPr>
                <w:rFonts w:hint="cs"/>
                <w:sz w:val="20"/>
                <w:szCs w:val="20"/>
                <w:cs/>
              </w:rPr>
              <w:t>7</w:t>
            </w:r>
          </w:p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</w:p>
        </w:tc>
      </w:tr>
      <w:tr w:rsidR="00986E5B" w:rsidRPr="000365FE" w:rsidTr="000863A2">
        <w:trPr>
          <w:trHeight w:val="330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18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  <w:cs/>
              </w:rPr>
              <w:t>พัทยา</w:t>
            </w:r>
            <w:r w:rsidRPr="000365FE">
              <w:rPr>
                <w:rFonts w:hint="cs"/>
                <w:sz w:val="20"/>
                <w:szCs w:val="20"/>
                <w:cs/>
              </w:rPr>
              <w:t xml:space="preserve"> อเวนิว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(Pattaya Avenue)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Major Cineplex, Major Bowl,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Villa Market</w:t>
            </w:r>
            <w:r w:rsidR="00A631B4">
              <w:rPr>
                <w:sz w:val="20"/>
                <w:szCs w:val="20"/>
              </w:rPr>
              <w:t>, Fitness7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ศูนย์การค้าไลฟ์สไตล์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  <w:cs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Lifestyle Center)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2</w:t>
            </w:r>
            <w:r w:rsidRPr="000365FE">
              <w:rPr>
                <w:rFonts w:hint="cs"/>
                <w:sz w:val="20"/>
                <w:szCs w:val="20"/>
                <w:cs/>
              </w:rPr>
              <w:t>4</w:t>
            </w:r>
            <w:r w:rsidRPr="000365FE">
              <w:rPr>
                <w:sz w:val="20"/>
                <w:szCs w:val="20"/>
                <w:cs/>
              </w:rPr>
              <w:t>,</w:t>
            </w:r>
            <w:r w:rsidRPr="000365FE">
              <w:rPr>
                <w:rFonts w:hint="cs"/>
                <w:sz w:val="20"/>
                <w:szCs w:val="20"/>
                <w:cs/>
              </w:rPr>
              <w:t>11</w:t>
            </w:r>
            <w:r w:rsidRPr="000365FE">
              <w:rPr>
                <w:sz w:val="20"/>
                <w:szCs w:val="20"/>
                <w:cs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4F77E8" w:rsidP="00986E5B">
            <w:pPr>
              <w:jc w:val="center"/>
              <w:rPr>
                <w:sz w:val="20"/>
                <w:szCs w:val="20"/>
                <w:cs/>
              </w:rPr>
            </w:pPr>
            <w:r w:rsidRPr="00010496">
              <w:rPr>
                <w:sz w:val="20"/>
                <w:szCs w:val="20"/>
              </w:rPr>
              <w:t>81</w:t>
            </w:r>
          </w:p>
        </w:tc>
      </w:tr>
      <w:tr w:rsidR="00986E5B" w:rsidRPr="000365FE" w:rsidTr="000863A2">
        <w:trPr>
          <w:trHeight w:val="560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19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มาร์เก็ตเพลส นวมินทร์</w:t>
            </w:r>
          </w:p>
          <w:p w:rsidR="000365FE" w:rsidRPr="000365FE" w:rsidRDefault="000863A2" w:rsidP="00986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(Marketp</w:t>
            </w:r>
            <w:r w:rsidR="000365FE" w:rsidRPr="000365FE">
              <w:rPr>
                <w:sz w:val="20"/>
                <w:szCs w:val="20"/>
              </w:rPr>
              <w:t>lace Nawamin)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Big C Market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ศูนย์การค้าชุมชน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Neighborhood Center)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4,175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78</w:t>
            </w:r>
          </w:p>
        </w:tc>
      </w:tr>
      <w:tr w:rsidR="00986E5B" w:rsidRPr="000365FE" w:rsidTr="000863A2">
        <w:trPr>
          <w:trHeight w:val="533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20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  <w:cs/>
              </w:rPr>
              <w:t>ดิ</w:t>
            </w:r>
            <w:r w:rsidRPr="000365FE">
              <w:rPr>
                <w:sz w:val="20"/>
                <w:szCs w:val="20"/>
                <w:cs/>
              </w:rPr>
              <w:t xml:space="preserve"> อเวนิว รัชโยธิน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(The Avenue Ratchayothin)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Villa Market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ศูนย์การค้าไลฟ์สไตล์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Lifestyle Center)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3,904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5FE" w:rsidRPr="00010496" w:rsidRDefault="000365FE" w:rsidP="00986E5B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90</w:t>
            </w:r>
          </w:p>
        </w:tc>
      </w:tr>
      <w:tr w:rsidR="00986E5B" w:rsidRPr="000365FE" w:rsidTr="008955E9">
        <w:trPr>
          <w:trHeight w:val="632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2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  <w:cs/>
              </w:rPr>
              <w:t>นวมินทร</w:t>
            </w:r>
            <w:r w:rsidR="000863A2">
              <w:rPr>
                <w:rFonts w:hint="cs"/>
                <w:sz w:val="20"/>
                <w:szCs w:val="20"/>
                <w:cs/>
              </w:rPr>
              <w:t>์ ซิตี้ อเวนิว</w:t>
            </w:r>
          </w:p>
          <w:p w:rsidR="000365FE" w:rsidRPr="000365FE" w:rsidRDefault="000365FE" w:rsidP="00986E5B">
            <w:pPr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(</w:t>
            </w:r>
            <w:smartTag w:uri="urn:schemas-microsoft-com:office:smarttags" w:element="Street">
              <w:smartTag w:uri="urn:schemas-microsoft-com:office:smarttags" w:element="address">
                <w:r w:rsidRPr="000365FE">
                  <w:rPr>
                    <w:sz w:val="20"/>
                    <w:szCs w:val="20"/>
                  </w:rPr>
                  <w:t>Nawamin City Avenue</w:t>
                </w:r>
              </w:smartTag>
            </w:smartTag>
            <w:r w:rsidRPr="000365FE">
              <w:rPr>
                <w:sz w:val="20"/>
                <w:szCs w:val="20"/>
              </w:rPr>
              <w:t>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Villa Market</w:t>
            </w:r>
            <w:r w:rsidR="000863A2">
              <w:rPr>
                <w:sz w:val="20"/>
                <w:szCs w:val="20"/>
              </w:rPr>
              <w:t>, Bosch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ศูนย์การค้าไลฟ์สไตล์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  <w:cs/>
              </w:rPr>
              <w:t>(</w:t>
            </w:r>
            <w:r w:rsidRPr="000365FE">
              <w:rPr>
                <w:sz w:val="20"/>
                <w:szCs w:val="20"/>
              </w:rPr>
              <w:t>Lifestyle Center)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15,566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65FE" w:rsidRPr="00010496" w:rsidRDefault="000863A2" w:rsidP="00986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986E5B" w:rsidRPr="000365FE" w:rsidTr="000863A2">
        <w:trPr>
          <w:trHeight w:val="375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</w:rPr>
              <w:t>2</w:t>
            </w:r>
            <w:r w:rsidRPr="000365FE">
              <w:rPr>
                <w:sz w:val="20"/>
                <w:szCs w:val="20"/>
              </w:rPr>
              <w:t>2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365FE" w:rsidRPr="000365FE" w:rsidRDefault="000863A2" w:rsidP="00986E5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เมกา</w:t>
            </w:r>
            <w:r w:rsidR="000365FE" w:rsidRPr="000365FE">
              <w:rPr>
                <w:rFonts w:hint="cs"/>
                <w:sz w:val="20"/>
                <w:szCs w:val="20"/>
                <w:cs/>
              </w:rPr>
              <w:t>บางนา</w:t>
            </w:r>
          </w:p>
          <w:p w:rsidR="000365FE" w:rsidRPr="000365FE" w:rsidRDefault="000863A2" w:rsidP="00986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(Megab</w:t>
            </w:r>
            <w:r w:rsidR="000365FE" w:rsidRPr="000365FE">
              <w:rPr>
                <w:sz w:val="20"/>
                <w:szCs w:val="20"/>
              </w:rPr>
              <w:t>angna)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365FE" w:rsidRPr="000365FE" w:rsidRDefault="000365FE" w:rsidP="000863A2">
            <w:pPr>
              <w:jc w:val="center"/>
              <w:rPr>
                <w:sz w:val="20"/>
                <w:szCs w:val="20"/>
              </w:rPr>
            </w:pPr>
            <w:r w:rsidRPr="00A225A8">
              <w:rPr>
                <w:sz w:val="20"/>
                <w:szCs w:val="20"/>
              </w:rPr>
              <w:t xml:space="preserve">IKEA, Major Cineplex, </w:t>
            </w:r>
            <w:r w:rsidR="000863A2">
              <w:rPr>
                <w:sz w:val="20"/>
                <w:szCs w:val="20"/>
              </w:rPr>
              <w:t>Major</w:t>
            </w:r>
            <w:r w:rsidRPr="00A225A8">
              <w:rPr>
                <w:sz w:val="20"/>
                <w:szCs w:val="20"/>
              </w:rPr>
              <w:t xml:space="preserve"> Bowl, Sub-Zero Ice Skate, Big C, HomePro, Robinson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</w:tcPr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rFonts w:hint="cs"/>
                <w:sz w:val="20"/>
                <w:szCs w:val="20"/>
                <w:cs/>
              </w:rPr>
              <w:t>ศูนย์การค้าขนาดใหญ่</w:t>
            </w:r>
          </w:p>
          <w:p w:rsidR="000365FE" w:rsidRPr="000365FE" w:rsidRDefault="000365FE" w:rsidP="00986E5B">
            <w:pPr>
              <w:jc w:val="center"/>
              <w:rPr>
                <w:sz w:val="20"/>
                <w:szCs w:val="20"/>
              </w:rPr>
            </w:pPr>
            <w:r w:rsidRPr="000365FE">
              <w:rPr>
                <w:sz w:val="20"/>
                <w:szCs w:val="20"/>
              </w:rPr>
              <w:t>(Super Regional Mall)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0365FE" w:rsidRPr="000365FE" w:rsidRDefault="000863A2" w:rsidP="00986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191,216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0365FE" w:rsidRPr="008C6324" w:rsidRDefault="000365FE" w:rsidP="00986E5B">
            <w:pPr>
              <w:jc w:val="center"/>
              <w:rPr>
                <w:sz w:val="20"/>
                <w:szCs w:val="20"/>
                <w:highlight w:val="cyan"/>
              </w:rPr>
            </w:pPr>
            <w:r w:rsidRPr="00010496">
              <w:rPr>
                <w:rFonts w:hint="cs"/>
                <w:sz w:val="20"/>
                <w:szCs w:val="20"/>
                <w:cs/>
              </w:rPr>
              <w:t>100</w:t>
            </w:r>
          </w:p>
        </w:tc>
      </w:tr>
      <w:tr w:rsidR="00986E5B" w:rsidRPr="000365FE" w:rsidTr="00635FF0">
        <w:trPr>
          <w:trHeight w:val="201"/>
        </w:trPr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601715">
            <w:pPr>
              <w:jc w:val="thaiDistribute"/>
              <w:rPr>
                <w:b/>
                <w:bCs/>
                <w:sz w:val="24"/>
                <w:szCs w:val="24"/>
              </w:rPr>
            </w:pPr>
            <w:r w:rsidRPr="000365F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365FE" w:rsidRPr="000365FE" w:rsidRDefault="000365FE" w:rsidP="00E80E2B">
            <w:pPr>
              <w:rPr>
                <w:b/>
                <w:bCs/>
                <w:sz w:val="24"/>
                <w:szCs w:val="24"/>
              </w:rPr>
            </w:pPr>
            <w:r w:rsidRPr="000365FE">
              <w:rPr>
                <w:b/>
                <w:bCs/>
                <w:sz w:val="24"/>
                <w:szCs w:val="24"/>
                <w:cs/>
              </w:rPr>
              <w:t>รวม</w:t>
            </w:r>
            <w:r w:rsidRPr="000365FE">
              <w:rPr>
                <w:b/>
                <w:bCs/>
                <w:sz w:val="24"/>
                <w:szCs w:val="24"/>
              </w:rPr>
              <w:t xml:space="preserve"> (Total)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601715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365FE" w:rsidRPr="000365FE" w:rsidRDefault="000365FE" w:rsidP="00E80E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0365FE" w:rsidRDefault="000863A2" w:rsidP="00986E5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423,558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5FE" w:rsidRPr="008C6324" w:rsidRDefault="00DB00B8" w:rsidP="00986E5B">
            <w:pPr>
              <w:jc w:val="center"/>
              <w:rPr>
                <w:b/>
                <w:bCs/>
                <w:sz w:val="24"/>
                <w:szCs w:val="24"/>
                <w:highlight w:val="cyan"/>
              </w:rPr>
            </w:pPr>
            <w:r>
              <w:rPr>
                <w:b/>
                <w:bCs/>
                <w:sz w:val="24"/>
                <w:szCs w:val="24"/>
              </w:rPr>
              <w:t>93</w:t>
            </w:r>
          </w:p>
        </w:tc>
      </w:tr>
    </w:tbl>
    <w:p w:rsidR="00207F7A" w:rsidRPr="000365FE" w:rsidRDefault="00207F7A" w:rsidP="00601715">
      <w:pPr>
        <w:tabs>
          <w:tab w:val="left" w:pos="700"/>
          <w:tab w:val="left" w:pos="868"/>
        </w:tabs>
        <w:jc w:val="thaiDistribute"/>
        <w:rPr>
          <w:rFonts w:ascii="Kittithada Light 45 F" w:hAnsi="Kittithada Light 45 F" w:cs="Kittithada Light 45 F"/>
          <w:sz w:val="16"/>
          <w:szCs w:val="16"/>
        </w:rPr>
      </w:pPr>
    </w:p>
    <w:p w:rsidR="00207F7A" w:rsidRPr="000365FE" w:rsidRDefault="000863A2" w:rsidP="00601715">
      <w:pPr>
        <w:tabs>
          <w:tab w:val="left" w:pos="700"/>
          <w:tab w:val="left" w:pos="868"/>
        </w:tabs>
        <w:jc w:val="thaiDistribute"/>
        <w:rPr>
          <w:b/>
          <w:bCs/>
          <w:sz w:val="24"/>
          <w:szCs w:val="24"/>
          <w:cs/>
        </w:rPr>
      </w:pPr>
      <w:r>
        <w:rPr>
          <w:sz w:val="24"/>
          <w:szCs w:val="24"/>
          <w:cs/>
        </w:rPr>
        <w:t>หมายเหตุ</w:t>
      </w:r>
      <w:r w:rsidR="00207F7A" w:rsidRPr="000365FE">
        <w:rPr>
          <w:sz w:val="24"/>
          <w:szCs w:val="24"/>
        </w:rPr>
        <w:t>:</w:t>
      </w:r>
      <w:r w:rsidR="006948A4" w:rsidRPr="000365FE">
        <w:rPr>
          <w:sz w:val="24"/>
          <w:szCs w:val="24"/>
        </w:rPr>
        <w:t xml:space="preserve"> </w:t>
      </w:r>
      <w:r w:rsidR="00207F7A" w:rsidRPr="000365FE">
        <w:rPr>
          <w:sz w:val="24"/>
          <w:szCs w:val="24"/>
          <w:cs/>
        </w:rPr>
        <w:t xml:space="preserve">ข้อมูล ณ วันที่ </w:t>
      </w:r>
      <w:r w:rsidR="00A631B4">
        <w:rPr>
          <w:sz w:val="24"/>
          <w:szCs w:val="24"/>
        </w:rPr>
        <w:t xml:space="preserve">31 </w:t>
      </w:r>
      <w:r w:rsidR="00A631B4">
        <w:rPr>
          <w:rFonts w:hint="cs"/>
          <w:sz w:val="24"/>
          <w:szCs w:val="24"/>
          <w:cs/>
        </w:rPr>
        <w:t>ธันวาคม 2560</w:t>
      </w:r>
    </w:p>
    <w:p w:rsidR="000863A2" w:rsidRDefault="000863A2" w:rsidP="000863A2">
      <w:pPr>
        <w:tabs>
          <w:tab w:val="left" w:pos="700"/>
          <w:tab w:val="left" w:pos="868"/>
        </w:tabs>
        <w:ind w:left="720" w:hanging="90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โครงการลำดับที่ 13 เช่าพื้นที่โดยศูนย์บริการซ่อมและจำหน่ายอะไหล่รถยนต์ บี-ควิก แต่เพียงผู้เดียว</w:t>
      </w:r>
      <w:r w:rsidR="008411DC" w:rsidRPr="000365FE">
        <w:rPr>
          <w:rFonts w:hint="cs"/>
          <w:sz w:val="24"/>
          <w:szCs w:val="24"/>
          <w:cs/>
        </w:rPr>
        <w:tab/>
      </w:r>
    </w:p>
    <w:p w:rsidR="008411DC" w:rsidRPr="00D82A32" w:rsidRDefault="000863A2" w:rsidP="000863A2">
      <w:pPr>
        <w:tabs>
          <w:tab w:val="left" w:pos="700"/>
          <w:tab w:val="left" w:pos="868"/>
        </w:tabs>
        <w:ind w:left="720"/>
        <w:rPr>
          <w:sz w:val="24"/>
          <w:szCs w:val="24"/>
          <w:cs/>
        </w:rPr>
        <w:sectPr w:rsidR="008411DC" w:rsidRPr="00D82A32" w:rsidSect="007503DC">
          <w:headerReference w:type="default" r:id="rId8"/>
          <w:footerReference w:type="default" r:id="rId9"/>
          <w:pgSz w:w="11906" w:h="16838" w:code="9"/>
          <w:pgMar w:top="1166" w:right="1469" w:bottom="634" w:left="1440" w:header="706" w:footer="504" w:gutter="0"/>
          <w:cols w:space="708"/>
          <w:docGrid w:linePitch="360"/>
        </w:sectPr>
      </w:pPr>
      <w:r>
        <w:rPr>
          <w:rFonts w:hint="cs"/>
          <w:sz w:val="24"/>
          <w:szCs w:val="24"/>
          <w:cs/>
        </w:rPr>
        <w:t xml:space="preserve">โครงการลำดับที่ 21 </w:t>
      </w:r>
      <w:r w:rsidR="008411DC" w:rsidRPr="000365FE">
        <w:rPr>
          <w:rFonts w:asciiTheme="minorBidi" w:hAnsiTheme="minorBidi" w:cstheme="minorBidi" w:hint="cs"/>
          <w:szCs w:val="24"/>
          <w:cs/>
        </w:rPr>
        <w:t>บริษัทได้รวมศูนย์การค้านวมินทร์ ซิตี้ อเวนิว และศูนย์การค้าเฟสติวัล วอล์ค เป็นศูนย์การค้าแห่งเดียวกัน เพื่อความสะดวกในกา</w:t>
      </w:r>
      <w:r w:rsidR="00351369" w:rsidRPr="000365FE">
        <w:rPr>
          <w:rFonts w:asciiTheme="minorBidi" w:hAnsiTheme="minorBidi" w:cstheme="minorBidi" w:hint="cs"/>
          <w:szCs w:val="24"/>
          <w:cs/>
        </w:rPr>
        <w:t>ร</w:t>
      </w:r>
      <w:r w:rsidR="008411DC" w:rsidRPr="000365FE">
        <w:rPr>
          <w:rFonts w:asciiTheme="minorBidi" w:hAnsiTheme="minorBidi" w:cstheme="minorBidi" w:hint="cs"/>
          <w:szCs w:val="24"/>
          <w:cs/>
        </w:rPr>
        <w:t>บริหารศูนย์การค้า</w:t>
      </w:r>
    </w:p>
    <w:p w:rsidR="000365FE" w:rsidRPr="000365FE" w:rsidRDefault="000365FE" w:rsidP="000365FE">
      <w:pPr>
        <w:spacing w:after="120"/>
        <w:ind w:firstLine="720"/>
        <w:jc w:val="thaiDistribute"/>
        <w:rPr>
          <w:b/>
          <w:bCs/>
          <w:sz w:val="32"/>
          <w:szCs w:val="32"/>
        </w:rPr>
      </w:pPr>
      <w:r w:rsidRPr="00010496">
        <w:rPr>
          <w:b/>
          <w:bCs/>
          <w:sz w:val="32"/>
          <w:szCs w:val="32"/>
          <w:cs/>
        </w:rPr>
        <w:lastRenderedPageBreak/>
        <w:t>รายละเอียดเกี่ยวกับผู้เช่าพื้นที่ สัดส่วนรายได้ และวันสิ้นสุดโครงการของโครงการที่เปิดดำเนินการอยู่ในปัจจุบันจำนวน 2</w:t>
      </w:r>
      <w:r w:rsidR="00FC354C">
        <w:rPr>
          <w:rFonts w:hint="cs"/>
          <w:b/>
          <w:bCs/>
          <w:sz w:val="32"/>
          <w:szCs w:val="32"/>
          <w:cs/>
        </w:rPr>
        <w:t>1</w:t>
      </w:r>
      <w:r w:rsidRPr="00010496">
        <w:rPr>
          <w:b/>
          <w:bCs/>
          <w:sz w:val="32"/>
          <w:szCs w:val="32"/>
          <w:cs/>
        </w:rPr>
        <w:t xml:space="preserve"> โครงการ </w:t>
      </w:r>
      <w:r w:rsidRPr="00010496">
        <w:rPr>
          <w:b/>
          <w:bCs/>
          <w:sz w:val="32"/>
          <w:szCs w:val="32"/>
          <w:vertAlign w:val="superscript"/>
          <w:cs/>
        </w:rPr>
        <w:t>1</w:t>
      </w:r>
    </w:p>
    <w:tbl>
      <w:tblPr>
        <w:tblW w:w="14140" w:type="dxa"/>
        <w:tblInd w:w="98" w:type="dxa"/>
        <w:tblLayout w:type="fixed"/>
        <w:tblLook w:val="04A0"/>
      </w:tblPr>
      <w:tblGrid>
        <w:gridCol w:w="508"/>
        <w:gridCol w:w="1482"/>
        <w:gridCol w:w="2460"/>
        <w:gridCol w:w="4560"/>
        <w:gridCol w:w="990"/>
        <w:gridCol w:w="1080"/>
        <w:gridCol w:w="990"/>
        <w:gridCol w:w="2070"/>
      </w:tblGrid>
      <w:tr w:rsidR="000365FE" w:rsidRPr="00A631B4" w:rsidTr="008955E9">
        <w:trPr>
          <w:trHeight w:val="300"/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365FE" w:rsidRPr="000365FE" w:rsidRDefault="000365FE" w:rsidP="000365FE">
            <w:pPr>
              <w:jc w:val="thaiDistribute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  <w:cs/>
              </w:rPr>
              <w:t>ที่ตั้งโครงการ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  <w:cs/>
              </w:rPr>
              <w:t>ผู้เช่าพื้นที่หลัก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  <w:cs/>
              </w:rPr>
              <w:t>ตัวอย่างผู้เช่าพื้นที่ร่วม</w:t>
            </w:r>
          </w:p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</w:rPr>
              <w:t>(Co-Tenants)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  <w:cs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  <w:cs/>
              </w:rPr>
              <w:t>สัดส่วนรายได้ (ร้อยละ)</w:t>
            </w:r>
            <w:r w:rsidRPr="000365FE">
              <w:rPr>
                <w:rFonts w:eastAsia="Times New Roman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  <w:cs/>
              </w:rPr>
              <w:t>วันสิ้นสุดสัญญา</w:t>
            </w:r>
          </w:p>
        </w:tc>
      </w:tr>
      <w:tr w:rsidR="000365FE" w:rsidRPr="000365FE" w:rsidTr="008955E9">
        <w:trPr>
          <w:trHeight w:val="300"/>
          <w:tblHeader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365FE" w:rsidRPr="000365FE" w:rsidRDefault="000365FE" w:rsidP="000365FE">
            <w:pPr>
              <w:jc w:val="thaiDistribute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</w:rPr>
              <w:t>(Anchor Tenants)</w:t>
            </w:r>
          </w:p>
        </w:tc>
        <w:tc>
          <w:tcPr>
            <w:tcW w:w="4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  <w:cs/>
              </w:rPr>
              <w:t xml:space="preserve">ปี </w:t>
            </w:r>
            <w:r w:rsidRPr="000365FE">
              <w:rPr>
                <w:rFonts w:eastAsia="Times New Roman"/>
                <w:b/>
                <w:bCs/>
                <w:sz w:val="20"/>
                <w:szCs w:val="20"/>
              </w:rPr>
              <w:t>255</w:t>
            </w:r>
            <w:r w:rsidRPr="000365FE">
              <w:rPr>
                <w:rFonts w:eastAsia="Times New Roman" w:hint="cs"/>
                <w:b/>
                <w:bCs/>
                <w:sz w:val="20"/>
                <w:szCs w:val="20"/>
                <w:cs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 w:hint="cs"/>
                <w:b/>
                <w:bCs/>
                <w:sz w:val="20"/>
                <w:szCs w:val="20"/>
                <w:cs/>
              </w:rPr>
              <w:t xml:space="preserve">ปี </w:t>
            </w:r>
            <w:r w:rsidRPr="000365FE">
              <w:rPr>
                <w:rFonts w:eastAsia="Times New Roman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  <w:cs/>
              </w:rPr>
            </w:pPr>
            <w:r w:rsidRPr="000365FE">
              <w:rPr>
                <w:rFonts w:eastAsia="Times New Roman" w:hint="cs"/>
                <w:b/>
                <w:bCs/>
                <w:sz w:val="20"/>
                <w:szCs w:val="20"/>
                <w:cs/>
              </w:rPr>
              <w:t>ปี 2560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  <w:cs/>
              </w:rPr>
              <w:t>เช่าที่ดิน</w:t>
            </w: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บางบอน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D51946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Eco Ring, Exclusive Life Fitness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7530FE" w:rsidP="007530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B-Quik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Pizza Hut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The Pizza Company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</w:p>
        </w:tc>
        <w:tc>
          <w:tcPr>
            <w:tcW w:w="9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1.45%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hAnsiTheme="minorBidi" w:cstheme="minorBidi"/>
                <w:sz w:val="20"/>
                <w:szCs w:val="20"/>
              </w:rPr>
              <w:t>1.27</w:t>
            </w: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65FE" w:rsidRPr="000365FE" w:rsidRDefault="00511C2F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0.94%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กันยายน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2567</w:t>
            </w: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</w:t>
            </w:r>
            <w:r w:rsidR="007530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DTAC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ธนาคารธนชาต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ประชาอุทิศ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516F83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Max</w:t>
            </w:r>
            <w:r w:rsidR="007530FE" w:rsidRPr="00010496">
              <w:rPr>
                <w:sz w:val="20"/>
                <w:szCs w:val="20"/>
              </w:rPr>
              <w:t>Valu Supermarket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7530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B-Quik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โรงเรียนดนตรีสยามจันทน์วินิต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KFC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94 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Coffee,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1.51%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2.1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0365FE"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65FE" w:rsidRPr="000365FE" w:rsidRDefault="00A422C3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2.42</w:t>
            </w:r>
            <w:r w:rsidR="00511C2F">
              <w:rPr>
                <w:rFonts w:asciiTheme="minorBidi" w:eastAsia="Times New Roman" w:hAnsiTheme="minorBidi" w:cstheme="minorBidi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23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พฤศจิกายน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2567</w:t>
            </w: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7530FE" w:rsidP="007530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S&amp;P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Swensen’s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Boots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Love Fitness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A422C3" w:rsidRPr="00A631B4" w:rsidTr="00006308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สุขาภิบาล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3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Tops Market</w:t>
            </w:r>
          </w:p>
        </w:tc>
        <w:tc>
          <w:tcPr>
            <w:tcW w:w="4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197876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Boots, S&amp;P, Babies Genius,</w:t>
            </w:r>
          </w:p>
          <w:p w:rsidR="00A422C3" w:rsidRPr="00010496" w:rsidRDefault="00A422C3" w:rsidP="00197876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Swensen’s, Café d'oro,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ง้วนหลังวัง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ธนาคารธนชาต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2.50%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2.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39</w:t>
            </w: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22C3" w:rsidRPr="000365FE" w:rsidRDefault="00A422C3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2.10%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30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มิถุนายน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2580</w:t>
            </w:r>
          </w:p>
        </w:tc>
      </w:tr>
      <w:tr w:rsidR="00A422C3" w:rsidRPr="000365FE" w:rsidTr="00A422C3">
        <w:trPr>
          <w:trHeight w:val="5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2C3" w:rsidRPr="000365FE" w:rsidRDefault="00A422C3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 </w:t>
            </w: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2C3" w:rsidRPr="00010496" w:rsidRDefault="00A422C3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197876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C3" w:rsidRPr="000365FE" w:rsidRDefault="00A422C3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511C2F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A422C3" w:rsidRPr="000365FE" w:rsidTr="00006308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4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ทองหล่อ ซอย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4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Tops Market</w:t>
            </w:r>
          </w:p>
        </w:tc>
        <w:tc>
          <w:tcPr>
            <w:tcW w:w="4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A12B65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Starbucks, 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i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berry, Burger King, Mama Do by Ther,</w:t>
            </w:r>
          </w:p>
          <w:p w:rsidR="00A422C3" w:rsidRPr="00010496" w:rsidRDefault="00A422C3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Kagonoya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Take Care Nail Spa,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ดุ๋ง เด้ง ได้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3.83%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3.8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0</w:t>
            </w: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22C3" w:rsidRPr="000365FE" w:rsidRDefault="00A422C3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3.79%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27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80</w:t>
            </w:r>
          </w:p>
        </w:tc>
      </w:tr>
      <w:tr w:rsidR="00A422C3" w:rsidRPr="000365FE" w:rsidTr="00A422C3">
        <w:trPr>
          <w:trHeight w:val="5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2C3" w:rsidRPr="000365FE" w:rsidRDefault="00A422C3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2C3" w:rsidRPr="00010496" w:rsidRDefault="00A422C3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2C3" w:rsidRPr="00010496" w:rsidRDefault="00A422C3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10496" w:rsidRDefault="00A422C3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C3" w:rsidRPr="000365FE" w:rsidRDefault="00A422C3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2C3" w:rsidRPr="000365FE" w:rsidRDefault="00A422C3" w:rsidP="00511C2F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5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นางลิ้นจี่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F07FEA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Tops Market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โรงเรียนคีตดนตรี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F07FEA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Swensen’s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ธนาคารธนชาต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F07FEA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Nail Concept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2.18%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2.0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6</w:t>
            </w:r>
            <w:r w:rsidR="000365FE"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65FE" w:rsidRPr="000365FE" w:rsidRDefault="00511C2F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2.44%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90</w:t>
            </w: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A12B65" w:rsidP="00A12B65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Texas Chicken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F07FEA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The Pizza Company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 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Bread Talk</w:t>
            </w:r>
            <w:r w:rsidR="00F07FEA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รสนิยม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แจ้งวัฒนะ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FEA" w:rsidRPr="00010496" w:rsidRDefault="00F07FEA" w:rsidP="00F07FEA">
            <w:pPr>
              <w:jc w:val="center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Major Cineplex, Major Bowl,</w:t>
            </w:r>
          </w:p>
          <w:p w:rsidR="000365FE" w:rsidRPr="00010496" w:rsidRDefault="00516F83" w:rsidP="00516F8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Villa Market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F07FEA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Lemon Farm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  <w:r w:rsidR="00F07FEA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</w:t>
            </w:r>
            <w:r w:rsidR="00D51946">
              <w:rPr>
                <w:rFonts w:asciiTheme="minorBidi" w:eastAsia="Times New Roman" w:hAnsiTheme="minorBidi" w:cstheme="minorBidi"/>
                <w:sz w:val="20"/>
                <w:szCs w:val="20"/>
              </w:rPr>
              <w:t>Fitness7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F07FEA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The Pizza Company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วีรสุ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มานีมีหม้อ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Babies Genius, </w:t>
            </w:r>
            <w:r w:rsidR="00A12B65">
              <w:rPr>
                <w:rFonts w:asciiTheme="minorBidi" w:eastAsia="Times New Roman" w:hAnsiTheme="minorBidi" w:cstheme="minorBidi"/>
                <w:sz w:val="20"/>
                <w:szCs w:val="20"/>
              </w:rPr>
              <w:t>Swensen’s</w:t>
            </w:r>
          </w:p>
          <w:p w:rsidR="000365FE" w:rsidRPr="00010496" w:rsidRDefault="00F07FEA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Boots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Fuji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Sizzler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Ootoya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Burger King, Watsons, Pharmax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6.13%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6.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49</w:t>
            </w:r>
            <w:r w:rsidR="000365FE"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A12B65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6.50</w:t>
            </w:r>
            <w:r w:rsidR="00511C2F">
              <w:rPr>
                <w:rFonts w:asciiTheme="minorBidi" w:eastAsia="Times New Roman" w:hAnsiTheme="minorBidi" w:cstheme="minorBidi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28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กุมภาพันธ์</w:t>
            </w:r>
            <w:r w:rsidR="0000400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2562</w:t>
            </w:r>
          </w:p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2562</w:t>
            </w: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ปิยรมย์เพลส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F07FEA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Tops Market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F07FEA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McDonald’s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ธนาคารธนชาต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S&amp;P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2854DD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MK Restaurant, Boots, Starbucks, iberry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2.90%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3.0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7</w:t>
            </w:r>
            <w:r w:rsidR="000365FE"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A12B65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3.05</w:t>
            </w:r>
            <w:r w:rsidR="00511C2F">
              <w:rPr>
                <w:rFonts w:asciiTheme="minorBidi" w:eastAsia="Times New Roman" w:hAnsiTheme="minorBidi" w:cstheme="minorBidi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ตุลาคม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2562</w:t>
            </w:r>
          </w:p>
        </w:tc>
      </w:tr>
      <w:tr w:rsidR="000365FE" w:rsidRPr="000365FE" w:rsidTr="00A422C3">
        <w:trPr>
          <w:trHeight w:val="19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ฉะเชิงเทรา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2854DD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Major Cineplex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3086D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Cute Press, Oriental Princess, </w:t>
            </w:r>
            <w:r w:rsidR="00A3086D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ธนาคารออมสิน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1.76%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1.2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5</w:t>
            </w:r>
            <w:r w:rsidR="000365FE"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65FE" w:rsidRPr="000365FE" w:rsidRDefault="00511C2F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1.03%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มกราคม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2572</w:t>
            </w:r>
          </w:p>
        </w:tc>
      </w:tr>
      <w:tr w:rsidR="000365FE" w:rsidRPr="000365FE" w:rsidTr="00A422C3">
        <w:trPr>
          <w:trHeight w:val="14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 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2854DD" w:rsidP="002854DD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Watsons, SE-ED, iBeat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0365FE" w:rsidRPr="000365FE" w:rsidTr="00A422C3">
        <w:trPr>
          <w:trHeight w:val="24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ทองหล่อซอย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15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2854DD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Villa Market</w:t>
            </w:r>
          </w:p>
          <w:p w:rsidR="000365FE" w:rsidRPr="00010496" w:rsidRDefault="002854DD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WE Fitness Society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2854DD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Greyhound Café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Iberry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Au Bon Pain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McDonald’s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ธนาคารกรุงศรีอยุธยา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9.64%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10.35</w:t>
            </w:r>
            <w:r w:rsidR="000365FE"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65FE" w:rsidRPr="000365FE" w:rsidRDefault="00A12B65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10.20</w:t>
            </w:r>
            <w:r w:rsidR="00511C2F">
              <w:rPr>
                <w:rFonts w:asciiTheme="minorBidi" w:eastAsia="Times New Roman" w:hAnsiTheme="minorBidi" w:cstheme="minorBidi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22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2567</w:t>
            </w:r>
          </w:p>
        </w:tc>
      </w:tr>
      <w:tr w:rsidR="000365FE" w:rsidRPr="000365FE" w:rsidTr="00A422C3">
        <w:trPr>
          <w:trHeight w:val="21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 </w:t>
            </w:r>
          </w:p>
        </w:tc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2854DD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Ootoya, After you</w:t>
            </w:r>
            <w:r w:rsidR="000365FE"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iStudio, Oakley,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Bon Chon Chicken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0365FE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FB0F5C" w:rsidRPr="000365FE" w:rsidTr="00A422C3">
        <w:trPr>
          <w:trHeight w:val="21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5C" w:rsidRPr="000365FE" w:rsidRDefault="00FB0F5C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5C" w:rsidRPr="00010496" w:rsidRDefault="00FB0F5C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วังหิน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FB0F5C" w:rsidRDefault="00A12B65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B-Quik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5C" w:rsidRPr="00010496" w:rsidRDefault="00A12B65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B-Quik, 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ทราเวิลโปร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5C" w:rsidRPr="00010496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0.16%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5C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0.16%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5C" w:rsidRDefault="00A12B65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0.15%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5C" w:rsidRPr="000365FE" w:rsidRDefault="00A12B65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ธันวาคม 2560</w:t>
            </w: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11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ลาดพร้าวซอย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120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365FE" w:rsidRPr="00010496" w:rsidRDefault="00D51946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Thonglor Pet Hospital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94 Coffee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0.19%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0.18%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511C2F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0.19%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26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พฤษภาคม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2561</w:t>
            </w:r>
          </w:p>
        </w:tc>
      </w:tr>
      <w:tr w:rsidR="000365FE" w:rsidRPr="000365FE" w:rsidTr="00A422C3">
        <w:trPr>
          <w:trHeight w:val="30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12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 w:rsidRPr="0001049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บางแค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365FE" w:rsidRPr="00010496" w:rsidRDefault="00D2163A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Seacon Square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  <w:cs/>
              </w:rPr>
              <w:t>0.09%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0.08%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511C2F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0.10%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15 กรกฏาคม 2563</w:t>
            </w:r>
          </w:p>
        </w:tc>
      </w:tr>
      <w:tr w:rsidR="000365FE" w:rsidRPr="000365FE" w:rsidTr="00A422C3">
        <w:trPr>
          <w:trHeight w:val="273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Pr="000365FE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เหม่งจ๋าย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0365FE" w:rsidRPr="00010496" w:rsidRDefault="00D2163A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B-Quik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0.</w:t>
            </w:r>
            <w:r w:rsidRPr="00010496">
              <w:rPr>
                <w:rFonts w:asciiTheme="minorBidi" w:hAnsiTheme="minorBidi" w:cstheme="minorBidi"/>
                <w:sz w:val="20"/>
                <w:szCs w:val="20"/>
                <w:cs/>
              </w:rPr>
              <w:t>03</w:t>
            </w:r>
            <w:r w:rsidRPr="00010496">
              <w:rPr>
                <w:rFonts w:asciiTheme="minorBidi" w:hAnsiTheme="minorBidi" w:cstheme="minorBidi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0.03%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511C2F" w:rsidP="00A422C3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0.01%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30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มิถุนายน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6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7</w:t>
            </w:r>
          </w:p>
        </w:tc>
      </w:tr>
      <w:tr w:rsidR="00A3086D" w:rsidRPr="000365FE" w:rsidTr="00A422C3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086D" w:rsidRPr="000365FE" w:rsidRDefault="00A3086D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Pr="000365FE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086D" w:rsidRPr="00010496" w:rsidRDefault="00A3086D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เพชรเกษม</w:t>
            </w:r>
            <w:r w:rsidRPr="00010496">
              <w:rPr>
                <w:rFonts w:asciiTheme="minorBidi" w:eastAsia="Times New Roman" w:hAnsiTheme="minorBidi" w:cstheme="minorBidi" w:hint="cs"/>
                <w:sz w:val="20"/>
                <w:szCs w:val="20"/>
                <w:vertAlign w:val="superscript"/>
                <w:cs/>
              </w:rPr>
              <w:t>2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86D" w:rsidRPr="00010496" w:rsidRDefault="00A3086D" w:rsidP="00D51946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Big C,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Major Cineplex,</w:t>
            </w:r>
          </w:p>
          <w:p w:rsidR="00A3086D" w:rsidRPr="00010496" w:rsidRDefault="00A3086D" w:rsidP="000365FE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Makro Food Service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086D" w:rsidRPr="00010496" w:rsidRDefault="00A3086D" w:rsidP="000365FE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B-Quik,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KFC,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B2S, MK Restaurant, Hajiban Ramen, Oishi Express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086D" w:rsidRPr="00010496" w:rsidRDefault="00A3086D" w:rsidP="00A422C3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9.96%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086D" w:rsidRPr="000365FE" w:rsidRDefault="00A3086D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8.8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1</w:t>
            </w: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086D" w:rsidRPr="000365FE" w:rsidRDefault="00A3086D" w:rsidP="00A422C3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8.9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2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3086D" w:rsidRPr="000365FE" w:rsidRDefault="00A3086D" w:rsidP="00511C2F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2578</w:t>
            </w:r>
          </w:p>
        </w:tc>
      </w:tr>
      <w:tr w:rsidR="00A3086D" w:rsidRPr="000365FE" w:rsidTr="00A422C3">
        <w:trPr>
          <w:trHeight w:val="40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86D" w:rsidRPr="000365FE" w:rsidRDefault="00A3086D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86D" w:rsidRPr="00010496" w:rsidRDefault="00A3086D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 </w:t>
            </w:r>
          </w:p>
        </w:tc>
        <w:tc>
          <w:tcPr>
            <w:tcW w:w="2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86D" w:rsidRPr="00010496" w:rsidRDefault="00A3086D" w:rsidP="000365FE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86D" w:rsidRPr="00010496" w:rsidRDefault="00A3086D" w:rsidP="00A3086D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Swensen’s, The Pizza Company, Watsons,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ธนาคาร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ทหารไทย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br/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คุมอง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Mario Land, </w:t>
            </w:r>
            <w:r w:rsidRPr="0001049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ตำมั่ว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86D" w:rsidRPr="00010496" w:rsidRDefault="00A3086D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86D" w:rsidRPr="000365FE" w:rsidRDefault="00A3086D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6D" w:rsidRPr="000365FE" w:rsidRDefault="00A3086D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86D" w:rsidRPr="000365FE" w:rsidRDefault="00A3086D" w:rsidP="00511C2F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A12B65" w:rsidRPr="000365FE" w:rsidTr="00A422C3">
        <w:trPr>
          <w:trHeight w:val="30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Pr="000365FE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เอกมัยซอย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8 </w:t>
            </w:r>
            <w:r w:rsidRPr="00010496">
              <w:rPr>
                <w:rFonts w:asciiTheme="minorBidi" w:eastAsia="Times New Roman" w:hAnsiTheme="minorBidi" w:cstheme="minorBidi" w:hint="cs"/>
                <w:sz w:val="20"/>
                <w:szCs w:val="20"/>
                <w:vertAlign w:val="superscript"/>
                <w:cs/>
              </w:rPr>
              <w:t>2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D51946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Big C,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Index Living Mall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Starbucks,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ง้วนหลังวัง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DTAC, Office Mate, S&amp;P,</w:t>
            </w:r>
          </w:p>
          <w:p w:rsidR="00A12B65" w:rsidRPr="00010496" w:rsidRDefault="00A12B65" w:rsidP="00A3086D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ธนาคารธนชาต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A3086D">
              <w:rPr>
                <w:rFonts w:asciiTheme="minorBidi" w:eastAsia="Times New Roman" w:hAnsiTheme="minorBidi" w:cstheme="minorBidi"/>
                <w:sz w:val="20"/>
                <w:szCs w:val="20"/>
              </w:rPr>
              <w:t>Komonoya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, Gyudon exprees , Ajidouraku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A422C3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5.68%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5.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76</w:t>
            </w: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B65" w:rsidRDefault="00A12B65" w:rsidP="00A422C3">
            <w:pPr>
              <w:spacing w:line="360" w:lineRule="auto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5.92%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511C2F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2578</w:t>
            </w:r>
          </w:p>
        </w:tc>
      </w:tr>
      <w:tr w:rsidR="00A12B65" w:rsidRPr="000365FE" w:rsidTr="00A422C3">
        <w:trPr>
          <w:trHeight w:val="7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D51946">
            <w:pPr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A422C3">
            <w:pPr>
              <w:keepNext/>
              <w:widowControl w:val="0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B65" w:rsidRPr="000365FE" w:rsidRDefault="00A12B65" w:rsidP="00A422C3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A12B65">
            <w:pPr>
              <w:keepNext/>
              <w:widowControl w:val="0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A12B65" w:rsidRPr="000365FE" w:rsidTr="00A422C3">
        <w:trPr>
          <w:trHeight w:val="53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Pr="000365FE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6</w:t>
            </w:r>
          </w:p>
          <w:p w:rsidR="00A12B65" w:rsidRPr="000365FE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ลา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วิลล่า (พหลโยธิน)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Villa Market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Starbucks, 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กับข้าวกับปลา</w:t>
            </w:r>
            <w:r w:rsidR="00A422C3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Kanom, Greyhound café </w:t>
            </w:r>
          </w:p>
          <w:p w:rsidR="00A12B65" w:rsidRPr="00010496" w:rsidRDefault="00A12B65" w:rsidP="00A3086D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ธนาคารธนชาต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Fuji, Bon Chon Chicken, Boots, </w:t>
            </w:r>
            <w:r w:rsidR="00A3086D">
              <w:rPr>
                <w:rFonts w:asciiTheme="minorBidi" w:eastAsia="Times New Roman" w:hAnsiTheme="minorBidi" w:cstheme="minorBidi"/>
                <w:sz w:val="20"/>
                <w:szCs w:val="20"/>
              </w:rPr>
              <w:t>Yuu BBQ</w:t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, </w:t>
            </w:r>
            <w:r w:rsidR="00A3086D">
              <w:rPr>
                <w:rFonts w:asciiTheme="minorBidi" w:eastAsia="Times New Roman" w:hAnsiTheme="minorBidi" w:cstheme="minorBidi"/>
                <w:sz w:val="20"/>
                <w:szCs w:val="20"/>
              </w:rPr>
              <w:br/>
            </w:r>
            <w:r w:rsidRPr="00010496">
              <w:rPr>
                <w:rFonts w:asciiTheme="minorBidi" w:eastAsia="Times New Roman" w:hAnsiTheme="minorBidi" w:cstheme="minorBidi"/>
                <w:sz w:val="20"/>
                <w:szCs w:val="20"/>
              </w:rPr>
              <w:t>After you, Muteki, HOBS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A422C3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010496">
              <w:rPr>
                <w:rFonts w:asciiTheme="minorBidi" w:hAnsiTheme="minorBidi" w:cstheme="minorBidi"/>
                <w:sz w:val="20"/>
                <w:szCs w:val="20"/>
              </w:rPr>
              <w:t>7.73%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cs/>
              </w:rPr>
              <w:t>8.</w:t>
            </w:r>
            <w:r>
              <w:rPr>
                <w:rFonts w:asciiTheme="minorBidi" w:hAnsiTheme="minorBidi" w:cstheme="minorBidi" w:hint="cs"/>
                <w:sz w:val="20"/>
                <w:szCs w:val="20"/>
                <w:cs/>
              </w:rPr>
              <w:t>54</w:t>
            </w:r>
            <w:r w:rsidRPr="000365FE">
              <w:rPr>
                <w:rFonts w:asciiTheme="minorBidi" w:hAnsiTheme="minorBidi" w:cstheme="minorBidi"/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B65" w:rsidRPr="000365FE" w:rsidRDefault="00A12B65" w:rsidP="00A422C3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8.8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4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511C2F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เมษายน </w:t>
            </w:r>
            <w:r w:rsidR="00004008">
              <w:rPr>
                <w:rFonts w:asciiTheme="minorBidi" w:eastAsia="Times New Roman" w:hAnsiTheme="minorBidi" w:cstheme="minorBidi"/>
                <w:sz w:val="20"/>
                <w:szCs w:val="20"/>
              </w:rPr>
              <w:t>2564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br/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28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กุมภาพันธ์ </w:t>
            </w:r>
            <w:r w:rsidRPr="000365FE">
              <w:rPr>
                <w:rFonts w:asciiTheme="minorBidi" w:eastAsia="Times New Roman" w:hAnsiTheme="minorBidi" w:cstheme="minorBidi"/>
                <w:sz w:val="20"/>
                <w:szCs w:val="20"/>
              </w:rPr>
              <w:t>2579</w:t>
            </w:r>
          </w:p>
        </w:tc>
      </w:tr>
      <w:tr w:rsidR="00A12B65" w:rsidRPr="000365FE" w:rsidTr="00A422C3">
        <w:trPr>
          <w:trHeight w:val="6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0365FE">
            <w:pPr>
              <w:jc w:val="thaiDistribute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BC68D8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10496" w:rsidRDefault="00A12B65" w:rsidP="00A422C3">
            <w:pPr>
              <w:jc w:val="center"/>
              <w:outlineLvl w:val="0"/>
              <w:rPr>
                <w:rFonts w:asciiTheme="minorBidi" w:hAnsiTheme="minorBidi" w:cstheme="minorBidi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A422C3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B65" w:rsidRPr="000365FE" w:rsidRDefault="00A12B65" w:rsidP="00A422C3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2B65" w:rsidRPr="000365FE" w:rsidRDefault="00A12B65" w:rsidP="00511C2F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</w:tr>
      <w:tr w:rsidR="00D51946" w:rsidRPr="000365FE" w:rsidTr="00A422C3">
        <w:trPr>
          <w:trHeight w:val="30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946" w:rsidRPr="000365FE" w:rsidRDefault="00D51946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lastRenderedPageBreak/>
              <w:t>1</w:t>
            </w:r>
            <w:r w:rsidRPr="000365FE">
              <w:rPr>
                <w:rFonts w:eastAsia="Times New Roman" w:hint="cs"/>
                <w:sz w:val="20"/>
                <w:szCs w:val="20"/>
                <w:cs/>
              </w:rPr>
              <w:t>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946" w:rsidRPr="00010496" w:rsidRDefault="00D51946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  <w:cs/>
              </w:rPr>
              <w:t>เอสพละนาด</w:t>
            </w:r>
            <w:r w:rsidRPr="00010496">
              <w:rPr>
                <w:rFonts w:eastAsia="Times New Roman"/>
                <w:sz w:val="20"/>
                <w:szCs w:val="20"/>
              </w:rPr>
              <w:t xml:space="preserve"> (</w:t>
            </w:r>
            <w:r w:rsidRPr="00010496">
              <w:rPr>
                <w:rFonts w:eastAsia="Times New Roman"/>
                <w:sz w:val="20"/>
                <w:szCs w:val="20"/>
                <w:cs/>
              </w:rPr>
              <w:t>รัชดา)</w:t>
            </w:r>
            <w:r w:rsidRPr="00010496">
              <w:rPr>
                <w:rFonts w:eastAsia="Times New Roman" w:hint="cs"/>
                <w:sz w:val="20"/>
                <w:szCs w:val="20"/>
                <w:vertAlign w:val="superscript"/>
                <w:cs/>
              </w:rPr>
              <w:t>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946" w:rsidRPr="00010496" w:rsidRDefault="00D51946" w:rsidP="00FB0F5C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 xml:space="preserve">Major Cineplex, </w:t>
            </w:r>
            <w:r>
              <w:rPr>
                <w:rFonts w:eastAsia="Times New Roman"/>
                <w:sz w:val="20"/>
                <w:szCs w:val="20"/>
              </w:rPr>
              <w:t>Blu-O,</w:t>
            </w:r>
            <w:r>
              <w:rPr>
                <w:rFonts w:eastAsia="Times New Roman"/>
                <w:sz w:val="20"/>
                <w:szCs w:val="20"/>
              </w:rPr>
              <w:br/>
            </w:r>
            <w:r w:rsidR="00FB0F5C" w:rsidRPr="00010496">
              <w:rPr>
                <w:sz w:val="20"/>
                <w:szCs w:val="20"/>
              </w:rPr>
              <w:t>Ratchadalai Theatre</w:t>
            </w:r>
            <w:r w:rsidR="00FB0F5C">
              <w:rPr>
                <w:sz w:val="20"/>
                <w:szCs w:val="20"/>
              </w:rPr>
              <w:t>,</w:t>
            </w:r>
            <w:r w:rsidR="00FB0F5C" w:rsidRPr="00010496">
              <w:rPr>
                <w:rFonts w:eastAsia="Times New Roman"/>
                <w:sz w:val="20"/>
                <w:szCs w:val="20"/>
              </w:rPr>
              <w:t xml:space="preserve"> </w:t>
            </w:r>
            <w:r w:rsidR="00FB0F5C">
              <w:rPr>
                <w:rFonts w:eastAsia="Times New Roman"/>
                <w:sz w:val="20"/>
                <w:szCs w:val="20"/>
              </w:rPr>
              <w:br/>
            </w:r>
            <w:r w:rsidRPr="00010496">
              <w:rPr>
                <w:rFonts w:eastAsia="Times New Roman"/>
                <w:sz w:val="20"/>
                <w:szCs w:val="20"/>
              </w:rPr>
              <w:t>WE Fitness Society</w:t>
            </w:r>
            <w:r w:rsidR="00FB0F5C" w:rsidRPr="00010496">
              <w:rPr>
                <w:sz w:val="20"/>
                <w:szCs w:val="20"/>
              </w:rPr>
              <w:t>, Tops Market</w:t>
            </w:r>
            <w:r w:rsidR="00FB0F5C" w:rsidRPr="00010496">
              <w:rPr>
                <w:rFonts w:eastAsia="Times New Roman"/>
                <w:sz w:val="20"/>
                <w:szCs w:val="20"/>
              </w:rPr>
              <w:t>,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51946" w:rsidRPr="00010496" w:rsidRDefault="00D51946" w:rsidP="00BC68D8">
            <w:pPr>
              <w:ind w:left="-138" w:firstLine="138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Starbucks, Iberr</w:t>
            </w:r>
            <w:r w:rsidR="00A422C3">
              <w:rPr>
                <w:rFonts w:eastAsia="Times New Roman"/>
                <w:sz w:val="20"/>
                <w:szCs w:val="20"/>
              </w:rPr>
              <w:t>y, Fuji, MK Gold, Yayoi, Scoozi</w:t>
            </w:r>
          </w:p>
          <w:p w:rsidR="00D51946" w:rsidRPr="00010496" w:rsidRDefault="00A3086D" w:rsidP="00D51946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Daiso</w:t>
            </w:r>
            <w:r w:rsidR="00D51946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="00D51946" w:rsidRPr="00010496">
              <w:rPr>
                <w:rFonts w:eastAsia="Times New Roman"/>
                <w:sz w:val="20"/>
                <w:szCs w:val="20"/>
                <w:cs/>
              </w:rPr>
              <w:t>พรเกษมคลินิก</w:t>
            </w:r>
            <w:r w:rsidR="00D51946" w:rsidRPr="00010496">
              <w:rPr>
                <w:rFonts w:eastAsia="Times New Roman"/>
                <w:sz w:val="20"/>
                <w:szCs w:val="20"/>
              </w:rPr>
              <w:t>, Jone’s Salad, Audrey,</w:t>
            </w:r>
            <w:r w:rsidR="00A422C3" w:rsidRPr="00010496">
              <w:rPr>
                <w:rFonts w:eastAsia="Times New Roman"/>
                <w:sz w:val="20"/>
                <w:szCs w:val="20"/>
                <w:cs/>
              </w:rPr>
              <w:t>ง้วนหลังวัง</w:t>
            </w:r>
            <w:r w:rsidR="00A422C3" w:rsidRPr="00010496">
              <w:rPr>
                <w:rFonts w:eastAsia="Times New Roman"/>
                <w:sz w:val="20"/>
                <w:szCs w:val="20"/>
              </w:rPr>
              <w:t>,</w:t>
            </w:r>
          </w:p>
          <w:p w:rsidR="00D51946" w:rsidRPr="00010496" w:rsidRDefault="00D51946" w:rsidP="00BC68D8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Bon Chon Chicken,</w:t>
            </w:r>
            <w:r w:rsidRPr="00010496">
              <w:rPr>
                <w:rFonts w:eastAsia="Times New Roman"/>
                <w:sz w:val="20"/>
                <w:szCs w:val="20"/>
                <w:cs/>
              </w:rPr>
              <w:t xml:space="preserve"> </w:t>
            </w:r>
            <w:r w:rsidRPr="00010496">
              <w:rPr>
                <w:rFonts w:eastAsia="Times New Roman"/>
                <w:sz w:val="20"/>
                <w:szCs w:val="20"/>
              </w:rPr>
              <w:t>Coco Ichibanya,</w:t>
            </w:r>
            <w:r w:rsidRPr="00010496">
              <w:rPr>
                <w:rFonts w:eastAsia="Times New Roman"/>
                <w:sz w:val="20"/>
                <w:szCs w:val="20"/>
                <w:cs/>
              </w:rPr>
              <w:t xml:space="preserve"> </w:t>
            </w:r>
            <w:r w:rsidRPr="00010496">
              <w:rPr>
                <w:rFonts w:eastAsia="Times New Roman"/>
                <w:sz w:val="20"/>
                <w:szCs w:val="20"/>
              </w:rPr>
              <w:t>B2S</w:t>
            </w:r>
            <w:r w:rsidR="00A3086D">
              <w:rPr>
                <w:rFonts w:eastAsia="Times New Roman"/>
                <w:sz w:val="20"/>
                <w:szCs w:val="20"/>
              </w:rPr>
              <w:t>, CORO Harvest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946" w:rsidRPr="00010496" w:rsidRDefault="00D51946" w:rsidP="00A422C3">
            <w:pPr>
              <w:jc w:val="center"/>
              <w:outlineLvl w:val="0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25.91%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946" w:rsidRPr="000365FE" w:rsidRDefault="00A12B65" w:rsidP="00A422C3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25.97</w:t>
            </w:r>
            <w:r w:rsidR="00D51946" w:rsidRPr="000365FE">
              <w:rPr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946" w:rsidRPr="000365FE" w:rsidRDefault="00A12B65" w:rsidP="00A422C3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27.0</w:t>
            </w:r>
            <w:r>
              <w:rPr>
                <w:rFonts w:eastAsia="Times New Roman" w:hint="cs"/>
                <w:sz w:val="20"/>
                <w:szCs w:val="20"/>
                <w:cs/>
              </w:rPr>
              <w:t>1</w:t>
            </w:r>
            <w:r w:rsidR="00D51946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946" w:rsidRPr="000365FE" w:rsidRDefault="00D51946" w:rsidP="00511C2F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 xml:space="preserve">4 </w:t>
            </w:r>
            <w:r w:rsidRPr="000365FE">
              <w:rPr>
                <w:rFonts w:eastAsia="Times New Roman"/>
                <w:sz w:val="20"/>
                <w:szCs w:val="20"/>
                <w:cs/>
              </w:rPr>
              <w:t xml:space="preserve">สิงหาคม </w:t>
            </w:r>
            <w:r w:rsidRPr="000365FE">
              <w:rPr>
                <w:rFonts w:eastAsia="Times New Roman"/>
                <w:sz w:val="20"/>
                <w:szCs w:val="20"/>
              </w:rPr>
              <w:t>2574</w:t>
            </w:r>
          </w:p>
        </w:tc>
      </w:tr>
      <w:tr w:rsidR="00D51946" w:rsidRPr="000365FE" w:rsidTr="00A422C3">
        <w:trPr>
          <w:trHeight w:val="3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Pr="000365FE" w:rsidRDefault="00D51946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Pr="00010496" w:rsidRDefault="00D51946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Pr="00010496" w:rsidRDefault="00D51946" w:rsidP="00FB0F5C">
            <w:pPr>
              <w:jc w:val="center"/>
              <w:outlineLvl w:val="0"/>
              <w:rPr>
                <w:rFonts w:eastAsia="Times New Roman"/>
                <w:sz w:val="20"/>
                <w:szCs w:val="20"/>
                <w:cs/>
              </w:rPr>
            </w:pPr>
            <w:r w:rsidRPr="00010496">
              <w:rPr>
                <w:rFonts w:eastAsia="Times New Roman"/>
                <w:sz w:val="20"/>
                <w:szCs w:val="20"/>
              </w:rPr>
              <w:t>Art in Paradise</w:t>
            </w:r>
          </w:p>
        </w:tc>
        <w:tc>
          <w:tcPr>
            <w:tcW w:w="4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Pr="00010496" w:rsidRDefault="00D51946" w:rsidP="00BC68D8">
            <w:pPr>
              <w:jc w:val="center"/>
              <w:outlineLvl w:val="0"/>
              <w:rPr>
                <w:rFonts w:eastAsia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Pr="00010496" w:rsidRDefault="00D51946" w:rsidP="00A422C3">
            <w:pPr>
              <w:keepNext/>
              <w:widowControl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Pr="000365FE" w:rsidRDefault="00D51946" w:rsidP="00A422C3">
            <w:pPr>
              <w:keepNext/>
              <w:widowControl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46" w:rsidRPr="000365FE" w:rsidRDefault="00D51946" w:rsidP="00A422C3">
            <w:pPr>
              <w:keepNext/>
              <w:widowControl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Pr="000365FE" w:rsidRDefault="00D51946" w:rsidP="00511C2F">
            <w:pPr>
              <w:keepNext/>
              <w:widowControl w:val="0"/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</w:p>
        </w:tc>
      </w:tr>
      <w:tr w:rsidR="000365FE" w:rsidRPr="000365FE" w:rsidTr="00A422C3">
        <w:trPr>
          <w:trHeight w:val="6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>1</w:t>
            </w:r>
            <w:r w:rsidRPr="000365FE">
              <w:rPr>
                <w:rFonts w:eastAsia="Times New Roman" w:hint="cs"/>
                <w:sz w:val="20"/>
                <w:szCs w:val="20"/>
                <w:cs/>
              </w:rPr>
              <w:t>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  <w:cs/>
              </w:rPr>
              <w:t>พัทยา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BC68D8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Major Cineplex</w:t>
            </w:r>
            <w:r w:rsidR="000365FE" w:rsidRPr="00010496">
              <w:rPr>
                <w:rFonts w:eastAsia="Times New Roman"/>
                <w:sz w:val="20"/>
                <w:szCs w:val="20"/>
              </w:rPr>
              <w:t>,</w:t>
            </w:r>
            <w:r w:rsidR="000365FE" w:rsidRPr="00010496">
              <w:rPr>
                <w:rFonts w:eastAsia="Times New Roman" w:hint="cs"/>
                <w:sz w:val="20"/>
                <w:szCs w:val="20"/>
                <w:cs/>
              </w:rPr>
              <w:t xml:space="preserve"> </w:t>
            </w:r>
            <w:r w:rsidR="00D51946">
              <w:rPr>
                <w:rFonts w:eastAsia="Times New Roman"/>
                <w:sz w:val="20"/>
                <w:szCs w:val="20"/>
              </w:rPr>
              <w:t>Major Bowl,</w:t>
            </w:r>
          </w:p>
          <w:p w:rsidR="000365FE" w:rsidRPr="00010496" w:rsidRDefault="00D51946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  <w:cs/>
              </w:rPr>
            </w:pPr>
            <w:r>
              <w:rPr>
                <w:rFonts w:eastAsia="Times New Roman"/>
                <w:sz w:val="20"/>
                <w:szCs w:val="20"/>
              </w:rPr>
              <w:t>Villa Market,</w:t>
            </w:r>
            <w:r w:rsidR="00BC68D8" w:rsidRPr="00010496">
              <w:rPr>
                <w:rFonts w:eastAsia="Times New Roman"/>
                <w:sz w:val="20"/>
                <w:szCs w:val="20"/>
              </w:rPr>
              <w:t xml:space="preserve"> Fitness7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A3086D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Coffee World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="00BC68D8" w:rsidRPr="00010496">
              <w:rPr>
                <w:rFonts w:eastAsia="Times New Roman"/>
                <w:sz w:val="20"/>
                <w:szCs w:val="20"/>
              </w:rPr>
              <w:t>Starbucks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="00BC68D8" w:rsidRPr="00010496">
              <w:rPr>
                <w:rFonts w:eastAsia="Times New Roman"/>
                <w:sz w:val="20"/>
                <w:szCs w:val="20"/>
              </w:rPr>
              <w:t>McDonald’s</w:t>
            </w:r>
          </w:p>
          <w:p w:rsidR="000365FE" w:rsidRPr="00010496" w:rsidRDefault="00BC68D8" w:rsidP="00BC68D8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Wine Connection</w:t>
            </w:r>
            <w:r w:rsidR="000365FE" w:rsidRPr="00010496">
              <w:rPr>
                <w:rFonts w:eastAsia="Times New Roman"/>
                <w:sz w:val="20"/>
                <w:szCs w:val="20"/>
              </w:rPr>
              <w:t>,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 xml:space="preserve"> </w:t>
            </w:r>
            <w:r w:rsidR="00A3086D">
              <w:rPr>
                <w:rFonts w:eastAsia="Times New Roman"/>
                <w:sz w:val="20"/>
                <w:szCs w:val="20"/>
              </w:rPr>
              <w:t>Oishi</w:t>
            </w:r>
            <w:r w:rsidR="000365FE" w:rsidRPr="00010496">
              <w:rPr>
                <w:rFonts w:eastAsia="Times New Roman"/>
                <w:sz w:val="20"/>
                <w:szCs w:val="20"/>
              </w:rPr>
              <w:t>,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 xml:space="preserve"> ตำนานไก่</w:t>
            </w:r>
            <w:r w:rsidR="000365FE" w:rsidRPr="00010496">
              <w:rPr>
                <w:rFonts w:eastAsia="Times New Roman"/>
                <w:sz w:val="20"/>
                <w:szCs w:val="20"/>
              </w:rPr>
              <w:t>,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 xml:space="preserve"> </w:t>
            </w:r>
            <w:r w:rsidRPr="00010496">
              <w:rPr>
                <w:rFonts w:eastAsia="Times New Roman"/>
                <w:sz w:val="20"/>
                <w:szCs w:val="20"/>
              </w:rPr>
              <w:t>Adidas, Boots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outlineLvl w:val="0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6.24%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12B65" w:rsidP="00A422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5.</w:t>
            </w:r>
            <w:r>
              <w:rPr>
                <w:rFonts w:hint="cs"/>
                <w:sz w:val="20"/>
                <w:szCs w:val="20"/>
                <w:cs/>
              </w:rPr>
              <w:t>87</w:t>
            </w:r>
            <w:r w:rsidR="000365FE" w:rsidRPr="000365FE">
              <w:rPr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A12B65" w:rsidP="00A422C3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4.8</w:t>
            </w:r>
            <w:r>
              <w:rPr>
                <w:rFonts w:eastAsia="Times New Roman" w:hint="cs"/>
                <w:sz w:val="20"/>
                <w:szCs w:val="20"/>
                <w:cs/>
              </w:rPr>
              <w:t>6</w:t>
            </w:r>
            <w:r w:rsidR="00511C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 xml:space="preserve">7 </w:t>
            </w:r>
            <w:r w:rsidRPr="000365FE">
              <w:rPr>
                <w:rFonts w:eastAsia="Times New Roman"/>
                <w:sz w:val="20"/>
                <w:szCs w:val="20"/>
                <w:cs/>
              </w:rPr>
              <w:t xml:space="preserve">เมษายน </w:t>
            </w:r>
            <w:r w:rsidRPr="000365FE">
              <w:rPr>
                <w:rFonts w:eastAsia="Times New Roman"/>
                <w:sz w:val="20"/>
                <w:szCs w:val="20"/>
              </w:rPr>
              <w:t>2578</w:t>
            </w:r>
          </w:p>
        </w:tc>
      </w:tr>
      <w:tr w:rsidR="000365FE" w:rsidRPr="000365FE" w:rsidTr="00A422C3">
        <w:trPr>
          <w:trHeight w:val="60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 w:hint="cs"/>
                <w:sz w:val="20"/>
                <w:szCs w:val="20"/>
                <w:cs/>
              </w:rPr>
              <w:t>19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  <w:cs/>
              </w:rPr>
              <w:t>นวมินทร์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872EEC" w:rsidP="00D51946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 xml:space="preserve">Big C </w:t>
            </w:r>
            <w:r w:rsidR="00FB0F5C">
              <w:rPr>
                <w:rFonts w:eastAsia="Times New Roman"/>
                <w:sz w:val="20"/>
                <w:szCs w:val="20"/>
              </w:rPr>
              <w:t>Market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  <w:cs/>
              </w:rPr>
              <w:t>ธนาคารธนชาต</w:t>
            </w:r>
            <w:r w:rsidRPr="00010496">
              <w:rPr>
                <w:rFonts w:eastAsia="Times New Roman"/>
                <w:sz w:val="20"/>
                <w:szCs w:val="20"/>
              </w:rPr>
              <w:t>,</w:t>
            </w:r>
            <w:r w:rsidR="00A3086D">
              <w:rPr>
                <w:rFonts w:eastAsia="Times New Roman"/>
                <w:sz w:val="20"/>
                <w:szCs w:val="20"/>
              </w:rPr>
              <w:t xml:space="preserve"> </w:t>
            </w:r>
            <w:r w:rsidR="00872EEC" w:rsidRPr="00010496">
              <w:rPr>
                <w:rFonts w:eastAsia="Times New Roman"/>
                <w:sz w:val="20"/>
                <w:szCs w:val="20"/>
              </w:rPr>
              <w:t>Bar B Q Plaza</w:t>
            </w:r>
            <w:r w:rsidRPr="00010496">
              <w:rPr>
                <w:rFonts w:eastAsia="Times New Roman"/>
                <w:sz w:val="20"/>
                <w:szCs w:val="20"/>
              </w:rPr>
              <w:t xml:space="preserve">,  </w:t>
            </w:r>
            <w:r w:rsidR="00872EEC" w:rsidRPr="00010496">
              <w:rPr>
                <w:rFonts w:eastAsia="Times New Roman"/>
                <w:sz w:val="20"/>
                <w:szCs w:val="20"/>
              </w:rPr>
              <w:t>MK Restaurant</w:t>
            </w:r>
          </w:p>
          <w:p w:rsidR="000365FE" w:rsidRPr="00010496" w:rsidRDefault="000365FE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 xml:space="preserve">Oriental Princess, </w:t>
            </w:r>
            <w:r w:rsidR="00872EEC" w:rsidRPr="00010496">
              <w:rPr>
                <w:rFonts w:eastAsia="Times New Roman" w:hint="cs"/>
                <w:sz w:val="20"/>
                <w:szCs w:val="20"/>
                <w:cs/>
              </w:rPr>
              <w:t>คุมอง</w:t>
            </w:r>
            <w:r w:rsidR="00A3086D">
              <w:rPr>
                <w:rFonts w:eastAsia="Times New Roman"/>
                <w:sz w:val="20"/>
                <w:szCs w:val="20"/>
              </w:rPr>
              <w:t>, Starbucks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outlineLvl w:val="0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1.25%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3086D" w:rsidP="00A422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1.1</w:t>
            </w:r>
            <w:r>
              <w:rPr>
                <w:rFonts w:hint="cs"/>
                <w:sz w:val="20"/>
                <w:szCs w:val="20"/>
                <w:cs/>
              </w:rPr>
              <w:t>7</w:t>
            </w:r>
            <w:r w:rsidR="000365FE" w:rsidRPr="000365FE">
              <w:rPr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511C2F" w:rsidP="00A422C3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1.42%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 xml:space="preserve">15 </w:t>
            </w:r>
            <w:r w:rsidRPr="000365FE">
              <w:rPr>
                <w:rFonts w:eastAsia="Times New Roman"/>
                <w:sz w:val="20"/>
                <w:szCs w:val="20"/>
                <w:cs/>
              </w:rPr>
              <w:t xml:space="preserve">สิงหาคม </w:t>
            </w:r>
            <w:r w:rsidRPr="000365FE">
              <w:rPr>
                <w:rFonts w:eastAsia="Times New Roman"/>
                <w:sz w:val="20"/>
                <w:szCs w:val="20"/>
              </w:rPr>
              <w:t>2580</w:t>
            </w:r>
          </w:p>
        </w:tc>
      </w:tr>
      <w:tr w:rsidR="000365FE" w:rsidRPr="000365FE" w:rsidTr="00A422C3">
        <w:trPr>
          <w:trHeight w:val="50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 w:hint="cs"/>
                <w:sz w:val="20"/>
                <w:szCs w:val="20"/>
                <w:cs/>
              </w:rPr>
              <w:t>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  <w:cs/>
              </w:rPr>
              <w:t>รัชโยธิน</w:t>
            </w:r>
            <w:r w:rsidRPr="00010496">
              <w:rPr>
                <w:rFonts w:eastAsia="Times New Roman" w:hint="cs"/>
                <w:sz w:val="20"/>
                <w:szCs w:val="20"/>
                <w:vertAlign w:val="superscript"/>
                <w:cs/>
              </w:rPr>
              <w:t>2 3</w:t>
            </w: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872EEC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Villa Market</w:t>
            </w: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872EEC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Starbucks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Pr="00010496">
              <w:rPr>
                <w:rFonts w:eastAsia="Times New Roman"/>
                <w:sz w:val="20"/>
                <w:szCs w:val="20"/>
              </w:rPr>
              <w:t>Fuji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>ธนาคารกสิกรไทย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>ธนาคารกรุงเทพ</w:t>
            </w:r>
            <w:r w:rsidR="00A422C3">
              <w:rPr>
                <w:rFonts w:eastAsia="Times New Roman"/>
                <w:sz w:val="20"/>
                <w:szCs w:val="20"/>
              </w:rPr>
              <w:t>, Crazy Step</w:t>
            </w:r>
          </w:p>
          <w:p w:rsidR="000365FE" w:rsidRPr="00010496" w:rsidRDefault="00872EEC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Bar B Q Plaza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Pr="00010496">
              <w:rPr>
                <w:rFonts w:eastAsia="Times New Roman"/>
                <w:sz w:val="20"/>
                <w:szCs w:val="20"/>
              </w:rPr>
              <w:t>Boots</w:t>
            </w:r>
            <w:r w:rsidR="000365FE" w:rsidRPr="00010496">
              <w:rPr>
                <w:rFonts w:eastAsia="Times New Roman"/>
                <w:sz w:val="20"/>
                <w:szCs w:val="20"/>
              </w:rPr>
              <w:t>, My nails, Daiso, inlingua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outlineLvl w:val="0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3.80%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3086D" w:rsidP="00A422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3.6</w:t>
            </w:r>
            <w:r>
              <w:rPr>
                <w:rFonts w:hint="cs"/>
                <w:sz w:val="20"/>
                <w:szCs w:val="20"/>
                <w:cs/>
              </w:rPr>
              <w:t>5</w:t>
            </w:r>
            <w:r w:rsidR="000365FE" w:rsidRPr="000365FE">
              <w:rPr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65FE" w:rsidRPr="000365FE" w:rsidRDefault="00A3086D" w:rsidP="00A422C3">
            <w:pPr>
              <w:jc w:val="center"/>
              <w:outlineLvl w:val="0"/>
              <w:rPr>
                <w:rFonts w:eastAsia="Times New Roman"/>
                <w:sz w:val="20"/>
                <w:szCs w:val="20"/>
                <w:cs/>
              </w:rPr>
            </w:pPr>
            <w:r>
              <w:rPr>
                <w:rFonts w:eastAsia="Times New Roman"/>
                <w:sz w:val="20"/>
                <w:szCs w:val="20"/>
              </w:rPr>
              <w:t>3.2</w:t>
            </w:r>
            <w:r>
              <w:rPr>
                <w:rFonts w:eastAsia="Times New Roman" w:hint="cs"/>
                <w:sz w:val="20"/>
                <w:szCs w:val="20"/>
                <w:cs/>
              </w:rPr>
              <w:t>3</w:t>
            </w:r>
            <w:r w:rsidR="00511C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  <w:cs/>
              </w:rPr>
              <w:t>ซื้อที่ดิน</w:t>
            </w:r>
          </w:p>
        </w:tc>
      </w:tr>
      <w:tr w:rsidR="000365FE" w:rsidRPr="000365FE" w:rsidTr="00A422C3">
        <w:trPr>
          <w:trHeight w:val="60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>2</w:t>
            </w:r>
            <w:r w:rsidRPr="000365FE">
              <w:rPr>
                <w:rFonts w:eastAsia="Times New Roman" w:hint="cs"/>
                <w:sz w:val="20"/>
                <w:szCs w:val="20"/>
                <w:cs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thaiDistribute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 w:hint="cs"/>
                <w:sz w:val="20"/>
                <w:szCs w:val="20"/>
                <w:cs/>
              </w:rPr>
              <w:t>นวมินทร์ ซิตี้ อเวนิว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872EEC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Villa Market</w:t>
            </w:r>
            <w:r w:rsidR="00D51946">
              <w:rPr>
                <w:rFonts w:eastAsia="Times New Roman"/>
                <w:sz w:val="20"/>
                <w:szCs w:val="20"/>
              </w:rPr>
              <w:t>, Bosch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872EEC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Fuji</w:t>
            </w:r>
            <w:r w:rsidR="000365FE" w:rsidRPr="00010496">
              <w:rPr>
                <w:rFonts w:eastAsia="Times New Roman"/>
                <w:sz w:val="20"/>
                <w:szCs w:val="20"/>
              </w:rPr>
              <w:t>,</w:t>
            </w:r>
            <w:r w:rsidR="00D51946">
              <w:rPr>
                <w:rFonts w:eastAsia="Times New Roman"/>
                <w:sz w:val="20"/>
                <w:szCs w:val="20"/>
              </w:rPr>
              <w:t xml:space="preserve"> 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>ครัวเจ๊ง๊อ</w:t>
            </w:r>
            <w:r w:rsidR="000365FE" w:rsidRPr="00010496">
              <w:rPr>
                <w:rFonts w:eastAsia="Times New Roman"/>
                <w:sz w:val="20"/>
                <w:szCs w:val="20"/>
              </w:rPr>
              <w:t>,</w:t>
            </w:r>
            <w:r w:rsidR="00D51946">
              <w:rPr>
                <w:rFonts w:eastAsia="Times New Roman"/>
                <w:sz w:val="20"/>
                <w:szCs w:val="20"/>
              </w:rPr>
              <w:t xml:space="preserve"> </w:t>
            </w:r>
            <w:r w:rsidRPr="00010496">
              <w:rPr>
                <w:rFonts w:eastAsia="Times New Roman"/>
                <w:sz w:val="20"/>
                <w:szCs w:val="20"/>
              </w:rPr>
              <w:t>MK Restaurant</w:t>
            </w:r>
            <w:r w:rsidR="000365FE" w:rsidRPr="00010496">
              <w:rPr>
                <w:rFonts w:eastAsia="Times New Roman"/>
                <w:sz w:val="20"/>
                <w:szCs w:val="20"/>
              </w:rPr>
              <w:t>,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 xml:space="preserve"> </w:t>
            </w:r>
            <w:r w:rsidRPr="00010496">
              <w:rPr>
                <w:rFonts w:eastAsia="Times New Roman"/>
                <w:sz w:val="20"/>
                <w:szCs w:val="20"/>
              </w:rPr>
              <w:t>Yayoi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Pr="00010496">
              <w:rPr>
                <w:rFonts w:eastAsia="Times New Roman"/>
                <w:sz w:val="20"/>
                <w:szCs w:val="20"/>
              </w:rPr>
              <w:t>Starbucks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Pr="00010496">
              <w:rPr>
                <w:rFonts w:eastAsia="Times New Roman"/>
                <w:sz w:val="20"/>
                <w:szCs w:val="20"/>
              </w:rPr>
              <w:t>McDonald’s</w:t>
            </w:r>
          </w:p>
          <w:p w:rsidR="000365FE" w:rsidRPr="00010496" w:rsidRDefault="00872EEC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10496">
              <w:rPr>
                <w:rFonts w:eastAsia="Times New Roman"/>
                <w:sz w:val="20"/>
                <w:szCs w:val="20"/>
              </w:rPr>
              <w:t>Swensen’s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Pr="00010496">
              <w:rPr>
                <w:rFonts w:eastAsia="Times New Roman"/>
                <w:sz w:val="20"/>
                <w:szCs w:val="20"/>
              </w:rPr>
              <w:t>Daiso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Pr="00010496">
              <w:rPr>
                <w:rFonts w:eastAsia="Times New Roman"/>
                <w:sz w:val="20"/>
                <w:szCs w:val="20"/>
              </w:rPr>
              <w:t>B2S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Pr="00010496">
              <w:rPr>
                <w:rFonts w:eastAsia="Times New Roman"/>
                <w:sz w:val="20"/>
                <w:szCs w:val="20"/>
              </w:rPr>
              <w:t>Boots</w:t>
            </w:r>
            <w:r w:rsidR="000365FE" w:rsidRPr="00010496">
              <w:rPr>
                <w:rFonts w:eastAsia="Times New Roman"/>
                <w:sz w:val="20"/>
                <w:szCs w:val="20"/>
              </w:rPr>
              <w:t>,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 xml:space="preserve"> ธนาคารกสิกรไทย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>ธนาคารไทยพาณิชย์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</w:p>
          <w:p w:rsidR="000365FE" w:rsidRPr="00010496" w:rsidRDefault="00A3086D" w:rsidP="000365FE">
            <w:pPr>
              <w:jc w:val="center"/>
              <w:outlineLvl w:val="0"/>
              <w:rPr>
                <w:rFonts w:eastAsia="Times New Roman"/>
                <w:sz w:val="20"/>
                <w:szCs w:val="20"/>
                <w:cs/>
              </w:rPr>
            </w:pPr>
            <w:r>
              <w:rPr>
                <w:rFonts w:eastAsia="Times New Roman"/>
                <w:sz w:val="20"/>
                <w:szCs w:val="20"/>
              </w:rPr>
              <w:t>Bar B Q Plaza</w:t>
            </w:r>
            <w:r w:rsidR="000365FE" w:rsidRPr="00010496">
              <w:rPr>
                <w:rFonts w:eastAsia="Times New Roman"/>
                <w:sz w:val="20"/>
                <w:szCs w:val="20"/>
              </w:rPr>
              <w:t xml:space="preserve">, </w:t>
            </w:r>
            <w:r w:rsidR="000365FE" w:rsidRPr="00010496">
              <w:rPr>
                <w:rFonts w:eastAsia="Times New Roman"/>
                <w:sz w:val="20"/>
                <w:szCs w:val="20"/>
                <w:cs/>
              </w:rPr>
              <w:t>มานีมีหม้อ</w:t>
            </w:r>
            <w:r>
              <w:rPr>
                <w:rFonts w:eastAsia="Times New Roman"/>
                <w:sz w:val="20"/>
                <w:szCs w:val="20"/>
              </w:rPr>
              <w:t>, Adidas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10496" w:rsidRDefault="000365FE" w:rsidP="00A422C3">
            <w:pPr>
              <w:jc w:val="center"/>
              <w:outlineLvl w:val="0"/>
              <w:rPr>
                <w:sz w:val="20"/>
                <w:szCs w:val="20"/>
              </w:rPr>
            </w:pPr>
            <w:r w:rsidRPr="00010496">
              <w:rPr>
                <w:sz w:val="20"/>
                <w:szCs w:val="20"/>
              </w:rPr>
              <w:t>7.07%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A3086D" w:rsidP="00A422C3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6.99</w:t>
            </w:r>
            <w:r w:rsidR="000365FE" w:rsidRPr="000365FE">
              <w:rPr>
                <w:sz w:val="20"/>
                <w:szCs w:val="20"/>
                <w:cs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FE" w:rsidRPr="000365FE" w:rsidRDefault="00A3086D" w:rsidP="00A422C3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6.8</w:t>
            </w:r>
            <w:r>
              <w:rPr>
                <w:rFonts w:eastAsia="Times New Roman" w:hint="cs"/>
                <w:sz w:val="20"/>
                <w:szCs w:val="20"/>
                <w:cs/>
              </w:rPr>
              <w:t>8</w:t>
            </w:r>
            <w:r w:rsidR="00511C2F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5FE" w:rsidRPr="000365FE" w:rsidRDefault="000365FE" w:rsidP="00511C2F">
            <w:pPr>
              <w:jc w:val="center"/>
              <w:outlineLvl w:val="0"/>
              <w:rPr>
                <w:rFonts w:eastAsia="Times New Roman"/>
                <w:sz w:val="20"/>
                <w:szCs w:val="20"/>
              </w:rPr>
            </w:pPr>
            <w:r w:rsidRPr="000365FE">
              <w:rPr>
                <w:rFonts w:eastAsia="Times New Roman"/>
                <w:sz w:val="20"/>
                <w:szCs w:val="20"/>
              </w:rPr>
              <w:t xml:space="preserve">15 </w:t>
            </w:r>
            <w:r w:rsidRPr="000365FE">
              <w:rPr>
                <w:rFonts w:eastAsia="Times New Roman"/>
                <w:sz w:val="20"/>
                <w:szCs w:val="20"/>
                <w:cs/>
              </w:rPr>
              <w:t xml:space="preserve">สิงหาคม </w:t>
            </w:r>
            <w:r w:rsidRPr="000365FE">
              <w:rPr>
                <w:rFonts w:eastAsia="Times New Roman"/>
                <w:sz w:val="20"/>
                <w:szCs w:val="20"/>
              </w:rPr>
              <w:t>2581</w:t>
            </w:r>
          </w:p>
        </w:tc>
      </w:tr>
      <w:tr w:rsidR="000365FE" w:rsidRPr="000365FE" w:rsidTr="008955E9">
        <w:trPr>
          <w:trHeight w:val="256"/>
        </w:trPr>
        <w:tc>
          <w:tcPr>
            <w:tcW w:w="5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thaiDistribute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365FE" w:rsidRPr="00010496" w:rsidRDefault="000365FE" w:rsidP="00A631B4">
            <w:pPr>
              <w:jc w:val="thaiDistribute"/>
              <w:rPr>
                <w:rFonts w:eastAsia="Times New Roman"/>
                <w:b/>
                <w:bCs/>
                <w:sz w:val="20"/>
                <w:szCs w:val="20"/>
                <w:cs/>
              </w:rPr>
            </w:pPr>
            <w:r w:rsidRPr="00010496">
              <w:rPr>
                <w:rFonts w:eastAsia="Times New Roman"/>
                <w:b/>
                <w:bCs/>
                <w:sz w:val="20"/>
                <w:szCs w:val="20"/>
                <w:cs/>
              </w:rPr>
              <w:t>รวม</w:t>
            </w:r>
            <w:r w:rsidRPr="00010496">
              <w:rPr>
                <w:rFonts w:eastAsia="Times New Roman" w:hint="cs"/>
                <w:b/>
                <w:bCs/>
                <w:sz w:val="20"/>
                <w:szCs w:val="20"/>
                <w:cs/>
              </w:rPr>
              <w:t>สัดส่วนรายได้โครงการที่เปิดดำเนินการอยู่</w:t>
            </w:r>
            <w:r w:rsidRPr="00010496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010496">
              <w:rPr>
                <w:rFonts w:eastAsia="Times New Roman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631B4" w:rsidRPr="00010496">
              <w:rPr>
                <w:rFonts w:eastAsia="Times New Roman" w:hint="cs"/>
                <w:b/>
                <w:bCs/>
                <w:sz w:val="20"/>
                <w:szCs w:val="20"/>
                <w:cs/>
              </w:rPr>
              <w:t xml:space="preserve">31 ธันวาคม 2560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365FE" w:rsidRPr="00010496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10496">
              <w:rPr>
                <w:rFonts w:eastAsia="Times New Roman"/>
                <w:b/>
                <w:bCs/>
                <w:sz w:val="20"/>
                <w:szCs w:val="20"/>
              </w:rPr>
              <w:t>100.00%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365FE">
              <w:rPr>
                <w:rFonts w:eastAsia="Times New Roman"/>
                <w:b/>
                <w:bCs/>
                <w:sz w:val="20"/>
                <w:szCs w:val="20"/>
              </w:rPr>
              <w:t>100.00%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5FE" w:rsidRPr="000365FE" w:rsidRDefault="00511C2F" w:rsidP="000365FE">
            <w:pPr>
              <w:keepNext/>
              <w:widowControl w:val="0"/>
              <w:jc w:val="center"/>
              <w:outlineLvl w:val="0"/>
              <w:rPr>
                <w:rFonts w:eastAsia="Times New Roman"/>
                <w:b/>
                <w:bCs/>
                <w:sz w:val="20"/>
                <w:szCs w:val="20"/>
                <w:cs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100.00%</w:t>
            </w:r>
          </w:p>
        </w:tc>
        <w:tc>
          <w:tcPr>
            <w:tcW w:w="2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0365FE" w:rsidRPr="000365FE" w:rsidRDefault="000365FE" w:rsidP="000365FE">
            <w:pPr>
              <w:keepNext/>
              <w:widowControl w:val="0"/>
              <w:jc w:val="thaiDistribute"/>
              <w:outlineLvl w:val="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</w:tbl>
    <w:p w:rsidR="000365FE" w:rsidRPr="000365FE" w:rsidRDefault="000365FE" w:rsidP="000365FE">
      <w:pPr>
        <w:tabs>
          <w:tab w:val="left" w:pos="700"/>
        </w:tabs>
        <w:jc w:val="thaiDistribute"/>
        <w:rPr>
          <w:sz w:val="10"/>
          <w:szCs w:val="10"/>
        </w:rPr>
      </w:pPr>
    </w:p>
    <w:p w:rsidR="000365FE" w:rsidRPr="000365FE" w:rsidRDefault="000365FE" w:rsidP="000365FE">
      <w:pPr>
        <w:tabs>
          <w:tab w:val="left" w:pos="700"/>
        </w:tabs>
        <w:jc w:val="thaiDistribute"/>
        <w:rPr>
          <w:sz w:val="10"/>
          <w:szCs w:val="10"/>
        </w:rPr>
      </w:pPr>
    </w:p>
    <w:p w:rsidR="000365FE" w:rsidRPr="000365FE" w:rsidRDefault="000365FE" w:rsidP="000365FE">
      <w:pPr>
        <w:tabs>
          <w:tab w:val="left" w:pos="700"/>
        </w:tabs>
        <w:jc w:val="thaiDistribute"/>
        <w:rPr>
          <w:sz w:val="10"/>
          <w:szCs w:val="10"/>
        </w:rPr>
      </w:pPr>
    </w:p>
    <w:p w:rsidR="000365FE" w:rsidRPr="000365FE" w:rsidRDefault="000365FE" w:rsidP="000365FE">
      <w:pPr>
        <w:pBdr>
          <w:top w:val="single" w:sz="4" w:space="1" w:color="auto"/>
        </w:pBdr>
        <w:ind w:left="180" w:hanging="180"/>
        <w:jc w:val="thaiDistribute"/>
        <w:rPr>
          <w:sz w:val="18"/>
          <w:szCs w:val="18"/>
          <w:cs/>
        </w:rPr>
      </w:pPr>
      <w:r w:rsidRPr="000365FE">
        <w:rPr>
          <w:sz w:val="18"/>
          <w:szCs w:val="18"/>
          <w:cs/>
        </w:rPr>
        <w:t>หมายเหตุ</w:t>
      </w:r>
      <w:r w:rsidRPr="000365FE">
        <w:rPr>
          <w:sz w:val="18"/>
          <w:szCs w:val="18"/>
        </w:rPr>
        <w:tab/>
        <w:t xml:space="preserve">: </w:t>
      </w:r>
      <w:r w:rsidRPr="000365FE">
        <w:rPr>
          <w:sz w:val="18"/>
          <w:szCs w:val="18"/>
          <w:cs/>
        </w:rPr>
        <w:t xml:space="preserve">ข้อมูล ณ วันที่ </w:t>
      </w:r>
      <w:r w:rsidR="00A631B4">
        <w:rPr>
          <w:rFonts w:hint="cs"/>
          <w:sz w:val="18"/>
          <w:szCs w:val="18"/>
          <w:cs/>
        </w:rPr>
        <w:t xml:space="preserve">31 ธันวาคม 2560 </w:t>
      </w:r>
    </w:p>
    <w:p w:rsidR="000365FE" w:rsidRPr="000365FE" w:rsidRDefault="000365FE" w:rsidP="000365FE">
      <w:pPr>
        <w:ind w:left="180" w:hanging="180"/>
        <w:jc w:val="thaiDistribute"/>
        <w:rPr>
          <w:sz w:val="18"/>
          <w:szCs w:val="18"/>
          <w:cs/>
        </w:rPr>
      </w:pPr>
      <w:r w:rsidRPr="000365FE">
        <w:rPr>
          <w:sz w:val="18"/>
          <w:szCs w:val="18"/>
        </w:rPr>
        <w:t>1</w:t>
      </w:r>
      <w:r w:rsidRPr="000365FE">
        <w:rPr>
          <w:rFonts w:hint="cs"/>
          <w:sz w:val="18"/>
          <w:szCs w:val="18"/>
          <w:cs/>
        </w:rPr>
        <w:tab/>
      </w:r>
      <w:r w:rsidRPr="000365FE">
        <w:rPr>
          <w:sz w:val="18"/>
          <w:szCs w:val="18"/>
          <w:cs/>
        </w:rPr>
        <w:t xml:space="preserve">สัดส่วนรายได้ หมายถึง สัดส่วนของ </w:t>
      </w:r>
      <w:r w:rsidRPr="000365FE">
        <w:rPr>
          <w:rFonts w:hint="cs"/>
          <w:sz w:val="18"/>
          <w:szCs w:val="18"/>
          <w:cs/>
        </w:rPr>
        <w:t>รายได้ค่าเช่า รายได้ค่าบริการ และ</w:t>
      </w:r>
      <w:r w:rsidRPr="000365FE">
        <w:rPr>
          <w:sz w:val="18"/>
          <w:szCs w:val="18"/>
          <w:cs/>
        </w:rPr>
        <w:t>รายได้ค่า</w:t>
      </w:r>
      <w:r w:rsidRPr="000365FE">
        <w:rPr>
          <w:rFonts w:hint="cs"/>
          <w:sz w:val="18"/>
          <w:szCs w:val="18"/>
          <w:cs/>
        </w:rPr>
        <w:t>บริการสาธารณู</w:t>
      </w:r>
      <w:r w:rsidRPr="000365FE">
        <w:rPr>
          <w:sz w:val="18"/>
          <w:szCs w:val="18"/>
          <w:cs/>
        </w:rPr>
        <w:t xml:space="preserve">ปโภคของแต่ละโครงการต่อรายได้ค่าเช่า </w:t>
      </w:r>
      <w:r w:rsidRPr="000365FE">
        <w:rPr>
          <w:rFonts w:hint="cs"/>
          <w:sz w:val="18"/>
          <w:szCs w:val="18"/>
          <w:cs/>
        </w:rPr>
        <w:t>รายได้ค่าบริการ และ</w:t>
      </w:r>
      <w:r w:rsidRPr="000365FE">
        <w:rPr>
          <w:sz w:val="18"/>
          <w:szCs w:val="18"/>
          <w:cs/>
        </w:rPr>
        <w:t>รายได้ค่า</w:t>
      </w:r>
      <w:r w:rsidRPr="000365FE">
        <w:rPr>
          <w:rFonts w:hint="cs"/>
          <w:sz w:val="18"/>
          <w:szCs w:val="18"/>
          <w:cs/>
        </w:rPr>
        <w:t>บริการสาธารณูปโภค</w:t>
      </w:r>
      <w:r w:rsidRPr="000365FE">
        <w:rPr>
          <w:sz w:val="18"/>
          <w:szCs w:val="18"/>
          <w:cs/>
        </w:rPr>
        <w:t>ทั้งหมด</w:t>
      </w:r>
      <w:r w:rsidRPr="000365FE">
        <w:rPr>
          <w:rFonts w:hint="cs"/>
          <w:sz w:val="18"/>
          <w:szCs w:val="18"/>
          <w:cs/>
        </w:rPr>
        <w:t xml:space="preserve">ทุกโครงการยกเว้นโครงการเมกาบางนา </w:t>
      </w:r>
    </w:p>
    <w:p w:rsidR="000365FE" w:rsidRPr="000365FE" w:rsidRDefault="000365FE" w:rsidP="000365FE">
      <w:pPr>
        <w:jc w:val="thaiDistribute"/>
        <w:rPr>
          <w:sz w:val="18"/>
          <w:szCs w:val="18"/>
        </w:rPr>
      </w:pPr>
      <w:r w:rsidRPr="000365FE">
        <w:rPr>
          <w:rFonts w:hint="cs"/>
          <w:sz w:val="18"/>
          <w:szCs w:val="18"/>
          <w:cs/>
        </w:rPr>
        <w:t xml:space="preserve">2   </w:t>
      </w:r>
      <w:r w:rsidRPr="000365FE">
        <w:rPr>
          <w:sz w:val="18"/>
          <w:szCs w:val="18"/>
          <w:cs/>
        </w:rPr>
        <w:t>บริษัทย่อย ได้แก่ บริษ</w:t>
      </w:r>
      <w:r w:rsidRPr="000365FE">
        <w:rPr>
          <w:rFonts w:hint="cs"/>
          <w:sz w:val="18"/>
          <w:szCs w:val="18"/>
          <w:cs/>
        </w:rPr>
        <w:t>ั</w:t>
      </w:r>
      <w:r w:rsidRPr="000365FE">
        <w:rPr>
          <w:sz w:val="18"/>
          <w:szCs w:val="18"/>
          <w:cs/>
        </w:rPr>
        <w:t>ท เพชรเกษม พาวเวอร์ เซ็นเตอร์ จำกัด</w:t>
      </w:r>
      <w:r w:rsidRPr="000365FE">
        <w:rPr>
          <w:rFonts w:hint="cs"/>
          <w:sz w:val="18"/>
          <w:szCs w:val="18"/>
          <w:cs/>
        </w:rPr>
        <w:t>,</w:t>
      </w:r>
      <w:r w:rsidRPr="000365FE">
        <w:rPr>
          <w:sz w:val="18"/>
          <w:szCs w:val="18"/>
          <w:cs/>
        </w:rPr>
        <w:t xml:space="preserve"> บริษัท เอกมัย </w:t>
      </w:r>
      <w:r w:rsidRPr="000365FE">
        <w:rPr>
          <w:rFonts w:hint="cs"/>
          <w:sz w:val="18"/>
          <w:szCs w:val="18"/>
          <w:cs/>
        </w:rPr>
        <w:t>ไลฟ์สไตล์</w:t>
      </w:r>
      <w:r w:rsidRPr="000365FE">
        <w:rPr>
          <w:sz w:val="18"/>
          <w:szCs w:val="18"/>
          <w:cs/>
        </w:rPr>
        <w:t xml:space="preserve"> เซ็นเตอร์ จำกัด</w:t>
      </w:r>
      <w:r w:rsidRPr="000365FE">
        <w:rPr>
          <w:sz w:val="18"/>
          <w:szCs w:val="18"/>
        </w:rPr>
        <w:t xml:space="preserve">, </w:t>
      </w:r>
      <w:r w:rsidRPr="000365FE">
        <w:rPr>
          <w:rFonts w:hint="cs"/>
          <w:sz w:val="18"/>
          <w:szCs w:val="18"/>
          <w:cs/>
        </w:rPr>
        <w:t>บริษัท สยามฟิวเจอร์ พร็อพเพอร์ตี้ จำกัด, บริษัท รัชโยธิน อเวนิว จำกัด และบริษัท รัชโยธิน อเวนิว แมเนจเมนท์ จำกัด</w:t>
      </w:r>
    </w:p>
    <w:p w:rsidR="000365FE" w:rsidRDefault="000365FE" w:rsidP="000365FE">
      <w:pPr>
        <w:ind w:left="180" w:hanging="180"/>
        <w:jc w:val="thaiDistribute"/>
        <w:rPr>
          <w:sz w:val="18"/>
          <w:szCs w:val="18"/>
        </w:rPr>
      </w:pPr>
      <w:r w:rsidRPr="000365FE">
        <w:rPr>
          <w:rFonts w:hint="cs"/>
          <w:sz w:val="18"/>
          <w:szCs w:val="18"/>
          <w:cs/>
        </w:rPr>
        <w:t>3</w:t>
      </w:r>
      <w:r w:rsidRPr="000365FE">
        <w:rPr>
          <w:sz w:val="18"/>
          <w:szCs w:val="18"/>
        </w:rPr>
        <w:tab/>
      </w:r>
      <w:r w:rsidRPr="000365FE">
        <w:rPr>
          <w:sz w:val="18"/>
          <w:szCs w:val="18"/>
          <w:cs/>
        </w:rPr>
        <w:t xml:space="preserve">ขายโครงการรัชโยธิน ให้กองทุนรวมสิทธิการเช่าอสังหาริมทรัพย์ เมเจอร์ ซีนีเพล็กซ์ ไลฟ์ สไตล์ </w:t>
      </w:r>
      <w:r w:rsidRPr="000365FE">
        <w:rPr>
          <w:sz w:val="18"/>
          <w:szCs w:val="18"/>
        </w:rPr>
        <w:t>(MJLF)</w:t>
      </w:r>
      <w:r w:rsidRPr="000365FE">
        <w:rPr>
          <w:sz w:val="18"/>
          <w:szCs w:val="18"/>
          <w:cs/>
        </w:rPr>
        <w:t xml:space="preserve"> เมื่อวันที่ 29 ธันวาคม 2553</w:t>
      </w:r>
    </w:p>
    <w:p w:rsidR="0046024F" w:rsidRPr="00D136AD" w:rsidRDefault="0046024F" w:rsidP="00601715">
      <w:pPr>
        <w:tabs>
          <w:tab w:val="left" w:pos="0"/>
        </w:tabs>
        <w:jc w:val="thaiDistribute"/>
        <w:rPr>
          <w:sz w:val="18"/>
          <w:szCs w:val="18"/>
          <w:cs/>
        </w:rPr>
        <w:sectPr w:rsidR="0046024F" w:rsidRPr="00D136AD" w:rsidSect="007503DC">
          <w:headerReference w:type="default" r:id="rId10"/>
          <w:footerReference w:type="default" r:id="rId11"/>
          <w:pgSz w:w="16838" w:h="11906" w:orient="landscape" w:code="9"/>
          <w:pgMar w:top="1166" w:right="1469" w:bottom="634" w:left="1440" w:header="562" w:footer="504" w:gutter="0"/>
          <w:cols w:space="708"/>
          <w:docGrid w:linePitch="360"/>
        </w:sectPr>
      </w:pPr>
    </w:p>
    <w:p w:rsidR="008B53D9" w:rsidRDefault="001E1D8B">
      <w:pPr>
        <w:spacing w:after="120"/>
        <w:ind w:right="-432" w:firstLine="720"/>
        <w:jc w:val="thaiDistribute"/>
        <w:rPr>
          <w:b/>
          <w:bCs/>
        </w:rPr>
      </w:pPr>
      <w:r w:rsidRPr="000365FE">
        <w:rPr>
          <w:rFonts w:hint="cs"/>
          <w:b/>
          <w:bCs/>
        </w:rPr>
        <w:lastRenderedPageBreak/>
        <w:t>1</w:t>
      </w:r>
      <w:r w:rsidRPr="000365FE">
        <w:rPr>
          <w:rFonts w:hint="cs"/>
          <w:b/>
          <w:bCs/>
          <w:cs/>
        </w:rPr>
        <w:t>.</w:t>
      </w:r>
      <w:r w:rsidRPr="000365FE">
        <w:rPr>
          <w:rFonts w:hint="cs"/>
          <w:b/>
          <w:bCs/>
        </w:rPr>
        <w:t>3</w:t>
      </w:r>
      <w:r w:rsidRPr="000365FE">
        <w:rPr>
          <w:rFonts w:hint="cs"/>
          <w:b/>
          <w:bCs/>
          <w:cs/>
        </w:rPr>
        <w:t xml:space="preserve"> โครงสร้างการถือหุ้นของบริษัท</w:t>
      </w:r>
    </w:p>
    <w:p w:rsidR="0034675F" w:rsidRPr="001269CE" w:rsidRDefault="00245349" w:rsidP="00E80E2B">
      <w:pPr>
        <w:jc w:val="center"/>
        <w:rPr>
          <w:rFonts w:ascii="Kittithada Roman 55 F" w:hAnsi="Kittithada Roman 55 F" w:cs="Kittithada Roman 55 F"/>
          <w:b/>
          <w:bCs/>
        </w:rPr>
      </w:pPr>
      <w:r>
        <w:rPr>
          <w:rFonts w:ascii="Kittithada Roman 55 F" w:hAnsi="Kittithada Roman 55 F" w:cs="Kittithada Roman 55 F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left:0;text-align:left;margin-left:271.85pt;margin-top:594.35pt;width:39pt;height:24.9pt;z-index:251665408" stroked="f" strokecolor="white [3212]">
            <v:fill opacity="0"/>
            <v:textbox>
              <w:txbxContent>
                <w:p w:rsidR="000D3B99" w:rsidRPr="002A2C39" w:rsidRDefault="000D3B99" w:rsidP="000474E3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2</w:t>
                  </w:r>
                  <w:r w:rsidRPr="002A2C39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Kittithada Roman 55 F" w:hAnsi="Kittithada Roman 55 F" w:cs="Kittithada Roman 55 F"/>
          <w:b/>
          <w:bCs/>
          <w:noProof/>
        </w:rPr>
        <w:pict>
          <v:shape id="_x0000_s1148" type="#_x0000_t202" style="position:absolute;left:0;text-align:left;margin-left:82.35pt;margin-top:365.6pt;width:39pt;height:24.9pt;z-index:251664384" stroked="f" strokecolor="white [3212]">
            <v:fill opacity="0"/>
            <v:textbox>
              <w:txbxContent>
                <w:p w:rsidR="000D3B99" w:rsidRPr="002A2C39" w:rsidRDefault="000D3B99" w:rsidP="002A2C39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100</w:t>
                  </w:r>
                  <w:r w:rsidRPr="002A2C39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Kittithada Roman 55 F" w:hAnsi="Kittithada Roman 55 F" w:cs="Kittithada Roman 55 F"/>
          <w:b/>
          <w:bCs/>
          <w:noProof/>
        </w:rPr>
        <w:pict>
          <v:shape id="_x0000_s1147" type="#_x0000_t202" style="position:absolute;left:0;text-align:left;margin-left:82.65pt;margin-top:180.9pt;width:39pt;height:24.9pt;z-index:251663360" stroked="f" strokecolor="white [3212]">
            <v:fill opacity="0"/>
            <v:textbox>
              <w:txbxContent>
                <w:p w:rsidR="000D3B99" w:rsidRPr="002A2C39" w:rsidRDefault="000D3B99" w:rsidP="002A2C39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100</w:t>
                  </w:r>
                  <w:r w:rsidRPr="002A2C39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Kittithada Roman 55 F" w:hAnsi="Kittithada Roman 55 F" w:cs="Kittithada Roman 55 F"/>
          <w:b/>
          <w:bCs/>
          <w:noProof/>
        </w:rPr>
        <w:pict>
          <v:shape id="_x0000_s1145" type="#_x0000_t202" style="position:absolute;left:0;text-align:left;margin-left:276.9pt;margin-top:65.15pt;width:39pt;height:24.9pt;z-index:251661312" stroked="f" strokecolor="white [3212]">
            <v:fill opacity="0"/>
            <v:textbox>
              <w:txbxContent>
                <w:p w:rsidR="000D3B99" w:rsidRPr="002A2C39" w:rsidRDefault="000D3B99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2A2C39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26%</w:t>
                  </w:r>
                </w:p>
              </w:txbxContent>
            </v:textbox>
          </v:shape>
        </w:pict>
      </w:r>
      <w:r>
        <w:rPr>
          <w:rFonts w:ascii="Kittithada Roman 55 F" w:hAnsi="Kittithada Roman 55 F" w:cs="Kittithada Roman 55 F"/>
          <w:b/>
          <w:bCs/>
          <w:noProof/>
        </w:rPr>
        <w:pict>
          <v:shape id="_x0000_s1146" type="#_x0000_t202" style="position:absolute;left:0;text-align:left;margin-left:276.9pt;margin-top:117.1pt;width:39pt;height:24.9pt;z-index:251662336" stroked="f" strokecolor="white [3212]">
            <v:fill opacity="0"/>
            <v:textbox>
              <w:txbxContent>
                <w:p w:rsidR="000D3B99" w:rsidRPr="002A2C39" w:rsidRDefault="000D3B99" w:rsidP="002A2C39">
                  <w:pP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49</w:t>
                  </w:r>
                  <w:r w:rsidRPr="002A2C39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Kittithada Roman 55 F" w:hAnsi="Kittithada Roman 55 F" w:cs="Kittithada Roman 55 F"/>
          <w:b/>
          <w:bCs/>
          <w:noProof/>
        </w:rPr>
      </w:r>
      <w:r>
        <w:rPr>
          <w:rFonts w:ascii="Kittithada Roman 55 F" w:hAnsi="Kittithada Roman 55 F" w:cs="Kittithada Roman 55 F"/>
          <w:b/>
          <w:bCs/>
          <w:noProof/>
        </w:rPr>
        <w:pict>
          <v:group id="Group 71" o:spid="_x0000_s1026" style="width:411.75pt;height:616.45pt;mso-position-horizontal-relative:char;mso-position-vertical-relative:line" coordorigin="2142,3095" coordsize="65010,92869">
            <v:shape id="TextBox 23" o:spid="_x0000_s1027" type="#_x0000_t202" style="position:absolute;left:2142;top:10718;width:10713;height:60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<v:textbox style="mso-next-textbox:#TextBox 23;mso-fit-shape-to-text:t">
                <w:txbxContent>
                  <w:p w:rsidR="000D3B99" w:rsidRPr="00BE2F75" w:rsidRDefault="000D3B99" w:rsidP="001269C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BE2F75">
                      <w:rPr>
                        <w:rFonts w:asciiTheme="minorHAnsi" w:hAnsi="Cordia New" w:cstheme="minorBidi"/>
                        <w:color w:val="000000" w:themeColor="text1"/>
                        <w:kern w:val="24"/>
                        <w:cs/>
                      </w:rPr>
                      <w:t>สัดส่วนการถือหุ้นของบริษัท</w:t>
                    </w:r>
                  </w:p>
                </w:txbxContent>
              </v:textbox>
            </v:shape>
            <v:group id="Group 74" o:spid="_x0000_s1028" style="position:absolute;left:9286;top:3095;width:57866;height:92869" coordorigin="9286,3095" coordsize="57865,928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type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Shape 121" o:spid="_x0000_s1029" type="#_x0000_t33" style="position:absolute;left:8751;top:6488;width:12501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m5tcEAAADbAAAADwAAAGRycy9kb3ducmV2LnhtbERPTYvCMBC9C/6HMMJeRFMFRapRtKCs&#10;4GVd0evQjE2xmdQmav33m4WFvc3jfc5i1dpKPKnxpWMFo2ECgjh3uuRCwel7O5iB8AFZY+WYFLzJ&#10;w2rZ7Sww1e7FX/Q8hkLEEPYpKjAh1KmUPjdk0Q9dTRy5q2sshgibQuoGXzHcVnKcJFNpseTYYLCm&#10;zFB+Oz6sgvw8y7Z7edldDv6Uvc1hc+9PjVIfvXY9BxGoDf/iP/enjvMn8PtLPEA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2bm1wQAAANsAAAAPAAAAAAAAAAAAAAAA&#10;AKECAABkcnMvZG93bnJldi54bWxQSwUGAAAAAAQABAD5AAAAjwMAAAAA&#10;" strokecolor="black [3213]" strokeweight="1pt">
                <v:stroke endarrow="block"/>
              </v:shape>
              <v:roundrect id="Rounded Rectangle 76" o:spid="_x0000_s1030" style="position:absolute;left:9286;top:3095;width:42863;height:6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LBMQA&#10;AADbAAAADwAAAGRycy9kb3ducmV2LnhtbESPQWvCQBSE7wX/w/KEXopuoliS1FXaQkG8qUU8PrLP&#10;JDT7NmS3ZvPvXaHQ4zAz3zDrbTCtuFHvGssK0nkCgri0uuFKwffpa5aBcB5ZY2uZFIzkYLuZPK2x&#10;0HbgA92OvhIRwq5ABbX3XSGlK2sy6Oa2I47e1fYGfZR9JXWPQ4SbVi6S5FUabDgu1NjRZ03lz/HX&#10;RMr+EFY2z8dduHRp+bFy5+VLptTzNLy/gfAU/H/4r73TChYpPL7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iwTEAAAA2wAAAA8AAAAAAAAAAAAAAAAAmAIAAGRycy9k&#10;b3ducmV2LnhtbFBLBQYAAAAABAAEAPUAAACJAwAAAAA=&#10;" fillcolor="#5a5a5a [2109]" stroked="f" strokeweight="2pt">
                <v:textbox style="mso-next-textbox:#Rounded Rectangle 76">
                  <w:txbxContent>
                    <w:p w:rsidR="000D3B99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36"/>
                          <w:szCs w:val="36"/>
                          <w:cs/>
                        </w:rPr>
                        <w:t>บมจ.สยามฟิวเจอร์ดีเวลอปเมนท์</w:t>
                      </w:r>
                    </w:p>
                  </w:txbxContent>
                </v:textbox>
              </v:roundrect>
              <v:rect id="Rectangle 77" o:spid="_x0000_s1031" style="position:absolute;left:17859;top:13096;width:23574;height:3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9hy8IA&#10;AADbAAAADwAAAGRycy9kb3ducmV2LnhtbESPQWvCQBSE74L/YXlCb7qppUVSN0EEoaeKqeD1mX3N&#10;hmbfht01Rn+9Wyj0OMzMN8y6HG0nBvKhdazgeZGBIK6dbrlRcPzazVcgQkTW2DkmBTcKUBbTyRpz&#10;7a58oKGKjUgQDjkqMDH2uZShNmQxLFxPnLxv5y3GJH0jtcdrgttOLrPsTVpsOS0Y7GlrqP6pLlbB&#10;MJyX991+03/Gk8NKe783fFbqaTZu3kFEGuN/+K/9oRW8vsDvl/QD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72HLwgAAANsAAAAPAAAAAAAAAAAAAAAAAJgCAABkcnMvZG93&#10;bnJldi54bWxQSwUGAAAAAAQABAD1AAAAhwMAAAAA&#10;" fillcolor="#bfbfbf [2412]" strokecolor="black [3213]" strokeweight="1pt">
                <v:textbox style="mso-next-textbox:#Rectangle 77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บจ.เพชรเกษม พาวเวอร์ เซ็นเตอร์</w:t>
                      </w:r>
                    </w:p>
                  </w:txbxContent>
                </v:textbox>
              </v:rect>
              <v:rect id="Rectangle 78" o:spid="_x0000_s1032" style="position:absolute;left:17859;top:16668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WrsYA&#10;AADbAAAADwAAAGRycy9kb3ducmV2LnhtbESPQUvDQBSE74L/YXlCL6XdxINK2m0RRclBClZ76O01&#10;+5pNm30bsq9t/PduQfA4zMw3zHw5+FadqY9NYAP5NANFXAXbcG3g++tt8gQqCrLFNjAZ+KEIy8Xt&#10;zRwLGy78See11CpBOBZowIl0hdaxcuQxTkNHnLx96D1Kkn2tbY+XBPetvs+yB+2x4bTgsKMXR9Vx&#10;ffIGtuUg9SF/l48jjjfj0u2q1evOmNHd8DwDJTTIf/ivXVoDjzlcv6Qf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xWrsYAAADbAAAADwAAAAAAAAAAAAAAAACYAgAAZHJz&#10;L2Rvd25yZXYueG1sUEsFBgAAAAAEAAQA9QAAAIsDAAAAAA==&#10;" filled="f" strokecolor="black [3213]" strokeweight="1pt">
                <v:textbox style="mso-next-textbox:#Rectangle 78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ดำเนินธุรกิจด้านการพัฒนาและบริหารศูนย์การค้าเพชรเกษม พาวเวอร์ เซ็นเตอร์</w:t>
                      </w:r>
                    </w:p>
                  </w:txbxContent>
                </v:textbox>
              </v:rect>
              <v:rect id="Rectangle 79" o:spid="_x0000_s1033" style="position:absolute;left:17859;top:22383;width:23574;height:3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aYMMIA&#10;AADbAAAADwAAAGRycy9kb3ducmV2LnhtbESPQWvCQBSE74L/YXmCN900ByvRTZCC4KnStOD1mX3N&#10;hmbfht01pv313ULB4zAz3zD7arK9GMmHzrGCp3UGgrhxuuNWwcf7cbUFESKyxt4xKfimAFU5n+2x&#10;0O7ObzTWsRUJwqFABSbGoZAyNIYshrUbiJP36bzFmKRvpfZ4T3DbyzzLNtJix2nB4EAvhpqv+mYV&#10;jOM1/zmeD8NrvDistfdnw1ellovpsAMRaYqP8H/7pBU85/D3Jf0A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FpgwwgAAANsAAAAPAAAAAAAAAAAAAAAAAJgCAABkcnMvZG93&#10;bnJldi54bWxQSwUGAAAAAAQABAD1AAAAhwMAAAAA&#10;" fillcolor="#bfbfbf [2412]" strokecolor="black [3213]" strokeweight="1pt">
                <v:textbox style="mso-next-textbox:#Rectangle 79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บจ.เอกมัย ไลฟ์สไตล์ เซ็นเตอร์</w:t>
                      </w:r>
                    </w:p>
                  </w:txbxContent>
                </v:textbox>
              </v:rect>
              <v:rect id="Rectangle 80" o:spid="_x0000_s1034" style="position:absolute;left:17859;top:25955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JtQsYA&#10;AADbAAAADwAAAGRycy9kb3ducmV2LnhtbESPQWvCQBSE74X+h+UVehHdaKFKdJXSYsmhFLT14O2Z&#10;fWZTs29D9lXTf98tFDwOM/MNs1j1vlFn6mId2MB4lIEiLoOtuTLw+bEezkBFQbbYBCYDPxRhtby9&#10;WWBuw4U3dN5KpRKEY44GnEibax1LRx7jKLTEyTuGzqMk2VXadnhJcN/oSZY9ao81pwWHLT07Kk/b&#10;b29gX/RSfY1f5e2Eg92gcIfy/eVgzP1d/zQHJdTLNfzfLqyB6Q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JtQsYAAADbAAAADwAAAAAAAAAAAAAAAACYAgAAZHJz&#10;L2Rvd25yZXYueG1sUEsFBgAAAAAEAAQA9QAAAIsDAAAAAA==&#10;" filled="f" strokecolor="black [3213]" strokeweight="1pt">
                <v:textbox style="mso-next-textbox:#Rectangle 80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ดำเนินธุรกิจด้านการพัฒนาและบริหารศูนย์การค้าเอกมัย พาวเวอร์ เซ็นเตอร์</w:t>
                      </w:r>
                    </w:p>
                  </w:txbxContent>
                </v:textbox>
              </v:rect>
              <v:rect id="Rectangle 81" o:spid="_x0000_s1035" style="position:absolute;left:17859;top:31670;width:23574;height:3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Ol38IA&#10;AADbAAAADwAAAGRycy9kb3ducmV2LnhtbESPQWvCQBSE74L/YXlCb7qplFZSN0EEoaeKqeD1mX3N&#10;hmbfht01Rn+9Wyj0OMzMN8y6HG0nBvKhdazgeZGBIK6dbrlRcPzazVcgQkTW2DkmBTcKUBbTyRpz&#10;7a58oKGKjUgQDjkqMDH2uZShNmQxLFxPnLxv5y3GJH0jtcdrgttOLrPsVVpsOS0Y7GlrqP6pLlbB&#10;MJyX991+03/Gk8NKe783fFbqaTZu3kFEGuN/+K/9oRW8vcDvl/QD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6XfwgAAANsAAAAPAAAAAAAAAAAAAAAAAJgCAABkcnMvZG93&#10;bnJldi54bWxQSwUGAAAAAAQABAD1AAAAhwMAAAAA&#10;" fillcolor="#bfbfbf [2412]" strokecolor="black [3213]" strokeweight="1pt">
                <v:textbox style="mso-next-textbox:#Rectangle 81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บจ.สยามฟิวเจอร์</w:t>
                      </w: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>พร็อพเพอร์ตี้</w:t>
                      </w:r>
                    </w:p>
                  </w:txbxContent>
                </v:textbox>
              </v:rect>
              <v:rect id="Rectangle 82" o:spid="_x0000_s1036" style="position:absolute;left:17859;top:35242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QrcYA&#10;AADbAAAADwAAAGRycy9kb3ducmV2LnhtbESPQWvCQBSE74X+h+UVehHdKLRKdJXSYsmhFLT14O2Z&#10;fWZTs29D9lXTf98tFDwOM/MNs1j1vlFn6mId2MB4lIEiLoOtuTLw+bEezkBFQbbYBCYDPxRhtby9&#10;WWBuw4U3dN5KpRKEY44GnEibax1LRx7jKLTEyTuGzqMk2VXadnhJcN/oSZY9ao81pwWHLT07Kk/b&#10;b29gX/RSfY1f5e2Eg92gcIfy/eVgzP1d/zQHJdTLNfzfLqyB6Q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dQrcYAAADbAAAADwAAAAAAAAAAAAAAAACYAgAAZHJz&#10;L2Rvd25yZXYueG1sUEsFBgAAAAAEAAQA9QAAAIsDAAAAAA==&#10;" filled="f" strokecolor="black [3213]" strokeweight="1pt">
                <v:textbox style="mso-next-textbox:#Rectangle 82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ดำเนินธุรกิจด้านการพัฒนาและบริหารศูนย์การค้าเอสพละนาด รัชดาภิเษก</w:t>
                      </w:r>
                    </w:p>
                  </w:txbxContent>
                </v:textbox>
              </v:rect>
              <v:rect id="Rectangle 83" o:spid="_x0000_s1037" style="position:absolute;left:17859;top:40957;width:23574;height:3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2eM8IA&#10;AADbAAAADwAAAGRycy9kb3ducmV2LnhtbESPwWrDMBBE74X8g9hAbo0cH9LiRAmhYOippm4h1421&#10;sUytlZEU2+nXV4VCj8PMvGH2x9n2YiQfOscKNusMBHHjdMetgs+P8vEZRIjIGnvHpOBOAY6HxcMe&#10;C+0mfqexjq1IEA4FKjAxDoWUoTFkMazdQJy8q/MWY5K+ldrjlOC2l3mWbaXFjtOCwYFeDDVf9c0q&#10;GMdL/l1Wp+Etnh3W2vvK8EWp1XI+7UBEmuN/+K/9qhU8beH3S/oB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LZ4zwgAAANsAAAAPAAAAAAAAAAAAAAAAAJgCAABkcnMvZG93&#10;bnJldi54bWxQSwUGAAAAAAQABAD1AAAAhwMAAAAA&#10;" fillcolor="#bfbfbf [2412]" strokecolor="black [3213]" strokeweight="1pt">
                <v:textbox style="mso-next-textbox:#Rectangle 83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บจ.รัชโยธิน อเวนิว</w:t>
                      </w:r>
                    </w:p>
                  </w:txbxContent>
                </v:textbox>
              </v:rect>
              <v:rect id="Rectangle 84" o:spid="_x0000_s1038" style="position:absolute;left:17859;top:44529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lrQcYA&#10;AADbAAAADwAAAGRycy9kb3ducmV2LnhtbESPT2vCQBTE74V+h+UVvIhu9FAlukppacmhFOqfg7dn&#10;9plNzb4N2VdNv323UPA4zMxvmOW69426UBfrwAYm4wwUcRlszZWB3fZ1NAcVBdliE5gM/FCE9er+&#10;bom5DVf+pMtGKpUgHHM04ETaXOtYOvIYx6ElTt4pdB4lya7StsNrgvtGT7PsUXusOS04bOnZUXne&#10;fHsDh6KX6mvyJu9nHO6HhTuWHy9HYwYP/dMClFAvt/B/u7AGZjP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lrQcYAAADbAAAADwAAAAAAAAAAAAAAAACYAgAAZHJz&#10;L2Rvd25yZXYueG1sUEsFBgAAAAAEAAQA9QAAAIsDAAAAAA==&#10;" filled="f" strokecolor="black [3213]" strokeweight="1pt">
                <v:textbox style="mso-next-textbox:#Rectangle 84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ดำเนินธุรกิจด้านการพัฒนา</w:t>
                      </w:r>
                    </w:p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  <w:cs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ศูนย์การค้า</w:t>
                      </w:r>
                      <w:r>
                        <w:rPr>
                          <w:rFonts w:asciiTheme="minorHAnsi" w:hAnsi="Cordia New" w:cstheme="minorBidi" w:hint="cs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ดิ</w:t>
                      </w: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hAnsi="Cordia New" w:cstheme="minorBidi" w:hint="cs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อเวนิว รัชโยธิน</w:t>
                      </w:r>
                    </w:p>
                  </w:txbxContent>
                </v:textbox>
              </v:rect>
              <v:rect id="Rectangle 85" o:spid="_x0000_s1039" style="position:absolute;left:17859;top:50244;width:23574;height:3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v2r4A&#10;AADbAAAADwAAAGRycy9kb3ducmV2LnhtbERPTYvCMBC9C/sfwix403Q9rNI1igiCJ8UqeJ02s02x&#10;mZQkW7v+enMQPD7e93I92Fb05EPjWMHXNANBXDndcK3gct5NFiBCRNbYOiYF/xRgvfoYLTHX7s4n&#10;6otYixTCIUcFJsYulzJUhiyGqeuIE/frvMWYoK+l9nhP4baVsyz7lhYbTg0GO9oaqm7Fn1XQ9+Xs&#10;sTtuukO8Oiy090fDpVLjz2HzAyLSEN/il3uvFczT2PQl/QC5e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+r9q+AAAA2wAAAA8AAAAAAAAAAAAAAAAAmAIAAGRycy9kb3ducmV2&#10;LnhtbFBLBQYAAAAABAAEAPUAAACDAwAAAAA=&#10;" fillcolor="#bfbfbf [2412]" strokecolor="black [3213]" strokeweight="1pt">
                <v:textbox style="mso-next-textbox:#Rectangle 85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บจ.รัชโยธิน อเวนิว แมเนจเมนท์</w:t>
                      </w:r>
                    </w:p>
                  </w:txbxContent>
                </v:textbox>
              </v:rect>
              <v:rect id="Rectangle 86" o:spid="_x0000_s1040" style="position:absolute;left:17859;top:53816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aqMYA&#10;AADbAAAADwAAAGRycy9kb3ducmV2LnhtbESPQWvCQBSE74X+h+UVehHd6KHV6CqlxZJDKWjrwdsz&#10;+8ymZt+G7Kum/75bKHgcZuYbZrHqfaPO1MU6sIHxKANFXAZbc2Xg82M9nIKKgmyxCUwGfijCanl7&#10;s8Dchgtv6LyVSiUIxxwNOJE21zqWjjzGUWiJk3cMnUdJsqu07fCS4L7Rkyx70B5rTgsOW3p2VJ62&#10;397Avuil+hq/ytsJB7tB4Q7l+8vBmPu7/mkOSqiXa/i/XVgDjzP4+5J+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paqMYAAADbAAAADwAAAAAAAAAAAAAAAACYAgAAZHJz&#10;L2Rvd25yZXYueG1sUEsFBgAAAAAEAAQA9QAAAIsDAAAAAA==&#10;" filled="f" strokecolor="black [3213]" strokeweight="1pt">
                <v:textbox style="mso-next-textbox:#Rectangle 86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ดำเนินธุรกิจด้านการบริ</w:t>
                      </w:r>
                      <w:r>
                        <w:rPr>
                          <w:rFonts w:asciiTheme="minorHAnsi" w:hAnsi="Cordia New" w:cstheme="minorBidi" w:hint="cs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ก</w:t>
                      </w: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าร</w:t>
                      </w:r>
                    </w:p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ศูนย์การค้</w:t>
                      </w:r>
                      <w:r>
                        <w:rPr>
                          <w:rFonts w:asciiTheme="minorHAnsi" w:hAnsi="Cordia New" w:cstheme="minorBidi" w:hint="cs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าดิ</w:t>
                      </w: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hAnsi="Cordia New" w:cstheme="minorBidi" w:hint="cs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อเวนิว รัชโยธิน</w:t>
                      </w:r>
                    </w:p>
                  </w:txbxContent>
                </v:textbox>
              </v:rect>
              <v:rect id="Rectangle 87" o:spid="_x0000_s1041" style="position:absolute;left:17859;top:59466;width:23574;height:36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3T+78A&#10;AADbAAAADwAAAGRycy9kb3ducmV2LnhtbERPz2vCMBS+C/sfwhvsZlM9DKlGEUHYybJO8PravDVl&#10;zUtJsrburzcHYceP7/fuMNtejORD51jBKstBEDdOd9wquH6dlxsQISJr7B2TgjsFOOxfFjsstJv4&#10;k8YqtiKFcChQgYlxKKQMjSGLIXMDceK+nbcYE/St1B6nFG57uc7zd2mx49RgcKCToean+rUKxrFe&#10;/53L43CJN4eV9r40XCv19joftyAizfFf/HR/aAWbtD59ST9A7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XdP7vwAAANsAAAAPAAAAAAAAAAAAAAAAAJgCAABkcnMvZG93bnJl&#10;di54bWxQSwUGAAAAAAQABAD1AAAAhAMAAAAA&#10;" fillcolor="#bfbfbf [2412]" strokecolor="black [3213]" strokeweight="1pt">
                <v:textbox style="mso-next-textbox:#Rectangle 87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บจ.สยามฟิวเจอร์ แมเนจเมนท์</w:t>
                      </w:r>
                    </w:p>
                  </w:txbxContent>
                </v:textbox>
              </v:rect>
              <v:rect id="Rectangle 88" o:spid="_x0000_s1042" style="position:absolute;left:17859;top:63103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micUA&#10;AADbAAAADwAAAGRycy9kb3ducmV2LnhtbESPQWvCQBSE74X+h+UVehHdpIci0VVKSyUHKdTWg7dn&#10;9pmNZt+G7FPjv+8WCj0OM/MNM18OvlUX6mMT2EA+yUARV8E2XBv4/nofT0FFQbbYBiYDN4qwXNzf&#10;zbGw4cqfdNlIrRKEY4EGnEhXaB0rRx7jJHTEyTuE3qMk2dfa9nhNcN/qpyx71h4bTgsOO3p1VJ02&#10;Z29gVw5SH/OVrE842o5Kt68+3vbGPD4MLzNQQoP8h//apTUwzeH3S/oBe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SaJxQAAANsAAAAPAAAAAAAAAAAAAAAAAJgCAABkcnMv&#10;ZG93bnJldi54bWxQSwUGAAAAAAQABAD1AAAAigMAAAAA&#10;" filled="f" strokecolor="black [3213]" strokeweight="1pt">
                <v:textbox style="mso-next-textbox:#Rectangle 88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ดำเนินธุรกิจด้านการบริ</w:t>
                      </w:r>
                      <w:r>
                        <w:rPr>
                          <w:rFonts w:asciiTheme="minorHAnsi" w:hAnsi="Cordia New" w:cstheme="minorBidi" w:hint="cs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ก</w:t>
                      </w: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าร</w:t>
                      </w:r>
                    </w:p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ศูนย์การค้ามาร์เก็ตเพลส</w:t>
                      </w: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นวมินทร์</w:t>
                      </w: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(สุขาภิบาล</w:t>
                      </w:r>
                      <w:r w:rsidRPr="002117A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1</w:t>
                      </w: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)</w:t>
                      </w:r>
                    </w:p>
                  </w:txbxContent>
                </v:textbox>
              </v:rect>
              <v:rect id="Rectangle 89" o:spid="_x0000_s1043" style="position:absolute;left:17859;top:68753;width:23574;height:36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PoF8AA&#10;AADbAAAADwAAAGRycy9kb3ducmV2LnhtbESPQYvCMBSE74L/IbyFvWm6PSzSNYoIgidlq+D12bxt&#10;is1LSWKt/vqNIHgcZuYbZr4cbCt68qFxrOBrmoEgrpxuuFZwPGwmMxAhImtsHZOCOwVYLsajORba&#10;3fiX+jLWIkE4FKjAxNgVUobKkMUwdR1x8v6ctxiT9LXUHm8JbluZZ9m3tNhwWjDY0dpQdSmvVkHf&#10;n/PHZr/qdvHksNTe7w2flfr8GFY/ICIN8R1+tbdawSyH55f0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8PoF8AAAADbAAAADwAAAAAAAAAAAAAAAACYAgAAZHJzL2Rvd25y&#10;ZXYueG1sUEsFBgAAAAAEAAQA9QAAAIUDAAAAAA==&#10;" fillcolor="#bfbfbf [2412]" strokecolor="black [3213]" strokeweight="1pt">
                <v:textbox style="mso-next-textbox:#Rectangle 89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บจ.เอสเอฟ ดีเวลอปเมนท์</w:t>
                      </w:r>
                    </w:p>
                  </w:txbxContent>
                </v:textbox>
              </v:rect>
              <v:rect id="Rectangle 90" o:spid="_x0000_s1044" style="position:absolute;left:17859;top:72390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dZcYA&#10;AADbAAAADwAAAGRycy9kb3ducmV2LnhtbESPQUvDQBSE7wX/w/IEL8VuqlBC2m0RSyUHKVj10Ntr&#10;9pmNzb4N2Wcb/71bEHocZuYbZrEafKtO1McmsIHpJANFXAXbcG3g431zn4OKgmyxDUwGfinCankz&#10;WmBhw5nf6LSTWiUIxwINOJGu0DpWjjzGSeiIk/cVeo+SZF9r2+M5wX2rH7Jspj02nBYcdvTsqDru&#10;fryBfTlI/T19kdcjjj/HpTtU2/XBmLvb4WkOSmiQa/i/XVoD+SNcvqQf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cdZcYAAADbAAAADwAAAAAAAAAAAAAAAACYAgAAZHJz&#10;L2Rvd25yZXYueG1sUEsFBgAAAAAEAAQA9QAAAIsDAAAAAA==&#10;" filled="f" strokecolor="black [3213]" strokeweight="1pt">
                <v:textbox style="mso-next-textbox:#Rectangle 90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ดำเนินธุรกิจด้านการพัฒนาและบริหารศูนย์การค้า</w:t>
                      </w:r>
                    </w:p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เมกา</w:t>
                      </w: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บางนา</w:t>
                      </w:r>
                    </w:p>
                  </w:txbxContent>
                </v:textbox>
              </v:rect>
              <v:rect id="Rectangle 91" o:spid="_x0000_s1045" style="position:absolute;left:17859;top:78105;width:23574;height:3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bV+MIA&#10;AADbAAAADwAAAGRycy9kb3ducmV2LnhtbESPwWrDMBBE74X8g9hAb40cE0pwooRQMPRUU7eQ68ba&#10;WKbWykiK7fTrq0Khx2Fm3jD742x7MZIPnWMF61UGgrhxuuNWwedH+bQFESKyxt4xKbhTgONh8bDH&#10;QruJ32msYysShEOBCkyMQyFlaAxZDCs3ECfv6rzFmKRvpfY4JbjtZZ5lz9Jix2nB4EAvhpqv+mYV&#10;jOMl/y6r0/AWzw5r7X1l+KLU43I+7UBEmuN/+K/9qhVsN/D7Jf0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ZtX4wgAAANsAAAAPAAAAAAAAAAAAAAAAAJgCAABkcnMvZG93&#10;bnJldi54bWxQSwUGAAAAAAQABAD1AAAAhwMAAAAA&#10;" fillcolor="#bfbfbf [2412]" strokecolor="black [3213]" strokeweight="1pt">
                <v:textbox style="mso-next-textbox:#Rectangle 91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บจ.นอร์ธ บางกอก ดีเวลอปเมนท์</w:t>
                      </w:r>
                    </w:p>
                  </w:txbxContent>
                </v:textbox>
              </v:rect>
              <v:rect id="Rectangle 92" o:spid="_x0000_s1046" style="position:absolute;left:17859;top:81677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gisYA&#10;AADbAAAADwAAAGRycy9kb3ducmV2LnhtbESPQUvDQBSE7wX/w/IEL8VuKlhC2m0RSyUHKVj10Ntr&#10;9pmNzb4N2Wcb/71bEHocZuYbZrEafKtO1McmsIHpJANFXAXbcG3g431zn4OKgmyxDUwGfinCankz&#10;WmBhw5nf6LSTWiUIxwINOJGu0DpWjjzGSeiIk/cVeo+SZF9r2+M5wX2rH7Jspj02nBYcdvTsqDru&#10;fryBfTlI/T19kdcjjj/HpTtU2/XBmLvb4WkOSmiQa/i/XVoD+SNcvqQf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IgisYAAADbAAAADwAAAAAAAAAAAAAAAACYAgAAZHJz&#10;L2Rvd25yZXYueG1sUEsFBgAAAAAEAAQA9QAAAIsDAAAAAA==&#10;" filled="f" strokecolor="black [3213]" strokeweight="1pt">
                <v:textbox style="mso-next-textbox:#Rectangle 92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ดำเนินธุรกิจด้านการพัฒนาและบริหารศูนย์การค้าแห่งใหม่</w:t>
                      </w:r>
                      <w:r>
                        <w:rPr>
                          <w:rFonts w:asciiTheme="minorHAnsi" w:hAnsi="Cordia New" w:cstheme="minorBidi" w:hint="cs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บริเวณรังสิต</w:t>
                      </w:r>
                    </w:p>
                  </w:txbxContent>
                </v:textbox>
              </v:rect>
              <v:shape id="TextBox 24" o:spid="_x0000_s1047" type="#_x0000_t202" style="position:absolute;left:12144;top:12872;width:4997;height:3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zPUMEA&#10;AADbAAAADwAAAGRycy9kb3ducmV2LnhtbESPQWvCQBSE74L/YXlCb7pRUCS6ilQFD73Uxvsj+8yG&#10;Zt+G7NPEf98tFHocZuYbZrsffKOe1MU6sIH5LANFXAZbc2Wg+DpP16CiIFtsApOBF0XY78ajLeY2&#10;9PxJz6tUKkE45mjAibS51rF05DHOQkucvHvoPEqSXaVth32C+0YvsmylPdacFhy29O6o/L4+vAER&#10;e5i/ipOPl9vwcexdVi6xMOZtMhw2oIQG+Q//tS/WwHoFv1/SD9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z1DBAAAA2wAAAA8AAAAAAAAAAAAAAAAAmAIAAGRycy9kb3du&#10;cmV2LnhtbFBLBQYAAAAABAAEAPUAAACGAwAAAAA=&#10;" filled="f" stroked="f">
                <v:textbox style="mso-next-textbox:#TextBox 24;mso-fit-shape-to-text:t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74</w:t>
                      </w:r>
                      <w:r w:rsidRPr="00BE2F7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Shape 26" o:spid="_x0000_s1048" type="#_x0000_t33" style="position:absolute;left:8751;top:15060;width:12502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0X3sQAAADbAAAADwAAAGRycy9kb3ducmV2LnhtbESPQWvCQBSE7wX/w/IEL0U39mBDdBUb&#10;sCh4qRW9PrLPbDD7Ns2uGv+9Kwg9DjPzDTNbdLYWV2p95VjBeJSAIC6crrhUsP9dDVMQPiBrrB2T&#10;gjt5WMx7bzPMtLvxD113oRQRwj5DBSaEJpPSF4Ys+pFriKN3cq3FEGVbSt3iLcJtLT+SZCItVhwX&#10;DDaUGyrOu4tVUBzSfLWRx+/j1u/zu9l+/b1PjFKDfrecggjUhf/wq73WCtJPeH6JP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TRfexAAAANsAAAAPAAAAAAAAAAAA&#10;AAAAAKECAABkcnMvZG93bnJldi54bWxQSwUGAAAAAAQABAD5AAAAkgMAAAAA&#10;" strokecolor="black [3213]" strokeweight="1pt">
                <v:stroke endarrow="block"/>
              </v:shape>
              <v:shape id="Shape 28" o:spid="_x0000_s1049" type="#_x0000_t33" style="position:absolute;left:5179;top:20776;width:19645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KDrMIAAADbAAAADwAAAGRycy9kb3ducmV2LnhtbERPz2vCMBS+D/Y/hDfYZWjqDlJqo2jB&#10;sUEvc7JeH82zKTYvtcls/e/NQdjx4/udbybbiSsNvnWsYDFPQBDXTrfcKDj+7GcpCB+QNXaOScGN&#10;PGzWz085ZtqN/E3XQ2hEDGGfoQITQp9J6WtDFv3c9cSRO7nBYohwaKQecIzhtpPvSbKUFluODQZ7&#10;KgzV58OfVVD/psX+S1YfVemPxc2Uu8vb0ij1+jJtVyACTeFf/HB/agVpHBu/xB8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KDrMIAAADbAAAADwAAAAAAAAAAAAAA&#10;AAChAgAAZHJzL2Rvd25yZXYueG1sUEsFBgAAAAAEAAQA+QAAAJADAAAAAA==&#10;" strokecolor="black [3213]" strokeweight="1pt">
                <v:stroke endarrow="block"/>
              </v:shape>
              <v:shape id="Shape 32" o:spid="_x0000_s1050" type="#_x0000_t33" style="position:absolute;left:3214;top:28098;width:23575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4mN8UAAADbAAAADwAAAGRycy9kb3ducmV2LnhtbESPQWvCQBSE74X+h+UVvJS60YOkaTbS&#10;BpQWvFRDvT6yr9nQ7NuYXTX+e1coeBxm5hsmX462EycafOtYwWyagCCunW65UVDtVi8pCB+QNXaO&#10;ScGFPCyLx4ccM+3O/E2nbWhEhLDPUIEJoc+k9LUhi37qeuLo/brBYohyaKQe8BzhtpPzJFlIiy3H&#10;BYM9lYbqv+3RKqh/0nL1Jffr/cZX5cVsPg7PC6PU5Gl8fwMRaAz38H/7UytIX+H2Jf4AW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4mN8UAAADbAAAADwAAAAAAAAAA&#10;AAAAAAChAgAAZHJzL2Rvd25yZXYueG1sUEsFBgAAAAAEAAQA+QAAAJMDAAAAAA==&#10;" strokecolor="black [3213]" strokeweight="1pt">
                <v:stroke endarrow="block"/>
              </v:shape>
              <v:shape id="Shape 34" o:spid="_x0000_s1051" type="#_x0000_t33" style="position:absolute;left:2679;top:36849;width:24646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0Zd8AAAADbAAAADwAAAGRycy9kb3ducmV2LnhtbERPy4rCMBTdC/5DuIIb0XRciFajaMFh&#10;Btz4QLeX5toUm5tOk9H692YhuDyc92LV2krcqfGlYwVfowQEce50yYWC03E7nILwAVlj5ZgUPMnD&#10;atntLDDV7sF7uh9CIWII+xQVmBDqVEqfG7LoR64mjtzVNRZDhE0hdYOPGG4rOU6SibRYcmwwWFNm&#10;KL8d/q2C/DzNtr/y8n3Z+VP2NLvN32BilOr32vUcRKA2fMRv949WMIvr4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9GXfAAAAA2wAAAA8AAAAAAAAAAAAAAAAA&#10;oQIAAGRycy9kb3ducmV2LnhtbFBLBQYAAAAABAAEAPkAAACOAwAAAAA=&#10;" strokecolor="black [3213]" strokeweight="1pt">
                <v:stroke endarrow="block"/>
              </v:shape>
              <v:shape id="Shape 36" o:spid="_x0000_s1052" type="#_x0000_t33" style="position:absolute;left:2663;top:46087;width:24678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G87MQAAADbAAAADwAAAGRycy9kb3ducmV2LnhtbESPT4vCMBTE7wt+h/AEL4umehDtGmUt&#10;KLvgxT/o9dG8bco2L7WJWr+9EQSPw8z8hpktWluJKzW+dKxgOEhAEOdOl1woOOxX/QkIH5A1Vo5J&#10;wZ08LOadjxmm2t14S9ddKESEsE9RgQmhTqX0uSGLfuBq4uj9ucZiiLIppG7wFuG2kqMkGUuLJccF&#10;gzVlhvL/3cUqyI+TbPUrT+vTxh+yu9ksz59jo1Sv235/gQjUhnf41f7RCqZDeH6JP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MbzsxAAAANsAAAAPAAAAAAAAAAAA&#10;AAAAAKECAABkcnMvZG93bnJldi54bWxQSwUGAAAAAAQABAD5AAAAkgMAAAAA&#10;" strokecolor="black [3213]" strokeweight="1pt">
                <v:stroke endarrow="block"/>
              </v:shape>
              <v:shape id="Shape 38" o:spid="_x0000_s1053" type="#_x0000_t33" style="position:absolute;left:1964;top:54709;width:26075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Mim8UAAADbAAAADwAAAGRycy9kb3ducmV2LnhtbESPQWvCQBSE70L/w/IKvUjd6CHY6Co2&#10;kNKCl1qp10f2mQ1m36bZNSb/vlsoeBxm5htmvR1sI3rqfO1YwXyWgCAuna65UnD8Kp6XIHxA1tg4&#10;JgUjedhuHiZrzLS78Sf1h1CJCGGfoQITQptJ6UtDFv3MtcTRO7vOYoiyq6Tu8BbhtpGLJEmlxZrj&#10;gsGWckPl5XC1CsrvZV58yNPbae+P+Wj2rz/T1Cj19DjsViACDeEe/m+/awUvC/j7En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Mim8UAAADbAAAADwAAAAAAAAAA&#10;AAAAAAChAgAAZHJzL2Rvd25yZXYueG1sUEsFBgAAAAAEAAQA+QAAAJMDAAAAAA==&#10;" strokecolor="black [3213]" strokeweight="1pt">
                <v:stroke endarrow="block"/>
              </v:shape>
              <v:shape id="Shape 40" o:spid="_x0000_s1054" type="#_x0000_t33" style="position:absolute;left:1607;top:63996;width:26789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+HAMQAAADbAAAADwAAAGRycy9kb3ducmV2LnhtbESPQWvCQBSE74X+h+UVvJS6qYLY6Coa&#10;UCx4MYpeH9lnNph9m2ZXjf++Wyh4HGbmG2Y672wtbtT6yrGCz34CgrhwuuJSwWG/+hiD8AFZY+2Y&#10;FDzIw3z2+jLFVLs77+iWh1JECPsUFZgQmlRKXxiy6PuuIY7e2bUWQ5RtKXWL9wi3tRwkyUharDgu&#10;GGwoM1Rc8qtVUBzH2epbntanrT9kD7Nd/ryPjFK9t24xARGoC8/wf3ujFXwN4e9L/AF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r4cAxAAAANsAAAAPAAAAAAAAAAAA&#10;AAAAAKECAABkcnMvZG93bnJldi54bWxQSwUGAAAAAAQABAD5AAAAkgMAAAAA&#10;" strokecolor="black [3213]" strokeweight="1pt">
                <v:stroke endarrow="block"/>
              </v:shape>
              <v:shape id="TextBox 42" o:spid="_x0000_s1055" type="#_x0000_t202" style="position:absolute;left:12854;top:21444;width:5005;height:3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tiYc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+B9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2JhwgAAANsAAAAPAAAAAAAAAAAAAAAAAJgCAABkcnMvZG93&#10;bnJldi54bWxQSwUGAAAAAAQABAD1AAAAhwMAAAAA&#10;" filled="f" stroked="f">
                <v:textbox style="mso-next-textbox:#TextBox 42;mso-fit-shape-to-text:t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51</w:t>
                      </w:r>
                      <w:r w:rsidRPr="00BE2F7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43" o:spid="_x0000_s1056" type="#_x0000_t202" style="position:absolute;left:12144;top:30958;width:4997;height:48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H+s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S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nx/rBAAAA2wAAAA8AAAAAAAAAAAAAAAAAmAIAAGRycy9kb3du&#10;cmV2LnhtbFBLBQYAAAAABAAEAPUAAACGAwAAAAA=&#10;" filled="f" stroked="f">
                <v:textbox style="mso-next-textbox:#TextBox 43;mso-fit-shape-to-text:t">
                  <w:txbxContent>
                    <w:p w:rsidR="000D3B99" w:rsidRPr="002A2C39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2A2C39"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>100</w:t>
                      </w:r>
                      <w:r w:rsidRPr="002A2C39"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44" o:spid="_x0000_s1057" type="#_x0000_t202" style="position:absolute;left:12854;top:40246;width:5005;height:3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ZjcEA&#10;AADbAAAADwAAAGRycy9kb3ducmV2LnhtbESPQWvCQBSE7wX/w/IKvdWNgqKpq4hW8OBFjfdH9jUb&#10;mn0bsq8m/vuuUOhxmJlvmNVm8I26UxfrwAYm4wwUcRlszZWB4np4X4CKgmyxCUwGHhRhsx69rDC3&#10;oecz3S9SqQThmKMBJ9LmWsfSkcc4Di1x8r5C51GS7CptO+wT3Dd6mmVz7bHmtOCwpZ2j8vvy4w2I&#10;2O3kUXz6eLwNp33vsnKGhTFvr8P2A5TQIP/hv/bRGljO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1WY3BAAAA2wAAAA8AAAAAAAAAAAAAAAAAmAIAAGRycy9kb3du&#10;cmV2LnhtbFBLBQYAAAAABAAEAPUAAACGAwAAAAA=&#10;" filled="f" stroked="f">
                <v:textbox style="mso-next-textbox:#TextBox 44;mso-fit-shape-to-text:t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50</w:t>
                      </w:r>
                      <w:r w:rsidRPr="00BE2F7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45" o:spid="_x0000_s1058" type="#_x0000_t202" style="position:absolute;left:12854;top:49533;width:5005;height:3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8FsIA&#10;AADbAAAADwAAAGRycy9kb3ducmV2LnhtbESPQWvCQBSE7wX/w/KE3upGwdamriJqwYOXarw/sq/Z&#10;0OzbkH2a+O+7hYLHYWa+YZbrwTfqRl2sAxuYTjJQxGWwNVcGivPnywJUFGSLTWAycKcI69XoaYm5&#10;DT1/0e0klUoQjjkacCJtrnUsHXmMk9ASJ+87dB4lya7StsM+wX2jZ1n2qj3WnBYctrR1VP6crt6A&#10;iN1M78Xex8NlOO56l5VzLIx5Hg+bD1BCgzzC/+2DNfD+B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fwWwgAAANsAAAAPAAAAAAAAAAAAAAAAAJgCAABkcnMvZG93&#10;bnJldi54bWxQSwUGAAAAAAQABAD1AAAAhwMAAAAA&#10;" filled="f" stroked="f">
                <v:textbox style="mso-next-textbox:#TextBox 45;mso-fit-shape-to-text:t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50</w:t>
                      </w:r>
                      <w:r w:rsidRPr="00BE2F7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46" o:spid="_x0000_s1059" type="#_x0000_t202" style="position:absolute;left:12144;top:58813;width:4997;height:48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oZL4A&#10;AADbAAAADwAAAGRycy9kb3ducmV2LnhtbERPTWvCQBC9F/wPywi91Y0FS42uIlbBQy9qvA/ZMRvM&#10;zobsaOK/7x4KHh/ve7kefKMe1MU6sIHpJANFXAZbc2WgOO8/vkFFQbbYBCYDT4qwXo3elpjb0POR&#10;HiepVArhmKMBJ9LmWsfSkcc4CS1x4q6h8ygJdpW2HfYp3Df6M8u+tMeaU4PDlraOytvp7g2I2M30&#10;Wex8PFyG35/eZeUMC2Pex8NmAUpokJf4332wBu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maGS+AAAA2wAAAA8AAAAAAAAAAAAAAAAAmAIAAGRycy9kb3ducmV2&#10;LnhtbFBLBQYAAAAABAAEAPUAAACDAwAAAAA=&#10;" filled="f" stroked="f">
                <v:textbox style="mso-next-textbox:#TextBox 46;mso-fit-shape-to-text:t">
                  <w:txbxContent>
                    <w:p w:rsidR="000D3B99" w:rsidRPr="002A2C39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2A2C39"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>100</w:t>
                      </w:r>
                      <w:r w:rsidRPr="002A2C39"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47" o:spid="_x0000_s1060" type="#_x0000_t202" style="position:absolute;left:12854;top:68101;width:5005;height:3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N/8IA&#10;AADbAAAADwAAAGRycy9kb3ducmV2LnhtbESPT2vCQBTE74V+h+UVeqsbhRaNriL+AQ+9qPH+yL5m&#10;Q7NvQ/Zp4rd3hUKPw8z8hlmsBt+oG3WxDmxgPMpAEZfB1lwZKM77jymoKMgWm8Bk4E4RVsvXlwXm&#10;NvR8pNtJKpUgHHM04ETaXOtYOvIYR6ElTt5P6DxKkl2lbYd9gvtGT7LsS3usOS04bGnjqPw9Xb0B&#10;Ebse34udj4fL8L3tXVZ+YmHM+9uwnoMSGuQ//Nc+WAOz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as3/wgAAANsAAAAPAAAAAAAAAAAAAAAAAJgCAABkcnMvZG93&#10;bnJldi54bWxQSwUGAAAAAAQABAD1AAAAhwMAAAAA&#10;" filled="f" stroked="f">
                <v:textbox style="mso-next-textbox:#TextBox 47;mso-fit-shape-to-text:t">
                  <w:txbxContent>
                    <w:p w:rsidR="000D3B99" w:rsidRPr="009C5FCC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49</w:t>
                      </w:r>
                      <w:r w:rsidRPr="009C5FCC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48" o:spid="_x0000_s1061" type="#_x0000_t202" style="position:absolute;left:12854;top:77886;width:5005;height:3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y+c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8XX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1LL5wgAAANwAAAAPAAAAAAAAAAAAAAAAAJgCAABkcnMvZG93&#10;bnJldi54bWxQSwUGAAAAAAQABAD1AAAAhwMAAAAA&#10;" filled="f" stroked="f">
                <v:textbox style="mso-next-textbox:#TextBox 48;mso-fit-shape-to-text:t">
                  <w:txbxContent>
                    <w:p w:rsidR="000D3B99" w:rsidRPr="009C5FCC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49</w:t>
                      </w:r>
                      <w:r w:rsidRPr="009C5FCC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roundrect id="Rounded Rectangle 108" o:spid="_x0000_s1062" style="position:absolute;left:47863;top:13096;width:17145;height:50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kK8QA&#10;AADcAAAADwAAAGRycy9kb3ducmV2LnhtbESPQYvCMBCF74L/IYywF9G0K4p2jaILC+LNuiweh2a2&#10;LTaT0kSN/94IgrcZ3nvfvFmug2nElTpXW1aQjhMQxIXVNZcKfo8/ozkI55E1NpZJwZ0crFf93hIz&#10;bW98oGvuSxEh7DJUUHnfZlK6oiKDbmxb4qj9286gj2tXSt3hLcJNIz+TZCYN1hwvVNjSd0XFOb+Y&#10;SNkfwtQuFvddOLVpsZ26v8lwrtTHIGy+QHgK/m1+pXc61k9SeD4TJ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cZCvEAAAA3AAAAA8AAAAAAAAAAAAAAAAAmAIAAGRycy9k&#10;b3ducmV2LnhtbFBLBQYAAAAABAAEAPUAAACJAwAAAAA=&#10;" fillcolor="#5a5a5a [2109]" stroked="f" strokeweight="2pt">
                <v:textbox style="mso-next-textbox:#Rounded Rectangle 108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 xml:space="preserve">บริษัท คอนเน็กซ์ </w:t>
                      </w:r>
                    </w:p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คอนซัลแตนท์ จำกัด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9" o:spid="_x0000_s1063" type="#_x0000_t32" style="position:absolute;left:41433;top:15954;width:6430;height:16;rotation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1rDcAAAADcAAAADwAAAGRycy9kb3ducmV2LnhtbERPTYvCMBC9L/gfwgje1tQeVKpRRFjW&#10;m1YX9zo0Y1NsJrWJWv+9EQRv83ifM192thY3an3lWMFomIAgLpyuuFTwd/j5noLwAVlj7ZgUPMjD&#10;ctH7mmOm3Z1zuu1DKWII+wwVmBCaTEpfGLLoh64hjtzJtRZDhG0pdYv3GG5rmSbJWFqsODYYbGht&#10;qDjvr1ZBsS1/t5c0302ux03zP/X5cV0bpQb9bjUDEagLH/HbvdFxfpLC65l4gV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19aw3AAAAA3AAAAA8AAAAAAAAAAAAAAAAA&#10;oQIAAGRycy9kb3ducmV2LnhtbFBLBQYAAAAABAAEAPkAAACOAwAAAAA=&#10;" strokecolor="black [3213]" strokeweight="1pt">
                <v:stroke endarrow="block"/>
              </v:shape>
              <v:shape id="TextBox 77" o:spid="_x0000_s1064" type="#_x0000_t202" style="position:absolute;left:42860;top:13588;width:5005;height:2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sjsAA&#10;AADcAAAADwAAAGRycy9kb3ducmV2LnhtbERPTWsCMRC9F/ofwhS81USl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YsjsAAAADcAAAADwAAAAAAAAAAAAAAAACYAgAAZHJzL2Rvd25y&#10;ZXYueG1sUEsFBgAAAAAEAAQA9QAAAIUDAAAAAA==&#10;" filled="f" stroked="f">
                <v:textbox style="mso-next-textbox:#TextBox 77;mso-fit-shape-to-text:t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roundrect id="Rounded Rectangle 111" o:spid="_x0000_s1065" style="position:absolute;left:47863;top:21669;width:17145;height:5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vHs8YA&#10;AADcAAAADwAAAGRycy9kb3ducmV2LnhtbESPT2vCQBDF70K/wzIFL6Kb2CoaXaUtFEJv/qH0OGTH&#10;JDQ7G7Jbs/n2XUHwNsN77zdvtvtgGnGlztWWFaSzBARxYXXNpYLz6XO6AuE8ssbGMikYyMF+9zTa&#10;YqZtzwe6Hn0pIoRdhgoq79tMSldUZNDNbEsctYvtDPq4dqXUHfYRbho5T5KlNFhzvFBhSx8VFb/H&#10;PxMpX4ewsOv1kIefNi3eF+77ZbJSavwc3jYgPAX/MN/TuY71k1e4PRMnkL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vHs8YAAADcAAAADwAAAAAAAAAAAAAAAACYAgAAZHJz&#10;L2Rvd25yZXYueG1sUEsFBgAAAAAEAAQA9QAAAIsDAAAAAA==&#10;" fillcolor="#5a5a5a [2109]" stroked="f" strokeweight="2pt">
                <v:textbox style="mso-next-textbox:#Rounded Rectangle 111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 xml:space="preserve">บริษัท คอนเน็กซ์ </w:t>
                      </w:r>
                    </w:p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คอนซัลแตนท์ จำกัด</w:t>
                      </w:r>
                    </w:p>
                  </w:txbxContent>
                </v:textbox>
              </v:roundrect>
              <v:shape id="Straight Arrow Connector 112" o:spid="_x0000_s1066" type="#_x0000_t32" style="position:absolute;left:41433;top:23812;width:6430;height:16;rotation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TzecIAAADcAAAADwAAAGRycy9kb3ducmV2LnhtbERPTWvCQBC9F/oflhG81Y0BW4muIkKp&#10;tzRa7HXIjtlgdjbNbkz8926h0Ns83uest6NtxI06XztWMJ8lIIhLp2uuFHyd3l+WIHxA1tg4JgV3&#10;8rDdPD+tMdNu4IJux1CJGMI+QwUmhDaT0peGLPqZa4kjd3GdxRBhV0nd4RDDbSPTJHmVFmuODQZb&#10;2hsqr8feKijz6iP/SYvPt/58aL+XvjjvG6PUdDLuViACjeFf/Oc+6Dg/WcDvM/EC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pTzecIAAADcAAAADwAAAAAAAAAAAAAA&#10;AAChAgAAZHJzL2Rvd25yZXYueG1sUEsFBgAAAAAEAAQA+QAAAJADAAAAAA==&#10;" strokecolor="black [3213]" strokeweight="1pt">
                <v:stroke endarrow="block"/>
              </v:shape>
              <v:shape id="TextBox 81" o:spid="_x0000_s1067" type="#_x0000_t202" style="position:absolute;left:42860;top:21444;width:5005;height:29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PFsAA&#10;AADcAAAADwAAAGRycy9kb3ducmV2LnhtbERPTWsCMRC9F/ofwgjeaqKglK1RxCp46EW7vQ+b6Wbp&#10;ZrJsRnf9902h4G0e73PW2zG06kZ9aiJbmM8MKOIquoZrC+Xn8eUVVBJkh21ksnCnBNvN89MaCxcH&#10;PtPtIrXKIZwKtOBFukLrVHkKmGaxI87cd+wDSoZ9rV2PQw4PrV4Ys9IBG84NHjvae6p+LtdgQcTt&#10;5vfyENLpa/x4H7ypllhaO52MuzdQQqM8xP/uk8vzzQr+nskX6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GPFsAAAADcAAAADwAAAAAAAAAAAAAAAACYAgAAZHJzL2Rvd25y&#10;ZXYueG1sUEsFBgAAAAAEAAQA9QAAAIUDAAAAAA==&#10;" filled="f" stroked="f">
                <v:textbox style="mso-next-textbox:#TextBox 81;mso-fit-shape-to-text:t">
                  <w:txbxContent>
                    <w:p w:rsidR="000D3B99" w:rsidRPr="002A2C39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2A2C39">
                        <w:rPr>
                          <w:rFonts w:ascii="Cordia New" w:hAnsi="Cordia New" w:cs="Cordia New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>49</w:t>
                      </w:r>
                      <w:r w:rsidRPr="002A2C39">
                        <w:rPr>
                          <w:rFonts w:asciiTheme="majorHAnsi" w:hAnsi="Cambria" w:cstheme="minorBidi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roundrect id="Rounded Rectangle 114" o:spid="_x0000_s1068" style="position:absolute;left:47863;top:40243;width:19288;height:5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lZxMYA&#10;AADcAAAADwAAAGRycy9kb3ducmV2LnhtbESPQWvCQBCF74L/YRmhF2k2ttjG6CptoSDeTEvpcchO&#10;k2B2NmS3ZvPvXUHwNsN775s3m10wrThT7xrLChZJCoK4tLrhSsH31+djBsJ5ZI2tZVIwkoPddjrZ&#10;YK7twEc6F74SEcIuRwW1910upStrMugS2xFH7c/2Bn1c+0rqHocIN618StMXabDheKHGjj5qKk/F&#10;v4mUwzEs7Wo17sNvtyjfl+7neZ4p9TALb2sQnoK/m2/pvY7101e4PhMnkN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lZxMYAAADcAAAADwAAAAAAAAAAAAAAAACYAgAAZHJz&#10;L2Rvd25yZXYueG1sUEsFBgAAAAAEAAQA9QAAAIsDAAAAAA==&#10;" fillcolor="#5a5a5a [2109]" stroked="f" strokeweight="2pt">
                <v:textbox style="mso-next-textbox:#Rounded Rectangle 114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บริษัท เมเจอร์ ซีนีเพล็กซ์ กรุ้ป จำกัด (มหาชน)</w:t>
                      </w:r>
                    </w:p>
                  </w:txbxContent>
                </v:textbox>
              </v:roundrect>
              <v:shape id="Straight Arrow Connector 115" o:spid="_x0000_s1069" type="#_x0000_t32" style="position:absolute;left:41433;top:42743;width:6430;height:0;rotation:18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XgDsMAAADcAAAADwAAAGRycy9kb3ducmV2LnhtbESPQW/CMAyF75P4D5GRdpkgZYcxFQJi&#10;CCS0nej4AVZjmorGKUkG5d/Ph0m72XrP731ergffqRvF1AY2MJsWoIjrYFtuDJy+95N3UCkjW+wC&#10;k4EHJVivRk9LLG2485FuVW6UhHAq0YDLuS+1TrUjj2kaemLRziF6zLLGRtuIdwn3nX4tijftsWVp&#10;cNjT1lF9qX68gd3LfIuhJnSz4Xj5rK5fUX/MjXkeD5sFqExD/jf/XR+s4BdCK8/IBHr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14A7DAAAA3AAAAA8AAAAAAAAAAAAA&#10;AAAAoQIAAGRycy9kb3ducmV2LnhtbFBLBQYAAAAABAAEAPkAAACRAwAAAAA=&#10;" strokecolor="black [3213]" strokeweight="1pt">
                <v:stroke endarrow="block"/>
              </v:shape>
              <v:shape id="TextBox 87" o:spid="_x0000_s1070" type="#_x0000_t202" style="position:absolute;left:42860;top:40246;width:5005;height:3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4bZMAA&#10;AADcAAAADwAAAGRycy9kb3ducmV2LnhtbERPTWsCMRC9F/ofwhS81UTB0m6NIq2Ch15qt/dhM24W&#10;N5NlM7rrv28Kgrd5vM9ZrsfQqgv1qYlsYTY1oIir6BquLZQ/u+dXUEmQHbaRycKVEqxXjw9LLFwc&#10;+JsuB6lVDuFUoAUv0hVap8pTwDSNHXHmjrEPKBn2tXY9Djk8tHpuzIsO2HBu8NjRh6fqdDgHCyJu&#10;M7uW25D2v+PX5+BNtcDS2snTuHkHJTTKXXxz712eb97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4bZMAAAADcAAAADwAAAAAAAAAAAAAAAACYAgAAZHJzL2Rvd25y&#10;ZXYueG1sUEsFBgAAAAAEAAQA9QAAAIUDAAAAAA==&#10;" filled="f" stroked="f">
                <v:textbox style="mso-next-textbox:#TextBox 87;mso-fit-shape-to-text:t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50</w:t>
                      </w:r>
                      <w:r w:rsidRPr="004F0C1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roundrect id="Rounded Rectangle 117" o:spid="_x0000_s1071" style="position:absolute;left:47863;top:49530;width:19288;height:5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XbcUA&#10;AADcAAAADwAAAGRycy9kb3ducmV2LnhtbESPT2vCQBDF74LfYRmhF6mbVBRNXaUVCuLNP5Qeh+w0&#10;Cc3Ohuyq67fvHARvb5g3v3lvtUmuVVfqQ+PZQD7JQBGX3jZcGTifvl4XoEJEtth6JgN3CrBZDwcr&#10;LKy/8YGux1gpgXAo0EAdY1doHcqaHIaJ74hl9+t7h1HGvtK2x5vAXavfsmyuHTYsH2rsaFtT+Xe8&#10;OKHsD2nml8v7Lv10efk5C9/T8cKYl1H6eAcVKcWn+XG9sxI/l/hSRhT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yVdtxQAAANwAAAAPAAAAAAAAAAAAAAAAAJgCAABkcnMv&#10;ZG93bnJldi54bWxQSwUGAAAAAAQABAD1AAAAigMAAAAA&#10;" fillcolor="#5a5a5a [2109]" stroked="f" strokeweight="2pt">
                <v:textbox style="mso-next-textbox:#Rounded Rectangle 117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บริษัท เมเจอร์ ซีนีเพล็กซ์ กรุ้ป จำกัด (มหาชน)</w:t>
                      </w:r>
                    </w:p>
                  </w:txbxContent>
                </v:textbox>
              </v:roundrect>
              <v:shape id="Straight Arrow Connector 118" o:spid="_x0000_s1072" type="#_x0000_t32" style="position:absolute;left:41433;top:52030;width:6430;height:0;rotation:18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bfTsEAAADcAAAADwAAAGRycy9kb3ducmV2LnhtbERPzWrCQBC+F/oOyxS8lLpJD7Wk2YRW&#10;LEg9GfsAQ3aaDWZn091V49u7guBtPr7fKevJDuJIPvSOFeTzDARx63TPnYLf3ffLO4gQkTUOjknB&#10;mQLU1eNDiYV2J97SsYmdSCEcClRgYhwLKUNryGKYu5E4cX/OW4wJ+k5qj6cUbgf5mmVv0mLPqcHg&#10;SEtD7b45WAWr58USXUto8mm7/2n+N15+LZSaPU2fHyAiTfEuvrnXOs3Pc7g+ky6Q1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1t9OwQAAANwAAAAPAAAAAAAAAAAAAAAA&#10;AKECAABkcnMvZG93bnJldi54bWxQSwUGAAAAAAQABAD5AAAAjwMAAAAA&#10;" strokecolor="black [3213]" strokeweight="1pt">
                <v:stroke endarrow="block"/>
              </v:shape>
              <v:shape id="TextBox 95" o:spid="_x0000_s1073" type="#_x0000_t202" style="position:absolute;left:41431;top:65962;width:5005;height:3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MfyL8A&#10;AADcAAAADwAAAGRycy9kb3ducmV2LnhtbERPTWvCQBC9F/wPyxS81U0ERVJXkVrBgxdteh+y02xo&#10;djZkpyb+e1cQepvH+5z1dvStulIfm8AG8lkGirgKtuHaQPl1eFuBioJssQ1MBm4UYbuZvKyxsGHg&#10;M10vUqsUwrFAA06kK7SOlSOPcRY64sT9hN6jJNjX2vY4pHDf6nmWLbXHhlODw44+HFW/lz9vQMTu&#10;8lv56ePxezztB5dVCyyNmb6Ou3dQQqP8i5/uo03z8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kx/IvwAAANwAAAAPAAAAAAAAAAAAAAAAAJgCAABkcnMvZG93bnJl&#10;di54bWxQSwUGAAAAAAQABAD1AAAAhAMAAAAA&#10;" filled="f" stroked="f">
                <v:textbox style="mso-next-textbox:#TextBox 95;mso-fit-shape-to-text:t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49</w:t>
                      </w:r>
                      <w:r w:rsidRPr="004F0C1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roundrect id="Rounded Rectangle 120" o:spid="_x0000_s1074" style="position:absolute;left:47148;top:65246;width:19289;height:3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vJGsUA&#10;AADcAAAADwAAAGRycy9kb3ducmV2LnhtbESPQWvCQBCF7wX/wzKCl1I3USxJ6iptQQi9qaV4HLJj&#10;EpqdDdmtWf+9WxC8zfDe++bNehtMJy40uNaygnSegCCurG65VvB93L1kIJxH1thZJgVXcrDdTJ7W&#10;WGg78p4uB1+LCGFXoILG+76Q0lUNGXRz2xNH7WwHgz6uQy31gGOEm04ukuRVGmw5Xmiwp8+Gqt/D&#10;n4mUr31Y2Ty/luHUp9XHyv0snzOlZtPw/gbCU/AP8z1d6lg/XcL/M3EC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8kaxQAAANwAAAAPAAAAAAAAAAAAAAAAAJgCAABkcnMv&#10;ZG93bnJldi54bWxQSwUGAAAAAAQABAD1AAAAigMAAAAA&#10;" fillcolor="#5a5a5a [2109]" stroked="f" strokeweight="2pt">
                <v:textbox style="mso-next-textbox:#Rounded Rectangle 120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บริษัท อิคาโน่ จำกัด</w:t>
                      </w:r>
                    </w:p>
                  </w:txbxContent>
                </v:textbox>
              </v:roundrect>
              <v:roundrect id="Rounded Rectangle 121" o:spid="_x0000_s1075" style="position:absolute;left:47148;top:70247;width:19289;height:5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RbsYA&#10;AADcAAAADwAAAGRycy9kb3ducmV2LnhtbESPzWrDMBCE74W8g9hCLiWRnTYhcS2HNBAwveWH0uNi&#10;bW1Ta2UsNZHfvioUcttlZr6dzbfBdOJKg2stK0jnCQjiyuqWawWX82G2BuE8ssbOMikYycG2mDzk&#10;mGl74yNdT74WEcIuQwWN930mpasaMujmtieO2pcdDPq4DrXUA94i3HRykSQrabDleKHBnvYNVd+n&#10;HxMp78ewtJvNWIbPPq3elu7j+Wmt1PQx7F5BeAr+bv5PlzrWT1/g75k4gS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JRbsYAAADcAAAADwAAAAAAAAAAAAAAAACYAgAAZHJz&#10;L2Rvd25yZXYueG1sUEsFBgAAAAAEAAQA9QAAAIsDAAAAAA==&#10;" fillcolor="#5a5a5a [2109]" stroked="f" strokeweight="2pt">
                <v:textbox style="mso-next-textbox:#Rounded Rectangle 121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 xml:space="preserve">บริษัท เอส. พี. เอส. โกลเบิ้ล </w:t>
                      </w:r>
                    </w:p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เทรด จำกัด</w:t>
                      </w:r>
                    </w:p>
                  </w:txbxContent>
                </v:textbox>
              </v:roundrect>
              <v:roundrect id="Rounded Rectangle 122" o:spid="_x0000_s1076" style="position:absolute;left:47148;top:76676;width:19289;height:3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709cQA&#10;AADcAAAADwAAAGRycy9kb3ducmV2LnhtbESPT4vCMBDF7wt+hzDCXhZNq1S0GsUVFsSbfxCPQzO2&#10;xWZSmqzGb2+Ehb3N8N77zZvFKphG3KlztWUF6TABQVxYXXOp4HT8GUxBOI+ssbFMCp7kYLXsfSww&#10;1/bBe7offCkihF2OCirv21xKV1Rk0A1tSxy1q+0M+rh2pdQdPiLcNHKUJBNpsOZ4ocKWNhUVt8Ov&#10;iZTdPmR2Nntuw6VNi+/MncdfU6U++2E9B+Ep+H/zX3qrY/00g/czcQK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+9PXEAAAA3AAAAA8AAAAAAAAAAAAAAAAAmAIAAGRycy9k&#10;b3ducmV2LnhtbFBLBQYAAAAABAAEAPUAAACJAwAAAAA=&#10;" fillcolor="#5a5a5a [2109]" stroked="f" strokeweight="2pt">
                <v:textbox style="mso-next-textbox:#Rounded Rectangle 122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บริษัท อิคาโน่ จำกัด</w:t>
                      </w:r>
                    </w:p>
                  </w:txbxContent>
                </v:textbox>
              </v:roundrect>
              <v:roundrect id="Rounded Rectangle 123" o:spid="_x0000_s1077" style="position:absolute;left:47148;top:81677;width:19289;height:3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xqgsYA&#10;AADcAAAADwAAAGRycy9kb3ducmV2LnhtbESPzWrDMBCE74W8g9hAL6WRnRDjuFFMGiiE3vJD6HGx&#10;traJtTKW6ihvHxUKve0yM9/OrstgOjHS4FrLCtJZAoK4srrlWsH59PGag3AeWWNnmRTcyUG5mTyt&#10;sdD2xgcaj74WEcKuQAWN930hpasaMuhmtieO2rcdDPq4DrXUA94i3HRyniSZNNhyvNBgT7uGquvx&#10;x0TK5yEs7Wp134evPq3el+6yeMmVep6G7RsIT8H/m//Sex3rpxn8PhMnkJ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xqgsYAAADcAAAADwAAAAAAAAAAAAAAAACYAgAAZHJz&#10;L2Rvd25yZXYueG1sUEsFBgAAAAAEAAQA9QAAAIsDAAAAAA==&#10;" fillcolor="#5a5a5a [2109]" stroked="f" strokeweight="2pt">
                <v:textbox style="mso-next-textbox:#Rounded Rectangle 123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บริษัท ไทย วนาสิริ จำกัด</w:t>
                      </w:r>
                    </w:p>
                  </w:txbxContent>
                </v:textbox>
              </v:roundrect>
              <v:shape id="Straight Arrow Connector 124" o:spid="_x0000_s1078" type="#_x0000_t32" style="position:absolute;left:41433;top:67032;width:5715;height:3215;rotation:18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PiocEAAADcAAAADwAAAGRycy9kb3ducmV2LnhtbERPzWoCMRC+F3yHMEIvRbProSurUVQq&#10;SHty9QGGzbhZ3EzWJNXt25tCobf5+H5nuR5sJ+7kQ+tYQT7NQBDXTrfcKDif9pM5iBCRNXaOScEP&#10;BVivRi9LLLV78JHuVWxECuFQogITY19KGWpDFsPU9cSJuzhvMSboG6k9PlK47eQsy96lxZZTg8Ge&#10;dobqa/VtFXy8FTt0NaHJh+P1s7p9ebktlHodD5sFiEhD/Bf/uQ86zc8L+H0mXSB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c+KhwQAAANwAAAAPAAAAAAAAAAAAAAAA&#10;AKECAABkcnMvZG93bnJldi54bWxQSwUGAAAAAAQABAD5AAAAjwMAAAAA&#10;" strokecolor="black [3213]" strokeweight="1pt">
                <v:stroke endarrow="block"/>
              </v:shape>
              <v:shape id="Straight Arrow Connector 125" o:spid="_x0000_s1079" type="#_x0000_t32" style="position:absolute;left:41433;top:70571;width:5715;height:2176;rotation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zKOsQAAADcAAAADwAAAGRycy9kb3ducmV2LnhtbESPQW/CMAyF75P4D5GRuI0UDgx1BDQh&#10;IbixMlSuVuM11RqnNAHKv58Pk3az9Z7f+7zaDL5Vd+pjE9jAbJqBIq6Cbbg2cP7avS5BxYRssQ1M&#10;Bp4UYbMevawwt+HBBd1PqVYSwjFHAy6lLtc6Vo48xmnoiEX7Dr3HJGtfa9vjQ8J9q+dZttAeG5YG&#10;hx1tHVU/p5s3UB3r/fE6Lz7fbuWhuyxjUW5bZ8xkPHy8g0o0pH/z3/XBCv5MaOUZm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TMo6xAAAANwAAAAPAAAAAAAAAAAA&#10;AAAAAKECAABkcnMvZG93bnJldi54bWxQSwUGAAAAAAQABAD5AAAAkgMAAAAA&#10;" strokecolor="black [3213]" strokeweight="1pt">
                <v:stroke endarrow="block"/>
              </v:shape>
              <v:shape id="TextBox 106" o:spid="_x0000_s1080" type="#_x0000_t202" style="position:absolute;left:42150;top:71453;width:4997;height:3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eNucAA&#10;AADcAAAADwAAAGRycy9kb3ducmV2LnhtbERPS2vCQBC+F/oflin0VjcRWmx0FfEBHnrRxvuQnWZD&#10;s7MhO5r4712h0Nt8fM9ZrEbfqiv1sQlsIJ9koIirYBuuDZTf+7cZqCjIFtvAZOBGEVbL56cFFjYM&#10;fKTrSWqVQjgWaMCJdIXWsXLkMU5CR5y4n9B7lAT7WtsehxTuWz3Nsg/tseHU4LCjjaPq93TxBkTs&#10;Or+VOx8P5/FrO7isesfSmNeXcT0HJTTKv/jPfbBpfv4J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eNucAAAADcAAAADwAAAAAAAAAAAAAAAACYAgAAZHJzL2Rvd25y&#10;ZXYueG1sUEsFBgAAAAAEAAQA9QAAAIUDAAAAAA==&#10;" filled="f" stroked="f">
                <v:textbox style="mso-next-textbox:#TextBox 106;mso-fit-shape-to-text:t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2</w:t>
                      </w:r>
                      <w:r w:rsidRPr="004F0C1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113" o:spid="_x0000_s1081" type="#_x0000_t202" style="position:absolute;left:42860;top:49533;width:5005;height:3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HumcMA&#10;AADcAAAADwAAAGRycy9kb3ducmV2LnhtbESPQWvDMAyF74P9B6NBb6vTQsdI65bSbdDDLuvSu4jV&#10;ODSWQ6w16b+fDoPdJN7Te582uyl25kZDbhM7WMwLMMR18i03Dqrvj+dXMFmQPXaJycGdMuy2jw8b&#10;LH0a+YtuJ2mMhnAu0UEQ6Utrcx0oYp6nnli1Sxoiiq5DY/2Ao4bHzi6L4sVGbFkbAvZ0CFRfTz/R&#10;gYjfL+7Ve8zH8/T5NoaiXmHl3Oxp2q/BCE3yb/67PnrFXyq+PqMT2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HumcMAAADcAAAADwAAAAAAAAAAAAAAAACYAgAAZHJzL2Rv&#10;d25yZXYueG1sUEsFBgAAAAAEAAQA9QAAAIgDAAAAAA==&#10;" filled="f" stroked="f">
                <v:textbox style="mso-next-textbox:#TextBox 113;mso-fit-shape-to-text:t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50</w:t>
                      </w:r>
                      <w:r w:rsidRPr="004F0C1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Straight Arrow Connector 128" o:spid="_x0000_s1082" type="#_x0000_t32" style="position:absolute;left:41433;top:78819;width:5715;height:3215;rotation:18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oV88EAAADcAAAADwAAAGRycy9kb3ducmV2LnhtbERPzWoCMRC+F3yHMIKXotn1UGXdKFYU&#10;Snty9QGGzbhZ3EzWJNX17ZtCobf5+H6n3Ay2E3fyoXWsIJ9lIIhrp1tuFJxPh+kSRIjIGjvHpOBJ&#10;ATbr0UuJhXYPPtK9io1IIRwKVGBi7AspQ23IYpi5njhxF+ctxgR9I7XHRwq3nZxn2Zu02HJqMNjT&#10;zlB9rb6tgv3rYoeuJjT5cLx+VrcvL98XSk3Gw3YFItIQ/8V/7g+d5s9z+H0mX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uhXzwQAAANwAAAAPAAAAAAAAAAAAAAAA&#10;AKECAABkcnMvZG93bnJldi54bWxQSwUGAAAAAAQABAD5AAAAjwMAAAAA&#10;" strokecolor="black [3213]" strokeweight="1pt">
                <v:stroke endarrow="block"/>
              </v:shape>
              <v:shape id="Straight Arrow Connector 129" o:spid="_x0000_s1083" type="#_x0000_t32" style="position:absolute;left:41433;top:83105;width:5715;height:2176;rotation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g3bcEAAADcAAAADwAAAGRycy9kb3ducmV2LnhtbERPTYvCMBC9C/sfwix403R7UOkaRQTR&#10;m1uVeh2a2abYTLpN1O6/N4LgbR7vc+bL3jbiRp2vHSv4GicgiEuna64UnI6b0QyED8gaG8ek4J88&#10;LBcfgzlm2t05p9shVCKGsM9QgQmhzaT0pSGLfuxa4sj9us5iiLCrpO7wHsNtI9MkmUiLNccGgy2t&#10;DZWXw9UqKPfVdv+X5j/Ta7FrzzOfF+vGKDX87FffIAL14S1+uXc6zk9TeD4TL5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yDdtwQAAANwAAAAPAAAAAAAAAAAAAAAA&#10;AKECAABkcnMvZG93bnJldi54bWxQSwUGAAAAAAQABAD5AAAAjwMAAAAA&#10;" strokecolor="black [3213]" strokeweight="1pt">
                <v:stroke endarrow="block"/>
              </v:shape>
              <v:shape id="TextBox 117" o:spid="_x0000_s1084" type="#_x0000_t202" style="position:absolute;left:42150;top:83822;width:4997;height:3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Nw7sAA&#10;AADcAAAADwAAAGRycy9kb3ducmV2LnhtbERPS2vCQBC+F/wPyxR6qxstFUldRXyAh17UeB+y02xo&#10;djZkRxP/vSsUepuP7zmL1eAbdaMu1oENTMYZKOIy2JorA8V5/z4HFQXZYhOYDNwpwmo5ellgbkPP&#10;R7qdpFIphGOOBpxIm2sdS0ce4zi0xIn7CZ1HSbCrtO2wT+G+0dMsm2mPNacGhy1tHJW/p6s3IGLX&#10;k3ux8/FwGb63vcvKTyyMeXsd1l+ghAb5F/+5DzbNn37A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Nw7sAAAADcAAAADwAAAAAAAAAAAAAAAACYAgAAZHJzL2Rvd25y&#10;ZXYueG1sUEsFBgAAAAAEAAQA9QAAAIUDAAAAAA==&#10;" filled="f" stroked="f">
                <v:textbox style="mso-next-textbox:#TextBox 117;mso-fit-shape-to-text:t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2</w:t>
                      </w:r>
                      <w:r w:rsidRPr="004F0C1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118" o:spid="_x0000_s1085" type="#_x0000_t202" style="position:absolute;left:41431;top:77886;width:5005;height:3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omsAA&#10;AADcAAAADwAAAGRycy9kb3ducmV2LnhtbERPS2vCQBC+F/wPyxR6qxulFUldRXyAh17UeB+y02xo&#10;djZkRxP/vSsUepuP7zmL1eAbdaMu1oENTMYZKOIy2JorA8V5/z4HFQXZYhOYDNwpwmo5ellgbkPP&#10;R7qdpFIphGOOBpxIm2sdS0ce4zi0xIn7CZ1HSbCrtO2wT+G+0dMsm2mPNacGhy1tHJW/p6s3IGLX&#10;k3ux8/FwGb63vcvKTyyMeXsd1l+ghAb5F/+5DzbNn37A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romsAAAADcAAAADwAAAAAAAAAAAAAAAACYAgAAZHJzL2Rvd25y&#10;ZXYueG1sUEsFBgAAAAAEAAQA9QAAAIUDAAAAAA==&#10;" filled="f" stroked="f">
                <v:textbox style="mso-next-textbox:#TextBox 118;mso-fit-shape-to-text:t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49</w:t>
                      </w:r>
                      <w:r w:rsidRPr="004F0C1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Shape 60" o:spid="_x0000_s1086" type="#_x0000_t33" style="position:absolute;left:1607;top:75426;width:26789;height:5715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E+ssIAAADcAAAADwAAAGRycy9kb3ducmV2LnhtbERPS4vCMBC+L/gfwgheFk0VVqQaRQsu&#10;LnjxgV6HZrYp20xqk9X6740geJuP7zmzRWsrcaXGl44VDAcJCOLc6ZILBcfDuj8B4QOyxsoxKbiT&#10;h8W88zHDVLsb7+i6D4WIIexTVGBCqFMpfW7Ioh+4mjhyv66xGCJsCqkbvMVwW8lRkoylxZJjg8Ga&#10;MkP53/7fKshPk2z9I8/f560/ZnezXV0+x0apXrddTkEEasNb/HJvdJw/+oLnM/EC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hE+ssIAAADcAAAADwAAAAAAAAAAAAAA&#10;AAChAgAAZHJzL2Rvd25yZXYueG1sUEsFBgAAAAAEAAQA+QAAAJADAAAAAA==&#10;" strokecolor="black [3213]" strokeweight="1pt">
                <v:stroke endarrow="block"/>
              </v:shape>
              <v:rect id="Rectangle 133" o:spid="_x0000_s1087" style="position:absolute;left:17859;top:87327;width:23574;height:36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iSb8A&#10;AADcAAAADwAAAGRycy9kb3ducmV2LnhtbERPTYvCMBC9C/6HMAt703R7EOkaRQTBk7JV8Do2s02x&#10;mZQk1uqv3ywI3ubxPmexGmwrevKhcazga5qBIK6cbrhWcDpuJ3MQISJrbB2TggcFWC3HowUW2t35&#10;h/oy1iKFcChQgYmxK6QMlSGLYeo64sT9Om8xJuhrqT3eU7htZZ5lM2mx4dRgsKONoepa3qyCvr/k&#10;z+1h3e3j2WGpvT8Yvij1+TGsv0FEGuJb/HLvdJqfz+D/mXSB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4yJJvwAAANwAAAAPAAAAAAAAAAAAAAAAAJgCAABkcnMvZG93bnJl&#10;di54bWxQSwUGAAAAAAQABAD1AAAAhAMAAAAA&#10;" fillcolor="#bfbfbf [2412]" strokecolor="black [3213]" strokeweight="1pt">
                <v:textbox style="mso-next-textbox:#Rectangle 133">
                  <w:txbxContent>
                    <w:p w:rsidR="000D3B99" w:rsidRPr="00393AA6" w:rsidRDefault="000D3B99" w:rsidP="001269CE">
                      <w:pPr>
                        <w:pStyle w:val="NormalWeb"/>
                        <w:tabs>
                          <w:tab w:val="left" w:pos="135"/>
                        </w:tabs>
                        <w:spacing w:before="0" w:beforeAutospacing="0" w:after="0" w:afterAutospacing="0"/>
                      </w:pPr>
                      <w:r w:rsidRPr="00393AA6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cs/>
                        </w:rPr>
                        <w:tab/>
                        <w:t>บจ.เวสท์ บางกอก ดีเวลอปเมนท์</w:t>
                      </w:r>
                    </w:p>
                  </w:txbxContent>
                </v:textbox>
              </v:rect>
              <v:rect id="Rectangle 134" o:spid="_x0000_s1088" style="position:absolute;left:17859;top:90964;width:23574;height:4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W/fMQA&#10;AADcAAAADwAAAGRycy9kb3ducmV2LnhtbERPS2vCQBC+F/oflin0IrrRQyvRVYrSkkMp1MfB25gd&#10;s6nZ2ZCdavrvu4WCt/n4njNf9r5RF+piHdjAeJSBIi6DrbkysNu+DqegoiBbbAKTgR+KsFzc380x&#10;t+HKn3TZSKVSCMccDTiRNtc6lo48xlFoiRN3Cp1HSbCrtO3wmsJ9oydZ9qQ91pwaHLa0clSeN9/e&#10;wKHopfoav8n7GQf7QeGO5cf6aMzjQ/8yAyXUy0387y5smj95hr9n0gV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Vv3zEAAAA3AAAAA8AAAAAAAAAAAAAAAAAmAIAAGRycy9k&#10;b3ducmV2LnhtbFBLBQYAAAAABAAEAPUAAACJAwAAAAA=&#10;" filled="f" strokecolor="black [3213]" strokeweight="1pt">
                <v:textbox style="mso-next-textbox:#Rectangle 134">
                  <w:txbxContent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ดำเนินธุรกิจด้านการพัฒนาและบริหารศูนย์การค้า</w:t>
                      </w:r>
                    </w:p>
                    <w:p w:rsidR="000D3B99" w:rsidRPr="00BE2F75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  <w:szCs w:val="18"/>
                        </w:rPr>
                      </w:pPr>
                      <w:r w:rsidRPr="00BE2F75">
                        <w:rPr>
                          <w:rFonts w:asciiTheme="minorHAnsi" w:hAnsi="Cordia New" w:cstheme="minorBidi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แห่งใหม่</w:t>
                      </w:r>
                      <w:r>
                        <w:rPr>
                          <w:rFonts w:asciiTheme="minorHAnsi" w:hAnsi="Cordia New" w:cstheme="minorBidi" w:hint="cs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:cs/>
                        </w:rPr>
                        <w:t>บริเวณบางใหญ่</w:t>
                      </w:r>
                    </w:p>
                  </w:txbxContent>
                </v:textbox>
              </v:rect>
              <v:shape id="TextBox 63" o:spid="_x0000_s1089" type="#_x0000_t202" style="position:absolute;left:12854;top:89313;width:5005;height:3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fin8MA&#10;AADcAAAADwAAAGRycy9kb3ducmV2LnhtbESPQWvDMAyF74P9B6NBb6vTQsdI65bSbdDDLuvSu4jV&#10;ODSWQ6w16b+fDoPdJN7Te582uyl25kZDbhM7WMwLMMR18i03Dqrvj+dXMFmQPXaJycGdMuy2jw8b&#10;LH0a+YtuJ2mMhnAu0UEQ6Utrcx0oYp6nnli1Sxoiiq5DY/2Ao4bHzi6L4sVGbFkbAvZ0CFRfTz/R&#10;gYjfL+7Ve8zH8/T5NoaiXmHl3Oxp2q/BCE3yb/67PnrFXyqtPqMT2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fin8MAAADcAAAADwAAAAAAAAAAAAAAAACYAgAAZHJzL2Rv&#10;d25yZXYueG1sUEsFBgAAAAAEAAQA9QAAAIgDAAAAAA==&#10;" filled="f" stroked="f">
                <v:textbox style="mso-next-textbox:#TextBox 63;mso-fit-shape-to-text:t">
                  <w:txbxContent>
                    <w:p w:rsidR="000D3B99" w:rsidRPr="009C5FCC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49</w:t>
                      </w:r>
                      <w:r w:rsidRPr="009C5FCC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shape id="TextBox 64" o:spid="_x0000_s1090" type="#_x0000_t202" style="position:absolute;left:41431;top:87173;width:5005;height:3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HBMAA&#10;AADcAAAADwAAAGRycy9kb3ducmV2LnhtbERPS2vCQBC+F/wPyxR6qxuFFk1dRXyAh17UeB+y02xo&#10;djZkRxP/vSsUepuP7zmL1eAbdaMu1oENTMYZKOIy2JorA8V5/z4DFQXZYhOYDNwpwmo5ellgbkPP&#10;R7qdpFIphGOOBpxIm2sdS0ce4zi0xIn7CZ1HSbCrtO2wT+G+0dMs+9Qea04NDlvaOCp/T1dvQMSu&#10;J/di5+PhMnxve5eVH1gY8/Y6rL9ACQ3yL/5zH2yaP53D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tHBMAAAADcAAAADwAAAAAAAAAAAAAAAACYAgAAZHJzL2Rvd25y&#10;ZXYueG1sUEsFBgAAAAAEAAQA9QAAAIUDAAAAAA==&#10;" filled="f" stroked="f">
                <v:textbox style="mso-next-textbox:#TextBox 64;mso-fit-shape-to-text:t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</w:rPr>
                      </w:pPr>
                      <w:r w:rsidRPr="00974945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49</w:t>
                      </w:r>
                      <w:r w:rsidRPr="004F0C1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  <v:roundrect id="Rounded Rectangle 137" o:spid="_x0000_s1091" style="position:absolute;left:47148;top:86677;width:19289;height:3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LDcUA&#10;AADcAAAADwAAAGRycy9kb3ducmV2LnhtbESPQWvCQBCF7wX/wzIFL8VsrFg0zSq2IIg3rYjHITtN&#10;QrOzIbvV9d93DgVvb5g337xXrpPr1JWG0Ho2MM1yUMSVty3XBk5f28kCVIjIFjvPZOBOAdar0VOJ&#10;hfU3PtD1GGslEA4FGmhi7AutQ9WQw5D5nlh2335wGGUcam0HvAncdfo1z9+0w5blQ4M9fTZU/Rx/&#10;nVD2hzT3y+V9ly79tPqYh/PsZWHM+Dlt3kFFSvFh/r/eWYk/k/hSRhT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AsNxQAAANwAAAAPAAAAAAAAAAAAAAAAAJgCAABkcnMv&#10;ZG93bnJldi54bWxQSwUGAAAAAAQABAD1AAAAigMAAAAA&#10;" fillcolor="#5a5a5a [2109]" stroked="f" strokeweight="2pt">
                <v:textbox style="mso-next-textbox:#Rounded Rectangle 137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บริษัท อิคาโน่ จำกัด</w:t>
                      </w:r>
                    </w:p>
                  </w:txbxContent>
                </v:textbox>
              </v:roundrect>
              <v:roundrect id="Rounded Rectangle 138" o:spid="_x0000_s1092" style="position:absolute;left:47148;top:90964;width:19289;height:5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CulsUA&#10;AADcAAAADwAAAGRycy9kb3ducmV2LnhtbESPQWvCQBCF7wX/wzKCl1I3USxJ6iptQQi9qaV4HLJj&#10;EpqdDdmtWf+9WxC8zfDe++bNehtMJy40uNaygnSegCCurG65VvB93L1kIJxH1thZJgVXcrDdTJ7W&#10;WGg78p4uB1+LCGFXoILG+76Q0lUNGXRz2xNH7WwHgz6uQy31gGOEm04ukuRVGmw5Xmiwp8+Gqt/D&#10;n4mUr31Y2Ty/luHUp9XHyv0snzOlZtPw/gbCU/AP8z1d6lh/mcL/M3EC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K6WxQAAANwAAAAPAAAAAAAAAAAAAAAAAJgCAABkcnMv&#10;ZG93bnJldi54bWxQSwUGAAAAAAQABAD1AAAAigMAAAAA&#10;" fillcolor="#5a5a5a [2109]" stroked="f" strokeweight="2pt">
                <v:textbox style="mso-next-textbox:#Rounded Rectangle 138">
                  <w:txbxContent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 xml:space="preserve">บริษัท เอส. พี. เอส. โกลเบิ้ล </w:t>
                      </w:r>
                    </w:p>
                    <w:p w:rsidR="000D3B99" w:rsidRPr="004F0C1D" w:rsidRDefault="000D3B99" w:rsidP="001269C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4F0C1D">
                        <w:rPr>
                          <w:rFonts w:asciiTheme="minorHAnsi" w:hAnsi="Cordia New" w:cstheme="minorBidi"/>
                          <w:b/>
                          <w:bCs/>
                          <w:color w:val="FFFFFF" w:themeColor="light1"/>
                          <w:kern w:val="24"/>
                          <w:sz w:val="22"/>
                          <w:szCs w:val="22"/>
                          <w:cs/>
                        </w:rPr>
                        <w:t>เทรด จำกัด</w:t>
                      </w:r>
                    </w:p>
                  </w:txbxContent>
                </v:textbox>
              </v:roundrect>
              <v:shape id="Straight Arrow Connector 139" o:spid="_x0000_s1093" type="#_x0000_t32" style="position:absolute;left:41433;top:88463;width:5715;height:2501;rotation:18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EdWcEAAADcAAAADwAAAGRycy9kb3ducmV2LnhtbERP3WrCMBS+F/YO4Qy8kZmqoKMzLZtM&#10;EL2y7gEOzVlTbE66JNP69kYY7O58fL9nXQ62ExfyoXWsYDbNQBDXTrfcKPg6bV9eQYSIrLFzTApu&#10;FKAsnkZrzLW78pEuVWxECuGQowITY59LGWpDFsPU9cSJ+3beYkzQN1J7vKZw28l5li2lxZZTg8Ge&#10;Nobqc/VrFXxOVht0NaGZDcfzvvo5ePmxUmr8PLy/gYg0xH/xn3un0/zFHB7PpAtk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sR1ZwQAAANwAAAAPAAAAAAAAAAAAAAAA&#10;AKECAABkcnMvZG93bnJldi54bWxQSwUGAAAAAAQABAD5AAAAjwMAAAAA&#10;" strokecolor="black [3213]" strokeweight="1pt">
                <v:stroke endarrow="block"/>
              </v:shape>
              <v:shape id="Straight Arrow Connector 140" o:spid="_x0000_s1094" type="#_x0000_t32" style="position:absolute;left:41433;top:91678;width:5715;height:1786;rotation:18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0EK8EAAADcAAAADwAAAGRycy9kb3ducmV2LnhtbERPTYvCMBC9C/sfwix403QV3FKNsgiL&#10;3rQqeh2asSk2k24Ttf57Iwh7m8f7nNmis7W4Uesrxwq+hgkI4sLpiksFh/3vIAXhA7LG2jEpeJCH&#10;xfyjN8NMuzvndNuFUsQQ9hkqMCE0mZS+MGTRD11DHLmzay2GCNtS6hbvMdzWcpQkE2mx4thgsKGl&#10;oeKyu1oFxaZcbf5G+fb7elw3p9Tnx2VtlOp/dj9TEIG68C9+u9c6zh+P4fVMvE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XQQrwQAAANwAAAAPAAAAAAAAAAAAAAAA&#10;AKECAABkcnMvZG93bnJldi54bWxQSwUGAAAAAAQABAD5AAAAjwMAAAAA&#10;" strokecolor="black [3213]" strokeweight="1pt">
                <v:stroke endarrow="block"/>
              </v:shape>
              <v:shape id="TextBox 69" o:spid="_x0000_s1095" type="#_x0000_t202" style="position:absolute;left:42150;top:91460;width:4997;height:3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+R8AA&#10;AADcAAAADwAAAGRycy9kb3ducmV2LnhtbERPTWvCQBC9F/wPywi91Y3aSkldRdSCBy/VeB+y02xo&#10;djZkRxP/fbdQ8DaP9znL9eAbdaMu1oENTCcZKOIy2JorA8X58+UdVBRki01gMnCnCOvV6GmJuQ09&#10;f9HtJJVKIRxzNOBE2lzrWDryGCehJU7cd+g8SoJdpW2HfQr3jZ5l2UJ7rDk1OGxp66j8OV29ARG7&#10;md6LvY+Hy3Dc9S4r37Aw5nk8bD5ACQ3yEP+7DzbNn7/C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N+R8AAAADcAAAADwAAAAAAAAAAAAAAAACYAgAAZHJzL2Rvd25y&#10;ZXYueG1sUEsFBgAAAAAEAAQA9QAAAIUDAAAAAA==&#10;" filled="f" stroked="f">
                <v:textbox style="mso-next-textbox:#TextBox 69;mso-fit-shape-to-text:t">
                  <w:txbxContent>
                    <w:p w:rsidR="000D3B99" w:rsidRPr="000474E3" w:rsidRDefault="000D3B99" w:rsidP="001269CE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0474E3"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>2</w:t>
                      </w:r>
                      <w:r w:rsidRPr="000474E3"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  <w:cs/>
                        </w:rPr>
                        <w:t>%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E073AB" w:rsidRDefault="00E073AB" w:rsidP="00601715">
      <w:pPr>
        <w:ind w:right="-439"/>
        <w:jc w:val="thaiDistribute"/>
        <w:rPr>
          <w:sz w:val="24"/>
          <w:szCs w:val="24"/>
          <w:u w:val="single"/>
        </w:rPr>
      </w:pPr>
    </w:p>
    <w:p w:rsidR="001E1D8B" w:rsidRPr="0064102B" w:rsidRDefault="001E1D8B" w:rsidP="00601715">
      <w:pPr>
        <w:ind w:right="-439"/>
        <w:jc w:val="thaiDistribute"/>
        <w:rPr>
          <w:sz w:val="24"/>
          <w:szCs w:val="24"/>
          <w:u w:val="single"/>
        </w:rPr>
      </w:pPr>
      <w:r w:rsidRPr="0064102B">
        <w:rPr>
          <w:rFonts w:hint="cs"/>
          <w:sz w:val="24"/>
          <w:szCs w:val="24"/>
          <w:u w:val="single"/>
          <w:cs/>
        </w:rPr>
        <w:t>หมายเหตุ</w:t>
      </w:r>
    </w:p>
    <w:p w:rsidR="00703A38" w:rsidRDefault="001E1D8B" w:rsidP="00601715">
      <w:pPr>
        <w:ind w:right="-439"/>
        <w:jc w:val="thaiDistribute"/>
        <w:rPr>
          <w:sz w:val="24"/>
          <w:szCs w:val="24"/>
        </w:rPr>
      </w:pPr>
      <w:r w:rsidRPr="0064102B">
        <w:rPr>
          <w:rFonts w:hint="cs"/>
          <w:sz w:val="24"/>
          <w:szCs w:val="24"/>
          <w:cs/>
        </w:rPr>
        <w:t>สัดส่วนการถือห</w:t>
      </w:r>
      <w:r w:rsidR="00152BFF">
        <w:rPr>
          <w:rFonts w:hint="cs"/>
          <w:sz w:val="24"/>
          <w:szCs w:val="24"/>
          <w:cs/>
        </w:rPr>
        <w:t>ุ้นและสัดส่วนสิทธิในการออกเสียง</w:t>
      </w:r>
      <w:r w:rsidR="00E157F9">
        <w:rPr>
          <w:rFonts w:hint="cs"/>
          <w:sz w:val="24"/>
          <w:szCs w:val="24"/>
          <w:cs/>
        </w:rPr>
        <w:t>เป็นสัดส่วนเดียวกัน</w:t>
      </w:r>
    </w:p>
    <w:p w:rsidR="00E80E2B" w:rsidRDefault="00E80E2B" w:rsidP="00601715">
      <w:pPr>
        <w:ind w:right="-439"/>
        <w:jc w:val="thaiDistribute"/>
        <w:rPr>
          <w:sz w:val="24"/>
          <w:szCs w:val="24"/>
          <w:cs/>
        </w:rPr>
        <w:sectPr w:rsidR="00E80E2B" w:rsidSect="007503DC">
          <w:headerReference w:type="default" r:id="rId12"/>
          <w:footerReference w:type="default" r:id="rId13"/>
          <w:pgSz w:w="11906" w:h="16838" w:code="9"/>
          <w:pgMar w:top="1166" w:right="1469" w:bottom="634" w:left="1440" w:header="562" w:footer="504" w:gutter="0"/>
          <w:cols w:space="708"/>
          <w:docGrid w:linePitch="360"/>
        </w:sectPr>
      </w:pPr>
    </w:p>
    <w:p w:rsidR="008B53D9" w:rsidRDefault="00703A38">
      <w:pPr>
        <w:widowControl w:val="0"/>
        <w:rPr>
          <w:rFonts w:asciiTheme="minorBidi" w:hAnsiTheme="minorBidi" w:cstheme="minorBidi"/>
          <w:b/>
          <w:bCs/>
          <w:snapToGrid w:val="0"/>
          <w:color w:val="000000"/>
          <w:sz w:val="32"/>
          <w:szCs w:val="32"/>
          <w:cs/>
          <w:lang w:eastAsia="th-TH"/>
        </w:rPr>
      </w:pPr>
      <w:r w:rsidRPr="00B9002B">
        <w:rPr>
          <w:rFonts w:asciiTheme="minorBidi" w:hAnsiTheme="minorBidi" w:cstheme="minorBidi"/>
          <w:b/>
          <w:bCs/>
          <w:snapToGrid w:val="0"/>
          <w:color w:val="000000"/>
          <w:sz w:val="32"/>
          <w:szCs w:val="32"/>
          <w:lang w:eastAsia="th-TH"/>
        </w:rPr>
        <w:lastRenderedPageBreak/>
        <w:t>2.</w:t>
      </w:r>
      <w:r w:rsidRPr="00B9002B">
        <w:rPr>
          <w:rFonts w:asciiTheme="minorBidi" w:hAnsiTheme="minorBidi" w:cstheme="minorBidi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0474E3">
        <w:rPr>
          <w:rFonts w:asciiTheme="minorBidi" w:hAnsiTheme="minorBidi" w:cstheme="minorBidi"/>
          <w:b/>
          <w:bCs/>
          <w:snapToGrid w:val="0"/>
          <w:color w:val="000000"/>
          <w:sz w:val="32"/>
          <w:szCs w:val="32"/>
          <w:lang w:eastAsia="th-TH"/>
        </w:rPr>
        <w:t xml:space="preserve"> </w:t>
      </w:r>
      <w:r w:rsidRPr="00B9002B">
        <w:rPr>
          <w:rFonts w:asciiTheme="minorBidi" w:hAnsiTheme="minorBidi" w:cstheme="minorBidi"/>
          <w:b/>
          <w:bCs/>
          <w:snapToGrid w:val="0"/>
          <w:color w:val="000000"/>
          <w:sz w:val="32"/>
          <w:szCs w:val="32"/>
          <w:cs/>
          <w:lang w:eastAsia="th-TH"/>
        </w:rPr>
        <w:t>ลักษณะการประกอบธุรกิจ</w:t>
      </w:r>
    </w:p>
    <w:p w:rsidR="00703A38" w:rsidRPr="00781FDB" w:rsidRDefault="00581074" w:rsidP="000474E3">
      <w:pPr>
        <w:widowControl w:val="0"/>
        <w:spacing w:before="120" w:after="120"/>
        <w:ind w:firstLine="360"/>
        <w:jc w:val="thaiDistribute"/>
        <w:rPr>
          <w:rFonts w:asciiTheme="minorBidi" w:hAnsiTheme="minorBidi" w:cstheme="minorBidi"/>
          <w:snapToGrid w:val="0"/>
          <w:color w:val="000000"/>
          <w:u w:val="single"/>
          <w:lang w:eastAsia="th-TH"/>
        </w:rPr>
      </w:pPr>
      <w:r>
        <w:rPr>
          <w:rFonts w:asciiTheme="minorBidi" w:hAnsiTheme="minorBidi" w:cstheme="minorBidi"/>
          <w:snapToGrid w:val="0"/>
          <w:color w:val="000000"/>
          <w:u w:val="single"/>
          <w:cs/>
          <w:lang w:eastAsia="th-TH"/>
        </w:rPr>
        <w:t>โครงสร้างรายได้ของบริษัทและบริษัทย่อย</w:t>
      </w:r>
    </w:p>
    <w:p w:rsidR="00703A38" w:rsidRPr="00F90987" w:rsidRDefault="00703A38" w:rsidP="00601715">
      <w:pPr>
        <w:ind w:firstLine="360"/>
        <w:jc w:val="thaiDistribute"/>
        <w:rPr>
          <w:rFonts w:asciiTheme="minorBidi" w:hAnsiTheme="minorBidi" w:cstheme="minorBidi"/>
          <w:b/>
          <w:bCs/>
        </w:rPr>
      </w:pPr>
      <w:r w:rsidRPr="00343D3C">
        <w:rPr>
          <w:rFonts w:asciiTheme="minorBidi" w:hAnsiTheme="minorBidi" w:cstheme="minorBidi"/>
          <w:cs/>
        </w:rPr>
        <w:t xml:space="preserve">บริษัทมีรายได้จากการให้บริการหลัก </w:t>
      </w:r>
      <w:r w:rsidR="000474E3">
        <w:rPr>
          <w:rFonts w:asciiTheme="minorBidi" w:hAnsiTheme="minorBidi" w:cstheme="minorBidi" w:hint="cs"/>
          <w:cs/>
        </w:rPr>
        <w:t>4</w:t>
      </w:r>
      <w:r w:rsidRPr="00343D3C">
        <w:rPr>
          <w:rFonts w:asciiTheme="minorBidi" w:hAnsiTheme="minorBidi" w:cstheme="minorBidi"/>
          <w:cs/>
        </w:rPr>
        <w:t xml:space="preserve"> กลุ่ม</w:t>
      </w:r>
      <w:r w:rsidR="008E5016">
        <w:rPr>
          <w:rFonts w:asciiTheme="minorBidi" w:hAnsiTheme="minorBidi" w:cstheme="minorBidi" w:hint="cs"/>
          <w:cs/>
        </w:rPr>
        <w:t>โดยมีรายละเอียดดังต่อไปนี้</w:t>
      </w:r>
    </w:p>
    <w:p w:rsidR="00703A38" w:rsidRPr="00343D3C" w:rsidRDefault="00703A38" w:rsidP="000474E3">
      <w:pPr>
        <w:spacing w:before="120"/>
        <w:ind w:left="720" w:hanging="360"/>
        <w:jc w:val="thaiDistribute"/>
        <w:rPr>
          <w:rFonts w:asciiTheme="minorBidi" w:hAnsiTheme="minorBidi" w:cstheme="minorBidi"/>
          <w:cs/>
        </w:rPr>
      </w:pPr>
      <w:r w:rsidRPr="00974945">
        <w:rPr>
          <w:rFonts w:asciiTheme="minorBidi" w:hAnsiTheme="minorBidi" w:cstheme="minorBidi"/>
        </w:rPr>
        <w:t>1</w:t>
      </w:r>
      <w:r w:rsidRPr="00343D3C">
        <w:rPr>
          <w:rFonts w:asciiTheme="minorBidi" w:hAnsiTheme="minorBidi" w:cstheme="minorBidi"/>
          <w:cs/>
        </w:rPr>
        <w:t>.</w:t>
      </w:r>
      <w:r w:rsidRPr="00343D3C">
        <w:rPr>
          <w:rFonts w:asciiTheme="minorBidi" w:hAnsiTheme="minorBidi" w:cstheme="minorBidi"/>
        </w:rPr>
        <w:tab/>
      </w:r>
      <w:r w:rsidRPr="00343D3C">
        <w:rPr>
          <w:rFonts w:asciiTheme="minorBidi" w:hAnsiTheme="minorBidi" w:cstheme="minorBidi"/>
          <w:cs/>
        </w:rPr>
        <w:t>รา</w:t>
      </w:r>
      <w:r w:rsidR="00D72627">
        <w:rPr>
          <w:rFonts w:asciiTheme="minorBidi" w:hAnsiTheme="minorBidi" w:cstheme="minorBidi"/>
          <w:cs/>
        </w:rPr>
        <w:t>ยได้ค่าเช่าพื้นที่ในโครงการ</w:t>
      </w:r>
      <w:r w:rsidR="000474E3">
        <w:rPr>
          <w:rFonts w:asciiTheme="minorBidi" w:hAnsiTheme="minorBidi" w:cstheme="minorBidi"/>
        </w:rPr>
        <w:t xml:space="preserve"> </w:t>
      </w:r>
      <w:r w:rsidR="000474E3">
        <w:rPr>
          <w:rFonts w:asciiTheme="minorBidi" w:hAnsiTheme="minorBidi" w:cstheme="minorBidi" w:hint="cs"/>
          <w:cs/>
        </w:rPr>
        <w:t xml:space="preserve">และ </w:t>
      </w:r>
      <w:r w:rsidRPr="00343D3C">
        <w:rPr>
          <w:rFonts w:asciiTheme="minorBidi" w:hAnsiTheme="minorBidi" w:cstheme="minorBidi"/>
          <w:cs/>
        </w:rPr>
        <w:t>รายได้ค่าบริการจากการบริหารโครงการ และพื้นที่ส่วนกลาง (</w:t>
      </w:r>
      <w:r w:rsidRPr="00343D3C">
        <w:rPr>
          <w:rFonts w:asciiTheme="minorBidi" w:hAnsiTheme="minorBidi" w:cstheme="minorBidi"/>
        </w:rPr>
        <w:t xml:space="preserve">Common Area Maintenance </w:t>
      </w:r>
      <w:r w:rsidRPr="00343D3C">
        <w:rPr>
          <w:rFonts w:asciiTheme="minorBidi" w:hAnsiTheme="minorBidi" w:cstheme="minorBidi"/>
          <w:cs/>
        </w:rPr>
        <w:t xml:space="preserve">หรือ </w:t>
      </w:r>
      <w:r w:rsidRPr="00343D3C">
        <w:rPr>
          <w:rFonts w:asciiTheme="minorBidi" w:hAnsiTheme="minorBidi" w:cstheme="minorBidi"/>
        </w:rPr>
        <w:t xml:space="preserve">CAM) </w:t>
      </w:r>
      <w:r w:rsidRPr="00343D3C">
        <w:rPr>
          <w:rFonts w:asciiTheme="minorBidi" w:hAnsiTheme="minorBidi" w:cstheme="minorBidi"/>
          <w:cs/>
        </w:rPr>
        <w:t>รวมถึง รายได้ค่าบริการสาธารณูปโภค ซึ่งได</w:t>
      </w:r>
      <w:r w:rsidR="000474E3">
        <w:rPr>
          <w:rFonts w:asciiTheme="minorBidi" w:hAnsiTheme="minorBidi" w:cstheme="minorBidi"/>
          <w:cs/>
        </w:rPr>
        <w:t xml:space="preserve">้แก่ รายได้จากค่าไฟฟ้า ประปา </w:t>
      </w:r>
      <w:r w:rsidRPr="00343D3C">
        <w:rPr>
          <w:rFonts w:asciiTheme="minorBidi" w:hAnsiTheme="minorBidi" w:cstheme="minorBidi"/>
          <w:cs/>
        </w:rPr>
        <w:t>โทรศัพท์</w:t>
      </w:r>
      <w:r w:rsidR="000474E3">
        <w:rPr>
          <w:rFonts w:asciiTheme="minorBidi" w:hAnsiTheme="minorBidi" w:cstheme="minorBidi" w:hint="cs"/>
          <w:cs/>
        </w:rPr>
        <w:t xml:space="preserve"> และแก๊ส</w:t>
      </w:r>
    </w:p>
    <w:p w:rsidR="00703A38" w:rsidRPr="00343D3C" w:rsidRDefault="000474E3" w:rsidP="000474E3">
      <w:pPr>
        <w:ind w:left="720" w:hanging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2</w:t>
      </w:r>
      <w:r w:rsidR="00703A38" w:rsidRPr="00343D3C">
        <w:rPr>
          <w:rFonts w:asciiTheme="minorBidi" w:hAnsiTheme="minorBidi" w:cstheme="minorBidi"/>
        </w:rPr>
        <w:t xml:space="preserve">.    </w:t>
      </w:r>
      <w:r w:rsidR="00D72627">
        <w:rPr>
          <w:rFonts w:asciiTheme="minorBidi" w:hAnsiTheme="minorBidi" w:cstheme="minorBidi"/>
          <w:cs/>
        </w:rPr>
        <w:t>รายได้ทางการเงินและดอกเบี้ยรับ</w:t>
      </w:r>
      <w:r w:rsidR="00703A38" w:rsidRPr="00343D3C">
        <w:rPr>
          <w:rFonts w:asciiTheme="minorBidi" w:hAnsiTheme="minorBidi" w:cstheme="minorBidi"/>
          <w:cs/>
        </w:rPr>
        <w:t xml:space="preserve">จากผู้เช่าระยะยาว </w:t>
      </w:r>
    </w:p>
    <w:p w:rsidR="00703A38" w:rsidRPr="00343D3C" w:rsidRDefault="000474E3" w:rsidP="000474E3">
      <w:pPr>
        <w:ind w:left="720" w:hanging="360"/>
        <w:jc w:val="thaiDistribute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 w:hint="cs"/>
          <w:cs/>
        </w:rPr>
        <w:t>3</w:t>
      </w:r>
      <w:r w:rsidR="00703A38" w:rsidRPr="00343D3C">
        <w:rPr>
          <w:rFonts w:asciiTheme="minorBidi" w:hAnsiTheme="minorBidi" w:cstheme="minorBidi"/>
          <w:cs/>
        </w:rPr>
        <w:t>.    รายได้อื่น</w:t>
      </w:r>
      <w:r>
        <w:rPr>
          <w:rFonts w:asciiTheme="minorBidi" w:hAnsiTheme="minorBidi" w:cstheme="minorBidi" w:hint="cs"/>
          <w:cs/>
        </w:rPr>
        <w:t xml:space="preserve"> </w:t>
      </w:r>
      <w:r w:rsidR="00703A38" w:rsidRPr="00343D3C">
        <w:rPr>
          <w:rFonts w:asciiTheme="minorBidi" w:hAnsiTheme="minorBidi" w:cstheme="minorBidi"/>
          <w:cs/>
        </w:rPr>
        <w:t>ประกอบด้วย รายได้ค่าติดตั้งมิเตอร์ประปาและไฟฟ้า เป็นต้น</w:t>
      </w:r>
    </w:p>
    <w:p w:rsidR="00703A38" w:rsidRDefault="000474E3" w:rsidP="000474E3">
      <w:pPr>
        <w:ind w:left="720" w:hanging="360"/>
        <w:jc w:val="thaiDistribute"/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4</w:t>
      </w:r>
      <w:r w:rsidR="00703A38" w:rsidRPr="00343D3C">
        <w:rPr>
          <w:rFonts w:asciiTheme="minorBidi" w:hAnsiTheme="minorBidi" w:cstheme="minorBidi"/>
        </w:rPr>
        <w:t>.</w:t>
      </w:r>
      <w:r w:rsidR="00D72627">
        <w:rPr>
          <w:rFonts w:asciiTheme="minorBidi" w:hAnsiTheme="minorBidi" w:cstheme="minorBidi"/>
        </w:rPr>
        <w:t xml:space="preserve">    </w:t>
      </w:r>
      <w:r w:rsidR="00703A38" w:rsidRPr="00343D3C">
        <w:rPr>
          <w:rFonts w:asciiTheme="minorBidi" w:hAnsiTheme="minorBidi" w:cstheme="minorBidi"/>
          <w:cs/>
        </w:rPr>
        <w:t xml:space="preserve">ส่วนแบ่งกำไร (ขาดทุน) จากกิจการร่วมค้า ได้แก่ </w:t>
      </w:r>
      <w:r w:rsidR="00DB00B8">
        <w:rPr>
          <w:rFonts w:asciiTheme="minorBidi" w:hAnsiTheme="minorBidi" w:cstheme="minorBidi" w:hint="cs"/>
          <w:cs/>
        </w:rPr>
        <w:t>ศูนย์การค้า</w:t>
      </w:r>
      <w:r w:rsidR="00004008">
        <w:rPr>
          <w:rFonts w:asciiTheme="minorBidi" w:hAnsiTheme="minorBidi" w:cstheme="minorBidi"/>
          <w:cs/>
        </w:rPr>
        <w:t>เมกา</w:t>
      </w:r>
      <w:r w:rsidR="00703A38" w:rsidRPr="00343D3C">
        <w:rPr>
          <w:rFonts w:asciiTheme="minorBidi" w:hAnsiTheme="minorBidi" w:cstheme="minorBidi"/>
          <w:cs/>
        </w:rPr>
        <w:t>บางนา</w:t>
      </w:r>
    </w:p>
    <w:p w:rsidR="00703A38" w:rsidRPr="00343D3C" w:rsidRDefault="00703A38" w:rsidP="00601715">
      <w:pPr>
        <w:jc w:val="thaiDistribute"/>
        <w:rPr>
          <w:rFonts w:asciiTheme="minorBidi" w:hAnsiTheme="minorBidi" w:cstheme="minorBidi"/>
        </w:rPr>
      </w:pPr>
    </w:p>
    <w:tbl>
      <w:tblPr>
        <w:tblW w:w="9778" w:type="dxa"/>
        <w:tblInd w:w="103" w:type="dxa"/>
        <w:tblLayout w:type="fixed"/>
        <w:tblLook w:val="0480"/>
      </w:tblPr>
      <w:tblGrid>
        <w:gridCol w:w="637"/>
        <w:gridCol w:w="2336"/>
        <w:gridCol w:w="1169"/>
        <w:gridCol w:w="900"/>
        <w:gridCol w:w="900"/>
        <w:gridCol w:w="990"/>
        <w:gridCol w:w="810"/>
        <w:gridCol w:w="837"/>
        <w:gridCol w:w="963"/>
        <w:gridCol w:w="236"/>
      </w:tblGrid>
      <w:tr w:rsidR="00EE66A3" w:rsidRPr="00C32D58" w:rsidTr="00B125E9">
        <w:trPr>
          <w:gridAfter w:val="1"/>
          <w:wAfter w:w="236" w:type="dxa"/>
          <w:trHeight w:val="147"/>
          <w:tblHeader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E66A3" w:rsidRPr="00C32D58" w:rsidRDefault="00EE66A3" w:rsidP="00E80E2B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โครงสร้างรายได้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hideMark/>
          </w:tcPr>
          <w:p w:rsidR="00EE66A3" w:rsidRPr="00C32D58" w:rsidRDefault="00EE66A3" w:rsidP="008006D8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สัดส่วนการถือ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66A3" w:rsidRPr="00C32D58" w:rsidRDefault="00EE66A3" w:rsidP="00B27BF2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 xml:space="preserve">ปี </w:t>
            </w: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  <w:t>255</w:t>
            </w:r>
            <w:r w:rsidRPr="00C32D58">
              <w:rPr>
                <w:rFonts w:asciiTheme="minorBidi" w:eastAsia="Times New Roman" w:hAnsiTheme="minorBidi" w:cstheme="min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66A3" w:rsidRPr="00C32D58" w:rsidRDefault="00EE66A3" w:rsidP="00B27BF2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 xml:space="preserve">ปี </w:t>
            </w: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  <w:t>255</w:t>
            </w:r>
            <w:r w:rsidRPr="00C32D58">
              <w:rPr>
                <w:rFonts w:asciiTheme="minorBidi" w:eastAsia="Times New Roman" w:hAnsiTheme="minorBidi" w:cstheme="minorBidi"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66A3" w:rsidRPr="00B27BF2" w:rsidRDefault="00EE66A3" w:rsidP="00B27BF2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</w:pPr>
            <w:r w:rsidRPr="00B27BF2">
              <w:rPr>
                <w:rFonts w:asciiTheme="minorBidi" w:eastAsia="Times New Roman" w:hAnsiTheme="minorBidi" w:cstheme="minorBidi" w:hint="cs"/>
                <w:b/>
                <w:bCs/>
                <w:sz w:val="22"/>
                <w:szCs w:val="22"/>
                <w:cs/>
              </w:rPr>
              <w:t>ปี 2560</w:t>
            </w:r>
          </w:p>
        </w:tc>
      </w:tr>
      <w:tr w:rsidR="00EE66A3" w:rsidRPr="00C32D58" w:rsidTr="00B125E9">
        <w:trPr>
          <w:trHeight w:val="228"/>
          <w:tblHeader/>
        </w:trPr>
        <w:tc>
          <w:tcPr>
            <w:tcW w:w="29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66A3" w:rsidRPr="00C32D58" w:rsidRDefault="00EE66A3" w:rsidP="00E80E2B">
            <w:pPr>
              <w:keepNext/>
              <w:widowControl w:val="0"/>
              <w:jc w:val="center"/>
              <w:outlineLvl w:val="0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EE66A3" w:rsidRPr="00C32D58" w:rsidRDefault="00EE66A3">
            <w:pPr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หุ้นของบริษัท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66A3" w:rsidRPr="00C32D58" w:rsidRDefault="00EE66A3" w:rsidP="00E80E2B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EE66A3" w:rsidRPr="00C32D58" w:rsidRDefault="00EE66A3" w:rsidP="00E80E2B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E66A3" w:rsidRPr="00C32D58" w:rsidRDefault="00EE66A3" w:rsidP="00EF00DF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E66A3" w:rsidRPr="00C32D58" w:rsidRDefault="00EE66A3" w:rsidP="00EF00DF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E66A3" w:rsidRPr="00B27BF2" w:rsidRDefault="00EE66A3" w:rsidP="00EE66A3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</w:pPr>
            <w:r w:rsidRPr="00B27BF2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E66A3" w:rsidRPr="00B27BF2" w:rsidRDefault="00EE66A3" w:rsidP="00EE66A3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</w:pPr>
            <w:r w:rsidRPr="00B27BF2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EE66A3" w:rsidRPr="00C32D58" w:rsidRDefault="00EE66A3" w:rsidP="00601715">
            <w:pPr>
              <w:keepNext/>
              <w:widowControl w:val="0"/>
              <w:jc w:val="thaiDistribute"/>
              <w:outlineLvl w:val="0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</w:pPr>
          </w:p>
        </w:tc>
      </w:tr>
      <w:tr w:rsidR="00EE66A3" w:rsidRPr="00C32D58" w:rsidTr="00B125E9">
        <w:trPr>
          <w:gridAfter w:val="1"/>
          <w:wAfter w:w="236" w:type="dxa"/>
          <w:trHeight w:val="129"/>
        </w:trPr>
        <w:tc>
          <w:tcPr>
            <w:tcW w:w="2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6A3" w:rsidRPr="00C32D58" w:rsidRDefault="00EE66A3" w:rsidP="00A81B8F">
            <w:pPr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</w:rPr>
              <w:t xml:space="preserve">1. </w:t>
            </w:r>
            <w:r w:rsidRPr="00C32D58">
              <w:rPr>
                <w:rFonts w:asciiTheme="minorBidi" w:eastAsia="Times New Roman" w:hAnsiTheme="minorBidi" w:cstheme="minorBidi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6A3" w:rsidRPr="00C32D58" w:rsidRDefault="00EE66A3" w:rsidP="00A81B8F">
            <w:pPr>
              <w:jc w:val="center"/>
              <w:rPr>
                <w:rFonts w:asciiTheme="minorBidi" w:eastAsia="Times New Roman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B27BF2" w:rsidRPr="00C32D58" w:rsidTr="00B125E9">
        <w:trPr>
          <w:gridAfter w:val="1"/>
          <w:wAfter w:w="236" w:type="dxa"/>
          <w:trHeight w:val="19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keepNext/>
              <w:outlineLvl w:val="8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  <w:cs/>
              </w:rPr>
              <w:t>บมจ.สยามฟิวเจอร์ฯ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asciiTheme="minorBidi" w:eastAsia="Times New Roman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762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37.63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776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38.68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758.90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26.42</w:t>
            </w:r>
            <w:r w:rsidR="00B27BF2" w:rsidRPr="00B27BF2">
              <w:rPr>
                <w:color w:val="000000"/>
                <w:sz w:val="22"/>
                <w:szCs w:val="22"/>
              </w:rPr>
              <w:t>%</w:t>
            </w:r>
          </w:p>
        </w:tc>
      </w:tr>
      <w:tr w:rsidR="00B27BF2" w:rsidRPr="00C32D58" w:rsidTr="00B125E9">
        <w:trPr>
          <w:gridAfter w:val="1"/>
          <w:wAfter w:w="236" w:type="dxa"/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  <w:cs/>
              </w:rPr>
              <w:t>บจ.เพชรเกษม 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</w:rPr>
              <w:t>74%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140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6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92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tabs>
                <w:tab w:val="center" w:pos="4153"/>
                <w:tab w:val="right" w:pos="8306"/>
              </w:tabs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124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6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21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123.94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</w:rPr>
              <w:t>4.32</w:t>
            </w:r>
            <w:r>
              <w:rPr>
                <w:color w:val="000000"/>
                <w:sz w:val="22"/>
                <w:szCs w:val="22"/>
              </w:rPr>
              <w:t>%</w:t>
            </w:r>
          </w:p>
        </w:tc>
      </w:tr>
      <w:tr w:rsidR="00B27BF2" w:rsidRPr="00C32D58" w:rsidTr="00B125E9">
        <w:trPr>
          <w:gridAfter w:val="1"/>
          <w:wAfter w:w="236" w:type="dxa"/>
          <w:trHeight w:val="22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  <w:cs/>
              </w:rPr>
              <w:t>บจ.เอกมัย 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</w:rPr>
              <w:t>51%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80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98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82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4.13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82.90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2.89%</w:t>
            </w:r>
          </w:p>
        </w:tc>
      </w:tr>
      <w:tr w:rsidR="00B27BF2" w:rsidRPr="00C32D58" w:rsidTr="00B125E9">
        <w:trPr>
          <w:gridAfter w:val="1"/>
          <w:wAfter w:w="236" w:type="dxa"/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  <w:cs/>
              </w:rPr>
              <w:t>บจ.สยามฟิวเจอร์พร็อพเพอร์ตี้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</w:rPr>
              <w:t>100%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366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18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08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370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18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47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376.06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13.09%</w:t>
            </w:r>
          </w:p>
        </w:tc>
      </w:tr>
      <w:tr w:rsidR="00B27BF2" w:rsidRPr="00C32D58" w:rsidTr="00B125E9">
        <w:trPr>
          <w:gridAfter w:val="1"/>
          <w:wAfter w:w="236" w:type="dxa"/>
          <w:trHeight w:val="27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  <w:cs/>
              </w:rPr>
              <w:t>บจ.สยามฟิวเจอร์แมเนจเมนท์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</w:rPr>
              <w:t>100%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12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63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12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0.61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13.52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0.47%</w:t>
            </w:r>
          </w:p>
        </w:tc>
      </w:tr>
      <w:tr w:rsidR="00B27BF2" w:rsidRPr="00C32D58" w:rsidTr="00B125E9">
        <w:trPr>
          <w:gridAfter w:val="1"/>
          <w:wAfter w:w="236" w:type="dxa"/>
          <w:trHeight w:val="24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  <w:cs/>
              </w:rPr>
              <w:t>บจ.รัชโยธินอเวนิว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</w:rPr>
              <w:t>50%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01)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0.00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0.00%</w:t>
            </w:r>
          </w:p>
        </w:tc>
      </w:tr>
      <w:tr w:rsidR="00B27BF2" w:rsidRPr="00C32D58" w:rsidTr="00B125E9">
        <w:trPr>
          <w:gridAfter w:val="1"/>
          <w:wAfter w:w="236" w:type="dxa"/>
          <w:trHeight w:val="30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  <w:cs/>
              </w:rPr>
              <w:t>บจ.รัชโยธินอเวนิว แมเนจเมนท์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asciiTheme="minorBidi" w:eastAsia="Times New Roman" w:hAnsiTheme="minorBidi" w:cstheme="minorBidi"/>
                <w:sz w:val="22"/>
                <w:szCs w:val="22"/>
              </w:rPr>
            </w:pPr>
            <w:r w:rsidRPr="00C32D58">
              <w:rPr>
                <w:rFonts w:asciiTheme="minorBidi" w:eastAsia="Times New Roman" w:hAnsiTheme="minorBidi" w:cstheme="minorBidi"/>
                <w:sz w:val="22"/>
                <w:szCs w:val="22"/>
              </w:rPr>
              <w:t>50%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14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2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tabs>
                <w:tab w:val="center" w:pos="4153"/>
                <w:tab w:val="right" w:pos="8306"/>
              </w:tabs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0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13</w:t>
            </w:r>
            <w:r w:rsidRPr="00C32D58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2.95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0.10%</w:t>
            </w:r>
          </w:p>
        </w:tc>
      </w:tr>
      <w:tr w:rsidR="00B27BF2" w:rsidRPr="00C32D58" w:rsidTr="00B125E9">
        <w:trPr>
          <w:trHeight w:val="28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B27BF2" w:rsidRPr="00B27BF2" w:rsidRDefault="00B27BF2" w:rsidP="00B27BF2">
            <w:pPr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  <w:r w:rsidRPr="00B27BF2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</w:rPr>
              <w:t>รวมรายได้ค่าเช่าและค่าบริการ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B27BF2" w:rsidRPr="00B27BF2" w:rsidRDefault="00B27BF2" w:rsidP="00B27BF2">
            <w:pPr>
              <w:jc w:val="center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B27BF2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asciiTheme="minorBidi" w:hAnsiTheme="minorBidi" w:cstheme="minorBidi" w:hint="cs"/>
                <w:b/>
                <w:bCs/>
                <w:color w:val="000000"/>
                <w:sz w:val="22"/>
                <w:szCs w:val="22"/>
              </w:rPr>
              <w:t>1</w:t>
            </w:r>
            <w:r w:rsidRPr="00B27B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,365.55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B27BF2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asciiTheme="minorBidi" w:hAnsiTheme="minorBidi" w:cstheme="minorBidi" w:hint="cs"/>
                <w:b/>
                <w:bCs/>
                <w:color w:val="000000"/>
                <w:sz w:val="22"/>
                <w:szCs w:val="22"/>
              </w:rPr>
              <w:t>67</w:t>
            </w:r>
            <w:r w:rsidRPr="00B27BF2">
              <w:rPr>
                <w:rFonts w:asciiTheme="minorBidi" w:hAnsiTheme="minorBidi" w:cstheme="minorBidi"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asciiTheme="minorBidi" w:hAnsiTheme="minorBidi" w:cstheme="minorBidi" w:hint="cs"/>
                <w:b/>
                <w:bCs/>
                <w:color w:val="000000"/>
                <w:sz w:val="22"/>
                <w:szCs w:val="22"/>
              </w:rPr>
              <w:t>38</w:t>
            </w:r>
            <w:r w:rsidRPr="00B27BF2">
              <w:rPr>
                <w:rFonts w:asciiTheme="minorBidi" w:hAnsiTheme="minorBidi" w:cstheme="minorBidi"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B27BF2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1,368.93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B27BF2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68</w:t>
            </w:r>
            <w:r w:rsidRPr="00B27B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23</w:t>
            </w:r>
            <w:r w:rsidRPr="00B27BF2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b/>
                <w:bCs/>
                <w:color w:val="000000"/>
                <w:sz w:val="22"/>
                <w:szCs w:val="22"/>
              </w:rPr>
              <w:t xml:space="preserve">1,358.40 </w:t>
            </w:r>
          </w:p>
        </w:tc>
        <w:tc>
          <w:tcPr>
            <w:tcW w:w="9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125E9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47.29%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bottom"/>
          </w:tcPr>
          <w:p w:rsidR="00B27BF2" w:rsidRPr="00C32D58" w:rsidRDefault="00B27BF2" w:rsidP="00B27BF2">
            <w:pPr>
              <w:keepNext/>
              <w:keepLines/>
              <w:jc w:val="right"/>
              <w:outlineLvl w:val="1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EE66A3" w:rsidRPr="00C32D58" w:rsidTr="00B125E9">
        <w:tblPrEx>
          <w:tblLook w:val="04A0"/>
        </w:tblPrEx>
        <w:trPr>
          <w:gridAfter w:val="1"/>
          <w:wAfter w:w="236" w:type="dxa"/>
          <w:trHeight w:val="183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6A3" w:rsidRPr="00C32D58" w:rsidRDefault="000474E3" w:rsidP="00A81B8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>2</w:t>
            </w:r>
            <w:r w:rsidR="00EE66A3" w:rsidRPr="00C32D58">
              <w:rPr>
                <w:rFonts w:eastAsia="Times New Roman"/>
                <w:sz w:val="22"/>
                <w:szCs w:val="22"/>
              </w:rPr>
              <w:t xml:space="preserve">. </w:t>
            </w:r>
            <w:r w:rsidR="00EE66A3" w:rsidRPr="00C32D58">
              <w:rPr>
                <w:rFonts w:eastAsia="Times New Roman"/>
                <w:sz w:val="22"/>
                <w:szCs w:val="22"/>
                <w:cs/>
              </w:rPr>
              <w:t>รายได้ทางการเงินและดอกเบี้ยรับ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6A3" w:rsidRPr="00C32D58" w:rsidRDefault="00EE66A3" w:rsidP="00601715">
            <w:pPr>
              <w:jc w:val="thaiDistribute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A3" w:rsidRPr="00C32D58" w:rsidRDefault="00EE66A3" w:rsidP="00601715">
            <w:pPr>
              <w:keepNext/>
              <w:jc w:val="thaiDistribute"/>
              <w:outlineLvl w:val="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12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บมจ.สยามฟิวเจอร์ฯ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19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94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18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92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14.88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0.52%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18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บจ.เพชรเกษม 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74%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05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05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0.04%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5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บจ.เอกมัย 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00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00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0.00%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264"/>
        </w:trPr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บจ.สยามฟิวเจอร์พร็อพเพอร์ตี้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  <w:cs/>
              </w:rPr>
              <w:t>-</w:t>
            </w: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  <w:cs/>
              </w:rPr>
              <w:t>-</w:t>
            </w: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02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  <w:cs/>
              </w:rPr>
              <w:t>-</w:t>
            </w: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  <w:cs/>
              </w:rPr>
              <w:t>-</w:t>
            </w: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03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-0.54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-0.02%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5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บจ.สยามฟิวเจอร์ แมเนจเมนท์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03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03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0.60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0.02%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9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บจ.รัชโยธินอเวนิว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50%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6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30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5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29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5.81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0.20%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5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บจ.รัชโยธินอเวนิว แมเนจเมนท์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50%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04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04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0.75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53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B27BF2" w:rsidRPr="00B27BF2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27BF2">
              <w:rPr>
                <w:rFonts w:eastAsia="Times New Roman"/>
                <w:b/>
                <w:bCs/>
                <w:sz w:val="22"/>
                <w:szCs w:val="22"/>
                <w:cs/>
              </w:rPr>
              <w:t>รวมรายได้ทางการเงินและดอกเบี้ยรับ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B27BF2" w:rsidRPr="00B27BF2" w:rsidRDefault="00B27BF2" w:rsidP="00A81B8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A81B8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27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A81B8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1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34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A81B8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26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27BF2" w:rsidP="00A81B8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1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31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6569A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22.54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B27BF2" w:rsidRPr="00B27BF2" w:rsidRDefault="00B125E9" w:rsidP="00B125E9">
            <w:pPr>
              <w:ind w:left="-42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0.78%</w:t>
            </w:r>
          </w:p>
        </w:tc>
      </w:tr>
      <w:tr w:rsidR="00EE66A3" w:rsidRPr="00C32D58" w:rsidTr="00B125E9">
        <w:tblPrEx>
          <w:tblLook w:val="04A0"/>
        </w:tblPrEx>
        <w:trPr>
          <w:gridAfter w:val="1"/>
          <w:wAfter w:w="236" w:type="dxa"/>
          <w:trHeight w:val="53"/>
        </w:trPr>
        <w:tc>
          <w:tcPr>
            <w:tcW w:w="2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6A3" w:rsidRPr="00C32D58" w:rsidRDefault="000474E3" w:rsidP="00A81B8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 w:hint="cs"/>
                <w:sz w:val="22"/>
                <w:szCs w:val="22"/>
                <w:cs/>
              </w:rPr>
              <w:t>3</w:t>
            </w:r>
            <w:r w:rsidR="00EE66A3" w:rsidRPr="00C32D58">
              <w:rPr>
                <w:rFonts w:eastAsia="Times New Roman"/>
                <w:sz w:val="22"/>
                <w:szCs w:val="22"/>
              </w:rPr>
              <w:t xml:space="preserve">. </w:t>
            </w:r>
            <w:r w:rsidR="00EE66A3" w:rsidRPr="00C32D58">
              <w:rPr>
                <w:rFonts w:eastAsia="Times New Roman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6A3" w:rsidRPr="00C32D58" w:rsidRDefault="00EE66A3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6A3" w:rsidRPr="00C32D58" w:rsidRDefault="00EE66A3" w:rsidP="00B27BF2">
            <w:pPr>
              <w:keepNext/>
              <w:keepLines/>
              <w:jc w:val="right"/>
              <w:outlineLvl w:val="1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6A3" w:rsidRPr="00C32D58" w:rsidRDefault="00EE66A3" w:rsidP="00B27BF2">
            <w:pPr>
              <w:keepNext/>
              <w:keepLines/>
              <w:jc w:val="right"/>
              <w:outlineLvl w:val="1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6A3" w:rsidRPr="00C32D58" w:rsidRDefault="00EE66A3" w:rsidP="00B27BF2">
            <w:pPr>
              <w:keepNext/>
              <w:keepLines/>
              <w:jc w:val="right"/>
              <w:outlineLvl w:val="1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6A3" w:rsidRPr="00C32D58" w:rsidRDefault="00EE66A3" w:rsidP="00B27BF2">
            <w:pPr>
              <w:keepNext/>
              <w:keepLines/>
              <w:jc w:val="right"/>
              <w:outlineLvl w:val="1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A3" w:rsidRPr="00B27BF2" w:rsidRDefault="00EE66A3" w:rsidP="00B27BF2">
            <w:pPr>
              <w:keepNext/>
              <w:keepLines/>
              <w:jc w:val="right"/>
              <w:outlineLvl w:val="1"/>
              <w:rPr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A3" w:rsidRPr="00B27BF2" w:rsidRDefault="00EE66A3" w:rsidP="00B27BF2">
            <w:pPr>
              <w:keepNext/>
              <w:keepLines/>
              <w:jc w:val="right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12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บมจ.สยามฟิวเจอร์ฯ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25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1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27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12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64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19.67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0.68%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บจ.เพชรเกษม 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74%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1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05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16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81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0.05%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5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บจ.เอกมัย ฯ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02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01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0.03%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75"/>
        </w:trPr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บจ.สยามฟิวเจอร์พร็อพเพอร์ตี้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3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15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1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05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4.96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0.17%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5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บจ.สยามฟิวเจอร์แมเนจเมนท์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00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00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7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บจ.รัชโยธินอเวนิว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50%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5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28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5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27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5.53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0.19%</w:t>
            </w:r>
          </w:p>
        </w:tc>
      </w:tr>
      <w:tr w:rsidR="00B27BF2" w:rsidRPr="00C32D58" w:rsidTr="00B125E9">
        <w:tblPrEx>
          <w:tblLook w:val="04A0"/>
        </w:tblPrEx>
        <w:trPr>
          <w:gridAfter w:val="1"/>
          <w:wAfter w:w="236" w:type="dxa"/>
          <w:trHeight w:val="21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32D58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  <w:cs/>
              </w:rPr>
              <w:t>บจ.รัชโยธินอเวนิว แมเนจเมนท์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BF2" w:rsidRPr="00C32D58" w:rsidRDefault="00B27BF2" w:rsidP="00A81B8F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32D58">
              <w:rPr>
                <w:rFonts w:eastAsia="Times New Roman"/>
                <w:sz w:val="22"/>
                <w:szCs w:val="22"/>
              </w:rPr>
              <w:t>50%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00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C32D58" w:rsidRDefault="00B27BF2" w:rsidP="00A81B8F">
            <w:pPr>
              <w:jc w:val="right"/>
              <w:rPr>
                <w:color w:val="000000"/>
                <w:sz w:val="22"/>
                <w:szCs w:val="22"/>
              </w:rPr>
            </w:pPr>
            <w:r w:rsidRPr="00C32D58">
              <w:rPr>
                <w:color w:val="000000"/>
                <w:sz w:val="22"/>
                <w:szCs w:val="22"/>
              </w:rPr>
              <w:t>0</w:t>
            </w:r>
            <w:r w:rsidRPr="00C32D58">
              <w:rPr>
                <w:color w:val="000000"/>
                <w:sz w:val="22"/>
                <w:szCs w:val="22"/>
                <w:cs/>
              </w:rPr>
              <w:t>.</w:t>
            </w:r>
            <w:r w:rsidRPr="00C32D58">
              <w:rPr>
                <w:color w:val="000000"/>
                <w:sz w:val="22"/>
                <w:szCs w:val="22"/>
              </w:rPr>
              <w:t>00</w:t>
            </w:r>
            <w:r w:rsidRPr="00C32D58">
              <w:rPr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6569A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BF2" w:rsidRPr="00B27BF2" w:rsidRDefault="00B125E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0.01%</w:t>
            </w:r>
          </w:p>
        </w:tc>
      </w:tr>
      <w:tr w:rsidR="00B27BF2" w:rsidRPr="00B27BF2" w:rsidTr="00B125E9">
        <w:tblPrEx>
          <w:tblLook w:val="04A0"/>
        </w:tblPrEx>
        <w:trPr>
          <w:gridAfter w:val="1"/>
          <w:wAfter w:w="236" w:type="dxa"/>
          <w:trHeight w:val="255"/>
        </w:trPr>
        <w:tc>
          <w:tcPr>
            <w:tcW w:w="2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27BF2" w:rsidRPr="00B27BF2" w:rsidRDefault="00B27BF2" w:rsidP="00B27BF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27BF2">
              <w:rPr>
                <w:rFonts w:eastAsia="Times New Roman"/>
                <w:b/>
                <w:bCs/>
                <w:sz w:val="22"/>
                <w:szCs w:val="22"/>
                <w:cs/>
              </w:rPr>
              <w:t>รวมรายได้อื่น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27BF2" w:rsidRPr="00B27BF2" w:rsidRDefault="00B27BF2" w:rsidP="00B27BF2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35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91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1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77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35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1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78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27BF2" w:rsidRPr="00B27BF2" w:rsidRDefault="006569AF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33.24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27BF2" w:rsidRPr="00B27BF2" w:rsidRDefault="00B125E9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1.16%</w:t>
            </w:r>
          </w:p>
        </w:tc>
      </w:tr>
      <w:tr w:rsidR="00D51946" w:rsidRPr="00B27BF2" w:rsidTr="005C1226">
        <w:trPr>
          <w:gridAfter w:val="1"/>
          <w:wAfter w:w="236" w:type="dxa"/>
          <w:trHeight w:val="246"/>
        </w:trPr>
        <w:tc>
          <w:tcPr>
            <w:tcW w:w="2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BF2" w:rsidRPr="00B27BF2" w:rsidRDefault="000474E3" w:rsidP="005C122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 w:hint="cs"/>
                <w:b/>
                <w:bCs/>
                <w:sz w:val="22"/>
                <w:szCs w:val="22"/>
                <w:cs/>
              </w:rPr>
              <w:t>4</w:t>
            </w:r>
            <w:r w:rsidR="00B27BF2" w:rsidRPr="00B27BF2">
              <w:rPr>
                <w:rFonts w:eastAsia="Times New Roman"/>
                <w:b/>
                <w:bCs/>
                <w:sz w:val="22"/>
                <w:szCs w:val="22"/>
              </w:rPr>
              <w:t xml:space="preserve">. </w:t>
            </w:r>
            <w:r w:rsidR="005C1226">
              <w:rPr>
                <w:rFonts w:eastAsia="Times New Roman"/>
                <w:b/>
                <w:bCs/>
                <w:sz w:val="22"/>
                <w:szCs w:val="22"/>
                <w:cs/>
              </w:rPr>
              <w:t>ส่วนแบ่งกำไรจาก</w:t>
            </w:r>
            <w:r w:rsidR="005C1226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BF2" w:rsidRPr="00B27BF2" w:rsidRDefault="00B27BF2" w:rsidP="00B125E9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B27BF2">
              <w:rPr>
                <w:rFonts w:eastAsia="Times New Roman"/>
                <w:b/>
                <w:bCs/>
                <w:sz w:val="22"/>
                <w:szCs w:val="22"/>
              </w:rPr>
              <w:t>49%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BF2" w:rsidRPr="00B27BF2" w:rsidRDefault="00B27BF2" w:rsidP="00B125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597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BF2" w:rsidRPr="00B27BF2" w:rsidRDefault="00B27BF2" w:rsidP="00B125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29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49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BF2" w:rsidRPr="00B27BF2" w:rsidRDefault="00B27BF2" w:rsidP="00B125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575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BF2" w:rsidRPr="00B27BF2" w:rsidRDefault="00B27BF2" w:rsidP="00B125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28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68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BF2" w:rsidRPr="00B27BF2" w:rsidRDefault="00B125E9" w:rsidP="00B125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1,458.17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BF2" w:rsidRPr="00B27BF2" w:rsidRDefault="00B125E9" w:rsidP="00B125E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50.77%</w:t>
            </w:r>
          </w:p>
        </w:tc>
      </w:tr>
      <w:tr w:rsidR="00D51946" w:rsidRPr="00B27BF2" w:rsidTr="00B125E9">
        <w:trPr>
          <w:gridAfter w:val="1"/>
          <w:wAfter w:w="236" w:type="dxa"/>
          <w:trHeight w:val="31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B27BF2" w:rsidRPr="00B27BF2" w:rsidRDefault="00B27BF2" w:rsidP="00B27BF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27BF2">
              <w:rPr>
                <w:rFonts w:eastAsia="Times New Roman"/>
                <w:b/>
                <w:bCs/>
                <w:sz w:val="22"/>
                <w:szCs w:val="22"/>
                <w:cs/>
              </w:rPr>
              <w:t>รวมทั้งสิ้น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B27BF2" w:rsidRPr="00B27BF2" w:rsidRDefault="00B27BF2" w:rsidP="00B27BF2">
            <w:pPr>
              <w:ind w:firstLineChars="300" w:firstLine="663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</w:t>
            </w:r>
            <w:r w:rsidRPr="00B27BF2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026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100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00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</w:rPr>
              <w:t>2</w:t>
            </w:r>
            <w:r w:rsidRPr="00B27BF2">
              <w:rPr>
                <w:b/>
                <w:bCs/>
                <w:color w:val="000000"/>
                <w:sz w:val="22"/>
                <w:szCs w:val="22"/>
              </w:rPr>
              <w:t>,006.26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27BF2" w:rsidRPr="00B27BF2" w:rsidRDefault="00B27BF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27BF2">
              <w:rPr>
                <w:b/>
                <w:bCs/>
                <w:color w:val="000000"/>
                <w:sz w:val="22"/>
                <w:szCs w:val="22"/>
              </w:rPr>
              <w:t>100.00</w:t>
            </w:r>
            <w:r w:rsidRPr="00B27BF2">
              <w:rPr>
                <w:rFonts w:hint="cs"/>
                <w:b/>
                <w:bCs/>
                <w:color w:val="000000"/>
                <w:sz w:val="22"/>
                <w:szCs w:val="22"/>
                <w:cs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27BF2" w:rsidRPr="00B27BF2" w:rsidRDefault="00B36E94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2,872.34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27BF2" w:rsidRPr="00B27BF2" w:rsidRDefault="00BA1022" w:rsidP="00B27BF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A1022">
              <w:rPr>
                <w:b/>
                <w:bCs/>
                <w:color w:val="000000"/>
                <w:sz w:val="22"/>
                <w:szCs w:val="22"/>
              </w:rPr>
              <w:t>100.00%</w:t>
            </w:r>
          </w:p>
        </w:tc>
      </w:tr>
    </w:tbl>
    <w:p w:rsidR="00703A38" w:rsidRDefault="00703A38" w:rsidP="00601715">
      <w:pPr>
        <w:jc w:val="thaiDistribute"/>
        <w:rPr>
          <w:rFonts w:asciiTheme="minorBidi" w:hAnsiTheme="minorBidi" w:cstheme="minorBidi"/>
          <w:cs/>
        </w:rPr>
        <w:sectPr w:rsidR="00703A38" w:rsidSect="0039104E">
          <w:headerReference w:type="default" r:id="rId14"/>
          <w:footerReference w:type="default" r:id="rId15"/>
          <w:pgSz w:w="11906" w:h="16838" w:code="9"/>
          <w:pgMar w:top="1166" w:right="1469" w:bottom="634" w:left="1440" w:header="562" w:footer="504" w:gutter="0"/>
          <w:pgNumType w:start="1"/>
          <w:cols w:space="708"/>
          <w:docGrid w:linePitch="360"/>
        </w:sectPr>
      </w:pPr>
    </w:p>
    <w:p w:rsidR="003C424A" w:rsidRDefault="00703A38">
      <w:pPr>
        <w:spacing w:after="120"/>
        <w:jc w:val="thaiDistribute"/>
        <w:rPr>
          <w:rFonts w:asciiTheme="minorBidi" w:hAnsiTheme="minorBidi" w:cstheme="minorBidi"/>
          <w:b/>
          <w:bCs/>
        </w:rPr>
      </w:pPr>
      <w:r w:rsidRPr="00974945">
        <w:rPr>
          <w:rFonts w:asciiTheme="minorBidi" w:hAnsiTheme="minorBidi" w:cstheme="minorBidi"/>
          <w:b/>
          <w:bCs/>
        </w:rPr>
        <w:lastRenderedPageBreak/>
        <w:t>2</w:t>
      </w:r>
      <w:r w:rsidRPr="00593EAE">
        <w:rPr>
          <w:rFonts w:asciiTheme="minorBidi" w:hAnsiTheme="minorBidi" w:cstheme="minorBidi"/>
          <w:b/>
          <w:bCs/>
          <w:cs/>
        </w:rPr>
        <w:t>.</w:t>
      </w:r>
      <w:r w:rsidRPr="00974945">
        <w:rPr>
          <w:rFonts w:asciiTheme="minorBidi" w:hAnsiTheme="minorBidi" w:cstheme="minorBidi"/>
          <w:b/>
          <w:bCs/>
        </w:rPr>
        <w:t>1</w:t>
      </w:r>
      <w:r w:rsidRPr="00593EAE">
        <w:rPr>
          <w:rFonts w:asciiTheme="minorBidi" w:hAnsiTheme="minorBidi" w:cstheme="minorBidi"/>
          <w:b/>
          <w:bCs/>
          <w:cs/>
        </w:rPr>
        <w:t xml:space="preserve"> ลักษณะผลิตภัณฑ์หรือบริการ</w:t>
      </w:r>
    </w:p>
    <w:p w:rsidR="00587970" w:rsidRPr="00345BCB" w:rsidRDefault="00703A38" w:rsidP="00345BCB">
      <w:pPr>
        <w:spacing w:after="120"/>
        <w:ind w:firstLine="720"/>
        <w:jc w:val="thaiDistribute"/>
        <w:rPr>
          <w:rFonts w:asciiTheme="minorBidi" w:hAnsiTheme="minorBidi" w:cstheme="minorBidi"/>
        </w:rPr>
      </w:pPr>
      <w:r w:rsidRPr="00345BCB">
        <w:rPr>
          <w:rFonts w:asciiTheme="minorBidi" w:hAnsiTheme="minorBidi" w:cstheme="minorBidi"/>
          <w:cs/>
        </w:rPr>
        <w:t>ลักษณะการให้</w:t>
      </w:r>
      <w:r w:rsidR="008E5016" w:rsidRPr="00345BCB">
        <w:rPr>
          <w:rFonts w:asciiTheme="minorBidi" w:hAnsiTheme="minorBidi" w:cstheme="minorBidi"/>
          <w:cs/>
        </w:rPr>
        <w:t>บริการของบริษัทสามารถแบ่งออก</w:t>
      </w:r>
      <w:r w:rsidR="008E5016" w:rsidRPr="00345BCB">
        <w:rPr>
          <w:rFonts w:asciiTheme="minorBidi" w:hAnsiTheme="minorBidi" w:cstheme="minorBidi" w:hint="cs"/>
          <w:cs/>
        </w:rPr>
        <w:t>ได้</w:t>
      </w:r>
      <w:r w:rsidRPr="00345BCB">
        <w:rPr>
          <w:rFonts w:asciiTheme="minorBidi" w:hAnsiTheme="minorBidi" w:cstheme="minorBidi"/>
          <w:cs/>
        </w:rPr>
        <w:t>ดังนี้</w:t>
      </w:r>
    </w:p>
    <w:p w:rsidR="00345BCB" w:rsidRPr="00345BCB" w:rsidRDefault="00703A38" w:rsidP="007C7195">
      <w:pPr>
        <w:pStyle w:val="ListParagraph"/>
        <w:numPr>
          <w:ilvl w:val="0"/>
          <w:numId w:val="5"/>
        </w:numPr>
        <w:jc w:val="thaiDistribute"/>
        <w:rPr>
          <w:rFonts w:asciiTheme="minorBidi" w:hAnsiTheme="minorBidi" w:cstheme="minorBidi"/>
          <w:spacing w:val="-4"/>
          <w:szCs w:val="28"/>
        </w:rPr>
      </w:pPr>
      <w:r w:rsidRPr="00345BCB">
        <w:rPr>
          <w:rFonts w:asciiTheme="minorBidi" w:hAnsiTheme="minorBidi" w:cstheme="minorBidi"/>
          <w:szCs w:val="28"/>
          <w:u w:val="single"/>
          <w:cs/>
        </w:rPr>
        <w:t>การให้บริการเช่า</w:t>
      </w:r>
      <w:r w:rsidRPr="00345BCB">
        <w:rPr>
          <w:rFonts w:asciiTheme="minorBidi" w:hAnsiTheme="minorBidi" w:cstheme="minorBidi"/>
          <w:spacing w:val="-4"/>
          <w:szCs w:val="28"/>
          <w:u w:val="single"/>
          <w:cs/>
        </w:rPr>
        <w:t>พื้นที่ระยะสั้นแ</w:t>
      </w:r>
      <w:r w:rsidRPr="00D81AF1">
        <w:rPr>
          <w:rFonts w:asciiTheme="minorBidi" w:hAnsiTheme="minorBidi" w:cstheme="minorBidi"/>
          <w:spacing w:val="-4"/>
          <w:szCs w:val="28"/>
          <w:u w:val="single"/>
          <w:cs/>
        </w:rPr>
        <w:t>ละระยะยาว</w:t>
      </w:r>
      <w:r w:rsidRPr="00D81AF1">
        <w:rPr>
          <w:rFonts w:asciiTheme="minorBidi" w:hAnsiTheme="minorBidi" w:cstheme="minorBidi"/>
          <w:spacing w:val="-4"/>
          <w:szCs w:val="28"/>
          <w:cs/>
        </w:rPr>
        <w:t xml:space="preserve"> โดยส่วนใหญ่ร้อยละ </w:t>
      </w:r>
      <w:r w:rsidR="005C1226">
        <w:rPr>
          <w:rFonts w:asciiTheme="minorBidi" w:hAnsiTheme="minorBidi" w:cstheme="minorBidi" w:hint="cs"/>
          <w:spacing w:val="-4"/>
          <w:szCs w:val="28"/>
          <w:cs/>
        </w:rPr>
        <w:t>3</w:t>
      </w:r>
      <w:r w:rsidRPr="00D81AF1">
        <w:rPr>
          <w:rFonts w:asciiTheme="minorBidi" w:hAnsiTheme="minorBidi" w:cstheme="minorBidi"/>
          <w:spacing w:val="-4"/>
          <w:szCs w:val="28"/>
        </w:rPr>
        <w:t>0</w:t>
      </w:r>
      <w:r w:rsidR="005C1226">
        <w:rPr>
          <w:rFonts w:asciiTheme="minorBidi" w:hAnsiTheme="minorBidi" w:cstheme="minorBidi" w:hint="cs"/>
          <w:spacing w:val="-4"/>
          <w:szCs w:val="28"/>
          <w:cs/>
        </w:rPr>
        <w:t>-50</w:t>
      </w:r>
      <w:r w:rsidRPr="00D81AF1">
        <w:rPr>
          <w:rFonts w:asciiTheme="minorBidi" w:hAnsiTheme="minorBidi" w:cstheme="minorBidi"/>
          <w:spacing w:val="-4"/>
          <w:szCs w:val="28"/>
          <w:cs/>
        </w:rPr>
        <w:t xml:space="preserve"> ของพื้นที่ที่สามารถให้เช่าได้ </w:t>
      </w:r>
      <w:r w:rsidRPr="00D81AF1">
        <w:rPr>
          <w:rFonts w:asciiTheme="minorBidi" w:hAnsiTheme="minorBidi" w:cstheme="minorBidi"/>
          <w:spacing w:val="-4"/>
          <w:szCs w:val="28"/>
        </w:rPr>
        <w:t xml:space="preserve">(Gross Leasable Area </w:t>
      </w:r>
      <w:r w:rsidRPr="00D81AF1">
        <w:rPr>
          <w:rFonts w:asciiTheme="minorBidi" w:hAnsiTheme="minorBidi" w:cstheme="minorBidi"/>
          <w:spacing w:val="-4"/>
          <w:szCs w:val="28"/>
          <w:cs/>
        </w:rPr>
        <w:t xml:space="preserve">หรือ </w:t>
      </w:r>
      <w:r w:rsidRPr="00D81AF1">
        <w:rPr>
          <w:rFonts w:asciiTheme="minorBidi" w:hAnsiTheme="minorBidi" w:cstheme="minorBidi"/>
          <w:spacing w:val="-4"/>
          <w:szCs w:val="28"/>
        </w:rPr>
        <w:t xml:space="preserve">GLA)  </w:t>
      </w:r>
      <w:r w:rsidRPr="00D81AF1">
        <w:rPr>
          <w:rFonts w:asciiTheme="minorBidi" w:hAnsiTheme="minorBidi" w:cstheme="minorBidi"/>
          <w:spacing w:val="-4"/>
          <w:szCs w:val="28"/>
          <w:cs/>
        </w:rPr>
        <w:t xml:space="preserve">บริษัทให้เช่าพื้นที่ระยะยาวตั้งแต่ </w:t>
      </w:r>
      <w:r w:rsidRPr="00D81AF1">
        <w:rPr>
          <w:rFonts w:asciiTheme="minorBidi" w:hAnsiTheme="minorBidi" w:cstheme="minorBidi"/>
          <w:spacing w:val="-4"/>
          <w:szCs w:val="28"/>
        </w:rPr>
        <w:t xml:space="preserve">10 </w:t>
      </w:r>
      <w:r w:rsidRPr="00D81AF1">
        <w:rPr>
          <w:rFonts w:asciiTheme="minorBidi" w:hAnsiTheme="minorBidi" w:cstheme="minorBidi"/>
          <w:spacing w:val="-4"/>
          <w:szCs w:val="28"/>
          <w:cs/>
        </w:rPr>
        <w:t xml:space="preserve">ถึง </w:t>
      </w:r>
      <w:r w:rsidRPr="00D81AF1">
        <w:rPr>
          <w:rFonts w:asciiTheme="minorBidi" w:hAnsiTheme="minorBidi" w:cstheme="minorBidi"/>
          <w:spacing w:val="-4"/>
          <w:szCs w:val="28"/>
        </w:rPr>
        <w:t>30</w:t>
      </w:r>
      <w:r w:rsidRPr="00D81AF1">
        <w:rPr>
          <w:rFonts w:asciiTheme="minorBidi" w:hAnsiTheme="minorBidi" w:cstheme="minorBidi"/>
          <w:spacing w:val="-4"/>
          <w:szCs w:val="28"/>
          <w:cs/>
        </w:rPr>
        <w:t xml:space="preserve"> ปี  และพื้นที่ส่วนที่เหลือจะให้เช่าระยะสั้นตั้งแต่ </w:t>
      </w:r>
      <w:r w:rsidRPr="00D81AF1">
        <w:rPr>
          <w:rFonts w:asciiTheme="minorBidi" w:hAnsiTheme="minorBidi" w:cstheme="minorBidi"/>
          <w:spacing w:val="-4"/>
          <w:szCs w:val="28"/>
        </w:rPr>
        <w:t xml:space="preserve">1 </w:t>
      </w:r>
      <w:r w:rsidRPr="00D81AF1">
        <w:rPr>
          <w:rFonts w:asciiTheme="minorBidi" w:hAnsiTheme="minorBidi" w:cstheme="minorBidi"/>
          <w:spacing w:val="-4"/>
          <w:szCs w:val="28"/>
          <w:cs/>
        </w:rPr>
        <w:t xml:space="preserve">ถึง </w:t>
      </w:r>
      <w:r w:rsidRPr="00D81AF1">
        <w:rPr>
          <w:rFonts w:asciiTheme="minorBidi" w:hAnsiTheme="minorBidi" w:cstheme="minorBidi"/>
          <w:spacing w:val="-4"/>
          <w:szCs w:val="28"/>
        </w:rPr>
        <w:t>3</w:t>
      </w:r>
      <w:r w:rsidR="00C50398" w:rsidRPr="00D81AF1">
        <w:rPr>
          <w:rFonts w:asciiTheme="minorBidi" w:hAnsiTheme="minorBidi" w:cstheme="minorBidi"/>
          <w:spacing w:val="-4"/>
          <w:szCs w:val="28"/>
          <w:cs/>
        </w:rPr>
        <w:t xml:space="preserve"> ปี  ซึ่งส่วนใหญ่เป็นการเช่า</w:t>
      </w:r>
      <w:r w:rsidRPr="00D81AF1">
        <w:rPr>
          <w:rFonts w:asciiTheme="minorBidi" w:hAnsiTheme="minorBidi" w:cstheme="minorBidi"/>
          <w:spacing w:val="-4"/>
          <w:szCs w:val="28"/>
        </w:rPr>
        <w:t>3</w:t>
      </w:r>
      <w:r w:rsidRPr="00D81AF1">
        <w:rPr>
          <w:rFonts w:asciiTheme="minorBidi" w:hAnsiTheme="minorBidi" w:cstheme="minorBidi"/>
          <w:spacing w:val="-4"/>
          <w:szCs w:val="28"/>
          <w:cs/>
        </w:rPr>
        <w:t xml:space="preserve"> ปีโดยสัญญาเช่าพื้นที่แต่ละสัญญาจะกำหนดราคาค่าเช่าพื้นที่  ระยะเวลาในการชำระค่าเช่า  การปรับขึ้นค่าเช่าในอนาคต  และเงื่อนไขในการเช่าไว้โดยละเอียด  บริษัทจะทำสัญญาเช่าพื้นที่</w:t>
      </w:r>
      <w:r w:rsidRPr="00345BCB">
        <w:rPr>
          <w:rFonts w:asciiTheme="minorBidi" w:hAnsiTheme="minorBidi" w:cstheme="minorBidi"/>
          <w:spacing w:val="-4"/>
          <w:szCs w:val="28"/>
          <w:cs/>
        </w:rPr>
        <w:t xml:space="preserve">กับผู้เช่าหลักโดยให้มีระยะเวลาของสัญญาเท่ากับสัญญาเช่าที่ดินที่ทำกับเจ้าของที่ดินในแต่ละโครงการ เพื่อให้กระแสรายได้ตรงกับค่าใช้จ่ายในอนาคตตลอดอายุสัญญา </w:t>
      </w:r>
    </w:p>
    <w:p w:rsidR="00345BCB" w:rsidRPr="00345BCB" w:rsidRDefault="00C50398" w:rsidP="00345BCB">
      <w:pPr>
        <w:pStyle w:val="ListParagraph"/>
        <w:ind w:left="1080" w:firstLine="360"/>
        <w:jc w:val="thaiDistribute"/>
        <w:rPr>
          <w:rFonts w:asciiTheme="minorBidi" w:hAnsiTheme="minorBidi" w:cstheme="minorBidi"/>
          <w:spacing w:val="-2"/>
          <w:szCs w:val="28"/>
          <w:lang w:val="en-GB"/>
        </w:rPr>
      </w:pPr>
      <w:r w:rsidRPr="00345BCB">
        <w:rPr>
          <w:rFonts w:asciiTheme="minorBidi" w:hAnsiTheme="minorBidi" w:cstheme="minorBidi" w:hint="cs"/>
          <w:spacing w:val="-2"/>
          <w:szCs w:val="28"/>
          <w:cs/>
        </w:rPr>
        <w:t>การที่บริษัทเลือกที่จะดำเนินธุรกิจโดยทำสัญญาเช่าระยะยาวแทนการซื้อที่ดินนั้นจะช่วย</w:t>
      </w:r>
      <w:r w:rsidR="00E170FC" w:rsidRPr="00345BCB">
        <w:rPr>
          <w:rFonts w:asciiTheme="minorBidi" w:hAnsiTheme="minorBidi" w:cstheme="minorBidi" w:hint="cs"/>
          <w:spacing w:val="-2"/>
          <w:szCs w:val="28"/>
          <w:cs/>
        </w:rPr>
        <w:t xml:space="preserve">ลดต้นทุนในการครอบครองที่ดินลงได้ ส่วนการทำสัญญาเช่าระยะยาวกับผู้เช่าพื้นที่จะทำให้บริษัทมีรายได้ที่แน่นอนในระยะยาว นอกจากนั้นยังมีการเก็บค่าเช่าและค่าบริการล่วงหน้า </w:t>
      </w:r>
      <w:r w:rsidR="00703A38" w:rsidRPr="00345BCB">
        <w:rPr>
          <w:rFonts w:asciiTheme="minorBidi" w:hAnsiTheme="minorBidi" w:cstheme="minorBidi"/>
          <w:spacing w:val="-2"/>
          <w:szCs w:val="28"/>
          <w:cs/>
          <w:lang w:val="en-GB"/>
        </w:rPr>
        <w:t>ทำให้บริษัทสามารถบริหารสภาพคล่องได้อย่างมีประสิทธิภาพ  และมีการกู้ยืมเงิน</w:t>
      </w:r>
      <w:r w:rsidR="00E170FC" w:rsidRPr="00345BCB">
        <w:rPr>
          <w:rFonts w:asciiTheme="minorBidi" w:hAnsiTheme="minorBidi" w:cstheme="minorBidi"/>
          <w:spacing w:val="-2"/>
          <w:szCs w:val="28"/>
          <w:cs/>
          <w:lang w:val="en-GB"/>
        </w:rPr>
        <w:t>จากสถาบันการเงินเป็นจำนวนน้อย</w:t>
      </w:r>
      <w:r w:rsidR="00E170FC" w:rsidRPr="00345BCB">
        <w:rPr>
          <w:rFonts w:asciiTheme="minorBidi" w:hAnsiTheme="minorBidi" w:cstheme="minorBidi" w:hint="cs"/>
          <w:spacing w:val="-2"/>
          <w:szCs w:val="28"/>
          <w:cs/>
          <w:lang w:val="en-GB"/>
        </w:rPr>
        <w:t>ลง ทั้งนี้</w:t>
      </w:r>
      <w:r w:rsidR="00703A38" w:rsidRPr="00345BCB">
        <w:rPr>
          <w:rFonts w:asciiTheme="minorBidi" w:hAnsiTheme="minorBidi" w:cstheme="minorBidi"/>
          <w:spacing w:val="-2"/>
          <w:szCs w:val="28"/>
          <w:cs/>
          <w:lang w:val="en-GB"/>
        </w:rPr>
        <w:t>บริษัทยัง</w:t>
      </w:r>
      <w:r w:rsidR="00E170FC" w:rsidRPr="00345BCB">
        <w:rPr>
          <w:rFonts w:asciiTheme="minorBidi" w:hAnsiTheme="minorBidi" w:cstheme="minorBidi" w:hint="cs"/>
          <w:spacing w:val="-2"/>
          <w:szCs w:val="28"/>
          <w:cs/>
          <w:lang w:val="en-GB"/>
        </w:rPr>
        <w:t>มีการบริหาร</w:t>
      </w:r>
      <w:r w:rsidR="00703A38" w:rsidRPr="00345BCB">
        <w:rPr>
          <w:rFonts w:asciiTheme="minorBidi" w:hAnsiTheme="minorBidi" w:cstheme="minorBidi"/>
          <w:spacing w:val="-2"/>
          <w:szCs w:val="28"/>
          <w:cs/>
          <w:lang w:val="en-GB"/>
        </w:rPr>
        <w:t>ความเสี่ยงในการดำเนินธุรกิจโดย</w:t>
      </w:r>
      <w:r w:rsidR="00E170FC" w:rsidRPr="00345BCB">
        <w:rPr>
          <w:rFonts w:asciiTheme="minorBidi" w:hAnsiTheme="minorBidi" w:cstheme="minorBidi" w:hint="cs"/>
          <w:spacing w:val="-2"/>
          <w:szCs w:val="28"/>
          <w:cs/>
          <w:lang w:val="en-GB"/>
        </w:rPr>
        <w:t>จะยัง</w:t>
      </w:r>
      <w:r w:rsidR="00703A38" w:rsidRPr="00345BCB">
        <w:rPr>
          <w:rFonts w:asciiTheme="minorBidi" w:hAnsiTheme="minorBidi" w:cstheme="minorBidi"/>
          <w:spacing w:val="-2"/>
          <w:szCs w:val="28"/>
          <w:cs/>
          <w:lang w:val="en-GB"/>
        </w:rPr>
        <w:t>ไม่ทำสัญญาเช่าที่ดินกับเจ้าของ</w:t>
      </w:r>
      <w:r w:rsidR="00E170FC" w:rsidRPr="00345BCB">
        <w:rPr>
          <w:rFonts w:asciiTheme="minorBidi" w:hAnsiTheme="minorBidi" w:cstheme="minorBidi" w:hint="cs"/>
          <w:spacing w:val="-2"/>
          <w:szCs w:val="28"/>
          <w:cs/>
          <w:lang w:val="en-GB"/>
        </w:rPr>
        <w:t>ที่ดิน</w:t>
      </w:r>
      <w:r w:rsidR="00703A38" w:rsidRPr="00345BCB">
        <w:rPr>
          <w:rFonts w:asciiTheme="minorBidi" w:hAnsiTheme="minorBidi" w:cstheme="minorBidi"/>
          <w:spacing w:val="-2"/>
          <w:szCs w:val="28"/>
          <w:cs/>
          <w:lang w:val="en-GB"/>
        </w:rPr>
        <w:t>ก่อนที่จะได้เจรจาและตกลงกับผู้เช่าหลัก</w:t>
      </w:r>
      <w:r w:rsidR="00E170FC" w:rsidRPr="00345BCB">
        <w:rPr>
          <w:rFonts w:asciiTheme="minorBidi" w:hAnsiTheme="minorBidi" w:cstheme="minorBidi" w:hint="cs"/>
          <w:spacing w:val="-2"/>
          <w:szCs w:val="28"/>
          <w:cs/>
          <w:lang w:val="en-GB"/>
        </w:rPr>
        <w:t>ได้</w:t>
      </w:r>
      <w:r w:rsidR="00703A38" w:rsidRPr="00345BCB">
        <w:rPr>
          <w:rFonts w:asciiTheme="minorBidi" w:hAnsiTheme="minorBidi" w:cstheme="minorBidi"/>
          <w:spacing w:val="-2"/>
          <w:szCs w:val="28"/>
          <w:cs/>
          <w:lang w:val="en-GB"/>
        </w:rPr>
        <w:t xml:space="preserve"> ทำให้บริษัทสามารถจัดการ (</w:t>
      </w:r>
      <w:r w:rsidR="00703A38" w:rsidRPr="00345BCB">
        <w:rPr>
          <w:rFonts w:asciiTheme="minorBidi" w:hAnsiTheme="minorBidi" w:cstheme="minorBidi"/>
          <w:spacing w:val="-2"/>
          <w:szCs w:val="28"/>
        </w:rPr>
        <w:t xml:space="preserve">Match) </w:t>
      </w:r>
      <w:r w:rsidR="00703A38" w:rsidRPr="00345BCB">
        <w:rPr>
          <w:rFonts w:asciiTheme="minorBidi" w:hAnsiTheme="minorBidi" w:cstheme="minorBidi"/>
          <w:spacing w:val="-2"/>
          <w:szCs w:val="28"/>
          <w:cs/>
          <w:lang w:val="en-GB"/>
        </w:rPr>
        <w:t>กระแสเงินสดรับจากค่าเช่าพื้นที่และกระแสเงินสดจ่ายจากค่าเช่าที่ดินของแต่ละโครงการในอนาคตได้</w:t>
      </w:r>
      <w:r w:rsidR="00E170FC" w:rsidRPr="00345BCB">
        <w:rPr>
          <w:rFonts w:asciiTheme="minorBidi" w:hAnsiTheme="minorBidi" w:cstheme="minorBidi" w:hint="cs"/>
          <w:spacing w:val="-2"/>
          <w:szCs w:val="28"/>
          <w:cs/>
          <w:lang w:val="en-GB"/>
        </w:rPr>
        <w:t>อย่างมีประสิทธิภาพ</w:t>
      </w:r>
    </w:p>
    <w:p w:rsidR="005C1226" w:rsidRDefault="00703A38" w:rsidP="005C1226">
      <w:pPr>
        <w:pStyle w:val="ListParagraph"/>
        <w:ind w:left="1080" w:firstLine="360"/>
        <w:jc w:val="thaiDistribute"/>
        <w:rPr>
          <w:rFonts w:asciiTheme="minorBidi" w:hAnsiTheme="minorBidi" w:cstheme="minorBidi"/>
          <w:spacing w:val="-4"/>
          <w:szCs w:val="28"/>
        </w:rPr>
      </w:pPr>
      <w:r w:rsidRPr="00345BCB">
        <w:rPr>
          <w:rFonts w:asciiTheme="minorBidi" w:hAnsiTheme="minorBidi" w:cstheme="minorBidi"/>
          <w:spacing w:val="-4"/>
          <w:szCs w:val="28"/>
          <w:cs/>
        </w:rPr>
        <w:t>สำหรับการเจรจากับผู้เช่าพื้นที่ บริษัทจะเรียกเก็บค่าเช่าและค่าบริการรับล่วงหน้า (</w:t>
      </w:r>
      <w:r w:rsidR="00E170FC" w:rsidRPr="00345BCB">
        <w:rPr>
          <w:rFonts w:asciiTheme="minorBidi" w:hAnsiTheme="minorBidi" w:cstheme="minorBidi"/>
          <w:spacing w:val="-4"/>
          <w:szCs w:val="28"/>
          <w:cs/>
        </w:rPr>
        <w:t>ค่าเซ้ง</w:t>
      </w:r>
      <w:r w:rsidRPr="00345BCB">
        <w:rPr>
          <w:rFonts w:asciiTheme="minorBidi" w:hAnsiTheme="minorBidi" w:cstheme="minorBidi"/>
          <w:spacing w:val="-4"/>
          <w:szCs w:val="28"/>
          <w:cs/>
        </w:rPr>
        <w:t>) จากผู้เช่า</w:t>
      </w:r>
      <w:r w:rsidR="00E170FC" w:rsidRPr="00345BCB">
        <w:rPr>
          <w:rFonts w:asciiTheme="minorBidi" w:hAnsiTheme="minorBidi" w:cstheme="minorBidi" w:hint="cs"/>
          <w:spacing w:val="-4"/>
          <w:szCs w:val="28"/>
          <w:cs/>
        </w:rPr>
        <w:t>ระยะยาว</w:t>
      </w:r>
      <w:r w:rsidRPr="00345BCB">
        <w:rPr>
          <w:rFonts w:asciiTheme="minorBidi" w:hAnsiTheme="minorBidi" w:cstheme="minorBidi"/>
          <w:spacing w:val="-4"/>
          <w:szCs w:val="28"/>
          <w:cs/>
        </w:rPr>
        <w:t>ประกอบกับเรียกเก็บ</w:t>
      </w:r>
      <w:r w:rsidRPr="00345BCB">
        <w:rPr>
          <w:rFonts w:asciiTheme="minorBidi" w:hAnsiTheme="minorBidi" w:cstheme="minorBidi" w:hint="cs"/>
          <w:spacing w:val="-4"/>
          <w:szCs w:val="28"/>
          <w:cs/>
        </w:rPr>
        <w:t>เงินประกันการเช่าและบริการ</w:t>
      </w:r>
      <w:r w:rsidRPr="00345BCB">
        <w:rPr>
          <w:rFonts w:asciiTheme="minorBidi" w:hAnsiTheme="minorBidi" w:cstheme="minorBidi"/>
          <w:spacing w:val="-4"/>
          <w:szCs w:val="28"/>
          <w:cs/>
        </w:rPr>
        <w:t xml:space="preserve"> เท่ากับค่าเช่าและค่าบริการรายเดือนจำนวน </w:t>
      </w:r>
      <w:r w:rsidRPr="00974945">
        <w:rPr>
          <w:rFonts w:asciiTheme="minorBidi" w:hAnsiTheme="minorBidi" w:cstheme="minorBidi"/>
          <w:spacing w:val="-4"/>
          <w:szCs w:val="28"/>
        </w:rPr>
        <w:t>12</w:t>
      </w:r>
      <w:r w:rsidRPr="00345BCB">
        <w:rPr>
          <w:rFonts w:asciiTheme="minorBidi" w:hAnsiTheme="minorBidi" w:cstheme="minorBidi"/>
          <w:spacing w:val="-4"/>
          <w:szCs w:val="28"/>
          <w:cs/>
        </w:rPr>
        <w:t xml:space="preserve"> เดือนสำหรับผู้เช่าหลัก และ </w:t>
      </w:r>
      <w:r w:rsidRPr="00974945">
        <w:rPr>
          <w:rFonts w:asciiTheme="minorBidi" w:hAnsiTheme="minorBidi" w:cstheme="minorBidi"/>
          <w:spacing w:val="-4"/>
          <w:szCs w:val="28"/>
        </w:rPr>
        <w:t>6</w:t>
      </w:r>
      <w:r w:rsidRPr="00345BCB">
        <w:rPr>
          <w:rFonts w:asciiTheme="minorBidi" w:hAnsiTheme="minorBidi" w:cstheme="minorBidi"/>
          <w:spacing w:val="-4"/>
          <w:szCs w:val="28"/>
          <w:cs/>
        </w:rPr>
        <w:t xml:space="preserve"> เดือนสำหรับผู้เช่าร่วมทุกราย </w:t>
      </w:r>
      <w:proofErr w:type="gramStart"/>
      <w:r w:rsidRPr="00345BCB">
        <w:rPr>
          <w:rFonts w:asciiTheme="minorBidi" w:hAnsiTheme="minorBidi" w:cstheme="minorBidi"/>
          <w:spacing w:val="-4"/>
          <w:szCs w:val="28"/>
          <w:cs/>
        </w:rPr>
        <w:t>ทำให้บริษัทมีเงินสดจำนวนหนึ่งในช่วงเริ่มต้นของโครงการเพื่อไว้ใช้ในการชำระค่าออกแบบโครงการ  ค่าก่อสร้างอาคาร</w:t>
      </w:r>
      <w:proofErr w:type="gramEnd"/>
      <w:r w:rsidRPr="00345BCB">
        <w:rPr>
          <w:rFonts w:asciiTheme="minorBidi" w:hAnsiTheme="minorBidi" w:cstheme="minorBidi"/>
          <w:spacing w:val="-4"/>
          <w:szCs w:val="28"/>
          <w:cs/>
        </w:rPr>
        <w:t xml:space="preserve">  ค่าใช้จ่ายในการขออนุญาตหน่วยงานราชการ และค่าเช่าที่ดินล่วงหน้า (หรือค่าหน้าดิน) แก่เจ้าของที่ดิน เป็นต้น  ด้วยสาเหตุดังกล่าว ทำให้บริษัทมีเงินลงทุนสุทธิ </w:t>
      </w:r>
      <w:r w:rsidRPr="00345BCB">
        <w:rPr>
          <w:rFonts w:asciiTheme="minorBidi" w:hAnsiTheme="minorBidi" w:cstheme="minorBidi"/>
          <w:spacing w:val="-4"/>
          <w:szCs w:val="28"/>
        </w:rPr>
        <w:t xml:space="preserve">(Net Investment) </w:t>
      </w:r>
      <w:r w:rsidRPr="00345BCB">
        <w:rPr>
          <w:rFonts w:asciiTheme="minorBidi" w:hAnsiTheme="minorBidi" w:cstheme="minorBidi"/>
          <w:spacing w:val="-4"/>
          <w:szCs w:val="28"/>
          <w:cs/>
        </w:rPr>
        <w:t>ในแต่ละโครงการน้อยกว่าเงินลงทุนจริง</w:t>
      </w:r>
      <w:r w:rsidRPr="00345BCB">
        <w:rPr>
          <w:rFonts w:asciiTheme="minorBidi" w:hAnsiTheme="minorBidi" w:cstheme="minorBidi"/>
          <w:spacing w:val="-4"/>
          <w:szCs w:val="28"/>
        </w:rPr>
        <w:t xml:space="preserve"> (Total Investment</w:t>
      </w:r>
      <w:r w:rsidR="00E170FC" w:rsidRPr="00345BCB">
        <w:rPr>
          <w:rFonts w:asciiTheme="minorBidi" w:hAnsiTheme="minorBidi" w:cstheme="minorBidi"/>
          <w:spacing w:val="-4"/>
          <w:szCs w:val="28"/>
        </w:rPr>
        <w:t>)</w:t>
      </w:r>
      <w:r w:rsidR="00D72627">
        <w:rPr>
          <w:rFonts w:asciiTheme="minorBidi" w:hAnsiTheme="minorBidi" w:cstheme="minorBidi"/>
          <w:spacing w:val="-4"/>
          <w:szCs w:val="28"/>
        </w:rPr>
        <w:t xml:space="preserve"> </w:t>
      </w:r>
      <w:r w:rsidRPr="00345BCB">
        <w:rPr>
          <w:rFonts w:asciiTheme="minorBidi" w:hAnsiTheme="minorBidi" w:cstheme="minorBidi"/>
          <w:spacing w:val="-4"/>
          <w:szCs w:val="28"/>
          <w:cs/>
        </w:rPr>
        <w:t>บริษัทจึงไม่มีปัญหาสภาพคล่องในอดีตที่ผ่านมา และมี</w:t>
      </w:r>
      <w:r w:rsidR="002965EB" w:rsidRPr="00345BCB">
        <w:rPr>
          <w:rFonts w:asciiTheme="minorBidi" w:hAnsiTheme="minorBidi" w:cstheme="minorBidi" w:hint="cs"/>
          <w:spacing w:val="-4"/>
          <w:szCs w:val="28"/>
          <w:cs/>
        </w:rPr>
        <w:t>ระดับ</w:t>
      </w:r>
      <w:r w:rsidRPr="00345BCB">
        <w:rPr>
          <w:rFonts w:asciiTheme="minorBidi" w:hAnsiTheme="minorBidi" w:cstheme="minorBidi"/>
          <w:spacing w:val="-4"/>
          <w:szCs w:val="28"/>
          <w:cs/>
        </w:rPr>
        <w:t>เงินกู้ยืมจากสถาบันการเงินในระด</w:t>
      </w:r>
      <w:r w:rsidR="00E170FC" w:rsidRPr="00345BCB">
        <w:rPr>
          <w:rFonts w:asciiTheme="minorBidi" w:hAnsiTheme="minorBidi" w:cstheme="minorBidi"/>
          <w:spacing w:val="-4"/>
          <w:szCs w:val="28"/>
          <w:cs/>
        </w:rPr>
        <w:t>ับต่ำ</w:t>
      </w:r>
    </w:p>
    <w:p w:rsidR="005C1226" w:rsidRDefault="005C1226" w:rsidP="005C1226">
      <w:pPr>
        <w:pStyle w:val="ListParagraph"/>
        <w:ind w:left="1080"/>
        <w:jc w:val="thaiDistribute"/>
        <w:rPr>
          <w:rFonts w:asciiTheme="minorBidi" w:hAnsiTheme="minorBidi" w:cstheme="minorBidi"/>
          <w:spacing w:val="-4"/>
          <w:szCs w:val="28"/>
        </w:rPr>
      </w:pPr>
    </w:p>
    <w:p w:rsidR="00703A38" w:rsidRPr="005C1226" w:rsidRDefault="00703A38" w:rsidP="005C1226">
      <w:pPr>
        <w:pStyle w:val="ListParagraph"/>
        <w:numPr>
          <w:ilvl w:val="0"/>
          <w:numId w:val="5"/>
        </w:numPr>
        <w:jc w:val="thaiDistribute"/>
        <w:rPr>
          <w:rFonts w:asciiTheme="minorBidi" w:hAnsiTheme="minorBidi" w:cstheme="minorBidi"/>
          <w:spacing w:val="-4"/>
          <w:szCs w:val="28"/>
        </w:rPr>
      </w:pPr>
      <w:r w:rsidRPr="005C1226">
        <w:rPr>
          <w:rFonts w:asciiTheme="minorBidi" w:hAnsiTheme="minorBidi" w:cstheme="minorBidi"/>
          <w:spacing w:val="-4"/>
          <w:szCs w:val="28"/>
          <w:u w:val="single"/>
          <w:cs/>
        </w:rPr>
        <w:t>การให้บริการบริหารโครงการและพื้นที่ส่วนกลาง</w:t>
      </w:r>
      <w:r w:rsidRPr="005C1226">
        <w:rPr>
          <w:rFonts w:asciiTheme="minorBidi" w:hAnsiTheme="minorBidi" w:cstheme="minorBidi"/>
          <w:spacing w:val="-4"/>
          <w:szCs w:val="28"/>
          <w:cs/>
        </w:rPr>
        <w:t xml:space="preserve">  การให้บริการบริหารโครงการและพื้นที่ส่วนกลาง เป็นการให้บริการตามสัญญาการให้บริการ ซึ่งจะจัดทำพร้อมกับสัญญาเช่าพื้นที่กับลูกค้าผู้เช่าพื้นที่แต่ละราย โดยสัญญาการให้บริการจะมีอายุของสัญญาเท่ากับสัญญาเช่าพื้นที่ของลูกค้าแต่ละราย การให้บริการบ</w:t>
      </w:r>
      <w:r w:rsidR="00755921" w:rsidRPr="005C1226">
        <w:rPr>
          <w:rFonts w:asciiTheme="minorBidi" w:hAnsiTheme="minorBidi" w:cstheme="minorBidi"/>
          <w:spacing w:val="-4"/>
          <w:szCs w:val="28"/>
          <w:cs/>
        </w:rPr>
        <w:t>ริหารโครงการ และพื้นที่ส่วนกลาง</w:t>
      </w:r>
      <w:r w:rsidRPr="005C1226">
        <w:rPr>
          <w:rFonts w:asciiTheme="minorBidi" w:hAnsiTheme="minorBidi" w:cstheme="minorBidi"/>
          <w:spacing w:val="-4"/>
          <w:szCs w:val="28"/>
          <w:cs/>
        </w:rPr>
        <w:t xml:space="preserve">ภายในโครงการจะครอบคลุมถึง </w:t>
      </w:r>
      <w:r w:rsidRPr="005C1226">
        <w:rPr>
          <w:rFonts w:asciiTheme="minorBidi" w:hAnsiTheme="minorBidi" w:cstheme="minorBidi"/>
          <w:szCs w:val="28"/>
          <w:cs/>
          <w:lang w:eastAsia="th-TH"/>
        </w:rPr>
        <w:t>การบริการทำความสะอาดพื้นที่ส่วนกลาง การดูแลรักษาต้นไม้และสวนหย่อม การดูแลรักษาความปลอดภัย การจัดการจราจร การซ่อมบำรุงพื้นที่ส่วนกลาง อาคาร และอุปกรณ์ แสงไฟในโครงการ ค่าไฟฟ้า และค่าประปาในพื้นที่ส่วนกลาง  การกำจัดขยะ  การบำบัดน้ำเสีย  และการจัดรายการส่งเสริมการขายเป็นระยะๆ</w:t>
      </w:r>
    </w:p>
    <w:p w:rsidR="00F70C4B" w:rsidRPr="00F70C4B" w:rsidRDefault="00F70C4B" w:rsidP="00F70C4B">
      <w:pPr>
        <w:jc w:val="thaiDistribute"/>
        <w:rPr>
          <w:rFonts w:asciiTheme="minorBidi" w:hAnsiTheme="minorBidi" w:cstheme="minorBidi"/>
          <w:spacing w:val="-4"/>
        </w:rPr>
      </w:pPr>
    </w:p>
    <w:p w:rsidR="00F70C4B" w:rsidRDefault="00703A38" w:rsidP="007C7195">
      <w:pPr>
        <w:numPr>
          <w:ilvl w:val="0"/>
          <w:numId w:val="5"/>
        </w:numPr>
        <w:spacing w:before="120"/>
        <w:jc w:val="thaiDistribute"/>
        <w:rPr>
          <w:rFonts w:asciiTheme="minorBidi" w:hAnsiTheme="minorBidi" w:cstheme="minorBidi"/>
          <w:u w:val="single"/>
          <w:lang w:eastAsia="th-TH"/>
        </w:rPr>
      </w:pPr>
      <w:r w:rsidRPr="00594C49">
        <w:rPr>
          <w:rFonts w:asciiTheme="minorBidi" w:hAnsiTheme="minorBidi" w:cstheme="minorBidi"/>
          <w:u w:val="single"/>
          <w:cs/>
        </w:rPr>
        <w:t>รายได้จากสัญญาเช่าทางการเงิน</w:t>
      </w:r>
      <w:r w:rsidRPr="00594C49">
        <w:rPr>
          <w:rFonts w:asciiTheme="minorBidi" w:hAnsiTheme="minorBidi" w:cstheme="minorBidi"/>
          <w:cs/>
        </w:rPr>
        <w:t xml:space="preserve"> ได้แก่ ค่าสิทธิ</w:t>
      </w:r>
      <w:r w:rsidRPr="00B2237C">
        <w:rPr>
          <w:rFonts w:asciiTheme="minorBidi" w:hAnsiTheme="minorBidi" w:cstheme="minorBidi"/>
          <w:cs/>
        </w:rPr>
        <w:t xml:space="preserve">การเช่า (ค่าเซ้ง) และมูลค่าปัจจุบันของค่าเช่ารายเดือนตลอดอายุสัญญาเช่า ซึ่งจะรับรู้ ณ วันส่งมอบพื้นที่เช่าให้กับลูกค้า บริษัทได้เริ่มบันทึกการรับรู้รายได้แบบสัญญาเช่าทางการเงิน </w:t>
      </w:r>
      <w:r w:rsidRPr="00B2237C">
        <w:rPr>
          <w:rFonts w:asciiTheme="minorBidi" w:hAnsiTheme="minorBidi" w:cstheme="minorBidi"/>
        </w:rPr>
        <w:t>(Financial Lease)</w:t>
      </w:r>
      <w:r w:rsidRPr="00B2237C">
        <w:rPr>
          <w:rFonts w:asciiTheme="minorBidi" w:hAnsiTheme="minorBidi" w:cstheme="minorBidi"/>
          <w:cs/>
        </w:rPr>
        <w:t xml:space="preserve"> ตั้งแต่ไตรมาสที่ </w:t>
      </w:r>
      <w:r w:rsidRPr="00974945">
        <w:rPr>
          <w:rFonts w:asciiTheme="minorBidi" w:hAnsiTheme="minorBidi" w:cstheme="minorBidi"/>
        </w:rPr>
        <w:t>2</w:t>
      </w:r>
      <w:r w:rsidRPr="00B2237C">
        <w:rPr>
          <w:rFonts w:asciiTheme="minorBidi" w:hAnsiTheme="minorBidi" w:cstheme="minorBidi"/>
          <w:cs/>
        </w:rPr>
        <w:t xml:space="preserve"> ปี </w:t>
      </w:r>
      <w:r w:rsidRPr="00974945">
        <w:rPr>
          <w:rFonts w:asciiTheme="minorBidi" w:hAnsiTheme="minorBidi" w:cstheme="minorBidi"/>
        </w:rPr>
        <w:t>2549</w:t>
      </w:r>
      <w:r w:rsidRPr="00B2237C">
        <w:rPr>
          <w:rFonts w:asciiTheme="minorBidi" w:hAnsiTheme="minorBidi" w:cstheme="minorBidi"/>
          <w:cs/>
        </w:rPr>
        <w:t xml:space="preserve"> ซึ่งก่อนหน้านั้นบริษัทรับรู้รายได้สัญญาเช่าระยะยาวแบบสัญญาเช่าดำเนินงาน (</w:t>
      </w:r>
      <w:r w:rsidRPr="00B2237C">
        <w:rPr>
          <w:rFonts w:asciiTheme="minorBidi" w:hAnsiTheme="minorBidi" w:cstheme="minorBidi"/>
        </w:rPr>
        <w:t xml:space="preserve">Operating Lease) </w:t>
      </w:r>
      <w:r w:rsidRPr="00B2237C">
        <w:rPr>
          <w:rFonts w:asciiTheme="minorBidi" w:hAnsiTheme="minorBidi" w:cstheme="minorBidi"/>
          <w:cs/>
        </w:rPr>
        <w:t xml:space="preserve">เนื่องจากสัญญาเช่าระยะยาวที่กลุ่มบริษัทเป็นผู้ให้เช่าที่ทำไว้ก่อนปี </w:t>
      </w:r>
      <w:r w:rsidRPr="00974945">
        <w:rPr>
          <w:rFonts w:asciiTheme="minorBidi" w:hAnsiTheme="minorBidi" w:cstheme="minorBidi"/>
        </w:rPr>
        <w:t>2549</w:t>
      </w:r>
      <w:r w:rsidRPr="00B2237C">
        <w:rPr>
          <w:rFonts w:asciiTheme="minorBidi" w:hAnsiTheme="minorBidi" w:cstheme="minorBidi"/>
          <w:cs/>
        </w:rPr>
        <w:t xml:space="preserve"> มีข้อตกลงที่สำคัญในสัญญาเช่าและบริการที่บริษัททำกับลูกค้า โดยบริษัทยังมีความเสี่ยงในการชำระคืนเงินค่าสิทธิการเช่า (ค่าเซ้ง) ให้กับลูกค้า หากบริษัททำผิดตามสัญญา </w:t>
      </w:r>
      <w:r w:rsidRPr="00B2237C">
        <w:rPr>
          <w:rFonts w:asciiTheme="minorBidi" w:hAnsiTheme="minorBidi" w:cstheme="minorBidi"/>
          <w:cs/>
        </w:rPr>
        <w:lastRenderedPageBreak/>
        <w:t xml:space="preserve">แต่สำหรับสัญญาเช่าระยะยาวของโครงการที่เปิดดำเนินการตั้งแต่ปี </w:t>
      </w:r>
      <w:r w:rsidRPr="00974945">
        <w:rPr>
          <w:rFonts w:asciiTheme="minorBidi" w:hAnsiTheme="minorBidi" w:cstheme="minorBidi"/>
        </w:rPr>
        <w:t>2549</w:t>
      </w:r>
      <w:r w:rsidRPr="00B2237C">
        <w:rPr>
          <w:rFonts w:asciiTheme="minorBidi" w:hAnsiTheme="minorBidi" w:cstheme="minorBidi"/>
          <w:cs/>
        </w:rPr>
        <w:t xml:space="preserve"> เป็นต้นไป บริษัทไม่มีความเสี่ยงในการชำระคืนเงินค่าสิทธิการเช่า (ค่าเซ้ง) แล้วตามสัญญา นอกจากนี้ ตามมาตรฐานบัญชีฉบับที่ </w:t>
      </w:r>
      <w:r w:rsidRPr="00974945">
        <w:rPr>
          <w:rFonts w:asciiTheme="minorBidi" w:hAnsiTheme="minorBidi" w:cstheme="minorBidi"/>
        </w:rPr>
        <w:t>29</w:t>
      </w:r>
      <w:r w:rsidRPr="00B2237C">
        <w:rPr>
          <w:rFonts w:asciiTheme="minorBidi" w:hAnsiTheme="minorBidi" w:cstheme="minorBidi"/>
          <w:cs/>
        </w:rPr>
        <w:t xml:space="preserve"> เรื่องสัญญาเช่าทางการเงิน รายได้จากผู้เช่าระยะยาวต้องมีอายุของสัญญาเช่าเกินกว่าร้อยละ </w:t>
      </w:r>
      <w:r w:rsidRPr="00974945">
        <w:rPr>
          <w:rFonts w:asciiTheme="minorBidi" w:hAnsiTheme="minorBidi" w:cstheme="minorBidi"/>
        </w:rPr>
        <w:t>80</w:t>
      </w:r>
      <w:r w:rsidRPr="00B2237C">
        <w:rPr>
          <w:rFonts w:asciiTheme="minorBidi" w:hAnsiTheme="minorBidi" w:cstheme="minorBidi"/>
          <w:cs/>
        </w:rPr>
        <w:t xml:space="preserve"> ของอายุสัญญาเช่าที่ดินที่บริษัททำสัญญากับเจ้าของที่ดิน ดังนั้นบริษัทจึงบันทึกการรับรู้รายได้เหมือนกับการขายพื้นที่นั้น</w:t>
      </w:r>
    </w:p>
    <w:p w:rsidR="00F70C4B" w:rsidRPr="00F70C4B" w:rsidRDefault="00F70C4B" w:rsidP="00F70C4B">
      <w:pPr>
        <w:spacing w:before="120"/>
        <w:jc w:val="thaiDistribute"/>
        <w:rPr>
          <w:rFonts w:asciiTheme="minorBidi" w:hAnsiTheme="minorBidi" w:cstheme="minorBidi"/>
          <w:u w:val="single"/>
          <w:lang w:eastAsia="th-TH"/>
        </w:rPr>
      </w:pPr>
    </w:p>
    <w:p w:rsidR="00F0516B" w:rsidRDefault="00703A38" w:rsidP="007C7195">
      <w:pPr>
        <w:numPr>
          <w:ilvl w:val="0"/>
          <w:numId w:val="5"/>
        </w:numPr>
        <w:jc w:val="thaiDistribute"/>
        <w:rPr>
          <w:rFonts w:asciiTheme="minorBidi" w:hAnsiTheme="minorBidi" w:cstheme="minorBidi"/>
        </w:rPr>
      </w:pPr>
      <w:r w:rsidRPr="00755921">
        <w:rPr>
          <w:rFonts w:asciiTheme="minorBidi" w:hAnsiTheme="minorBidi" w:cstheme="minorBidi"/>
          <w:u w:val="single"/>
          <w:cs/>
          <w:lang w:eastAsia="th-TH"/>
        </w:rPr>
        <w:t>การให้บริการ</w:t>
      </w:r>
      <w:r w:rsidRPr="00755921">
        <w:rPr>
          <w:rFonts w:asciiTheme="minorBidi" w:hAnsiTheme="minorBidi" w:cstheme="minorBidi"/>
          <w:u w:val="single"/>
          <w:cs/>
        </w:rPr>
        <w:t>สาธารณูปโภค</w:t>
      </w:r>
      <w:r w:rsidRPr="00755921">
        <w:rPr>
          <w:rFonts w:asciiTheme="minorBidi" w:hAnsiTheme="minorBidi" w:cstheme="minorBidi"/>
          <w:cs/>
        </w:rPr>
        <w:t xml:space="preserve"> ซึ่งได้แก่</w:t>
      </w:r>
      <w:r w:rsidRPr="00755921">
        <w:rPr>
          <w:rFonts w:asciiTheme="minorBidi" w:hAnsiTheme="minorBidi" w:cstheme="minorBidi"/>
          <w:spacing w:val="-4"/>
          <w:cs/>
        </w:rPr>
        <w:t xml:space="preserve"> ไฟฟ้า  ประปา  และโทรศัพท์  </w:t>
      </w:r>
      <w:r w:rsidRPr="00755921">
        <w:rPr>
          <w:rFonts w:asciiTheme="minorBidi" w:hAnsiTheme="minorBidi" w:cstheme="minorBidi"/>
          <w:cs/>
        </w:rPr>
        <w:t>ให้กับลูกค้าผู้เช่าพื้นที</w:t>
      </w:r>
      <w:r w:rsidR="0059412F">
        <w:rPr>
          <w:rFonts w:asciiTheme="minorBidi" w:hAnsiTheme="minorBidi" w:cstheme="minorBidi"/>
          <w:cs/>
        </w:rPr>
        <w:t>่แต่ละราย โดยบริษัทเรียกเก็บ</w:t>
      </w:r>
      <w:r w:rsidRPr="00755921">
        <w:rPr>
          <w:rFonts w:asciiTheme="minorBidi" w:hAnsiTheme="minorBidi" w:cstheme="minorBidi"/>
          <w:cs/>
        </w:rPr>
        <w:t xml:space="preserve">ค่าบริการสาธารณูปโภคดังกล่าวจากลูกค้าผู้เช่าพื้นที่แต่ละรายในอัตราที่สูงกว่าอัตราที่บริษัทชำระจริงแก่ผู้ให้บริการสาธารณูปโภคแต่ละประเภท ซึ่งได้แก่ การไฟฟ้านครหลวง การประปานครหลวง </w:t>
      </w:r>
      <w:r w:rsidR="00F0516B" w:rsidRPr="00755921">
        <w:rPr>
          <w:rFonts w:asciiTheme="minorBidi" w:hAnsiTheme="minorBidi" w:cstheme="minorBidi"/>
          <w:cs/>
        </w:rPr>
        <w:t>องค์การโทรศัพท์แห่งประเทศไท</w:t>
      </w:r>
      <w:r w:rsidR="00F0516B" w:rsidRPr="00755921">
        <w:rPr>
          <w:rFonts w:asciiTheme="minorBidi" w:hAnsiTheme="minorBidi" w:cstheme="minorBidi" w:hint="cs"/>
          <w:cs/>
        </w:rPr>
        <w:t xml:space="preserve">ยและ </w:t>
      </w:r>
      <w:r w:rsidR="00F0516B" w:rsidRPr="00755921">
        <w:rPr>
          <w:rFonts w:asciiTheme="minorBidi" w:hAnsiTheme="minorBidi" w:cstheme="minorBidi"/>
          <w:cs/>
        </w:rPr>
        <w:t>บริษัท ทรู คอร์ปอเรชั่น จำกัด</w:t>
      </w:r>
      <w:r w:rsidR="00F0516B" w:rsidRPr="00755921">
        <w:rPr>
          <w:rFonts w:asciiTheme="minorBidi" w:hAnsiTheme="minorBidi" w:cstheme="minorBidi"/>
        </w:rPr>
        <w:t xml:space="preserve"> (</w:t>
      </w:r>
      <w:r w:rsidR="0059412F">
        <w:rPr>
          <w:rFonts w:asciiTheme="minorBidi" w:hAnsiTheme="minorBidi" w:cstheme="minorBidi"/>
          <w:cs/>
        </w:rPr>
        <w:t>มหาชน</w:t>
      </w:r>
      <w:r w:rsidR="0059412F">
        <w:rPr>
          <w:rFonts w:asciiTheme="minorBidi" w:hAnsiTheme="minorBidi" w:cstheme="minorBidi"/>
        </w:rPr>
        <w:t xml:space="preserve">) </w:t>
      </w:r>
      <w:r w:rsidR="00F0516B" w:rsidRPr="00755921">
        <w:rPr>
          <w:rFonts w:asciiTheme="minorBidi" w:hAnsiTheme="minorBidi" w:cstheme="minorBidi"/>
          <w:cs/>
        </w:rPr>
        <w:t xml:space="preserve">ทั้งนี้บริษัทได้นำกำไรจากการให้บริการสาธารณูปโภคดังกล่าว ไปชำระค่าสาธารณูปโภคของพื้นที่ส่วนกลาง </w:t>
      </w:r>
      <w:r w:rsidR="00755921">
        <w:rPr>
          <w:rFonts w:asciiTheme="minorBidi" w:hAnsiTheme="minorBidi" w:cstheme="minorBidi" w:hint="cs"/>
          <w:cs/>
        </w:rPr>
        <w:t>ทั้งนี้ส่วนต่างของอัตราที่เรียกเก็บเพื่อให้ครอบคลุมถึงค่าสาธารณูปโภคของพื้นที่ส่วนกลาง</w:t>
      </w:r>
    </w:p>
    <w:p w:rsidR="00755921" w:rsidRPr="00755921" w:rsidRDefault="00755921" w:rsidP="007C7195">
      <w:pPr>
        <w:numPr>
          <w:ilvl w:val="0"/>
          <w:numId w:val="5"/>
        </w:numPr>
        <w:jc w:val="thaiDistribute"/>
        <w:rPr>
          <w:rFonts w:asciiTheme="minorBidi" w:hAnsiTheme="minorBidi" w:cstheme="minorBidi"/>
          <w:cs/>
        </w:rPr>
        <w:sectPr w:rsidR="00755921" w:rsidRPr="00755921" w:rsidSect="007503DC">
          <w:footnotePr>
            <w:numStart w:val="2"/>
          </w:footnotePr>
          <w:pgSz w:w="11906" w:h="16838" w:code="9"/>
          <w:pgMar w:top="1166" w:right="1469" w:bottom="634" w:left="1440" w:header="562" w:footer="504" w:gutter="0"/>
          <w:cols w:space="708"/>
          <w:docGrid w:linePitch="360"/>
        </w:sectPr>
      </w:pPr>
    </w:p>
    <w:p w:rsidR="00703A38" w:rsidRPr="00593EAE" w:rsidRDefault="00703A38" w:rsidP="00601715">
      <w:pPr>
        <w:spacing w:after="120"/>
        <w:jc w:val="thaiDistribute"/>
        <w:rPr>
          <w:rFonts w:asciiTheme="minorBidi" w:hAnsiTheme="minorBidi" w:cstheme="minorBidi"/>
          <w:b/>
          <w:bCs/>
        </w:rPr>
      </w:pPr>
      <w:proofErr w:type="gramStart"/>
      <w:r w:rsidRPr="00974945">
        <w:rPr>
          <w:rFonts w:asciiTheme="minorBidi" w:hAnsiTheme="minorBidi" w:cstheme="minorBidi"/>
          <w:b/>
          <w:bCs/>
        </w:rPr>
        <w:lastRenderedPageBreak/>
        <w:t>2</w:t>
      </w:r>
      <w:r w:rsidRPr="00593EAE">
        <w:rPr>
          <w:rFonts w:asciiTheme="minorBidi" w:hAnsiTheme="minorBidi" w:cstheme="minorBidi"/>
          <w:b/>
          <w:bCs/>
          <w:cs/>
        </w:rPr>
        <w:t>.</w:t>
      </w:r>
      <w:r w:rsidRPr="00974945">
        <w:rPr>
          <w:rFonts w:asciiTheme="minorBidi" w:hAnsiTheme="minorBidi" w:cstheme="minorBidi"/>
          <w:b/>
          <w:bCs/>
        </w:rPr>
        <w:t>2</w:t>
      </w:r>
      <w:r w:rsidRPr="00593EAE">
        <w:rPr>
          <w:rFonts w:asciiTheme="minorBidi" w:hAnsiTheme="minorBidi" w:cstheme="minorBidi"/>
          <w:b/>
          <w:bCs/>
          <w:cs/>
        </w:rPr>
        <w:t xml:space="preserve"> </w:t>
      </w:r>
      <w:r w:rsidR="00113D43">
        <w:rPr>
          <w:rFonts w:asciiTheme="minorBidi" w:hAnsiTheme="minorBidi" w:cstheme="minorBidi"/>
          <w:b/>
          <w:bCs/>
        </w:rPr>
        <w:t xml:space="preserve"> </w:t>
      </w:r>
      <w:r w:rsidRPr="00593EAE">
        <w:rPr>
          <w:rFonts w:asciiTheme="minorBidi" w:hAnsiTheme="minorBidi" w:cstheme="minorBidi"/>
          <w:b/>
          <w:bCs/>
          <w:cs/>
        </w:rPr>
        <w:t>การตลาดและสภาวะการแข่งขัน</w:t>
      </w:r>
      <w:proofErr w:type="gramEnd"/>
    </w:p>
    <w:p w:rsidR="00703A38" w:rsidRPr="00CF3804" w:rsidRDefault="00703A38" w:rsidP="00601715">
      <w:pPr>
        <w:pStyle w:val="Heading6"/>
        <w:jc w:val="thaiDistribute"/>
        <w:rPr>
          <w:rFonts w:asciiTheme="minorBidi" w:hAnsiTheme="minorBidi" w:cstheme="minorBidi"/>
          <w:b/>
          <w:bCs/>
          <w:i w:val="0"/>
          <w:iCs w:val="0"/>
          <w:color w:val="auto"/>
          <w:szCs w:val="28"/>
        </w:rPr>
      </w:pPr>
      <w:r w:rsidRPr="00CF3804">
        <w:rPr>
          <w:rFonts w:asciiTheme="minorBidi" w:hAnsiTheme="minorBidi" w:cstheme="minorBidi"/>
          <w:b/>
          <w:bCs/>
          <w:i w:val="0"/>
          <w:iCs w:val="0"/>
          <w:color w:val="auto"/>
          <w:szCs w:val="28"/>
        </w:rPr>
        <w:t>(</w:t>
      </w:r>
      <w:r w:rsidRPr="00CF3804">
        <w:rPr>
          <w:rFonts w:asciiTheme="minorBidi" w:hAnsiTheme="minorBidi" w:cstheme="minorBidi"/>
          <w:b/>
          <w:bCs/>
          <w:i w:val="0"/>
          <w:iCs w:val="0"/>
          <w:color w:val="auto"/>
          <w:szCs w:val="28"/>
          <w:cs/>
        </w:rPr>
        <w:t>ก</w:t>
      </w:r>
      <w:r w:rsidRPr="00CF3804">
        <w:rPr>
          <w:rFonts w:asciiTheme="minorBidi" w:hAnsiTheme="minorBidi" w:cstheme="minorBidi"/>
          <w:b/>
          <w:bCs/>
          <w:i w:val="0"/>
          <w:iCs w:val="0"/>
          <w:color w:val="auto"/>
          <w:szCs w:val="28"/>
        </w:rPr>
        <w:t xml:space="preserve">) </w:t>
      </w:r>
      <w:r w:rsidR="00113D43">
        <w:rPr>
          <w:rFonts w:asciiTheme="minorBidi" w:hAnsiTheme="minorBidi" w:cstheme="minorBidi"/>
          <w:b/>
          <w:bCs/>
          <w:i w:val="0"/>
          <w:iCs w:val="0"/>
          <w:color w:val="auto"/>
          <w:szCs w:val="28"/>
        </w:rPr>
        <w:t xml:space="preserve"> </w:t>
      </w:r>
      <w:r w:rsidRPr="00CF3804">
        <w:rPr>
          <w:rFonts w:asciiTheme="minorBidi" w:hAnsiTheme="minorBidi" w:cstheme="minorBidi"/>
          <w:b/>
          <w:bCs/>
          <w:i w:val="0"/>
          <w:iCs w:val="0"/>
          <w:color w:val="auto"/>
          <w:szCs w:val="28"/>
          <w:cs/>
        </w:rPr>
        <w:t>นโยบายตลาดของผลิตภัณฑ์หรือบริการที่สำคัญ</w:t>
      </w:r>
    </w:p>
    <w:p w:rsidR="008B53D9" w:rsidRDefault="002C6980" w:rsidP="00113D43">
      <w:pPr>
        <w:spacing w:before="120"/>
        <w:ind w:firstLine="450"/>
        <w:jc w:val="thaiDistribute"/>
        <w:rPr>
          <w:rFonts w:asciiTheme="minorBidi" w:hAnsiTheme="minorBidi"/>
        </w:rPr>
      </w:pPr>
      <w:r>
        <w:rPr>
          <w:rFonts w:asciiTheme="minorBidi" w:hAnsiTheme="minorBidi" w:hint="cs"/>
          <w:cs/>
        </w:rPr>
        <w:t>ทั้งนี้</w:t>
      </w:r>
      <w:r w:rsidR="00113D43">
        <w:rPr>
          <w:rFonts w:asciiTheme="minorBidi" w:hAnsiTheme="minorBidi"/>
        </w:rPr>
        <w:t xml:space="preserve"> </w:t>
      </w:r>
      <w:r>
        <w:rPr>
          <w:rFonts w:asciiTheme="minorBidi" w:hAnsiTheme="minorBidi" w:hint="cs"/>
          <w:cs/>
        </w:rPr>
        <w:t xml:space="preserve">บริษัทได้แบ่งกลุ่มลูกค้าออกเป็น </w:t>
      </w:r>
      <w:r w:rsidRPr="00974945">
        <w:rPr>
          <w:rFonts w:asciiTheme="minorBidi" w:hAnsiTheme="minorBidi" w:hint="cs"/>
        </w:rPr>
        <w:t>2</w:t>
      </w:r>
      <w:r>
        <w:rPr>
          <w:rFonts w:asciiTheme="minorBidi" w:hAnsiTheme="minorBidi" w:hint="cs"/>
          <w:cs/>
        </w:rPr>
        <w:t xml:space="preserve"> กลุ่ม ได้แก่</w:t>
      </w:r>
    </w:p>
    <w:p w:rsidR="00703A38" w:rsidRPr="00343D3C" w:rsidRDefault="00703A38" w:rsidP="007C7195">
      <w:pPr>
        <w:pStyle w:val="ListParagraph"/>
        <w:numPr>
          <w:ilvl w:val="0"/>
          <w:numId w:val="2"/>
        </w:numPr>
        <w:spacing w:after="200"/>
        <w:jc w:val="thaiDistribute"/>
        <w:rPr>
          <w:rFonts w:asciiTheme="minorBidi" w:hAnsiTheme="minorBidi"/>
          <w:szCs w:val="28"/>
        </w:rPr>
      </w:pPr>
      <w:r w:rsidRPr="00343D3C">
        <w:rPr>
          <w:rFonts w:asciiTheme="minorBidi" w:hAnsiTheme="minorBidi"/>
          <w:szCs w:val="28"/>
          <w:cs/>
        </w:rPr>
        <w:t xml:space="preserve">กลุ่มผู้เช่าหลัก ได้แก่ </w:t>
      </w:r>
      <w:r>
        <w:rPr>
          <w:rFonts w:asciiTheme="minorBidi" w:hAnsiTheme="minorBidi" w:hint="cs"/>
          <w:szCs w:val="28"/>
          <w:cs/>
        </w:rPr>
        <w:t>ซูเปอร์มาร์เก็ต</w:t>
      </w:r>
      <w:r>
        <w:rPr>
          <w:rFonts w:asciiTheme="minorBidi" w:hAnsiTheme="minorBidi"/>
          <w:szCs w:val="28"/>
        </w:rPr>
        <w:t xml:space="preserve">, </w:t>
      </w:r>
      <w:r>
        <w:rPr>
          <w:rFonts w:asciiTheme="minorBidi" w:hAnsiTheme="minorBidi" w:hint="cs"/>
          <w:szCs w:val="28"/>
          <w:cs/>
        </w:rPr>
        <w:t xml:space="preserve">ไฮเปอร์มาร์เก็ต, โรงภาพยนตร์ </w:t>
      </w:r>
      <w:r w:rsidRPr="00343D3C">
        <w:rPr>
          <w:rFonts w:asciiTheme="minorBidi" w:hAnsiTheme="minorBidi" w:hint="cs"/>
          <w:szCs w:val="28"/>
          <w:cs/>
        </w:rPr>
        <w:t>เป็นต้น โดยผู้เช่ากลุ่มนี้มีความสำคัญและ</w:t>
      </w:r>
      <w:r w:rsidR="00D815C8">
        <w:rPr>
          <w:rFonts w:asciiTheme="minorBidi" w:hAnsiTheme="minorBidi" w:hint="cs"/>
          <w:szCs w:val="28"/>
          <w:cs/>
        </w:rPr>
        <w:t>มีความ</w:t>
      </w:r>
      <w:r w:rsidRPr="00343D3C">
        <w:rPr>
          <w:rFonts w:asciiTheme="minorBidi" w:hAnsiTheme="minorBidi" w:hint="cs"/>
          <w:szCs w:val="28"/>
          <w:cs/>
        </w:rPr>
        <w:t>จำเป็นต่อศูนย์การค้าของบริษัท เนื่องจาก</w:t>
      </w:r>
      <w:r w:rsidR="001C12AC">
        <w:rPr>
          <w:rFonts w:asciiTheme="minorBidi" w:hAnsiTheme="minorBidi" w:hint="cs"/>
          <w:szCs w:val="28"/>
          <w:cs/>
        </w:rPr>
        <w:t>ผู้เช่าหลักนั้นจะช่วยสิ่งดึงดูดผู้เช่าร่วม รวมถึง</w:t>
      </w:r>
      <w:r w:rsidRPr="00343D3C">
        <w:rPr>
          <w:rFonts w:asciiTheme="minorBidi" w:hAnsiTheme="minorBidi" w:hint="cs"/>
          <w:szCs w:val="28"/>
          <w:cs/>
        </w:rPr>
        <w:t>ผู้ใช้บริการของศูนย์การค้า บริษัทจึงคอยดูแล ติดตามยอดขาย และอำนวยความสะดวกให้แก่ผู้เช่าหลัก เพื่อให้ธุรกิจของผู้เช่าหลักดำเนินงานได้อย่างราบรื่น</w:t>
      </w:r>
    </w:p>
    <w:p w:rsidR="008B53D9" w:rsidRDefault="00703A38" w:rsidP="007C7195">
      <w:pPr>
        <w:pStyle w:val="ListParagraph"/>
        <w:numPr>
          <w:ilvl w:val="0"/>
          <w:numId w:val="2"/>
        </w:numPr>
        <w:jc w:val="thaiDistribute"/>
        <w:rPr>
          <w:rFonts w:asciiTheme="minorBidi" w:hAnsiTheme="minorBidi"/>
          <w:szCs w:val="28"/>
        </w:rPr>
      </w:pPr>
      <w:r w:rsidRPr="00343D3C">
        <w:rPr>
          <w:rFonts w:asciiTheme="minorBidi" w:hAnsiTheme="minorBidi" w:hint="cs"/>
          <w:szCs w:val="28"/>
          <w:cs/>
        </w:rPr>
        <w:t xml:space="preserve">กลุ่มผู้เช่ารายย่อย บริษัทมีกลุ่มผู้เช่ารายย่อยมากกว่า </w:t>
      </w:r>
      <w:r w:rsidRPr="00974945">
        <w:rPr>
          <w:rFonts w:asciiTheme="minorBidi" w:hAnsiTheme="minorBidi" w:hint="cs"/>
          <w:szCs w:val="28"/>
        </w:rPr>
        <w:t>700</w:t>
      </w:r>
      <w:r w:rsidRPr="00343D3C">
        <w:rPr>
          <w:rFonts w:asciiTheme="minorBidi" w:hAnsiTheme="minorBidi" w:hint="cs"/>
          <w:szCs w:val="28"/>
          <w:cs/>
        </w:rPr>
        <w:t xml:space="preserve"> ร้านค้า บริษัทคอยติดตามดูแลการดำเนินธุรกิจของผู้เช่าอย่างเสมอ รวมทั้งได้วิเคราะห์ศึกษาข้อมูลการตลาด เพื่อจัดส่วนผสมผู้เช่า </w:t>
      </w:r>
      <w:r w:rsidRPr="00343D3C">
        <w:rPr>
          <w:rFonts w:asciiTheme="minorBidi" w:hAnsiTheme="minorBidi"/>
          <w:szCs w:val="28"/>
        </w:rPr>
        <w:t xml:space="preserve">(Tenant Mix) </w:t>
      </w:r>
      <w:r w:rsidRPr="00343D3C">
        <w:rPr>
          <w:rFonts w:asciiTheme="minorBidi" w:hAnsiTheme="minorBidi" w:hint="cs"/>
          <w:szCs w:val="28"/>
          <w:cs/>
        </w:rPr>
        <w:t>ของศูนย์</w:t>
      </w:r>
      <w:r>
        <w:rPr>
          <w:rFonts w:asciiTheme="minorBidi" w:hAnsiTheme="minorBidi" w:hint="cs"/>
          <w:szCs w:val="28"/>
          <w:cs/>
        </w:rPr>
        <w:t>การค้า</w:t>
      </w:r>
      <w:r w:rsidRPr="00343D3C">
        <w:rPr>
          <w:rFonts w:asciiTheme="minorBidi" w:hAnsiTheme="minorBidi" w:hint="cs"/>
          <w:szCs w:val="28"/>
          <w:cs/>
        </w:rPr>
        <w:t>ให้มีความครบถ้วนเหมาะสม รวมทั้งการหาลูกค้ารายใหม่ๆเข้ามาเช่าพื้นที่เพื่อสร้างความแปลกใหม่และเพิ่มความหลากหลาย</w:t>
      </w:r>
      <w:r w:rsidR="001C12AC">
        <w:rPr>
          <w:rFonts w:asciiTheme="minorBidi" w:hAnsiTheme="minorBidi" w:hint="cs"/>
          <w:szCs w:val="28"/>
          <w:cs/>
        </w:rPr>
        <w:t>ในแต่ละโครงการ</w:t>
      </w:r>
    </w:p>
    <w:p w:rsidR="003C424A" w:rsidRPr="00A631B4" w:rsidRDefault="00800ED6" w:rsidP="002117A8">
      <w:pPr>
        <w:pStyle w:val="Header"/>
        <w:numPr>
          <w:ilvl w:val="0"/>
          <w:numId w:val="2"/>
        </w:numPr>
        <w:spacing w:after="120"/>
        <w:jc w:val="thaiDistribute"/>
        <w:rPr>
          <w:rFonts w:asciiTheme="minorBidi" w:hAnsiTheme="minorBidi"/>
        </w:rPr>
      </w:pPr>
      <w:r w:rsidRPr="00A631B4">
        <w:rPr>
          <w:rFonts w:asciiTheme="minorBidi" w:hAnsiTheme="minorBidi"/>
          <w:cs/>
        </w:rPr>
        <w:t xml:space="preserve">รายได้จากค่าเช่าและค่าบริการของผู้เช่าหลัก และ ผู้เช่ารายย่อยของบริษัท ปีพ.ศ. </w:t>
      </w:r>
      <w:r w:rsidR="00A631B4" w:rsidRPr="00A631B4">
        <w:rPr>
          <w:rFonts w:asciiTheme="minorBidi" w:hAnsiTheme="minorBidi" w:hint="cs"/>
          <w:cs/>
        </w:rPr>
        <w:t>2558-2560</w:t>
      </w:r>
    </w:p>
    <w:tbl>
      <w:tblPr>
        <w:tblW w:w="8807" w:type="dxa"/>
        <w:jc w:val="center"/>
        <w:tblInd w:w="-989" w:type="dxa"/>
        <w:tblLook w:val="04A0"/>
      </w:tblPr>
      <w:tblGrid>
        <w:gridCol w:w="1533"/>
        <w:gridCol w:w="1245"/>
        <w:gridCol w:w="1391"/>
        <w:gridCol w:w="1080"/>
        <w:gridCol w:w="1239"/>
        <w:gridCol w:w="1155"/>
        <w:gridCol w:w="1164"/>
      </w:tblGrid>
      <w:tr w:rsidR="00A631B4" w:rsidRPr="00C32D58" w:rsidTr="00A631B4">
        <w:trPr>
          <w:trHeight w:val="259"/>
          <w:jc w:val="center"/>
        </w:trPr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ประเภทผู้เช่า</w:t>
            </w:r>
          </w:p>
        </w:tc>
        <w:tc>
          <w:tcPr>
            <w:tcW w:w="26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b/>
                <w:bCs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b/>
                <w:bCs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</w:tcPr>
          <w:p w:rsidR="00A631B4" w:rsidRPr="00CC739B" w:rsidRDefault="00A631B4" w:rsidP="006202B7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C739B">
              <w:rPr>
                <w:b/>
                <w:bCs/>
                <w:color w:val="000000"/>
                <w:sz w:val="26"/>
                <w:szCs w:val="26"/>
              </w:rPr>
              <w:t>25</w:t>
            </w:r>
            <w:r w:rsidRPr="00CC739B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A631B4" w:rsidRPr="00C32D58" w:rsidTr="00A631B4">
        <w:trPr>
          <w:trHeight w:val="286"/>
          <w:jc w:val="center"/>
        </w:trPr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</w:tcPr>
          <w:p w:rsidR="00A631B4" w:rsidRPr="00C32D58" w:rsidRDefault="00A631B4" w:rsidP="006202B7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32D58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</w:tcPr>
          <w:p w:rsidR="00A631B4" w:rsidRPr="00C32D58" w:rsidRDefault="00A631B4" w:rsidP="006202B7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32D58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</w:tcPr>
          <w:p w:rsidR="00A631B4" w:rsidRPr="00CC739B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739B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</w:tcPr>
          <w:p w:rsidR="00A631B4" w:rsidRPr="00CC739B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739B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สัดส่วน</w:t>
            </w:r>
          </w:p>
        </w:tc>
      </w:tr>
      <w:tr w:rsidR="00A631B4" w:rsidRPr="00C32D58" w:rsidTr="00CC739B">
        <w:trPr>
          <w:trHeight w:val="326"/>
          <w:jc w:val="center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31B4" w:rsidRPr="00C32D58" w:rsidRDefault="00A631B4">
            <w:pPr>
              <w:ind w:left="-256" w:firstLineChars="100" w:firstLine="260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 xml:space="preserve">1. </w:t>
            </w:r>
            <w:r w:rsidRPr="00C32D58">
              <w:rPr>
                <w:color w:val="000000"/>
                <w:sz w:val="26"/>
                <w:szCs w:val="26"/>
                <w:cs/>
              </w:rPr>
              <w:t>ผู้เช่าหลัก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>195.42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>26.73%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31B4" w:rsidRPr="00C32D58" w:rsidRDefault="00A631B4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>193.74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31B4" w:rsidRPr="00C32D58" w:rsidRDefault="00A631B4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>25.78</w:t>
            </w:r>
            <w:r w:rsidRPr="00C32D58">
              <w:rPr>
                <w:b/>
                <w:bCs/>
                <w:color w:val="000000"/>
                <w:sz w:val="26"/>
                <w:szCs w:val="26"/>
              </w:rPr>
              <w:t>%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31B4" w:rsidRPr="00CC739B" w:rsidRDefault="00950D26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200.73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31B4" w:rsidRPr="00CC739B" w:rsidRDefault="00950D26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26.07</w:t>
            </w:r>
            <w:r w:rsidR="00CC739B" w:rsidRPr="00CC739B">
              <w:rPr>
                <w:color w:val="000000"/>
                <w:sz w:val="26"/>
                <w:szCs w:val="26"/>
              </w:rPr>
              <w:t>%</w:t>
            </w:r>
          </w:p>
        </w:tc>
      </w:tr>
      <w:tr w:rsidR="00A631B4" w:rsidRPr="00C32D58" w:rsidTr="00A631B4">
        <w:trPr>
          <w:trHeight w:val="340"/>
          <w:jc w:val="center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31B4" w:rsidRPr="00C32D58" w:rsidRDefault="00A631B4">
            <w:pPr>
              <w:ind w:left="-256" w:firstLineChars="100" w:firstLine="260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 xml:space="preserve">2. </w:t>
            </w:r>
            <w:r w:rsidRPr="00C32D58">
              <w:rPr>
                <w:color w:val="000000"/>
                <w:sz w:val="26"/>
                <w:szCs w:val="26"/>
                <w:cs/>
              </w:rPr>
              <w:t>ผู้เช่ารายย่อย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>535.82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>73.27%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631B4" w:rsidRPr="00C32D58" w:rsidRDefault="00A631B4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>557.88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31B4" w:rsidRPr="00C32D58" w:rsidRDefault="00A631B4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 w:rsidRPr="00C32D58">
              <w:rPr>
                <w:color w:val="000000"/>
                <w:sz w:val="26"/>
                <w:szCs w:val="26"/>
              </w:rPr>
              <w:t>74.22</w:t>
            </w:r>
            <w:r w:rsidRPr="00C32D58">
              <w:rPr>
                <w:b/>
                <w:bCs/>
                <w:color w:val="000000"/>
                <w:sz w:val="26"/>
                <w:szCs w:val="26"/>
              </w:rPr>
              <w:t>%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31B4" w:rsidRPr="00CC739B" w:rsidRDefault="00950D26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569.11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31B4" w:rsidRPr="00CC739B" w:rsidRDefault="00950D26">
            <w:pPr>
              <w:ind w:left="-535" w:firstLine="53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73.93</w:t>
            </w:r>
            <w:r w:rsidR="00CC739B" w:rsidRPr="00CC739B">
              <w:rPr>
                <w:color w:val="000000"/>
                <w:sz w:val="26"/>
                <w:szCs w:val="26"/>
              </w:rPr>
              <w:t>%</w:t>
            </w:r>
          </w:p>
        </w:tc>
      </w:tr>
      <w:tr w:rsidR="00A631B4" w:rsidRPr="00707A1C" w:rsidTr="00A631B4">
        <w:trPr>
          <w:trHeight w:val="223"/>
          <w:jc w:val="center"/>
        </w:trPr>
        <w:tc>
          <w:tcPr>
            <w:tcW w:w="1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rFonts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31B4" w:rsidRPr="00C32D58" w:rsidRDefault="00FB0F5C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731.24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b/>
                <w:bCs/>
                <w:color w:val="000000"/>
                <w:sz w:val="26"/>
                <w:szCs w:val="26"/>
              </w:rPr>
              <w:t>100.00%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631B4" w:rsidRPr="00C32D58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b/>
                <w:bCs/>
                <w:color w:val="000000"/>
                <w:sz w:val="26"/>
                <w:szCs w:val="26"/>
              </w:rPr>
              <w:t>751.61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31B4" w:rsidRPr="00707A1C" w:rsidRDefault="00A631B4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32D58">
              <w:rPr>
                <w:b/>
                <w:bCs/>
                <w:color w:val="000000"/>
                <w:sz w:val="26"/>
                <w:szCs w:val="26"/>
              </w:rPr>
              <w:t>100.00%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631B4" w:rsidRPr="00CC739B" w:rsidRDefault="00CC739B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C739B">
              <w:rPr>
                <w:b/>
                <w:bCs/>
                <w:color w:val="000000"/>
                <w:sz w:val="26"/>
                <w:szCs w:val="26"/>
              </w:rPr>
              <w:t>790.37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631B4" w:rsidRPr="00CC739B" w:rsidRDefault="00CC739B">
            <w:pPr>
              <w:ind w:left="-535" w:firstLine="535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C739B">
              <w:rPr>
                <w:b/>
                <w:bCs/>
                <w:color w:val="000000"/>
                <w:sz w:val="26"/>
                <w:szCs w:val="26"/>
              </w:rPr>
              <w:t>100.00%</w:t>
            </w:r>
          </w:p>
        </w:tc>
      </w:tr>
    </w:tbl>
    <w:p w:rsidR="008B53D9" w:rsidRDefault="00144880" w:rsidP="002117A8">
      <w:pPr>
        <w:spacing w:before="240"/>
        <w:ind w:left="450" w:firstLine="540"/>
        <w:jc w:val="thaiDistribute"/>
        <w:rPr>
          <w:rFonts w:asciiTheme="minorBidi" w:hAnsiTheme="minorBidi"/>
        </w:rPr>
      </w:pPr>
      <w:r w:rsidRPr="00144880">
        <w:rPr>
          <w:rFonts w:asciiTheme="minorBidi" w:hAnsiTheme="minorBidi"/>
          <w:cs/>
        </w:rPr>
        <w:t>บริษัทได้จัดกิจกรรมพบปะลูกค้าของบริษัท เพื่อรับฟังความคิดเห็นของลูกค้าในสิ่งที่บริษัทจะต้องปรับปรุงแก้ไขเพิ่มเติม เพื่อตอบสนองต่อความต้องการของร้านค้าและลูกค้าอย่างแท้จริง</w:t>
      </w:r>
    </w:p>
    <w:p w:rsidR="007B532C" w:rsidRDefault="00581074" w:rsidP="00113D43">
      <w:pPr>
        <w:ind w:left="450" w:firstLine="540"/>
        <w:jc w:val="thaiDistribute"/>
      </w:pPr>
      <w:r>
        <w:rPr>
          <w:cs/>
        </w:rPr>
        <w:t>นอกจากนี้บริษัทได้ทำการตลาดอย่างสม่ำเสมอ โดยมุ่งเน้น</w:t>
      </w:r>
      <w:r w:rsidR="009715DE">
        <w:rPr>
          <w:rFonts w:hint="cs"/>
          <w:cs/>
        </w:rPr>
        <w:t>การให้ความสนับสนุนร้านค้าในโครงการ</w:t>
      </w:r>
      <w:r>
        <w:rPr>
          <w:cs/>
        </w:rPr>
        <w:t xml:space="preserve"> เพื่อเพิ่มยอดขายให้กับร้านค้าในศูนย์การค้าของบริษัท ฝ่ายการตลาดได้มองหากิจกรรมที่แปลกใหม่ ทันสมัย สร้างสรรค์ เพื่อสร้างประสบการณ์ที่ดีในการใช้บริการศูนย์การค้า </w:t>
      </w:r>
    </w:p>
    <w:p w:rsidR="00113D43" w:rsidRDefault="00200071" w:rsidP="00113D43">
      <w:pPr>
        <w:tabs>
          <w:tab w:val="left" w:pos="720"/>
        </w:tabs>
        <w:spacing w:before="240"/>
        <w:jc w:val="thaiDistribute"/>
        <w:rPr>
          <w:b/>
          <w:bCs/>
        </w:rPr>
      </w:pPr>
      <w:r w:rsidRPr="00095D0C">
        <w:rPr>
          <w:b/>
          <w:bCs/>
          <w:cs/>
        </w:rPr>
        <w:t xml:space="preserve">(ข) </w:t>
      </w:r>
      <w:r w:rsidR="00113D43" w:rsidRPr="00095D0C">
        <w:rPr>
          <w:b/>
          <w:bCs/>
        </w:rPr>
        <w:t xml:space="preserve"> </w:t>
      </w:r>
      <w:r w:rsidRPr="00095D0C">
        <w:rPr>
          <w:b/>
          <w:bCs/>
          <w:cs/>
        </w:rPr>
        <w:t>ภาวะอุตสาหกรรมและการแข่งขัน</w:t>
      </w:r>
    </w:p>
    <w:p w:rsidR="00113D43" w:rsidRPr="00113D43" w:rsidRDefault="00113D43" w:rsidP="00095D0C">
      <w:pPr>
        <w:tabs>
          <w:tab w:val="left" w:pos="360"/>
        </w:tabs>
        <w:spacing w:before="240" w:after="120"/>
        <w:jc w:val="thaiDistribute"/>
        <w:rPr>
          <w:b/>
          <w:bCs/>
        </w:rPr>
      </w:pPr>
      <w:r>
        <w:rPr>
          <w:b/>
          <w:bCs/>
          <w:sz w:val="26"/>
          <w:szCs w:val="26"/>
        </w:rPr>
        <w:tab/>
      </w:r>
      <w:r w:rsidR="00F10FDD">
        <w:rPr>
          <w:b/>
          <w:bCs/>
          <w:cs/>
        </w:rPr>
        <w:t>สภาวะเศรษฐกิจไทยในไตรมาสที่ส</w:t>
      </w:r>
      <w:r w:rsidR="00F10FDD">
        <w:rPr>
          <w:rFonts w:hint="cs"/>
          <w:b/>
          <w:bCs/>
          <w:cs/>
        </w:rPr>
        <w:t>ี่</w:t>
      </w:r>
      <w:r w:rsidRPr="00113D43">
        <w:rPr>
          <w:b/>
          <w:bCs/>
          <w:cs/>
        </w:rPr>
        <w:t xml:space="preserve">ของปี </w:t>
      </w:r>
      <w:r w:rsidRPr="00113D43">
        <w:rPr>
          <w:b/>
          <w:bCs/>
        </w:rPr>
        <w:t>2560</w:t>
      </w:r>
    </w:p>
    <w:p w:rsidR="00113D43" w:rsidRPr="00113D43" w:rsidRDefault="00F10FDD" w:rsidP="00113D43">
      <w:pPr>
        <w:spacing w:after="120"/>
        <w:ind w:left="360" w:firstLine="630"/>
        <w:jc w:val="thaiDistribute"/>
        <w:rPr>
          <w:cs/>
        </w:rPr>
      </w:pPr>
      <w:r>
        <w:rPr>
          <w:cs/>
        </w:rPr>
        <w:t>เศรษฐกิจไทยในไตรมาสที่ส</w:t>
      </w:r>
      <w:r>
        <w:rPr>
          <w:rFonts w:hint="cs"/>
          <w:cs/>
        </w:rPr>
        <w:t>ี่</w:t>
      </w:r>
      <w:r w:rsidR="00113D43" w:rsidRPr="00113D43">
        <w:rPr>
          <w:cs/>
        </w:rPr>
        <w:t xml:space="preserve">ของปี </w:t>
      </w:r>
      <w:r w:rsidR="00113D43" w:rsidRPr="00113D43">
        <w:t xml:space="preserve">2560 </w:t>
      </w:r>
      <w:r w:rsidR="00113D43" w:rsidRPr="00113D43">
        <w:rPr>
          <w:cs/>
        </w:rPr>
        <w:t xml:space="preserve">ขยายตัวร้อยละ </w:t>
      </w:r>
      <w:r>
        <w:t>4.</w:t>
      </w:r>
      <w:r>
        <w:rPr>
          <w:rFonts w:hint="cs"/>
          <w:cs/>
        </w:rPr>
        <w:t>0</w:t>
      </w:r>
      <w:r w:rsidR="00113D43" w:rsidRPr="00113D43">
        <w:t xml:space="preserve"> </w:t>
      </w:r>
      <w:r>
        <w:rPr>
          <w:rFonts w:hint="cs"/>
          <w:cs/>
        </w:rPr>
        <w:t>ต่อเนื่องจากการขยายตัวเพิ่มขึ้น</w:t>
      </w:r>
      <w:r w:rsidR="00113D43" w:rsidRPr="00113D43">
        <w:rPr>
          <w:cs/>
        </w:rPr>
        <w:t xml:space="preserve">ร้อยละ </w:t>
      </w:r>
      <w:r>
        <w:rPr>
          <w:rFonts w:hint="cs"/>
          <w:cs/>
        </w:rPr>
        <w:t>4.3</w:t>
      </w:r>
      <w:r w:rsidR="00113D43" w:rsidRPr="00113D43">
        <w:t xml:space="preserve"> </w:t>
      </w:r>
      <w:r w:rsidR="00113D43" w:rsidRPr="00113D43">
        <w:rPr>
          <w:cs/>
        </w:rPr>
        <w:t>ในไตรมาส</w:t>
      </w:r>
      <w:r>
        <w:rPr>
          <w:rFonts w:hint="cs"/>
          <w:cs/>
        </w:rPr>
        <w:t>ก่อนหน้า</w:t>
      </w:r>
      <w:r w:rsidR="00113D43" w:rsidRPr="00113D43">
        <w:rPr>
          <w:rFonts w:hint="cs"/>
          <w:cs/>
        </w:rPr>
        <w:t xml:space="preserve"> </w:t>
      </w:r>
      <w:r>
        <w:rPr>
          <w:rFonts w:hint="cs"/>
          <w:cs/>
        </w:rPr>
        <w:t xml:space="preserve">รวมทั้งปี 2560 </w:t>
      </w:r>
      <w:r w:rsidR="00113D43" w:rsidRPr="00113D43">
        <w:rPr>
          <w:cs/>
        </w:rPr>
        <w:t xml:space="preserve">เศรษฐกิจไทยขยายตัวร้อยละ </w:t>
      </w:r>
      <w:r>
        <w:t>3.</w:t>
      </w:r>
      <w:r>
        <w:rPr>
          <w:rFonts w:hint="cs"/>
          <w:cs/>
        </w:rPr>
        <w:t xml:space="preserve">9 </w:t>
      </w:r>
      <w:r w:rsidR="00113D43" w:rsidRPr="00113D43">
        <w:rPr>
          <w:cs/>
        </w:rPr>
        <w:t>โดย</w:t>
      </w:r>
      <w:r w:rsidR="00113D43" w:rsidRPr="00113D43">
        <w:rPr>
          <w:rFonts w:hint="cs"/>
          <w:cs/>
        </w:rPr>
        <w:t>มี</w:t>
      </w:r>
      <w:r w:rsidR="004B0FCE">
        <w:rPr>
          <w:cs/>
        </w:rPr>
        <w:t>ปัจจัยหลัก</w:t>
      </w:r>
      <w:r w:rsidR="004B0FCE" w:rsidRPr="004B0FCE">
        <w:rPr>
          <w:cs/>
        </w:rPr>
        <w:t>จากการขยายตัวเร</w:t>
      </w:r>
      <w:r w:rsidR="004B0FCE" w:rsidRPr="004B0FCE">
        <w:rPr>
          <w:rFonts w:hint="cs"/>
          <w:cs/>
        </w:rPr>
        <w:t>่</w:t>
      </w:r>
      <w:r w:rsidR="004B0FCE" w:rsidRPr="004B0FCE">
        <w:rPr>
          <w:cs/>
        </w:rPr>
        <w:t>งขึ้นของการบริโภคภาคเอกชน การขยายตัวในเกณฑ์สูงของการส</w:t>
      </w:r>
      <w:r w:rsidR="004B0FCE" w:rsidRPr="004B0FCE">
        <w:rPr>
          <w:rFonts w:hint="cs"/>
          <w:cs/>
        </w:rPr>
        <w:t>่</w:t>
      </w:r>
      <w:r w:rsidR="004B0FCE" w:rsidRPr="004B0FCE">
        <w:rPr>
          <w:cs/>
        </w:rPr>
        <w:t>งออกสินค</w:t>
      </w:r>
      <w:r w:rsidR="004B0FCE" w:rsidRPr="004B0FCE">
        <w:rPr>
          <w:rFonts w:hint="cs"/>
          <w:cs/>
        </w:rPr>
        <w:t>้</w:t>
      </w:r>
      <w:r w:rsidR="004B0FCE" w:rsidRPr="004B0FCE">
        <w:rPr>
          <w:cs/>
        </w:rPr>
        <w:t>า และการขยายตัวต</w:t>
      </w:r>
      <w:r w:rsidR="004B0FCE" w:rsidRPr="004B0FCE">
        <w:rPr>
          <w:rFonts w:hint="cs"/>
          <w:cs/>
        </w:rPr>
        <w:t>่</w:t>
      </w:r>
      <w:r w:rsidR="004B0FCE" w:rsidRPr="004B0FCE">
        <w:rPr>
          <w:cs/>
        </w:rPr>
        <w:t>อเนื่องของการลงทุน</w:t>
      </w:r>
      <w:r w:rsidR="004B0FCE">
        <w:t xml:space="preserve"> </w:t>
      </w:r>
      <w:r w:rsidR="004B0FCE" w:rsidRPr="004B0FCE">
        <w:rPr>
          <w:cs/>
        </w:rPr>
        <w:t xml:space="preserve">ภาคเอกชน </w:t>
      </w:r>
    </w:p>
    <w:p w:rsidR="00113D43" w:rsidRDefault="00113D43" w:rsidP="00113D43">
      <w:pPr>
        <w:spacing w:after="120"/>
        <w:ind w:left="360" w:firstLine="630"/>
        <w:jc w:val="thaiDistribute"/>
        <w:rPr>
          <w:cs/>
        </w:rPr>
      </w:pPr>
      <w:r w:rsidRPr="00113D43">
        <w:rPr>
          <w:cs/>
        </w:rPr>
        <w:t xml:space="preserve">สำหรับแนวโน้มเศรษฐกิจในปี </w:t>
      </w:r>
      <w:r w:rsidRPr="00113D43">
        <w:t xml:space="preserve">2561 </w:t>
      </w:r>
      <w:r w:rsidRPr="00113D43">
        <w:rPr>
          <w:cs/>
        </w:rPr>
        <w:t>คาดการณ์ว่า</w:t>
      </w:r>
      <w:r w:rsidRPr="00113D43">
        <w:rPr>
          <w:rFonts w:hint="cs"/>
          <w:cs/>
        </w:rPr>
        <w:t xml:space="preserve">จะขยายตัวที่ร้อยละ </w:t>
      </w:r>
      <w:r w:rsidR="00F10FDD">
        <w:t>3.</w:t>
      </w:r>
      <w:r w:rsidR="00F10FDD">
        <w:rPr>
          <w:rFonts w:hint="cs"/>
          <w:cs/>
        </w:rPr>
        <w:t>6-4.6</w:t>
      </w:r>
      <w:r w:rsidRPr="00113D43">
        <w:t xml:space="preserve"> </w:t>
      </w:r>
      <w:r w:rsidR="00F10FDD">
        <w:rPr>
          <w:rFonts w:hint="cs"/>
          <w:cs/>
        </w:rPr>
        <w:t>ซึ่งมีปัจจัยสนับสนุนจากการขยายตัวของเศรษฐกิจโลก การใช้จ่าย</w:t>
      </w:r>
      <w:r w:rsidR="00C32EBD">
        <w:rPr>
          <w:rFonts w:hint="cs"/>
          <w:cs/>
        </w:rPr>
        <w:t>และลงทุน</w:t>
      </w:r>
      <w:r w:rsidR="00F10FDD">
        <w:rPr>
          <w:rFonts w:hint="cs"/>
          <w:cs/>
        </w:rPr>
        <w:t>จากภาครัฐ</w:t>
      </w:r>
      <w:r w:rsidR="004B0FCE">
        <w:t xml:space="preserve"> </w:t>
      </w:r>
      <w:r w:rsidR="00F10FDD">
        <w:rPr>
          <w:rFonts w:hint="cs"/>
          <w:cs/>
        </w:rPr>
        <w:t>การฟื้นตัวของการลงทุนภาคเอกชน</w:t>
      </w:r>
      <w:r w:rsidR="004B0FCE">
        <w:rPr>
          <w:rFonts w:hint="cs"/>
          <w:cs/>
        </w:rPr>
        <w:t>และการปรับตัวดีของการจ้างงานและฐานรายได้ในระบบเศรษฐกิจ</w:t>
      </w:r>
    </w:p>
    <w:p w:rsidR="00113D43" w:rsidRDefault="00113D43" w:rsidP="00113D43">
      <w:pPr>
        <w:spacing w:after="120"/>
        <w:ind w:firstLine="450"/>
        <w:jc w:val="thaiDistribute"/>
      </w:pPr>
    </w:p>
    <w:p w:rsidR="00F10FDD" w:rsidRDefault="00F10FDD" w:rsidP="00113D43">
      <w:pPr>
        <w:spacing w:after="120"/>
        <w:ind w:firstLine="450"/>
        <w:jc w:val="thaiDistribute"/>
      </w:pPr>
    </w:p>
    <w:p w:rsidR="00113D43" w:rsidRPr="008F13C3" w:rsidRDefault="00113D43" w:rsidP="00F10FDD">
      <w:pPr>
        <w:pStyle w:val="Header"/>
        <w:tabs>
          <w:tab w:val="left" w:pos="1080"/>
        </w:tabs>
        <w:spacing w:before="240" w:after="120"/>
        <w:jc w:val="center"/>
        <w:rPr>
          <w:b/>
          <w:bCs/>
          <w:sz w:val="26"/>
          <w:szCs w:val="26"/>
        </w:rPr>
      </w:pPr>
      <w:r w:rsidRPr="008F13C3">
        <w:rPr>
          <w:b/>
          <w:bCs/>
          <w:sz w:val="26"/>
          <w:szCs w:val="26"/>
          <w:cs/>
        </w:rPr>
        <w:lastRenderedPageBreak/>
        <w:t>ตารางแสดง ดัชน</w:t>
      </w:r>
      <w:r w:rsidR="00F10FDD">
        <w:rPr>
          <w:b/>
          <w:bCs/>
          <w:sz w:val="26"/>
          <w:szCs w:val="26"/>
          <w:cs/>
        </w:rPr>
        <w:t>ีเศรษฐกิจไทยไตรมาสที่ส</w:t>
      </w:r>
      <w:r w:rsidR="00F10FDD">
        <w:rPr>
          <w:rFonts w:hint="cs"/>
          <w:b/>
          <w:bCs/>
          <w:sz w:val="26"/>
          <w:szCs w:val="26"/>
          <w:cs/>
        </w:rPr>
        <w:t>ี่</w:t>
      </w:r>
      <w:r>
        <w:rPr>
          <w:b/>
          <w:bCs/>
          <w:sz w:val="26"/>
          <w:szCs w:val="26"/>
          <w:cs/>
        </w:rPr>
        <w:t xml:space="preserve">ของปี </w:t>
      </w:r>
      <w:r>
        <w:rPr>
          <w:b/>
          <w:bCs/>
          <w:sz w:val="26"/>
          <w:szCs w:val="26"/>
        </w:rPr>
        <w:t>25</w:t>
      </w:r>
      <w:r w:rsidRPr="008F13C3">
        <w:rPr>
          <w:b/>
          <w:bCs/>
          <w:sz w:val="26"/>
          <w:szCs w:val="26"/>
        </w:rPr>
        <w:t>60</w:t>
      </w:r>
    </w:p>
    <w:p w:rsidR="00113D43" w:rsidRPr="008F13C3" w:rsidRDefault="00F10FDD" w:rsidP="00113D43">
      <w:pPr>
        <w:pStyle w:val="Header"/>
        <w:tabs>
          <w:tab w:val="left" w:pos="1080"/>
        </w:tabs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3009900" cy="2093843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093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D43" w:rsidRPr="00095D0C" w:rsidRDefault="00113D43" w:rsidP="00F10FDD">
      <w:pPr>
        <w:pStyle w:val="Header"/>
        <w:tabs>
          <w:tab w:val="left" w:pos="1080"/>
        </w:tabs>
        <w:spacing w:before="120"/>
        <w:ind w:left="810" w:hanging="360"/>
        <w:jc w:val="thaiDistribute"/>
        <w:rPr>
          <w:i/>
          <w:iCs/>
          <w:shd w:val="clear" w:color="auto" w:fill="FFFFFF"/>
        </w:rPr>
      </w:pPr>
      <w:r w:rsidRPr="00095D0C">
        <w:rPr>
          <w:i/>
          <w:iCs/>
          <w:cs/>
        </w:rPr>
        <w:t>ที่ม</w:t>
      </w:r>
      <w:r w:rsidRPr="00095D0C">
        <w:rPr>
          <w:rFonts w:hint="cs"/>
          <w:i/>
          <w:iCs/>
          <w:cs/>
        </w:rPr>
        <w:t>า</w:t>
      </w:r>
      <w:r w:rsidRPr="00095D0C">
        <w:rPr>
          <w:i/>
          <w:iCs/>
        </w:rPr>
        <w:t>:</w:t>
      </w:r>
      <w:r w:rsidRPr="00095D0C">
        <w:rPr>
          <w:i/>
          <w:iCs/>
          <w:shd w:val="clear" w:color="auto" w:fill="FFFFFF"/>
        </w:rPr>
        <w:t> </w:t>
      </w:r>
      <w:r w:rsidRPr="00095D0C">
        <w:rPr>
          <w:rFonts w:hint="cs"/>
          <w:i/>
          <w:iCs/>
          <w:shd w:val="clear" w:color="auto" w:fill="FFFFFF"/>
          <w:cs/>
        </w:rPr>
        <w:t>ธนาคารแห่งประเทศไทย</w:t>
      </w:r>
      <w:r w:rsidRPr="00095D0C">
        <w:rPr>
          <w:i/>
          <w:iCs/>
          <w:shd w:val="clear" w:color="auto" w:fill="FFFFFF"/>
        </w:rPr>
        <w:t xml:space="preserve">, </w:t>
      </w:r>
      <w:r w:rsidRPr="00095D0C">
        <w:rPr>
          <w:i/>
          <w:iCs/>
          <w:shd w:val="clear" w:color="auto" w:fill="FFFFFF"/>
          <w:cs/>
        </w:rPr>
        <w:t>สำนักงานคณะกรรมการพัฒนาการเศรษฐกิจและสังคมแห่งชาติ (สศช.)</w:t>
      </w:r>
    </w:p>
    <w:p w:rsidR="00113D43" w:rsidRDefault="00F472E4" w:rsidP="00C32EBD">
      <w:pPr>
        <w:pStyle w:val="Header"/>
        <w:tabs>
          <w:tab w:val="left" w:pos="450"/>
          <w:tab w:val="left" w:pos="810"/>
        </w:tabs>
        <w:spacing w:before="240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 w:hint="cs"/>
          <w:b/>
          <w:bCs/>
          <w:cs/>
        </w:rPr>
        <w:tab/>
      </w:r>
      <w:r w:rsidRPr="00E10079">
        <w:rPr>
          <w:rFonts w:asciiTheme="minorBidi" w:hAnsiTheme="minorBidi" w:cstheme="minorBidi"/>
          <w:b/>
          <w:bCs/>
          <w:cs/>
        </w:rPr>
        <w:t xml:space="preserve">ภาพรวมธุรกิจค้าปลีก </w:t>
      </w:r>
    </w:p>
    <w:p w:rsidR="00113D43" w:rsidRPr="00113D43" w:rsidRDefault="00113D43" w:rsidP="00113D43">
      <w:pPr>
        <w:pStyle w:val="Header"/>
        <w:tabs>
          <w:tab w:val="left" w:pos="450"/>
          <w:tab w:val="left" w:pos="990"/>
        </w:tabs>
        <w:spacing w:before="120"/>
        <w:ind w:left="450"/>
        <w:jc w:val="thaiDistribute"/>
        <w:rPr>
          <w:rFonts w:asciiTheme="minorBidi" w:hAnsiTheme="minorBidi" w:cstheme="minorBidi"/>
          <w:b/>
          <w:bCs/>
        </w:rPr>
      </w:pPr>
      <w:r>
        <w:tab/>
      </w:r>
      <w:r w:rsidRPr="00113D43">
        <w:rPr>
          <w:rFonts w:hint="cs"/>
          <w:cs/>
        </w:rPr>
        <w:t>ธุรกิจ</w:t>
      </w:r>
      <w:r w:rsidR="000D3B99">
        <w:rPr>
          <w:cs/>
        </w:rPr>
        <w:t>ค้าปลีกใน</w:t>
      </w:r>
      <w:r w:rsidR="00031C34">
        <w:rPr>
          <w:rFonts w:hint="cs"/>
          <w:cs/>
        </w:rPr>
        <w:t xml:space="preserve">ช่วง </w:t>
      </w:r>
      <w:r w:rsidR="00031C34">
        <w:t xml:space="preserve">9 </w:t>
      </w:r>
      <w:r w:rsidR="00031C34">
        <w:rPr>
          <w:rFonts w:hint="cs"/>
          <w:cs/>
        </w:rPr>
        <w:t>เดือนแรก</w:t>
      </w:r>
      <w:r w:rsidRPr="00113D43">
        <w:rPr>
          <w:cs/>
        </w:rPr>
        <w:t xml:space="preserve">ปี </w:t>
      </w:r>
      <w:r w:rsidRPr="00113D43">
        <w:t xml:space="preserve">2560 </w:t>
      </w:r>
      <w:r w:rsidRPr="00113D43">
        <w:rPr>
          <w:cs/>
        </w:rPr>
        <w:t>เติบโต</w:t>
      </w:r>
      <w:r w:rsidRPr="00113D43">
        <w:rPr>
          <w:rFonts w:hint="cs"/>
          <w:cs/>
        </w:rPr>
        <w:t>ในระดับร้อยละ</w:t>
      </w:r>
      <w:r w:rsidRPr="00113D43">
        <w:rPr>
          <w:cs/>
        </w:rPr>
        <w:t xml:space="preserve"> </w:t>
      </w:r>
      <w:r w:rsidR="00031C34">
        <w:rPr>
          <w:rFonts w:hint="cs"/>
          <w:cs/>
        </w:rPr>
        <w:t>2.8-3.0</w:t>
      </w:r>
      <w:r w:rsidRPr="00113D43">
        <w:t xml:space="preserve"> </w:t>
      </w:r>
      <w:r w:rsidRPr="00113D43">
        <w:rPr>
          <w:rFonts w:hint="cs"/>
          <w:cs/>
        </w:rPr>
        <w:t>ซึ่งสะท้อนในดัชนีค้าปลีกในเดือน</w:t>
      </w:r>
      <w:r w:rsidR="000D3B99">
        <w:rPr>
          <w:rFonts w:hint="cs"/>
          <w:cs/>
        </w:rPr>
        <w:t>พฤศจิกายน</w:t>
      </w:r>
      <w:r w:rsidRPr="00113D43">
        <w:rPr>
          <w:rFonts w:hint="cs"/>
          <w:cs/>
        </w:rPr>
        <w:t xml:space="preserve"> </w:t>
      </w:r>
      <w:r w:rsidRPr="00113D43">
        <w:t>2560</w:t>
      </w:r>
      <w:r w:rsidRPr="00113D43">
        <w:rPr>
          <w:rFonts w:hint="cs"/>
          <w:cs/>
        </w:rPr>
        <w:t xml:space="preserve"> ที่ปรับตัวขึ้นร้อยละ </w:t>
      </w:r>
      <w:r w:rsidR="0014698B">
        <w:rPr>
          <w:rFonts w:hint="cs"/>
          <w:cs/>
        </w:rPr>
        <w:t>7.84</w:t>
      </w:r>
      <w:r w:rsidRPr="00113D43">
        <w:rPr>
          <w:rFonts w:hint="cs"/>
          <w:cs/>
        </w:rPr>
        <w:t xml:space="preserve"> เมื่อเทียบกับช่วงเดียวกันปีก่อน โดย</w:t>
      </w:r>
      <w:r w:rsidRPr="00113D43">
        <w:rPr>
          <w:cs/>
        </w:rPr>
        <w:t>การเติบโตในเกือบทุกหมวดสินค้ามีลักษณะกระจุกตัวที่เฉพาะในกรุงเทพและหัวเมืองหลักๆ โดยหมวดที่มีการเติบโตมากยัง</w:t>
      </w:r>
      <w:r w:rsidRPr="00113D43">
        <w:rPr>
          <w:rFonts w:hint="cs"/>
          <w:cs/>
        </w:rPr>
        <w:t>คง</w:t>
      </w:r>
      <w:r w:rsidRPr="00113D43">
        <w:rPr>
          <w:cs/>
        </w:rPr>
        <w:t>เป็นหมวดสินค้า</w:t>
      </w:r>
      <w:r w:rsidRPr="00113D43">
        <w:t> </w:t>
      </w:r>
      <w:r w:rsidRPr="00113D43">
        <w:rPr>
          <w:rStyle w:val="Strong"/>
          <w:b w:val="0"/>
          <w:bCs w:val="0"/>
        </w:rPr>
        <w:t>“</w:t>
      </w:r>
      <w:r w:rsidRPr="00113D43">
        <w:rPr>
          <w:rStyle w:val="Strong"/>
          <w:b w:val="0"/>
          <w:bCs w:val="0"/>
          <w:cs/>
        </w:rPr>
        <w:t>ซูเปอร์มาร์เก็ต</w:t>
      </w:r>
      <w:r w:rsidRPr="00113D43">
        <w:rPr>
          <w:rStyle w:val="Strong"/>
          <w:b w:val="0"/>
          <w:bCs w:val="0"/>
        </w:rPr>
        <w:t>” (Supermarket)</w:t>
      </w:r>
      <w:r w:rsidRPr="00113D43">
        <w:rPr>
          <w:b/>
          <w:bCs/>
        </w:rPr>
        <w:t> </w:t>
      </w:r>
      <w:r w:rsidRPr="00113D43">
        <w:rPr>
          <w:cs/>
        </w:rPr>
        <w:t>ซึ่งมีกลุ่มผู้บริโภคเป้าหมายคือระดับกลางขึ้นไป นอกจากนี้ อีกหมวดสินค้าที่มีการเติบโตคือ</w:t>
      </w:r>
      <w:r w:rsidRPr="00113D43">
        <w:t> </w:t>
      </w:r>
      <w:r w:rsidRPr="00113D43">
        <w:rPr>
          <w:rStyle w:val="Strong"/>
          <w:b w:val="0"/>
          <w:bCs w:val="0"/>
        </w:rPr>
        <w:t>“</w:t>
      </w:r>
      <w:r w:rsidRPr="00113D43">
        <w:rPr>
          <w:rStyle w:val="Strong"/>
          <w:b w:val="0"/>
          <w:bCs w:val="0"/>
          <w:cs/>
        </w:rPr>
        <w:t>สุขภาพและความงาม</w:t>
      </w:r>
      <w:r w:rsidRPr="00113D43">
        <w:rPr>
          <w:rStyle w:val="Strong"/>
          <w:b w:val="0"/>
          <w:bCs w:val="0"/>
        </w:rPr>
        <w:t>” (Health and Beauty)</w:t>
      </w:r>
      <w:r w:rsidRPr="00113D43">
        <w:t> </w:t>
      </w:r>
      <w:r w:rsidRPr="00113D43">
        <w:rPr>
          <w:cs/>
        </w:rPr>
        <w:t>แยกออกได้เป็น</w:t>
      </w:r>
      <w:r w:rsidRPr="00113D43">
        <w:rPr>
          <w:b/>
          <w:bCs/>
        </w:rPr>
        <w:t> </w:t>
      </w:r>
      <w:r w:rsidRPr="00113D43">
        <w:rPr>
          <w:rStyle w:val="Strong"/>
          <w:b w:val="0"/>
          <w:bCs w:val="0"/>
          <w:cs/>
        </w:rPr>
        <w:t>ร้านบิ้วตี้สโตร์ (</w:t>
      </w:r>
      <w:r w:rsidRPr="00113D43">
        <w:rPr>
          <w:rStyle w:val="Strong"/>
          <w:b w:val="0"/>
          <w:bCs w:val="0"/>
        </w:rPr>
        <w:t xml:space="preserve">Beauty Store) </w:t>
      </w:r>
      <w:r w:rsidRPr="00113D43">
        <w:rPr>
          <w:rStyle w:val="Strong"/>
          <w:b w:val="0"/>
          <w:bCs w:val="0"/>
          <w:cs/>
        </w:rPr>
        <w:t>ร้านยา</w:t>
      </w:r>
      <w:r w:rsidRPr="00113D43">
        <w:rPr>
          <w:rStyle w:val="Strong"/>
          <w:b w:val="0"/>
          <w:bCs w:val="0"/>
          <w:color w:val="000000"/>
          <w:cs/>
        </w:rPr>
        <w:t xml:space="preserve"> </w:t>
      </w:r>
      <w:r w:rsidRPr="00113D43">
        <w:rPr>
          <w:rStyle w:val="Strong"/>
          <w:b w:val="0"/>
          <w:bCs w:val="0"/>
          <w:cs/>
        </w:rPr>
        <w:t>(</w:t>
      </w:r>
      <w:r w:rsidRPr="00113D43">
        <w:rPr>
          <w:rStyle w:val="Strong"/>
          <w:b w:val="0"/>
          <w:bCs w:val="0"/>
        </w:rPr>
        <w:t>Drug Store)</w:t>
      </w:r>
      <w:r w:rsidRPr="00113D43">
        <w:rPr>
          <w:b/>
          <w:bCs/>
        </w:rPr>
        <w:t xml:space="preserve">, </w:t>
      </w:r>
      <w:r w:rsidRPr="00113D43">
        <w:rPr>
          <w:cs/>
        </w:rPr>
        <w:t>สินค้า</w:t>
      </w:r>
      <w:r w:rsidRPr="00113D43">
        <w:rPr>
          <w:b/>
          <w:bCs/>
        </w:rPr>
        <w:t> </w:t>
      </w:r>
      <w:r w:rsidRPr="00113D43">
        <w:rPr>
          <w:rStyle w:val="Strong"/>
          <w:b w:val="0"/>
          <w:bCs w:val="0"/>
        </w:rPr>
        <w:t>“</w:t>
      </w:r>
      <w:r w:rsidRPr="00113D43">
        <w:rPr>
          <w:rStyle w:val="Strong"/>
          <w:b w:val="0"/>
          <w:bCs w:val="0"/>
          <w:cs/>
        </w:rPr>
        <w:t>สุขภาพและสินค้าเฉพาะบุคคล</w:t>
      </w:r>
      <w:r w:rsidRPr="00113D43">
        <w:rPr>
          <w:rStyle w:val="Strong"/>
          <w:b w:val="0"/>
          <w:bCs w:val="0"/>
        </w:rPr>
        <w:t>” (Health &amp; Personal Store)</w:t>
      </w:r>
    </w:p>
    <w:p w:rsidR="00113D43" w:rsidRPr="00113D43" w:rsidRDefault="00113D43" w:rsidP="00113D43">
      <w:pPr>
        <w:pStyle w:val="NormalWeb"/>
        <w:shd w:val="clear" w:color="auto" w:fill="FFFFFF"/>
        <w:spacing w:before="0" w:beforeAutospacing="0" w:after="0" w:afterAutospacing="0" w:line="326" w:lineRule="atLeast"/>
        <w:ind w:left="450" w:firstLine="540"/>
        <w:jc w:val="thaiDistribute"/>
        <w:textAlignment w:val="baseline"/>
        <w:rPr>
          <w:rFonts w:ascii="Cordia New" w:hAnsi="Cordia New" w:cs="Cordia New"/>
          <w:sz w:val="28"/>
          <w:szCs w:val="28"/>
        </w:rPr>
      </w:pPr>
      <w:r w:rsidRPr="00113D43">
        <w:rPr>
          <w:rFonts w:ascii="Cordia New" w:hAnsi="Cordia New" w:cs="Cordia New"/>
          <w:sz w:val="28"/>
          <w:szCs w:val="28"/>
          <w:cs/>
        </w:rPr>
        <w:t>อย่างไรก็</w:t>
      </w:r>
      <w:r w:rsidRPr="00113D43">
        <w:rPr>
          <w:rFonts w:ascii="Cordia New" w:hAnsi="Cordia New" w:cs="Cordia New" w:hint="cs"/>
          <w:sz w:val="28"/>
          <w:szCs w:val="28"/>
          <w:cs/>
        </w:rPr>
        <w:t xml:space="preserve">ดี </w:t>
      </w:r>
      <w:r w:rsidRPr="00113D43">
        <w:rPr>
          <w:rFonts w:ascii="Cordia New" w:hAnsi="Cordia New" w:cs="Cordia New"/>
          <w:sz w:val="28"/>
          <w:szCs w:val="28"/>
          <w:cs/>
        </w:rPr>
        <w:t>หมว</w:t>
      </w:r>
      <w:r w:rsidRPr="00113D43">
        <w:rPr>
          <w:rFonts w:ascii="Cordia New" w:hAnsi="Cordia New" w:cs="Cordia New" w:hint="cs"/>
          <w:sz w:val="28"/>
          <w:szCs w:val="28"/>
          <w:cs/>
        </w:rPr>
        <w:t>ด</w:t>
      </w:r>
      <w:r w:rsidRPr="00113D43">
        <w:rPr>
          <w:rFonts w:ascii="Cordia New" w:hAnsi="Cordia New" w:cs="Cordia New"/>
          <w:sz w:val="28"/>
          <w:szCs w:val="28"/>
          <w:cs/>
        </w:rPr>
        <w:t>สินค้าใน</w:t>
      </w:r>
      <w:r w:rsidRPr="00113D43">
        <w:rPr>
          <w:rFonts w:ascii="Cordia New" w:hAnsi="Cordia New" w:cs="Cordia New"/>
          <w:sz w:val="28"/>
          <w:szCs w:val="28"/>
        </w:rPr>
        <w:t> 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>“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  <w:cs/>
        </w:rPr>
        <w:t>ห้างสรรพสินค้า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>” (Department Store)</w:t>
      </w:r>
      <w:r w:rsidRPr="00113D43">
        <w:rPr>
          <w:rFonts w:ascii="Cordia New" w:hAnsi="Cordia New" w:cs="Cordia New"/>
          <w:b/>
          <w:bCs/>
          <w:sz w:val="28"/>
          <w:szCs w:val="28"/>
        </w:rPr>
        <w:t> </w:t>
      </w:r>
      <w:r w:rsidRPr="00113D43">
        <w:rPr>
          <w:rFonts w:ascii="Cordia New" w:hAnsi="Cordia New" w:cs="Cordia New"/>
          <w:sz w:val="28"/>
          <w:szCs w:val="28"/>
          <w:cs/>
        </w:rPr>
        <w:t>ยังคงได้รับผลกระทบจากบรรยากาศการจับจ่ายที่ยังไม่ปกติ และราคาสินค้าที่ไม่เอื้ออำนวยในการจับจ่ายแก่นักท่องเที่ยวเนื่องจากภาระภาษีนำเข้าของสินค้าแบรนด์หรู (</w:t>
      </w:r>
      <w:r w:rsidRPr="00113D43">
        <w:rPr>
          <w:rFonts w:ascii="Cordia New" w:hAnsi="Cordia New" w:cs="Cordia New"/>
          <w:sz w:val="28"/>
          <w:szCs w:val="28"/>
        </w:rPr>
        <w:t xml:space="preserve">Luxury Brand) </w:t>
      </w:r>
      <w:r w:rsidRPr="00113D43">
        <w:rPr>
          <w:rFonts w:ascii="Cordia New" w:hAnsi="Cordia New" w:cs="Cordia New"/>
          <w:sz w:val="28"/>
          <w:szCs w:val="28"/>
          <w:cs/>
        </w:rPr>
        <w:t>ยังสูงเมื่อเทียบกับประเทศอื่นที่มีนโยบายเกี่ยวกับการลดภาษีแบรนด์หรู ส่วนหมวด</w:t>
      </w:r>
      <w:r w:rsidRPr="00113D43">
        <w:rPr>
          <w:rFonts w:ascii="Cordia New" w:hAnsi="Cordia New" w:cs="Cordia New"/>
          <w:sz w:val="28"/>
          <w:szCs w:val="28"/>
        </w:rPr>
        <w:t> 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>“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  <w:cs/>
        </w:rPr>
        <w:t>การแต่งบ้าน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>” (Home Improvement)</w:t>
      </w:r>
      <w:r w:rsidRPr="00113D43">
        <w:rPr>
          <w:rFonts w:ascii="Cordia New" w:hAnsi="Cordia New" w:cs="Cordia New"/>
          <w:sz w:val="28"/>
          <w:szCs w:val="28"/>
        </w:rPr>
        <w:t> </w:t>
      </w:r>
      <w:r w:rsidRPr="00113D43">
        <w:rPr>
          <w:rFonts w:ascii="Cordia New" w:hAnsi="Cordia New" w:cs="Cordia New"/>
          <w:sz w:val="28"/>
          <w:szCs w:val="28"/>
          <w:cs/>
        </w:rPr>
        <w:t>และ หมวด</w:t>
      </w:r>
      <w:r w:rsidRPr="00113D43">
        <w:rPr>
          <w:rFonts w:ascii="Cordia New" w:hAnsi="Cordia New" w:cs="Cordia New"/>
          <w:sz w:val="28"/>
          <w:szCs w:val="28"/>
        </w:rPr>
        <w:t> 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>“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  <w:cs/>
        </w:rPr>
        <w:t>เครื่องใช้ภายในบ้านและไฟฟ้า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>” (Home Appliance and Electronic)</w:t>
      </w:r>
      <w:r w:rsidRPr="00113D43">
        <w:rPr>
          <w:rStyle w:val="Strong"/>
          <w:rFonts w:ascii="Cordia New" w:eastAsia="Cordia New" w:hAnsi="Cordia New" w:cs="Cordia New"/>
          <w:sz w:val="28"/>
          <w:szCs w:val="28"/>
        </w:rPr>
        <w:t> </w:t>
      </w:r>
      <w:r w:rsidRPr="00113D43">
        <w:rPr>
          <w:rFonts w:ascii="Cordia New" w:hAnsi="Cordia New" w:cs="Cordia New"/>
          <w:sz w:val="28"/>
          <w:szCs w:val="28"/>
          <w:cs/>
        </w:rPr>
        <w:t>ยังไม่เติบโตเท่าที่ควร ซึ่งเป็นผลจากความซบเซาของอุตสาหกรรมก่อสร้างและอสังหาริมทรัพย</w:t>
      </w:r>
      <w:r w:rsidRPr="00113D43">
        <w:rPr>
          <w:rFonts w:ascii="Cordia New" w:hAnsi="Cordia New" w:cs="Cordia New" w:hint="cs"/>
          <w:sz w:val="28"/>
          <w:szCs w:val="28"/>
          <w:cs/>
        </w:rPr>
        <w:t xml:space="preserve">์ </w:t>
      </w:r>
      <w:r w:rsidRPr="00113D43">
        <w:rPr>
          <w:rFonts w:ascii="Cordia New" w:hAnsi="Cordia New" w:cs="Cordia New"/>
          <w:sz w:val="28"/>
          <w:szCs w:val="28"/>
          <w:cs/>
        </w:rPr>
        <w:t>ด้านหมวด</w:t>
      </w:r>
      <w:r w:rsidRPr="00113D43">
        <w:rPr>
          <w:rFonts w:ascii="Cordia New" w:hAnsi="Cordia New" w:cs="Cordia New"/>
          <w:sz w:val="28"/>
          <w:szCs w:val="28"/>
        </w:rPr>
        <w:t> 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>“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  <w:cs/>
        </w:rPr>
        <w:t>อาหาร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>” (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  <w:cs/>
        </w:rPr>
        <w:t>ร้านไฮเปอร์มาร์ท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</w:rPr>
        <w:t xml:space="preserve">, </w:t>
      </w:r>
      <w:r w:rsidRPr="00113D43">
        <w:rPr>
          <w:rStyle w:val="Strong"/>
          <w:rFonts w:ascii="Cordia New" w:eastAsia="Cordia New" w:hAnsi="Cordia New" w:cs="Cordia New"/>
          <w:b w:val="0"/>
          <w:bCs w:val="0"/>
          <w:sz w:val="28"/>
          <w:szCs w:val="28"/>
          <w:cs/>
        </w:rPr>
        <w:t>ร้านสะดวกซื้อ)</w:t>
      </w:r>
      <w:r w:rsidRPr="00113D43">
        <w:rPr>
          <w:rFonts w:ascii="Cordia New" w:hAnsi="Cordia New" w:cs="Cordia New"/>
          <w:b/>
          <w:bCs/>
          <w:sz w:val="28"/>
          <w:szCs w:val="28"/>
        </w:rPr>
        <w:t> </w:t>
      </w:r>
      <w:r w:rsidRPr="00113D43">
        <w:rPr>
          <w:rFonts w:ascii="Cordia New" w:hAnsi="Cordia New" w:cs="Cordia New"/>
          <w:sz w:val="28"/>
          <w:szCs w:val="28"/>
          <w:cs/>
        </w:rPr>
        <w:t>ที่จับกลุ่มลูกค้าระดับกลาง</w:t>
      </w:r>
      <w:r w:rsidRPr="00113D43">
        <w:rPr>
          <w:rFonts w:ascii="Cordia New" w:hAnsi="Cordia New" w:cs="Cordia New" w:hint="cs"/>
          <w:sz w:val="28"/>
          <w:szCs w:val="28"/>
          <w:cs/>
        </w:rPr>
        <w:t>ถึง</w:t>
      </w:r>
      <w:r w:rsidRPr="00113D43">
        <w:rPr>
          <w:rFonts w:ascii="Cordia New" w:hAnsi="Cordia New" w:cs="Cordia New"/>
          <w:sz w:val="28"/>
          <w:szCs w:val="28"/>
          <w:cs/>
        </w:rPr>
        <w:t>ล่างยังคงประสบปัญหาการเติบโต เนื่องจากกำลังซื้อในกลุ่มกลาง</w:t>
      </w:r>
      <w:r w:rsidRPr="00113D43">
        <w:rPr>
          <w:rFonts w:ascii="Cordia New" w:hAnsi="Cordia New" w:cs="Cordia New" w:hint="cs"/>
          <w:sz w:val="28"/>
          <w:szCs w:val="28"/>
          <w:cs/>
        </w:rPr>
        <w:t>ถึง</w:t>
      </w:r>
      <w:r w:rsidRPr="00113D43">
        <w:rPr>
          <w:rFonts w:ascii="Cordia New" w:hAnsi="Cordia New" w:cs="Cordia New"/>
          <w:sz w:val="28"/>
          <w:szCs w:val="28"/>
          <w:cs/>
        </w:rPr>
        <w:t>ล่างยัง</w:t>
      </w:r>
      <w:r w:rsidRPr="00113D43">
        <w:rPr>
          <w:rFonts w:ascii="Cordia New" w:hAnsi="Cordia New" w:cs="Cordia New" w:hint="cs"/>
          <w:sz w:val="28"/>
          <w:szCs w:val="28"/>
          <w:cs/>
        </w:rPr>
        <w:t>คง</w:t>
      </w:r>
      <w:r w:rsidRPr="00113D43">
        <w:rPr>
          <w:rFonts w:ascii="Cordia New" w:hAnsi="Cordia New" w:cs="Cordia New"/>
          <w:sz w:val="28"/>
          <w:szCs w:val="28"/>
          <w:cs/>
        </w:rPr>
        <w:t>อ่อนแอ มาตรการการผลักดันงบประมาณการใช้จ่ายภาครัฐลงสู่ฐานรากแม้เริ่มมีประสิทธิภาพและส่งผลให้เกิดกำลังซื้อเพิ่มขึ้นแต่ก็เป็นไปค่อนข้างช้า</w:t>
      </w:r>
    </w:p>
    <w:p w:rsidR="00113D43" w:rsidRPr="008F13C3" w:rsidRDefault="00113D43" w:rsidP="00113D43">
      <w:pPr>
        <w:pStyle w:val="Header"/>
        <w:tabs>
          <w:tab w:val="left" w:pos="540"/>
        </w:tabs>
        <w:spacing w:before="120"/>
        <w:jc w:val="center"/>
        <w:rPr>
          <w:b/>
          <w:bCs/>
          <w:sz w:val="26"/>
          <w:szCs w:val="26"/>
          <w:cs/>
        </w:rPr>
      </w:pPr>
      <w:r w:rsidRPr="008F13C3">
        <w:rPr>
          <w:b/>
          <w:bCs/>
          <w:sz w:val="26"/>
          <w:szCs w:val="26"/>
          <w:cs/>
        </w:rPr>
        <w:t xml:space="preserve">ตารางแสดง ดัชนีการค้าปลีกไทย </w:t>
      </w:r>
      <w:r>
        <w:rPr>
          <w:rFonts w:hint="cs"/>
          <w:b/>
          <w:bCs/>
          <w:sz w:val="26"/>
          <w:szCs w:val="26"/>
          <w:cs/>
        </w:rPr>
        <w:t xml:space="preserve">ณ ไตรมาสที่ </w:t>
      </w:r>
      <w:r w:rsidR="0014698B">
        <w:rPr>
          <w:rFonts w:hint="cs"/>
          <w:b/>
          <w:bCs/>
          <w:sz w:val="26"/>
          <w:szCs w:val="26"/>
          <w:cs/>
        </w:rPr>
        <w:t>4</w:t>
      </w:r>
      <w:r w:rsidRPr="008F13C3">
        <w:rPr>
          <w:rFonts w:hint="cs"/>
          <w:b/>
          <w:bCs/>
          <w:sz w:val="26"/>
          <w:szCs w:val="26"/>
          <w:cs/>
        </w:rPr>
        <w:t xml:space="preserve"> ปี </w:t>
      </w:r>
      <w:r>
        <w:rPr>
          <w:b/>
          <w:bCs/>
          <w:sz w:val="26"/>
          <w:szCs w:val="26"/>
        </w:rPr>
        <w:t>25</w:t>
      </w:r>
      <w:r w:rsidRPr="008F13C3">
        <w:rPr>
          <w:rFonts w:hint="cs"/>
          <w:b/>
          <w:bCs/>
          <w:sz w:val="26"/>
          <w:szCs w:val="26"/>
          <w:cs/>
        </w:rPr>
        <w:t>60</w:t>
      </w:r>
    </w:p>
    <w:p w:rsidR="009C3D31" w:rsidRDefault="009C3D31" w:rsidP="00C32EBD">
      <w:pPr>
        <w:pStyle w:val="Header"/>
        <w:tabs>
          <w:tab w:val="left" w:pos="1080"/>
        </w:tabs>
        <w:spacing w:before="60"/>
        <w:ind w:left="450"/>
        <w:jc w:val="center"/>
        <w:rPr>
          <w:i/>
          <w:iCs/>
        </w:rPr>
      </w:pPr>
      <w:r>
        <w:rPr>
          <w:rFonts w:hint="cs"/>
          <w:i/>
          <w:iCs/>
          <w:noProof/>
        </w:rPr>
        <w:drawing>
          <wp:inline distT="0" distB="0" distL="0" distR="0">
            <wp:extent cx="2475865" cy="2116196"/>
            <wp:effectExtent l="19050" t="0" r="635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109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226" cy="211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D43" w:rsidRPr="00095D0C" w:rsidRDefault="00113D43" w:rsidP="00F559B3">
      <w:pPr>
        <w:pStyle w:val="Header"/>
        <w:tabs>
          <w:tab w:val="left" w:pos="1080"/>
        </w:tabs>
        <w:spacing w:after="120"/>
        <w:ind w:left="450"/>
        <w:rPr>
          <w:i/>
          <w:iCs/>
        </w:rPr>
      </w:pPr>
      <w:r w:rsidRPr="00095D0C">
        <w:rPr>
          <w:i/>
          <w:iCs/>
          <w:cs/>
        </w:rPr>
        <w:t>ที่มา</w:t>
      </w:r>
      <w:r w:rsidRPr="00095D0C">
        <w:rPr>
          <w:i/>
          <w:iCs/>
        </w:rPr>
        <w:t xml:space="preserve"> :</w:t>
      </w:r>
      <w:r w:rsidRPr="00095D0C">
        <w:rPr>
          <w:i/>
          <w:iCs/>
          <w:shd w:val="clear" w:color="auto" w:fill="FFFFFF"/>
        </w:rPr>
        <w:t> CBRE</w:t>
      </w:r>
    </w:p>
    <w:p w:rsidR="00113D43" w:rsidRPr="008F13C3" w:rsidRDefault="00095D0C" w:rsidP="00095D0C">
      <w:pPr>
        <w:pStyle w:val="Header"/>
        <w:tabs>
          <w:tab w:val="clear" w:pos="4320"/>
          <w:tab w:val="left" w:pos="540"/>
          <w:tab w:val="center" w:pos="990"/>
        </w:tabs>
        <w:spacing w:before="240"/>
        <w:ind w:left="450" w:firstLine="540"/>
        <w:jc w:val="thaiDistribute"/>
        <w:rPr>
          <w:sz w:val="26"/>
          <w:szCs w:val="26"/>
          <w:shd w:val="clear" w:color="auto" w:fill="FFFFFF"/>
        </w:rPr>
      </w:pPr>
      <w:r>
        <w:rPr>
          <w:rStyle w:val="Strong"/>
          <w:b w:val="0"/>
          <w:bCs w:val="0"/>
          <w:color w:val="000000"/>
          <w:sz w:val="26"/>
          <w:szCs w:val="26"/>
          <w:shd w:val="clear" w:color="auto" w:fill="FFFFFF"/>
        </w:rPr>
        <w:lastRenderedPageBreak/>
        <w:tab/>
      </w:r>
      <w:r w:rsidR="00113D43" w:rsidRPr="008F13C3">
        <w:rPr>
          <w:rStyle w:val="Strong"/>
          <w:rFonts w:hint="cs"/>
          <w:b w:val="0"/>
          <w:bCs w:val="0"/>
          <w:color w:val="000000"/>
          <w:sz w:val="26"/>
          <w:szCs w:val="26"/>
          <w:shd w:val="clear" w:color="auto" w:fill="FFFFFF"/>
          <w:cs/>
        </w:rPr>
        <w:t>สำหรับ</w:t>
      </w:r>
      <w:r w:rsidR="00113D43" w:rsidRPr="008F13C3">
        <w:rPr>
          <w:sz w:val="26"/>
          <w:szCs w:val="26"/>
          <w:shd w:val="clear" w:color="auto" w:fill="FFFFFF"/>
          <w:cs/>
        </w:rPr>
        <w:t>ไตรมาส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ที่ </w:t>
      </w:r>
      <w:r w:rsidR="00113D43" w:rsidRPr="008F13C3">
        <w:rPr>
          <w:sz w:val="26"/>
          <w:szCs w:val="26"/>
          <w:shd w:val="clear" w:color="auto" w:fill="FFFFFF"/>
        </w:rPr>
        <w:t xml:space="preserve">4 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ของปี </w:t>
      </w:r>
      <w:r w:rsidR="00113D43" w:rsidRPr="008F13C3">
        <w:rPr>
          <w:sz w:val="26"/>
          <w:szCs w:val="26"/>
          <w:shd w:val="clear" w:color="auto" w:fill="FFFFFF"/>
        </w:rPr>
        <w:t>2560</w:t>
      </w:r>
      <w:r w:rsidR="00113D43" w:rsidRPr="008F13C3">
        <w:rPr>
          <w:sz w:val="26"/>
          <w:szCs w:val="26"/>
          <w:shd w:val="clear" w:color="auto" w:fill="FFFFFF"/>
          <w:cs/>
        </w:rPr>
        <w:t xml:space="preserve"> 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มาตรการจากภาครัฐ อาทิ </w:t>
      </w:r>
      <w:r w:rsidR="00113D43" w:rsidRPr="008F13C3">
        <w:rPr>
          <w:sz w:val="26"/>
          <w:szCs w:val="26"/>
          <w:shd w:val="clear" w:color="auto" w:fill="FFFFFF"/>
          <w:cs/>
        </w:rPr>
        <w:t>มาตรการบัตรสวัสดิการประชารัฐ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, </w:t>
      </w:r>
      <w:r w:rsidR="00113D43" w:rsidRPr="008F13C3">
        <w:rPr>
          <w:sz w:val="26"/>
          <w:szCs w:val="26"/>
          <w:shd w:val="clear" w:color="auto" w:fill="FFFFFF"/>
          <w:cs/>
        </w:rPr>
        <w:t xml:space="preserve">โครงการ </w:t>
      </w:r>
      <w:r w:rsidR="00113D43" w:rsidRPr="008F13C3">
        <w:rPr>
          <w:sz w:val="26"/>
          <w:szCs w:val="26"/>
          <w:shd w:val="clear" w:color="auto" w:fill="FFFFFF"/>
        </w:rPr>
        <w:t>“</w:t>
      </w:r>
      <w:r w:rsidR="00113D43" w:rsidRPr="008F13C3">
        <w:rPr>
          <w:sz w:val="26"/>
          <w:szCs w:val="26"/>
          <w:shd w:val="clear" w:color="auto" w:fill="FFFFFF"/>
          <w:cs/>
        </w:rPr>
        <w:t>ช้อปช่วยชาติ</w:t>
      </w:r>
      <w:r w:rsidR="00113D43" w:rsidRPr="008F13C3">
        <w:rPr>
          <w:sz w:val="26"/>
          <w:szCs w:val="26"/>
          <w:shd w:val="clear" w:color="auto" w:fill="FFFFFF"/>
        </w:rPr>
        <w:t xml:space="preserve">” </w:t>
      </w:r>
      <w:r w:rsidR="00113D43" w:rsidRPr="008F13C3">
        <w:rPr>
          <w:sz w:val="26"/>
          <w:szCs w:val="26"/>
          <w:shd w:val="clear" w:color="auto" w:fill="FFFFFF"/>
          <w:cs/>
        </w:rPr>
        <w:t xml:space="preserve">และโครงการ </w:t>
      </w:r>
      <w:r w:rsidR="00113D43" w:rsidRPr="008F13C3">
        <w:rPr>
          <w:sz w:val="26"/>
          <w:szCs w:val="26"/>
          <w:shd w:val="clear" w:color="auto" w:fill="FFFFFF"/>
        </w:rPr>
        <w:t>“</w:t>
      </w:r>
      <w:r w:rsidR="00113D43" w:rsidRPr="008F13C3">
        <w:rPr>
          <w:sz w:val="26"/>
          <w:szCs w:val="26"/>
          <w:shd w:val="clear" w:color="auto" w:fill="FFFFFF"/>
          <w:cs/>
        </w:rPr>
        <w:t>รวมใจ เพิ่มสุข ช้อปสนุก ลดรับปีใหม่</w:t>
      </w:r>
      <w:r w:rsidR="00113D43" w:rsidRPr="008F13C3">
        <w:rPr>
          <w:sz w:val="26"/>
          <w:szCs w:val="26"/>
          <w:shd w:val="clear" w:color="auto" w:fill="FFFFFF"/>
        </w:rPr>
        <w:t>”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 รวมทั้ง</w:t>
      </w:r>
      <w:r w:rsidR="00113D43" w:rsidRPr="008F13C3">
        <w:rPr>
          <w:sz w:val="26"/>
          <w:szCs w:val="26"/>
          <w:shd w:val="clear" w:color="auto" w:fill="FFFFFF"/>
          <w:cs/>
        </w:rPr>
        <w:t>รายการโปรโมชั่นและกิจกรรมส่งเสริมการขายต่างๆ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 จากภาคเอกชนในช่วงปลายปี คาดว่า</w:t>
      </w:r>
      <w:r w:rsidR="00113D43" w:rsidRPr="008F13C3">
        <w:rPr>
          <w:sz w:val="26"/>
          <w:szCs w:val="26"/>
          <w:shd w:val="clear" w:color="auto" w:fill="FFFFFF"/>
          <w:cs/>
        </w:rPr>
        <w:t>จะส่งผลให้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>การเติบโตของธุรกิจ</w:t>
      </w:r>
      <w:r w:rsidR="00113D43" w:rsidRPr="008F13C3">
        <w:rPr>
          <w:sz w:val="26"/>
          <w:szCs w:val="26"/>
          <w:shd w:val="clear" w:color="auto" w:fill="FFFFFF"/>
          <w:cs/>
        </w:rPr>
        <w:t>ค้าปลีก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>ทั้ง</w:t>
      </w:r>
      <w:r w:rsidR="00113D43" w:rsidRPr="008F13C3">
        <w:rPr>
          <w:sz w:val="26"/>
          <w:szCs w:val="26"/>
          <w:shd w:val="clear" w:color="auto" w:fill="FFFFFF"/>
          <w:cs/>
        </w:rPr>
        <w:t xml:space="preserve">ปี </w:t>
      </w:r>
      <w:r w:rsidR="00113D43" w:rsidRPr="008F13C3">
        <w:rPr>
          <w:sz w:val="26"/>
          <w:szCs w:val="26"/>
          <w:shd w:val="clear" w:color="auto" w:fill="FFFFFF"/>
        </w:rPr>
        <w:t>2560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 </w:t>
      </w:r>
      <w:r w:rsidR="00113D43" w:rsidRPr="008F13C3">
        <w:rPr>
          <w:sz w:val="26"/>
          <w:szCs w:val="26"/>
          <w:shd w:val="clear" w:color="auto" w:fill="FFFFFF"/>
          <w:cs/>
        </w:rPr>
        <w:t>อยู่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>ที่</w:t>
      </w:r>
      <w:r w:rsidR="00113D43" w:rsidRPr="008F13C3">
        <w:rPr>
          <w:sz w:val="26"/>
          <w:szCs w:val="26"/>
          <w:shd w:val="clear" w:color="auto" w:fill="FFFFFF"/>
          <w:cs/>
        </w:rPr>
        <w:t>ร</w:t>
      </w:r>
      <w:r w:rsidR="00113D43">
        <w:rPr>
          <w:rFonts w:hint="cs"/>
          <w:sz w:val="26"/>
          <w:szCs w:val="26"/>
          <w:shd w:val="clear" w:color="auto" w:fill="FFFFFF"/>
          <w:cs/>
        </w:rPr>
        <w:t>ะดับ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 </w:t>
      </w:r>
      <w:r w:rsidR="00113D43" w:rsidRPr="008F13C3">
        <w:rPr>
          <w:sz w:val="26"/>
          <w:szCs w:val="26"/>
          <w:shd w:val="clear" w:color="auto" w:fill="FFFFFF"/>
        </w:rPr>
        <w:t xml:space="preserve">3.2-3.4 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ดังจะเห็นได้จากค่าดัชนีความเชื่อมั่นผู้บริโภคในช่วง </w:t>
      </w:r>
      <w:r w:rsidR="00113D43" w:rsidRPr="008F13C3">
        <w:rPr>
          <w:sz w:val="26"/>
          <w:szCs w:val="26"/>
          <w:shd w:val="clear" w:color="auto" w:fill="FFFFFF"/>
        </w:rPr>
        <w:t xml:space="preserve">6 </w:t>
      </w:r>
      <w:r w:rsidR="00113D43" w:rsidRPr="008F13C3">
        <w:rPr>
          <w:rFonts w:hint="cs"/>
          <w:sz w:val="26"/>
          <w:szCs w:val="26"/>
          <w:shd w:val="clear" w:color="auto" w:fill="FFFFFF"/>
          <w:cs/>
        </w:rPr>
        <w:t xml:space="preserve">เดือนหลังปี 2560 ที่มีการปรับตัวดีขึ้นอย่างต่อเนื่อง </w:t>
      </w:r>
    </w:p>
    <w:p w:rsidR="00113D43" w:rsidRPr="00095D0C" w:rsidRDefault="00095D0C" w:rsidP="00095D0C">
      <w:pPr>
        <w:pStyle w:val="Header"/>
        <w:tabs>
          <w:tab w:val="left" w:pos="450"/>
        </w:tabs>
        <w:spacing w:before="120"/>
        <w:rPr>
          <w:i/>
          <w:iCs/>
          <w:shd w:val="clear" w:color="auto" w:fill="FFFFFF"/>
        </w:rPr>
      </w:pPr>
      <w:r>
        <w:rPr>
          <w:i/>
          <w:iCs/>
          <w:szCs w:val="24"/>
          <w:shd w:val="clear" w:color="auto" w:fill="FFFFFF"/>
        </w:rPr>
        <w:tab/>
      </w:r>
      <w:r w:rsidR="00113D43" w:rsidRPr="00095D0C">
        <w:rPr>
          <w:rFonts w:hint="cs"/>
          <w:i/>
          <w:iCs/>
          <w:shd w:val="clear" w:color="auto" w:fill="FFFFFF"/>
          <w:cs/>
        </w:rPr>
        <w:t>ที่มา</w:t>
      </w:r>
      <w:r w:rsidR="00113D43" w:rsidRPr="00095D0C">
        <w:rPr>
          <w:i/>
          <w:iCs/>
          <w:shd w:val="clear" w:color="auto" w:fill="FFFFFF"/>
        </w:rPr>
        <w:t xml:space="preserve">: </w:t>
      </w:r>
      <w:r w:rsidR="00113D43" w:rsidRPr="00095D0C">
        <w:rPr>
          <w:i/>
          <w:iCs/>
          <w:shd w:val="clear" w:color="auto" w:fill="FFFFFF"/>
          <w:cs/>
        </w:rPr>
        <w:t>สมาคมผู้ค้าปลีกไทย</w:t>
      </w:r>
    </w:p>
    <w:p w:rsidR="00113D43" w:rsidRPr="003754C1" w:rsidRDefault="00113D43" w:rsidP="00113D43">
      <w:pPr>
        <w:pStyle w:val="Header"/>
        <w:tabs>
          <w:tab w:val="left" w:pos="540"/>
        </w:tabs>
        <w:spacing w:before="240"/>
        <w:jc w:val="center"/>
        <w:rPr>
          <w:b/>
          <w:bCs/>
          <w:sz w:val="26"/>
          <w:szCs w:val="26"/>
          <w:shd w:val="clear" w:color="auto" w:fill="FFFFFF"/>
        </w:rPr>
      </w:pPr>
      <w:r w:rsidRPr="003754C1">
        <w:rPr>
          <w:rFonts w:hint="cs"/>
          <w:b/>
          <w:bCs/>
          <w:sz w:val="26"/>
          <w:szCs w:val="26"/>
          <w:shd w:val="clear" w:color="auto" w:fill="FFFFFF"/>
          <w:cs/>
        </w:rPr>
        <w:t xml:space="preserve">ตารางแสดง ดัชนีความเชื่อมั่นผู้บริโภค ปี </w:t>
      </w:r>
      <w:r w:rsidRPr="003754C1">
        <w:rPr>
          <w:b/>
          <w:bCs/>
          <w:sz w:val="26"/>
          <w:szCs w:val="26"/>
          <w:shd w:val="clear" w:color="auto" w:fill="FFFFFF"/>
        </w:rPr>
        <w:t>2560</w:t>
      </w:r>
    </w:p>
    <w:p w:rsidR="00113D43" w:rsidRPr="008F13C3" w:rsidRDefault="00113D43" w:rsidP="00095D0C">
      <w:pPr>
        <w:pStyle w:val="Header"/>
        <w:tabs>
          <w:tab w:val="left" w:pos="540"/>
        </w:tabs>
        <w:spacing w:before="120"/>
        <w:jc w:val="center"/>
        <w:rPr>
          <w:sz w:val="26"/>
          <w:szCs w:val="26"/>
          <w:shd w:val="clear" w:color="auto" w:fill="FFFFFF"/>
        </w:rPr>
      </w:pPr>
      <w:r>
        <w:rPr>
          <w:noProof/>
          <w:sz w:val="26"/>
          <w:szCs w:val="26"/>
          <w:shd w:val="clear" w:color="auto" w:fill="FFFFFF"/>
        </w:rPr>
        <w:drawing>
          <wp:inline distT="0" distB="0" distL="0" distR="0">
            <wp:extent cx="2955925" cy="82931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110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D43" w:rsidRPr="00095D0C" w:rsidRDefault="00095D0C" w:rsidP="00095D0C">
      <w:pPr>
        <w:pStyle w:val="Header"/>
        <w:tabs>
          <w:tab w:val="left" w:pos="450"/>
        </w:tabs>
        <w:spacing w:before="240" w:after="120"/>
        <w:jc w:val="thaiDistribute"/>
        <w:rPr>
          <w:i/>
          <w:iCs/>
          <w:shd w:val="clear" w:color="auto" w:fill="FFFFFF"/>
          <w:cs/>
        </w:rPr>
      </w:pPr>
      <w:r>
        <w:rPr>
          <w:i/>
          <w:iCs/>
          <w:szCs w:val="24"/>
          <w:shd w:val="clear" w:color="auto" w:fill="FFFFFF"/>
        </w:rPr>
        <w:tab/>
      </w:r>
      <w:r w:rsidR="00113D43" w:rsidRPr="00095D0C">
        <w:rPr>
          <w:i/>
          <w:iCs/>
          <w:shd w:val="clear" w:color="auto" w:fill="FFFFFF"/>
          <w:cs/>
        </w:rPr>
        <w:t>ที่มา</w:t>
      </w:r>
      <w:r w:rsidR="00113D43" w:rsidRPr="00095D0C">
        <w:rPr>
          <w:i/>
          <w:iCs/>
          <w:shd w:val="clear" w:color="auto" w:fill="FFFFFF"/>
        </w:rPr>
        <w:t xml:space="preserve">: </w:t>
      </w:r>
      <w:r w:rsidR="00113D43" w:rsidRPr="00095D0C">
        <w:rPr>
          <w:i/>
          <w:iCs/>
          <w:shd w:val="clear" w:color="auto" w:fill="FFFFFF"/>
          <w:cs/>
        </w:rPr>
        <w:t>ศูนย์พยากรณ์เศรษฐกิจและธุรกิจ มหาวิทยาลัยหอการค้าไทย</w:t>
      </w:r>
    </w:p>
    <w:p w:rsidR="00F472E4" w:rsidRPr="006A2606" w:rsidRDefault="00F472E4" w:rsidP="00095D0C">
      <w:pPr>
        <w:pStyle w:val="Header"/>
        <w:tabs>
          <w:tab w:val="left" w:pos="450"/>
        </w:tabs>
        <w:rPr>
          <w:rFonts w:asciiTheme="minorBidi" w:eastAsiaTheme="minorHAnsi" w:hAnsiTheme="minorBidi" w:cstheme="minorBidi"/>
          <w:b/>
          <w:bCs/>
        </w:rPr>
      </w:pPr>
      <w:r>
        <w:rPr>
          <w:rFonts w:asciiTheme="minorBidi" w:eastAsiaTheme="minorHAnsi" w:hAnsiTheme="minorBidi" w:cstheme="minorBidi" w:hint="cs"/>
          <w:b/>
          <w:bCs/>
          <w:cs/>
        </w:rPr>
        <w:tab/>
      </w:r>
      <w:r w:rsidRPr="006A2606">
        <w:rPr>
          <w:rFonts w:asciiTheme="minorBidi" w:eastAsiaTheme="minorHAnsi" w:hAnsiTheme="minorBidi" w:cstheme="minorBidi" w:hint="cs"/>
          <w:b/>
          <w:bCs/>
          <w:cs/>
        </w:rPr>
        <w:t>อุปทาน</w:t>
      </w:r>
    </w:p>
    <w:p w:rsidR="000D3B99" w:rsidRDefault="000D3B99" w:rsidP="00095D0C">
      <w:pPr>
        <w:pStyle w:val="Header"/>
        <w:tabs>
          <w:tab w:val="left" w:pos="420"/>
          <w:tab w:val="left" w:pos="990"/>
        </w:tabs>
        <w:spacing w:before="120" w:after="120"/>
        <w:ind w:left="420"/>
        <w:jc w:val="thaiDistribute"/>
        <w:rPr>
          <w:rFonts w:eastAsia="Calibri"/>
        </w:rPr>
      </w:pPr>
      <w:r>
        <w:rPr>
          <w:rFonts w:eastAsia="Calibri" w:hint="cs"/>
          <w:cs/>
        </w:rPr>
        <w:tab/>
      </w:r>
      <w:r w:rsidRPr="000D3B99">
        <w:rPr>
          <w:rFonts w:eastAsia="Calibri"/>
          <w:cs/>
        </w:rPr>
        <w:t xml:space="preserve">พื้นที่ค้าปลีกประมาณ </w:t>
      </w:r>
      <w:proofErr w:type="gramStart"/>
      <w:r w:rsidRPr="000D3B99">
        <w:rPr>
          <w:rFonts w:eastAsia="Calibri"/>
        </w:rPr>
        <w:t xml:space="preserve">334,845 </w:t>
      </w:r>
      <w:r w:rsidRPr="000D3B99">
        <w:rPr>
          <w:rFonts w:eastAsia="Calibri"/>
          <w:cs/>
        </w:rPr>
        <w:t>ตารางเมตร</w:t>
      </w:r>
      <w:r>
        <w:rPr>
          <w:rFonts w:eastAsia="Calibri" w:hint="cs"/>
          <w:cs/>
        </w:rPr>
        <w:t xml:space="preserve"> </w:t>
      </w:r>
      <w:r w:rsidRPr="000D3B99">
        <w:rPr>
          <w:rFonts w:eastAsia="Calibri"/>
          <w:cs/>
        </w:rPr>
        <w:t>เปิดให้บริการในปี พ.ศ.</w:t>
      </w:r>
      <w:r w:rsidRPr="000D3B99">
        <w:rPr>
          <w:rFonts w:eastAsia="Calibri"/>
        </w:rPr>
        <w:t xml:space="preserve">2560 </w:t>
      </w:r>
      <w:r w:rsidRPr="000D3B99">
        <w:rPr>
          <w:rFonts w:eastAsia="Calibri"/>
          <w:cs/>
        </w:rPr>
        <w:t xml:space="preserve">และอีกประมาณ </w:t>
      </w:r>
      <w:r w:rsidRPr="000D3B99">
        <w:rPr>
          <w:rFonts w:eastAsia="Calibri"/>
        </w:rPr>
        <w:t xml:space="preserve">45,653 </w:t>
      </w:r>
      <w:r w:rsidRPr="000D3B99">
        <w:rPr>
          <w:rFonts w:eastAsia="Calibri"/>
          <w:cs/>
        </w:rPr>
        <w:t>ตารางเมตร คาดว่าจะเปิดให้บริการในไตรมาส</w:t>
      </w:r>
      <w:r>
        <w:rPr>
          <w:rFonts w:eastAsia="Calibri" w:hint="cs"/>
          <w:cs/>
        </w:rPr>
        <w:t>ที่</w:t>
      </w:r>
      <w:r w:rsidRPr="000D3B99">
        <w:rPr>
          <w:rFonts w:eastAsia="Calibri"/>
          <w:cs/>
        </w:rPr>
        <w:t xml:space="preserve"> </w:t>
      </w:r>
      <w:r w:rsidRPr="000D3B99">
        <w:rPr>
          <w:rFonts w:eastAsia="Calibri"/>
        </w:rPr>
        <w:t xml:space="preserve">1 </w:t>
      </w:r>
      <w:r w:rsidRPr="000D3B99">
        <w:rPr>
          <w:rFonts w:eastAsia="Calibri"/>
          <w:cs/>
        </w:rPr>
        <w:t>ปีพ.ศ.</w:t>
      </w:r>
      <w:proofErr w:type="gramEnd"/>
      <w:r w:rsidRPr="000D3B99">
        <w:rPr>
          <w:rFonts w:eastAsia="Calibri"/>
          <w:cs/>
        </w:rPr>
        <w:t xml:space="preserve"> </w:t>
      </w:r>
      <w:r w:rsidRPr="000D3B99">
        <w:rPr>
          <w:rFonts w:eastAsia="Calibri"/>
        </w:rPr>
        <w:t xml:space="preserve">2561 </w:t>
      </w:r>
      <w:r w:rsidRPr="000D3B99">
        <w:rPr>
          <w:rFonts w:eastAsia="Calibri"/>
          <w:cs/>
        </w:rPr>
        <w:t xml:space="preserve">พื้นที่ค้าปลีกรวมทั้งหมดในกรุงเทพมหานครและพื้นที่โดยรอบอยู่ที่ประมาณ </w:t>
      </w:r>
      <w:r w:rsidRPr="000D3B99">
        <w:rPr>
          <w:rFonts w:eastAsia="Calibri"/>
        </w:rPr>
        <w:t xml:space="preserve">7,878,669 </w:t>
      </w:r>
      <w:r w:rsidRPr="000D3B99">
        <w:rPr>
          <w:rFonts w:eastAsia="Calibri"/>
          <w:cs/>
        </w:rPr>
        <w:t xml:space="preserve">ตารางเมตร โดยพื้นที่ค้าปลีกประมาณ </w:t>
      </w:r>
      <w:r w:rsidRPr="000D3B99">
        <w:rPr>
          <w:rFonts w:eastAsia="Calibri"/>
        </w:rPr>
        <w:t xml:space="preserve">78% </w:t>
      </w:r>
      <w:r w:rsidRPr="000D3B99">
        <w:rPr>
          <w:rFonts w:eastAsia="Calibri"/>
          <w:cs/>
        </w:rPr>
        <w:t xml:space="preserve">ของพื้นที่ค้าปลีกที่เปิดให้บริการในไตรมาสที่ </w:t>
      </w:r>
      <w:r w:rsidRPr="000D3B99">
        <w:rPr>
          <w:rFonts w:eastAsia="Calibri"/>
        </w:rPr>
        <w:t xml:space="preserve">1-4 </w:t>
      </w:r>
      <w:r w:rsidRPr="000D3B99">
        <w:rPr>
          <w:rFonts w:eastAsia="Calibri"/>
          <w:cs/>
        </w:rPr>
        <w:t>ปีพ.ศ.</w:t>
      </w:r>
      <w:r w:rsidRPr="000D3B99">
        <w:rPr>
          <w:rFonts w:eastAsia="Calibri"/>
        </w:rPr>
        <w:t xml:space="preserve">2560 </w:t>
      </w:r>
      <w:r w:rsidRPr="000D3B99">
        <w:rPr>
          <w:rFonts w:eastAsia="Calibri"/>
          <w:cs/>
        </w:rPr>
        <w:t>คือ ศูนย์การค้า</w:t>
      </w:r>
      <w:r w:rsidRPr="000D3B99">
        <w:rPr>
          <w:rFonts w:eastAsia="Calibri"/>
        </w:rPr>
        <w:t xml:space="preserve"> </w:t>
      </w:r>
      <w:r w:rsidRPr="000D3B99">
        <w:rPr>
          <w:rFonts w:eastAsia="Calibri"/>
          <w:cs/>
        </w:rPr>
        <w:t xml:space="preserve">ตามด้วยคอมมูนิตี้มอลล์ </w:t>
      </w:r>
      <w:r w:rsidRPr="000D3B99">
        <w:rPr>
          <w:rFonts w:eastAsia="Calibri"/>
        </w:rPr>
        <w:t xml:space="preserve">14% </w:t>
      </w:r>
      <w:r w:rsidRPr="000D3B99">
        <w:rPr>
          <w:rFonts w:eastAsia="Calibri"/>
          <w:cs/>
        </w:rPr>
        <w:t>และพื้นที่ค้าปลีกสนับสนุนที่สัดส่วน</w:t>
      </w:r>
      <w:r w:rsidRPr="000D3B99">
        <w:rPr>
          <w:rFonts w:eastAsia="Calibri"/>
        </w:rPr>
        <w:t xml:space="preserve"> </w:t>
      </w:r>
      <w:r w:rsidRPr="000D3B99">
        <w:rPr>
          <w:rFonts w:eastAsia="Calibri"/>
          <w:cs/>
        </w:rPr>
        <w:t xml:space="preserve">ประมาณ </w:t>
      </w:r>
      <w:r w:rsidRPr="000D3B99">
        <w:rPr>
          <w:rFonts w:eastAsia="Calibri"/>
        </w:rPr>
        <w:t xml:space="preserve">6% </w:t>
      </w:r>
      <w:r w:rsidR="00C32EBD">
        <w:rPr>
          <w:rFonts w:eastAsia="Calibri"/>
          <w:cs/>
        </w:rPr>
        <w:t>และ</w:t>
      </w:r>
      <w:r w:rsidRPr="000D3B99">
        <w:rPr>
          <w:rFonts w:eastAsia="Calibri"/>
          <w:cs/>
        </w:rPr>
        <w:t xml:space="preserve">ไฮเปอร์มาร์เก็ต </w:t>
      </w:r>
      <w:r w:rsidRPr="000D3B99">
        <w:rPr>
          <w:rFonts w:eastAsia="Calibri"/>
        </w:rPr>
        <w:t xml:space="preserve">2% </w:t>
      </w:r>
      <w:r w:rsidRPr="000D3B99">
        <w:rPr>
          <w:rFonts w:eastAsia="Calibri"/>
          <w:cs/>
        </w:rPr>
        <w:t>ตามลำดับ</w:t>
      </w:r>
      <w:r>
        <w:rPr>
          <w:rFonts w:eastAsia="Calibri" w:hint="cs"/>
          <w:cs/>
        </w:rPr>
        <w:t xml:space="preserve"> </w:t>
      </w:r>
    </w:p>
    <w:p w:rsidR="000D3B99" w:rsidRPr="000D3B99" w:rsidRDefault="000D3B99" w:rsidP="00095D0C">
      <w:pPr>
        <w:pStyle w:val="Header"/>
        <w:tabs>
          <w:tab w:val="left" w:pos="420"/>
          <w:tab w:val="left" w:pos="990"/>
        </w:tabs>
        <w:spacing w:before="120" w:after="120"/>
        <w:ind w:left="420"/>
        <w:jc w:val="thaiDistribute"/>
        <w:rPr>
          <w:rFonts w:eastAsia="Calibri"/>
        </w:rPr>
      </w:pPr>
      <w:r>
        <w:rPr>
          <w:rFonts w:eastAsia="Calibri" w:hint="cs"/>
          <w:cs/>
        </w:rPr>
        <w:tab/>
      </w:r>
      <w:r>
        <w:rPr>
          <w:rFonts w:eastAsia="Calibri" w:hint="cs"/>
          <w:cs/>
        </w:rPr>
        <w:tab/>
      </w:r>
      <w:r w:rsidRPr="000D3B99">
        <w:rPr>
          <w:rFonts w:eastAsia="Calibri"/>
          <w:cs/>
        </w:rPr>
        <w:t xml:space="preserve">คอมมูนิตี้มอลล์มีการขยายตัวรวดเร็วที่สุดในธุรกิจค้าปลีกในกรุงเทพมหานครและพื้นที่โดยรอบและขึ้นมามีสัดส่วนมากเป็นอันดับที่ </w:t>
      </w:r>
      <w:r w:rsidRPr="000D3B99">
        <w:rPr>
          <w:rFonts w:eastAsia="Calibri"/>
        </w:rPr>
        <w:t xml:space="preserve">2 </w:t>
      </w:r>
      <w:r w:rsidRPr="000D3B99">
        <w:rPr>
          <w:rFonts w:eastAsia="Calibri"/>
          <w:cs/>
        </w:rPr>
        <w:t xml:space="preserve">แทนที่ไฮเปอร์มาร์เก็ตซึ่งอยู่อันดับที่ </w:t>
      </w:r>
      <w:r w:rsidRPr="000D3B99">
        <w:rPr>
          <w:rFonts w:eastAsia="Calibri"/>
        </w:rPr>
        <w:t xml:space="preserve">3 </w:t>
      </w:r>
      <w:r w:rsidRPr="000D3B99">
        <w:rPr>
          <w:rFonts w:eastAsia="Calibri"/>
          <w:cs/>
        </w:rPr>
        <w:t>โดยคอมมูนิตี้</w:t>
      </w:r>
      <w:r w:rsidRPr="000D3B99">
        <w:rPr>
          <w:rFonts w:eastAsia="Calibri"/>
        </w:rPr>
        <w:t xml:space="preserve"> </w:t>
      </w:r>
      <w:r w:rsidRPr="000D3B99">
        <w:rPr>
          <w:rFonts w:eastAsia="Calibri"/>
          <w:cs/>
        </w:rPr>
        <w:t xml:space="preserve">มอลล์มีพื้นที่รวม </w:t>
      </w:r>
      <w:r w:rsidRPr="000D3B99">
        <w:rPr>
          <w:rFonts w:eastAsia="Calibri"/>
        </w:rPr>
        <w:t xml:space="preserve">1,241,045 </w:t>
      </w:r>
      <w:r w:rsidRPr="000D3B99">
        <w:rPr>
          <w:rFonts w:eastAsia="Calibri"/>
          <w:cs/>
        </w:rPr>
        <w:t>ตารางเมตรในปีพ.ศ.</w:t>
      </w:r>
      <w:r w:rsidRPr="000D3B99">
        <w:rPr>
          <w:rFonts w:eastAsia="Calibri"/>
        </w:rPr>
        <w:t xml:space="preserve">2560 </w:t>
      </w:r>
      <w:r w:rsidRPr="000D3B99">
        <w:rPr>
          <w:rFonts w:eastAsia="Calibri"/>
          <w:cs/>
        </w:rPr>
        <w:t>และมีโครงการใหม่เปิดให้บริการทุกไตรมาสในช่วงหลายปีที่ผ่านมาส่ง</w:t>
      </w:r>
      <w:r>
        <w:rPr>
          <w:rFonts w:eastAsia="Calibri"/>
          <w:cs/>
        </w:rPr>
        <w:t>ผล</w:t>
      </w:r>
      <w:r w:rsidRPr="000D3B99">
        <w:rPr>
          <w:rFonts w:eastAsia="Calibri"/>
          <w:cs/>
        </w:rPr>
        <w:t>ให้คอมมูนิตี้มอลล์มีอัตราการขยายตัวมากที่สุดในตลาดพื้นที่ค้าปลีกในกรุงเทพมหานครและพื้นที่โดยรอบ</w:t>
      </w:r>
    </w:p>
    <w:p w:rsidR="00095D0C" w:rsidRPr="008F13C3" w:rsidRDefault="00095D0C" w:rsidP="00095D0C">
      <w:pPr>
        <w:pStyle w:val="Header"/>
        <w:tabs>
          <w:tab w:val="left" w:pos="1080"/>
        </w:tabs>
        <w:spacing w:line="276" w:lineRule="auto"/>
        <w:ind w:left="-180" w:firstLine="180"/>
        <w:jc w:val="center"/>
        <w:rPr>
          <w:b/>
          <w:bCs/>
          <w:sz w:val="26"/>
          <w:szCs w:val="26"/>
        </w:rPr>
      </w:pPr>
      <w:r w:rsidRPr="008F13C3">
        <w:rPr>
          <w:b/>
          <w:bCs/>
          <w:sz w:val="26"/>
          <w:szCs w:val="26"/>
          <w:cs/>
        </w:rPr>
        <w:t xml:space="preserve">ตารางแสดง อุปทานสะสม </w:t>
      </w:r>
      <w:r w:rsidRPr="008F13C3">
        <w:rPr>
          <w:rFonts w:hint="cs"/>
          <w:b/>
          <w:bCs/>
          <w:sz w:val="26"/>
          <w:szCs w:val="26"/>
          <w:cs/>
        </w:rPr>
        <w:t xml:space="preserve">ณ ไตรมาสที่ </w:t>
      </w:r>
      <w:r w:rsidR="000D3B99">
        <w:rPr>
          <w:rFonts w:hint="cs"/>
          <w:b/>
          <w:bCs/>
          <w:sz w:val="26"/>
          <w:szCs w:val="26"/>
          <w:cs/>
        </w:rPr>
        <w:t>4</w:t>
      </w:r>
      <w:r w:rsidRPr="008F13C3">
        <w:rPr>
          <w:b/>
          <w:bCs/>
          <w:sz w:val="26"/>
          <w:szCs w:val="26"/>
        </w:rPr>
        <w:t xml:space="preserve"> </w:t>
      </w:r>
      <w:r>
        <w:rPr>
          <w:rFonts w:hint="cs"/>
          <w:b/>
          <w:bCs/>
          <w:sz w:val="26"/>
          <w:szCs w:val="26"/>
          <w:cs/>
        </w:rPr>
        <w:t xml:space="preserve">ปี </w:t>
      </w:r>
      <w:r>
        <w:rPr>
          <w:b/>
          <w:bCs/>
          <w:sz w:val="26"/>
          <w:szCs w:val="26"/>
        </w:rPr>
        <w:t>2560</w:t>
      </w:r>
    </w:p>
    <w:p w:rsidR="00095D0C" w:rsidRDefault="000D3B99" w:rsidP="00095D0C">
      <w:pPr>
        <w:pStyle w:val="Header"/>
        <w:tabs>
          <w:tab w:val="left" w:pos="1080"/>
        </w:tabs>
        <w:spacing w:before="120" w:after="240"/>
        <w:jc w:val="center"/>
        <w:rPr>
          <w:i/>
          <w:iCs/>
          <w:szCs w:val="24"/>
        </w:rPr>
      </w:pPr>
      <w:r>
        <w:rPr>
          <w:i/>
          <w:iCs/>
          <w:noProof/>
          <w:szCs w:val="24"/>
        </w:rPr>
        <w:drawing>
          <wp:inline distT="0" distB="0" distL="0" distR="0">
            <wp:extent cx="3705225" cy="2308955"/>
            <wp:effectExtent l="1905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30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0C" w:rsidRDefault="00095D0C" w:rsidP="00095D0C">
      <w:pPr>
        <w:pStyle w:val="Header"/>
        <w:tabs>
          <w:tab w:val="left" w:pos="450"/>
          <w:tab w:val="left" w:pos="1080"/>
        </w:tabs>
        <w:spacing w:before="120"/>
        <w:rPr>
          <w:i/>
          <w:iCs/>
        </w:rPr>
      </w:pPr>
      <w:r>
        <w:rPr>
          <w:i/>
          <w:iCs/>
          <w:szCs w:val="24"/>
        </w:rPr>
        <w:tab/>
      </w:r>
      <w:r w:rsidRPr="00095D0C">
        <w:rPr>
          <w:i/>
          <w:iCs/>
          <w:cs/>
        </w:rPr>
        <w:t xml:space="preserve">ที่มา </w:t>
      </w:r>
      <w:r w:rsidRPr="00095D0C">
        <w:rPr>
          <w:i/>
          <w:iCs/>
        </w:rPr>
        <w:t xml:space="preserve">: </w:t>
      </w:r>
      <w:r w:rsidRPr="00095D0C">
        <w:rPr>
          <w:i/>
          <w:iCs/>
          <w:cs/>
        </w:rPr>
        <w:t>ฝ่ายวิจัย คอลลิเออร์ส อินเตอร์เนชั่นแนล ประเทศไทย</w:t>
      </w:r>
      <w:r w:rsidRPr="00095D0C">
        <w:rPr>
          <w:rFonts w:hint="cs"/>
          <w:i/>
          <w:iCs/>
          <w:cs/>
        </w:rPr>
        <w:t xml:space="preserve"> จำกัด</w:t>
      </w:r>
    </w:p>
    <w:p w:rsidR="000D3B99" w:rsidRDefault="000D3B99" w:rsidP="000D3B99">
      <w:pPr>
        <w:pStyle w:val="Header"/>
        <w:tabs>
          <w:tab w:val="left" w:pos="450"/>
          <w:tab w:val="left" w:pos="1080"/>
        </w:tabs>
        <w:spacing w:before="120"/>
        <w:jc w:val="center"/>
        <w:rPr>
          <w:b/>
          <w:bCs/>
          <w:sz w:val="26"/>
          <w:szCs w:val="26"/>
        </w:rPr>
      </w:pPr>
    </w:p>
    <w:p w:rsidR="00F559B3" w:rsidRDefault="00F559B3" w:rsidP="000D3B99">
      <w:pPr>
        <w:pStyle w:val="Header"/>
        <w:tabs>
          <w:tab w:val="left" w:pos="450"/>
          <w:tab w:val="left" w:pos="1080"/>
        </w:tabs>
        <w:spacing w:before="120"/>
        <w:jc w:val="center"/>
        <w:rPr>
          <w:b/>
          <w:bCs/>
          <w:sz w:val="26"/>
          <w:szCs w:val="26"/>
        </w:rPr>
      </w:pPr>
    </w:p>
    <w:p w:rsidR="00095D0C" w:rsidRPr="00095D0C" w:rsidRDefault="00095D0C" w:rsidP="000D3B99">
      <w:pPr>
        <w:pStyle w:val="Header"/>
        <w:tabs>
          <w:tab w:val="left" w:pos="450"/>
          <w:tab w:val="left" w:pos="1080"/>
        </w:tabs>
        <w:spacing w:before="120"/>
        <w:jc w:val="center"/>
        <w:rPr>
          <w:i/>
          <w:iCs/>
        </w:rPr>
      </w:pPr>
      <w:r w:rsidRPr="008F13C3">
        <w:rPr>
          <w:rFonts w:hint="cs"/>
          <w:b/>
          <w:bCs/>
          <w:sz w:val="26"/>
          <w:szCs w:val="26"/>
          <w:cs/>
        </w:rPr>
        <w:lastRenderedPageBreak/>
        <w:t xml:space="preserve">ตารางแสดง พื้นที่ค้าปลีกในกรุงเทพมหานครและพื้นที่โดยรอบแยกตามประเภท ณ ไตรมาสที่ </w:t>
      </w:r>
      <w:r w:rsidR="000D3B99">
        <w:rPr>
          <w:rFonts w:hint="cs"/>
          <w:b/>
          <w:bCs/>
          <w:sz w:val="26"/>
          <w:szCs w:val="26"/>
          <w:cs/>
        </w:rPr>
        <w:t>4</w:t>
      </w:r>
      <w:r w:rsidRPr="008F13C3">
        <w:rPr>
          <w:b/>
          <w:bCs/>
          <w:sz w:val="26"/>
          <w:szCs w:val="26"/>
        </w:rPr>
        <w:t xml:space="preserve"> </w:t>
      </w:r>
      <w:r>
        <w:rPr>
          <w:rFonts w:hint="cs"/>
          <w:b/>
          <w:bCs/>
          <w:sz w:val="26"/>
          <w:szCs w:val="26"/>
          <w:cs/>
        </w:rPr>
        <w:t xml:space="preserve">ปี </w:t>
      </w:r>
      <w:r>
        <w:rPr>
          <w:b/>
          <w:bCs/>
          <w:sz w:val="26"/>
          <w:szCs w:val="26"/>
        </w:rPr>
        <w:t>2560</w:t>
      </w:r>
    </w:p>
    <w:p w:rsidR="00095D0C" w:rsidRPr="008F13C3" w:rsidRDefault="000D3B99" w:rsidP="00095D0C">
      <w:pPr>
        <w:pStyle w:val="Header"/>
        <w:tabs>
          <w:tab w:val="left" w:pos="720"/>
        </w:tabs>
        <w:spacing w:before="120" w:after="240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>
            <wp:extent cx="2577501" cy="2309729"/>
            <wp:effectExtent l="19050" t="0" r="0" b="0"/>
            <wp:docPr id="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806" cy="2310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0C" w:rsidRPr="00095D0C" w:rsidRDefault="00095D0C" w:rsidP="00095D0C">
      <w:pPr>
        <w:pStyle w:val="Header"/>
        <w:tabs>
          <w:tab w:val="left" w:pos="450"/>
        </w:tabs>
        <w:rPr>
          <w:i/>
          <w:iCs/>
        </w:rPr>
      </w:pPr>
      <w:r>
        <w:rPr>
          <w:i/>
          <w:iCs/>
          <w:szCs w:val="24"/>
        </w:rPr>
        <w:tab/>
      </w:r>
      <w:r w:rsidRPr="00095D0C">
        <w:rPr>
          <w:i/>
          <w:iCs/>
          <w:cs/>
        </w:rPr>
        <w:t xml:space="preserve">ที่มา </w:t>
      </w:r>
      <w:r w:rsidRPr="00095D0C">
        <w:rPr>
          <w:i/>
          <w:iCs/>
        </w:rPr>
        <w:t xml:space="preserve">: </w:t>
      </w:r>
      <w:r w:rsidRPr="00095D0C">
        <w:rPr>
          <w:i/>
          <w:iCs/>
          <w:cs/>
        </w:rPr>
        <w:t>ฝ่ายวิจัย คอลลิเออร์ส อินเตอร์เนชั่นแนล ประเทศไทย</w:t>
      </w:r>
      <w:r w:rsidRPr="00095D0C">
        <w:rPr>
          <w:rFonts w:hint="cs"/>
          <w:i/>
          <w:iCs/>
          <w:cs/>
        </w:rPr>
        <w:t xml:space="preserve"> จำกัด</w:t>
      </w:r>
    </w:p>
    <w:p w:rsidR="00F472E4" w:rsidRPr="006A2606" w:rsidRDefault="00095D0C" w:rsidP="000D3B99">
      <w:pPr>
        <w:pStyle w:val="Header"/>
        <w:tabs>
          <w:tab w:val="left" w:pos="450"/>
        </w:tabs>
        <w:spacing w:before="240"/>
        <w:rPr>
          <w:rFonts w:asciiTheme="minorBidi" w:eastAsiaTheme="minorHAnsi" w:hAnsiTheme="minorBidi" w:cstheme="minorBidi"/>
          <w:b/>
          <w:bCs/>
        </w:rPr>
      </w:pPr>
      <w:r>
        <w:rPr>
          <w:rFonts w:asciiTheme="minorBidi" w:eastAsiaTheme="minorHAnsi" w:hAnsiTheme="minorBidi" w:cstheme="minorBidi"/>
          <w:b/>
          <w:bCs/>
        </w:rPr>
        <w:tab/>
      </w:r>
      <w:r w:rsidR="00F472E4" w:rsidRPr="006A2606">
        <w:rPr>
          <w:rFonts w:asciiTheme="minorBidi" w:eastAsiaTheme="minorHAnsi" w:hAnsiTheme="minorBidi" w:cstheme="minorBidi" w:hint="cs"/>
          <w:b/>
          <w:bCs/>
          <w:cs/>
        </w:rPr>
        <w:t>อุปสงค์</w:t>
      </w:r>
    </w:p>
    <w:p w:rsidR="000D3B99" w:rsidRDefault="00F472E4" w:rsidP="00095D0C">
      <w:pPr>
        <w:pStyle w:val="Header"/>
        <w:tabs>
          <w:tab w:val="clear" w:pos="4320"/>
          <w:tab w:val="left" w:pos="450"/>
          <w:tab w:val="center" w:pos="990"/>
        </w:tabs>
        <w:spacing w:before="120"/>
        <w:ind w:left="450"/>
        <w:jc w:val="thaiDistribute"/>
        <w:rPr>
          <w:rFonts w:eastAsia="Calibri"/>
        </w:rPr>
      </w:pPr>
      <w:r>
        <w:rPr>
          <w:rFonts w:asciiTheme="minorBidi" w:eastAsiaTheme="minorHAnsi" w:hAnsiTheme="minorBidi" w:cstheme="minorBidi" w:hint="cs"/>
          <w:cs/>
        </w:rPr>
        <w:tab/>
      </w:r>
      <w:r w:rsidR="000D3B99">
        <w:rPr>
          <w:rFonts w:eastAsia="Calibri" w:hint="cs"/>
          <w:cs/>
        </w:rPr>
        <w:tab/>
      </w:r>
      <w:r w:rsidR="000D3B99">
        <w:rPr>
          <w:rFonts w:eastAsia="Calibri"/>
          <w:cs/>
        </w:rPr>
        <w:t>อัตราการเช่าเฉลี่ยในทุกทำ</w:t>
      </w:r>
      <w:r w:rsidR="000D3B99" w:rsidRPr="000D3B99">
        <w:rPr>
          <w:rFonts w:eastAsia="Calibri"/>
          <w:cs/>
        </w:rPr>
        <w:t xml:space="preserve">เลในไตรมาสที่ </w:t>
      </w:r>
      <w:r w:rsidR="000D3B99" w:rsidRPr="000D3B99">
        <w:rPr>
          <w:rFonts w:eastAsia="Calibri"/>
        </w:rPr>
        <w:t xml:space="preserve">4 </w:t>
      </w:r>
      <w:r w:rsidR="000D3B99" w:rsidRPr="000D3B99">
        <w:rPr>
          <w:rFonts w:eastAsia="Calibri"/>
          <w:cs/>
        </w:rPr>
        <w:t>พ.ศ.</w:t>
      </w:r>
      <w:r w:rsidR="000D3B99" w:rsidRPr="000D3B99">
        <w:rPr>
          <w:rFonts w:eastAsia="Calibri"/>
        </w:rPr>
        <w:t xml:space="preserve">2560 </w:t>
      </w:r>
      <w:r w:rsidR="000D3B99" w:rsidRPr="000D3B99">
        <w:rPr>
          <w:rFonts w:eastAsia="Calibri"/>
          <w:cs/>
        </w:rPr>
        <w:t>ยังคงใกล้เคียง</w:t>
      </w:r>
      <w:r w:rsidR="000D3B99">
        <w:rPr>
          <w:rFonts w:eastAsia="Calibri"/>
          <w:cs/>
        </w:rPr>
        <w:t>กับไตรมาสก่อนหน้านี้ซึ่งสูงกว่า</w:t>
      </w:r>
      <w:r w:rsidR="000D3B99">
        <w:rPr>
          <w:rFonts w:eastAsia="Calibri" w:hint="cs"/>
          <w:cs/>
        </w:rPr>
        <w:t xml:space="preserve"> </w:t>
      </w:r>
      <w:r w:rsidR="000D3B99" w:rsidRPr="000D3B99">
        <w:rPr>
          <w:rFonts w:eastAsia="Calibri"/>
        </w:rPr>
        <w:t xml:space="preserve">96% </w:t>
      </w:r>
      <w:r w:rsidR="000D3B99">
        <w:rPr>
          <w:rFonts w:eastAsia="Calibri"/>
          <w:cs/>
        </w:rPr>
        <w:t>ในทุกทำ</w:t>
      </w:r>
      <w:r w:rsidR="000D3B99" w:rsidRPr="000D3B99">
        <w:rPr>
          <w:rFonts w:eastAsia="Calibri"/>
          <w:cs/>
        </w:rPr>
        <w:t>เลและปรับเพิ่มขึ้นมาเล็กน้อยจากปีพ.ศ.</w:t>
      </w:r>
      <w:r w:rsidR="000D3B99" w:rsidRPr="000D3B99">
        <w:rPr>
          <w:rFonts w:eastAsia="Calibri"/>
        </w:rPr>
        <w:t xml:space="preserve">2559 </w:t>
      </w:r>
      <w:r w:rsidR="000D3B99" w:rsidRPr="000D3B99">
        <w:rPr>
          <w:rFonts w:eastAsia="Calibri"/>
          <w:cs/>
        </w:rPr>
        <w:t>อัตราการเช่าเฉลี่ยในทุกทำเลไม่ได้</w:t>
      </w:r>
      <w:r w:rsidR="000D3B99">
        <w:rPr>
          <w:rFonts w:eastAsia="Calibri"/>
          <w:cs/>
        </w:rPr>
        <w:t>ลดลง แม้ว่ากำ</w:t>
      </w:r>
      <w:r w:rsidR="000D3B99" w:rsidRPr="000D3B99">
        <w:rPr>
          <w:rFonts w:eastAsia="Calibri"/>
          <w:cs/>
        </w:rPr>
        <w:t>ลังซื้อคนไทยในช่วงปีพ.ศ.</w:t>
      </w:r>
      <w:r w:rsidR="000D3B99" w:rsidRPr="000D3B99">
        <w:rPr>
          <w:rFonts w:eastAsia="Calibri"/>
        </w:rPr>
        <w:t xml:space="preserve">2559-2560 </w:t>
      </w:r>
      <w:r w:rsidR="000D3B99" w:rsidRPr="000D3B99">
        <w:rPr>
          <w:rFonts w:eastAsia="Calibri"/>
          <w:cs/>
        </w:rPr>
        <w:t>จะลดลงต่อเนื่อง</w:t>
      </w:r>
      <w:r w:rsidR="00C32EBD">
        <w:rPr>
          <w:rFonts w:eastAsia="Calibri" w:hint="cs"/>
          <w:cs/>
        </w:rPr>
        <w:t xml:space="preserve"> </w:t>
      </w:r>
      <w:r w:rsidR="000D3B99" w:rsidRPr="000D3B99">
        <w:rPr>
          <w:rFonts w:eastAsia="Calibri"/>
          <w:cs/>
        </w:rPr>
        <w:t>สะท้อนให้เห็นถึงภาวะเศรษฐกิจของประเทศ แต่อย่างไรก็ตาม</w:t>
      </w:r>
      <w:r w:rsidR="009217C3">
        <w:rPr>
          <w:rFonts w:eastAsia="Calibri" w:hint="cs"/>
          <w:cs/>
        </w:rPr>
        <w:t xml:space="preserve"> </w:t>
      </w:r>
      <w:r w:rsidR="000D3B99" w:rsidRPr="000D3B99">
        <w:rPr>
          <w:rFonts w:eastAsia="Calibri"/>
          <w:cs/>
        </w:rPr>
        <w:t>ภาวะเศรษฐกิจโดยรวมของประเทศไทยมีสัญญาณที่ดีขึ้น แต่คนไทยส่วนใหญ่ก็ยังคงกังวลต่อภาวะเศรษฐกิจของประเทศในระยะยาว</w:t>
      </w:r>
      <w:r w:rsidR="000D3B99" w:rsidRPr="000D3B99">
        <w:rPr>
          <w:rFonts w:eastAsia="Calibri"/>
        </w:rPr>
        <w:t xml:space="preserve"> </w:t>
      </w:r>
      <w:r w:rsidR="000D3B99" w:rsidRPr="000D3B99">
        <w:rPr>
          <w:rFonts w:eastAsia="Calibri"/>
          <w:cs/>
        </w:rPr>
        <w:t>ดังนั้น คนไทยส่วนใหญ่จึงมีการใช้จ่ายลดลง</w:t>
      </w:r>
    </w:p>
    <w:p w:rsidR="009217C3" w:rsidRPr="00095D0C" w:rsidRDefault="009217C3" w:rsidP="00095D0C">
      <w:pPr>
        <w:pStyle w:val="Header"/>
        <w:tabs>
          <w:tab w:val="clear" w:pos="4320"/>
          <w:tab w:val="left" w:pos="450"/>
          <w:tab w:val="center" w:pos="990"/>
        </w:tabs>
        <w:spacing w:before="120"/>
        <w:ind w:left="450"/>
        <w:jc w:val="thaiDistribute"/>
        <w:rPr>
          <w:rFonts w:eastAsia="Calibri"/>
        </w:rPr>
      </w:pPr>
      <w:r>
        <w:rPr>
          <w:rFonts w:eastAsia="Calibri" w:hint="cs"/>
          <w:cs/>
        </w:rPr>
        <w:tab/>
      </w:r>
      <w:r>
        <w:rPr>
          <w:rFonts w:eastAsia="Calibri" w:hint="cs"/>
          <w:cs/>
        </w:rPr>
        <w:tab/>
      </w:r>
      <w:r w:rsidRPr="009217C3">
        <w:rPr>
          <w:rFonts w:eastAsia="Calibri"/>
          <w:cs/>
        </w:rPr>
        <w:t>พื้นที่กรุงเทพมหานครรอบนอกมีอัตราการเช่าสูงที่สุด เนื่องจากมี</w:t>
      </w:r>
      <w:r>
        <w:rPr>
          <w:rFonts w:eastAsia="Calibri"/>
          <w:cs/>
        </w:rPr>
        <w:t>ไฮเปอร์มาร์เก็ตและศูนย์การค้าจำ</w:t>
      </w:r>
      <w:r w:rsidRPr="009217C3">
        <w:rPr>
          <w:rFonts w:eastAsia="Calibri"/>
          <w:cs/>
        </w:rPr>
        <w:t>นวนมากที่มีอัตราการเช่าค่อนข้างสูง แม้ว่าคอมมูนิตี้มอลล์บางแห่งจะว่างและไม่สามารถดึงดูดร้านค้าหรือแบรนด์ที่มีชื่อเสียงมายังโครงการได้</w:t>
      </w:r>
    </w:p>
    <w:p w:rsidR="00095D0C" w:rsidRPr="008F13C3" w:rsidRDefault="00095D0C" w:rsidP="00095D0C">
      <w:pPr>
        <w:pStyle w:val="Header"/>
        <w:tabs>
          <w:tab w:val="left" w:pos="1080"/>
        </w:tabs>
        <w:spacing w:before="240"/>
        <w:ind w:left="-180" w:firstLine="180"/>
        <w:jc w:val="center"/>
        <w:rPr>
          <w:b/>
          <w:bCs/>
          <w:sz w:val="26"/>
          <w:szCs w:val="26"/>
        </w:rPr>
      </w:pPr>
      <w:r w:rsidRPr="008F13C3">
        <w:rPr>
          <w:b/>
          <w:bCs/>
          <w:sz w:val="26"/>
          <w:szCs w:val="26"/>
          <w:cs/>
        </w:rPr>
        <w:t>ตารางแสดง อัตราการเช่า</w:t>
      </w:r>
      <w:r w:rsidRPr="008F13C3">
        <w:rPr>
          <w:rFonts w:hint="cs"/>
          <w:b/>
          <w:bCs/>
          <w:sz w:val="26"/>
          <w:szCs w:val="26"/>
          <w:cs/>
        </w:rPr>
        <w:t>เฉลี่ยของ</w:t>
      </w:r>
      <w:r w:rsidRPr="008F13C3">
        <w:rPr>
          <w:b/>
          <w:bCs/>
          <w:sz w:val="26"/>
          <w:szCs w:val="26"/>
          <w:cs/>
        </w:rPr>
        <w:t>พื้นที่ค้าปลีกจำแนก</w:t>
      </w:r>
    </w:p>
    <w:p w:rsidR="00095D0C" w:rsidRDefault="00095D0C" w:rsidP="00095D0C">
      <w:pPr>
        <w:pStyle w:val="Header"/>
        <w:tabs>
          <w:tab w:val="left" w:pos="1080"/>
        </w:tabs>
        <w:ind w:left="-180" w:firstLine="180"/>
        <w:jc w:val="center"/>
        <w:rPr>
          <w:b/>
          <w:bCs/>
          <w:sz w:val="26"/>
          <w:szCs w:val="26"/>
        </w:rPr>
      </w:pPr>
      <w:r w:rsidRPr="008F13C3">
        <w:rPr>
          <w:rFonts w:hint="cs"/>
          <w:b/>
          <w:bCs/>
          <w:sz w:val="26"/>
          <w:szCs w:val="26"/>
          <w:cs/>
        </w:rPr>
        <w:t>ต</w:t>
      </w:r>
      <w:r w:rsidRPr="008F13C3">
        <w:rPr>
          <w:b/>
          <w:bCs/>
          <w:sz w:val="26"/>
          <w:szCs w:val="26"/>
          <w:cs/>
        </w:rPr>
        <w:t>ามทำเลที่ตั้ง</w:t>
      </w:r>
      <w:r w:rsidRPr="008F13C3">
        <w:rPr>
          <w:rFonts w:hint="cs"/>
          <w:b/>
          <w:bCs/>
          <w:sz w:val="26"/>
          <w:szCs w:val="26"/>
          <w:cs/>
        </w:rPr>
        <w:t xml:space="preserve"> ณ ไตรมาสที่ </w:t>
      </w:r>
      <w:r w:rsidR="00C32EBD">
        <w:rPr>
          <w:rFonts w:hint="cs"/>
          <w:b/>
          <w:bCs/>
          <w:sz w:val="26"/>
          <w:szCs w:val="26"/>
          <w:cs/>
        </w:rPr>
        <w:t>4</w:t>
      </w:r>
      <w:r w:rsidRPr="008F13C3">
        <w:rPr>
          <w:rFonts w:hint="cs"/>
          <w:b/>
          <w:bCs/>
          <w:sz w:val="26"/>
          <w:szCs w:val="26"/>
          <w:cs/>
        </w:rPr>
        <w:t xml:space="preserve"> </w:t>
      </w:r>
      <w:r>
        <w:rPr>
          <w:b/>
          <w:bCs/>
          <w:sz w:val="26"/>
          <w:szCs w:val="26"/>
          <w:cs/>
        </w:rPr>
        <w:t xml:space="preserve">ปี </w:t>
      </w:r>
      <w:r>
        <w:rPr>
          <w:b/>
          <w:bCs/>
          <w:sz w:val="26"/>
          <w:szCs w:val="26"/>
        </w:rPr>
        <w:t>25</w:t>
      </w:r>
      <w:r w:rsidRPr="008F13C3">
        <w:rPr>
          <w:rFonts w:hint="cs"/>
          <w:b/>
          <w:bCs/>
          <w:sz w:val="26"/>
          <w:szCs w:val="26"/>
          <w:cs/>
        </w:rPr>
        <w:t>60</w:t>
      </w:r>
    </w:p>
    <w:p w:rsidR="00C32EBD" w:rsidRPr="008F13C3" w:rsidRDefault="00C32EBD" w:rsidP="00C32EBD">
      <w:pPr>
        <w:pStyle w:val="Header"/>
        <w:tabs>
          <w:tab w:val="left" w:pos="1080"/>
        </w:tabs>
        <w:spacing w:before="120"/>
        <w:ind w:left="-180" w:firstLine="180"/>
        <w:jc w:val="center"/>
        <w:rPr>
          <w:rStyle w:val="A1"/>
          <w:b/>
          <w:bCs/>
          <w:color w:val="FF0000"/>
          <w:sz w:val="26"/>
          <w:szCs w:val="26"/>
        </w:rPr>
      </w:pPr>
      <w:r>
        <w:rPr>
          <w:rFonts w:ascii="UPCxF"/>
          <w:b/>
          <w:bCs/>
          <w:noProof/>
          <w:color w:val="FF0000"/>
          <w:sz w:val="26"/>
          <w:szCs w:val="26"/>
        </w:rPr>
        <w:drawing>
          <wp:inline distT="0" distB="0" distL="0" distR="0">
            <wp:extent cx="3337856" cy="2185336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517" cy="2187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0C" w:rsidRPr="00095D0C" w:rsidRDefault="00095D0C" w:rsidP="00C32EBD">
      <w:pPr>
        <w:pStyle w:val="Header"/>
        <w:tabs>
          <w:tab w:val="left" w:pos="450"/>
        </w:tabs>
        <w:spacing w:before="120"/>
        <w:rPr>
          <w:i/>
          <w:iCs/>
        </w:rPr>
      </w:pPr>
      <w:r>
        <w:rPr>
          <w:i/>
          <w:iCs/>
          <w:szCs w:val="24"/>
        </w:rPr>
        <w:tab/>
      </w:r>
      <w:r w:rsidRPr="00095D0C">
        <w:rPr>
          <w:i/>
          <w:iCs/>
          <w:cs/>
        </w:rPr>
        <w:t xml:space="preserve">ที่มา </w:t>
      </w:r>
      <w:r w:rsidRPr="00095D0C">
        <w:rPr>
          <w:i/>
          <w:iCs/>
        </w:rPr>
        <w:t xml:space="preserve">: </w:t>
      </w:r>
      <w:r w:rsidRPr="00095D0C">
        <w:rPr>
          <w:i/>
          <w:iCs/>
          <w:cs/>
        </w:rPr>
        <w:t>ฝ่ายวิจัย คอลลิเออร์ส อินเตอร์เนชั่นแนล ประเทศไทย</w:t>
      </w:r>
      <w:r w:rsidRPr="00095D0C">
        <w:rPr>
          <w:rFonts w:hint="cs"/>
          <w:i/>
          <w:iCs/>
          <w:cs/>
        </w:rPr>
        <w:t xml:space="preserve"> จำกัด</w:t>
      </w:r>
    </w:p>
    <w:p w:rsidR="00C32EBD" w:rsidRDefault="00095D0C" w:rsidP="00095D0C">
      <w:pPr>
        <w:pStyle w:val="Header"/>
        <w:tabs>
          <w:tab w:val="left" w:pos="450"/>
        </w:tabs>
        <w:spacing w:before="120"/>
        <w:jc w:val="thaiDistribute"/>
        <w:rPr>
          <w:rFonts w:asciiTheme="minorBidi" w:eastAsiaTheme="minorHAnsi" w:hAnsiTheme="minorBidi" w:cstheme="minorBidi"/>
          <w:b/>
          <w:bCs/>
        </w:rPr>
      </w:pPr>
      <w:r>
        <w:rPr>
          <w:rFonts w:asciiTheme="minorBidi" w:eastAsiaTheme="minorHAnsi" w:hAnsiTheme="minorBidi" w:cstheme="minorBidi"/>
          <w:b/>
          <w:bCs/>
        </w:rPr>
        <w:tab/>
      </w:r>
    </w:p>
    <w:p w:rsidR="00C32EBD" w:rsidRDefault="00C32EBD" w:rsidP="00095D0C">
      <w:pPr>
        <w:pStyle w:val="Header"/>
        <w:tabs>
          <w:tab w:val="left" w:pos="450"/>
        </w:tabs>
        <w:spacing w:before="120"/>
        <w:jc w:val="thaiDistribute"/>
        <w:rPr>
          <w:rFonts w:asciiTheme="minorBidi" w:eastAsiaTheme="minorHAnsi" w:hAnsiTheme="minorBidi" w:cstheme="minorBidi"/>
          <w:b/>
          <w:bCs/>
        </w:rPr>
      </w:pPr>
    </w:p>
    <w:p w:rsidR="00F472E4" w:rsidRPr="00EA64CE" w:rsidRDefault="00C32EBD" w:rsidP="00095D0C">
      <w:pPr>
        <w:pStyle w:val="Header"/>
        <w:tabs>
          <w:tab w:val="left" w:pos="450"/>
        </w:tabs>
        <w:spacing w:before="120"/>
        <w:jc w:val="thaiDistribute"/>
        <w:rPr>
          <w:rFonts w:asciiTheme="minorBidi" w:hAnsiTheme="minorBidi" w:cstheme="minorBidi"/>
          <w:szCs w:val="24"/>
        </w:rPr>
      </w:pPr>
      <w:r>
        <w:rPr>
          <w:rFonts w:asciiTheme="minorBidi" w:eastAsiaTheme="minorHAnsi" w:hAnsiTheme="minorBidi" w:cstheme="minorBidi" w:hint="cs"/>
          <w:b/>
          <w:bCs/>
          <w:cs/>
        </w:rPr>
        <w:lastRenderedPageBreak/>
        <w:tab/>
      </w:r>
      <w:r w:rsidR="00095D0C">
        <w:rPr>
          <w:rFonts w:asciiTheme="minorBidi" w:eastAsiaTheme="minorHAnsi" w:hAnsiTheme="minorBidi" w:cstheme="minorBidi" w:hint="cs"/>
          <w:b/>
          <w:bCs/>
          <w:cs/>
        </w:rPr>
        <w:t>ค่าเช่า</w:t>
      </w:r>
    </w:p>
    <w:p w:rsidR="009217C3" w:rsidRPr="009217C3" w:rsidRDefault="009217C3" w:rsidP="00095D0C">
      <w:pPr>
        <w:pStyle w:val="Pa5"/>
        <w:spacing w:before="120" w:after="120" w:line="240" w:lineRule="auto"/>
        <w:ind w:left="450" w:firstLine="540"/>
        <w:jc w:val="thaiDistribute"/>
        <w:rPr>
          <w:rFonts w:ascii="Cordia New" w:hAnsi="Cordia New" w:cs="Cordia New"/>
          <w:sz w:val="26"/>
          <w:szCs w:val="26"/>
        </w:rPr>
      </w:pPr>
      <w:r w:rsidRPr="009217C3">
        <w:rPr>
          <w:rFonts w:ascii="Cordia New" w:hAnsi="Cordia New" w:cs="Cordia New"/>
          <w:sz w:val="26"/>
          <w:szCs w:val="26"/>
          <w:cs/>
        </w:rPr>
        <w:t>ค่าเช่าเฉลี่ยในทุกทำเลของ</w:t>
      </w:r>
      <w:r w:rsidR="00C32EBD">
        <w:rPr>
          <w:rFonts w:ascii="Cordia New" w:hAnsi="Cordia New" w:cs="Cordia New"/>
          <w:sz w:val="26"/>
          <w:szCs w:val="26"/>
          <w:cs/>
        </w:rPr>
        <w:t>กรุงเทพมหานครและพื้นที่โดยรอบใน</w:t>
      </w:r>
      <w:r w:rsidRPr="009217C3">
        <w:rPr>
          <w:rFonts w:ascii="Cordia New" w:hAnsi="Cordia New" w:cs="Cordia New"/>
          <w:sz w:val="26"/>
          <w:szCs w:val="26"/>
          <w:cs/>
        </w:rPr>
        <w:t xml:space="preserve">ไตรมาสที่ </w:t>
      </w:r>
      <w:r w:rsidRPr="009217C3">
        <w:rPr>
          <w:rFonts w:ascii="Cordia New" w:hAnsi="Cordia New" w:cs="Cordia New"/>
          <w:sz w:val="26"/>
          <w:szCs w:val="26"/>
        </w:rPr>
        <w:t xml:space="preserve">4 </w:t>
      </w:r>
      <w:r w:rsidRPr="009217C3">
        <w:rPr>
          <w:rFonts w:ascii="Cordia New" w:hAnsi="Cordia New" w:cs="Cordia New"/>
          <w:sz w:val="26"/>
          <w:szCs w:val="26"/>
          <w:cs/>
        </w:rPr>
        <w:t>ปีพ.ศ.</w:t>
      </w:r>
      <w:r w:rsidRPr="009217C3">
        <w:rPr>
          <w:rFonts w:ascii="Cordia New" w:hAnsi="Cordia New" w:cs="Cordia New"/>
          <w:sz w:val="26"/>
          <w:szCs w:val="26"/>
        </w:rPr>
        <w:t xml:space="preserve">2560 </w:t>
      </w:r>
      <w:r w:rsidRPr="009217C3">
        <w:rPr>
          <w:rFonts w:ascii="Cordia New" w:hAnsi="Cordia New" w:cs="Cordia New"/>
          <w:sz w:val="26"/>
          <w:szCs w:val="26"/>
          <w:cs/>
        </w:rPr>
        <w:t>ไม่ได้แตกต่างจากไตรมาสก่อนหน้านี้ แต่ว่าร้านค้าหรื</w:t>
      </w:r>
      <w:r w:rsidR="00C32EBD">
        <w:rPr>
          <w:rFonts w:ascii="Cordia New" w:hAnsi="Cordia New" w:cs="Cordia New"/>
          <w:sz w:val="26"/>
          <w:szCs w:val="26"/>
          <w:cs/>
        </w:rPr>
        <w:t>อแบรนด์ต่างประเทศยังคงให้ความสำ</w:t>
      </w:r>
      <w:r w:rsidRPr="009217C3">
        <w:rPr>
          <w:rFonts w:ascii="Cordia New" w:hAnsi="Cordia New" w:cs="Cordia New"/>
          <w:sz w:val="26"/>
          <w:szCs w:val="26"/>
          <w:cs/>
        </w:rPr>
        <w:t>คัญกับก</w:t>
      </w:r>
      <w:r w:rsidR="00C32EBD">
        <w:rPr>
          <w:rFonts w:ascii="Cordia New" w:hAnsi="Cordia New" w:cs="Cordia New"/>
          <w:sz w:val="26"/>
          <w:szCs w:val="26"/>
          <w:cs/>
        </w:rPr>
        <w:t>ารเพิ่มจำ</w:t>
      </w:r>
      <w:r w:rsidRPr="009217C3">
        <w:rPr>
          <w:rFonts w:ascii="Cordia New" w:hAnsi="Cordia New" w:cs="Cordia New"/>
          <w:sz w:val="26"/>
          <w:szCs w:val="26"/>
          <w:cs/>
        </w:rPr>
        <w:t>นวนสาขา</w:t>
      </w:r>
      <w:r w:rsidR="00C32EBD">
        <w:rPr>
          <w:rFonts w:ascii="Cordia New" w:hAnsi="Cordia New" w:cs="Cordia New" w:hint="cs"/>
          <w:sz w:val="26"/>
          <w:szCs w:val="26"/>
          <w:cs/>
        </w:rPr>
        <w:t>เนื่องจากคาดว่า</w:t>
      </w:r>
      <w:r w:rsidRPr="009217C3">
        <w:rPr>
          <w:rFonts w:ascii="Cordia New" w:hAnsi="Cordia New" w:cs="Cordia New"/>
          <w:sz w:val="26"/>
          <w:szCs w:val="26"/>
          <w:cs/>
        </w:rPr>
        <w:t>ประเทศไทยยังคงมีช่องทางขยายตัวในอนาคต</w:t>
      </w:r>
    </w:p>
    <w:p w:rsidR="009217C3" w:rsidRDefault="009217C3" w:rsidP="00C32EBD">
      <w:pPr>
        <w:pStyle w:val="Pa5"/>
        <w:spacing w:before="120" w:line="240" w:lineRule="auto"/>
        <w:ind w:left="450" w:firstLine="540"/>
        <w:jc w:val="thaiDistribute"/>
        <w:rPr>
          <w:rFonts w:ascii="Cordia New" w:hAnsi="Cordia New" w:cs="Cordia New"/>
          <w:sz w:val="26"/>
          <w:szCs w:val="26"/>
        </w:rPr>
      </w:pPr>
      <w:r w:rsidRPr="009217C3">
        <w:rPr>
          <w:rFonts w:ascii="Cordia New" w:hAnsi="Cordia New" w:cs="Cordia New"/>
          <w:sz w:val="26"/>
          <w:szCs w:val="26"/>
          <w:cs/>
        </w:rPr>
        <w:t>ดังนั้น ค่าเช่าจึงมีการปรับเพิ่มขึ้นต่อเนื่องในช่วงหลายปีที่ผ่านมา</w:t>
      </w:r>
      <w:r w:rsidRPr="009217C3">
        <w:rPr>
          <w:rFonts w:ascii="Cordia New" w:hAnsi="Cordia New" w:cs="Cordia New"/>
          <w:sz w:val="26"/>
          <w:szCs w:val="26"/>
        </w:rPr>
        <w:t xml:space="preserve"> </w:t>
      </w:r>
      <w:r w:rsidRPr="009217C3">
        <w:rPr>
          <w:rFonts w:ascii="Cordia New" w:hAnsi="Cordia New" w:cs="Cordia New"/>
          <w:sz w:val="26"/>
          <w:szCs w:val="26"/>
          <w:cs/>
        </w:rPr>
        <w:t xml:space="preserve">พื้นที่ใจกลางเมืองมีค่าเช่าสูงที่สุดซึ่งอาจจะมากกว่า </w:t>
      </w:r>
      <w:r w:rsidRPr="009217C3">
        <w:rPr>
          <w:rFonts w:ascii="Cordia New" w:hAnsi="Cordia New" w:cs="Cordia New"/>
          <w:sz w:val="26"/>
          <w:szCs w:val="26"/>
        </w:rPr>
        <w:t xml:space="preserve">3,000 </w:t>
      </w:r>
      <w:r w:rsidRPr="009217C3">
        <w:rPr>
          <w:rFonts w:ascii="Cordia New" w:hAnsi="Cordia New" w:cs="Cordia New"/>
          <w:sz w:val="26"/>
          <w:szCs w:val="26"/>
          <w:cs/>
        </w:rPr>
        <w:t>บาทต่อตารางเมตรต</w:t>
      </w:r>
      <w:r w:rsidR="00C32EBD">
        <w:rPr>
          <w:rFonts w:ascii="Cordia New" w:hAnsi="Cordia New" w:cs="Cordia New"/>
          <w:sz w:val="26"/>
          <w:szCs w:val="26"/>
          <w:cs/>
        </w:rPr>
        <w:t>่อเดือนในศูนย์การค้าบางแห่งในทำ</w:t>
      </w:r>
      <w:r w:rsidRPr="009217C3">
        <w:rPr>
          <w:rFonts w:ascii="Cordia New" w:hAnsi="Cordia New" w:cs="Cordia New"/>
          <w:sz w:val="26"/>
          <w:szCs w:val="26"/>
          <w:cs/>
        </w:rPr>
        <w:t>เลใจกลางเมือง</w:t>
      </w:r>
      <w:r w:rsidRPr="009217C3">
        <w:rPr>
          <w:rFonts w:ascii="Cordia New" w:hAnsi="Cordia New" w:cs="Cordia New"/>
          <w:sz w:val="26"/>
          <w:szCs w:val="26"/>
        </w:rPr>
        <w:t xml:space="preserve"> </w:t>
      </w:r>
      <w:r w:rsidRPr="009217C3">
        <w:rPr>
          <w:rFonts w:ascii="Cordia New" w:hAnsi="Cordia New" w:cs="Cordia New"/>
          <w:sz w:val="26"/>
          <w:szCs w:val="26"/>
          <w:cs/>
        </w:rPr>
        <w:t xml:space="preserve">หรือเชื่อมต่อกับสถานีรถไฟฟ้า </w:t>
      </w:r>
      <w:r w:rsidRPr="009217C3">
        <w:rPr>
          <w:rFonts w:ascii="Cordia New" w:hAnsi="Cordia New" w:cs="Cordia New"/>
          <w:sz w:val="26"/>
          <w:szCs w:val="26"/>
        </w:rPr>
        <w:t xml:space="preserve">BTS </w:t>
      </w:r>
      <w:r w:rsidRPr="009217C3">
        <w:rPr>
          <w:rFonts w:ascii="Cordia New" w:hAnsi="Cordia New" w:cs="Cordia New"/>
          <w:sz w:val="26"/>
          <w:szCs w:val="26"/>
          <w:cs/>
        </w:rPr>
        <w:t xml:space="preserve">ได้โดยตรง ค่าเช่าในพื้นที่กรุงเทพมหานครรอบนอกเริ่มที่ประมาณ </w:t>
      </w:r>
      <w:r w:rsidRPr="009217C3">
        <w:rPr>
          <w:rFonts w:ascii="Cordia New" w:hAnsi="Cordia New" w:cs="Cordia New"/>
          <w:sz w:val="26"/>
          <w:szCs w:val="26"/>
        </w:rPr>
        <w:t xml:space="preserve">500 </w:t>
      </w:r>
      <w:r w:rsidRPr="009217C3">
        <w:rPr>
          <w:rFonts w:ascii="Cordia New" w:hAnsi="Cordia New" w:cs="Cordia New"/>
          <w:sz w:val="26"/>
          <w:szCs w:val="26"/>
          <w:cs/>
        </w:rPr>
        <w:t>บาทต่อตารางเมตร</w:t>
      </w:r>
      <w:r w:rsidR="00C32EBD">
        <w:rPr>
          <w:rFonts w:ascii="Cordia New" w:hAnsi="Cordia New" w:cs="Cordia New"/>
          <w:sz w:val="26"/>
          <w:szCs w:val="26"/>
          <w:cs/>
        </w:rPr>
        <w:t>ต่อเดือนสำ</w:t>
      </w:r>
      <w:r w:rsidRPr="009217C3">
        <w:rPr>
          <w:rFonts w:ascii="Cordia New" w:hAnsi="Cordia New" w:cs="Cordia New"/>
          <w:sz w:val="26"/>
          <w:szCs w:val="26"/>
          <w:cs/>
        </w:rPr>
        <w:t>หรับพื้นที่ในคอมมูนิตี้มอลล์ ค่าเช่าพื้นที่ค้าปลีกในปี พ.ศ.</w:t>
      </w:r>
      <w:r w:rsidRPr="009217C3">
        <w:rPr>
          <w:rFonts w:ascii="Cordia New" w:hAnsi="Cordia New" w:cs="Cordia New"/>
          <w:sz w:val="26"/>
          <w:szCs w:val="26"/>
        </w:rPr>
        <w:t xml:space="preserve">2561 </w:t>
      </w:r>
      <w:r w:rsidRPr="009217C3">
        <w:rPr>
          <w:rFonts w:ascii="Cordia New" w:hAnsi="Cordia New" w:cs="Cordia New"/>
          <w:sz w:val="26"/>
          <w:szCs w:val="26"/>
          <w:cs/>
        </w:rPr>
        <w:t>ก็ยังไม่ได้แตกต่างจากปีพ.ศ.</w:t>
      </w:r>
      <w:r w:rsidRPr="009217C3">
        <w:rPr>
          <w:rFonts w:ascii="Cordia New" w:hAnsi="Cordia New" w:cs="Cordia New"/>
          <w:sz w:val="26"/>
          <w:szCs w:val="26"/>
        </w:rPr>
        <w:t xml:space="preserve">2560 </w:t>
      </w:r>
      <w:r w:rsidR="00C32EBD">
        <w:rPr>
          <w:rFonts w:ascii="Cordia New" w:hAnsi="Cordia New" w:cs="Cordia New"/>
          <w:sz w:val="26"/>
          <w:szCs w:val="26"/>
          <w:cs/>
        </w:rPr>
        <w:t>มากนัก</w:t>
      </w:r>
      <w:r w:rsidRPr="009217C3">
        <w:rPr>
          <w:rFonts w:ascii="Cordia New" w:hAnsi="Cordia New" w:cs="Cordia New"/>
          <w:sz w:val="26"/>
          <w:szCs w:val="26"/>
          <w:cs/>
        </w:rPr>
        <w:t>ขึ้นอยู่กับภาพรวมของภาวะเศรษฐกิจ ศูนย์การค้าขนาดใหญ่หลายโครงการในพื้นที่กรุงเทพมหานครรอบนอกเปิดให้บริการในปีพ.ศ.</w:t>
      </w:r>
      <w:r w:rsidRPr="009217C3">
        <w:rPr>
          <w:rFonts w:ascii="Cordia New" w:hAnsi="Cordia New" w:cs="Cordia New"/>
          <w:sz w:val="26"/>
          <w:szCs w:val="26"/>
        </w:rPr>
        <w:t xml:space="preserve">2558-2560 </w:t>
      </w:r>
      <w:r w:rsidRPr="009217C3">
        <w:rPr>
          <w:rFonts w:ascii="Cordia New" w:hAnsi="Cordia New" w:cs="Cordia New"/>
          <w:sz w:val="26"/>
          <w:szCs w:val="26"/>
          <w:cs/>
        </w:rPr>
        <w:t>และอาจจะมีผลต่อค่าเช่าเฉลี่ยในอนาคต</w:t>
      </w:r>
    </w:p>
    <w:p w:rsidR="00C32EBD" w:rsidRPr="00F559B3" w:rsidRDefault="00C32EBD" w:rsidP="00C32EBD">
      <w:pPr>
        <w:jc w:val="center"/>
        <w:rPr>
          <w:b/>
          <w:bCs/>
        </w:rPr>
      </w:pPr>
      <w:r w:rsidRPr="00F559B3">
        <w:rPr>
          <w:rFonts w:hint="cs"/>
          <w:b/>
          <w:bCs/>
          <w:cs/>
        </w:rPr>
        <w:t>ตารางแสดง ค่าเช่าเฉลี่ยจำแนกตามทำเลที่ตั้ง</w:t>
      </w:r>
      <w:r w:rsidRPr="00F559B3">
        <w:rPr>
          <w:b/>
          <w:bCs/>
          <w:cs/>
        </w:rPr>
        <w:br/>
      </w:r>
      <w:r w:rsidRPr="00F559B3">
        <w:rPr>
          <w:rFonts w:hint="cs"/>
          <w:b/>
          <w:bCs/>
          <w:cs/>
        </w:rPr>
        <w:t>ณ ไตรมาสที่ 4 ปี 2560</w:t>
      </w:r>
    </w:p>
    <w:p w:rsidR="00C32EBD" w:rsidRPr="00C32EBD" w:rsidRDefault="00C32EBD" w:rsidP="00C32EBD">
      <w:pPr>
        <w:jc w:val="center"/>
      </w:pPr>
      <w:r w:rsidRPr="00C32EBD">
        <w:rPr>
          <w:noProof/>
          <w:cs/>
        </w:rPr>
        <w:drawing>
          <wp:inline distT="0" distB="0" distL="0" distR="0">
            <wp:extent cx="3836957" cy="1931063"/>
            <wp:effectExtent l="19050" t="0" r="0" b="0"/>
            <wp:docPr id="1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913" cy="1933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0C" w:rsidRPr="00095D0C" w:rsidRDefault="00095D0C" w:rsidP="00C32EBD">
      <w:pPr>
        <w:pStyle w:val="Header"/>
        <w:tabs>
          <w:tab w:val="left" w:pos="450"/>
          <w:tab w:val="left" w:pos="1080"/>
        </w:tabs>
        <w:rPr>
          <w:i/>
          <w:iCs/>
        </w:rPr>
      </w:pPr>
      <w:r w:rsidRPr="00095D0C">
        <w:rPr>
          <w:rFonts w:hint="cs"/>
          <w:i/>
          <w:iCs/>
          <w:cs/>
        </w:rPr>
        <w:tab/>
      </w:r>
      <w:r w:rsidRPr="00095D0C">
        <w:rPr>
          <w:i/>
          <w:iCs/>
          <w:cs/>
        </w:rPr>
        <w:t xml:space="preserve">ที่มา </w:t>
      </w:r>
      <w:r w:rsidRPr="00095D0C">
        <w:rPr>
          <w:i/>
          <w:iCs/>
        </w:rPr>
        <w:t xml:space="preserve">: </w:t>
      </w:r>
      <w:r w:rsidRPr="00095D0C">
        <w:rPr>
          <w:i/>
          <w:iCs/>
          <w:cs/>
        </w:rPr>
        <w:t>ฝ่ายวิจัย คอลลิเออร์ส อินเตอร์เนชั่นแนล ประเทศไทย</w:t>
      </w:r>
      <w:r w:rsidRPr="00095D0C">
        <w:rPr>
          <w:rFonts w:hint="cs"/>
          <w:i/>
          <w:iCs/>
          <w:cs/>
        </w:rPr>
        <w:t xml:space="preserve"> จำกัด</w:t>
      </w:r>
    </w:p>
    <w:p w:rsidR="00095D0C" w:rsidRPr="00095D0C" w:rsidRDefault="00095D0C" w:rsidP="00C32EBD">
      <w:pPr>
        <w:pStyle w:val="Pa5"/>
        <w:spacing w:before="240" w:after="120" w:line="240" w:lineRule="auto"/>
        <w:ind w:firstLine="450"/>
        <w:rPr>
          <w:rFonts w:ascii="Cordia New" w:hAnsi="Cordia New" w:cs="Cordia New"/>
          <w:b/>
          <w:bCs/>
          <w:sz w:val="28"/>
          <w:szCs w:val="28"/>
        </w:rPr>
      </w:pPr>
      <w:r w:rsidRPr="00095D0C">
        <w:rPr>
          <w:rStyle w:val="A1"/>
          <w:rFonts w:ascii="Cordia New" w:hAnsi="Cordia New" w:cs="Cordia New"/>
          <w:b/>
          <w:bCs/>
          <w:color w:val="auto"/>
          <w:sz w:val="28"/>
          <w:szCs w:val="28"/>
          <w:cs/>
        </w:rPr>
        <w:t>คาดการณ์ตลาดค้าปลีกในอนาคต</w:t>
      </w:r>
    </w:p>
    <w:p w:rsidR="00095D0C" w:rsidRDefault="00095D0C" w:rsidP="00C32EBD">
      <w:pPr>
        <w:pStyle w:val="NoSpacing"/>
        <w:spacing w:before="240"/>
        <w:ind w:left="450" w:firstLine="540"/>
        <w:jc w:val="thaiDistribute"/>
        <w:rPr>
          <w:rFonts w:ascii="Cordia New" w:eastAsia="Calibri" w:hAnsi="Cordia New"/>
          <w:sz w:val="28"/>
          <w:szCs w:val="28"/>
          <w:lang w:bidi="th-TH"/>
        </w:rPr>
      </w:pPr>
      <w:r w:rsidRPr="00095D0C">
        <w:rPr>
          <w:rFonts w:eastAsia="Calibri" w:hint="cs"/>
          <w:sz w:val="28"/>
          <w:szCs w:val="28"/>
          <w:cs/>
          <w:lang w:bidi="th-TH"/>
        </w:rPr>
        <w:t>ธุรกิจค้าปลีกสมัยใหม่ อาทิ ไฮเปอร์มาร์เก็ต ซูเปอร์มาร์เก็ต และร้านสะดวกซื้อ มีแนวโน้ม</w:t>
      </w:r>
      <w:r w:rsidRPr="00095D0C">
        <w:rPr>
          <w:rFonts w:ascii="Cordia New" w:eastAsia="Calibri" w:hAnsi="Cordia New"/>
          <w:sz w:val="28"/>
          <w:szCs w:val="28"/>
          <w:cs/>
          <w:lang w:bidi="th-TH"/>
        </w:rPr>
        <w:t xml:space="preserve">จะปรับดีขึ้นในระยะอีก </w:t>
      </w:r>
      <w:r w:rsidRPr="00095D0C">
        <w:rPr>
          <w:rFonts w:ascii="Cordia New" w:eastAsia="Calibri" w:hAnsi="Cordia New"/>
          <w:sz w:val="28"/>
          <w:szCs w:val="28"/>
          <w:lang w:bidi="th-TH"/>
        </w:rPr>
        <w:t xml:space="preserve">1-3 </w:t>
      </w:r>
      <w:r w:rsidRPr="00095D0C">
        <w:rPr>
          <w:rFonts w:ascii="Cordia New" w:eastAsia="Calibri" w:hAnsi="Cordia New"/>
          <w:sz w:val="28"/>
          <w:szCs w:val="28"/>
          <w:cs/>
          <w:lang w:bidi="th-TH"/>
        </w:rPr>
        <w:t xml:space="preserve">ปีข้างหน้า </w:t>
      </w:r>
      <w:r w:rsidRPr="00095D0C">
        <w:rPr>
          <w:rFonts w:ascii="Cordia New" w:eastAsia="Calibri" w:hAnsi="Cordia New"/>
          <w:sz w:val="28"/>
          <w:szCs w:val="28"/>
          <w:lang w:bidi="th-TH"/>
        </w:rPr>
        <w:t xml:space="preserve">(2560-2562) </w:t>
      </w:r>
      <w:r w:rsidRPr="00095D0C">
        <w:rPr>
          <w:rFonts w:ascii="Cordia New" w:eastAsia="Calibri" w:hAnsi="Cordia New"/>
          <w:sz w:val="28"/>
          <w:szCs w:val="28"/>
          <w:cs/>
          <w:lang w:bidi="th-TH"/>
        </w:rPr>
        <w:t>ตามก</w:t>
      </w:r>
      <w:r w:rsidRPr="00095D0C">
        <w:rPr>
          <w:rFonts w:eastAsia="Calibri" w:hint="cs"/>
          <w:sz w:val="28"/>
          <w:szCs w:val="28"/>
          <w:cs/>
          <w:lang w:bidi="th-TH"/>
        </w:rPr>
        <w:t xml:space="preserve">ารฟื้นตัวของภาวะเศรษฐกิจไทยที่ถูกขับเคลื่อนโดยปัจจัยหลัก ได้แก่ การลงทุน การบริโภคและท่องเที่ยว รวมถึงการขยายตัวของชุมชนเมือง จะช่วยเพิ่มกำลังซื้อของประชาชนในประเทศ </w:t>
      </w:r>
      <w:proofErr w:type="gramStart"/>
      <w:r w:rsidRPr="00095D0C">
        <w:rPr>
          <w:rFonts w:eastAsia="Calibri" w:hint="cs"/>
          <w:sz w:val="28"/>
          <w:szCs w:val="28"/>
          <w:cs/>
          <w:lang w:bidi="th-TH"/>
        </w:rPr>
        <w:t>จึงเป็นสัญญาณที่ดีต่อการเติบโตของภาคค้าปลีก  และการที่ผู้บริโภคนิยมซื้อสินค้าผ่านร้านค้าปลีกสมัยใหม่มากขึ้น</w:t>
      </w:r>
      <w:proofErr w:type="gramEnd"/>
      <w:r w:rsidRPr="00095D0C">
        <w:rPr>
          <w:rFonts w:eastAsia="Calibri" w:hint="cs"/>
          <w:sz w:val="28"/>
          <w:szCs w:val="28"/>
          <w:cs/>
          <w:lang w:bidi="th-TH"/>
        </w:rPr>
        <w:t xml:space="preserve"> จะหนุนให้ธุรกิจค้าปลีกสมัยใหม่กลับมาขยายตัวดีกว่าช่วงที่ผ่านมา ฝ่ายวิจัยกรุงศรี คาดว่าการเติบโตของธุรกิจค้าปลีกสมัยใหม่อยู่ที่</w:t>
      </w:r>
      <w:r w:rsidRPr="00095D0C">
        <w:rPr>
          <w:rFonts w:ascii="Cordia New" w:eastAsia="Calibri" w:hAnsi="Cordia New"/>
          <w:sz w:val="28"/>
          <w:szCs w:val="28"/>
          <w:cs/>
          <w:lang w:bidi="th-TH"/>
        </w:rPr>
        <w:t xml:space="preserve">ระดับเฉลี่ย </w:t>
      </w:r>
      <w:r w:rsidRPr="00095D0C">
        <w:rPr>
          <w:rFonts w:ascii="Cordia New" w:eastAsia="Calibri" w:hAnsi="Cordia New"/>
          <w:sz w:val="28"/>
          <w:szCs w:val="28"/>
          <w:lang w:bidi="th-TH"/>
        </w:rPr>
        <w:t xml:space="preserve">4-6% </w:t>
      </w:r>
      <w:r w:rsidRPr="00095D0C">
        <w:rPr>
          <w:rFonts w:ascii="Cordia New" w:eastAsia="Calibri" w:hAnsi="Cordia New"/>
          <w:sz w:val="28"/>
          <w:szCs w:val="28"/>
          <w:cs/>
          <w:lang w:bidi="th-TH"/>
        </w:rPr>
        <w:t xml:space="preserve">ในช่วง </w:t>
      </w:r>
      <w:r w:rsidRPr="00095D0C">
        <w:rPr>
          <w:rFonts w:ascii="Cordia New" w:eastAsia="Calibri" w:hAnsi="Cordia New"/>
          <w:sz w:val="28"/>
          <w:szCs w:val="28"/>
          <w:lang w:bidi="th-TH"/>
        </w:rPr>
        <w:t xml:space="preserve">3 </w:t>
      </w:r>
      <w:r w:rsidRPr="00095D0C">
        <w:rPr>
          <w:rFonts w:ascii="Cordia New" w:eastAsia="Calibri" w:hAnsi="Cordia New"/>
          <w:sz w:val="28"/>
          <w:szCs w:val="28"/>
          <w:cs/>
          <w:lang w:bidi="th-TH"/>
        </w:rPr>
        <w:t>ปีข้างหน้า</w:t>
      </w:r>
    </w:p>
    <w:p w:rsidR="00C32EBD" w:rsidRDefault="00C32EBD" w:rsidP="00095D0C">
      <w:pPr>
        <w:pStyle w:val="NoSpacing"/>
        <w:ind w:left="450" w:firstLine="540"/>
        <w:jc w:val="thaiDistribute"/>
        <w:rPr>
          <w:rFonts w:ascii="Cordia New" w:eastAsia="Calibri" w:hAnsi="Cordia New"/>
          <w:sz w:val="28"/>
          <w:szCs w:val="28"/>
          <w:lang w:bidi="th-TH"/>
        </w:rPr>
      </w:pPr>
    </w:p>
    <w:p w:rsidR="00C32EBD" w:rsidRDefault="00C32EBD" w:rsidP="00095D0C">
      <w:pPr>
        <w:pStyle w:val="NoSpacing"/>
        <w:ind w:left="450" w:firstLine="540"/>
        <w:jc w:val="thaiDistribute"/>
        <w:rPr>
          <w:rFonts w:ascii="Cordia New" w:eastAsia="Calibri" w:hAnsi="Cordia New"/>
          <w:sz w:val="28"/>
          <w:szCs w:val="28"/>
          <w:lang w:bidi="th-TH"/>
        </w:rPr>
      </w:pPr>
    </w:p>
    <w:p w:rsidR="00C32EBD" w:rsidRDefault="00C32EBD" w:rsidP="00095D0C">
      <w:pPr>
        <w:pStyle w:val="NoSpacing"/>
        <w:ind w:left="450" w:firstLine="540"/>
        <w:jc w:val="thaiDistribute"/>
        <w:rPr>
          <w:rFonts w:ascii="Cordia New" w:eastAsia="Calibri" w:hAnsi="Cordia New"/>
          <w:sz w:val="28"/>
          <w:szCs w:val="28"/>
          <w:lang w:bidi="th-TH"/>
        </w:rPr>
      </w:pPr>
    </w:p>
    <w:p w:rsidR="00C32EBD" w:rsidRDefault="00C32EBD" w:rsidP="00095D0C">
      <w:pPr>
        <w:pStyle w:val="NoSpacing"/>
        <w:ind w:left="450" w:firstLine="540"/>
        <w:jc w:val="thaiDistribute"/>
        <w:rPr>
          <w:rFonts w:ascii="Cordia New" w:eastAsia="Calibri" w:hAnsi="Cordia New"/>
          <w:sz w:val="28"/>
          <w:szCs w:val="28"/>
          <w:lang w:bidi="th-TH"/>
        </w:rPr>
      </w:pPr>
    </w:p>
    <w:p w:rsidR="00C32EBD" w:rsidRDefault="00C32EBD" w:rsidP="00095D0C">
      <w:pPr>
        <w:pStyle w:val="NoSpacing"/>
        <w:ind w:left="450" w:firstLine="540"/>
        <w:jc w:val="thaiDistribute"/>
        <w:rPr>
          <w:rFonts w:ascii="Cordia New" w:eastAsia="Calibri" w:hAnsi="Cordia New"/>
          <w:sz w:val="28"/>
          <w:szCs w:val="28"/>
          <w:lang w:bidi="th-TH"/>
        </w:rPr>
      </w:pPr>
    </w:p>
    <w:p w:rsidR="00C32EBD" w:rsidRDefault="00C32EBD" w:rsidP="00095D0C">
      <w:pPr>
        <w:pStyle w:val="NoSpacing"/>
        <w:ind w:left="450" w:firstLine="540"/>
        <w:jc w:val="thaiDistribute"/>
        <w:rPr>
          <w:rFonts w:ascii="Cordia New" w:eastAsia="Calibri" w:hAnsi="Cordia New"/>
          <w:sz w:val="28"/>
          <w:szCs w:val="28"/>
          <w:lang w:bidi="th-TH"/>
        </w:rPr>
      </w:pPr>
    </w:p>
    <w:p w:rsidR="00C32EBD" w:rsidRDefault="00C32EBD" w:rsidP="00095D0C">
      <w:pPr>
        <w:pStyle w:val="NoSpacing"/>
        <w:ind w:left="450" w:firstLine="540"/>
        <w:jc w:val="thaiDistribute"/>
        <w:rPr>
          <w:rFonts w:ascii="Cordia New" w:eastAsia="Calibri" w:hAnsi="Cordia New"/>
          <w:sz w:val="28"/>
          <w:szCs w:val="28"/>
          <w:lang w:bidi="th-TH"/>
        </w:rPr>
      </w:pPr>
    </w:p>
    <w:p w:rsidR="00C32EBD" w:rsidRPr="00095D0C" w:rsidRDefault="00C32EBD" w:rsidP="00095D0C">
      <w:pPr>
        <w:pStyle w:val="NoSpacing"/>
        <w:ind w:left="450" w:firstLine="540"/>
        <w:jc w:val="thaiDistribute"/>
        <w:rPr>
          <w:rFonts w:eastAsia="Calibri"/>
          <w:sz w:val="28"/>
          <w:szCs w:val="28"/>
          <w:lang w:bidi="th-TH"/>
        </w:rPr>
      </w:pPr>
    </w:p>
    <w:p w:rsidR="00095D0C" w:rsidRPr="00095D0C" w:rsidRDefault="00095D0C" w:rsidP="00095D0C">
      <w:pPr>
        <w:pStyle w:val="NoSpacing"/>
        <w:jc w:val="thaiDistribute"/>
        <w:rPr>
          <w:rFonts w:eastAsia="Calibri"/>
          <w:sz w:val="28"/>
          <w:szCs w:val="28"/>
          <w:lang w:bidi="th-TH"/>
        </w:rPr>
      </w:pPr>
    </w:p>
    <w:p w:rsidR="00095D0C" w:rsidRPr="00095D0C" w:rsidRDefault="00095D0C" w:rsidP="00095D0C">
      <w:pPr>
        <w:pStyle w:val="NoSpacing"/>
        <w:jc w:val="center"/>
        <w:rPr>
          <w:rFonts w:eastAsia="Calibri"/>
          <w:b/>
          <w:bCs/>
          <w:sz w:val="28"/>
          <w:szCs w:val="28"/>
          <w:lang w:bidi="th-TH"/>
        </w:rPr>
      </w:pPr>
      <w:r w:rsidRPr="00095D0C">
        <w:rPr>
          <w:rFonts w:eastAsia="Calibri" w:hint="cs"/>
          <w:b/>
          <w:bCs/>
          <w:sz w:val="28"/>
          <w:szCs w:val="28"/>
          <w:cs/>
          <w:lang w:bidi="th-TH"/>
        </w:rPr>
        <w:lastRenderedPageBreak/>
        <w:t>ตารางแสดง การคาดการณ์การเติบโตของธุรกิจค้าปลีก</w:t>
      </w:r>
    </w:p>
    <w:p w:rsidR="00095D0C" w:rsidRDefault="00095D0C" w:rsidP="00095D0C">
      <w:pPr>
        <w:pStyle w:val="Header"/>
        <w:tabs>
          <w:tab w:val="left" w:pos="1080"/>
        </w:tabs>
        <w:spacing w:before="140"/>
        <w:rPr>
          <w:i/>
          <w:iCs/>
        </w:rPr>
      </w:pPr>
      <w:r>
        <w:rPr>
          <w:rFonts w:hint="cs"/>
          <w:i/>
          <w:iC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1457960</wp:posOffset>
            </wp:positionH>
            <wp:positionV relativeFrom="paragraph">
              <wp:posOffset>31115</wp:posOffset>
            </wp:positionV>
            <wp:extent cx="2652395" cy="1838960"/>
            <wp:effectExtent l="19050" t="0" r="0" b="0"/>
            <wp:wrapTight wrapText="bothSides">
              <wp:wrapPolygon edited="0">
                <wp:start x="-155" y="0"/>
                <wp:lineTo x="-155" y="21481"/>
                <wp:lineTo x="21564" y="21481"/>
                <wp:lineTo x="21564" y="0"/>
                <wp:lineTo x="-155" y="0"/>
              </wp:wrapPolygon>
            </wp:wrapTight>
            <wp:docPr id="1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b="9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D0C" w:rsidRDefault="00095D0C" w:rsidP="00095D0C">
      <w:pPr>
        <w:pStyle w:val="Header"/>
        <w:tabs>
          <w:tab w:val="left" w:pos="1080"/>
        </w:tabs>
        <w:spacing w:before="140"/>
        <w:rPr>
          <w:i/>
          <w:iCs/>
        </w:rPr>
      </w:pPr>
    </w:p>
    <w:p w:rsidR="00095D0C" w:rsidRDefault="00095D0C" w:rsidP="00095D0C">
      <w:pPr>
        <w:pStyle w:val="Header"/>
        <w:tabs>
          <w:tab w:val="left" w:pos="1080"/>
        </w:tabs>
        <w:spacing w:before="140"/>
        <w:rPr>
          <w:i/>
          <w:iCs/>
        </w:rPr>
      </w:pPr>
    </w:p>
    <w:p w:rsidR="00095D0C" w:rsidRDefault="00095D0C" w:rsidP="00095D0C">
      <w:pPr>
        <w:pStyle w:val="Header"/>
        <w:tabs>
          <w:tab w:val="left" w:pos="1080"/>
        </w:tabs>
        <w:spacing w:before="140"/>
        <w:rPr>
          <w:i/>
          <w:iCs/>
        </w:rPr>
      </w:pPr>
    </w:p>
    <w:p w:rsidR="00095D0C" w:rsidRDefault="00095D0C" w:rsidP="00095D0C">
      <w:pPr>
        <w:pStyle w:val="Header"/>
        <w:tabs>
          <w:tab w:val="left" w:pos="1080"/>
        </w:tabs>
        <w:spacing w:before="140"/>
        <w:rPr>
          <w:i/>
          <w:iCs/>
        </w:rPr>
      </w:pPr>
    </w:p>
    <w:p w:rsidR="00095D0C" w:rsidRDefault="00095D0C" w:rsidP="00095D0C">
      <w:pPr>
        <w:pStyle w:val="Header"/>
        <w:tabs>
          <w:tab w:val="left" w:pos="1080"/>
        </w:tabs>
        <w:spacing w:before="140"/>
        <w:rPr>
          <w:i/>
          <w:iCs/>
        </w:rPr>
      </w:pPr>
    </w:p>
    <w:p w:rsidR="00095D0C" w:rsidRPr="00095D0C" w:rsidRDefault="00095D0C" w:rsidP="00F559B3">
      <w:pPr>
        <w:pStyle w:val="Header"/>
        <w:tabs>
          <w:tab w:val="left" w:pos="450"/>
          <w:tab w:val="left" w:pos="1080"/>
        </w:tabs>
        <w:spacing w:before="120"/>
        <w:rPr>
          <w:i/>
          <w:iCs/>
          <w:cs/>
        </w:rPr>
      </w:pPr>
      <w:r>
        <w:rPr>
          <w:rFonts w:hint="cs"/>
          <w:i/>
          <w:iCs/>
          <w:cs/>
        </w:rPr>
        <w:tab/>
      </w:r>
      <w:r w:rsidRPr="00095D0C">
        <w:rPr>
          <w:i/>
          <w:iCs/>
          <w:cs/>
        </w:rPr>
        <w:t xml:space="preserve">ที่มา </w:t>
      </w:r>
      <w:r w:rsidRPr="00095D0C">
        <w:rPr>
          <w:i/>
          <w:iCs/>
        </w:rPr>
        <w:t xml:space="preserve">: </w:t>
      </w:r>
      <w:r w:rsidRPr="00095D0C">
        <w:rPr>
          <w:rFonts w:hint="cs"/>
          <w:i/>
          <w:iCs/>
          <w:cs/>
        </w:rPr>
        <w:t>สมาคมผู้ค้าปลีกไทย และคาดการณ์โดยฝ่ายวิจัยกรุงศรี</w:t>
      </w:r>
    </w:p>
    <w:p w:rsidR="00095D0C" w:rsidRPr="00095D0C" w:rsidRDefault="00095D0C" w:rsidP="00F559B3">
      <w:pPr>
        <w:pStyle w:val="NoSpacing"/>
        <w:spacing w:before="240" w:after="120"/>
        <w:ind w:left="450" w:firstLine="540"/>
        <w:jc w:val="thaiDistribute"/>
        <w:rPr>
          <w:rFonts w:ascii="Cordia New" w:hAnsi="Cordia New"/>
          <w:sz w:val="28"/>
          <w:szCs w:val="28"/>
          <w:lang w:bidi="th-TH"/>
        </w:rPr>
      </w:pPr>
      <w:r w:rsidRPr="00095D0C">
        <w:rPr>
          <w:rFonts w:ascii="Cordia New" w:hAnsi="Cordia New"/>
          <w:sz w:val="28"/>
          <w:szCs w:val="28"/>
          <w:cs/>
          <w:lang w:bidi="th-TH"/>
        </w:rPr>
        <w:t>ในด้านการลงทุนในธุรกิจค้าปลีกสมัยใหม่ยังคงมีอย่างต่อเนื่อง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 โดยมีโครงการลงทุนใหม่ที่จะทำให้พื้นที่เช่าในกรุงเทพมหานครเพิ่มขึ้นอีกประมาณ </w:t>
      </w:r>
      <w:proofErr w:type="gramStart"/>
      <w:r w:rsidRPr="00095D0C">
        <w:rPr>
          <w:rFonts w:ascii="Cordia New" w:hAnsi="Cordia New"/>
          <w:sz w:val="28"/>
          <w:szCs w:val="28"/>
          <w:lang w:bidi="th-TH"/>
        </w:rPr>
        <w:t xml:space="preserve">40,000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>ตร</w:t>
      </w:r>
      <w:r w:rsidRPr="00095D0C">
        <w:rPr>
          <w:rFonts w:ascii="Cordia New" w:hAnsi="Cordia New"/>
          <w:sz w:val="28"/>
          <w:szCs w:val="28"/>
          <w:lang w:bidi="th-TH"/>
        </w:rPr>
        <w:t>.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>ม</w:t>
      </w:r>
      <w:r w:rsidRPr="00095D0C">
        <w:rPr>
          <w:rFonts w:ascii="Cordia New" w:hAnsi="Cordia New"/>
          <w:sz w:val="28"/>
          <w:szCs w:val="28"/>
          <w:lang w:bidi="th-TH"/>
        </w:rPr>
        <w:t>.</w:t>
      </w:r>
      <w:proofErr w:type="gramEnd"/>
      <w:r w:rsidRPr="00095D0C">
        <w:rPr>
          <w:rFonts w:ascii="Cordia New" w:hAnsi="Cordia New"/>
          <w:sz w:val="28"/>
          <w:szCs w:val="28"/>
          <w:lang w:bidi="th-TH"/>
        </w:rPr>
        <w:t xml:space="preserve">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ภายในปี </w:t>
      </w:r>
      <w:proofErr w:type="gramStart"/>
      <w:r w:rsidRPr="00095D0C">
        <w:rPr>
          <w:rFonts w:ascii="Cordia New" w:hAnsi="Cordia New"/>
          <w:sz w:val="28"/>
          <w:szCs w:val="28"/>
          <w:lang w:bidi="th-TH"/>
        </w:rPr>
        <w:t>2561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 ได้แก่ โครงการ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ICONSIAM, The Market by Platinum, Gateway Bangsue,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และ </w:t>
      </w:r>
      <w:r w:rsidRPr="00095D0C">
        <w:rPr>
          <w:rFonts w:ascii="Cordia New" w:hAnsi="Cordia New"/>
          <w:sz w:val="28"/>
          <w:szCs w:val="28"/>
          <w:lang w:bidi="th-TH"/>
        </w:rPr>
        <w:t>IKEA 2</w:t>
      </w:r>
      <w:r w:rsidRPr="00095D0C">
        <w:rPr>
          <w:rFonts w:ascii="Cordia New" w:hAnsi="Cordia New"/>
          <w:sz w:val="28"/>
          <w:szCs w:val="28"/>
          <w:vertAlign w:val="superscript"/>
          <w:lang w:bidi="th-TH"/>
        </w:rPr>
        <w:t>nd</w:t>
      </w:r>
      <w:r w:rsidRPr="00095D0C">
        <w:rPr>
          <w:rFonts w:ascii="Cordia New" w:hAnsi="Cordia New"/>
          <w:sz w:val="28"/>
          <w:szCs w:val="28"/>
          <w:lang w:bidi="th-TH"/>
        </w:rPr>
        <w:t xml:space="preserve"> @Central Westgate.</w:t>
      </w:r>
      <w:proofErr w:type="gramEnd"/>
      <w:r w:rsidRPr="00095D0C">
        <w:rPr>
          <w:rFonts w:ascii="Cordia New" w:hAnsi="Cordia New"/>
          <w:sz w:val="28"/>
          <w:szCs w:val="28"/>
          <w:lang w:bidi="th-TH"/>
        </w:rPr>
        <w:t xml:space="preserve">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และยังมีโครงการลงทุนอื่นๆ ที่คาดว่าจะเริ่มก่อสร้างในปี </w:t>
      </w:r>
      <w:r w:rsidRPr="00095D0C">
        <w:rPr>
          <w:rFonts w:ascii="Cordia New" w:hAnsi="Cordia New"/>
          <w:sz w:val="28"/>
          <w:szCs w:val="28"/>
          <w:lang w:bidi="th-TH"/>
        </w:rPr>
        <w:t>2561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 เช่น โครงการ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EmSphere, One Bagnkok,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และ </w:t>
      </w:r>
      <w:r w:rsidRPr="00095D0C">
        <w:rPr>
          <w:rFonts w:ascii="Cordia New" w:hAnsi="Cordia New"/>
          <w:sz w:val="28"/>
          <w:szCs w:val="28"/>
          <w:lang w:bidi="th-TH"/>
        </w:rPr>
        <w:t>Dusit-CPN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 เป็นต้น</w:t>
      </w:r>
      <w:r w:rsidRPr="00095D0C">
        <w:rPr>
          <w:rFonts w:ascii="Cordia New" w:hAnsi="Cordia New"/>
          <w:sz w:val="28"/>
          <w:szCs w:val="28"/>
          <w:lang w:bidi="th-TH"/>
        </w:rPr>
        <w:t xml:space="preserve"> </w:t>
      </w:r>
    </w:p>
    <w:p w:rsidR="00095D0C" w:rsidRPr="00095D0C" w:rsidRDefault="00095D0C" w:rsidP="00095D0C">
      <w:pPr>
        <w:pStyle w:val="NoSpacing"/>
        <w:ind w:firstLine="450"/>
        <w:jc w:val="both"/>
        <w:rPr>
          <w:rFonts w:ascii="Cordia New" w:hAnsi="Cordia New"/>
          <w:i/>
          <w:iCs/>
          <w:sz w:val="28"/>
          <w:szCs w:val="28"/>
          <w:lang w:bidi="th-TH"/>
        </w:rPr>
      </w:pPr>
      <w:r w:rsidRPr="00095D0C">
        <w:rPr>
          <w:rFonts w:ascii="Cordia New" w:hAnsi="Cordia New"/>
          <w:i/>
          <w:iCs/>
          <w:sz w:val="28"/>
          <w:szCs w:val="28"/>
          <w:cs/>
          <w:lang w:bidi="th-TH"/>
        </w:rPr>
        <w:t>ที่มา</w:t>
      </w:r>
      <w:r w:rsidRPr="00095D0C">
        <w:rPr>
          <w:rFonts w:ascii="Cordia New" w:hAnsi="Cordia New"/>
          <w:i/>
          <w:iCs/>
          <w:sz w:val="28"/>
          <w:szCs w:val="28"/>
          <w:lang w:bidi="th-TH"/>
        </w:rPr>
        <w:t xml:space="preserve">: CBRE </w:t>
      </w:r>
    </w:p>
    <w:p w:rsidR="00095D0C" w:rsidRPr="00095D0C" w:rsidRDefault="00095D0C" w:rsidP="00F559B3">
      <w:pPr>
        <w:pStyle w:val="NoSpacing"/>
        <w:spacing w:before="240" w:after="120"/>
        <w:ind w:firstLine="450"/>
        <w:jc w:val="thaiDistribute"/>
        <w:rPr>
          <w:rFonts w:ascii="Cordia New" w:hAnsi="Cordia New"/>
          <w:b/>
          <w:bCs/>
          <w:sz w:val="28"/>
          <w:szCs w:val="28"/>
        </w:rPr>
      </w:pPr>
      <w:r w:rsidRPr="00095D0C">
        <w:rPr>
          <w:rFonts w:ascii="Cordia New" w:hAnsi="Cordia New" w:hint="cs"/>
          <w:b/>
          <w:bCs/>
          <w:sz w:val="28"/>
          <w:szCs w:val="28"/>
          <w:cs/>
          <w:lang w:bidi="th-TH"/>
        </w:rPr>
        <w:t xml:space="preserve">ทิศทางธุรกิจค้าปลีกในยุคดิจิตอล </w:t>
      </w:r>
    </w:p>
    <w:p w:rsidR="00095D0C" w:rsidRPr="00095D0C" w:rsidRDefault="00095D0C" w:rsidP="00095D0C">
      <w:pPr>
        <w:pStyle w:val="NoSpacing"/>
        <w:ind w:left="450" w:firstLine="540"/>
        <w:jc w:val="thaiDistribute"/>
        <w:rPr>
          <w:rFonts w:ascii="Cordia New" w:hAnsi="Cordia New"/>
          <w:sz w:val="28"/>
          <w:szCs w:val="28"/>
          <w:lang w:bidi="th-TH"/>
        </w:rPr>
      </w:pP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การเติบโตของผู้ใช้งานอินเตอร์เน็ตและสมาร์ทโฟนทั่วโลก ส่งผลให้ซื้อสินค้าออนไลน์แทรกซึมในวิถีชีวิตประจำวันของคนรุ่นใหม่และเกิดความคุ้นเคยกับการสั่งซื้อสินค้าออนไลน์มากขึ้น ทำให้ธุรกิจร้านค้าออนไลน์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(e-Commerce)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มีการเติบโตอย่างรวดเร็ว และเข้ามาชิงส่วนแบ่งตลาดได้มากขึ้น </w:t>
      </w:r>
    </w:p>
    <w:p w:rsidR="00095D0C" w:rsidRPr="00095D0C" w:rsidRDefault="00095D0C" w:rsidP="00095D0C">
      <w:pPr>
        <w:pStyle w:val="NoSpacing"/>
        <w:ind w:left="450" w:firstLine="540"/>
        <w:jc w:val="thaiDistribute"/>
        <w:rPr>
          <w:rFonts w:ascii="Cordia New" w:hAnsi="Cordia New"/>
          <w:sz w:val="28"/>
          <w:szCs w:val="28"/>
          <w:cs/>
          <w:lang w:bidi="th-TH"/>
        </w:rPr>
      </w:pP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สำนักงานพัฒนาธุรกรรมทางอิเล็กทรอนิกส์คาดว่ามูลค่าขาย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e-Commerce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ในประเทศไทย ปี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2560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เท่ากับ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2,812,592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ล้านบาท ซึ่งเติบโตจากปี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2559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ที่มีมูลค่าเท่ากับ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2,560,103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ล้านบาท หรือคิดเป็นการเติบโตร้อยละ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9.86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ต่อปี ในส่วนของการแบ่งมูลค่า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e-Commerce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ตามประเภทอุตสาหกรรม จะพบว่า อุตสาหกรรมที่มีมูลค่า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e-Commerce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สูงที่สุด คือ อุตสาหกรรมค้าปลีกและการค้าส่ง เท่ากับ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713,690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ล้านบาท หรือคิดเป็นร้อยละ </w:t>
      </w:r>
      <w:r w:rsidRPr="00095D0C">
        <w:rPr>
          <w:rFonts w:ascii="Cordia New" w:hAnsi="Cordia New"/>
          <w:sz w:val="28"/>
          <w:szCs w:val="28"/>
          <w:lang w:bidi="th-TH"/>
        </w:rPr>
        <w:t>31.78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 xml:space="preserve"> ของมูลค่า </w:t>
      </w:r>
      <w:r w:rsidRPr="00095D0C">
        <w:rPr>
          <w:rFonts w:ascii="Cordia New" w:hAnsi="Cordia New"/>
          <w:sz w:val="28"/>
          <w:szCs w:val="28"/>
          <w:lang w:bidi="th-TH"/>
        </w:rPr>
        <w:t xml:space="preserve">e-Commerce </w:t>
      </w:r>
      <w:r w:rsidRPr="00095D0C">
        <w:rPr>
          <w:rFonts w:ascii="Cordia New" w:hAnsi="Cordia New" w:hint="cs"/>
          <w:sz w:val="28"/>
          <w:szCs w:val="28"/>
          <w:cs/>
          <w:lang w:bidi="th-TH"/>
        </w:rPr>
        <w:t>ทั้งหมด</w:t>
      </w:r>
    </w:p>
    <w:p w:rsidR="00095D0C" w:rsidRPr="00095D0C" w:rsidRDefault="00095D0C" w:rsidP="00C32EBD">
      <w:pPr>
        <w:pStyle w:val="Header"/>
        <w:tabs>
          <w:tab w:val="left" w:pos="1080"/>
        </w:tabs>
        <w:spacing w:before="120"/>
        <w:jc w:val="center"/>
        <w:rPr>
          <w:b/>
          <w:bCs/>
        </w:rPr>
      </w:pPr>
      <w:r w:rsidRPr="00095D0C">
        <w:rPr>
          <w:b/>
          <w:bCs/>
          <w:cs/>
        </w:rPr>
        <w:t xml:space="preserve">ตารางแสดง </w:t>
      </w:r>
      <w:r w:rsidRPr="00095D0C">
        <w:rPr>
          <w:rFonts w:hint="cs"/>
          <w:b/>
          <w:bCs/>
          <w:cs/>
        </w:rPr>
        <w:t xml:space="preserve">มูลค่าพาณิชย์อิเล็กทรอนิกส์ในประเทศไทย </w:t>
      </w:r>
    </w:p>
    <w:p w:rsidR="00095D0C" w:rsidRPr="00095D0C" w:rsidRDefault="00095D0C" w:rsidP="00095D0C">
      <w:pPr>
        <w:pStyle w:val="Header"/>
        <w:tabs>
          <w:tab w:val="left" w:pos="1080"/>
        </w:tabs>
        <w:spacing w:after="120"/>
        <w:jc w:val="center"/>
        <w:rPr>
          <w:b/>
          <w:bCs/>
        </w:rPr>
      </w:pPr>
      <w:r w:rsidRPr="00095D0C">
        <w:rPr>
          <w:rFonts w:hint="cs"/>
          <w:b/>
          <w:bCs/>
          <w:cs/>
        </w:rPr>
        <w:t xml:space="preserve">ปี </w:t>
      </w:r>
      <w:r w:rsidRPr="00095D0C">
        <w:rPr>
          <w:b/>
          <w:bCs/>
        </w:rPr>
        <w:t>2557</w:t>
      </w:r>
      <w:r w:rsidRPr="00095D0C">
        <w:rPr>
          <w:rFonts w:hint="cs"/>
          <w:b/>
          <w:bCs/>
          <w:cs/>
        </w:rPr>
        <w:t>-25</w:t>
      </w:r>
      <w:r w:rsidRPr="00095D0C">
        <w:rPr>
          <w:b/>
          <w:bCs/>
        </w:rPr>
        <w:t>60</w:t>
      </w:r>
    </w:p>
    <w:p w:rsidR="00095D0C" w:rsidRPr="00095D0C" w:rsidRDefault="00095D0C" w:rsidP="00095D0C">
      <w:pPr>
        <w:pStyle w:val="Header"/>
        <w:tabs>
          <w:tab w:val="left" w:pos="1080"/>
        </w:tabs>
        <w:spacing w:before="240" w:after="240"/>
        <w:jc w:val="center"/>
        <w:rPr>
          <w:b/>
          <w:bCs/>
        </w:rPr>
      </w:pPr>
      <w:r w:rsidRPr="00095D0C">
        <w:rPr>
          <w:b/>
          <w:bCs/>
          <w:noProof/>
        </w:rPr>
        <w:drawing>
          <wp:inline distT="0" distB="0" distL="0" distR="0">
            <wp:extent cx="2959100" cy="1725295"/>
            <wp:effectExtent l="19050" t="0" r="0" b="0"/>
            <wp:docPr id="1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0C" w:rsidRPr="00095D0C" w:rsidRDefault="00095D0C" w:rsidP="00095D0C">
      <w:pPr>
        <w:pStyle w:val="NormalWeb"/>
        <w:shd w:val="clear" w:color="auto" w:fill="FFFFFF"/>
        <w:spacing w:before="60" w:beforeAutospacing="0" w:after="0" w:afterAutospacing="0" w:line="374" w:lineRule="atLeast"/>
        <w:ind w:firstLine="45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095D0C">
        <w:rPr>
          <w:rFonts w:ascii="Cordia New" w:hAnsi="Cordia New" w:cs="Cordia New"/>
          <w:i/>
          <w:iCs/>
          <w:sz w:val="28"/>
          <w:szCs w:val="28"/>
          <w:cs/>
        </w:rPr>
        <w:t xml:space="preserve">ที่มา </w:t>
      </w:r>
      <w:r w:rsidRPr="00095D0C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095D0C">
        <w:rPr>
          <w:rFonts w:ascii="Cordia New" w:hAnsi="Cordia New" w:cs="Cordia New" w:hint="cs"/>
          <w:i/>
          <w:iCs/>
          <w:sz w:val="28"/>
          <w:szCs w:val="28"/>
          <w:cs/>
        </w:rPr>
        <w:t>สำนักงานพัฒนาธุรกรรมทางอิเล็กทรอนิกส์ (องค์การมหาชน)</w:t>
      </w:r>
    </w:p>
    <w:p w:rsidR="00095D0C" w:rsidRPr="00095D0C" w:rsidRDefault="00095D0C" w:rsidP="00095D0C">
      <w:pPr>
        <w:pStyle w:val="NormalWeb"/>
        <w:shd w:val="clear" w:color="auto" w:fill="FFFFFF"/>
        <w:spacing w:before="120" w:beforeAutospacing="0" w:after="0" w:afterAutospacing="0"/>
        <w:ind w:left="450" w:firstLine="540"/>
        <w:jc w:val="thaiDistribute"/>
        <w:rPr>
          <w:rFonts w:ascii="Cordia New" w:hAnsi="Cordia New" w:cs="Cordia New"/>
          <w:sz w:val="28"/>
          <w:szCs w:val="28"/>
          <w:shd w:val="clear" w:color="auto" w:fill="FFFFFF"/>
        </w:rPr>
      </w:pPr>
      <w:r w:rsidRPr="00095D0C">
        <w:rPr>
          <w:rFonts w:ascii="Cordia New" w:hAnsi="Cordia New" w:cs="Cordia New" w:hint="cs"/>
          <w:sz w:val="28"/>
          <w:szCs w:val="28"/>
          <w:shd w:val="clear" w:color="auto" w:fill="FFFFFF"/>
          <w:cs/>
        </w:rPr>
        <w:lastRenderedPageBreak/>
        <w:t xml:space="preserve">นอกจากนี้ 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  <w:cs/>
        </w:rPr>
        <w:t xml:space="preserve">ภายในอีก 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</w:rPr>
        <w:t xml:space="preserve">5 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  <w:cs/>
        </w:rPr>
        <w:t>ปีข้างหน้า</w:t>
      </w:r>
      <w:r w:rsidRPr="00095D0C">
        <w:rPr>
          <w:rFonts w:ascii="Cordia New" w:hAnsi="Cordia New" w:cs="Cordia New" w:hint="cs"/>
          <w:sz w:val="28"/>
          <w:szCs w:val="28"/>
          <w:shd w:val="clear" w:color="auto" w:fill="FFFFFF"/>
          <w:cs/>
        </w:rPr>
        <w:t xml:space="preserve"> 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</w:rPr>
        <w:t xml:space="preserve">(2560-2565) </w:t>
      </w:r>
      <w:r w:rsidRPr="00095D0C">
        <w:rPr>
          <w:rFonts w:ascii="Cordia New" w:hAnsi="Cordia New" w:cs="Cordia New" w:hint="cs"/>
          <w:sz w:val="28"/>
          <w:szCs w:val="28"/>
          <w:shd w:val="clear" w:color="auto" w:fill="FFFFFF"/>
          <w:cs/>
        </w:rPr>
        <w:t>ผู้บริโภคในประเทศไทย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  <w:cs/>
        </w:rPr>
        <w:t xml:space="preserve">จะใช้เงินสดในการทำธุรกรรมต่างๆ น้อยลงและหันมาใช้จ่ายผ่านบัตรและช่องทางอิเล็กทรอนิกส์กันมากขึ้น </w:t>
      </w:r>
      <w:r w:rsidRPr="00095D0C">
        <w:rPr>
          <w:rFonts w:ascii="Cordia New" w:hAnsi="Cordia New" w:cs="Cordia New" w:hint="cs"/>
          <w:sz w:val="28"/>
          <w:szCs w:val="28"/>
          <w:shd w:val="clear" w:color="auto" w:fill="FFFFFF"/>
          <w:cs/>
        </w:rPr>
        <w:t>จะ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  <w:cs/>
        </w:rPr>
        <w:t>ทำให้ร้านค้าต่างๆ ต้องปรับตัวเพื่อให้พร้อมรองรับการจ่ายในทุกรูปแบบ</w:t>
      </w:r>
      <w:r w:rsidRPr="00095D0C">
        <w:rPr>
          <w:rFonts w:ascii="Cordia New" w:hAnsi="Cordia New" w:cs="Cordia New"/>
          <w:sz w:val="28"/>
          <w:szCs w:val="28"/>
        </w:rPr>
        <w:t xml:space="preserve"> </w:t>
      </w:r>
      <w:r w:rsidRPr="00095D0C">
        <w:rPr>
          <w:rFonts w:ascii="Cordia New" w:hAnsi="Cordia New" w:cs="Cordia New" w:hint="cs"/>
          <w:sz w:val="28"/>
          <w:szCs w:val="28"/>
          <w:cs/>
        </w:rPr>
        <w:t xml:space="preserve">ทั้งนี้ 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  <w:cs/>
        </w:rPr>
        <w:t>รูปแบบการทำธุรกรรมทางการเงินจะเปลี่ยนแปลงไปอย่างรวดเร็ว จะส่งผลต่อการขับเคลื่อนเศรษฐกิจให้มีความก้าวหน้าและเป็นไปตามมาตรฐานสากล การขยายการใช้บัตรอิเล็กทรอนิกส์ ระบบภาษีและเอกสารธุรกรรมทางอิเล็กทรอนิกส์ ซึ่งจะช่วยเพิ่มความสะดวกรวดเร็วและลดต้นทุนในกระบวนการทางธุรกิจ</w:t>
      </w:r>
      <w:r w:rsidRPr="00095D0C">
        <w:rPr>
          <w:rFonts w:ascii="Cordia New" w:hAnsi="Cordia New" w:cs="Cordia New" w:hint="cs"/>
          <w:sz w:val="28"/>
          <w:szCs w:val="28"/>
          <w:shd w:val="clear" w:color="auto" w:fill="FFFFFF"/>
          <w:cs/>
        </w:rPr>
        <w:t xml:space="preserve">ของทุกภาคส่วน 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  <w:cs/>
        </w:rPr>
        <w:t>หากกระบวนการในการทำธุรกรรม</w:t>
      </w:r>
      <w:r w:rsidRPr="00095D0C">
        <w:rPr>
          <w:rFonts w:ascii="Cordia New" w:hAnsi="Cordia New" w:cs="Cordia New" w:hint="cs"/>
          <w:sz w:val="28"/>
          <w:szCs w:val="28"/>
          <w:shd w:val="clear" w:color="auto" w:fill="FFFFFF"/>
          <w:cs/>
        </w:rPr>
        <w:t>เกิดความ</w:t>
      </w:r>
      <w:r w:rsidRPr="00095D0C">
        <w:rPr>
          <w:rFonts w:ascii="Cordia New" w:hAnsi="Cordia New" w:cs="Cordia New"/>
          <w:sz w:val="28"/>
          <w:szCs w:val="28"/>
          <w:shd w:val="clear" w:color="auto" w:fill="FFFFFF"/>
          <w:cs/>
        </w:rPr>
        <w:t>สะดวก รวดเร็ว สามารถเข้าถึงได้ จะเป็นประโยชน์ต่อผู้ประกอบการในประเทศที่จะพัฒนาการค้าในธุรกิจอีคอมเมิร์ซให้ก้าวหน้ายิ่งขึ้น และเป็นประโยชน์ต่อผู้บริโภค เนื่องจากสามารถทำธุรกรรมได้ทุกที่ทุกเวลา ได้รับความสะดวกสบายและมีความปลอดภัยมากขึ้นอีกด้วย</w:t>
      </w:r>
    </w:p>
    <w:p w:rsidR="00095D0C" w:rsidRPr="00095D0C" w:rsidRDefault="00095D0C" w:rsidP="00095D0C">
      <w:pPr>
        <w:pStyle w:val="NormalWeb"/>
        <w:shd w:val="clear" w:color="auto" w:fill="FFFFFF"/>
        <w:spacing w:before="0" w:beforeAutospacing="0" w:after="0" w:afterAutospacing="0"/>
        <w:ind w:firstLine="567"/>
        <w:jc w:val="thaiDistribute"/>
        <w:rPr>
          <w:rFonts w:ascii="Cordia New" w:hAnsi="Cordia New" w:cs="Cordia New"/>
          <w:sz w:val="28"/>
          <w:szCs w:val="28"/>
          <w:shd w:val="clear" w:color="auto" w:fill="FFFFFF"/>
        </w:rPr>
      </w:pPr>
    </w:p>
    <w:p w:rsidR="00095D0C" w:rsidRPr="00095D0C" w:rsidRDefault="00095D0C" w:rsidP="00095D0C">
      <w:pPr>
        <w:pStyle w:val="NormalWeb"/>
        <w:shd w:val="clear" w:color="auto" w:fill="FFFFFF"/>
        <w:spacing w:before="0" w:beforeAutospacing="0" w:after="0" w:afterAutospacing="0"/>
        <w:ind w:firstLine="45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095D0C">
        <w:rPr>
          <w:rFonts w:ascii="Cordia New" w:hAnsi="Cordia New" w:cs="Cordia New" w:hint="cs"/>
          <w:b/>
          <w:bCs/>
          <w:sz w:val="28"/>
          <w:szCs w:val="28"/>
          <w:shd w:val="clear" w:color="auto" w:fill="FFFFFF"/>
          <w:cs/>
        </w:rPr>
        <w:t xml:space="preserve">โมเดลธุรกิจค้าปลีกใหม่ </w:t>
      </w:r>
      <w:r w:rsidRPr="00095D0C">
        <w:rPr>
          <w:rFonts w:ascii="Cordia New" w:hAnsi="Cordia New" w:cs="Cordia New"/>
          <w:b/>
          <w:bCs/>
          <w:sz w:val="28"/>
          <w:szCs w:val="28"/>
          <w:shd w:val="clear" w:color="auto" w:fill="FFFFFF"/>
        </w:rPr>
        <w:t>Omni Channel</w:t>
      </w:r>
    </w:p>
    <w:p w:rsidR="00095D0C" w:rsidRPr="00095D0C" w:rsidRDefault="00095D0C" w:rsidP="00095D0C">
      <w:pPr>
        <w:pStyle w:val="NormalWeb"/>
        <w:shd w:val="clear" w:color="auto" w:fill="FFFFFF"/>
        <w:spacing w:before="120" w:beforeAutospacing="0" w:after="0" w:afterAutospacing="0"/>
        <w:ind w:left="450" w:firstLine="540"/>
        <w:jc w:val="thaiDistribute"/>
        <w:rPr>
          <w:rFonts w:ascii="Cordia New" w:hAnsi="Cordia New" w:cs="Cordia New"/>
          <w:sz w:val="28"/>
          <w:szCs w:val="28"/>
        </w:rPr>
      </w:pPr>
      <w:r w:rsidRPr="00095D0C">
        <w:rPr>
          <w:rFonts w:ascii="Cordia New" w:hAnsi="Cordia New" w:cs="Cordia New" w:hint="cs"/>
          <w:sz w:val="28"/>
          <w:szCs w:val="28"/>
          <w:cs/>
        </w:rPr>
        <w:t xml:space="preserve">การผสมผสานระหว่างช่องทางออนไลน์และออฟไลน์จะเป็นทางเลือกใหม่ที่ช่วยให้ผู้ประกอบการเสริมสร้างความสามารถในการแข่งขันได้ โดยโมเดลธุรกิจแบบใหม่เรียกว่า </w:t>
      </w:r>
      <w:r w:rsidRPr="00095D0C">
        <w:rPr>
          <w:rFonts w:ascii="Cordia New" w:hAnsi="Cordia New" w:cs="Cordia New"/>
          <w:sz w:val="28"/>
          <w:szCs w:val="28"/>
        </w:rPr>
        <w:t xml:space="preserve">O2O </w:t>
      </w:r>
      <w:r w:rsidRPr="00095D0C">
        <w:rPr>
          <w:rFonts w:ascii="Cordia New" w:hAnsi="Cordia New" w:cs="Cordia New" w:hint="cs"/>
          <w:sz w:val="28"/>
          <w:szCs w:val="28"/>
          <w:cs/>
        </w:rPr>
        <w:t xml:space="preserve">หรือ </w:t>
      </w:r>
      <w:r w:rsidRPr="00095D0C">
        <w:rPr>
          <w:rFonts w:ascii="Cordia New" w:hAnsi="Cordia New" w:cs="Cordia New"/>
          <w:sz w:val="28"/>
          <w:szCs w:val="28"/>
        </w:rPr>
        <w:t xml:space="preserve">Omni Channel </w:t>
      </w:r>
      <w:r w:rsidRPr="00095D0C">
        <w:rPr>
          <w:rFonts w:ascii="Cordia New" w:hAnsi="Cordia New" w:cs="Cordia New" w:hint="cs"/>
          <w:sz w:val="28"/>
          <w:szCs w:val="28"/>
          <w:cs/>
        </w:rPr>
        <w:t>ซึ่งเป็นการเชื่อมห้างร้านในโลกออฟไลน์เข้ากับเทคโนโลยีในโลกออนไลน์ได้อย่างลงตัว ด้านหนึ่งสามารถใช้ประโยชน์จากความ</w:t>
      </w:r>
      <w:r w:rsidRPr="00095D0C">
        <w:rPr>
          <w:rFonts w:ascii="Cordia New" w:hAnsi="Cordia New" w:cs="Cordia New"/>
          <w:sz w:val="28"/>
          <w:szCs w:val="28"/>
          <w:cs/>
        </w:rPr>
        <w:t>สะดวกสบายในการจับจ่ายใช้สอยสินค้าและชำระเงินออนไลน์ รวมทั้งสามารถเก็บข้อมูลผู้บริโภคอย่างมหาศาล ส่วนอีกด้านหนึ่งก็สามารถใช้จุดแข็งของห้างร้านที่มีสินค้าจริงให้ผู้บริโภคได้สัมผัสและทดลอง รวมทั้งยังเป็นพื้นที่สำหรับเดินเล่นหรือนัดพบปะสังสรรค์ได้</w:t>
      </w:r>
    </w:p>
    <w:p w:rsidR="00703A38" w:rsidRPr="00593EAE" w:rsidRDefault="00703A38" w:rsidP="00C32EBD">
      <w:pPr>
        <w:spacing w:before="240"/>
        <w:jc w:val="thaiDistribute"/>
        <w:rPr>
          <w:rFonts w:asciiTheme="minorBidi" w:hAnsiTheme="minorBidi" w:cstheme="minorBidi"/>
          <w:b/>
          <w:bCs/>
        </w:rPr>
      </w:pPr>
      <w:r w:rsidRPr="00974945">
        <w:rPr>
          <w:rFonts w:asciiTheme="minorBidi" w:hAnsiTheme="minorBidi" w:cstheme="minorBidi"/>
          <w:b/>
          <w:bCs/>
        </w:rPr>
        <w:t>2</w:t>
      </w:r>
      <w:r w:rsidRPr="00593EAE">
        <w:rPr>
          <w:rFonts w:asciiTheme="minorBidi" w:hAnsiTheme="minorBidi" w:cstheme="minorBidi"/>
          <w:b/>
          <w:bCs/>
        </w:rPr>
        <w:t>.</w:t>
      </w:r>
      <w:r w:rsidRPr="00974945">
        <w:rPr>
          <w:rFonts w:asciiTheme="minorBidi" w:hAnsiTheme="minorBidi" w:cstheme="minorBidi"/>
          <w:b/>
          <w:bCs/>
        </w:rPr>
        <w:t>3</w:t>
      </w:r>
      <w:r w:rsidRPr="00593EAE">
        <w:rPr>
          <w:rFonts w:asciiTheme="minorBidi" w:hAnsiTheme="minorBidi" w:cstheme="minorBidi"/>
          <w:b/>
          <w:bCs/>
        </w:rPr>
        <w:t xml:space="preserve">   </w:t>
      </w:r>
      <w:r w:rsidRPr="00593EAE">
        <w:rPr>
          <w:rFonts w:asciiTheme="minorBidi" w:hAnsiTheme="minorBidi" w:cstheme="minorBidi"/>
          <w:b/>
          <w:bCs/>
        </w:rPr>
        <w:tab/>
      </w:r>
      <w:r w:rsidR="00D54EBC">
        <w:rPr>
          <w:rFonts w:asciiTheme="minorBidi" w:hAnsiTheme="minorBidi" w:cstheme="minorBidi"/>
          <w:b/>
          <w:bCs/>
          <w:cs/>
        </w:rPr>
        <w:t>การจัดหาผลิตภัณฑ์หร</w:t>
      </w:r>
      <w:r w:rsidR="00D54EBC">
        <w:rPr>
          <w:rFonts w:asciiTheme="minorBidi" w:hAnsiTheme="minorBidi" w:cstheme="minorBidi" w:hint="cs"/>
          <w:b/>
          <w:bCs/>
          <w:cs/>
        </w:rPr>
        <w:t>ื</w:t>
      </w:r>
      <w:r w:rsidRPr="00593EAE">
        <w:rPr>
          <w:rFonts w:asciiTheme="minorBidi" w:hAnsiTheme="minorBidi" w:cstheme="minorBidi"/>
          <w:b/>
          <w:bCs/>
          <w:cs/>
        </w:rPr>
        <w:t>อบริการ</w:t>
      </w:r>
    </w:p>
    <w:p w:rsidR="00703A38" w:rsidRPr="00343D3C" w:rsidRDefault="00703A38" w:rsidP="00FB0F5C">
      <w:pPr>
        <w:tabs>
          <w:tab w:val="left" w:pos="728"/>
        </w:tabs>
        <w:spacing w:before="120"/>
        <w:jc w:val="thaiDistribute"/>
        <w:rPr>
          <w:rFonts w:asciiTheme="minorBidi" w:hAnsiTheme="minorBidi" w:cstheme="minorBidi"/>
          <w:b/>
          <w:bCs/>
          <w:cs/>
        </w:rPr>
      </w:pPr>
      <w:r w:rsidRPr="00343D3C">
        <w:rPr>
          <w:rFonts w:asciiTheme="minorBidi" w:hAnsiTheme="minorBidi" w:cstheme="minorBidi"/>
          <w:b/>
          <w:bCs/>
        </w:rPr>
        <w:tab/>
      </w:r>
      <w:r w:rsidRPr="00974945">
        <w:rPr>
          <w:rFonts w:asciiTheme="minorBidi" w:hAnsiTheme="minorBidi" w:cstheme="minorBidi"/>
          <w:b/>
          <w:bCs/>
        </w:rPr>
        <w:t>1</w:t>
      </w:r>
      <w:r w:rsidRPr="00343D3C">
        <w:rPr>
          <w:rFonts w:asciiTheme="minorBidi" w:hAnsiTheme="minorBidi" w:cstheme="minorBidi"/>
          <w:b/>
          <w:bCs/>
        </w:rPr>
        <w:t xml:space="preserve">) </w:t>
      </w:r>
      <w:r w:rsidR="00095D0C">
        <w:rPr>
          <w:rFonts w:asciiTheme="minorBidi" w:hAnsiTheme="minorBidi" w:cstheme="minorBidi" w:hint="cs"/>
          <w:b/>
          <w:bCs/>
          <w:cs/>
        </w:rPr>
        <w:t xml:space="preserve"> </w:t>
      </w:r>
      <w:r w:rsidRPr="00343D3C">
        <w:rPr>
          <w:rFonts w:asciiTheme="minorBidi" w:hAnsiTheme="minorBidi" w:cstheme="minorBidi"/>
          <w:b/>
          <w:bCs/>
          <w:cs/>
        </w:rPr>
        <w:t>การจัดหาที่ดิน</w:t>
      </w:r>
    </w:p>
    <w:p w:rsidR="00703A38" w:rsidRPr="00343D3C" w:rsidRDefault="00703A38" w:rsidP="00095D0C">
      <w:pPr>
        <w:spacing w:before="120"/>
        <w:ind w:left="1080" w:firstLine="36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>ในการให้บริการพัฒนาและบริหารศูนย์การค้า  ปัจจัยที่สำคัญที่สุดในการดำเนินธุรกิจได้แก่ ทำเลที่ตั้งของศูนย์การค้า  บริษัทมีช่องทางในการจัดหาที่ดินหลายทางด้วยกัน เช่น  ฝ่ายพัฒนาธุรกิจของบริษัทจัดหาที่ดินเอง  จัดหาที่ดินผ่านนายหน้าค้าที่ดิน  และผู้ค้าปลีกเป็นผู้แนะนำที่ดินให้บริษัท เป็นต้น  อย่างไรก็ตามในระยะหลังๆ ผู้ค้าปลีกที่ต้องการดำเนินธุรกิจกับบริษัท มีความต้องการขยายสาขาอย่างรวดเร็ว จึงได้ทำการแนะนำที่ดินที่ต้องการให้บริษัทเป็นจำนวนมากขึ้น  ด้วยจุดประสงค์ที่ต้องการลดขั้นตอนในการจัดหาที่ดินของบริษัท ซึ่งจะทำให้บริษัทจะสามารถเปิดศูนย์การค้าใหม่ๆ ให้กับผู้ค้าปลีกได้เร็วขึ้น และจำนวนมากขึ้น</w:t>
      </w:r>
    </w:p>
    <w:p w:rsidR="00703A38" w:rsidRPr="00343D3C" w:rsidRDefault="00703A38" w:rsidP="00095D0C">
      <w:pPr>
        <w:spacing w:before="120"/>
        <w:ind w:left="1080" w:firstLine="360"/>
        <w:jc w:val="thaiDistribute"/>
        <w:rPr>
          <w:rFonts w:asciiTheme="minorBidi" w:hAnsiTheme="minorBidi" w:cstheme="minorBidi"/>
          <w:i/>
          <w:iCs/>
          <w:u w:val="single"/>
        </w:rPr>
      </w:pPr>
      <w:r w:rsidRPr="00343D3C">
        <w:rPr>
          <w:rFonts w:asciiTheme="minorBidi" w:hAnsiTheme="minorBidi" w:cstheme="minorBidi"/>
          <w:cs/>
        </w:rPr>
        <w:t>ปัจจุบันบริษัทได้ทำสัญญาเช่าที่ดินระยะยาวจากเจ้าของที่ดินในทุกโครงการของบริษัท โดยที่ดินของแต่ละโครงการอาจมีเจ้าของที่ดินรายเดียวหรือหลายราย  ในการเจรจาเงื่อนไขของสัญญาเช่าที่ดินระยะยาวกับเจ้าของที่ดิน บริษัทอาจจะเจรจาเอง หรือเจรจาผ่านนายหน้า ตามความเหมาะสมในแต่ละกรณี</w:t>
      </w:r>
    </w:p>
    <w:p w:rsidR="00703A38" w:rsidRPr="00343D3C" w:rsidRDefault="00703A38" w:rsidP="00095D0C">
      <w:pPr>
        <w:spacing w:before="120"/>
        <w:ind w:left="1080" w:firstLine="36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>บริษัทมีนโยบายที่จะจัดหาที่ดิน โดยการทำสัญญาเช่าระยะยาวแทนการซื้อที่ดิน เพื่อเป็นการลดต้นทุนในการดำเนินธุรกิจของบริษัท  อย่างไรก็ตาม ในอนาคตถ้าบริษัทต้องการขยายจำนวนศูนย์การค้ามากขึ้น และไม่มีที่ดินให้เช่าที่อยู่ในทำเลที่ดี  บริษัทอาจจะจำเป็นต้องซื้อที่ดินที่อยู่ในทำเลที่ดีกว่าเพื่อทำโครงการ เนื่องจากเจ้าของที่ดินนั้นๆ ต้องการขายที่ดินมากกว่าให้เช่าระยะยาว  แต่ทั้งนี้บริษัทจะพยายามติดต่อที่จะทำสัญญาเช่าระยะยาวก่อน  ถ้าจำเป็นต้องซื้อที่ดินจริงๆ จำเป็นต้องมีการคำนวณความเป็นไปได้ของโครงการ และผลตอบแทนจากการลงทุน ให้ละเอียดรอบคอบมากขึ้นที่สุดเท่าที่จะเป็นไปได้</w:t>
      </w:r>
    </w:p>
    <w:p w:rsidR="00703A38" w:rsidRPr="00343D3C" w:rsidRDefault="00703A38" w:rsidP="00095D0C">
      <w:pPr>
        <w:spacing w:before="120"/>
        <w:ind w:left="1080" w:firstLine="360"/>
        <w:jc w:val="thaiDistribute"/>
        <w:rPr>
          <w:rFonts w:asciiTheme="minorBidi" w:hAnsiTheme="minorBidi" w:cstheme="minorBidi"/>
          <w:i/>
          <w:iCs/>
          <w:u w:val="single"/>
          <w:cs/>
        </w:rPr>
      </w:pPr>
      <w:r w:rsidRPr="00343D3C">
        <w:rPr>
          <w:rFonts w:asciiTheme="minorBidi" w:hAnsiTheme="minorBidi" w:cstheme="minorBidi"/>
          <w:cs/>
        </w:rPr>
        <w:lastRenderedPageBreak/>
        <w:t>รายละเอียดของสัญญาเช่าที่ดินที่บริษัทได้ทำไว้กับเจ้าของที่ในแต่ละโครงการนั้น จะมีรายละเอียดที่สำคัญของแต่ละโครงการ ดังแสดงรายละเอียดในหัวข้อ</w:t>
      </w:r>
      <w:r w:rsidR="00113439">
        <w:rPr>
          <w:rFonts w:asciiTheme="minorBidi" w:hAnsiTheme="minorBidi" w:cstheme="minorBidi" w:hint="cs"/>
          <w:cs/>
        </w:rPr>
        <w:t>ทรัพย์สินที่ใช้ในการประกอบธุรกิจ</w:t>
      </w:r>
    </w:p>
    <w:p w:rsidR="00703A38" w:rsidRPr="00343D3C" w:rsidRDefault="00703A38" w:rsidP="00601715">
      <w:pPr>
        <w:tabs>
          <w:tab w:val="left" w:pos="360"/>
        </w:tabs>
        <w:ind w:firstLine="720"/>
        <w:jc w:val="thaiDistribute"/>
        <w:rPr>
          <w:rFonts w:asciiTheme="minorBidi" w:hAnsiTheme="minorBidi" w:cstheme="minorBidi"/>
        </w:rPr>
      </w:pPr>
    </w:p>
    <w:p w:rsidR="00703A38" w:rsidRPr="009E4771" w:rsidRDefault="00703A38" w:rsidP="00095D0C">
      <w:pPr>
        <w:ind w:left="1080" w:hanging="1080"/>
        <w:jc w:val="thaiDistribute"/>
        <w:rPr>
          <w:rFonts w:asciiTheme="minorBidi" w:hAnsiTheme="minorBidi" w:cstheme="minorBidi"/>
          <w:b/>
          <w:bCs/>
        </w:rPr>
      </w:pPr>
      <w:r w:rsidRPr="00343D3C">
        <w:rPr>
          <w:rFonts w:asciiTheme="minorBidi" w:hAnsiTheme="minorBidi" w:cstheme="minorBidi"/>
          <w:cs/>
        </w:rPr>
        <w:tab/>
      </w:r>
      <w:r w:rsidR="00144880" w:rsidRPr="00144880">
        <w:rPr>
          <w:rFonts w:asciiTheme="minorBidi" w:hAnsiTheme="minorBidi" w:cstheme="minorBidi"/>
          <w:b/>
          <w:bCs/>
          <w:cs/>
        </w:rPr>
        <w:t>ขั้นตอนในการดำเนินการก่อนเปิดโครงการ</w:t>
      </w:r>
    </w:p>
    <w:p w:rsidR="00703A38" w:rsidRPr="00343D3C" w:rsidRDefault="00703A38" w:rsidP="00095D0C">
      <w:pPr>
        <w:spacing w:before="120"/>
        <w:ind w:left="1080" w:firstLine="36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>ก่อนที่จะเปิดโครงการเพื่อให้ผู้บริโภคสามารถเข้ามาใช้บริการของผู้เช่าพื้นที่ภายในโครงการได้ บริษัทมีความจำเป็นต้องมีการดำเนินการก่อนเปิดโครงการ ตั้งแต่ การคัดเลือกที่ดินที่มีศักยภาพ วิเคราะห์ถึงความเหมาะสมของ</w:t>
      </w:r>
      <w:r w:rsidRPr="00343D3C">
        <w:rPr>
          <w:rFonts w:asciiTheme="minorBidi" w:hAnsiTheme="minorBidi" w:cstheme="minorBidi"/>
          <w:cs/>
          <w:lang w:eastAsia="th-TH"/>
        </w:rPr>
        <w:t>สถานที่และความเป็นไปได้ทางการเงินในการทำธุรกิจเจรจาต่อรองรวมถึงลงนามในสัญญาเช่าที่ดินกับเจ้าของที่ดินเจรจาต่อรองรวมถึงลงนามในสัญญาเช่าพื้นที่กับผู้เช่าพื้นที่หลัก</w:t>
      </w:r>
      <w:r w:rsidRPr="00343D3C">
        <w:rPr>
          <w:rFonts w:asciiTheme="minorBidi" w:hAnsiTheme="minorBidi" w:cstheme="minorBidi"/>
          <w:cs/>
        </w:rPr>
        <w:t xml:space="preserve">ติดต่อและเจรจาต่อรองกับผู้เช่าพื้นที่ร่วมแต่ละรายรวมถึงลงนามในสัญญาเช่าพื้นที่ระยะสั้น/ระยะยาวกับผู้เช่าพื้นที่ร่วมแต่ละราย </w:t>
      </w:r>
      <w:r w:rsidRPr="00343D3C">
        <w:rPr>
          <w:rFonts w:asciiTheme="minorBidi" w:hAnsiTheme="minorBidi" w:cstheme="minorBidi"/>
          <w:cs/>
          <w:lang w:eastAsia="th-TH"/>
        </w:rPr>
        <w:t>ออกแบบโครงการโดยละเอียดขออนุญาตจากหน่วยงานราชการที่เกี่ยวข้องดำเนินการปรับพื้นที่และก่อสร้างอาคารตกแต่งภายนอกและพื้นที่ส่วนกลาง ติดตั้งระบบสาธารณูปโภค</w:t>
      </w:r>
    </w:p>
    <w:p w:rsidR="00703A38" w:rsidRDefault="00703A38" w:rsidP="00095D0C">
      <w:pPr>
        <w:ind w:left="1080" w:firstLine="36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 xml:space="preserve">ระยะเวลาตั้งแต่การลงนามในสัญญาเช่ากับเจ้าของที่ดินและผู้เช่าหลักจนถึงก่อสร้างแล้วเสร็จ ประมาณ </w:t>
      </w:r>
      <w:r w:rsidRPr="00974945">
        <w:rPr>
          <w:rFonts w:asciiTheme="minorBidi" w:hAnsiTheme="minorBidi" w:cstheme="minorBidi"/>
        </w:rPr>
        <w:t>9</w:t>
      </w:r>
      <w:r w:rsidRPr="00343D3C">
        <w:rPr>
          <w:rFonts w:asciiTheme="minorBidi" w:hAnsiTheme="minorBidi" w:cstheme="minorBidi"/>
          <w:cs/>
        </w:rPr>
        <w:t xml:space="preserve"> </w:t>
      </w:r>
      <w:proofErr w:type="gramStart"/>
      <w:r w:rsidRPr="00343D3C">
        <w:rPr>
          <w:rFonts w:asciiTheme="minorBidi" w:hAnsiTheme="minorBidi" w:cstheme="minorBidi"/>
          <w:cs/>
        </w:rPr>
        <w:t>เดือน  โดยระยะเวลาตั้งแต่ส่งมอบอาคารให้กับผู้เช่าพื้นที่จนถึงเปิดโครงการ</w:t>
      </w:r>
      <w:proofErr w:type="gramEnd"/>
      <w:r w:rsidRPr="00343D3C">
        <w:rPr>
          <w:rFonts w:asciiTheme="minorBidi" w:hAnsiTheme="minorBidi" w:cstheme="minorBidi"/>
          <w:cs/>
        </w:rPr>
        <w:t xml:space="preserve"> ซึ่งเป็นระยะเวลาที่ผู้เช่าหลักและผู้เช่าร่วมแต่ละรายตกแต่งภายใน ประมาณ </w:t>
      </w:r>
      <w:r w:rsidRPr="00974945">
        <w:rPr>
          <w:rFonts w:asciiTheme="minorBidi" w:hAnsiTheme="minorBidi" w:cstheme="minorBidi"/>
        </w:rPr>
        <w:t>1</w:t>
      </w:r>
      <w:r w:rsidRPr="00343D3C">
        <w:rPr>
          <w:rFonts w:asciiTheme="minorBidi" w:hAnsiTheme="minorBidi" w:cstheme="minorBidi"/>
        </w:rPr>
        <w:t>-</w:t>
      </w:r>
      <w:r w:rsidR="005C1226">
        <w:rPr>
          <w:rFonts w:asciiTheme="minorBidi" w:hAnsiTheme="minorBidi" w:cstheme="minorBidi"/>
        </w:rPr>
        <w:t>3</w:t>
      </w:r>
      <w:r w:rsidRPr="00343D3C">
        <w:rPr>
          <w:rFonts w:asciiTheme="minorBidi" w:hAnsiTheme="minorBidi" w:cstheme="minorBidi"/>
          <w:cs/>
        </w:rPr>
        <w:t xml:space="preserve"> เดือน ทั้งนี้ระยะเวลาก่อสร้าง ขึ้นอยู่กับขนาดของโครงการ</w:t>
      </w:r>
    </w:p>
    <w:p w:rsidR="00095D0C" w:rsidRDefault="00144880" w:rsidP="00C32EBD">
      <w:pPr>
        <w:spacing w:before="120"/>
        <w:ind w:left="360" w:firstLine="720"/>
        <w:jc w:val="thaiDistribute"/>
        <w:rPr>
          <w:rFonts w:asciiTheme="minorBidi" w:hAnsiTheme="minorBidi" w:cstheme="minorBidi"/>
          <w:spacing w:val="-4"/>
        </w:rPr>
      </w:pPr>
      <w:r w:rsidRPr="00144880">
        <w:rPr>
          <w:rFonts w:asciiTheme="minorBidi" w:hAnsiTheme="minorBidi" w:cstheme="minorBidi"/>
          <w:spacing w:val="-4"/>
          <w:cs/>
        </w:rPr>
        <w:t>ก) ขั้นตอน</w:t>
      </w:r>
      <w:r w:rsidRPr="00144880">
        <w:rPr>
          <w:rFonts w:asciiTheme="minorBidi" w:hAnsiTheme="minorBidi" w:cstheme="minorBidi"/>
          <w:cs/>
        </w:rPr>
        <w:t>การคัดเลือกที่ดินที่มีศักยภาพ และการวิเคราะห์ถึงความเหมาะสมของสถานที่</w:t>
      </w:r>
    </w:p>
    <w:p w:rsidR="00095D0C" w:rsidRDefault="00703A38" w:rsidP="00095D0C">
      <w:pPr>
        <w:spacing w:before="120"/>
        <w:ind w:left="1350" w:firstLine="450"/>
        <w:jc w:val="thaiDistribute"/>
        <w:rPr>
          <w:rFonts w:asciiTheme="minorBidi" w:hAnsiTheme="minorBidi" w:cstheme="minorBidi"/>
          <w:spacing w:val="-4"/>
        </w:rPr>
      </w:pPr>
      <w:r w:rsidRPr="00343D3C">
        <w:rPr>
          <w:rFonts w:asciiTheme="minorBidi" w:hAnsiTheme="minorBidi" w:cstheme="minorBidi"/>
          <w:cs/>
        </w:rPr>
        <w:t xml:space="preserve">เนื่องจากที่ดินเป็นปัจจัยหลักของบริษัทในการดำเนินธุรกิจพัฒนาและบริหารศูนย์การค้า  การจัดหาที่ดินในแต่ละบริเวณที่มีความเหมาะสมและมีความเป็นไปได้ในการดำเนินธุรกิจและทางด้านการเงิน ไม่ใช่สามารถจะทำได้โดยง่าย และโดยเร็ว  ในพื้นที่บางบริเวณอาจจะมีที่ดินที่มีความเหมาะสมในการทำธุรกิจเหลืออยู่ไม่กี่แห่งเท่านั้น  </w:t>
      </w:r>
    </w:p>
    <w:p w:rsidR="00703A38" w:rsidRPr="00343D3C" w:rsidRDefault="00703A38" w:rsidP="00095D0C">
      <w:pPr>
        <w:spacing w:before="120"/>
        <w:ind w:left="1350" w:firstLine="450"/>
        <w:jc w:val="thaiDistribute"/>
        <w:rPr>
          <w:rFonts w:asciiTheme="minorBidi" w:hAnsiTheme="minorBidi" w:cstheme="minorBidi"/>
          <w:spacing w:val="-4"/>
        </w:rPr>
      </w:pPr>
      <w:r w:rsidRPr="00343D3C">
        <w:rPr>
          <w:rFonts w:asciiTheme="minorBidi" w:hAnsiTheme="minorBidi" w:cstheme="minorBidi"/>
          <w:spacing w:val="-4"/>
          <w:cs/>
        </w:rPr>
        <w:t xml:space="preserve">โดยการศึกษาเบื้องต้นในการตัดสินใจเพื่อให้ได้มาซึ่งที่ดินที่มีศักยภาพนั้นต้องอาศัยข้อมูลหลายๆ ด้านประกอบเข้าด้วยกันโดยข้อมูลที่ใช้ในการประกอบการพิจารณา ได้แก่ </w:t>
      </w:r>
    </w:p>
    <w:p w:rsidR="008B53D9" w:rsidRDefault="00703A38" w:rsidP="007C7195">
      <w:pPr>
        <w:numPr>
          <w:ilvl w:val="0"/>
          <w:numId w:val="1"/>
        </w:numPr>
        <w:tabs>
          <w:tab w:val="clear" w:pos="1856"/>
          <w:tab w:val="num" w:pos="2340"/>
        </w:tabs>
        <w:ind w:left="1800" w:hanging="450"/>
        <w:jc w:val="thaiDistribute"/>
        <w:rPr>
          <w:rFonts w:asciiTheme="minorBidi" w:hAnsiTheme="minorBidi" w:cstheme="minorBidi"/>
          <w:spacing w:val="-4"/>
        </w:rPr>
      </w:pPr>
      <w:r w:rsidRPr="00343D3C">
        <w:rPr>
          <w:rFonts w:asciiTheme="minorBidi" w:hAnsiTheme="minorBidi" w:cstheme="minorBidi"/>
          <w:spacing w:val="-4"/>
          <w:cs/>
        </w:rPr>
        <w:t xml:space="preserve">ข้อมูลทางด้านอุปสงค์ และอุปทาน ได้แก่ จำนวนประชากร จำนวนครัวเรือน รายได้เฉลี่ยต่อคน รายได้เฉลี่ยต่อครัวเรือน และกิจการที่เกี่ยวข้องกับโครงการ ทางบริษัทได้เลือกใช้โปรแกรม </w:t>
      </w:r>
      <w:r w:rsidRPr="00343D3C">
        <w:rPr>
          <w:rFonts w:asciiTheme="minorBidi" w:hAnsiTheme="minorBidi" w:cstheme="minorBidi"/>
          <w:spacing w:val="-4"/>
        </w:rPr>
        <w:t xml:space="preserve">MapInfo Professional </w:t>
      </w:r>
      <w:r w:rsidRPr="00343D3C">
        <w:rPr>
          <w:rFonts w:asciiTheme="minorBidi" w:hAnsiTheme="minorBidi" w:cstheme="minorBidi"/>
          <w:spacing w:val="-4"/>
          <w:cs/>
        </w:rPr>
        <w:t>ซึ่งสามารถแสดงภาพแผนที่ สร้างแผนที่ และแก้ไขข้อมูล สอบถาม และวิเคราะห์ข้อมูลเชิงพื้นที่และข้อมูลทางด้านประชากรได้ โดยโปรแกรมนี้เป็นโปรแกรมที่ได้รับความนิยมกันอย่างแพร่หลายในการหาข้อมูลต่างๆ เพื่อประกอบการพิจารณา</w:t>
      </w:r>
    </w:p>
    <w:p w:rsidR="008B53D9" w:rsidRDefault="00703A38" w:rsidP="007C7195">
      <w:pPr>
        <w:numPr>
          <w:ilvl w:val="0"/>
          <w:numId w:val="1"/>
        </w:numPr>
        <w:tabs>
          <w:tab w:val="clear" w:pos="1856"/>
          <w:tab w:val="num" w:pos="1800"/>
        </w:tabs>
        <w:ind w:left="1800" w:hanging="450"/>
        <w:jc w:val="thaiDistribute"/>
        <w:rPr>
          <w:rFonts w:asciiTheme="minorBidi" w:hAnsiTheme="minorBidi" w:cstheme="minorBidi"/>
          <w:spacing w:val="-4"/>
        </w:rPr>
      </w:pPr>
      <w:r w:rsidRPr="00343D3C">
        <w:rPr>
          <w:rFonts w:asciiTheme="minorBidi" w:hAnsiTheme="minorBidi" w:cstheme="minorBidi"/>
          <w:spacing w:val="-4"/>
          <w:cs/>
        </w:rPr>
        <w:t>สภาพทั่วไปของที่ดิน ได้แก่ ขนาดและรูปร่างของที่ดิน ความเข้าถึงได้  เป็นต้นโดยข้อมูลในส่วนนี้ได้มาจากการเข้าสำรวจพื้นที่ (</w:t>
      </w:r>
      <w:r w:rsidRPr="00343D3C">
        <w:rPr>
          <w:rFonts w:asciiTheme="minorBidi" w:hAnsiTheme="minorBidi" w:cstheme="minorBidi"/>
          <w:spacing w:val="-4"/>
        </w:rPr>
        <w:t>Site Survey)</w:t>
      </w:r>
    </w:p>
    <w:p w:rsidR="008B53D9" w:rsidRDefault="00703A38" w:rsidP="007C7195">
      <w:pPr>
        <w:numPr>
          <w:ilvl w:val="0"/>
          <w:numId w:val="1"/>
        </w:numPr>
        <w:tabs>
          <w:tab w:val="clear" w:pos="1856"/>
          <w:tab w:val="num" w:pos="1800"/>
        </w:tabs>
        <w:ind w:left="1800" w:hanging="450"/>
        <w:jc w:val="thaiDistribute"/>
        <w:rPr>
          <w:rFonts w:asciiTheme="minorBidi" w:hAnsiTheme="minorBidi" w:cstheme="minorBidi"/>
          <w:spacing w:val="-4"/>
        </w:rPr>
      </w:pPr>
      <w:r w:rsidRPr="00343D3C">
        <w:rPr>
          <w:rFonts w:asciiTheme="minorBidi" w:hAnsiTheme="minorBidi" w:cstheme="minorBidi"/>
          <w:spacing w:val="-4"/>
          <w:cs/>
        </w:rPr>
        <w:t>ราคาประเมินที่ดินจากกรมที่ดิน</w:t>
      </w:r>
    </w:p>
    <w:p w:rsidR="00703A38" w:rsidRPr="009E4771" w:rsidRDefault="00144880" w:rsidP="00007AB8">
      <w:pPr>
        <w:spacing w:before="120" w:after="120"/>
        <w:ind w:left="1350" w:hanging="270"/>
        <w:jc w:val="thaiDistribute"/>
        <w:rPr>
          <w:rFonts w:asciiTheme="minorBidi" w:hAnsiTheme="minorBidi" w:cstheme="minorBidi"/>
          <w:spacing w:val="-4"/>
        </w:rPr>
      </w:pPr>
      <w:r w:rsidRPr="00144880">
        <w:rPr>
          <w:rFonts w:asciiTheme="minorBidi" w:hAnsiTheme="minorBidi" w:cstheme="minorBidi"/>
          <w:spacing w:val="-4"/>
          <w:cs/>
        </w:rPr>
        <w:t xml:space="preserve">ข) ขั้นตอนการศึกษาความเป็นไปได้ทางการเงินในการทำธุรกิจ </w:t>
      </w:r>
    </w:p>
    <w:p w:rsidR="00703A38" w:rsidRDefault="00703A38" w:rsidP="00007AB8">
      <w:pPr>
        <w:ind w:left="1350" w:firstLine="450"/>
        <w:jc w:val="thaiDistribute"/>
        <w:rPr>
          <w:rFonts w:asciiTheme="minorBidi" w:hAnsiTheme="minorBidi" w:cstheme="minorBidi"/>
          <w:spacing w:val="-4"/>
        </w:rPr>
      </w:pPr>
      <w:r w:rsidRPr="00343D3C">
        <w:rPr>
          <w:rFonts w:asciiTheme="minorBidi" w:hAnsiTheme="minorBidi" w:cstheme="minorBidi"/>
          <w:spacing w:val="-4"/>
          <w:cs/>
        </w:rPr>
        <w:t>เมื่อได้คัดเลือกที่ดินที่มีศักยภาพแล้ว ทางบริษัทจะทำการศึกษาความเป็นไปได้ทางการเงินโดยอาศัยราคาประเมินที่ดินจากกรมที่ดิน และสมมติฐานต่างๆ จากข้อมูลที่มีอยู่ ในการพิจารณา เพื่อให้ได้ข้อมูลประกอบการตัดสินใจที่จะพัฒนาศูนย์การค้าบนที่ดินนั้นๆ</w:t>
      </w:r>
    </w:p>
    <w:p w:rsidR="00C32EBD" w:rsidRPr="00343D3C" w:rsidRDefault="00C32EBD" w:rsidP="00007AB8">
      <w:pPr>
        <w:ind w:left="1350" w:firstLine="450"/>
        <w:jc w:val="thaiDistribute"/>
        <w:rPr>
          <w:rFonts w:asciiTheme="minorBidi" w:hAnsiTheme="minorBidi" w:cstheme="minorBidi"/>
          <w:spacing w:val="-4"/>
        </w:rPr>
      </w:pPr>
    </w:p>
    <w:p w:rsidR="00703A38" w:rsidRPr="009E4771" w:rsidRDefault="00144880" w:rsidP="00007AB8">
      <w:pPr>
        <w:spacing w:before="120"/>
        <w:ind w:firstLine="1080"/>
        <w:jc w:val="thaiDistribute"/>
        <w:rPr>
          <w:rFonts w:asciiTheme="minorBidi" w:hAnsiTheme="minorBidi" w:cstheme="minorBidi"/>
          <w:spacing w:val="-4"/>
        </w:rPr>
      </w:pPr>
      <w:r w:rsidRPr="00144880">
        <w:rPr>
          <w:rFonts w:asciiTheme="minorBidi" w:hAnsiTheme="minorBidi" w:cstheme="minorBidi"/>
          <w:spacing w:val="-4"/>
          <w:cs/>
        </w:rPr>
        <w:lastRenderedPageBreak/>
        <w:t>ค) ขั้นตอนการเจรจาต่อรองรวมถึงลงนามในสัญญาเช่าที่ดิน</w:t>
      </w:r>
    </w:p>
    <w:p w:rsidR="00703A38" w:rsidRPr="00343D3C" w:rsidRDefault="00703A38" w:rsidP="00007AB8">
      <w:pPr>
        <w:spacing w:before="120"/>
        <w:ind w:left="1350" w:firstLine="450"/>
        <w:jc w:val="thaiDistribute"/>
        <w:rPr>
          <w:rFonts w:asciiTheme="minorBidi" w:hAnsiTheme="minorBidi" w:cstheme="minorBidi"/>
          <w:spacing w:val="-4"/>
        </w:rPr>
      </w:pPr>
      <w:r>
        <w:rPr>
          <w:rFonts w:asciiTheme="minorBidi" w:hAnsiTheme="minorBidi" w:cstheme="minorBidi"/>
          <w:cs/>
        </w:rPr>
        <w:t>เมื่อได้</w:t>
      </w:r>
      <w:r>
        <w:rPr>
          <w:rFonts w:asciiTheme="minorBidi" w:hAnsiTheme="minorBidi" w:cstheme="minorBidi" w:hint="cs"/>
          <w:cs/>
        </w:rPr>
        <w:t>เจรจาต่อรอง</w:t>
      </w:r>
      <w:r w:rsidRPr="00343D3C">
        <w:rPr>
          <w:rFonts w:asciiTheme="minorBidi" w:hAnsiTheme="minorBidi" w:cstheme="minorBidi"/>
          <w:cs/>
        </w:rPr>
        <w:t xml:space="preserve">กับเจ้าของที่ดินแล้ว บริษัทจะป้องกันความเสี่ยงจากการแข่งขันในการหาที่ดินด้วยการลงนามในบันทึกความเข้าใจ </w:t>
      </w:r>
      <w:r w:rsidRPr="00343D3C">
        <w:rPr>
          <w:rFonts w:asciiTheme="minorBidi" w:hAnsiTheme="minorBidi" w:cstheme="minorBidi"/>
        </w:rPr>
        <w:t xml:space="preserve">(Memorandum of Understanding </w:t>
      </w:r>
      <w:r w:rsidRPr="00343D3C">
        <w:rPr>
          <w:rFonts w:asciiTheme="minorBidi" w:hAnsiTheme="minorBidi" w:cstheme="minorBidi"/>
          <w:cs/>
        </w:rPr>
        <w:t xml:space="preserve">หรือ </w:t>
      </w:r>
      <w:r w:rsidRPr="00343D3C">
        <w:rPr>
          <w:rFonts w:asciiTheme="minorBidi" w:hAnsiTheme="minorBidi" w:cstheme="minorBidi"/>
        </w:rPr>
        <w:t xml:space="preserve">MOU) </w:t>
      </w:r>
      <w:r w:rsidRPr="00343D3C">
        <w:rPr>
          <w:rFonts w:asciiTheme="minorBidi" w:hAnsiTheme="minorBidi" w:cstheme="minorBidi"/>
          <w:cs/>
        </w:rPr>
        <w:t xml:space="preserve">กับเจ้าของที่ดินนั้นๆ ก่อนที่จะทำการเจรจาต่อไป เพื่อป้องกันไม่ให้เจ้าของที่ดินเจรจากับผู้ที่สนใจรายอื่นๆ </w:t>
      </w:r>
    </w:p>
    <w:p w:rsidR="00007AB8" w:rsidRDefault="00144880" w:rsidP="00007AB8">
      <w:pPr>
        <w:spacing w:before="120" w:after="120"/>
        <w:ind w:left="630" w:firstLine="450"/>
        <w:jc w:val="thaiDistribute"/>
        <w:rPr>
          <w:rFonts w:asciiTheme="minorBidi" w:hAnsiTheme="minorBidi" w:cstheme="minorBidi"/>
          <w:spacing w:val="-4"/>
        </w:rPr>
      </w:pPr>
      <w:r w:rsidRPr="00144880">
        <w:rPr>
          <w:rFonts w:asciiTheme="minorBidi" w:hAnsiTheme="minorBidi" w:cstheme="minorBidi"/>
          <w:spacing w:val="-4"/>
          <w:cs/>
        </w:rPr>
        <w:t xml:space="preserve">ง) ขั้นตอนการเจรจาต่อรองรวมถึงลงนามในสัญญาเช่าพื้นที่กับผู้เช่าพื้นที่หลัก </w:t>
      </w:r>
    </w:p>
    <w:p w:rsidR="00007AB8" w:rsidRPr="00C32EBD" w:rsidRDefault="00703A38" w:rsidP="00C32EBD">
      <w:pPr>
        <w:ind w:left="1350" w:firstLine="45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>ในโครงการศูนย์การค้าชุมชนของบริษัท ผู้เช่าหลัก (</w:t>
      </w:r>
      <w:r w:rsidRPr="00343D3C">
        <w:rPr>
          <w:rFonts w:asciiTheme="minorBidi" w:hAnsiTheme="minorBidi" w:cstheme="minorBidi"/>
        </w:rPr>
        <w:t>Anchor Tenant)</w:t>
      </w:r>
      <w:r w:rsidRPr="00343D3C">
        <w:rPr>
          <w:rFonts w:asciiTheme="minorBidi" w:hAnsiTheme="minorBidi" w:cstheme="minorBidi"/>
          <w:cs/>
        </w:rPr>
        <w:t xml:space="preserve"> จะเป็นสิ่งดึงดูดผู้เช่าร่วม (</w:t>
      </w:r>
      <w:r w:rsidRPr="00343D3C">
        <w:rPr>
          <w:rFonts w:asciiTheme="minorBidi" w:hAnsiTheme="minorBidi" w:cstheme="minorBidi"/>
        </w:rPr>
        <w:t>Co-Tenants)</w:t>
      </w:r>
      <w:r w:rsidRPr="00343D3C">
        <w:rPr>
          <w:rFonts w:asciiTheme="minorBidi" w:hAnsiTheme="minorBidi" w:cstheme="minorBidi"/>
          <w:cs/>
        </w:rPr>
        <w:t xml:space="preserve"> เข้ามาเช่าพื้นที่ส่วนอื่นๆ ภายในโครงการของการของบริษัท ดังนั้น หลังจากที่ได้มีการลงนามในบันทึกความเข้าใจ </w:t>
      </w:r>
      <w:r w:rsidRPr="00343D3C">
        <w:rPr>
          <w:rFonts w:asciiTheme="minorBidi" w:hAnsiTheme="minorBidi" w:cstheme="minorBidi"/>
        </w:rPr>
        <w:t xml:space="preserve">(Memorandum of Understanding </w:t>
      </w:r>
      <w:r w:rsidRPr="00343D3C">
        <w:rPr>
          <w:rFonts w:asciiTheme="minorBidi" w:hAnsiTheme="minorBidi" w:cstheme="minorBidi"/>
          <w:cs/>
        </w:rPr>
        <w:t xml:space="preserve">หรือ </w:t>
      </w:r>
      <w:r w:rsidRPr="00343D3C">
        <w:rPr>
          <w:rFonts w:asciiTheme="minorBidi" w:hAnsiTheme="minorBidi" w:cstheme="minorBidi"/>
        </w:rPr>
        <w:t xml:space="preserve">MOU) </w:t>
      </w:r>
      <w:r w:rsidRPr="00343D3C">
        <w:rPr>
          <w:rFonts w:asciiTheme="minorBidi" w:hAnsiTheme="minorBidi" w:cstheme="minorBidi"/>
          <w:cs/>
        </w:rPr>
        <w:t xml:space="preserve">กับเจ้าของที่ดินแล้ว บริษัทจะทำการเจรจาต่อรอง พร้อมทั้งยื่นข้อเสนอไปยังผู้เช่าหลัก โดยในขั้นตอนนี้จะมีการออกแบบโครงการในเบื้องต้นเพื่อประกอบการยื่นข้อเสนอ ซึ่งบริษัทอาจมีความเสี่ยงจากการที่ผู้เช่าหลักยกเลิกข้อตกลงได้ ซึ่งอาจส่งผลให้ผู้เช่าพื้นที่ร่วมต้องยกเลิกตามไปด้วย ดังนั้น </w:t>
      </w:r>
      <w:r w:rsidRPr="00343D3C">
        <w:rPr>
          <w:rFonts w:asciiTheme="minorBidi" w:hAnsiTheme="minorBidi" w:cstheme="minorBidi"/>
          <w:spacing w:val="-4"/>
          <w:cs/>
        </w:rPr>
        <w:t>บริษัทจึงได้มีการ</w:t>
      </w:r>
      <w:r w:rsidRPr="00343D3C">
        <w:rPr>
          <w:rFonts w:asciiTheme="minorBidi" w:hAnsiTheme="minorBidi" w:cstheme="minorBidi"/>
          <w:cs/>
        </w:rPr>
        <w:t xml:space="preserve">ลงนามในบันทึกความเข้าใจ </w:t>
      </w:r>
      <w:r w:rsidRPr="00343D3C">
        <w:rPr>
          <w:rFonts w:asciiTheme="minorBidi" w:hAnsiTheme="minorBidi" w:cstheme="minorBidi"/>
        </w:rPr>
        <w:t xml:space="preserve">(Memorandum of Understanding </w:t>
      </w:r>
      <w:r w:rsidRPr="00343D3C">
        <w:rPr>
          <w:rFonts w:asciiTheme="minorBidi" w:hAnsiTheme="minorBidi" w:cstheme="minorBidi"/>
          <w:cs/>
        </w:rPr>
        <w:t xml:space="preserve">หรือ </w:t>
      </w:r>
      <w:r w:rsidRPr="00343D3C">
        <w:rPr>
          <w:rFonts w:asciiTheme="minorBidi" w:hAnsiTheme="minorBidi" w:cstheme="minorBidi"/>
        </w:rPr>
        <w:t xml:space="preserve">MOU) </w:t>
      </w:r>
      <w:r w:rsidRPr="00343D3C">
        <w:rPr>
          <w:rFonts w:asciiTheme="minorBidi" w:hAnsiTheme="minorBidi" w:cstheme="minorBidi"/>
          <w:cs/>
        </w:rPr>
        <w:t xml:space="preserve">กับผู้เช่าหลักก่อนที่จะมีการทำสัญญาเช่ากับเจ้าของที่ดิน </w:t>
      </w:r>
    </w:p>
    <w:p w:rsidR="00703A38" w:rsidRPr="009E4771" w:rsidRDefault="00703A38" w:rsidP="00C32EBD">
      <w:pPr>
        <w:spacing w:before="120"/>
        <w:ind w:left="1350" w:hanging="270"/>
        <w:jc w:val="thaiDistribute"/>
        <w:rPr>
          <w:rFonts w:asciiTheme="minorBidi" w:hAnsiTheme="minorBidi" w:cstheme="minorBidi"/>
          <w:spacing w:val="-4"/>
        </w:rPr>
      </w:pPr>
      <w:r w:rsidRPr="00343D3C">
        <w:rPr>
          <w:rFonts w:asciiTheme="minorBidi" w:hAnsiTheme="minorBidi" w:cstheme="minorBidi"/>
          <w:spacing w:val="-4"/>
          <w:cs/>
        </w:rPr>
        <w:t>จ</w:t>
      </w:r>
      <w:r w:rsidR="00144880" w:rsidRPr="00144880">
        <w:rPr>
          <w:rFonts w:asciiTheme="minorBidi" w:hAnsiTheme="minorBidi" w:cstheme="minorBidi"/>
          <w:spacing w:val="-4"/>
          <w:cs/>
        </w:rPr>
        <w:t xml:space="preserve">) ขั้นตอนการติดต่อลูกค้าผู้เช่าพื้นที่ร่วม และเจรจาต่อรองกับผู้เช่าพื้นที่ร่วมแต่ละราย รวมถึงลงนามในสัญญาเช่าพื้นที่ระยะสั้น/ระยะยาว กับผู้เช่าพื้นที่ร่วมแต่ละราย  </w:t>
      </w:r>
    </w:p>
    <w:p w:rsidR="00703A38" w:rsidRPr="00343D3C" w:rsidRDefault="00703A38" w:rsidP="00007AB8">
      <w:pPr>
        <w:spacing w:before="120"/>
        <w:ind w:left="1350" w:firstLine="45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>ในปัจจุบันความต้องการสถานที่ประกอบการในการทำธุรกิจค้าปลีกอยู่ในระดับสูง และบริษัทยังได้รับการติดต่อเพื่อขอเช่าพื้นที่ในโครงการของบริษัทอย่างต่อเนื่อง โดยบริษัท</w:t>
      </w:r>
      <w:r w:rsidRPr="00343D3C">
        <w:rPr>
          <w:rFonts w:asciiTheme="minorBidi" w:hAnsiTheme="minorBidi" w:cstheme="minorBidi"/>
          <w:spacing w:val="-4"/>
          <w:cs/>
        </w:rPr>
        <w:t>มีนโยบายเข้มงวดที่จะคัดเลือกผู้เช่าพื้นที่ที่ทำธุรกิจไม่แข่งขันกับผู้เช่าพื้นที่เดิม ไม่ทำธุรกิจที่เป็นอบายมุข ไม่สร้างผลกระทบต่อโครงการหรือผู้เช่าพื้นที่รายอื่น มีฐานะทางการเงินดี และมีความผสมผสานเป็นอย่างดีกับผู้เช่าอื่นในศูนย์การค้า</w:t>
      </w:r>
      <w:r w:rsidRPr="00343D3C">
        <w:rPr>
          <w:rFonts w:asciiTheme="minorBidi" w:hAnsiTheme="minorBidi" w:cstheme="minorBidi"/>
          <w:spacing w:val="-4"/>
        </w:rPr>
        <w:t> (Tenant Mix)</w:t>
      </w:r>
    </w:p>
    <w:p w:rsidR="00703A38" w:rsidRPr="009E4771" w:rsidRDefault="00144880" w:rsidP="00007AB8">
      <w:pPr>
        <w:spacing w:before="120" w:after="120"/>
        <w:ind w:firstLine="1080"/>
        <w:jc w:val="thaiDistribute"/>
        <w:rPr>
          <w:rFonts w:asciiTheme="minorBidi" w:hAnsiTheme="minorBidi" w:cstheme="minorBidi"/>
          <w:spacing w:val="-4"/>
        </w:rPr>
      </w:pPr>
      <w:r w:rsidRPr="00144880">
        <w:rPr>
          <w:rFonts w:asciiTheme="minorBidi" w:hAnsiTheme="minorBidi" w:cstheme="minorBidi"/>
          <w:spacing w:val="-4"/>
          <w:cs/>
        </w:rPr>
        <w:t>ฉ) ขั้นตอนการออกแบบโครงการโดยละเอียด และขออนุญาตจากหน่วยงานราชการที่เกี่ยวข้อง</w:t>
      </w:r>
    </w:p>
    <w:p w:rsidR="00703A38" w:rsidRPr="00343D3C" w:rsidRDefault="00703A38" w:rsidP="00007AB8">
      <w:pPr>
        <w:spacing w:after="120"/>
        <w:ind w:left="1350" w:firstLine="450"/>
        <w:jc w:val="thaiDistribute"/>
        <w:rPr>
          <w:rFonts w:asciiTheme="minorBidi" w:hAnsiTheme="minorBidi" w:cstheme="minorBidi"/>
          <w:spacing w:val="-4"/>
        </w:rPr>
      </w:pPr>
      <w:r w:rsidRPr="00343D3C">
        <w:rPr>
          <w:rFonts w:asciiTheme="minorBidi" w:hAnsiTheme="minorBidi" w:cstheme="minorBidi"/>
          <w:cs/>
        </w:rPr>
        <w:t>เมื่อได้</w:t>
      </w:r>
      <w:r w:rsidRPr="00343D3C">
        <w:rPr>
          <w:rFonts w:asciiTheme="minorBidi" w:hAnsiTheme="minorBidi" w:cstheme="minorBidi"/>
          <w:spacing w:val="-4"/>
          <w:cs/>
        </w:rPr>
        <w:t>ลงนามในสัญญา</w:t>
      </w:r>
      <w:r w:rsidRPr="00343D3C">
        <w:rPr>
          <w:rFonts w:asciiTheme="minorBidi" w:hAnsiTheme="minorBidi" w:cstheme="minorBidi"/>
          <w:cs/>
        </w:rPr>
        <w:t xml:space="preserve">เช่าพื้นที่กับผู้เช่าพื้นที่หลักแล้ว ทางบริษัทจะเริ่มดำเนินการออกแบบโครงการโดยละเอียดทั้งด้านสถาปัตยกรรม โครงสร้าง และงานระบบต่างๆ </w:t>
      </w:r>
      <w:r w:rsidRPr="00343D3C">
        <w:rPr>
          <w:rFonts w:asciiTheme="minorBidi" w:hAnsiTheme="minorBidi" w:cstheme="minorBidi"/>
          <w:spacing w:val="-4"/>
          <w:cs/>
        </w:rPr>
        <w:t>รวมไปถึงการขออนุญาตปลูกสร้างอาคาร</w:t>
      </w:r>
    </w:p>
    <w:p w:rsidR="00703A38" w:rsidRPr="009E4771" w:rsidRDefault="00144880" w:rsidP="00007AB8">
      <w:pPr>
        <w:spacing w:after="120"/>
        <w:ind w:firstLine="1080"/>
        <w:jc w:val="thaiDistribute"/>
        <w:rPr>
          <w:rFonts w:asciiTheme="minorBidi" w:hAnsiTheme="minorBidi" w:cstheme="minorBidi"/>
          <w:spacing w:val="-4"/>
          <w:cs/>
        </w:rPr>
      </w:pPr>
      <w:r w:rsidRPr="00144880">
        <w:rPr>
          <w:rFonts w:asciiTheme="minorBidi" w:hAnsiTheme="minorBidi" w:cstheme="minorBidi"/>
          <w:spacing w:val="-4"/>
          <w:cs/>
        </w:rPr>
        <w:t>ช) ขั้นตอนการก่อสร้าง</w:t>
      </w:r>
    </w:p>
    <w:p w:rsidR="00703A38" w:rsidRDefault="00703A38" w:rsidP="00007AB8">
      <w:pPr>
        <w:ind w:left="1350" w:firstLine="45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 xml:space="preserve">ทางบริษัท ได้ทำการจ้างบริษัทที่ปรึกษา </w:t>
      </w:r>
      <w:r w:rsidRPr="00343D3C">
        <w:rPr>
          <w:rFonts w:asciiTheme="minorBidi" w:hAnsiTheme="minorBidi" w:cstheme="minorBidi"/>
        </w:rPr>
        <w:t xml:space="preserve">(Consultant) </w:t>
      </w:r>
      <w:r w:rsidRPr="00343D3C">
        <w:rPr>
          <w:rFonts w:asciiTheme="minorBidi" w:hAnsiTheme="minorBidi" w:cstheme="minorBidi"/>
          <w:cs/>
        </w:rPr>
        <w:t xml:space="preserve">สำหรับควบคุมดูแลงานก่อสร้างในแต่ละโครงการ เพื่อช่วยในการประสานงานต่างๆ ซึ่งช่วยให้การดำเนินงานเป็นไปอย่างมีประสิทธิภาพมากขึ้น ในการตกแต่งร้านของลูกค้าผู้เช่าพื้นที่ร่วม ทางบริษัท จะทำการออกเอกสาร </w:t>
      </w:r>
      <w:r w:rsidRPr="00343D3C">
        <w:rPr>
          <w:rFonts w:asciiTheme="minorBidi" w:hAnsiTheme="minorBidi" w:cstheme="minorBidi"/>
        </w:rPr>
        <w:t>“</w:t>
      </w:r>
      <w:r w:rsidRPr="00343D3C">
        <w:rPr>
          <w:rFonts w:asciiTheme="minorBidi" w:hAnsiTheme="minorBidi" w:cstheme="minorBidi"/>
          <w:cs/>
        </w:rPr>
        <w:t>คู่มือตกแต่งร้านค้า</w:t>
      </w:r>
      <w:r w:rsidRPr="00343D3C">
        <w:rPr>
          <w:rFonts w:asciiTheme="minorBidi" w:hAnsiTheme="minorBidi" w:cstheme="minorBidi"/>
        </w:rPr>
        <w:t>”</w:t>
      </w:r>
      <w:r w:rsidRPr="00343D3C">
        <w:rPr>
          <w:rFonts w:asciiTheme="minorBidi" w:hAnsiTheme="minorBidi" w:cstheme="minorBidi"/>
          <w:cs/>
        </w:rPr>
        <w:t xml:space="preserve"> เพื่อใช้อ้างอิงและควบคุมการออกแบบตกแต่งของลูกค้าผู้เช่าพื้นที่ร่วม จากนั้นต้องมีการส่งแบบตกแต่งมายังบริษัทเพื่อขออนุมัติแบบแล้วจึงสามารถเข้าทำการตกแต่งพื้นที่ได้ โดยยังอยู่ในการควบคุมดูแลของบริษัทที่ปรึกษา </w:t>
      </w:r>
      <w:r w:rsidRPr="00343D3C">
        <w:rPr>
          <w:rFonts w:asciiTheme="minorBidi" w:hAnsiTheme="minorBidi" w:cstheme="minorBidi"/>
        </w:rPr>
        <w:t>(Consultant)</w:t>
      </w:r>
      <w:r w:rsidR="00906847">
        <w:rPr>
          <w:rFonts w:asciiTheme="minorBidi" w:hAnsiTheme="minorBidi" w:cstheme="minorBidi" w:hint="cs"/>
          <w:cs/>
        </w:rPr>
        <w:t xml:space="preserve"> โดยระยะเวลาตั้งแต่ส่งมอบพื้นที่อาคารให้กับผู้เช่าหลักและผู้เช่าร่วมแต่ละรายดำเนินการตกแต่งพื้นที่จนแล้วเสร็จประมาณ </w:t>
      </w:r>
      <w:r w:rsidR="00906847" w:rsidRPr="00974945">
        <w:rPr>
          <w:rFonts w:asciiTheme="minorBidi" w:hAnsiTheme="minorBidi" w:cstheme="minorBidi" w:hint="cs"/>
        </w:rPr>
        <w:t>1</w:t>
      </w:r>
      <w:r w:rsidR="00906847">
        <w:rPr>
          <w:rFonts w:asciiTheme="minorBidi" w:hAnsiTheme="minorBidi" w:cstheme="minorBidi" w:hint="cs"/>
          <w:cs/>
        </w:rPr>
        <w:t>-</w:t>
      </w:r>
      <w:r w:rsidR="00906847" w:rsidRPr="00974945">
        <w:rPr>
          <w:rFonts w:asciiTheme="minorBidi" w:hAnsiTheme="minorBidi" w:cstheme="minorBidi" w:hint="cs"/>
        </w:rPr>
        <w:t>3</w:t>
      </w:r>
      <w:r w:rsidR="00906847">
        <w:rPr>
          <w:rFonts w:asciiTheme="minorBidi" w:hAnsiTheme="minorBidi" w:cstheme="minorBidi" w:hint="cs"/>
          <w:cs/>
        </w:rPr>
        <w:t xml:space="preserve"> เดือน โดยขึ้นอยู่กับขนาดพื้นที่</w:t>
      </w:r>
    </w:p>
    <w:p w:rsidR="00C32EBD" w:rsidRDefault="00C32EBD" w:rsidP="00007AB8">
      <w:pPr>
        <w:ind w:left="1350" w:firstLine="450"/>
        <w:jc w:val="thaiDistribute"/>
        <w:rPr>
          <w:rFonts w:asciiTheme="minorBidi" w:hAnsiTheme="minorBidi" w:cstheme="minorBidi"/>
        </w:rPr>
      </w:pPr>
    </w:p>
    <w:p w:rsidR="00C32EBD" w:rsidRPr="00343D3C" w:rsidRDefault="00C32EBD" w:rsidP="00007AB8">
      <w:pPr>
        <w:ind w:left="1350" w:firstLine="450"/>
        <w:jc w:val="thaiDistribute"/>
        <w:rPr>
          <w:rFonts w:asciiTheme="minorBidi" w:hAnsiTheme="minorBidi" w:cstheme="minorBidi"/>
        </w:rPr>
      </w:pPr>
    </w:p>
    <w:p w:rsidR="00703A38" w:rsidRPr="00343D3C" w:rsidRDefault="00703A38" w:rsidP="00601715">
      <w:pPr>
        <w:tabs>
          <w:tab w:val="left" w:pos="360"/>
          <w:tab w:val="left" w:pos="1080"/>
        </w:tabs>
        <w:ind w:left="1100" w:hanging="1100"/>
        <w:jc w:val="thaiDistribute"/>
        <w:rPr>
          <w:rFonts w:asciiTheme="minorBidi" w:hAnsiTheme="minorBidi" w:cstheme="minorBidi"/>
          <w:b/>
          <w:bCs/>
        </w:rPr>
      </w:pPr>
      <w:r w:rsidRPr="00343D3C">
        <w:rPr>
          <w:rFonts w:asciiTheme="minorBidi" w:hAnsiTheme="minorBidi" w:cstheme="minorBidi"/>
          <w:b/>
          <w:bCs/>
        </w:rPr>
        <w:tab/>
      </w:r>
    </w:p>
    <w:p w:rsidR="00703A38" w:rsidRPr="00343D3C" w:rsidRDefault="00703A38" w:rsidP="00601715">
      <w:pPr>
        <w:tabs>
          <w:tab w:val="left" w:pos="360"/>
          <w:tab w:val="left" w:pos="700"/>
        </w:tabs>
        <w:ind w:left="1100" w:hanging="1100"/>
        <w:jc w:val="thaiDistribute"/>
        <w:rPr>
          <w:rFonts w:asciiTheme="minorBidi" w:hAnsiTheme="minorBidi" w:cstheme="minorBidi"/>
          <w:b/>
          <w:bCs/>
        </w:rPr>
      </w:pPr>
      <w:r w:rsidRPr="00343D3C">
        <w:rPr>
          <w:rFonts w:asciiTheme="minorBidi" w:hAnsiTheme="minorBidi" w:cstheme="minorBidi"/>
          <w:b/>
          <w:bCs/>
        </w:rPr>
        <w:lastRenderedPageBreak/>
        <w:tab/>
      </w:r>
      <w:r w:rsidRPr="00343D3C">
        <w:rPr>
          <w:rFonts w:asciiTheme="minorBidi" w:hAnsiTheme="minorBidi" w:cstheme="minorBidi"/>
          <w:b/>
          <w:bCs/>
        </w:rPr>
        <w:tab/>
      </w:r>
      <w:r w:rsidRPr="00974945">
        <w:rPr>
          <w:rFonts w:asciiTheme="minorBidi" w:hAnsiTheme="minorBidi" w:cstheme="minorBidi"/>
          <w:b/>
          <w:bCs/>
        </w:rPr>
        <w:t>2</w:t>
      </w:r>
      <w:r w:rsidRPr="00343D3C">
        <w:rPr>
          <w:rFonts w:asciiTheme="minorBidi" w:hAnsiTheme="minorBidi" w:cstheme="minorBidi"/>
          <w:b/>
          <w:bCs/>
          <w:cs/>
        </w:rPr>
        <w:t>) ผลกระทบต่อสิ่งแวดล้อม</w:t>
      </w:r>
    </w:p>
    <w:p w:rsidR="00703A38" w:rsidRPr="00343D3C" w:rsidRDefault="00703A38" w:rsidP="00007AB8">
      <w:pPr>
        <w:spacing w:before="120"/>
        <w:ind w:left="990" w:firstLine="45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>ในการดำเนินงานก่อนเปิดโครงการ ซึ่งจำเป็นต้องมีการพัฒนาพื้นที่ในโครงการ  การก่อสร้างอาคาร งานระบบ</w:t>
      </w:r>
      <w:r w:rsidRPr="00153ED8">
        <w:rPr>
          <w:rFonts w:asciiTheme="minorBidi" w:hAnsiTheme="minorBidi" w:cstheme="minorBidi"/>
          <w:cs/>
        </w:rPr>
        <w:t>สา</w:t>
      </w:r>
      <w:r w:rsidR="005C1226">
        <w:rPr>
          <w:rFonts w:asciiTheme="minorBidi" w:hAnsiTheme="minorBidi" w:cstheme="minorBidi"/>
          <w:cs/>
        </w:rPr>
        <w:t>ธารณูปโภค และสิ่งอำนวยความสะดวก</w:t>
      </w:r>
      <w:r w:rsidRPr="00153ED8">
        <w:rPr>
          <w:rFonts w:asciiTheme="minorBidi" w:hAnsiTheme="minorBidi" w:cstheme="minorBidi"/>
          <w:cs/>
        </w:rPr>
        <w:t>ต่างๆ  บริษัทได้ร่วมมือกับบริษัทที่ปรึกษาในการควบคุมงานก่อสร้าง เพื่อควบคุมผู้รับเหมาก่อสร้างให้ดำเนินการอยู่ภายใต้กฎหมายที่เกี่ยวข้องกับสิ่งแวดล้อม  ทั้งนี้สำนักงานเขตเทศบาลในแต่ละพื้นที่ยังมีส่วนที่จะช่วยควบคุมไม่ให้เกิดผลกระทบต่อสิ่งแวดล้อมด้วย  นอกจากนี้บริษัทมีการก่อสร้างระบบบำบัดน้ำเสียที่มีมาตรฐานในแต่ละศูนย์การค้าชุมชน</w:t>
      </w:r>
    </w:p>
    <w:p w:rsidR="00703A38" w:rsidRDefault="00703A38" w:rsidP="00007AB8">
      <w:pPr>
        <w:ind w:left="990" w:firstLine="450"/>
        <w:jc w:val="thaiDistribute"/>
        <w:rPr>
          <w:rFonts w:asciiTheme="minorBidi" w:hAnsiTheme="minorBidi" w:cstheme="minorBidi"/>
        </w:rPr>
      </w:pPr>
      <w:r w:rsidRPr="00343D3C">
        <w:rPr>
          <w:rFonts w:asciiTheme="minorBidi" w:hAnsiTheme="minorBidi" w:cstheme="minorBidi"/>
          <w:cs/>
        </w:rPr>
        <w:t>การให้บริการบริหารโครงการและบริการสาธารณูปโภคในแต่ละโครงการของบริษัท อาจก่อให้เกิดผลกระทบต่อสิ่งแวดล้อมได้ในบางกรณี ซึ่งบริษัทก็ได้เตรียมมาตรการรองรับผลกระทบต่อสิ่งแวดล้อมที่อาจเกิดขึ้นจากการดำเนินงานของบริษัทไว้แล้ว ทั้งด้านคุณภาพอากาศ การบำบัดน้ำเสีย การ</w:t>
      </w:r>
      <w:r>
        <w:rPr>
          <w:rFonts w:asciiTheme="minorBidi" w:hAnsiTheme="minorBidi" w:cstheme="minorBidi"/>
          <w:cs/>
        </w:rPr>
        <w:t>กำจัดขย</w:t>
      </w:r>
      <w:r>
        <w:rPr>
          <w:rFonts w:asciiTheme="minorBidi" w:hAnsiTheme="minorBidi" w:cstheme="minorBidi" w:hint="cs"/>
          <w:cs/>
        </w:rPr>
        <w:t>ะ</w:t>
      </w:r>
    </w:p>
    <w:p w:rsidR="00F559B3" w:rsidRDefault="00F559B3" w:rsidP="009E4771">
      <w:pPr>
        <w:jc w:val="thaiDistribute"/>
        <w:rPr>
          <w:rFonts w:asciiTheme="minorBidi" w:hAnsiTheme="minorBidi" w:cstheme="minorBidi"/>
          <w:cs/>
        </w:rPr>
      </w:pPr>
    </w:p>
    <w:p w:rsidR="00703A38" w:rsidRPr="000365FE" w:rsidRDefault="00703A38" w:rsidP="00F559B3">
      <w:pPr>
        <w:tabs>
          <w:tab w:val="left" w:pos="720"/>
        </w:tabs>
        <w:rPr>
          <w:rFonts w:asciiTheme="minorBidi" w:hAnsiTheme="minorBidi" w:cstheme="minorBidi"/>
          <w:b/>
          <w:bCs/>
        </w:rPr>
      </w:pPr>
      <w:r w:rsidRPr="00974945">
        <w:rPr>
          <w:rFonts w:asciiTheme="minorBidi" w:hAnsiTheme="minorBidi" w:cstheme="minorBidi"/>
          <w:b/>
          <w:bCs/>
        </w:rPr>
        <w:t>2</w:t>
      </w:r>
      <w:r w:rsidRPr="00593EAE">
        <w:rPr>
          <w:rFonts w:asciiTheme="minorBidi" w:hAnsiTheme="minorBidi" w:cstheme="minorBidi"/>
          <w:b/>
          <w:bCs/>
        </w:rPr>
        <w:t>.</w:t>
      </w:r>
      <w:r w:rsidRPr="00974945">
        <w:rPr>
          <w:rFonts w:asciiTheme="minorBidi" w:hAnsiTheme="minorBidi" w:cstheme="minorBidi"/>
          <w:b/>
          <w:bCs/>
        </w:rPr>
        <w:t>4</w:t>
      </w:r>
      <w:r w:rsidR="00F559B3">
        <w:rPr>
          <w:rFonts w:asciiTheme="minorBidi" w:hAnsiTheme="minorBidi" w:cstheme="minorBidi" w:hint="cs"/>
          <w:b/>
          <w:bCs/>
          <w:cs/>
        </w:rPr>
        <w:tab/>
      </w:r>
      <w:r w:rsidRPr="000365FE">
        <w:rPr>
          <w:rFonts w:asciiTheme="minorBidi" w:hAnsiTheme="minorBidi" w:cstheme="minorBidi"/>
          <w:b/>
          <w:bCs/>
          <w:cs/>
        </w:rPr>
        <w:t>งานที่ยังไม่ได้ส่งมอบ</w:t>
      </w:r>
    </w:p>
    <w:p w:rsidR="008B53D9" w:rsidRPr="00010496" w:rsidRDefault="00703A38">
      <w:pPr>
        <w:spacing w:before="120" w:after="120"/>
        <w:ind w:firstLine="720"/>
        <w:jc w:val="thaiDistribute"/>
        <w:rPr>
          <w:rFonts w:asciiTheme="minorBidi" w:hAnsiTheme="minorBidi" w:cstheme="minorBidi"/>
        </w:rPr>
      </w:pPr>
      <w:r w:rsidRPr="00010496">
        <w:rPr>
          <w:rFonts w:asciiTheme="minorBidi" w:hAnsiTheme="minorBidi" w:cstheme="minorBidi"/>
          <w:cs/>
        </w:rPr>
        <w:t>ปัจจุบัน บริษัทมีโครงการที่</w:t>
      </w:r>
      <w:r w:rsidR="00EA565C" w:rsidRPr="00010496">
        <w:rPr>
          <w:rFonts w:asciiTheme="minorBidi" w:hAnsiTheme="minorBidi" w:cstheme="minorBidi" w:hint="cs"/>
          <w:cs/>
        </w:rPr>
        <w:t xml:space="preserve">อยู่ระหว่างก่อสร้าง </w:t>
      </w:r>
      <w:r w:rsidR="002117A8">
        <w:rPr>
          <w:rFonts w:asciiTheme="minorBidi" w:hAnsiTheme="minorBidi" w:cstheme="minorBidi"/>
        </w:rPr>
        <w:t>1</w:t>
      </w:r>
      <w:r w:rsidR="00EA565C" w:rsidRPr="00010496">
        <w:rPr>
          <w:rFonts w:asciiTheme="minorBidi" w:hAnsiTheme="minorBidi" w:cstheme="minorBidi"/>
        </w:rPr>
        <w:t xml:space="preserve"> </w:t>
      </w:r>
      <w:r w:rsidR="00EA565C" w:rsidRPr="00010496">
        <w:rPr>
          <w:rFonts w:asciiTheme="minorBidi" w:hAnsiTheme="minorBidi" w:cstheme="minorBidi" w:hint="cs"/>
          <w:cs/>
        </w:rPr>
        <w:t>โครงการ ดังนี้</w:t>
      </w:r>
    </w:p>
    <w:tbl>
      <w:tblPr>
        <w:tblStyle w:val="TableGrid"/>
        <w:tblW w:w="0" w:type="auto"/>
        <w:jc w:val="center"/>
        <w:tblInd w:w="1062" w:type="dxa"/>
        <w:tblLook w:val="04A0"/>
      </w:tblPr>
      <w:tblGrid>
        <w:gridCol w:w="3738"/>
        <w:gridCol w:w="1440"/>
        <w:gridCol w:w="2421"/>
      </w:tblGrid>
      <w:tr w:rsidR="00EA565C" w:rsidRPr="00010496" w:rsidTr="00F559B3">
        <w:trPr>
          <w:jc w:val="center"/>
        </w:trPr>
        <w:tc>
          <w:tcPr>
            <w:tcW w:w="3738" w:type="dxa"/>
            <w:shd w:val="clear" w:color="auto" w:fill="BFBFBF" w:themeFill="background1" w:themeFillShade="BF"/>
            <w:vAlign w:val="center"/>
          </w:tcPr>
          <w:p w:rsidR="008B53D9" w:rsidRPr="00010496" w:rsidRDefault="00144880" w:rsidP="00B53462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10496">
              <w:rPr>
                <w:rFonts w:asciiTheme="minorBidi" w:hAnsiTheme="minorBidi" w:cstheme="minorBidi"/>
                <w:b/>
                <w:bCs/>
                <w:cs/>
              </w:rPr>
              <w:t>ชื่อโครงการ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8B53D9" w:rsidRPr="00010496" w:rsidRDefault="00144880" w:rsidP="00B53462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10496">
              <w:rPr>
                <w:rFonts w:asciiTheme="minorBidi" w:hAnsiTheme="minorBidi" w:cstheme="minorBidi"/>
                <w:b/>
                <w:bCs/>
                <w:cs/>
              </w:rPr>
              <w:t>พื้นที่ให้เช่า</w:t>
            </w:r>
          </w:p>
          <w:p w:rsidR="008B53D9" w:rsidRPr="00010496" w:rsidRDefault="00692694" w:rsidP="00B53462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10496">
              <w:rPr>
                <w:rFonts w:asciiTheme="minorBidi" w:hAnsiTheme="minorBidi" w:cstheme="minorBidi" w:hint="cs"/>
                <w:b/>
                <w:bCs/>
                <w:cs/>
              </w:rPr>
              <w:t>(ตารางเมตร)</w:t>
            </w:r>
          </w:p>
        </w:tc>
        <w:tc>
          <w:tcPr>
            <w:tcW w:w="2421" w:type="dxa"/>
            <w:shd w:val="clear" w:color="auto" w:fill="BFBFBF" w:themeFill="background1" w:themeFillShade="BF"/>
            <w:vAlign w:val="center"/>
          </w:tcPr>
          <w:p w:rsidR="008B53D9" w:rsidRPr="00010496" w:rsidRDefault="00144880" w:rsidP="00B53462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10496">
              <w:rPr>
                <w:rFonts w:asciiTheme="minorBidi" w:hAnsiTheme="minorBidi" w:cstheme="minorBidi"/>
                <w:b/>
                <w:bCs/>
                <w:cs/>
              </w:rPr>
              <w:t>กำหนดเปิดโครงการ</w:t>
            </w:r>
          </w:p>
        </w:tc>
      </w:tr>
      <w:tr w:rsidR="00EA565C" w:rsidRPr="00010496" w:rsidTr="00F559B3">
        <w:trPr>
          <w:jc w:val="center"/>
        </w:trPr>
        <w:tc>
          <w:tcPr>
            <w:tcW w:w="3738" w:type="dxa"/>
          </w:tcPr>
          <w:p w:rsidR="008B53D9" w:rsidRPr="00010496" w:rsidRDefault="00144880" w:rsidP="007C7195">
            <w:pPr>
              <w:pStyle w:val="ListParagraph"/>
              <w:numPr>
                <w:ilvl w:val="0"/>
                <w:numId w:val="6"/>
              </w:numPr>
              <w:ind w:left="270" w:hanging="270"/>
              <w:rPr>
                <w:rFonts w:asciiTheme="minorBidi" w:hAnsiTheme="minorBidi" w:cstheme="minorBidi"/>
              </w:rPr>
            </w:pPr>
            <w:r w:rsidRPr="00010496">
              <w:rPr>
                <w:rFonts w:asciiTheme="minorBidi" w:hAnsiTheme="minorBidi" w:cstheme="minorBidi"/>
                <w:szCs w:val="28"/>
                <w:cs/>
              </w:rPr>
              <w:t>โครงการ</w:t>
            </w:r>
            <w:r w:rsidR="00A36F2F" w:rsidRPr="00010496">
              <w:rPr>
                <w:rFonts w:asciiTheme="minorBidi" w:hAnsiTheme="minorBidi" w:cstheme="minorBidi" w:hint="cs"/>
                <w:szCs w:val="28"/>
                <w:cs/>
              </w:rPr>
              <w:t xml:space="preserve">มาร์เกตเพลส </w:t>
            </w:r>
            <w:r w:rsidRPr="00010496">
              <w:rPr>
                <w:rFonts w:asciiTheme="minorBidi" w:hAnsiTheme="minorBidi" w:cstheme="minorBidi"/>
                <w:szCs w:val="28"/>
                <w:cs/>
              </w:rPr>
              <w:t xml:space="preserve">นางลิ้นจี่ </w:t>
            </w:r>
            <w:r w:rsidRPr="00010496">
              <w:rPr>
                <w:rFonts w:asciiTheme="minorBidi" w:hAnsiTheme="minorBidi" w:cstheme="minorBidi"/>
                <w:szCs w:val="28"/>
              </w:rPr>
              <w:t>(</w:t>
            </w:r>
            <w:r w:rsidR="00B27C20" w:rsidRPr="00010496">
              <w:rPr>
                <w:rFonts w:asciiTheme="minorBidi" w:hAnsiTheme="minorBidi" w:cstheme="minorBidi"/>
                <w:szCs w:val="28"/>
              </w:rPr>
              <w:t xml:space="preserve">Phase 2) </w:t>
            </w:r>
          </w:p>
        </w:tc>
        <w:tc>
          <w:tcPr>
            <w:tcW w:w="1440" w:type="dxa"/>
          </w:tcPr>
          <w:p w:rsidR="008B53D9" w:rsidRPr="00010496" w:rsidRDefault="00E10A5D" w:rsidP="000365FE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010496">
              <w:rPr>
                <w:rFonts w:asciiTheme="minorBidi" w:hAnsiTheme="minorBidi" w:cstheme="minorBidi"/>
              </w:rPr>
              <w:t>4,</w:t>
            </w:r>
            <w:r w:rsidR="0016471C">
              <w:rPr>
                <w:rFonts w:asciiTheme="minorBidi" w:hAnsiTheme="minorBidi" w:cstheme="minorBidi"/>
              </w:rPr>
              <w:t>555</w:t>
            </w:r>
          </w:p>
        </w:tc>
        <w:tc>
          <w:tcPr>
            <w:tcW w:w="2421" w:type="dxa"/>
          </w:tcPr>
          <w:p w:rsidR="008B53D9" w:rsidRPr="00010496" w:rsidRDefault="005C1226">
            <w:pPr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กันยายน</w:t>
            </w:r>
            <w:r w:rsidR="00004008">
              <w:rPr>
                <w:rFonts w:asciiTheme="minorBidi" w:hAnsiTheme="minorBidi" w:cstheme="minorBidi" w:hint="cs"/>
                <w:cs/>
              </w:rPr>
              <w:t xml:space="preserve"> </w:t>
            </w:r>
            <w:r w:rsidR="00692694" w:rsidRPr="00010496">
              <w:rPr>
                <w:rFonts w:asciiTheme="minorBidi" w:hAnsiTheme="minorBidi" w:cstheme="minorBidi" w:hint="cs"/>
              </w:rPr>
              <w:t>256</w:t>
            </w:r>
            <w:r w:rsidR="007230A0" w:rsidRPr="00010496">
              <w:rPr>
                <w:rFonts w:asciiTheme="minorBidi" w:hAnsiTheme="minorBidi" w:cstheme="minorBidi"/>
              </w:rPr>
              <w:t>1</w:t>
            </w:r>
          </w:p>
        </w:tc>
      </w:tr>
    </w:tbl>
    <w:p w:rsidR="008B53D9" w:rsidRDefault="008B53D9">
      <w:pPr>
        <w:spacing w:before="120"/>
        <w:ind w:firstLine="720"/>
        <w:jc w:val="thaiDistribute"/>
        <w:rPr>
          <w:rFonts w:asciiTheme="minorBidi" w:hAnsiTheme="minorBidi" w:cstheme="minorBidi"/>
          <w:cs/>
        </w:rPr>
      </w:pPr>
    </w:p>
    <w:p w:rsidR="005B6CD5" w:rsidRDefault="005B6CD5" w:rsidP="00601715">
      <w:pPr>
        <w:ind w:firstLine="720"/>
        <w:jc w:val="thaiDistribute"/>
        <w:rPr>
          <w:rFonts w:asciiTheme="minorBidi" w:hAnsiTheme="minorBidi" w:cstheme="minorBidi"/>
          <w:cs/>
        </w:rPr>
        <w:sectPr w:rsidR="005B6CD5" w:rsidSect="007503DC">
          <w:headerReference w:type="default" r:id="rId25"/>
          <w:footerReference w:type="default" r:id="rId26"/>
          <w:pgSz w:w="11906" w:h="16838" w:code="9"/>
          <w:pgMar w:top="1166" w:right="1469" w:bottom="634" w:left="1440" w:header="562" w:footer="504" w:gutter="0"/>
          <w:cols w:space="708"/>
          <w:docGrid w:linePitch="360"/>
        </w:sectPr>
      </w:pPr>
    </w:p>
    <w:p w:rsidR="00703A38" w:rsidRDefault="00703A38" w:rsidP="00601715">
      <w:pPr>
        <w:pStyle w:val="Title"/>
        <w:jc w:val="thaiDistribute"/>
        <w:outlineLvl w:val="0"/>
        <w:rPr>
          <w:rFonts w:cs="Cordia New"/>
          <w:sz w:val="32"/>
          <w:szCs w:val="32"/>
          <w:u w:val="none"/>
        </w:rPr>
      </w:pPr>
      <w:r w:rsidRPr="00974945">
        <w:rPr>
          <w:rFonts w:cs="Cordia New" w:hint="cs"/>
          <w:sz w:val="32"/>
          <w:szCs w:val="32"/>
          <w:u w:val="none"/>
        </w:rPr>
        <w:lastRenderedPageBreak/>
        <w:t>3</w:t>
      </w:r>
      <w:r w:rsidRPr="00141F44">
        <w:rPr>
          <w:rFonts w:cs="Cordia New" w:hint="cs"/>
          <w:sz w:val="32"/>
          <w:szCs w:val="32"/>
          <w:u w:val="none"/>
          <w:cs/>
        </w:rPr>
        <w:t>.</w:t>
      </w:r>
      <w:r w:rsidR="002117A8">
        <w:rPr>
          <w:rFonts w:cs="Cordia New"/>
          <w:sz w:val="32"/>
          <w:szCs w:val="32"/>
          <w:u w:val="none"/>
        </w:rPr>
        <w:t xml:space="preserve">   </w:t>
      </w:r>
      <w:r w:rsidRPr="00141F44">
        <w:rPr>
          <w:rFonts w:cs="Cordia New"/>
          <w:sz w:val="32"/>
          <w:szCs w:val="32"/>
          <w:u w:val="none"/>
          <w:cs/>
        </w:rPr>
        <w:t>ปัจจัยความเสี่ยง</w:t>
      </w:r>
    </w:p>
    <w:p w:rsidR="008B53D9" w:rsidRDefault="00144880" w:rsidP="00007AB8">
      <w:pPr>
        <w:pStyle w:val="Title"/>
        <w:spacing w:before="120"/>
        <w:jc w:val="thaiDistribute"/>
        <w:outlineLvl w:val="0"/>
        <w:rPr>
          <w:rFonts w:cs="Cordia New"/>
          <w:sz w:val="28"/>
          <w:szCs w:val="28"/>
          <w:u w:val="none"/>
        </w:rPr>
      </w:pPr>
      <w:r w:rsidRPr="00974945">
        <w:rPr>
          <w:rFonts w:cs="Cordia New"/>
          <w:sz w:val="28"/>
          <w:szCs w:val="28"/>
          <w:u w:val="none"/>
        </w:rPr>
        <w:t>3</w:t>
      </w:r>
      <w:r w:rsidRPr="00144880">
        <w:rPr>
          <w:rFonts w:cs="Cordia New"/>
          <w:sz w:val="28"/>
          <w:szCs w:val="28"/>
          <w:u w:val="none"/>
        </w:rPr>
        <w:t>.</w:t>
      </w:r>
      <w:r w:rsidRPr="00974945">
        <w:rPr>
          <w:rFonts w:cs="Cordia New"/>
          <w:sz w:val="28"/>
          <w:szCs w:val="28"/>
          <w:u w:val="none"/>
        </w:rPr>
        <w:t>1</w:t>
      </w:r>
      <w:r w:rsidRPr="00144880">
        <w:rPr>
          <w:rFonts w:cs="Cordia New"/>
          <w:sz w:val="28"/>
          <w:szCs w:val="28"/>
          <w:u w:val="none"/>
        </w:rPr>
        <w:t xml:space="preserve"> </w:t>
      </w:r>
      <w:r w:rsidR="002117A8">
        <w:rPr>
          <w:rFonts w:cs="Cordia New"/>
          <w:sz w:val="28"/>
          <w:szCs w:val="28"/>
          <w:u w:val="none"/>
        </w:rPr>
        <w:t xml:space="preserve">  </w:t>
      </w:r>
      <w:r w:rsidRPr="00144880">
        <w:rPr>
          <w:rFonts w:cs="Cordia New"/>
          <w:sz w:val="28"/>
          <w:szCs w:val="28"/>
          <w:u w:val="none"/>
          <w:cs/>
        </w:rPr>
        <w:t>ความเสี่ยงในการดำเนินธุรกิจ</w:t>
      </w:r>
    </w:p>
    <w:p w:rsidR="00703A38" w:rsidRPr="00F96B53" w:rsidRDefault="00007AB8" w:rsidP="00007AB8">
      <w:pPr>
        <w:tabs>
          <w:tab w:val="left" w:pos="420"/>
        </w:tabs>
        <w:spacing w:before="120"/>
        <w:jc w:val="thaiDistribute"/>
        <w:rPr>
          <w:b/>
          <w:bCs/>
        </w:rPr>
      </w:pPr>
      <w:r>
        <w:rPr>
          <w:rFonts w:hint="cs"/>
          <w:b/>
          <w:bCs/>
          <w:cs/>
        </w:rPr>
        <w:tab/>
      </w:r>
      <w:proofErr w:type="gramStart"/>
      <w:r w:rsidR="00703A38" w:rsidRPr="00974945">
        <w:rPr>
          <w:rFonts w:hint="cs"/>
          <w:b/>
          <w:bCs/>
        </w:rPr>
        <w:t>3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1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1</w:t>
      </w:r>
      <w:r w:rsidR="00301EEA">
        <w:rPr>
          <w:b/>
          <w:bCs/>
        </w:rPr>
        <w:t xml:space="preserve"> </w:t>
      </w:r>
      <w:r w:rsidR="002117A8">
        <w:rPr>
          <w:b/>
          <w:bCs/>
        </w:rPr>
        <w:t xml:space="preserve"> </w:t>
      </w:r>
      <w:r w:rsidR="00703A38" w:rsidRPr="00F96B53">
        <w:rPr>
          <w:b/>
          <w:bCs/>
          <w:cs/>
        </w:rPr>
        <w:t>ความเสี่ยงจากการหาที่ดินเพื่อดำเนินการโครงการใหม่</w:t>
      </w:r>
      <w:proofErr w:type="gramEnd"/>
    </w:p>
    <w:p w:rsidR="00703A38" w:rsidRPr="00712F3D" w:rsidRDefault="00703A38" w:rsidP="00007AB8">
      <w:pPr>
        <w:tabs>
          <w:tab w:val="left" w:pos="360"/>
        </w:tabs>
        <w:spacing w:before="120" w:after="120"/>
        <w:ind w:left="990" w:firstLine="450"/>
        <w:jc w:val="thaiDistribute"/>
        <w:rPr>
          <w:cs/>
        </w:rPr>
      </w:pPr>
      <w:r w:rsidRPr="00F96B53">
        <w:rPr>
          <w:cs/>
        </w:rPr>
        <w:t>เนื่องจากที่ดินเป็น</w:t>
      </w:r>
      <w:r>
        <w:rPr>
          <w:rFonts w:hint="cs"/>
          <w:cs/>
        </w:rPr>
        <w:t>ปัจจัย</w:t>
      </w:r>
      <w:r w:rsidRPr="00F96B53">
        <w:rPr>
          <w:cs/>
        </w:rPr>
        <w:t xml:space="preserve">หลักของบริษัทในการดำเนินธุรกิจพัฒนาและบริหารศูนย์การค้า  การจัดหาที่ดินในแต่ละบริเวณที่มีความเหมาะสมและมีความเป็นไปได้ในการดำเนินธุรกิจและทางด้านการเงิน ไม่ใช่สามารถจะทำได้โดยง่าย และโดยเร็ว  ในพื้นที่บางบริเวณอาจจะมีที่ดินที่มีความเหมาะสมในการทำธุรกิจเหลืออยู่ไม่กี่แห่งเท่านั้น  และในการจัดหาที่ดินจำเป็นต้องมีการเจรจาต่อรองกับเจ้าของที่ดินในการขอเช่าที่ดินระยะยาวหรือขอซื้อที่ดินซึ่งอาจจะใช้เวลา ความพยายาม และเทคนิคในการเจรจาพอสมควร  โดยเฉพาะที่ดินที่มีเจ้าของหลายราย ความยากลำบากในการสรุปเงื่อนไขในสัญญาเช่าที่ดินหรือสัญญาซื้อขายที่ดินย่อมมีมากขึ้น </w:t>
      </w:r>
    </w:p>
    <w:p w:rsidR="00703A38" w:rsidRPr="00F96B53" w:rsidRDefault="00703A38" w:rsidP="00007AB8">
      <w:pPr>
        <w:ind w:left="990" w:firstLine="450"/>
        <w:jc w:val="thaiDistribute"/>
      </w:pPr>
      <w:r w:rsidRPr="00F96B53">
        <w:rPr>
          <w:cs/>
        </w:rPr>
        <w:t>อย่างไรก็ตาม จากประสบการณ์ในการดำเนินธุรกิจมาหลายปี  ทำให้ผู้บริหารของบริษัทมีทักษะ วิธีการ และเทคนิคในการติดต่อและเจรจาต่อรองกับเจ้าของที่ดิน</w:t>
      </w:r>
      <w:r w:rsidR="00601715">
        <w:rPr>
          <w:rFonts w:hint="cs"/>
          <w:cs/>
        </w:rPr>
        <w:t>อย่าง</w:t>
      </w:r>
      <w:r w:rsidRPr="00F96B53">
        <w:rPr>
          <w:cs/>
        </w:rPr>
        <w:t xml:space="preserve">มีประสิทธิภาพ และได้รับเงื่อนไขที่ดีในสัญญาเช่าที่ดินระยะยาวของทุกโครงการ นอกเหนือจากนี้ บริษัทยังได้รับการแนะนำที่ดินจากผู้ค้าปลีกที่ต้องการเช่าพื้นที่ในโครงการใหม่ๆ ของบริษัท   </w:t>
      </w:r>
    </w:p>
    <w:p w:rsidR="00703A38" w:rsidRPr="00F96B53" w:rsidRDefault="00703A38" w:rsidP="00007AB8">
      <w:pPr>
        <w:spacing w:before="120"/>
        <w:ind w:left="990" w:firstLine="450"/>
        <w:jc w:val="thaiDistribute"/>
      </w:pPr>
      <w:r w:rsidRPr="00F96B53">
        <w:rPr>
          <w:cs/>
        </w:rPr>
        <w:t xml:space="preserve">สำหรับการแข่งขันในการหาที่ดินกับผู้ค้าปลีก  บริษัทจะป้องกันความเสี่ยงด้วยการลงนามในบันทึกความเข้าใจ </w:t>
      </w:r>
      <w:r w:rsidRPr="00F96B53">
        <w:t xml:space="preserve">(Memorandum of Understanding </w:t>
      </w:r>
      <w:r w:rsidRPr="00F96B53">
        <w:rPr>
          <w:cs/>
        </w:rPr>
        <w:t xml:space="preserve">หรือ </w:t>
      </w:r>
      <w:r w:rsidRPr="00F96B53">
        <w:t xml:space="preserve">MOU) </w:t>
      </w:r>
      <w:r w:rsidRPr="00F96B53">
        <w:rPr>
          <w:cs/>
        </w:rPr>
        <w:t xml:space="preserve">กับเจ้าของที่ดินก่อนที่จะทำการเจรจา เพื่อป้องกันไม่ให้เจ้าของที่ดินเจรจากับผู้ที่สนใจรายอื่นๆ บริษัทพยายามหลีกเลี่ยงที่จะไม่เสนอราคาแก่เจ้าของที่ดินเพิ่มขึ้นมาก เพื่อแข่งขันกับผู้ค้าปลีกให้ได้ที่ดินมา เพราะต้นทุนที่ดินราคาแพงอาจจะมีผลกระทบต่อความเป็นไปได้ของโครงการ </w:t>
      </w:r>
      <w:r w:rsidR="0090016D" w:rsidRPr="00F96B53">
        <w:rPr>
          <w:rFonts w:hint="cs"/>
          <w:cs/>
        </w:rPr>
        <w:t>หรือระดับกำไรของบริษัท ในทางกลับกัน</w:t>
      </w:r>
      <w:r w:rsidRPr="00F96B53">
        <w:rPr>
          <w:cs/>
        </w:rPr>
        <w:t>บริษัทพยายามที่จะเจรจากับผู้ค้าปลีกที่เข้ามาแข่งขันในการหาที่ดิน เพื่อที่จะพัฒนาและบริหารโครงการให้</w:t>
      </w:r>
    </w:p>
    <w:p w:rsidR="00B21595" w:rsidRDefault="00B21595" w:rsidP="00601715">
      <w:pPr>
        <w:tabs>
          <w:tab w:val="left" w:pos="420"/>
        </w:tabs>
        <w:jc w:val="thaiDistribute"/>
        <w:rPr>
          <w:b/>
          <w:bCs/>
        </w:rPr>
      </w:pPr>
    </w:p>
    <w:p w:rsidR="00703A38" w:rsidRPr="00970836" w:rsidRDefault="00B21595" w:rsidP="00007AB8">
      <w:pPr>
        <w:tabs>
          <w:tab w:val="left" w:pos="420"/>
        </w:tabs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tab/>
      </w:r>
      <w:proofErr w:type="gramStart"/>
      <w:r w:rsidR="00703A38" w:rsidRPr="00974945">
        <w:rPr>
          <w:rFonts w:hint="cs"/>
          <w:b/>
          <w:bCs/>
        </w:rPr>
        <w:t>3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1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2</w:t>
      </w:r>
      <w:r w:rsidR="00703A38">
        <w:rPr>
          <w:rFonts w:hint="cs"/>
          <w:b/>
          <w:bCs/>
          <w:cs/>
        </w:rPr>
        <w:t xml:space="preserve"> </w:t>
      </w:r>
      <w:r w:rsidR="002117A8">
        <w:rPr>
          <w:b/>
          <w:bCs/>
        </w:rPr>
        <w:t xml:space="preserve"> </w:t>
      </w:r>
      <w:r w:rsidR="00703A38" w:rsidRPr="00970836">
        <w:rPr>
          <w:b/>
          <w:bCs/>
          <w:cs/>
        </w:rPr>
        <w:t>ความเสี่ยงจากการแข่งขันทางธุรกิจ</w:t>
      </w:r>
      <w:proofErr w:type="gramEnd"/>
    </w:p>
    <w:p w:rsidR="00B21595" w:rsidRDefault="00703A38" w:rsidP="00007AB8">
      <w:pPr>
        <w:spacing w:before="120"/>
        <w:ind w:left="990" w:firstLine="450"/>
        <w:jc w:val="thaiDistribute"/>
        <w:rPr>
          <w:spacing w:val="-4"/>
        </w:rPr>
      </w:pPr>
      <w:r w:rsidRPr="00F96B53">
        <w:rPr>
          <w:spacing w:val="-2"/>
          <w:cs/>
        </w:rPr>
        <w:t xml:space="preserve">ความเสี่ยงจากการแข่งขันทางธุรกิจในปัจจุบัน จะเกิดจากคู่แข่งโดยอ้อมซึ่งได้แก่ ผู้ค้าปลีกที่ดำเนินการพัฒนาและบริหารศูนย์การค้าเองโดยอาจจะมีการแข่งขันกับบริษัทในด้านการจัดหาที่ดิน การดึงลูกค้าผู้บริโภค และการจัดหาผู้เช่าพื้นที่ในกรณีที่มีการเปิดดำเนินการศูนย์การค้าในบริเวณที่ใกล้เคียงกันกับศูนย์การค้าของบริษัท อาจจะทำให้บริษัทมีความเสี่ยงเรื่องจำนวนผู้บริโภคที่ลดลง ทำให้มีผลกระทบต่อการดำเนินธุรกิจของผู้ค้าปลีกที่เช่าพื้นที่ของบริษัท  ซึ่งอาจจะมีผลกระทบต่ออัตราการเช่า และราคาค่าเช่าและค่าบริการ แต่จากประสบการณ์ที่ผ่านมา เนื่องจากที่ตั้งโครงการของบริษัทตั้งอยู่ในทำเลที่มีศักยภาพ และพื้นที่ครอบคลุมกลุ่มผู้บริโภค </w:t>
      </w:r>
      <w:r w:rsidRPr="00F96B53">
        <w:rPr>
          <w:spacing w:val="-2"/>
        </w:rPr>
        <w:t>(Coverage Area)</w:t>
      </w:r>
      <w:r w:rsidRPr="00974945">
        <w:rPr>
          <w:spacing w:val="-2"/>
          <w:vertAlign w:val="superscript"/>
        </w:rPr>
        <w:t>1</w:t>
      </w:r>
      <w:r w:rsidRPr="00F96B53">
        <w:rPr>
          <w:spacing w:val="-2"/>
          <w:vertAlign w:val="superscript"/>
        </w:rPr>
        <w:t xml:space="preserve"> </w:t>
      </w:r>
      <w:r w:rsidRPr="00F96B53">
        <w:rPr>
          <w:spacing w:val="-2"/>
          <w:cs/>
        </w:rPr>
        <w:t xml:space="preserve">ของศูนย์การค้าแบบเปิด อยู่ในบริเวณ </w:t>
      </w:r>
      <w:r w:rsidRPr="00974945">
        <w:rPr>
          <w:spacing w:val="-2"/>
        </w:rPr>
        <w:t>1</w:t>
      </w:r>
      <w:r w:rsidRPr="00F96B53">
        <w:rPr>
          <w:spacing w:val="-2"/>
        </w:rPr>
        <w:t>-</w:t>
      </w:r>
      <w:r w:rsidRPr="00974945">
        <w:rPr>
          <w:spacing w:val="-2"/>
        </w:rPr>
        <w:t>2</w:t>
      </w:r>
      <w:r w:rsidRPr="00F96B53">
        <w:rPr>
          <w:spacing w:val="-2"/>
        </w:rPr>
        <w:t xml:space="preserve">  </w:t>
      </w:r>
      <w:r w:rsidRPr="00F96B53">
        <w:rPr>
          <w:spacing w:val="-2"/>
          <w:cs/>
        </w:rPr>
        <w:t xml:space="preserve">กิโลเมตรจากศูนย์ ซึ่งไม่กว้างมากนัก ดังนั้นบริษัทจึงไม่ได้รับผลกระทบจากการมีศูนย์การค้ามาเปิดใหม่ในบริเวณใกล้เคียงมากนัก  อย่างไรก็ตามเพื่อลดผลกระทบดังกล่าว และเพื่อพยายามรักษาระดับอัตราการเช่า ราคาค่าเช่าและค่าบริการ  บริษัทได้มีการจัดทำการส่งเสริมการขายเป็นระยะๆและมีการปรับเปลี่ยนให้ผู้เช่าพื้นที่ที่เป็นสิ่งดึงดูด </w:t>
      </w:r>
      <w:r w:rsidRPr="00F96B53">
        <w:rPr>
          <w:spacing w:val="-2"/>
        </w:rPr>
        <w:t xml:space="preserve">(Magnet) </w:t>
      </w:r>
      <w:r w:rsidRPr="00F96B53">
        <w:rPr>
          <w:spacing w:val="-2"/>
          <w:cs/>
        </w:rPr>
        <w:t>เข้ามาในศูนย์เพื่อทำให้มีผู้เช่าพื้นที่และผู้บริโภคเข้ามาใช้บริการในศูนย์การค้าของบริษัท</w:t>
      </w:r>
      <w:r w:rsidRPr="00B45002">
        <w:rPr>
          <w:spacing w:val="-2"/>
          <w:cs/>
        </w:rPr>
        <w:t>มากขึ้น</w:t>
      </w:r>
      <w:r w:rsidR="00EF669E">
        <w:rPr>
          <w:spacing w:val="-4"/>
          <w:cs/>
        </w:rPr>
        <w:t>อย่างไรก็ดี</w:t>
      </w:r>
      <w:r w:rsidRPr="00B45002">
        <w:rPr>
          <w:spacing w:val="-4"/>
          <w:cs/>
        </w:rPr>
        <w:t>ความเสี่ยงในการแข่งขัน</w:t>
      </w:r>
    </w:p>
    <w:p w:rsidR="00703A38" w:rsidRPr="00031C34" w:rsidRDefault="00245349" w:rsidP="00601715">
      <w:pPr>
        <w:jc w:val="thaiDistribute"/>
        <w:rPr>
          <w:spacing w:val="-4"/>
          <w:sz w:val="18"/>
          <w:szCs w:val="18"/>
        </w:rPr>
      </w:pPr>
      <w:r w:rsidRPr="00245349">
        <w:rPr>
          <w:noProof/>
          <w:sz w:val="24"/>
          <w:szCs w:val="24"/>
          <w:u w:val="single"/>
        </w:rPr>
        <w:pict>
          <v:shape id="AutoShape 50" o:spid="_x0000_s1142" type="#_x0000_t32" style="position:absolute;left:0;text-align:left;margin-left:-.85pt;margin-top:1.4pt;width:453.8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"/>
        </w:pict>
      </w:r>
      <w:r w:rsidR="00703A38" w:rsidRPr="00031C34">
        <w:rPr>
          <w:sz w:val="18"/>
          <w:szCs w:val="18"/>
          <w:u w:val="single"/>
          <w:cs/>
        </w:rPr>
        <w:t>หมายเหตุ</w:t>
      </w:r>
    </w:p>
    <w:p w:rsidR="00B51991" w:rsidRPr="00031C34" w:rsidRDefault="00B035E8" w:rsidP="00601715">
      <w:pPr>
        <w:jc w:val="thaiDistribute"/>
        <w:rPr>
          <w:sz w:val="18"/>
          <w:szCs w:val="18"/>
          <w:cs/>
        </w:rPr>
        <w:sectPr w:rsidR="00B51991" w:rsidRPr="00031C34" w:rsidSect="00FE5C19">
          <w:footerReference w:type="default" r:id="rId27"/>
          <w:pgSz w:w="11906" w:h="16838" w:code="9"/>
          <w:pgMar w:top="1166" w:right="1469" w:bottom="634" w:left="1440" w:header="562" w:footer="504" w:gutter="0"/>
          <w:pgNumType w:start="1"/>
          <w:cols w:space="708"/>
          <w:docGrid w:linePitch="381"/>
        </w:sectPr>
      </w:pPr>
      <w:r w:rsidRPr="00031C34">
        <w:rPr>
          <w:sz w:val="18"/>
          <w:szCs w:val="18"/>
        </w:rPr>
        <w:t xml:space="preserve">1 </w:t>
      </w:r>
      <w:r w:rsidRPr="00031C34">
        <w:rPr>
          <w:sz w:val="18"/>
          <w:szCs w:val="18"/>
          <w:cs/>
        </w:rPr>
        <w:t>พื้นที่ครอบคลุมกลุ่มผู้บริโภค</w:t>
      </w:r>
      <w:r w:rsidR="00B503E1" w:rsidRPr="00031C34">
        <w:rPr>
          <w:sz w:val="18"/>
          <w:szCs w:val="18"/>
        </w:rPr>
        <w:t xml:space="preserve"> </w:t>
      </w:r>
      <w:r w:rsidR="00703A38" w:rsidRPr="00031C34">
        <w:rPr>
          <w:sz w:val="18"/>
          <w:szCs w:val="18"/>
        </w:rPr>
        <w:t xml:space="preserve">(Coverage Area) </w:t>
      </w:r>
      <w:r w:rsidR="00703A38" w:rsidRPr="00031C34">
        <w:rPr>
          <w:sz w:val="18"/>
          <w:szCs w:val="18"/>
          <w:cs/>
        </w:rPr>
        <w:t>หมายถึง บริเวณที่เป็นที่อยู่ของผู้บริโภคที่เป็นกลุ่มลูกค้าเป</w:t>
      </w:r>
      <w:r w:rsidR="00B51991" w:rsidRPr="00031C34">
        <w:rPr>
          <w:sz w:val="18"/>
          <w:szCs w:val="18"/>
          <w:cs/>
        </w:rPr>
        <w:t>้าหมายของผู้เช่าพื้นที่ของบริษั</w:t>
      </w:r>
      <w:r w:rsidR="00B51991" w:rsidRPr="00031C34">
        <w:rPr>
          <w:rFonts w:hint="cs"/>
          <w:sz w:val="18"/>
          <w:szCs w:val="18"/>
          <w:cs/>
        </w:rPr>
        <w:t>ท</w:t>
      </w:r>
    </w:p>
    <w:p w:rsidR="00703A38" w:rsidRPr="00EF669E" w:rsidRDefault="00EF669E" w:rsidP="00007AB8">
      <w:pPr>
        <w:tabs>
          <w:tab w:val="left" w:pos="990"/>
        </w:tabs>
        <w:ind w:left="990" w:firstLine="450"/>
        <w:jc w:val="thaiDistribute"/>
        <w:rPr>
          <w:spacing w:val="-4"/>
        </w:rPr>
      </w:pPr>
      <w:r w:rsidRPr="00B45002">
        <w:rPr>
          <w:spacing w:val="-4"/>
          <w:cs/>
        </w:rPr>
        <w:lastRenderedPageBreak/>
        <w:t>ทางธุรกิจจากคู่แข่งโดยตรง</w:t>
      </w:r>
      <w:r w:rsidRPr="00B45002">
        <w:rPr>
          <w:rFonts w:hint="cs"/>
          <w:spacing w:val="-4"/>
          <w:cs/>
        </w:rPr>
        <w:t>เริ่มสูงขึ้น</w:t>
      </w:r>
      <w:r w:rsidRPr="00B45002">
        <w:rPr>
          <w:spacing w:val="-4"/>
          <w:cs/>
        </w:rPr>
        <w:t>เนื่องจาก</w:t>
      </w:r>
      <w:r w:rsidRPr="00B45002">
        <w:rPr>
          <w:rFonts w:hint="cs"/>
          <w:spacing w:val="-4"/>
          <w:cs/>
        </w:rPr>
        <w:t>มี</w:t>
      </w:r>
      <w:r w:rsidRPr="00B45002">
        <w:rPr>
          <w:spacing w:val="-4"/>
          <w:cs/>
        </w:rPr>
        <w:t>คู่แข่งที่ทำธุรกิจ</w:t>
      </w:r>
      <w:r w:rsidRPr="00B45002">
        <w:rPr>
          <w:rFonts w:hint="cs"/>
          <w:spacing w:val="-4"/>
          <w:cs/>
        </w:rPr>
        <w:t>ศูนย์การค้าแบบเปิด</w:t>
      </w:r>
      <w:r w:rsidR="00703A38">
        <w:rPr>
          <w:spacing w:val="-4"/>
        </w:rPr>
        <w:t>(Open-air</w:t>
      </w:r>
      <w:r w:rsidR="005E6618">
        <w:rPr>
          <w:rFonts w:hint="cs"/>
          <w:spacing w:val="-4"/>
          <w:cs/>
        </w:rPr>
        <w:t xml:space="preserve"> </w:t>
      </w:r>
      <w:r w:rsidR="00703A38" w:rsidRPr="00B45002">
        <w:rPr>
          <w:spacing w:val="-4"/>
        </w:rPr>
        <w:t>Shopping Center)</w:t>
      </w:r>
      <w:r w:rsidR="00703A38" w:rsidRPr="00974945">
        <w:rPr>
          <w:spacing w:val="-4"/>
          <w:vertAlign w:val="superscript"/>
        </w:rPr>
        <w:t>1</w:t>
      </w:r>
      <w:r w:rsidR="00703A38" w:rsidRPr="00B45002">
        <w:rPr>
          <w:rFonts w:hint="cs"/>
          <w:spacing w:val="-4"/>
          <w:cs/>
        </w:rPr>
        <w:t xml:space="preserve">เพิ่มขึ้น </w:t>
      </w:r>
      <w:r w:rsidR="00703A38" w:rsidRPr="00B45002">
        <w:rPr>
          <w:spacing w:val="-4"/>
          <w:cs/>
        </w:rPr>
        <w:t>ส่วนใหญ่เป็น</w:t>
      </w:r>
      <w:r w:rsidR="00703A38" w:rsidRPr="00B45002">
        <w:rPr>
          <w:rFonts w:hint="cs"/>
          <w:spacing w:val="-4"/>
          <w:cs/>
        </w:rPr>
        <w:t>เจ้าของที่ดิน ทั้งนี้ การ</w:t>
      </w:r>
      <w:r w:rsidR="00703A38" w:rsidRPr="00B45002">
        <w:rPr>
          <w:spacing w:val="-4"/>
          <w:cs/>
        </w:rPr>
        <w:t>พัฒนาและบริหารศูนย์การค้า</w:t>
      </w:r>
      <w:r w:rsidR="00703A38" w:rsidRPr="00B45002">
        <w:rPr>
          <w:rFonts w:hint="cs"/>
          <w:spacing w:val="-4"/>
          <w:cs/>
        </w:rPr>
        <w:t>นั้น ต้องอาศัยประสบการณ์ และหลักทฤษฎีของการพัฒนาศูนย์การค้าอย่าง</w:t>
      </w:r>
      <w:r w:rsidR="00703A38" w:rsidRPr="00B45002">
        <w:rPr>
          <w:spacing w:val="-4"/>
          <w:cs/>
        </w:rPr>
        <w:t xml:space="preserve">มืออาชีพ </w:t>
      </w:r>
      <w:r w:rsidR="00703A38" w:rsidRPr="00B45002">
        <w:rPr>
          <w:rFonts w:hint="cs"/>
          <w:spacing w:val="-4"/>
          <w:cs/>
        </w:rPr>
        <w:t xml:space="preserve">อีกทั้ง บริษัท มีศูนย์การค้าที่ดำเนินการอยู่ </w:t>
      </w:r>
      <w:r w:rsidR="008411DC" w:rsidRPr="00974945">
        <w:rPr>
          <w:spacing w:val="-4"/>
        </w:rPr>
        <w:t>2</w:t>
      </w:r>
      <w:r w:rsidR="008411DC" w:rsidRPr="00974945">
        <w:rPr>
          <w:rFonts w:hint="cs"/>
          <w:spacing w:val="-4"/>
        </w:rPr>
        <w:t>2</w:t>
      </w:r>
      <w:r w:rsidR="005E6618">
        <w:rPr>
          <w:rFonts w:hint="cs"/>
          <w:spacing w:val="-4"/>
          <w:cs/>
        </w:rPr>
        <w:t xml:space="preserve"> </w:t>
      </w:r>
      <w:r w:rsidR="00703A38" w:rsidRPr="00B45002">
        <w:rPr>
          <w:rFonts w:hint="cs"/>
          <w:spacing w:val="-4"/>
          <w:cs/>
        </w:rPr>
        <w:t xml:space="preserve">โครงการ ซึ่งทำให้ต้นทุนในการบริหารศูนย์การค้าค่อนข้างต่ำ หากเทียบกับ คู่แข่ง ซึ่งมีศูนย์การค้าเพียงแห่งเดียว </w:t>
      </w:r>
      <w:r w:rsidR="00703A38" w:rsidRPr="00B45002">
        <w:rPr>
          <w:spacing w:val="-4"/>
          <w:cs/>
        </w:rPr>
        <w:t>ส่วนคู่แข่งที่มีเงินทุน</w:t>
      </w:r>
      <w:r w:rsidR="00703A38" w:rsidRPr="000073B4">
        <w:rPr>
          <w:spacing w:val="-4"/>
          <w:cs/>
        </w:rPr>
        <w:t>จำนวนมาก เช่น กลุ่มดิสเคาท์สโตร์ โลตัส และ บิ๊กซี กลุ่มนี้มีแนวโน้มที่จะมุ่งเน้นทำธุรกิจในเฉพาะส่วนที่ตนถนัดซึ่งคือการค้าปลีกเท่านั้น ดังนั้นจึงมีโอกาสที่บริษัทสามารถจะเข้าไปตอบสนองความต้องการในการพัฒนาพื้นที่ได้ และจะเป็นผู้เช่าหลักที่มีศักยภาพของบริษัทต่อไป</w:t>
      </w:r>
    </w:p>
    <w:p w:rsidR="00703A38" w:rsidRPr="00F96B53" w:rsidRDefault="00703A38" w:rsidP="00007AB8">
      <w:pPr>
        <w:spacing w:before="120" w:after="120"/>
        <w:ind w:firstLine="450"/>
        <w:jc w:val="thaiDistribute"/>
        <w:rPr>
          <w:b/>
          <w:bCs/>
        </w:rPr>
      </w:pPr>
      <w:proofErr w:type="gramStart"/>
      <w:r w:rsidRPr="00974945">
        <w:rPr>
          <w:rFonts w:hint="cs"/>
          <w:b/>
          <w:bCs/>
        </w:rPr>
        <w:t>3</w:t>
      </w:r>
      <w:r>
        <w:rPr>
          <w:rFonts w:hint="cs"/>
          <w:b/>
          <w:bCs/>
          <w:cs/>
        </w:rPr>
        <w:t>.</w:t>
      </w:r>
      <w:r w:rsidRPr="00974945">
        <w:rPr>
          <w:rFonts w:hint="cs"/>
          <w:b/>
          <w:bCs/>
        </w:rPr>
        <w:t>1</w:t>
      </w:r>
      <w:r>
        <w:rPr>
          <w:rFonts w:hint="cs"/>
          <w:b/>
          <w:bCs/>
          <w:cs/>
        </w:rPr>
        <w:t>.</w:t>
      </w:r>
      <w:r w:rsidRPr="00974945">
        <w:rPr>
          <w:rFonts w:hint="cs"/>
          <w:b/>
          <w:bCs/>
        </w:rPr>
        <w:t>3</w:t>
      </w:r>
      <w:r>
        <w:rPr>
          <w:rFonts w:hint="cs"/>
          <w:b/>
          <w:bCs/>
          <w:cs/>
        </w:rPr>
        <w:t xml:space="preserve"> </w:t>
      </w:r>
      <w:r w:rsidR="002117A8">
        <w:rPr>
          <w:b/>
          <w:bCs/>
        </w:rPr>
        <w:t xml:space="preserve"> </w:t>
      </w:r>
      <w:r w:rsidRPr="00F96B53">
        <w:rPr>
          <w:b/>
          <w:bCs/>
          <w:cs/>
        </w:rPr>
        <w:t>ความเสี่ยงจากการพึ่งพิงผู้เช่าหลักในโครงการศูนย์การค้าชุมชน</w:t>
      </w:r>
      <w:proofErr w:type="gramEnd"/>
    </w:p>
    <w:p w:rsidR="00703A38" w:rsidRDefault="00703A38" w:rsidP="00007AB8">
      <w:pPr>
        <w:ind w:left="990" w:firstLine="450"/>
        <w:jc w:val="thaiDistribute"/>
      </w:pPr>
      <w:r w:rsidRPr="00F96B53">
        <w:rPr>
          <w:cs/>
        </w:rPr>
        <w:t xml:space="preserve">ในโครงการศูนย์การค้าชุมชนของบริษัท ผู้เช่าหลัก </w:t>
      </w:r>
      <w:r w:rsidRPr="00F96B53">
        <w:t>(Anchor</w:t>
      </w:r>
      <w:r>
        <w:t xml:space="preserve"> Tenant</w:t>
      </w:r>
      <w:r w:rsidRPr="00F96B53">
        <w:t>)</w:t>
      </w:r>
      <w:r w:rsidRPr="00974945">
        <w:rPr>
          <w:vertAlign w:val="superscript"/>
        </w:rPr>
        <w:t>2</w:t>
      </w:r>
      <w:r w:rsidRPr="00F96B53">
        <w:rPr>
          <w:cs/>
        </w:rPr>
        <w:t xml:space="preserve">จะเป็นสิ่งดึงดูดผู้เช่าร่วม </w:t>
      </w:r>
      <w:r w:rsidRPr="00F96B53">
        <w:t>(Co-Tenants)</w:t>
      </w:r>
      <w:r w:rsidRPr="00974945">
        <w:rPr>
          <w:vertAlign w:val="superscript"/>
        </w:rPr>
        <w:t>3</w:t>
      </w:r>
      <w:r w:rsidRPr="00F96B53">
        <w:rPr>
          <w:cs/>
        </w:rPr>
        <w:t xml:space="preserve">เข้ามาเช่าพื้นที่ส่วนอื่นๆ ภายในโครงการของบริษัท ดังนั้น บริษัทอาจมีความเสี่ยงจากการที่ผู้เช่าหลักของบริษัทเลิกสัญญาหรือปิดกิจการลงซึ่งอาจส่งผลให้ผู้เช่าพื้นที่ร่วมต้องยกเลิกสัญญาตามไปด้วย ความเสี่ยงดังกล่าวอาจส่งผลกระทบต่อรายได้หลักของบริษัทได้ อย่างไรก็ตาม </w:t>
      </w:r>
      <w:r w:rsidRPr="00F96B53">
        <w:rPr>
          <w:spacing w:val="-4"/>
          <w:cs/>
        </w:rPr>
        <w:t>บริษัทได้เรียกเก็บค่าเช่าและค่าบริการล่วงหน้าจำนวนหนึ่งจากผู้เช่าหลักทุกราย และผู้เช่าพื้นที่ร่วมบางราย ณ วันที่ทำสัญญาเช่าพื้นที่ไปแล้วทำให้ความเสี่ยงดังกล่าวน้อยลง</w:t>
      </w:r>
      <w:r w:rsidR="007F5BF5">
        <w:rPr>
          <w:spacing w:val="-4"/>
        </w:rPr>
        <w:t xml:space="preserve"> </w:t>
      </w:r>
      <w:r w:rsidRPr="00F96B53">
        <w:rPr>
          <w:spacing w:val="2"/>
          <w:cs/>
        </w:rPr>
        <w:t>นอกจากนี้</w:t>
      </w:r>
      <w:r w:rsidR="007F5BF5">
        <w:rPr>
          <w:spacing w:val="2"/>
        </w:rPr>
        <w:t xml:space="preserve"> </w:t>
      </w:r>
      <w:r w:rsidRPr="00F96B53">
        <w:rPr>
          <w:spacing w:val="2"/>
          <w:cs/>
        </w:rPr>
        <w:t>ในกรณี</w:t>
      </w:r>
      <w:r w:rsidRPr="00D81AF1">
        <w:rPr>
          <w:spacing w:val="2"/>
          <w:cs/>
        </w:rPr>
        <w:t>ที่ผู้เช่าหลักเลิกกิจการเนื่องจากนโยบายภายในของผู้</w:t>
      </w:r>
      <w:r w:rsidR="00601715" w:rsidRPr="00D81AF1">
        <w:rPr>
          <w:rFonts w:hint="cs"/>
          <w:spacing w:val="2"/>
          <w:cs/>
        </w:rPr>
        <w:t>เช่าหลัก</w:t>
      </w:r>
      <w:r w:rsidRPr="00D81AF1">
        <w:rPr>
          <w:spacing w:val="2"/>
          <w:cs/>
        </w:rPr>
        <w:t>เอง</w:t>
      </w:r>
      <w:r w:rsidR="001C12AC" w:rsidRPr="00D81AF1">
        <w:rPr>
          <w:rFonts w:hint="cs"/>
          <w:spacing w:val="2"/>
          <w:cs/>
        </w:rPr>
        <w:t xml:space="preserve"> ผู้เช่าจะดำเนินการหาผู้เช่ารายอื่นมาเช่าแทน</w:t>
      </w:r>
      <w:r w:rsidRPr="00D81AF1">
        <w:rPr>
          <w:spacing w:val="2"/>
          <w:cs/>
        </w:rPr>
        <w:t xml:space="preserve"> เช่น เซยู ซูเปอร์มาร์เก็ต </w:t>
      </w:r>
      <w:r w:rsidR="007B4E7B" w:rsidRPr="00D81AF1">
        <w:t>(Seiyu</w:t>
      </w:r>
      <w:r w:rsidR="005E6618" w:rsidRPr="00D81AF1">
        <w:rPr>
          <w:rFonts w:hint="cs"/>
          <w:cs/>
        </w:rPr>
        <w:t xml:space="preserve"> </w:t>
      </w:r>
      <w:r w:rsidR="007B4E7B" w:rsidRPr="00D81AF1">
        <w:t>Supermarket)</w:t>
      </w:r>
      <w:r w:rsidR="007F5BF5" w:rsidRPr="00D81AF1">
        <w:t xml:space="preserve"> </w:t>
      </w:r>
      <w:r w:rsidRPr="00D81AF1">
        <w:rPr>
          <w:cs/>
        </w:rPr>
        <w:t xml:space="preserve">จากประเทศญี่ปุ่น ซึ่งเป็นผู้เช่าหลักของโครงการศูนย์การค้าชุมชน </w:t>
      </w:r>
      <w:r w:rsidRPr="00D81AF1">
        <w:t>(Neighborhood Shopping Center)</w:t>
      </w:r>
      <w:r w:rsidRPr="00D81AF1">
        <w:rPr>
          <w:vertAlign w:val="superscript"/>
        </w:rPr>
        <w:t>4</w:t>
      </w:r>
      <w:r w:rsidRPr="00D81AF1">
        <w:rPr>
          <w:cs/>
        </w:rPr>
        <w:t xml:space="preserve">สุขาภิบาล </w:t>
      </w:r>
      <w:r w:rsidRPr="00D81AF1">
        <w:t xml:space="preserve">3 </w:t>
      </w:r>
      <w:r w:rsidRPr="00D81AF1">
        <w:rPr>
          <w:cs/>
        </w:rPr>
        <w:t xml:space="preserve">เดิม มีนโยบายเลิกดำเนินธุรกิจในต่างประเทศ  เซยูได้ดำเนินการหาผู้เช่าพื้นที่รายอื่น </w:t>
      </w:r>
      <w:r w:rsidRPr="00D81AF1">
        <w:t>(</w:t>
      </w:r>
      <w:r w:rsidRPr="00D81AF1">
        <w:rPr>
          <w:cs/>
        </w:rPr>
        <w:t>ที่ได้รับความ</w:t>
      </w:r>
      <w:r w:rsidRPr="00D81AF1">
        <w:rPr>
          <w:spacing w:val="-2"/>
          <w:cs/>
        </w:rPr>
        <w:t>เห็นชอบจากบริษัท</w:t>
      </w:r>
      <w:r w:rsidRPr="00D81AF1">
        <w:rPr>
          <w:spacing w:val="-2"/>
        </w:rPr>
        <w:t xml:space="preserve">) </w:t>
      </w:r>
      <w:r w:rsidRPr="00D81AF1">
        <w:rPr>
          <w:spacing w:val="-4"/>
          <w:cs/>
        </w:rPr>
        <w:t xml:space="preserve">มาเช่าพื้นที่แทน </w:t>
      </w:r>
      <w:r w:rsidRPr="00D81AF1">
        <w:rPr>
          <w:spacing w:val="-4"/>
        </w:rPr>
        <w:t>(</w:t>
      </w:r>
      <w:r w:rsidRPr="00D81AF1">
        <w:rPr>
          <w:spacing w:val="1"/>
          <w:cs/>
        </w:rPr>
        <w:t>ปัจจุบันท็อปส์ มาร์เก็ต เป็นผู้เช่าหลักในโครงการสุขาภิบาล</w:t>
      </w:r>
      <w:r w:rsidRPr="00D81AF1">
        <w:rPr>
          <w:spacing w:val="1"/>
        </w:rPr>
        <w:t xml:space="preserve">3) </w:t>
      </w:r>
      <w:r w:rsidRPr="00D81AF1">
        <w:rPr>
          <w:spacing w:val="1"/>
          <w:cs/>
        </w:rPr>
        <w:t>ทำให้บริษัทก็ยังคงมีรายได้ต่อเนื่องต่อไป</w:t>
      </w:r>
      <w:r w:rsidRPr="00D81AF1">
        <w:rPr>
          <w:cs/>
        </w:rPr>
        <w:t>ทั้งนี้ หากผู้เช่าพื้นที่เลิกกิจการโดยไม่ชำระค่าเช่าและค่าบริการ  บริษัทสามารถยึดพื้นที่คืนเพื่อ</w:t>
      </w:r>
      <w:r w:rsidRPr="00F96B53">
        <w:rPr>
          <w:cs/>
        </w:rPr>
        <w:t>นำออกให้ผู้เช่าพื</w:t>
      </w:r>
      <w:r w:rsidR="003F4262">
        <w:rPr>
          <w:cs/>
        </w:rPr>
        <w:t>้นที่รายอื่นเช่าต่อไป โดยไม่</w:t>
      </w:r>
      <w:r w:rsidR="003F4262">
        <w:rPr>
          <w:rFonts w:hint="cs"/>
          <w:cs/>
        </w:rPr>
        <w:t>ชำระ</w:t>
      </w:r>
      <w:r w:rsidRPr="00F96B53">
        <w:rPr>
          <w:cs/>
        </w:rPr>
        <w:t>คืนค่าเช่าและค่าบริการรับล่วงหน้าแต่อย่างใด และบริษัทมั่นใจว่าบริษัทไม่มีปัญหาในการหาผู้เช่าพื้นที่รายใหม่ โดยเฉพาะผู้เช่าหลัก เนื่องจากตลาดค้าปลีกยังคงมีการขยายตัวอย่างต่อเนื่อง และบริษัทยังได้รับการติดต่อขอเช่าพื้นที่ในศูนย์การค้าอย่างต่อเนื่อง</w:t>
      </w:r>
    </w:p>
    <w:p w:rsidR="00703A38" w:rsidRPr="00CE7266" w:rsidRDefault="00703A38" w:rsidP="00601715">
      <w:pPr>
        <w:pBdr>
          <w:top w:val="single" w:sz="4" w:space="1" w:color="auto"/>
        </w:pBdr>
        <w:ind w:left="180" w:hanging="180"/>
        <w:jc w:val="thaiDistribute"/>
        <w:outlineLvl w:val="0"/>
        <w:rPr>
          <w:sz w:val="22"/>
          <w:szCs w:val="22"/>
        </w:rPr>
      </w:pPr>
      <w:r w:rsidRPr="00CE7266">
        <w:rPr>
          <w:sz w:val="22"/>
          <w:szCs w:val="22"/>
          <w:u w:val="single"/>
          <w:cs/>
        </w:rPr>
        <w:t>หมายเหตุ</w:t>
      </w:r>
    </w:p>
    <w:p w:rsidR="00703A38" w:rsidRPr="00CE7266" w:rsidRDefault="00703A38" w:rsidP="007C7195">
      <w:pPr>
        <w:numPr>
          <w:ilvl w:val="0"/>
          <w:numId w:val="3"/>
        </w:numPr>
        <w:tabs>
          <w:tab w:val="clear" w:pos="720"/>
          <w:tab w:val="num" w:pos="224"/>
        </w:tabs>
        <w:ind w:left="196" w:hanging="196"/>
        <w:jc w:val="thaiDistribute"/>
        <w:rPr>
          <w:sz w:val="22"/>
          <w:szCs w:val="22"/>
        </w:rPr>
      </w:pPr>
      <w:r w:rsidRPr="00CE7266">
        <w:rPr>
          <w:sz w:val="22"/>
          <w:szCs w:val="22"/>
          <w:cs/>
        </w:rPr>
        <w:t xml:space="preserve">ศูนย์การค้าแบบเปิด </w:t>
      </w:r>
      <w:r w:rsidRPr="00CE7266">
        <w:rPr>
          <w:sz w:val="22"/>
          <w:szCs w:val="22"/>
        </w:rPr>
        <w:t xml:space="preserve">(Open-air Shopping Center) </w:t>
      </w:r>
      <w:r w:rsidRPr="00CE7266">
        <w:rPr>
          <w:sz w:val="22"/>
          <w:szCs w:val="22"/>
          <w:cs/>
        </w:rPr>
        <w:t xml:space="preserve">คือ ศูนย์การค้าที่มีพื้นที่ด้านหน้าเปิดโล่ง และใช้เป็นที่จอดรถ โดยทั่วไปแล้วจะมีอาคารสูง </w:t>
      </w:r>
      <w:r w:rsidRPr="00974945">
        <w:rPr>
          <w:sz w:val="22"/>
          <w:szCs w:val="22"/>
        </w:rPr>
        <w:t>1</w:t>
      </w:r>
      <w:r w:rsidRPr="00CE7266">
        <w:rPr>
          <w:sz w:val="22"/>
          <w:szCs w:val="22"/>
        </w:rPr>
        <w:t>-</w:t>
      </w:r>
      <w:r w:rsidRPr="00974945">
        <w:rPr>
          <w:sz w:val="22"/>
          <w:szCs w:val="22"/>
        </w:rPr>
        <w:t>3</w:t>
      </w:r>
      <w:r w:rsidRPr="00CE7266">
        <w:rPr>
          <w:sz w:val="22"/>
          <w:szCs w:val="22"/>
        </w:rPr>
        <w:t xml:space="preserve"> </w:t>
      </w:r>
      <w:r w:rsidRPr="00CE7266">
        <w:rPr>
          <w:sz w:val="22"/>
          <w:szCs w:val="22"/>
          <w:cs/>
        </w:rPr>
        <w:t xml:space="preserve">ชั้น จำนวน </w:t>
      </w:r>
      <w:r w:rsidRPr="00974945">
        <w:rPr>
          <w:sz w:val="22"/>
          <w:szCs w:val="22"/>
        </w:rPr>
        <w:t>1</w:t>
      </w:r>
      <w:r w:rsidRPr="00CE7266">
        <w:rPr>
          <w:sz w:val="22"/>
          <w:szCs w:val="22"/>
        </w:rPr>
        <w:t>-</w:t>
      </w:r>
      <w:r w:rsidRPr="00974945">
        <w:rPr>
          <w:sz w:val="22"/>
          <w:szCs w:val="22"/>
        </w:rPr>
        <w:t>3</w:t>
      </w:r>
      <w:r w:rsidRPr="00CE7266">
        <w:rPr>
          <w:sz w:val="22"/>
          <w:szCs w:val="22"/>
        </w:rPr>
        <w:t xml:space="preserve"> </w:t>
      </w:r>
      <w:r w:rsidRPr="00CE7266">
        <w:rPr>
          <w:sz w:val="22"/>
          <w:szCs w:val="22"/>
          <w:cs/>
        </w:rPr>
        <w:t xml:space="preserve">อาคาร ตั้งอยู่ในแนวตรง รูปตัวแอล </w:t>
      </w:r>
      <w:r w:rsidRPr="00CE7266">
        <w:rPr>
          <w:sz w:val="22"/>
          <w:szCs w:val="22"/>
        </w:rPr>
        <w:t xml:space="preserve">(L) </w:t>
      </w:r>
      <w:r w:rsidRPr="00CE7266">
        <w:rPr>
          <w:sz w:val="22"/>
          <w:szCs w:val="22"/>
          <w:cs/>
        </w:rPr>
        <w:t xml:space="preserve">หรือรูปตัวยู </w:t>
      </w:r>
      <w:r w:rsidRPr="00CE7266">
        <w:rPr>
          <w:sz w:val="22"/>
          <w:szCs w:val="22"/>
        </w:rPr>
        <w:t xml:space="preserve">(U) </w:t>
      </w:r>
      <w:r w:rsidRPr="00CE7266">
        <w:rPr>
          <w:sz w:val="22"/>
          <w:szCs w:val="22"/>
          <w:cs/>
        </w:rPr>
        <w:t>และไม่มีทางเดินเชื่อมที่มีการปรับอากาศระหว่างร้านค้าปลีก</w:t>
      </w:r>
    </w:p>
    <w:p w:rsidR="00703A38" w:rsidRPr="00CE7266" w:rsidRDefault="00703A38" w:rsidP="00601715">
      <w:pPr>
        <w:ind w:left="180"/>
        <w:jc w:val="thaiDistribute"/>
        <w:rPr>
          <w:sz w:val="22"/>
          <w:szCs w:val="22"/>
        </w:rPr>
      </w:pPr>
      <w:r w:rsidRPr="00CE7266">
        <w:rPr>
          <w:sz w:val="22"/>
          <w:szCs w:val="22"/>
          <w:cs/>
        </w:rPr>
        <w:t xml:space="preserve">ส่วนศูนย์การค้าแบบปิด </w:t>
      </w:r>
      <w:r w:rsidRPr="00CE7266">
        <w:rPr>
          <w:sz w:val="22"/>
          <w:szCs w:val="22"/>
        </w:rPr>
        <w:t xml:space="preserve">(Enclosed Shopping Center) </w:t>
      </w:r>
      <w:r w:rsidRPr="00CE7266">
        <w:rPr>
          <w:sz w:val="22"/>
          <w:szCs w:val="22"/>
          <w:cs/>
        </w:rPr>
        <w:t>หมายถึงศูนย์การค้าที่มีผู้เช่าหลักและร้านค้าปลีกต่างๆ รวมทั้งที่จอดรถ อยู่ภายในอาคารทั้งหมด และมีทางเดินเชื่อมที่มีการปรับอากาศระหว่างร้านค้าปลีกภายในอาคาร โดยรูปแบบศูนย์การค้าส่วนใหญ่ของประเทศไทยในปัจจุบัน จะเป็นศูนย์การค้าแบบปิดเกือบทั้งหมด ยกตัวอย่างเช่น ศูนย์การค้า</w:t>
      </w:r>
      <w:r w:rsidR="00004008">
        <w:rPr>
          <w:rFonts w:hint="cs"/>
          <w:sz w:val="22"/>
          <w:szCs w:val="22"/>
          <w:cs/>
        </w:rPr>
        <w:t>เมกา</w:t>
      </w:r>
      <w:r w:rsidR="0003066E">
        <w:rPr>
          <w:rFonts w:hint="cs"/>
          <w:sz w:val="22"/>
          <w:szCs w:val="22"/>
          <w:cs/>
        </w:rPr>
        <w:t>บางนา</w:t>
      </w:r>
      <w:r w:rsidR="0003066E">
        <w:rPr>
          <w:sz w:val="22"/>
          <w:szCs w:val="22"/>
        </w:rPr>
        <w:t>,</w:t>
      </w:r>
      <w:r w:rsidR="0003066E">
        <w:rPr>
          <w:rFonts w:hint="cs"/>
          <w:sz w:val="22"/>
          <w:szCs w:val="22"/>
          <w:cs/>
        </w:rPr>
        <w:t xml:space="preserve"> สยามพารากอ</w:t>
      </w:r>
      <w:r w:rsidR="0003066E">
        <w:rPr>
          <w:sz w:val="22"/>
          <w:szCs w:val="22"/>
          <w:cs/>
        </w:rPr>
        <w:t>น</w:t>
      </w:r>
      <w:r w:rsidR="0003066E">
        <w:rPr>
          <w:rFonts w:hint="cs"/>
          <w:sz w:val="22"/>
          <w:szCs w:val="22"/>
        </w:rPr>
        <w:t>,</w:t>
      </w:r>
      <w:r w:rsidR="0003066E">
        <w:rPr>
          <w:rFonts w:hint="cs"/>
          <w:sz w:val="22"/>
          <w:szCs w:val="22"/>
          <w:cs/>
        </w:rPr>
        <w:t xml:space="preserve"> สยา</w:t>
      </w:r>
      <w:r w:rsidR="0003066E">
        <w:rPr>
          <w:sz w:val="22"/>
          <w:szCs w:val="22"/>
          <w:cs/>
        </w:rPr>
        <w:t>ม</w:t>
      </w:r>
      <w:r w:rsidR="0003066E">
        <w:rPr>
          <w:rFonts w:hint="cs"/>
          <w:sz w:val="22"/>
          <w:szCs w:val="22"/>
          <w:cs/>
        </w:rPr>
        <w:t xml:space="preserve"> เซ็นเตอร์</w:t>
      </w:r>
      <w:r w:rsidR="0003066E">
        <w:rPr>
          <w:sz w:val="22"/>
          <w:szCs w:val="22"/>
        </w:rPr>
        <w:t>,</w:t>
      </w:r>
      <w:r w:rsidR="0003066E">
        <w:rPr>
          <w:rFonts w:hint="cs"/>
          <w:sz w:val="22"/>
          <w:szCs w:val="22"/>
          <w:cs/>
        </w:rPr>
        <w:t xml:space="preserve"> สยา</w:t>
      </w:r>
      <w:r w:rsidR="0003066E">
        <w:rPr>
          <w:sz w:val="22"/>
          <w:szCs w:val="22"/>
          <w:cs/>
        </w:rPr>
        <w:t>ม</w:t>
      </w:r>
      <w:r w:rsidR="0003066E">
        <w:rPr>
          <w:rFonts w:hint="cs"/>
          <w:sz w:val="22"/>
          <w:szCs w:val="22"/>
          <w:cs/>
        </w:rPr>
        <w:t xml:space="preserve"> ดิสคัฟเวอรี่</w:t>
      </w:r>
      <w:r w:rsidR="0003066E">
        <w:rPr>
          <w:sz w:val="22"/>
          <w:szCs w:val="22"/>
        </w:rPr>
        <w:t>,</w:t>
      </w:r>
      <w:r w:rsidR="0003066E" w:rsidRPr="00CE7266">
        <w:rPr>
          <w:rFonts w:hint="cs"/>
          <w:sz w:val="22"/>
          <w:szCs w:val="22"/>
          <w:cs/>
        </w:rPr>
        <w:t xml:space="preserve"> เซ็นทรัลเวิล์</w:t>
      </w:r>
      <w:r w:rsidR="0003066E" w:rsidRPr="00CE7266">
        <w:rPr>
          <w:sz w:val="22"/>
          <w:szCs w:val="22"/>
          <w:cs/>
        </w:rPr>
        <w:t>ด</w:t>
      </w:r>
      <w:proofErr w:type="gramStart"/>
      <w:r>
        <w:rPr>
          <w:rFonts w:hint="cs"/>
          <w:sz w:val="22"/>
          <w:szCs w:val="22"/>
          <w:cs/>
        </w:rPr>
        <w:t>,เซ็นทรัลพลาซ่า</w:t>
      </w:r>
      <w:proofErr w:type="gramEnd"/>
      <w:r>
        <w:rPr>
          <w:rFonts w:hint="cs"/>
          <w:sz w:val="22"/>
          <w:szCs w:val="22"/>
          <w:cs/>
        </w:rPr>
        <w:t>,</w:t>
      </w:r>
      <w:r w:rsidRPr="00CE7266">
        <w:rPr>
          <w:sz w:val="22"/>
          <w:szCs w:val="22"/>
          <w:cs/>
        </w:rPr>
        <w:t xml:space="preserve"> ดิ เอ็มโพเรียม</w:t>
      </w:r>
      <w:r>
        <w:rPr>
          <w:rFonts w:hint="cs"/>
          <w:sz w:val="22"/>
          <w:szCs w:val="22"/>
          <w:cs/>
        </w:rPr>
        <w:t>,</w:t>
      </w:r>
      <w:r w:rsidRPr="00CE7266">
        <w:rPr>
          <w:sz w:val="22"/>
          <w:szCs w:val="22"/>
          <w:cs/>
        </w:rPr>
        <w:t xml:space="preserve"> ซีคอนสแควร์</w:t>
      </w:r>
      <w:r>
        <w:rPr>
          <w:rFonts w:hint="cs"/>
          <w:sz w:val="22"/>
          <w:szCs w:val="22"/>
          <w:cs/>
        </w:rPr>
        <w:t>,</w:t>
      </w:r>
      <w:r w:rsidRPr="00CE7266">
        <w:rPr>
          <w:sz w:val="22"/>
          <w:szCs w:val="22"/>
          <w:cs/>
        </w:rPr>
        <w:t xml:space="preserve"> มาบุญครอง</w:t>
      </w:r>
      <w:r>
        <w:rPr>
          <w:rFonts w:hint="cs"/>
          <w:sz w:val="22"/>
          <w:szCs w:val="22"/>
          <w:cs/>
        </w:rPr>
        <w:t>, เดอะ มอลล์,</w:t>
      </w:r>
      <w:r w:rsidRPr="00CE7266">
        <w:rPr>
          <w:sz w:val="22"/>
          <w:szCs w:val="22"/>
          <w:cs/>
        </w:rPr>
        <w:t xml:space="preserve"> ฟิวเจอร์พาร์ค</w:t>
      </w:r>
      <w:r>
        <w:rPr>
          <w:rFonts w:hint="cs"/>
          <w:sz w:val="22"/>
          <w:szCs w:val="22"/>
          <w:cs/>
        </w:rPr>
        <w:t xml:space="preserve"> และ แฟชั่น ไอส์แลนด์</w:t>
      </w:r>
      <w:r w:rsidRPr="00CE7266">
        <w:rPr>
          <w:sz w:val="22"/>
          <w:szCs w:val="22"/>
          <w:cs/>
        </w:rPr>
        <w:t xml:space="preserve"> เป็นต้น</w:t>
      </w:r>
    </w:p>
    <w:p w:rsidR="00703A38" w:rsidRPr="00CE7266" w:rsidRDefault="00703A38" w:rsidP="00601715">
      <w:pPr>
        <w:ind w:left="180" w:hanging="180"/>
        <w:jc w:val="thaiDistribute"/>
        <w:rPr>
          <w:sz w:val="22"/>
          <w:szCs w:val="22"/>
        </w:rPr>
      </w:pPr>
      <w:r w:rsidRPr="00974945">
        <w:rPr>
          <w:sz w:val="22"/>
          <w:szCs w:val="22"/>
        </w:rPr>
        <w:t>2</w:t>
      </w:r>
      <w:r w:rsidRPr="00CE7266">
        <w:rPr>
          <w:sz w:val="22"/>
          <w:szCs w:val="22"/>
        </w:rPr>
        <w:tab/>
      </w:r>
      <w:r w:rsidRPr="00CE7266">
        <w:rPr>
          <w:sz w:val="22"/>
          <w:szCs w:val="22"/>
          <w:cs/>
        </w:rPr>
        <w:t xml:space="preserve">ผู้เช่าหลัก </w:t>
      </w:r>
      <w:r w:rsidRPr="00CE7266">
        <w:rPr>
          <w:sz w:val="22"/>
          <w:szCs w:val="22"/>
        </w:rPr>
        <w:t xml:space="preserve">(Anchor Tenant) </w:t>
      </w:r>
      <w:r w:rsidRPr="00CE7266">
        <w:rPr>
          <w:sz w:val="22"/>
          <w:szCs w:val="22"/>
          <w:cs/>
        </w:rPr>
        <w:t>หมายถึง ผู้เช่าพื้นที่ส่วนใหญ่ของโครงการ ซึ่งมักจะเป็นซูเปอร์มาร์เก็ต</w:t>
      </w:r>
      <w:r w:rsidRPr="00CE7266">
        <w:rPr>
          <w:rFonts w:hint="cs"/>
          <w:sz w:val="22"/>
          <w:szCs w:val="22"/>
          <w:cs/>
        </w:rPr>
        <w:t xml:space="preserve"> โรงภาพยนตร์ ร้านเฟอร์นิเจอร์ขนาดใหญ่</w:t>
      </w:r>
      <w:r w:rsidR="0003066E">
        <w:rPr>
          <w:sz w:val="22"/>
          <w:szCs w:val="22"/>
          <w:cs/>
        </w:rPr>
        <w:t xml:space="preserve"> เป็นต้น โดยกลุ่ม</w:t>
      </w:r>
      <w:r w:rsidR="0003066E">
        <w:rPr>
          <w:rFonts w:hint="cs"/>
          <w:sz w:val="22"/>
          <w:szCs w:val="22"/>
          <w:cs/>
        </w:rPr>
        <w:t>ผู้เช่า</w:t>
      </w:r>
      <w:r w:rsidRPr="00CE7266">
        <w:rPr>
          <w:sz w:val="22"/>
          <w:szCs w:val="22"/>
          <w:cs/>
        </w:rPr>
        <w:t xml:space="preserve">หลักนี้จะเป็นสิ่งดึงดูด </w:t>
      </w:r>
      <w:r w:rsidRPr="00CE7266">
        <w:rPr>
          <w:sz w:val="22"/>
          <w:szCs w:val="22"/>
        </w:rPr>
        <w:t xml:space="preserve">(Magnet) </w:t>
      </w:r>
      <w:r w:rsidRPr="00CE7266">
        <w:rPr>
          <w:sz w:val="22"/>
          <w:szCs w:val="22"/>
          <w:cs/>
        </w:rPr>
        <w:t xml:space="preserve">ผู้เช่าพื้นที่ร่วม </w:t>
      </w:r>
      <w:r w:rsidRPr="00CE7266">
        <w:rPr>
          <w:sz w:val="22"/>
          <w:szCs w:val="22"/>
        </w:rPr>
        <w:t xml:space="preserve">(Co-Tenants) </w:t>
      </w:r>
      <w:r w:rsidRPr="00CE7266">
        <w:rPr>
          <w:sz w:val="22"/>
          <w:szCs w:val="22"/>
          <w:cs/>
        </w:rPr>
        <w:t>เข้ามาเช่าพื้นที่ส่วนอื่นๆ ภายในโครงการของบริษัท</w:t>
      </w:r>
      <w:r w:rsidR="0003066E">
        <w:rPr>
          <w:rFonts w:hint="cs"/>
          <w:sz w:val="22"/>
          <w:szCs w:val="22"/>
          <w:cs/>
        </w:rPr>
        <w:t xml:space="preserve"> รวมทั้งผู้ใช้บริการของศูนย์การค้า</w:t>
      </w:r>
    </w:p>
    <w:p w:rsidR="00703A38" w:rsidRPr="00CE7266" w:rsidRDefault="00703A38" w:rsidP="00601715">
      <w:pPr>
        <w:ind w:left="180" w:hanging="180"/>
        <w:jc w:val="thaiDistribute"/>
        <w:rPr>
          <w:sz w:val="22"/>
          <w:szCs w:val="22"/>
        </w:rPr>
      </w:pPr>
      <w:r w:rsidRPr="00974945">
        <w:rPr>
          <w:sz w:val="22"/>
          <w:szCs w:val="22"/>
        </w:rPr>
        <w:t>3</w:t>
      </w:r>
      <w:r w:rsidRPr="00CE7266">
        <w:rPr>
          <w:sz w:val="22"/>
          <w:szCs w:val="22"/>
        </w:rPr>
        <w:tab/>
      </w:r>
      <w:r w:rsidRPr="00CE7266">
        <w:rPr>
          <w:sz w:val="22"/>
          <w:szCs w:val="22"/>
          <w:cs/>
        </w:rPr>
        <w:t xml:space="preserve">ผู้เช่าพื้นที่ร่วม </w:t>
      </w:r>
      <w:r w:rsidRPr="00CE7266">
        <w:rPr>
          <w:sz w:val="22"/>
          <w:szCs w:val="22"/>
        </w:rPr>
        <w:t xml:space="preserve">(Co-Tenants) </w:t>
      </w:r>
      <w:r w:rsidRPr="00CE7266">
        <w:rPr>
          <w:sz w:val="22"/>
          <w:szCs w:val="22"/>
          <w:cs/>
        </w:rPr>
        <w:t>หมายถึง ร้านค้าปลีกต่างๆ ที่เข้ามาเช่าพื้นที่ส่วนอื่นๆ ภายในศูนย์การค้าของบริษัท เช่น ร้านอาหาร ร้านเสริมสวย ร้านขายหนัง</w:t>
      </w:r>
      <w:r>
        <w:rPr>
          <w:sz w:val="22"/>
          <w:szCs w:val="22"/>
          <w:cs/>
        </w:rPr>
        <w:t xml:space="preserve">สือ โรงเรียน </w:t>
      </w:r>
      <w:r w:rsidRPr="00CE7266">
        <w:rPr>
          <w:sz w:val="22"/>
          <w:szCs w:val="22"/>
          <w:cs/>
        </w:rPr>
        <w:t>คลินิก</w:t>
      </w:r>
      <w:r>
        <w:rPr>
          <w:rFonts w:hint="cs"/>
          <w:sz w:val="22"/>
          <w:szCs w:val="22"/>
          <w:cs/>
        </w:rPr>
        <w:t xml:space="preserve"> ธนาคาร</w:t>
      </w:r>
      <w:r w:rsidRPr="00CE7266">
        <w:rPr>
          <w:sz w:val="22"/>
          <w:szCs w:val="22"/>
          <w:cs/>
        </w:rPr>
        <w:t xml:space="preserve"> เป็นต้น</w:t>
      </w:r>
    </w:p>
    <w:p w:rsidR="00703A38" w:rsidRPr="00CE7266" w:rsidRDefault="00703A38" w:rsidP="00601715">
      <w:pPr>
        <w:ind w:left="180" w:hanging="180"/>
        <w:jc w:val="thaiDistribute"/>
        <w:rPr>
          <w:sz w:val="22"/>
          <w:szCs w:val="22"/>
        </w:rPr>
      </w:pPr>
      <w:r w:rsidRPr="00974945">
        <w:rPr>
          <w:sz w:val="22"/>
          <w:szCs w:val="22"/>
        </w:rPr>
        <w:t>4</w:t>
      </w:r>
      <w:r w:rsidRPr="00CE7266">
        <w:rPr>
          <w:sz w:val="22"/>
          <w:szCs w:val="22"/>
        </w:rPr>
        <w:tab/>
      </w:r>
      <w:r w:rsidRPr="00CE7266">
        <w:rPr>
          <w:sz w:val="22"/>
          <w:szCs w:val="22"/>
          <w:cs/>
        </w:rPr>
        <w:t xml:space="preserve">ศูนย์การค้าชุมชน </w:t>
      </w:r>
      <w:r w:rsidRPr="00CE7266">
        <w:rPr>
          <w:sz w:val="22"/>
          <w:szCs w:val="22"/>
        </w:rPr>
        <w:t xml:space="preserve">(Neighborhood Shopping Center) </w:t>
      </w:r>
      <w:r w:rsidRPr="00CE7266">
        <w:rPr>
          <w:sz w:val="22"/>
          <w:szCs w:val="22"/>
          <w:cs/>
        </w:rPr>
        <w:t xml:space="preserve">คือ ศูนย์การค้าแบบเปิดขนาดเล็กในละแวกบ้าน ที่ออกแบบเพื่อให้ความสะดวกแก่ผู้บริโภคในการซื้อสินค้าอุปโภคบริโภค </w:t>
      </w:r>
      <w:r w:rsidRPr="00CE7266">
        <w:rPr>
          <w:sz w:val="22"/>
          <w:szCs w:val="22"/>
        </w:rPr>
        <w:t xml:space="preserve">(Consumer Goods) </w:t>
      </w:r>
      <w:r w:rsidRPr="00CE7266">
        <w:rPr>
          <w:sz w:val="22"/>
          <w:szCs w:val="22"/>
          <w:cs/>
        </w:rPr>
        <w:t xml:space="preserve">หรือสิ่งของที่ใช้ประจำวัน มีพื้นที่ประมาณ </w:t>
      </w:r>
      <w:r w:rsidRPr="00974945">
        <w:rPr>
          <w:sz w:val="22"/>
          <w:szCs w:val="22"/>
        </w:rPr>
        <w:t>3</w:t>
      </w:r>
      <w:r w:rsidRPr="00CE7266">
        <w:rPr>
          <w:sz w:val="22"/>
          <w:szCs w:val="22"/>
        </w:rPr>
        <w:t>-</w:t>
      </w:r>
      <w:smartTag w:uri="urn:schemas-microsoft-com:office:smarttags" w:element="metricconverter">
        <w:smartTagPr>
          <w:attr w:name="ProductID" w:val="5 ไร่"/>
        </w:smartTagPr>
        <w:r w:rsidRPr="00974945">
          <w:rPr>
            <w:sz w:val="22"/>
            <w:szCs w:val="22"/>
          </w:rPr>
          <w:t>5</w:t>
        </w:r>
        <w:r w:rsidRPr="00CE7266">
          <w:rPr>
            <w:sz w:val="22"/>
            <w:szCs w:val="22"/>
          </w:rPr>
          <w:t xml:space="preserve"> </w:t>
        </w:r>
        <w:r w:rsidRPr="00CE7266">
          <w:rPr>
            <w:sz w:val="22"/>
            <w:szCs w:val="22"/>
            <w:cs/>
          </w:rPr>
          <w:t>ไร่</w:t>
        </w:r>
      </w:smartTag>
      <w:r w:rsidRPr="00CE7266">
        <w:rPr>
          <w:sz w:val="22"/>
          <w:szCs w:val="22"/>
          <w:cs/>
        </w:rPr>
        <w:t xml:space="preserve"> และมีขนาดพื้นที่ให้เช่าประมาณ </w:t>
      </w:r>
      <w:r w:rsidRPr="00974945">
        <w:rPr>
          <w:sz w:val="22"/>
          <w:szCs w:val="22"/>
        </w:rPr>
        <w:t>2</w:t>
      </w:r>
      <w:r w:rsidRPr="00CE7266">
        <w:rPr>
          <w:sz w:val="22"/>
          <w:szCs w:val="22"/>
        </w:rPr>
        <w:t>,</w:t>
      </w:r>
      <w:r w:rsidRPr="00974945">
        <w:rPr>
          <w:sz w:val="22"/>
          <w:szCs w:val="22"/>
        </w:rPr>
        <w:t>700</w:t>
      </w:r>
      <w:r w:rsidRPr="00CE7266">
        <w:rPr>
          <w:sz w:val="22"/>
          <w:szCs w:val="22"/>
        </w:rPr>
        <w:t>-</w:t>
      </w:r>
      <w:smartTag w:uri="urn:schemas-microsoft-com:office:smarttags" w:element="metricconverter">
        <w:smartTagPr>
          <w:attr w:name="ProductID" w:val="14,000 ตารางเมตร"/>
        </w:smartTagPr>
        <w:r w:rsidRPr="00974945">
          <w:rPr>
            <w:sz w:val="22"/>
            <w:szCs w:val="22"/>
          </w:rPr>
          <w:t>14</w:t>
        </w:r>
        <w:r w:rsidRPr="00CE7266">
          <w:rPr>
            <w:sz w:val="22"/>
            <w:szCs w:val="22"/>
          </w:rPr>
          <w:t>,</w:t>
        </w:r>
        <w:r w:rsidRPr="00974945">
          <w:rPr>
            <w:sz w:val="22"/>
            <w:szCs w:val="22"/>
          </w:rPr>
          <w:t>000</w:t>
        </w:r>
        <w:r w:rsidRPr="00CE7266">
          <w:rPr>
            <w:sz w:val="22"/>
            <w:szCs w:val="22"/>
          </w:rPr>
          <w:t xml:space="preserve"> </w:t>
        </w:r>
        <w:r w:rsidRPr="00CE7266">
          <w:rPr>
            <w:sz w:val="22"/>
            <w:szCs w:val="22"/>
            <w:cs/>
          </w:rPr>
          <w:t>ตารางเมตร</w:t>
        </w:r>
      </w:smartTag>
      <w:r w:rsidRPr="00CE7266">
        <w:rPr>
          <w:sz w:val="22"/>
          <w:szCs w:val="22"/>
          <w:cs/>
        </w:rPr>
        <w:t xml:space="preserve"> สิ่งดึงดูดผู้บริโภคให้เข้ามาที่ศูนย์ส่วนใหญ่จะเป็นผู้เช่าหลัก ประเภทซูเปอร์มาร์เก็ต นอกเหนือจากนี้ยังมีจะมีร้านค้าปลีกต่างๆ อยู่ภายในบริเวณศูนย์การค้าชุมชนนี้ประมาณ </w:t>
      </w:r>
      <w:r w:rsidRPr="00974945">
        <w:rPr>
          <w:sz w:val="22"/>
          <w:szCs w:val="22"/>
        </w:rPr>
        <w:t>15</w:t>
      </w:r>
      <w:r w:rsidRPr="00CE7266">
        <w:rPr>
          <w:sz w:val="22"/>
          <w:szCs w:val="22"/>
        </w:rPr>
        <w:t xml:space="preserve"> – </w:t>
      </w:r>
      <w:r w:rsidRPr="00974945">
        <w:rPr>
          <w:sz w:val="22"/>
          <w:szCs w:val="22"/>
        </w:rPr>
        <w:t>20</w:t>
      </w:r>
      <w:r w:rsidRPr="00CE7266">
        <w:rPr>
          <w:sz w:val="22"/>
          <w:szCs w:val="22"/>
        </w:rPr>
        <w:t xml:space="preserve"> </w:t>
      </w:r>
      <w:r w:rsidRPr="00CE7266">
        <w:rPr>
          <w:sz w:val="22"/>
          <w:szCs w:val="22"/>
          <w:cs/>
        </w:rPr>
        <w:t>ร้าน เช่น ร้านอา</w:t>
      </w:r>
      <w:r>
        <w:rPr>
          <w:sz w:val="22"/>
          <w:szCs w:val="22"/>
          <w:cs/>
        </w:rPr>
        <w:t>หาร ร้านขายยา</w:t>
      </w:r>
      <w:r w:rsidRPr="00CE7266">
        <w:rPr>
          <w:sz w:val="22"/>
          <w:szCs w:val="22"/>
          <w:cs/>
        </w:rPr>
        <w:t xml:space="preserve">ร้านซักรีด ร้านทำผม ร้านขายดอกไม้ และธนาคาร เป็นต้น  ศูนย์การค้าชุมชนจะสามารถรองรับผู้บริโภคได้ </w:t>
      </w:r>
      <w:r w:rsidRPr="00974945">
        <w:rPr>
          <w:sz w:val="22"/>
          <w:szCs w:val="22"/>
        </w:rPr>
        <w:t>2</w:t>
      </w:r>
      <w:r w:rsidRPr="00CE7266">
        <w:rPr>
          <w:sz w:val="22"/>
          <w:szCs w:val="22"/>
        </w:rPr>
        <w:t>,</w:t>
      </w:r>
      <w:r w:rsidRPr="00974945">
        <w:rPr>
          <w:sz w:val="22"/>
          <w:szCs w:val="22"/>
        </w:rPr>
        <w:t>500</w:t>
      </w:r>
      <w:r w:rsidRPr="00CE7266">
        <w:rPr>
          <w:sz w:val="22"/>
          <w:szCs w:val="22"/>
        </w:rPr>
        <w:t xml:space="preserve"> – </w:t>
      </w:r>
      <w:r w:rsidRPr="00974945">
        <w:rPr>
          <w:sz w:val="22"/>
          <w:szCs w:val="22"/>
        </w:rPr>
        <w:t>40</w:t>
      </w:r>
      <w:r w:rsidRPr="00CE7266">
        <w:rPr>
          <w:sz w:val="22"/>
          <w:szCs w:val="22"/>
        </w:rPr>
        <w:t>,</w:t>
      </w:r>
      <w:r w:rsidRPr="00974945">
        <w:rPr>
          <w:sz w:val="22"/>
          <w:szCs w:val="22"/>
        </w:rPr>
        <w:t>000</w:t>
      </w:r>
      <w:r w:rsidRPr="00CE7266">
        <w:rPr>
          <w:sz w:val="22"/>
          <w:szCs w:val="22"/>
        </w:rPr>
        <w:t xml:space="preserve"> </w:t>
      </w:r>
      <w:r w:rsidRPr="00CE7266">
        <w:rPr>
          <w:sz w:val="22"/>
          <w:szCs w:val="22"/>
          <w:cs/>
        </w:rPr>
        <w:t xml:space="preserve">คนต่อวัน ภายในรัศมีประมาณ </w:t>
      </w:r>
      <w:r w:rsidRPr="00974945">
        <w:rPr>
          <w:sz w:val="22"/>
          <w:szCs w:val="22"/>
        </w:rPr>
        <w:t>3</w:t>
      </w:r>
      <w:r w:rsidRPr="00CE7266">
        <w:rPr>
          <w:sz w:val="22"/>
          <w:szCs w:val="22"/>
        </w:rPr>
        <w:t xml:space="preserve"> – </w:t>
      </w:r>
      <w:smartTag w:uri="urn:schemas-microsoft-com:office:smarttags" w:element="metricconverter">
        <w:smartTagPr>
          <w:attr w:name="ProductID" w:val="5 กิโลเมตร"/>
        </w:smartTagPr>
        <w:r w:rsidRPr="00974945">
          <w:rPr>
            <w:sz w:val="22"/>
            <w:szCs w:val="22"/>
          </w:rPr>
          <w:t>5</w:t>
        </w:r>
        <w:r w:rsidRPr="00CE7266">
          <w:rPr>
            <w:sz w:val="22"/>
            <w:szCs w:val="22"/>
          </w:rPr>
          <w:t xml:space="preserve"> </w:t>
        </w:r>
        <w:r w:rsidRPr="00CE7266">
          <w:rPr>
            <w:sz w:val="22"/>
            <w:szCs w:val="22"/>
            <w:cs/>
          </w:rPr>
          <w:t>กิโลเมตร</w:t>
        </w:r>
      </w:smartTag>
    </w:p>
    <w:p w:rsidR="00B51991" w:rsidRDefault="00B51991" w:rsidP="00601715">
      <w:pPr>
        <w:tabs>
          <w:tab w:val="left" w:pos="420"/>
        </w:tabs>
        <w:jc w:val="thaiDistribute"/>
        <w:rPr>
          <w:b/>
          <w:bCs/>
          <w:cs/>
        </w:rPr>
        <w:sectPr w:rsidR="00B51991" w:rsidSect="007503DC">
          <w:footerReference w:type="default" r:id="rId28"/>
          <w:pgSz w:w="11906" w:h="16838" w:code="9"/>
          <w:pgMar w:top="1166" w:right="1469" w:bottom="634" w:left="1440" w:header="562" w:footer="504" w:gutter="0"/>
          <w:cols w:space="708"/>
          <w:docGrid w:linePitch="381"/>
        </w:sectPr>
      </w:pPr>
    </w:p>
    <w:p w:rsidR="00703A38" w:rsidRPr="002D5DDD" w:rsidRDefault="00007AB8" w:rsidP="00007AB8">
      <w:pPr>
        <w:tabs>
          <w:tab w:val="left" w:pos="420"/>
        </w:tabs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ab/>
      </w:r>
      <w:proofErr w:type="gramStart"/>
      <w:r w:rsidR="00703A38" w:rsidRPr="00974945">
        <w:rPr>
          <w:rFonts w:hint="cs"/>
          <w:b/>
          <w:bCs/>
        </w:rPr>
        <w:t>3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1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4</w:t>
      </w:r>
      <w:r w:rsidR="00703A38">
        <w:rPr>
          <w:rFonts w:hint="cs"/>
          <w:b/>
          <w:bCs/>
          <w:cs/>
        </w:rPr>
        <w:t xml:space="preserve"> </w:t>
      </w:r>
      <w:r w:rsidR="002117A8">
        <w:rPr>
          <w:b/>
          <w:bCs/>
        </w:rPr>
        <w:t xml:space="preserve"> </w:t>
      </w:r>
      <w:r w:rsidR="00703A38" w:rsidRPr="00F96B53">
        <w:rPr>
          <w:b/>
          <w:bCs/>
          <w:cs/>
        </w:rPr>
        <w:t>ความเสี่ยงเรื่องการจัดหาผู้</w:t>
      </w:r>
      <w:r w:rsidR="00703A38" w:rsidRPr="002D5DDD">
        <w:rPr>
          <w:b/>
          <w:bCs/>
          <w:cs/>
        </w:rPr>
        <w:t>เช่าพื้นที่</w:t>
      </w:r>
      <w:proofErr w:type="gramEnd"/>
    </w:p>
    <w:p w:rsidR="00703A38" w:rsidRPr="00F96B53" w:rsidRDefault="00703A38" w:rsidP="007C7195">
      <w:pPr>
        <w:spacing w:before="120"/>
        <w:ind w:left="990" w:firstLine="450"/>
        <w:jc w:val="thaiDistribute"/>
        <w:rPr>
          <w:cs/>
        </w:rPr>
      </w:pPr>
      <w:r w:rsidRPr="002D5DDD">
        <w:rPr>
          <w:cs/>
        </w:rPr>
        <w:t>บริษัทอาจมีความเสี่ยงในเรื่องการจัดหาผู้เช่าพื้นที่ ในบางศูนย์การค้าที่บริษัททำ</w:t>
      </w:r>
      <w:r w:rsidR="0003066E" w:rsidRPr="002D5DDD">
        <w:rPr>
          <w:cs/>
        </w:rPr>
        <w:t>สัญญาเช่าที่ดินกับเจ้าของที่ดิน</w:t>
      </w:r>
      <w:r w:rsidR="0003066E" w:rsidRPr="002D5DDD">
        <w:rPr>
          <w:rFonts w:hint="cs"/>
          <w:cs/>
        </w:rPr>
        <w:t>มี</w:t>
      </w:r>
      <w:r w:rsidR="0003066E" w:rsidRPr="002D5DDD">
        <w:rPr>
          <w:cs/>
        </w:rPr>
        <w:t>ระยะยาวกว่า</w:t>
      </w:r>
      <w:r w:rsidRPr="002D5DDD">
        <w:rPr>
          <w:cs/>
        </w:rPr>
        <w:t xml:space="preserve">สัญญาเช่าพื้นที่กับผู้เช่าหลัก ซึ่งได้แก่โครงการบางบอนและประชาอุทิศ บริษัททำสัญญาเช่าที่ดินอายุ </w:t>
      </w:r>
      <w:r w:rsidRPr="002D5DDD">
        <w:t xml:space="preserve">30 </w:t>
      </w:r>
      <w:r w:rsidRPr="002D5DDD">
        <w:rPr>
          <w:cs/>
        </w:rPr>
        <w:t xml:space="preserve">ปี แต่ทำสัญญาเช่าพื้นที่กับผู้เช่าหลักอายุ </w:t>
      </w:r>
      <w:r w:rsidRPr="002D5DDD">
        <w:t xml:space="preserve">15 </w:t>
      </w:r>
      <w:r w:rsidRPr="002D5DDD">
        <w:rPr>
          <w:cs/>
        </w:rPr>
        <w:t xml:space="preserve">ปี และ </w:t>
      </w:r>
      <w:r w:rsidRPr="002D5DDD">
        <w:t xml:space="preserve">20 </w:t>
      </w:r>
      <w:r w:rsidRPr="002D5DDD">
        <w:rPr>
          <w:cs/>
        </w:rPr>
        <w:t xml:space="preserve">ปี ตามลำดับเท่านั้น  ดังนั้นในปีที่ </w:t>
      </w:r>
      <w:r w:rsidRPr="002D5DDD">
        <w:t xml:space="preserve">15 </w:t>
      </w:r>
      <w:r w:rsidRPr="002D5DDD">
        <w:rPr>
          <w:cs/>
        </w:rPr>
        <w:t xml:space="preserve">และ </w:t>
      </w:r>
      <w:r w:rsidRPr="002D5DDD">
        <w:t xml:space="preserve">20 </w:t>
      </w:r>
      <w:r w:rsidRPr="002D5DDD">
        <w:rPr>
          <w:cs/>
        </w:rPr>
        <w:t xml:space="preserve">ของโครงการดังกล่าว บริษัทจำเป็นต้องจัดหาผู้เช่าหลักรายใหม่เพื่อเข้ามาเช่าพื้นที่ต่ออีก </w:t>
      </w:r>
      <w:r w:rsidRPr="002D5DDD">
        <w:t xml:space="preserve">15 </w:t>
      </w:r>
      <w:r w:rsidRPr="002D5DDD">
        <w:rPr>
          <w:cs/>
        </w:rPr>
        <w:t xml:space="preserve">ปี และ </w:t>
      </w:r>
      <w:r w:rsidRPr="002D5DDD">
        <w:t xml:space="preserve">10 </w:t>
      </w:r>
      <w:r w:rsidRPr="002D5DDD">
        <w:rPr>
          <w:cs/>
        </w:rPr>
        <w:t xml:space="preserve">ปี ตามลำดับ แต่บริษัทมั่นใจว่าบริษัทไม่มีปัญหาในการหาผู้เช่าพื้นที่รายใหม่ เนื่องจากในปัจจุบันความต้องการสถานที่ประกอบการในการทำธุรกิจค้าปลีกอยู่ในระดับสูง และบริษัทยังได้รับการติดต่อเพื่อขอเช่าพื้นที่ในโครงการของบริษัทอย่างต่อเนื่อง </w:t>
      </w:r>
      <w:r w:rsidR="0003066E" w:rsidRPr="002D5DDD">
        <w:rPr>
          <w:rFonts w:hint="cs"/>
          <w:cs/>
        </w:rPr>
        <w:t>สำหรับโครงการบางบอนและประชาอุทิศ</w:t>
      </w:r>
      <w:r w:rsidRPr="002D5DDD">
        <w:rPr>
          <w:rFonts w:hint="cs"/>
          <w:cs/>
        </w:rPr>
        <w:t xml:space="preserve">ผู้เช่าหลักเดิม ได้แก่ จัสโก้ ซุปเปอร์มาร์เก็ต </w:t>
      </w:r>
      <w:r w:rsidR="00144880" w:rsidRPr="002D5DDD">
        <w:rPr>
          <w:rFonts w:asciiTheme="minorBidi" w:hAnsiTheme="minorBidi" w:cstheme="minorBidi"/>
          <w:cs/>
        </w:rPr>
        <w:t>ซึ่งปัจจุบันเปลี่ยนชื่อเป็น แม็กซ์แวลู</w:t>
      </w:r>
      <w:r w:rsidRPr="002D5DDD">
        <w:rPr>
          <w:rFonts w:hint="cs"/>
          <w:cs/>
        </w:rPr>
        <w:t>ได้ตกลงต่อสัญญาเช่าพื้นที่ซึ่งเท่ากับอายุที่เหลือของสัญญาเช่าที่ดิน</w:t>
      </w:r>
      <w:r w:rsidR="0003066E" w:rsidRPr="002D5DDD">
        <w:rPr>
          <w:rFonts w:hint="cs"/>
          <w:cs/>
        </w:rPr>
        <w:t>แล้ว</w:t>
      </w:r>
    </w:p>
    <w:p w:rsidR="00703A38" w:rsidRPr="00F96B53" w:rsidRDefault="00EF669E" w:rsidP="00007AB8">
      <w:pPr>
        <w:spacing w:before="120"/>
        <w:ind w:left="990" w:firstLine="450"/>
        <w:jc w:val="thaiDistribute"/>
      </w:pPr>
      <w:r>
        <w:rPr>
          <w:rFonts w:hint="cs"/>
          <w:cs/>
        </w:rPr>
        <w:t>สำหรับ</w:t>
      </w:r>
      <w:r w:rsidR="00703A38" w:rsidRPr="00F96B53">
        <w:rPr>
          <w:cs/>
        </w:rPr>
        <w:t>ความเสี่ยงในการจัดหาผู้เช่าพื้นที่ให้เต็มโครงการ โดยเฉพาะบางพื้นที่ในบางโครงการที่ไม่เป็นที่สนใจของผู้ค้าปลีกมากนัก เช่น พื้นที่บนชั้น</w:t>
      </w:r>
      <w:r w:rsidR="00703A38" w:rsidRPr="00F96B53">
        <w:t xml:space="preserve"> </w:t>
      </w:r>
      <w:r w:rsidR="00703A38" w:rsidRPr="00974945">
        <w:t>3</w:t>
      </w:r>
      <w:r w:rsidR="00703A38" w:rsidRPr="00F96B53">
        <w:t xml:space="preserve"> </w:t>
      </w:r>
      <w:r w:rsidR="00703A38" w:rsidRPr="00F96B53">
        <w:rPr>
          <w:cs/>
        </w:rPr>
        <w:t>ของอาคาร  อย่างไรก็ตาม</w:t>
      </w:r>
      <w:r w:rsidR="00731212">
        <w:t xml:space="preserve"> </w:t>
      </w:r>
      <w:r w:rsidR="00703A38" w:rsidRPr="00F96B53">
        <w:rPr>
          <w:cs/>
        </w:rPr>
        <w:t xml:space="preserve">บริษัทได้แก้ไขปัญหาดังกล่าวโดยจัดหาผู้เช่าพื้นที่ที่ไม่จำเป็นต้องใช้พื้นที่บนชั้น </w:t>
      </w:r>
      <w:r w:rsidR="00703A38" w:rsidRPr="00974945">
        <w:t>1</w:t>
      </w:r>
      <w:r w:rsidR="00703A38" w:rsidRPr="00F96B53">
        <w:t xml:space="preserve"> </w:t>
      </w:r>
      <w:r w:rsidR="00703A38" w:rsidRPr="00F96B53">
        <w:rPr>
          <w:cs/>
        </w:rPr>
        <w:t xml:space="preserve">และ </w:t>
      </w:r>
      <w:r w:rsidR="00703A38" w:rsidRPr="00974945">
        <w:t>2</w:t>
      </w:r>
      <w:r w:rsidR="00703A38" w:rsidRPr="00F96B53">
        <w:t xml:space="preserve"> </w:t>
      </w:r>
      <w:r w:rsidR="00703A38" w:rsidRPr="00F96B53">
        <w:rPr>
          <w:cs/>
        </w:rPr>
        <w:t xml:space="preserve">ซึ่งต้องการความเงียบสงบบนชั้น </w:t>
      </w:r>
      <w:r w:rsidR="00703A38" w:rsidRPr="00974945">
        <w:t>3</w:t>
      </w:r>
      <w:r w:rsidR="00703A38" w:rsidRPr="00F96B53">
        <w:t xml:space="preserve"> </w:t>
      </w:r>
      <w:r w:rsidR="00703A38" w:rsidRPr="00F96B53">
        <w:rPr>
          <w:cs/>
        </w:rPr>
        <w:t xml:space="preserve">และค่าเช่าและค่าบริการที่ต่ำกว่าชั้น </w:t>
      </w:r>
      <w:r w:rsidR="00703A38" w:rsidRPr="00974945">
        <w:t>1</w:t>
      </w:r>
      <w:r w:rsidR="00703A38" w:rsidRPr="00F96B53">
        <w:t xml:space="preserve"> </w:t>
      </w:r>
      <w:r w:rsidR="00703A38" w:rsidRPr="00F96B53">
        <w:rPr>
          <w:cs/>
        </w:rPr>
        <w:t xml:space="preserve">และ </w:t>
      </w:r>
      <w:r w:rsidR="00703A38" w:rsidRPr="00974945">
        <w:t>2</w:t>
      </w:r>
      <w:r w:rsidR="00703A38" w:rsidRPr="00F96B53">
        <w:t xml:space="preserve"> </w:t>
      </w:r>
      <w:r w:rsidR="00703A38" w:rsidRPr="00F96B53">
        <w:rPr>
          <w:cs/>
        </w:rPr>
        <w:t>เช่น ผู้เช่าพื้นที่ที่ทำธุรกิจโรงเรียนสอนภาษา  โรงเรียนกวดวิชา</w:t>
      </w:r>
      <w:r w:rsidR="005E6618">
        <w:rPr>
          <w:rFonts w:hint="cs"/>
          <w:cs/>
        </w:rPr>
        <w:t xml:space="preserve"> และ</w:t>
      </w:r>
      <w:r w:rsidR="00703A38" w:rsidRPr="00F96B53">
        <w:rPr>
          <w:cs/>
        </w:rPr>
        <w:t xml:space="preserve">โรงเรียนสอนดนตรี  เป็นต้น  </w:t>
      </w:r>
    </w:p>
    <w:p w:rsidR="00703A38" w:rsidRPr="00F96B53" w:rsidRDefault="00703A38" w:rsidP="00007AB8">
      <w:pPr>
        <w:spacing w:before="120"/>
        <w:ind w:left="990" w:firstLine="450"/>
        <w:jc w:val="thaiDistribute"/>
      </w:pPr>
      <w:r w:rsidRPr="00F96B53">
        <w:rPr>
          <w:spacing w:val="-4"/>
          <w:cs/>
        </w:rPr>
        <w:t>แม้ว่าในบางโครงการของบริษัทจะมีผู้เช่าเกือบเต็มโครงการ เหลือพื้นที่เพียงแค่บางห้องเท่านั้น แต่บริษัทมีนโยบายเข้มงวดที่จะคัดเลือกผู้เช่าพื้นที่ที่ทำธุรกิจไม่แข่งขันกับผู้เช่าพื้นที่เดิม ไม่ทำธุรกิจที่เป็นอบายมุข ไม่สร้างผลกระทบต่อโครงการหรือผู้เช่าพื้นที่รายอื่นมีฐานะทางการเงินดี และมีความผสมผสานเป็นอย่างดีกับผู้เช่าอื่นในศูนย์การค้า</w:t>
      </w:r>
      <w:r w:rsidRPr="00F96B53">
        <w:rPr>
          <w:spacing w:val="-4"/>
        </w:rPr>
        <w:t> (</w:t>
      </w:r>
      <w:proofErr w:type="gramStart"/>
      <w:r w:rsidRPr="00F96B53">
        <w:rPr>
          <w:spacing w:val="-4"/>
        </w:rPr>
        <w:t>Tenant</w:t>
      </w:r>
      <w:r w:rsidR="00731212">
        <w:rPr>
          <w:spacing w:val="-4"/>
        </w:rPr>
        <w:t xml:space="preserve">  </w:t>
      </w:r>
      <w:r w:rsidRPr="00F96B53">
        <w:rPr>
          <w:spacing w:val="-4"/>
        </w:rPr>
        <w:t>Mix</w:t>
      </w:r>
      <w:proofErr w:type="gramEnd"/>
      <w:r w:rsidRPr="00F96B53">
        <w:rPr>
          <w:spacing w:val="-4"/>
        </w:rPr>
        <w:t>)</w:t>
      </w:r>
    </w:p>
    <w:p w:rsidR="00703A38" w:rsidRPr="00F96B53" w:rsidRDefault="00703A38" w:rsidP="00601715">
      <w:pPr>
        <w:jc w:val="thaiDistribute"/>
      </w:pPr>
    </w:p>
    <w:p w:rsidR="00703A38" w:rsidRPr="00F96B53" w:rsidRDefault="00007AB8" w:rsidP="00007AB8">
      <w:pPr>
        <w:tabs>
          <w:tab w:val="left" w:pos="420"/>
        </w:tabs>
        <w:jc w:val="thaiDistribute"/>
        <w:rPr>
          <w:b/>
          <w:bCs/>
        </w:rPr>
      </w:pPr>
      <w:r>
        <w:rPr>
          <w:rFonts w:hint="cs"/>
          <w:b/>
          <w:bCs/>
          <w:cs/>
        </w:rPr>
        <w:tab/>
      </w:r>
      <w:proofErr w:type="gramStart"/>
      <w:r w:rsidR="00703A38" w:rsidRPr="00974945">
        <w:rPr>
          <w:rFonts w:hint="cs"/>
          <w:b/>
          <w:bCs/>
        </w:rPr>
        <w:t>3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1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5</w:t>
      </w:r>
      <w:r w:rsidR="00703A38">
        <w:rPr>
          <w:rFonts w:hint="cs"/>
          <w:b/>
          <w:bCs/>
          <w:cs/>
        </w:rPr>
        <w:t xml:space="preserve"> </w:t>
      </w:r>
      <w:r w:rsidR="002117A8">
        <w:rPr>
          <w:b/>
          <w:bCs/>
        </w:rPr>
        <w:t xml:space="preserve"> </w:t>
      </w:r>
      <w:r w:rsidR="00703A38" w:rsidRPr="00F96B53">
        <w:rPr>
          <w:b/>
          <w:bCs/>
          <w:cs/>
        </w:rPr>
        <w:t>ความเสี่ยงเนื่องจากต้นทุนของที่ดินในการดำเนินโครงการใหม่เพิ่มขึ้น</w:t>
      </w:r>
      <w:proofErr w:type="gramEnd"/>
    </w:p>
    <w:p w:rsidR="00703A38" w:rsidRPr="00F96B53" w:rsidRDefault="00EF669E" w:rsidP="00007AB8">
      <w:pPr>
        <w:spacing w:before="120"/>
        <w:ind w:left="990" w:firstLine="450"/>
        <w:jc w:val="thaiDistribute"/>
      </w:pPr>
      <w:r>
        <w:rPr>
          <w:cs/>
        </w:rPr>
        <w:t>ในการดำเนินโครงการใหม่</w:t>
      </w:r>
      <w:r w:rsidR="00703A38" w:rsidRPr="00F96B53">
        <w:rPr>
          <w:cs/>
        </w:rPr>
        <w:t xml:space="preserve">ต้นทุนของที่ดินอาจจะเพิ่มขึ้น เนื่องจากค่าเช่าที่ดินเพิ่มขึ้นจากราคาที่ดินที่สูงขึ้น หรือบริษัทอาจจะจำเป็นต้องซื้อที่ดิน ในกรณีที่เจ้าของที่ดินต้องการขายที่ดินมากกว่าให้เช่าระยะยาว และไม่มีที่ดินที่อื่นในบริเวณที่มีศักยภาพในการดำเนินการศูนย์การค้าดีกว่าที่ดินดังกล่าว </w:t>
      </w:r>
    </w:p>
    <w:p w:rsidR="00703A38" w:rsidRPr="00F96B53" w:rsidRDefault="00703A38" w:rsidP="00007AB8">
      <w:pPr>
        <w:spacing w:before="120"/>
        <w:ind w:left="990" w:firstLine="450"/>
        <w:jc w:val="thaiDistribute"/>
      </w:pPr>
      <w:r w:rsidRPr="00F96B53">
        <w:rPr>
          <w:cs/>
        </w:rPr>
        <w:t xml:space="preserve">อย่างไรก็ตาม โดยทั่วไปแล้วบริษัทจะเลือกดำเนินโครงการศูนย์การค้าที่มีผลตอบแทนดีเท่านั้น  ถ้าต้นทุนของที่ดินมีราคาสูงขึ้น บริษัทจะคิดราคาค่าเช่าและค่าบริการจากลูกค้าผู้เช่าพื้นที่เพิ่มขึ้นตามสัดส่วนเพื่อให้ได้ผลตอบแทนในการดำเนินโครงการที่ใกล้เคียงระดับเดิมทำให้บริษัทสามารถลดผลกระทบจากความเสี่ยงจากการที่ต้นทุนของที่ดินในการดำเนินโครงการใหม่เพิ่มขึ้นได้จากสถานการณ์การแข่งขันด้านค้าปลีกที่รุนแรงมากขึ้น ผู้ค้าปลีกส่วนใหญ่ยอมที่จะจ่ายค่าเช่าและค่าบริการที่สูงขึ้นในทำเลที่โดดเด่นที่สุดในบริเวณต่างๆ เพื่อยึดพื้นที่และสร้างความได้เปรียบในการดำเนินธุรกิจค้าปลีกต่อคู่แข่งค้าปลีก  </w:t>
      </w:r>
    </w:p>
    <w:p w:rsidR="00703A38" w:rsidRPr="00F96B53" w:rsidRDefault="00703A38" w:rsidP="00601715">
      <w:pPr>
        <w:tabs>
          <w:tab w:val="left" w:pos="420"/>
        </w:tabs>
        <w:jc w:val="thaiDistribute"/>
        <w:rPr>
          <w:b/>
          <w:bCs/>
        </w:rPr>
      </w:pPr>
    </w:p>
    <w:p w:rsidR="00703A38" w:rsidRPr="00F96B53" w:rsidRDefault="007C7195" w:rsidP="007C7195">
      <w:pPr>
        <w:tabs>
          <w:tab w:val="left" w:pos="420"/>
        </w:tabs>
        <w:jc w:val="thaiDistribute"/>
        <w:rPr>
          <w:b/>
          <w:bCs/>
        </w:rPr>
      </w:pPr>
      <w:r>
        <w:rPr>
          <w:rFonts w:hint="cs"/>
          <w:b/>
          <w:bCs/>
          <w:cs/>
        </w:rPr>
        <w:tab/>
      </w:r>
      <w:proofErr w:type="gramStart"/>
      <w:r w:rsidR="00703A38" w:rsidRPr="00974945">
        <w:rPr>
          <w:rFonts w:hint="cs"/>
          <w:b/>
          <w:bCs/>
        </w:rPr>
        <w:t>3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1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6</w:t>
      </w:r>
      <w:r w:rsidR="00703A38">
        <w:rPr>
          <w:rFonts w:hint="cs"/>
          <w:b/>
          <w:bCs/>
          <w:cs/>
        </w:rPr>
        <w:t xml:space="preserve"> </w:t>
      </w:r>
      <w:r w:rsidR="002117A8">
        <w:rPr>
          <w:b/>
          <w:bCs/>
        </w:rPr>
        <w:t xml:space="preserve"> </w:t>
      </w:r>
      <w:r w:rsidR="00703A38" w:rsidRPr="00F96B53">
        <w:rPr>
          <w:b/>
          <w:bCs/>
          <w:cs/>
        </w:rPr>
        <w:t>ความเสี่ยงจากการขาดความต่อเนื่องในการดำเนินโครงการของบริษัท</w:t>
      </w:r>
      <w:proofErr w:type="gramEnd"/>
    </w:p>
    <w:p w:rsidR="00703A38" w:rsidRDefault="00703A38" w:rsidP="007C7195">
      <w:pPr>
        <w:spacing w:before="120"/>
        <w:ind w:left="990" w:firstLine="450"/>
        <w:jc w:val="thaiDistribute"/>
      </w:pPr>
      <w:r w:rsidRPr="00F96B53">
        <w:rPr>
          <w:cs/>
        </w:rPr>
        <w:t xml:space="preserve">ในการดำเนินโครงการต่างๆ ของบริษัท บริษัทได้ทำการเช่าที่ดินจากเจ้าของพื้นที่ ดังนั้น บริษัทอาจมีความเสี่ยงจากความต่อเนื่องของโครงการ เนื่องจากไม่ได้รับการต่อสัญญาเช่าที่ดิน อย่างไรก็ตาม สัญญาเช่าที่ดินของบริษัทที่ทำไว้กับเจ้าของที่ดินทั้งหมดเป็นสัญญาเช่าระยะยาว </w:t>
      </w:r>
      <w:r w:rsidRPr="00974945">
        <w:rPr>
          <w:rFonts w:hint="cs"/>
        </w:rPr>
        <w:t>15</w:t>
      </w:r>
      <w:r>
        <w:rPr>
          <w:rFonts w:hint="cs"/>
          <w:cs/>
        </w:rPr>
        <w:t>-</w:t>
      </w:r>
      <w:r w:rsidRPr="00974945">
        <w:rPr>
          <w:rFonts w:hint="cs"/>
        </w:rPr>
        <w:t>30</w:t>
      </w:r>
      <w:r>
        <w:rPr>
          <w:rFonts w:hint="cs"/>
          <w:cs/>
        </w:rPr>
        <w:t xml:space="preserve"> ปี </w:t>
      </w:r>
      <w:r w:rsidRPr="00F96B53">
        <w:rPr>
          <w:cs/>
        </w:rPr>
        <w:t>นอกจากนี้ บริษัทมีนโยบายที่จะทำการเจรจาเพื่อต่อสัญญาเช่าที่ดินจากเจ้าของที่ดินออกไปอีกตามความเหมาะสม</w:t>
      </w:r>
    </w:p>
    <w:p w:rsidR="00B51991" w:rsidRDefault="00B51991" w:rsidP="00601715">
      <w:pPr>
        <w:ind w:firstLine="700"/>
        <w:jc w:val="thaiDistribute"/>
        <w:rPr>
          <w:cs/>
        </w:rPr>
        <w:sectPr w:rsidR="00B51991" w:rsidSect="007503DC">
          <w:footerReference w:type="default" r:id="rId29"/>
          <w:pgSz w:w="11906" w:h="16838" w:code="9"/>
          <w:pgMar w:top="1166" w:right="1469" w:bottom="634" w:left="1440" w:header="562" w:footer="504" w:gutter="0"/>
          <w:cols w:space="708"/>
          <w:docGrid w:linePitch="381"/>
        </w:sectPr>
      </w:pPr>
    </w:p>
    <w:tbl>
      <w:tblPr>
        <w:tblW w:w="4685" w:type="dxa"/>
        <w:jc w:val="center"/>
        <w:tblInd w:w="103" w:type="dxa"/>
        <w:tblLook w:val="04A0"/>
      </w:tblPr>
      <w:tblGrid>
        <w:gridCol w:w="2580"/>
        <w:gridCol w:w="1385"/>
        <w:gridCol w:w="720"/>
      </w:tblGrid>
      <w:tr w:rsidR="00703A38" w:rsidRPr="00C32D58" w:rsidTr="00025D72">
        <w:trPr>
          <w:trHeight w:val="400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186120" w:rsidRPr="00C32D58" w:rsidRDefault="0014488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10496">
              <w:rPr>
                <w:rFonts w:asciiTheme="minorBidi" w:hAnsiTheme="minorBidi"/>
                <w:b/>
                <w:bCs/>
                <w:cs/>
              </w:rPr>
              <w:lastRenderedPageBreak/>
              <w:t xml:space="preserve">อายุสัญญาเช่าที่ดินคงเหลือ นับจากวันที่ </w:t>
            </w:r>
            <w:r w:rsidRPr="00010496">
              <w:rPr>
                <w:rFonts w:asciiTheme="minorBidi" w:hAnsiTheme="minorBidi"/>
                <w:b/>
                <w:bCs/>
              </w:rPr>
              <w:t>31</w:t>
            </w:r>
            <w:r w:rsidRPr="00010496">
              <w:rPr>
                <w:rFonts w:asciiTheme="minorBidi" w:hAnsiTheme="minorBidi"/>
                <w:b/>
                <w:bCs/>
                <w:cs/>
              </w:rPr>
              <w:t>ธ.ค.</w:t>
            </w:r>
            <w:r w:rsidR="00BC3711" w:rsidRPr="00010496">
              <w:rPr>
                <w:rFonts w:asciiTheme="minorBidi" w:hAnsiTheme="minorBidi"/>
                <w:b/>
                <w:bCs/>
              </w:rPr>
              <w:t>60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8B53D9" w:rsidRPr="00C32D58" w:rsidRDefault="0014488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32D58">
              <w:rPr>
                <w:rFonts w:asciiTheme="minorBidi" w:hAnsiTheme="minorBidi" w:cstheme="minorBidi"/>
                <w:b/>
                <w:bCs/>
                <w:cs/>
              </w:rPr>
              <w:t>พื้นที่ให้เช่า</w:t>
            </w:r>
          </w:p>
          <w:p w:rsidR="008B53D9" w:rsidRPr="00C32D58" w:rsidRDefault="00144880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C32D58">
              <w:rPr>
                <w:rFonts w:asciiTheme="minorBidi" w:hAnsiTheme="minorBidi" w:cstheme="minorBidi"/>
                <w:b/>
                <w:bCs/>
                <w:cs/>
              </w:rPr>
              <w:t>(ตร.ม.)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186120" w:rsidRPr="00C32D58" w:rsidRDefault="00144880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32D58">
              <w:rPr>
                <w:rFonts w:asciiTheme="minorBidi" w:hAnsiTheme="minorBidi" w:cstheme="minorBidi"/>
                <w:b/>
                <w:bCs/>
              </w:rPr>
              <w:t>%</w:t>
            </w:r>
          </w:p>
        </w:tc>
      </w:tr>
      <w:tr w:rsidR="008411DC" w:rsidRPr="00C32D58" w:rsidTr="008F7B6B">
        <w:trPr>
          <w:trHeight w:val="382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8411DC" w:rsidP="00601715">
            <w:pPr>
              <w:jc w:val="thaiDistribute"/>
              <w:rPr>
                <w:rFonts w:asciiTheme="minorBidi" w:hAnsiTheme="minorBidi" w:cstheme="minorBidi"/>
              </w:rPr>
            </w:pPr>
            <w:r w:rsidRPr="00C32D58">
              <w:rPr>
                <w:rFonts w:asciiTheme="minorBidi" w:hAnsiTheme="minorBidi" w:cstheme="minorBidi"/>
                <w:cs/>
              </w:rPr>
              <w:t>น้อยกว่า</w:t>
            </w:r>
            <w:r w:rsidRPr="00C32D58">
              <w:rPr>
                <w:rFonts w:asciiTheme="minorBidi" w:hAnsiTheme="minorBidi" w:cstheme="minorBidi"/>
              </w:rPr>
              <w:t xml:space="preserve"> 5 </w:t>
            </w:r>
            <w:r w:rsidRPr="00C32D58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2D5DDD" w:rsidP="009F2945">
            <w:pPr>
              <w:jc w:val="right"/>
            </w:pPr>
            <w:r>
              <w:rPr>
                <w:color w:val="000000"/>
              </w:rPr>
              <w:t>30,329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BC3711" w:rsidP="009F294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color w:val="000000"/>
              </w:rPr>
              <w:t>7</w:t>
            </w:r>
            <w:r w:rsidR="00144880" w:rsidRPr="00C32D58">
              <w:rPr>
                <w:color w:val="000000"/>
              </w:rPr>
              <w:t>%</w:t>
            </w:r>
          </w:p>
        </w:tc>
      </w:tr>
      <w:tr w:rsidR="008411DC" w:rsidRPr="00C32D58" w:rsidTr="008F7B6B">
        <w:trPr>
          <w:trHeight w:val="373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8411DC" w:rsidP="00601715">
            <w:pPr>
              <w:jc w:val="thaiDistribute"/>
              <w:rPr>
                <w:rFonts w:asciiTheme="minorBidi" w:hAnsiTheme="minorBidi" w:cstheme="minorBidi"/>
              </w:rPr>
            </w:pPr>
            <w:r w:rsidRPr="00C32D58">
              <w:rPr>
                <w:rFonts w:asciiTheme="minorBidi" w:hAnsiTheme="minorBidi" w:cstheme="minorBidi"/>
              </w:rPr>
              <w:t xml:space="preserve">5 - 10 </w:t>
            </w:r>
            <w:r w:rsidRPr="00C32D58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144880" w:rsidP="009F2945">
            <w:pPr>
              <w:jc w:val="right"/>
            </w:pPr>
            <w:r w:rsidRPr="00C32D58">
              <w:rPr>
                <w:color w:val="000000"/>
              </w:rPr>
              <w:t>21,</w:t>
            </w:r>
            <w:r w:rsidR="002D5DDD">
              <w:rPr>
                <w:color w:val="000000"/>
              </w:rPr>
              <w:t>590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144880" w:rsidP="009F2945">
            <w:pPr>
              <w:jc w:val="center"/>
              <w:rPr>
                <w:rFonts w:asciiTheme="minorBidi" w:hAnsiTheme="minorBidi" w:cstheme="minorBidi"/>
              </w:rPr>
            </w:pPr>
            <w:r w:rsidRPr="00C32D58">
              <w:rPr>
                <w:color w:val="000000"/>
              </w:rPr>
              <w:t>5%</w:t>
            </w:r>
          </w:p>
        </w:tc>
      </w:tr>
      <w:tr w:rsidR="008411DC" w:rsidRPr="00C32D58" w:rsidTr="008F7B6B">
        <w:trPr>
          <w:trHeight w:val="328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8411DC" w:rsidP="00601715">
            <w:pPr>
              <w:jc w:val="thaiDistribute"/>
              <w:rPr>
                <w:rFonts w:asciiTheme="minorBidi" w:hAnsiTheme="minorBidi" w:cstheme="minorBidi"/>
              </w:rPr>
            </w:pPr>
            <w:r w:rsidRPr="00C32D58">
              <w:rPr>
                <w:rFonts w:asciiTheme="minorBidi" w:hAnsiTheme="minorBidi" w:cstheme="minorBidi"/>
                <w:cs/>
              </w:rPr>
              <w:t>มากกว่า</w:t>
            </w:r>
            <w:r w:rsidRPr="00C32D58">
              <w:rPr>
                <w:rFonts w:asciiTheme="minorBidi" w:hAnsiTheme="minorBidi" w:cstheme="minorBidi"/>
              </w:rPr>
              <w:t xml:space="preserve"> 10 </w:t>
            </w:r>
            <w:r w:rsidRPr="00C32D58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BC3711" w:rsidP="009F2945">
            <w:pPr>
              <w:jc w:val="right"/>
            </w:pPr>
            <w:r>
              <w:rPr>
                <w:color w:val="000000"/>
              </w:rPr>
              <w:t>176,519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BC3711" w:rsidP="009F294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color w:val="000000"/>
              </w:rPr>
              <w:t>42</w:t>
            </w:r>
            <w:r w:rsidR="00144880" w:rsidRPr="00C32D58">
              <w:rPr>
                <w:color w:val="000000"/>
              </w:rPr>
              <w:t>%</w:t>
            </w:r>
          </w:p>
        </w:tc>
      </w:tr>
      <w:tr w:rsidR="008411DC" w:rsidRPr="00C32D58" w:rsidTr="008F7B6B">
        <w:trPr>
          <w:trHeight w:val="328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8411DC" w:rsidP="00601715">
            <w:pPr>
              <w:jc w:val="thaiDistribute"/>
              <w:rPr>
                <w:rFonts w:asciiTheme="minorBidi" w:hAnsiTheme="minorBidi" w:cstheme="minorBidi"/>
              </w:rPr>
            </w:pPr>
            <w:r w:rsidRPr="00C32D58">
              <w:rPr>
                <w:rFonts w:asciiTheme="minorBidi" w:hAnsiTheme="minorBidi" w:cstheme="minorBidi" w:hint="cs"/>
                <w:cs/>
              </w:rPr>
              <w:t>บริษัทเป็น</w:t>
            </w:r>
            <w:r w:rsidRPr="00C32D58">
              <w:rPr>
                <w:rFonts w:asciiTheme="minorBidi" w:hAnsiTheme="minorBidi" w:cstheme="minorBidi"/>
                <w:cs/>
              </w:rPr>
              <w:t>เจ้าของที่ดิน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BC3711" w:rsidP="009F2945">
            <w:pPr>
              <w:jc w:val="right"/>
            </w:pPr>
            <w:r>
              <w:rPr>
                <w:color w:val="000000"/>
              </w:rPr>
              <w:t>19</w:t>
            </w:r>
            <w:r w:rsidR="002D5DDD">
              <w:rPr>
                <w:color w:val="000000"/>
              </w:rPr>
              <w:t>5,120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1DC" w:rsidRPr="00C32D58" w:rsidRDefault="00BC3711" w:rsidP="009F2945">
            <w:pPr>
              <w:jc w:val="center"/>
              <w:rPr>
                <w:rFonts w:asciiTheme="minorBidi" w:hAnsiTheme="minorBidi" w:cstheme="minorBidi"/>
              </w:rPr>
            </w:pPr>
            <w:r>
              <w:rPr>
                <w:color w:val="000000"/>
              </w:rPr>
              <w:t>46</w:t>
            </w:r>
            <w:r w:rsidR="00144880" w:rsidRPr="00C32D58">
              <w:rPr>
                <w:color w:val="000000"/>
              </w:rPr>
              <w:t>%</w:t>
            </w:r>
          </w:p>
        </w:tc>
      </w:tr>
      <w:tr w:rsidR="008411DC" w:rsidRPr="00291721" w:rsidTr="008F7B6B">
        <w:trPr>
          <w:trHeight w:val="337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8411DC" w:rsidRPr="00C32D58" w:rsidRDefault="008411DC" w:rsidP="00601715">
            <w:pPr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C32D58">
              <w:rPr>
                <w:rFonts w:asciiTheme="minorBidi" w:hAnsiTheme="minorBidi" w:cstheme="minorBidi"/>
                <w:b/>
                <w:bCs/>
                <w:cs/>
              </w:rPr>
              <w:t>รวมพื้นที่ให้เช่า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8411DC" w:rsidRPr="00C32D58" w:rsidRDefault="00BC3711" w:rsidP="009F2945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4</w:t>
            </w:r>
            <w:r w:rsidR="002D5DDD">
              <w:rPr>
                <w:b/>
                <w:bCs/>
                <w:color w:val="000000"/>
              </w:rPr>
              <w:t>23,558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8411DC" w:rsidRPr="00C32D58" w:rsidRDefault="00144880" w:rsidP="009F2945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32D58">
              <w:rPr>
                <w:b/>
                <w:bCs/>
                <w:color w:val="000000"/>
              </w:rPr>
              <w:t>100%</w:t>
            </w:r>
          </w:p>
        </w:tc>
      </w:tr>
    </w:tbl>
    <w:p w:rsidR="008B53D9" w:rsidRDefault="00DC71C1">
      <w:pPr>
        <w:tabs>
          <w:tab w:val="left" w:pos="360"/>
        </w:tabs>
        <w:jc w:val="thaiDistribute"/>
        <w:rPr>
          <w:sz w:val="22"/>
          <w:szCs w:val="22"/>
        </w:rPr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Pr="00DC71C1">
        <w:rPr>
          <w:rFonts w:hint="cs"/>
          <w:sz w:val="22"/>
          <w:szCs w:val="22"/>
          <w:cs/>
        </w:rPr>
        <w:tab/>
      </w:r>
    </w:p>
    <w:p w:rsidR="008B53D9" w:rsidRDefault="00CE3982" w:rsidP="007C7195">
      <w:pPr>
        <w:tabs>
          <w:tab w:val="left" w:pos="450"/>
        </w:tabs>
        <w:jc w:val="thaiDistribute"/>
        <w:rPr>
          <w:b/>
          <w:bCs/>
        </w:rPr>
      </w:pPr>
      <w:r>
        <w:rPr>
          <w:rFonts w:hint="cs"/>
          <w:sz w:val="22"/>
          <w:szCs w:val="22"/>
          <w:cs/>
        </w:rPr>
        <w:tab/>
      </w:r>
      <w:proofErr w:type="gramStart"/>
      <w:r w:rsidR="00703A38" w:rsidRPr="00974945">
        <w:rPr>
          <w:rFonts w:hint="cs"/>
          <w:b/>
          <w:bCs/>
        </w:rPr>
        <w:t>3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1</w:t>
      </w:r>
      <w:r w:rsidR="00703A38">
        <w:rPr>
          <w:rFonts w:hint="cs"/>
          <w:b/>
          <w:bCs/>
          <w:cs/>
        </w:rPr>
        <w:t>.</w:t>
      </w:r>
      <w:r w:rsidR="00703A38" w:rsidRPr="00974945">
        <w:rPr>
          <w:rFonts w:hint="cs"/>
          <w:b/>
          <w:bCs/>
        </w:rPr>
        <w:t>7</w:t>
      </w:r>
      <w:r w:rsidR="00703A38">
        <w:rPr>
          <w:rFonts w:hint="cs"/>
          <w:b/>
          <w:bCs/>
          <w:cs/>
        </w:rPr>
        <w:t xml:space="preserve"> </w:t>
      </w:r>
      <w:r w:rsidR="002117A8">
        <w:rPr>
          <w:b/>
          <w:bCs/>
        </w:rPr>
        <w:t xml:space="preserve"> </w:t>
      </w:r>
      <w:r w:rsidR="00703A38" w:rsidRPr="00F96B53">
        <w:rPr>
          <w:b/>
          <w:bCs/>
          <w:cs/>
        </w:rPr>
        <w:t>ความเสี่ยงจากการพึ่งพิงบุคลากรที่มีความรู้และประสบการณ์</w:t>
      </w:r>
      <w:proofErr w:type="gramEnd"/>
      <w:r w:rsidR="00703A38" w:rsidRPr="00F96B53">
        <w:rPr>
          <w:b/>
          <w:bCs/>
          <w:cs/>
        </w:rPr>
        <w:t xml:space="preserve"> ที่มีจำนวนจำกัด</w:t>
      </w:r>
    </w:p>
    <w:p w:rsidR="00703A38" w:rsidRPr="00F96B53" w:rsidRDefault="00703A38" w:rsidP="007C7195">
      <w:pPr>
        <w:spacing w:before="120"/>
        <w:ind w:left="990" w:firstLine="450"/>
        <w:jc w:val="thaiDistribute"/>
      </w:pPr>
      <w:r w:rsidRPr="00F96B53">
        <w:rPr>
          <w:cs/>
        </w:rPr>
        <w:t>เนื่องจากในการดำเนินธุรกิจพัฒนาและบริหารศูนย์การค้า จำเป็นต้องอาศัยบุคลากร</w:t>
      </w:r>
      <w:r>
        <w:rPr>
          <w:rFonts w:hint="cs"/>
          <w:cs/>
        </w:rPr>
        <w:t>ระดับบริหาร</w:t>
      </w:r>
      <w:r w:rsidRPr="00F96B53">
        <w:rPr>
          <w:cs/>
        </w:rPr>
        <w:t>ที่มีความรู้ ความสามารถและประสบการณ์ในการดำเนินธุรกิจ</w:t>
      </w:r>
      <w:r>
        <w:rPr>
          <w:rFonts w:hint="cs"/>
          <w:cs/>
        </w:rPr>
        <w:t>ด้านศูนย์การค้า</w:t>
      </w:r>
      <w:r w:rsidRPr="00F96B53">
        <w:rPr>
          <w:cs/>
        </w:rPr>
        <w:t xml:space="preserve">เป็นอย่างมาก ทั้งด้านการจัดหาที่ดินเพื่อดำเนินโครงการ การออกแบบรูปแบบ </w:t>
      </w:r>
      <w:r w:rsidRPr="00F96B53">
        <w:t xml:space="preserve">(Concept) </w:t>
      </w:r>
      <w:r w:rsidRPr="00F96B53">
        <w:rPr>
          <w:cs/>
        </w:rPr>
        <w:t xml:space="preserve">ของโครงการ การจัดหาผู้เช่าพื้นที่ และการบริหารโครงการและพื้นที่ส่วนกลาง เป็นต้นประกอบกับการที่บริษัทมีจำนวนพนักงานอยู่ในระดับที่ไม่มากนักดังนั้น ในกรณีที่มีเหตุการณ์ที่บริษัทต้องสูญเสียบุคลากรดังกล่าวไปหรือมีจำนวนไม่เพียงพออาจส่งผลให้บริษัทต้องประสบปัญหาในการดำเนินธุรกิจได้ อย่างไรก็ตาม บริษัทได้ดำเนินการป้องกันความเสี่ยงดังกล่าว โดยการจัดหาบุคลากรเพิ่มเติม ทำการฝึกอบรมและพัฒนาความรู้ ความสามารถ และประสบการณ์ ทั้งด้านการฝึกอบรมและพัฒนาความรู้ระหว่างปฏิบัติงาน </w:t>
      </w:r>
      <w:r w:rsidRPr="00F96B53">
        <w:t xml:space="preserve">(On-The-Job Training) </w:t>
      </w:r>
      <w:r w:rsidRPr="00F96B53">
        <w:rPr>
          <w:cs/>
        </w:rPr>
        <w:t xml:space="preserve">และการฝึกอบรมนอกสถานที่ </w:t>
      </w:r>
      <w:r w:rsidRPr="00F96B53">
        <w:t xml:space="preserve">(Outside Training) </w:t>
      </w:r>
      <w:r w:rsidRPr="00F96B53">
        <w:rPr>
          <w:cs/>
        </w:rPr>
        <w:t>เพื่อทำให้การดำเนินงานของบริษัทเป็นไปอย่างราบรื่นมากขึ้น และทำให้พนักงานของบริษัทสามารถเข้ามาทำหน้าที่ทดแทนกันได้ในกรณีที่บริษัทต้องสูญเสียบุคลากรคนใดคนหนึ่งหรือหลายคนออกไป</w:t>
      </w:r>
    </w:p>
    <w:p w:rsidR="00703A38" w:rsidRDefault="00703A38" w:rsidP="007C7195">
      <w:pPr>
        <w:ind w:left="990" w:firstLine="450"/>
        <w:jc w:val="thaiDistribute"/>
      </w:pPr>
      <w:r w:rsidRPr="00F96B53">
        <w:rPr>
          <w:cs/>
        </w:rPr>
        <w:t>นอกจากนี้ บริษัทสนับสนุนและส่งเสริมให้พนักงานของบริษัทใฝ่หาความรู้ในด้านการพัฒนาและบริหารศูนย์การค้า และติดตามแนวโน้มธุรกิจค้าปลีก</w:t>
      </w:r>
      <w:r w:rsidRPr="00F96B53">
        <w:rPr>
          <w:vanish/>
        </w:rPr>
        <w:pgNum/>
      </w:r>
      <w:r w:rsidRPr="00F96B53">
        <w:rPr>
          <w:cs/>
        </w:rPr>
        <w:t xml:space="preserve">เพิ่มเติม เช่น จัดหาหนังสือ วารสาร และเทคนิคๆ ที่เกี่ยวข้องกับการดำเนินธุรกิจของบริษัทให้พนักงานของบริษัทศึกษา เพื่อให้มีความรู้ที่เพียงพอ และสามารถนำความรู้ต่างๆ มาใช้ในการดำเนินธุรกิจได้ </w:t>
      </w:r>
    </w:p>
    <w:p w:rsidR="002117A8" w:rsidRPr="00F96B53" w:rsidRDefault="002117A8" w:rsidP="007C7195">
      <w:pPr>
        <w:ind w:left="990" w:firstLine="450"/>
        <w:jc w:val="thaiDistribute"/>
      </w:pPr>
    </w:p>
    <w:p w:rsidR="00703A38" w:rsidRDefault="00703A38" w:rsidP="002117A8">
      <w:pPr>
        <w:ind w:firstLine="450"/>
        <w:jc w:val="thaiDistribute"/>
        <w:rPr>
          <w:b/>
          <w:bCs/>
        </w:rPr>
      </w:pPr>
      <w:r w:rsidRPr="00974945">
        <w:rPr>
          <w:rFonts w:hint="cs"/>
          <w:b/>
          <w:bCs/>
        </w:rPr>
        <w:t>3</w:t>
      </w:r>
      <w:r>
        <w:rPr>
          <w:rFonts w:hint="cs"/>
          <w:b/>
          <w:bCs/>
          <w:cs/>
        </w:rPr>
        <w:t>.</w:t>
      </w:r>
      <w:r w:rsidRPr="00974945">
        <w:rPr>
          <w:rFonts w:hint="cs"/>
          <w:b/>
          <w:bCs/>
        </w:rPr>
        <w:t>1</w:t>
      </w:r>
      <w:r>
        <w:rPr>
          <w:rFonts w:hint="cs"/>
          <w:b/>
          <w:bCs/>
          <w:cs/>
        </w:rPr>
        <w:t>.</w:t>
      </w:r>
      <w:r w:rsidRPr="00974945">
        <w:rPr>
          <w:rFonts w:hint="cs"/>
          <w:b/>
          <w:bCs/>
        </w:rPr>
        <w:t>8</w:t>
      </w:r>
      <w:r>
        <w:rPr>
          <w:rFonts w:hint="cs"/>
          <w:b/>
          <w:bCs/>
          <w:cs/>
        </w:rPr>
        <w:t xml:space="preserve"> ความเสี่ยงจากความล่าช้าในการรับชำระค่าเช่าพื้นที่และค่าบริการของโครงการต่างๆ </w:t>
      </w:r>
    </w:p>
    <w:p w:rsidR="00F35DB8" w:rsidRDefault="00703A38" w:rsidP="007C7195">
      <w:pPr>
        <w:spacing w:before="120"/>
        <w:ind w:left="990" w:firstLine="450"/>
        <w:jc w:val="thaiDistribute"/>
      </w:pPr>
      <w:r>
        <w:rPr>
          <w:rFonts w:hint="cs"/>
          <w:cs/>
        </w:rPr>
        <w:t>บริษัทมีรายได้หลักจากการให้เช่าพื้นที่โครงการ ดังนั้นหากผู้เช่าส่วนใหญ่ไม่สามารถชำระค่าเช่าแล</w:t>
      </w:r>
      <w:r w:rsidR="00985338">
        <w:rPr>
          <w:rFonts w:hint="cs"/>
          <w:cs/>
        </w:rPr>
        <w:t xml:space="preserve">ะค่าบริการได้ตามกำหนดระยะเวลา </w:t>
      </w:r>
      <w:r>
        <w:rPr>
          <w:rFonts w:hint="cs"/>
          <w:cs/>
        </w:rPr>
        <w:t>อาจส่งผลกระทบต่อผลการดำเนินงานของบริษัทได้ อย่างไรก็ตามบริษ</w:t>
      </w:r>
      <w:r w:rsidR="00EF669E">
        <w:rPr>
          <w:rFonts w:hint="cs"/>
          <w:cs/>
        </w:rPr>
        <w:t>ัทได้ทำสัญญาเช่าระยะยาวกับกลุ่ม</w:t>
      </w:r>
      <w:r>
        <w:rPr>
          <w:rFonts w:hint="cs"/>
          <w:cs/>
        </w:rPr>
        <w:t xml:space="preserve">ลูกค้าโดยเฉพาะผู้เช่าหลัก โดยรับค่าเช่าและค่าบริการล่วงหน้าจำนวนหนึ่ง ซึ่งทำให้ผู้เช่าหลักเหล่านี้มีภาระที่จะต้องจ่ายค่าเช่าและค่าบริการส่วนที่เหลืออยู่ไม่มากนัก จึงลดความเสี่ยงที่ผู้เช่าหลักจะไม่ชำระค่าเช่าและค่าบริการได้ นอกจากนี้บริษัทจะติดตามดูแลการชำระค่าเช่าและค่าบริการของผู้เช่าทั้งผู้เช่าหลักและผู้เช่ารายย่อยอย่างสม่ำเสมอ อีกทั้ง บริษัทยังมีเงินประกันการเช่าและบริการที่ได้รับจากลูกค้า จำนวน </w:t>
      </w:r>
      <w:r w:rsidRPr="00974945">
        <w:rPr>
          <w:rFonts w:hint="cs"/>
        </w:rPr>
        <w:t>6</w:t>
      </w:r>
      <w:r>
        <w:rPr>
          <w:rFonts w:hint="cs"/>
          <w:cs/>
        </w:rPr>
        <w:t>-</w:t>
      </w:r>
      <w:r w:rsidRPr="00974945">
        <w:rPr>
          <w:rFonts w:hint="cs"/>
        </w:rPr>
        <w:t>12</w:t>
      </w:r>
      <w:r>
        <w:rPr>
          <w:rFonts w:hint="cs"/>
          <w:cs/>
        </w:rPr>
        <w:t xml:space="preserve"> เดือน เพื่อลดความเสี่ยงที่จะเกิดความล่าช้าหรือค้างชำระค่าเช่าและค่าบริการ</w:t>
      </w:r>
    </w:p>
    <w:p w:rsidR="002117A8" w:rsidRDefault="002117A8" w:rsidP="007C7195">
      <w:pPr>
        <w:spacing w:before="120"/>
        <w:ind w:left="990" w:firstLine="450"/>
        <w:jc w:val="thaiDistribute"/>
      </w:pPr>
    </w:p>
    <w:p w:rsidR="002117A8" w:rsidRDefault="002117A8" w:rsidP="007C7195">
      <w:pPr>
        <w:spacing w:before="120"/>
        <w:ind w:left="990" w:firstLine="450"/>
        <w:jc w:val="thaiDistribute"/>
      </w:pPr>
    </w:p>
    <w:p w:rsidR="00703A38" w:rsidRPr="00793D86" w:rsidRDefault="00703A38" w:rsidP="007C7195">
      <w:pPr>
        <w:spacing w:before="120"/>
        <w:ind w:firstLine="450"/>
        <w:jc w:val="thaiDistribute"/>
        <w:rPr>
          <w:b/>
          <w:bCs/>
        </w:rPr>
      </w:pPr>
      <w:proofErr w:type="gramStart"/>
      <w:r w:rsidRPr="00974945">
        <w:rPr>
          <w:rFonts w:hint="cs"/>
          <w:b/>
          <w:bCs/>
        </w:rPr>
        <w:lastRenderedPageBreak/>
        <w:t>3</w:t>
      </w:r>
      <w:r>
        <w:rPr>
          <w:rFonts w:hint="cs"/>
          <w:b/>
          <w:bCs/>
          <w:cs/>
        </w:rPr>
        <w:t>.</w:t>
      </w:r>
      <w:r w:rsidRPr="00974945">
        <w:rPr>
          <w:rFonts w:hint="cs"/>
          <w:b/>
          <w:bCs/>
        </w:rPr>
        <w:t>1</w:t>
      </w:r>
      <w:r>
        <w:rPr>
          <w:rFonts w:hint="cs"/>
          <w:b/>
          <w:bCs/>
          <w:cs/>
        </w:rPr>
        <w:t>.</w:t>
      </w:r>
      <w:r w:rsidRPr="00974945">
        <w:rPr>
          <w:rFonts w:hint="cs"/>
          <w:b/>
          <w:bCs/>
        </w:rPr>
        <w:t>9</w:t>
      </w:r>
      <w:r>
        <w:rPr>
          <w:rFonts w:hint="cs"/>
          <w:b/>
          <w:bCs/>
          <w:cs/>
        </w:rPr>
        <w:t xml:space="preserve"> </w:t>
      </w:r>
      <w:r w:rsidR="002117A8">
        <w:rPr>
          <w:b/>
          <w:bCs/>
        </w:rPr>
        <w:t xml:space="preserve"> </w:t>
      </w:r>
      <w:r w:rsidRPr="00793D86">
        <w:rPr>
          <w:rFonts w:hint="cs"/>
          <w:b/>
          <w:bCs/>
          <w:cs/>
        </w:rPr>
        <w:t>ความเสี่ยงจากการดำรงอัตราส่วนทางการเงินตามข้อกำหนดสิทธิของหุ้นกู้</w:t>
      </w:r>
      <w:proofErr w:type="gramEnd"/>
    </w:p>
    <w:p w:rsidR="00703A38" w:rsidRDefault="00703A38" w:rsidP="007C7195">
      <w:pPr>
        <w:spacing w:before="120"/>
        <w:ind w:left="990" w:firstLine="450"/>
        <w:jc w:val="thaiDistribute"/>
        <w:rPr>
          <w:rFonts w:asciiTheme="minorBidi" w:hAnsiTheme="minorBidi" w:cstheme="minorBidi"/>
        </w:rPr>
      </w:pPr>
      <w:r w:rsidRPr="00F7443F">
        <w:rPr>
          <w:rFonts w:asciiTheme="minorBidi" w:hAnsiTheme="minorBidi" w:cstheme="minorBidi"/>
          <w:cs/>
        </w:rPr>
        <w:t>ตามข้อกำหนดว่าด้วยสิทธิและหน้าที่ของผู้ออกหุ้นกู้และผู้ถือหุ้นกู้ กำหนดให้บริษัทต้องดำรงอัตราส่วนเงินกู้ยืมต่อส่วนของผู้ถือหุ้น  ใน</w:t>
      </w:r>
      <w:r w:rsidRPr="002D5DDD">
        <w:rPr>
          <w:rFonts w:asciiTheme="minorBidi" w:hAnsiTheme="minorBidi" w:cstheme="minorBidi"/>
          <w:cs/>
        </w:rPr>
        <w:t xml:space="preserve">อัตราส่วนไม่เกิน </w:t>
      </w:r>
      <w:proofErr w:type="gramStart"/>
      <w:r w:rsidRPr="002D5DDD">
        <w:rPr>
          <w:rFonts w:asciiTheme="minorBidi" w:hAnsiTheme="minorBidi" w:cstheme="minorBidi"/>
        </w:rPr>
        <w:t>1</w:t>
      </w:r>
      <w:r w:rsidRPr="002D5DDD">
        <w:rPr>
          <w:rFonts w:asciiTheme="minorBidi" w:hAnsiTheme="minorBidi" w:cstheme="minorBidi"/>
          <w:cs/>
        </w:rPr>
        <w:t>.</w:t>
      </w:r>
      <w:r w:rsidRPr="002D5DDD">
        <w:rPr>
          <w:rFonts w:asciiTheme="minorBidi" w:hAnsiTheme="minorBidi" w:cstheme="minorBidi"/>
        </w:rPr>
        <w:t>5</w:t>
      </w:r>
      <w:r w:rsidR="002117A8">
        <w:rPr>
          <w:rFonts w:asciiTheme="minorBidi" w:hAnsiTheme="minorBidi" w:cstheme="minorBidi"/>
        </w:rPr>
        <w:t xml:space="preserve"> :</w:t>
      </w:r>
      <w:proofErr w:type="gramEnd"/>
      <w:r w:rsidR="002117A8">
        <w:rPr>
          <w:rFonts w:asciiTheme="minorBidi" w:hAnsiTheme="minorBidi" w:cstheme="minorBidi"/>
        </w:rPr>
        <w:t xml:space="preserve"> </w:t>
      </w:r>
      <w:r w:rsidRPr="002D5DDD">
        <w:rPr>
          <w:rFonts w:asciiTheme="minorBidi" w:hAnsiTheme="minorBidi" w:cstheme="minorBidi"/>
        </w:rPr>
        <w:t xml:space="preserve">1 </w:t>
      </w:r>
      <w:r w:rsidRPr="002D5DDD">
        <w:rPr>
          <w:rFonts w:asciiTheme="minorBidi" w:hAnsiTheme="minorBidi" w:cstheme="minorBidi" w:hint="cs"/>
          <w:cs/>
        </w:rPr>
        <w:t>ณ</w:t>
      </w:r>
      <w:r w:rsidRPr="002D5DDD">
        <w:rPr>
          <w:rFonts w:asciiTheme="minorBidi" w:hAnsiTheme="minorBidi" w:cstheme="minorBidi"/>
          <w:cs/>
        </w:rPr>
        <w:t xml:space="preserve"> วันสิ้นงวดบัญชีของแต่ละปี </w:t>
      </w:r>
      <w:r w:rsidR="002117A8">
        <w:rPr>
          <w:rFonts w:asciiTheme="minorBidi" w:hAnsiTheme="minorBidi" w:cstheme="minorBidi"/>
        </w:rPr>
        <w:br/>
      </w:r>
      <w:r w:rsidRPr="002D5DDD">
        <w:rPr>
          <w:rFonts w:asciiTheme="minorBidi" w:hAnsiTheme="minorBidi" w:cstheme="minorBidi"/>
          <w:cs/>
        </w:rPr>
        <w:t xml:space="preserve">ณ วันที่ </w:t>
      </w:r>
      <w:r w:rsidRPr="002D5DDD">
        <w:rPr>
          <w:rFonts w:asciiTheme="minorBidi" w:hAnsiTheme="minorBidi" w:cstheme="minorBidi"/>
        </w:rPr>
        <w:t>3</w:t>
      </w:r>
      <w:r w:rsidR="0003743C" w:rsidRPr="002D5DDD">
        <w:rPr>
          <w:rFonts w:asciiTheme="minorBidi" w:hAnsiTheme="minorBidi" w:cstheme="minorBidi"/>
        </w:rPr>
        <w:t>1</w:t>
      </w:r>
      <w:r w:rsidR="002117A8">
        <w:rPr>
          <w:rFonts w:asciiTheme="minorBidi" w:hAnsiTheme="minorBidi" w:cstheme="minorBidi"/>
        </w:rPr>
        <w:t xml:space="preserve"> </w:t>
      </w:r>
      <w:r w:rsidR="0003743C" w:rsidRPr="002D5DDD">
        <w:rPr>
          <w:rFonts w:asciiTheme="minorBidi" w:hAnsiTheme="minorBidi" w:cstheme="minorBidi" w:hint="cs"/>
          <w:cs/>
        </w:rPr>
        <w:t>ธันวาคม</w:t>
      </w:r>
      <w:r w:rsidR="002117A8">
        <w:rPr>
          <w:rFonts w:asciiTheme="minorBidi" w:hAnsiTheme="minorBidi" w:cstheme="minorBidi"/>
        </w:rPr>
        <w:t xml:space="preserve"> </w:t>
      </w:r>
      <w:r w:rsidR="00081CAF" w:rsidRPr="002D5DDD">
        <w:rPr>
          <w:rFonts w:asciiTheme="minorBidi" w:hAnsiTheme="minorBidi" w:cstheme="minorBidi"/>
        </w:rPr>
        <w:t>2560</w:t>
      </w:r>
      <w:r w:rsidR="00722F2B" w:rsidRPr="002D5DDD">
        <w:rPr>
          <w:rFonts w:asciiTheme="minorBidi" w:hAnsiTheme="minorBidi" w:cstheme="minorBidi"/>
        </w:rPr>
        <w:t xml:space="preserve"> </w:t>
      </w:r>
      <w:r w:rsidRPr="002D5DDD">
        <w:rPr>
          <w:rFonts w:asciiTheme="minorBidi" w:hAnsiTheme="minorBidi" w:cstheme="minorBidi"/>
          <w:cs/>
        </w:rPr>
        <w:t>บริษัทม</w:t>
      </w:r>
      <w:r w:rsidR="00B51991" w:rsidRPr="002D5DDD">
        <w:rPr>
          <w:rFonts w:asciiTheme="minorBidi" w:hAnsiTheme="minorBidi" w:cstheme="minorBidi" w:hint="cs"/>
          <w:cs/>
        </w:rPr>
        <w:t>ี</w:t>
      </w:r>
      <w:r w:rsidRPr="002D5DDD">
        <w:rPr>
          <w:rFonts w:asciiTheme="minorBidi" w:hAnsiTheme="minorBidi" w:cstheme="minorBidi"/>
          <w:cs/>
        </w:rPr>
        <w:t xml:space="preserve">อัตราส่วนเงินกู้ยืมต่อส่วนของผู้ถือหุ้น </w:t>
      </w:r>
      <w:r w:rsidRPr="002D5DDD">
        <w:rPr>
          <w:rFonts w:asciiTheme="minorBidi" w:hAnsiTheme="minorBidi" w:cstheme="minorBidi"/>
        </w:rPr>
        <w:t xml:space="preserve">(Interest Bearing Debt to Equity Ratio) </w:t>
      </w:r>
      <w:r w:rsidR="00144880" w:rsidRPr="002D5DDD">
        <w:rPr>
          <w:rFonts w:asciiTheme="minorBidi" w:hAnsiTheme="minorBidi" w:cstheme="minorBidi"/>
        </w:rPr>
        <w:t>0.</w:t>
      </w:r>
      <w:r w:rsidR="002D5DDD" w:rsidRPr="002D5DDD">
        <w:rPr>
          <w:rFonts w:asciiTheme="minorBidi" w:hAnsiTheme="minorBidi" w:cstheme="minorBidi"/>
        </w:rPr>
        <w:t>20</w:t>
      </w:r>
      <w:r w:rsidR="00144880" w:rsidRPr="002D5DDD">
        <w:rPr>
          <w:rFonts w:asciiTheme="minorBidi" w:hAnsiTheme="minorBidi" w:cstheme="minorBidi"/>
          <w:cs/>
        </w:rPr>
        <w:t xml:space="preserve"> เท่า</w:t>
      </w:r>
      <w:r w:rsidRPr="002D5DDD">
        <w:rPr>
          <w:rFonts w:asciiTheme="minorBidi" w:hAnsiTheme="minorBidi" w:cstheme="minorBidi"/>
          <w:cs/>
        </w:rPr>
        <w:t xml:space="preserve"> ดังนั้น ความเสี่ยงจากการดำรงอัตราส่วนทางการเงิ</w:t>
      </w:r>
      <w:r w:rsidR="00601715" w:rsidRPr="002D5DDD">
        <w:rPr>
          <w:rFonts w:asciiTheme="minorBidi" w:hAnsiTheme="minorBidi" w:cstheme="minorBidi"/>
          <w:cs/>
        </w:rPr>
        <w:t>นตามข้อกำหนดสิทธิของหุ้นกู้นั้น</w:t>
      </w:r>
      <w:r w:rsidRPr="002D5DDD">
        <w:rPr>
          <w:rFonts w:asciiTheme="minorBidi" w:hAnsiTheme="minorBidi" w:cstheme="minorBidi"/>
          <w:cs/>
        </w:rPr>
        <w:t>จึงมีน้อย</w:t>
      </w:r>
    </w:p>
    <w:p w:rsidR="00703A38" w:rsidRDefault="00703A38" w:rsidP="00601715">
      <w:pPr>
        <w:ind w:firstLine="720"/>
        <w:jc w:val="thaiDistribute"/>
        <w:rPr>
          <w:rFonts w:asciiTheme="minorBidi" w:hAnsiTheme="minorBidi" w:cstheme="minorBidi"/>
        </w:rPr>
        <w:sectPr w:rsidR="00703A38" w:rsidSect="007503DC">
          <w:footerReference w:type="default" r:id="rId30"/>
          <w:pgSz w:w="11906" w:h="16838" w:code="9"/>
          <w:pgMar w:top="1166" w:right="1469" w:bottom="634" w:left="1440" w:header="562" w:footer="504" w:gutter="0"/>
          <w:cols w:space="708"/>
          <w:docGrid w:linePitch="381"/>
        </w:sectPr>
      </w:pPr>
    </w:p>
    <w:p w:rsidR="008B53D9" w:rsidRDefault="00144880" w:rsidP="007C7195">
      <w:pPr>
        <w:pStyle w:val="Heading5"/>
        <w:numPr>
          <w:ilvl w:val="0"/>
          <w:numId w:val="8"/>
        </w:numPr>
        <w:ind w:left="450" w:hanging="450"/>
        <w:jc w:val="left"/>
        <w:rPr>
          <w:b w:val="0"/>
          <w:bCs w:val="0"/>
          <w:sz w:val="32"/>
          <w:szCs w:val="32"/>
        </w:rPr>
      </w:pPr>
      <w:r w:rsidRPr="00144880">
        <w:rPr>
          <w:sz w:val="32"/>
          <w:szCs w:val="32"/>
          <w:cs/>
        </w:rPr>
        <w:lastRenderedPageBreak/>
        <w:t>ทรัพย์สินที่ใช้ในการประกอบธุรกิจ</w:t>
      </w:r>
    </w:p>
    <w:p w:rsidR="00703A38" w:rsidRDefault="00703A38" w:rsidP="00601715">
      <w:pPr>
        <w:jc w:val="thaiDistribute"/>
        <w:rPr>
          <w:sz w:val="32"/>
          <w:szCs w:val="32"/>
        </w:rPr>
      </w:pPr>
    </w:p>
    <w:p w:rsidR="007C7195" w:rsidRPr="007C7195" w:rsidRDefault="00703A38" w:rsidP="007C7195">
      <w:pPr>
        <w:pStyle w:val="ListParagraph"/>
        <w:numPr>
          <w:ilvl w:val="1"/>
          <w:numId w:val="8"/>
        </w:numPr>
        <w:ind w:left="450" w:hanging="450"/>
        <w:jc w:val="thaiDistribute"/>
        <w:rPr>
          <w:b/>
          <w:bCs/>
          <w:szCs w:val="28"/>
        </w:rPr>
      </w:pPr>
      <w:r w:rsidRPr="007C7195">
        <w:rPr>
          <w:b/>
          <w:bCs/>
          <w:szCs w:val="28"/>
          <w:cs/>
        </w:rPr>
        <w:t>ลักษณะสำคัญของทรัพย์สินถาวรหลักของบริษัท และบริษัทย่อย</w:t>
      </w:r>
    </w:p>
    <w:p w:rsidR="00703A38" w:rsidRPr="00FB0F5C" w:rsidRDefault="00703A38" w:rsidP="007C7195">
      <w:pPr>
        <w:spacing w:before="120"/>
        <w:ind w:left="450"/>
        <w:rPr>
          <w:b/>
          <w:bCs/>
        </w:rPr>
      </w:pPr>
      <w:r w:rsidRPr="00FB0F5C">
        <w:rPr>
          <w:u w:val="single"/>
          <w:cs/>
        </w:rPr>
        <w:t xml:space="preserve">ที่ดิน </w:t>
      </w:r>
    </w:p>
    <w:p w:rsidR="00703A38" w:rsidRPr="00367FEE" w:rsidRDefault="00703A38" w:rsidP="007C7195">
      <w:pPr>
        <w:spacing w:before="120"/>
        <w:ind w:left="450" w:firstLine="540"/>
        <w:jc w:val="thaiDistribute"/>
        <w:rPr>
          <w:cs/>
        </w:rPr>
      </w:pPr>
      <w:r w:rsidRPr="00367FEE">
        <w:rPr>
          <w:cs/>
        </w:rPr>
        <w:t xml:space="preserve">บริษัทซื้อที่ดินเพื่อพัฒนาโครงการจำนวน </w:t>
      </w:r>
      <w:r w:rsidRPr="00974945">
        <w:t>2</w:t>
      </w:r>
      <w:r w:rsidRPr="00367FEE">
        <w:rPr>
          <w:cs/>
        </w:rPr>
        <w:t xml:space="preserve"> โครงการได้แก่ ที่โครงการ</w:t>
      </w:r>
      <w:r w:rsidR="00153ED8">
        <w:rPr>
          <w:rFonts w:hint="cs"/>
          <w:cs/>
        </w:rPr>
        <w:t>ดิ</w:t>
      </w:r>
      <w:r w:rsidRPr="00367FEE">
        <w:rPr>
          <w:cs/>
        </w:rPr>
        <w:t xml:space="preserve"> อเวนิว รัชโยธิน </w:t>
      </w:r>
      <w:r>
        <w:rPr>
          <w:rFonts w:hint="cs"/>
          <w:cs/>
        </w:rPr>
        <w:t xml:space="preserve">และโครงการเมกา บางนา </w:t>
      </w:r>
      <w:r w:rsidRPr="00367FEE">
        <w:rPr>
          <w:cs/>
        </w:rPr>
        <w:t>นอกจากนั้น</w:t>
      </w:r>
      <w:r w:rsidR="00731212">
        <w:t xml:space="preserve"> </w:t>
      </w:r>
      <w:r w:rsidRPr="00367FEE">
        <w:rPr>
          <w:cs/>
        </w:rPr>
        <w:t>ที่ดินส่วนใหญ่ที่เป</w:t>
      </w:r>
      <w:r>
        <w:rPr>
          <w:cs/>
        </w:rPr>
        <w:t xml:space="preserve">็นพื้นที่ตั้งของโครงการ </w:t>
      </w:r>
      <w:r w:rsidRPr="00367FEE">
        <w:rPr>
          <w:cs/>
        </w:rPr>
        <w:t>บริษัทได้ทำสัญญาเช่าระยะยาว</w:t>
      </w:r>
      <w:r w:rsidR="00EF669E">
        <w:rPr>
          <w:rFonts w:hint="cs"/>
          <w:cs/>
        </w:rPr>
        <w:t>กับ</w:t>
      </w:r>
      <w:r w:rsidRPr="00367FEE">
        <w:rPr>
          <w:cs/>
        </w:rPr>
        <w:t xml:space="preserve">เจ้าของที่ดิน อาคารที่บริษัทก่อสร้างบนที่ดินเช่าจะตกเป็นของเจ้าของที่ดินหรือต้องรื้อถอนออกจากบริเวณ ภายหลังสิ้นสุดสัญญาเช่าที่ดินแล้วแต่กรณี </w:t>
      </w:r>
    </w:p>
    <w:p w:rsidR="00703A38" w:rsidRDefault="00703A38" w:rsidP="00601715">
      <w:pPr>
        <w:jc w:val="thaiDistribute"/>
      </w:pPr>
    </w:p>
    <w:p w:rsidR="00703A38" w:rsidRDefault="00703A38" w:rsidP="007C7195">
      <w:pPr>
        <w:ind w:firstLine="450"/>
        <w:jc w:val="thaiDistribute"/>
        <w:rPr>
          <w:u w:val="single"/>
        </w:rPr>
      </w:pPr>
      <w:r>
        <w:rPr>
          <w:rFonts w:hint="cs"/>
          <w:u w:val="single"/>
          <w:cs/>
        </w:rPr>
        <w:t>สิทธิการเช่าและค่าปรับปรุงสิทธิการเช่า  และอาคารในที่เช่า</w:t>
      </w:r>
    </w:p>
    <w:p w:rsidR="007C7195" w:rsidRDefault="00703A38" w:rsidP="007C7195">
      <w:pPr>
        <w:spacing w:before="120"/>
        <w:ind w:left="450" w:firstLine="540"/>
        <w:jc w:val="thaiDistribute"/>
      </w:pPr>
      <w:r w:rsidRPr="00367FEE">
        <w:rPr>
          <w:cs/>
        </w:rPr>
        <w:t xml:space="preserve">สินทรัพย์หลักที่ใช้ในการประกอบธุรกิจของบริษัท ได้แก่สิทธิในการเช่าที่ดินระยะยาว เงินลงทุนที่บริษัทได้พัฒนาที่ดินเช่า </w:t>
      </w:r>
      <w:r w:rsidRPr="00367FEE">
        <w:t>(</w:t>
      </w:r>
      <w:r w:rsidRPr="00367FEE">
        <w:rPr>
          <w:cs/>
        </w:rPr>
        <w:t>ค่าปรับปรุงสิทธิการเช่า</w:t>
      </w:r>
      <w:r w:rsidRPr="00367FEE">
        <w:t xml:space="preserve">)  </w:t>
      </w:r>
      <w:r w:rsidRPr="00367FEE">
        <w:rPr>
          <w:cs/>
        </w:rPr>
        <w:t>และอาคารที่บริษัทก่อสร้างบนที่ดินเช่าและระบบสาธารณูปโภค</w:t>
      </w:r>
    </w:p>
    <w:p w:rsidR="007C7195" w:rsidRDefault="00703A38" w:rsidP="007C7195">
      <w:pPr>
        <w:spacing w:before="120"/>
        <w:ind w:left="450" w:firstLine="540"/>
        <w:jc w:val="thaiDistribute"/>
      </w:pPr>
      <w:r w:rsidRPr="00367FEE">
        <w:rPr>
          <w:cs/>
        </w:rPr>
        <w:t xml:space="preserve">ตั้งแต่ปี </w:t>
      </w:r>
      <w:r w:rsidRPr="00974945">
        <w:t>2553</w:t>
      </w:r>
      <w:r w:rsidR="005C5A55">
        <w:rPr>
          <w:cs/>
        </w:rPr>
        <w:t xml:space="preserve"> เป็นต้นไป บริษัท</w:t>
      </w:r>
      <w:r w:rsidRPr="00367FEE">
        <w:rPr>
          <w:cs/>
        </w:rPr>
        <w:t xml:space="preserve">ได้เปลี่ยนวิธีการบันทึกบัญชีจาก วิธีมูลค่าตามบัญชี เป็นตามมาตรฐานการบัญชี ฉบับที่ </w:t>
      </w:r>
      <w:r w:rsidRPr="00974945">
        <w:t>40</w:t>
      </w:r>
      <w:r w:rsidRPr="00367FEE">
        <w:rPr>
          <w:cs/>
        </w:rPr>
        <w:t xml:space="preserve"> เรื่องอสังหาริมทรัพย์เพื่อการลงทุน โดยอสังหาริมทรัพย์ที่บริษัทถือครองเป็นเจ้าของเพื่อหาประโยชน์จากรายได้ค่าเช่า จะต้องแสดงมูลค่ายุติธรรมซึ่งประเมินโดยผู้ประเมินอิสระ เพื่อให้มูลค่ายุติธรรมสะท้อนถึงสภาพตลาดที่แท้จริง ซึ่งมูลค่ายุติธรรมดังกล่าวคำนวณได้จากการประมาณกระแสเงินสดตลอดอายุสัญ</w:t>
      </w:r>
      <w:r w:rsidR="00EF669E">
        <w:rPr>
          <w:cs/>
        </w:rPr>
        <w:t>ญาเช่าคิดลดมาเป็นมูลค่าปัจจุบัน</w:t>
      </w:r>
      <w:r w:rsidRPr="00367FEE">
        <w:rPr>
          <w:cs/>
        </w:rPr>
        <w:t>ดังแสดงในงบ</w:t>
      </w:r>
      <w:r w:rsidR="00EF669E">
        <w:rPr>
          <w:rFonts w:hint="cs"/>
          <w:cs/>
        </w:rPr>
        <w:t>แสดงฐานะการเงิน</w:t>
      </w:r>
      <w:r w:rsidRPr="00367FEE">
        <w:t>“</w:t>
      </w:r>
      <w:r w:rsidRPr="00367FEE">
        <w:rPr>
          <w:cs/>
        </w:rPr>
        <w:t>อสังหาริมทรัพย์เพื่อการลงทุน</w:t>
      </w:r>
      <w:r w:rsidRPr="00367FEE">
        <w:t>”</w:t>
      </w:r>
    </w:p>
    <w:p w:rsidR="00703A38" w:rsidRPr="00367FEE" w:rsidRDefault="00301EEA" w:rsidP="007C7195">
      <w:pPr>
        <w:spacing w:before="120"/>
        <w:ind w:left="450" w:firstLine="540"/>
        <w:jc w:val="thaiDistribute"/>
        <w:rPr>
          <w:cs/>
        </w:rPr>
      </w:pPr>
      <w:r>
        <w:rPr>
          <w:cs/>
        </w:rPr>
        <w:t>ทั้งนี้ ที่ดินและ</w:t>
      </w:r>
      <w:r w:rsidR="00703A38" w:rsidRPr="00367FEE">
        <w:rPr>
          <w:cs/>
        </w:rPr>
        <w:t>สัญญาเช่าที่ดินระยะยาวของบริษัท</w:t>
      </w:r>
      <w:r w:rsidR="00703A38">
        <w:t xml:space="preserve"> (</w:t>
      </w:r>
      <w:r w:rsidR="00703A38" w:rsidRPr="00367FEE">
        <w:rPr>
          <w:cs/>
        </w:rPr>
        <w:t xml:space="preserve">รวมทั้งมูลค่าตามบัญชี </w:t>
      </w:r>
      <w:r w:rsidR="00703A38" w:rsidRPr="00367FEE">
        <w:t>(Cost method)</w:t>
      </w:r>
      <w:r w:rsidR="00703A38">
        <w:t>)</w:t>
      </w:r>
      <w:r w:rsidR="00703A38" w:rsidRPr="00367FEE">
        <w:rPr>
          <w:cs/>
        </w:rPr>
        <w:t xml:space="preserve"> มีรายละเอียดที่สำคัญดังตารางในหน้าต่อไป </w:t>
      </w:r>
    </w:p>
    <w:p w:rsidR="00703A38" w:rsidRDefault="00703A38" w:rsidP="00601715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</w:p>
    <w:p w:rsidR="00703A38" w:rsidRDefault="00703A38" w:rsidP="00601715">
      <w:pPr>
        <w:jc w:val="thaiDistribute"/>
        <w:sectPr w:rsidR="00703A38" w:rsidSect="007B647C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9" w:h="16834" w:code="9"/>
          <w:pgMar w:top="1166" w:right="1469" w:bottom="634" w:left="1440" w:header="562" w:footer="504" w:gutter="0"/>
          <w:pgNumType w:start="1"/>
          <w:cols w:space="720"/>
        </w:sectPr>
      </w:pPr>
    </w:p>
    <w:p w:rsidR="00B557C8" w:rsidRPr="00C32D58" w:rsidRDefault="00144880" w:rsidP="00601715">
      <w:pPr>
        <w:ind w:firstLine="720"/>
        <w:jc w:val="thaiDistribute"/>
        <w:rPr>
          <w:b/>
          <w:bCs/>
        </w:rPr>
      </w:pPr>
      <w:r w:rsidRPr="004111D9">
        <w:rPr>
          <w:b/>
          <w:bCs/>
          <w:cs/>
        </w:rPr>
        <w:lastRenderedPageBreak/>
        <w:t>ตารางแสดงสินทรัพย์ที่เป็นที่ดิน</w:t>
      </w:r>
      <w:r w:rsidRPr="004111D9">
        <w:rPr>
          <w:b/>
          <w:bCs/>
        </w:rPr>
        <w:t>,</w:t>
      </w:r>
      <w:r w:rsidRPr="004111D9">
        <w:rPr>
          <w:b/>
          <w:bCs/>
          <w:cs/>
        </w:rPr>
        <w:t xml:space="preserve"> สิทธิการเช่าและค่าปรับปรุงสิทธิการเช่าและอาคารในที่เช่าของบริษัท</w:t>
      </w:r>
      <w:r w:rsidRPr="004111D9">
        <w:rPr>
          <w:b/>
          <w:bCs/>
        </w:rPr>
        <w:t xml:space="preserve"> (</w:t>
      </w:r>
      <w:r w:rsidRPr="004111D9">
        <w:rPr>
          <w:b/>
          <w:bCs/>
          <w:cs/>
        </w:rPr>
        <w:t>วิธีมูลค่าตามบัญชี</w:t>
      </w:r>
      <w:r w:rsidRPr="004111D9">
        <w:rPr>
          <w:b/>
          <w:bCs/>
        </w:rPr>
        <w:t>)</w:t>
      </w:r>
      <w:r w:rsidRPr="004111D9">
        <w:rPr>
          <w:b/>
          <w:bCs/>
          <w:cs/>
        </w:rPr>
        <w:t xml:space="preserve"> ณ </w:t>
      </w:r>
      <w:r w:rsidR="002117A8">
        <w:rPr>
          <w:rFonts w:hint="cs"/>
          <w:b/>
          <w:bCs/>
          <w:cs/>
        </w:rPr>
        <w:t xml:space="preserve">วันที่ </w:t>
      </w:r>
      <w:r w:rsidRPr="004111D9">
        <w:rPr>
          <w:b/>
          <w:bCs/>
        </w:rPr>
        <w:t>31</w:t>
      </w:r>
      <w:r w:rsidRPr="004111D9">
        <w:rPr>
          <w:b/>
          <w:bCs/>
          <w:cs/>
        </w:rPr>
        <w:t xml:space="preserve"> ธันวาคม </w:t>
      </w:r>
      <w:r w:rsidR="00B27C20" w:rsidRPr="004111D9">
        <w:rPr>
          <w:rFonts w:hint="cs"/>
          <w:b/>
          <w:bCs/>
          <w:cs/>
        </w:rPr>
        <w:t>2560</w:t>
      </w:r>
    </w:p>
    <w:tbl>
      <w:tblPr>
        <w:tblW w:w="15390" w:type="dxa"/>
        <w:tblInd w:w="-612" w:type="dxa"/>
        <w:tblLayout w:type="fixed"/>
        <w:tblLook w:val="04A0"/>
      </w:tblPr>
      <w:tblGrid>
        <w:gridCol w:w="360"/>
        <w:gridCol w:w="2610"/>
        <w:gridCol w:w="990"/>
        <w:gridCol w:w="1080"/>
        <w:gridCol w:w="1440"/>
        <w:gridCol w:w="1440"/>
        <w:gridCol w:w="990"/>
        <w:gridCol w:w="1170"/>
        <w:gridCol w:w="1440"/>
        <w:gridCol w:w="1080"/>
        <w:gridCol w:w="1260"/>
        <w:gridCol w:w="1530"/>
      </w:tblGrid>
      <w:tr w:rsidR="00BB4DA1" w:rsidRPr="00C32D58" w:rsidTr="002D5DDD">
        <w:trPr>
          <w:trHeight w:val="368"/>
          <w:tblHeader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22B45" w:rsidRPr="00C32D58" w:rsidRDefault="00E22B45" w:rsidP="00601715">
            <w:pPr>
              <w:jc w:val="thaiDistribute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โครงการ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ลักษณะ</w:t>
            </w:r>
          </w:p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กรรมสิทธิ์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ระยะเวลา</w:t>
            </w:r>
          </w:p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</w:rPr>
              <w:t>(</w:t>
            </w: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ปี</w:t>
            </w:r>
            <w:r w:rsidRPr="00C32D58">
              <w:rPr>
                <w:rFonts w:eastAsia="Times New Roman"/>
                <w:b/>
                <w:bCs/>
                <w:sz w:val="20"/>
                <w:szCs w:val="20"/>
              </w:rPr>
              <w:t>–</w:t>
            </w: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เดือน</w:t>
            </w:r>
            <w:r w:rsidRPr="00C32D58">
              <w:rPr>
                <w:rFonts w:eastAsia="Times New Roman"/>
                <w:b/>
                <w:bCs/>
                <w:sz w:val="20"/>
                <w:szCs w:val="20"/>
              </w:rPr>
              <w:t>–</w:t>
            </w: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วัน)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วันเริ่มต้น</w:t>
            </w:r>
          </w:p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วันสิ้นสุดอายุ</w:t>
            </w:r>
          </w:p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มูลค่าตามบัญชีสุทธิ</w:t>
            </w:r>
            <w:r w:rsidRPr="00C32D58">
              <w:rPr>
                <w:rFonts w:eastAsia="Times New Roman"/>
                <w:b/>
                <w:bCs/>
                <w:sz w:val="20"/>
                <w:szCs w:val="20"/>
              </w:rPr>
              <w:t xml:space="preserve"> (</w:t>
            </w:r>
            <w:r w:rsidRPr="00C32D58">
              <w:rPr>
                <w:rFonts w:eastAsia="Times New Roman"/>
                <w:b/>
                <w:bCs/>
                <w:sz w:val="20"/>
                <w:szCs w:val="20"/>
                <w:cs/>
              </w:rPr>
              <w:t>บาท)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22B45" w:rsidRPr="00C32D58" w:rsidRDefault="00E22B45" w:rsidP="00E22B45">
            <w:pPr>
              <w:jc w:val="center"/>
            </w:pPr>
            <w:r w:rsidRPr="00E22B45">
              <w:rPr>
                <w:rFonts w:eastAsia="Times New Roman" w:hint="cs"/>
                <w:b/>
                <w:bCs/>
                <w:sz w:val="20"/>
                <w:szCs w:val="20"/>
                <w:cs/>
              </w:rPr>
              <w:t>ภาระ</w:t>
            </w:r>
            <w:r>
              <w:rPr>
                <w:rFonts w:eastAsia="Times New Roman" w:hint="cs"/>
                <w:b/>
                <w:bCs/>
                <w:sz w:val="20"/>
                <w:szCs w:val="20"/>
                <w:cs/>
              </w:rPr>
              <w:t>ผูกพัน</w:t>
            </w:r>
          </w:p>
        </w:tc>
      </w:tr>
      <w:tr w:rsidR="00BB4DA1" w:rsidRPr="00C32D58" w:rsidTr="002D5DDD">
        <w:trPr>
          <w:trHeight w:val="1057"/>
          <w:tblHeader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C32D58" w:rsidRDefault="00E22B45" w:rsidP="00601715">
            <w:pPr>
              <w:jc w:val="thaiDistribute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22B45" w:rsidRPr="00C32D58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EC013F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C013F">
              <w:rPr>
                <w:rFonts w:eastAsia="Times New Roman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EC013F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C013F">
              <w:rPr>
                <w:rFonts w:eastAsia="Times New Roman"/>
                <w:b/>
                <w:bCs/>
                <w:sz w:val="20"/>
                <w:szCs w:val="20"/>
                <w:cs/>
              </w:rPr>
              <w:t>สิทธิการเช่าและค่าปรับปรุงสิทธิการเช่า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EC013F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C013F">
              <w:rPr>
                <w:rFonts w:eastAsia="Times New Roman"/>
                <w:b/>
                <w:bCs/>
                <w:sz w:val="20"/>
                <w:szCs w:val="20"/>
                <w:cs/>
              </w:rPr>
              <w:t>อาคารให้เช่าและส่วนปรับปรุงอาคารให้เช่าและระบบสาธารณูปโภค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EC013F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C013F">
              <w:rPr>
                <w:rFonts w:eastAsia="Times New Roman"/>
                <w:b/>
                <w:bCs/>
                <w:sz w:val="20"/>
                <w:szCs w:val="2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22B45" w:rsidRPr="00EC013F" w:rsidRDefault="00E22B45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C013F">
              <w:rPr>
                <w:rFonts w:eastAsia="Times New Roman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B45" w:rsidRPr="00C32D58" w:rsidRDefault="00E22B45"/>
        </w:tc>
      </w:tr>
      <w:tr w:rsidR="00BB4DA1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B45" w:rsidRPr="00C32D58" w:rsidRDefault="00E22B45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E22B45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ศูนย์การค้ามาร์เก็ตเพลส บางบอน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E22B45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E22B45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30 – 0 –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E22B45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กันยายน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E22B45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กันยายน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EC013F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hAnsiTheme="minorBidi" w:cstheme="minorBidi"/>
                <w:sz w:val="20"/>
                <w:szCs w:val="20"/>
              </w:rPr>
              <w:t>8,272,730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hAnsiTheme="minorBidi" w:cstheme="minorBidi"/>
                <w:sz w:val="20"/>
                <w:szCs w:val="20"/>
              </w:rPr>
              <w:t>54,350,886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hAnsiTheme="minorBidi" w:cstheme="minorBidi"/>
                <w:sz w:val="20"/>
                <w:szCs w:val="20"/>
              </w:rPr>
              <w:t>922,998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hAnsiTheme="minorBidi" w:cstheme="minorBidi"/>
                <w:sz w:val="20"/>
                <w:szCs w:val="20"/>
              </w:rPr>
              <w:t>63,501,614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B45" w:rsidRPr="00A74516" w:rsidRDefault="00BB4DA1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ศูนย์การค้ามาร์เก็ตเพลส ประชาอุทิศ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30 – 0 –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24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พฤศจิกายน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23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พฤศจิกายน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8,321,737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11,650,379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814,377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20,786,493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ศูนย์การค้ามาร์เก็ตเพลส สุขาภิบาล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B0F5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20</w:t>
            </w:r>
            <w:r w:rsidR="004111D9"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– 0 –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กรกฎาคม 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30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2580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77,850,984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512,311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850,818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79,214,112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บางแค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9 – 0 –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16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กรกฎาคม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15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กรกฎาคม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เหม่งจ๋าย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10 – 0 –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กรกฎาคม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30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มิถุนายน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149,575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149,575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A7422A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Default="00A7422A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8F4315" w:rsidRDefault="00A7422A" w:rsidP="00A7422A">
            <w:pPr>
              <w:jc w:val="thaiDistribute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ศูนย์การค้าสยามฟิวเจอร์ ทาวน์ เซ็นเตอร์ 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8 </w:t>
            </w:r>
          </w:p>
          <w:p w:rsidR="00A7422A" w:rsidRPr="00C32D58" w:rsidRDefault="00A7422A" w:rsidP="00A7422A">
            <w:pPr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 w:rsidRPr="008F4315">
              <w:rPr>
                <w:rFonts w:asciiTheme="minorBidi" w:eastAsia="Times New Roman" w:hAnsiTheme="minorBidi" w:cstheme="minorBidi"/>
                <w:sz w:val="20"/>
                <w:szCs w:val="20"/>
              </w:rPr>
              <w:t>(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วังหิน) 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8F4315" w:rsidRDefault="00A7422A" w:rsidP="00A7422A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8F4315" w:rsidRDefault="00A7422A" w:rsidP="00A7422A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3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– </w:t>
            </w: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9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–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8F4315" w:rsidRDefault="00A7422A" w:rsidP="00A7422A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8F4315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เมษายน 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</w:rPr>
              <w:t>25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8F4315" w:rsidRDefault="00A7422A" w:rsidP="00A7422A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8F4315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</w:rPr>
              <w:t>25</w:t>
            </w:r>
            <w:r w:rsidRPr="008F4315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Default="00A7422A" w:rsidP="00A7422A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A1759B" w:rsidRDefault="00A7422A" w:rsidP="00A7422A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A1759B" w:rsidRDefault="00A7422A" w:rsidP="00A7422A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A1759B" w:rsidRDefault="00A7422A" w:rsidP="00A7422A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22A" w:rsidRPr="00A1759B" w:rsidRDefault="00A7422A" w:rsidP="00A7422A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22A" w:rsidRPr="00A74516" w:rsidRDefault="00A7422A">
            <w:pPr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A7422A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ศูนย์การค้ามาร์เก็ตเพลส ทองหล่อ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15 – 6 - 0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28 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ธันวาคม 2560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27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2580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111,723,084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12,042,232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BA102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1,197,082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Pr="00A1759B" w:rsidRDefault="00FB0F5C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124,962,398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เป็นหลักประกันในการกู้ยืม ตั๋วสัญญาใช้เงิน วงเงิน 40 ล้านบาท</w:t>
            </w:r>
          </w:p>
        </w:tc>
      </w:tr>
      <w:tr w:rsidR="004111D9" w:rsidRPr="00A74516" w:rsidTr="00A7422A">
        <w:trPr>
          <w:trHeight w:val="43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A7422A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8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ศูนย์การค้ามาร์เก็ตเพลส </w:t>
            </w:r>
            <w:r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นางลิ้นจี่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B0F5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30 – 0</w:t>
            </w:r>
            <w:r w:rsidR="004111D9"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 w:rsidP="00FB0F5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="00FB0F5C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มกราคม 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2590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108,186,296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367,544,884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2,080,094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477,811,275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 w:rsidP="00BB4DA1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 xml:space="preserve">เป็นหลักประกันในการกู้ยืม </w:t>
            </w:r>
            <w:r w:rsidR="00601825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เงินกู้ระยะยาว วงเงิน 450</w:t>
            </w:r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4111D9" w:rsidRPr="00A74516" w:rsidTr="00A7422A">
        <w:trPr>
          <w:trHeight w:val="35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A7422A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9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ศูนย์การค้าเจ อเวนิว(ทองหล่อ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15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)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  <w:cs/>
              </w:rPr>
              <w:t xml:space="preserve">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21 - 0 - 0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23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22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18,501,168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75,206,206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2,282,239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95,989,613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5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A7422A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ศูนย์การค้าสยามฟิวเจอร์ ทาวน์ เซ็นเตอร์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10 (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ลาดพร้าว ซอย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120)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14 - 8 - 0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27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กันยายน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26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พฤษภาคม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85,141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185,708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54,643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325,492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ศูนย์การค้าสยามฟิวเจอร์ ทาวน์ เซ็นเตอร์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11 (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ฉะเชิงเทรา)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25 - 0 - 0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กุมภาพันธ์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มกราคม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2572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9,729,944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52,440,387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1,311,624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B0F5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63,481,955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ศูนย์การค้าเพชรเกษม พาวเวอร์ เซ็นเตอร์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30 - 0 - 0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กันยายน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2578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63,589,933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422,303,551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7,313,660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493,207,144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เอกมัย พาวเวอร์ เซ็นเตอร์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30 - 0 - 0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กันยายน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2578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2,735,680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199,943,707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4,890,425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207,569,812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เอสพละนาด (รัชดาภิเษก)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27 - 6 - 0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4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กุมภาพันธ์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4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2574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91,963,560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861,406,974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12,024,158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965,394,693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ดิ อเวนิว แจ้งวัฒนะ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16 - 0 - 0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มกราคม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ธันวาคม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eastAsia="Times New Roman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10,495,891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49,937,473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4,073,069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64,506,433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4111D9" w:rsidRPr="00A74516" w:rsidTr="00A7422A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1D9" w:rsidRPr="00C32D58" w:rsidRDefault="004111D9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4111D9">
            <w:pPr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ปิยรมย์ </w:t>
            </w:r>
            <w:r w:rsidRPr="00C32D58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เพลส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2</w:t>
            </w:r>
          </w:p>
          <w:p w:rsidR="00A7422A" w:rsidRDefault="00A7422A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15 - 0 - 28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4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ตุลาคม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31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ตุลาคม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4111D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5,944,447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7,385,898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659,504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13,989,849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1D9" w:rsidRPr="00A74516" w:rsidRDefault="004111D9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C7131C" w:rsidRPr="00A74516" w:rsidTr="00A7422A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1C" w:rsidRPr="00C32D58" w:rsidRDefault="00C7131C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lastRenderedPageBreak/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7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ลา วิลล่า (พหลโยธิน)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30 - 0 - 0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มีนาคม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29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กุมภาพันธ์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2579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17,002,850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110,046,047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4,684,419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131,733,316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31C" w:rsidRPr="00A74516" w:rsidRDefault="00C7131C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เป็นหลักประกันในการกู้ยืม ตั๋วสัญญาใช้เงิน วงเงิน 200 ล้านบาท</w:t>
            </w:r>
          </w:p>
        </w:tc>
      </w:tr>
      <w:tr w:rsidR="00C7131C" w:rsidRPr="00A74516" w:rsidTr="00A7422A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1C" w:rsidRPr="00C32D58" w:rsidRDefault="00C7131C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8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C7131C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พัทยา อเวนิว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30 - 0 - 0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8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เมษายน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7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เมษายน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2578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F771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43,732,089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373,705,912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3,507,038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420,945,039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31C" w:rsidRPr="00A74516" w:rsidRDefault="00C7131C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C7131C" w:rsidRPr="00A74516" w:rsidTr="00A7422A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1C" w:rsidRPr="00C32D58" w:rsidRDefault="00C7131C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9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C7131C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</w:t>
            </w:r>
            <w:r w:rsidRPr="00C32D58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ดิ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 อเวนิว รัชโยธิน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ซื้อที่ดิน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A1759B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12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มีนาคม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A1759B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518,051,245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F771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F771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876</w:t>
            </w:r>
            <w:r>
              <w:rPr>
                <w:sz w:val="20"/>
                <w:szCs w:val="20"/>
              </w:rPr>
              <w:t>,563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F771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F771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518,927,808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131C" w:rsidRPr="00A74516" w:rsidRDefault="00C7131C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C7131C" w:rsidRPr="00A74516" w:rsidTr="00A7422A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1C" w:rsidRPr="00C32D58" w:rsidRDefault="00A7422A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20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มาร์เก็ตเพลส นวมินทร์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30 - 0 - 0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16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15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2580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FF771F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362,913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30,988,845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913,574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32,265,332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31C" w:rsidRPr="00A74516" w:rsidRDefault="00C7131C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เป็นหลักประกันในการก</w:t>
            </w:r>
            <w:r w:rsidR="00601825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ู้ยืม ตั๋วสัญญาใช้เงิน วงเงิน 200</w:t>
            </w:r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 xml:space="preserve"> ล้านบาท</w:t>
            </w:r>
          </w:p>
        </w:tc>
      </w:tr>
      <w:tr w:rsidR="00C7131C" w:rsidRPr="00A74516" w:rsidTr="005A2D66">
        <w:trPr>
          <w:trHeight w:val="31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1C" w:rsidRPr="00C32D58" w:rsidRDefault="00C7131C" w:rsidP="00A7422A">
            <w:pPr>
              <w:ind w:left="-103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>
              <w:rPr>
                <w:rFonts w:asciiTheme="minorBidi" w:eastAsia="Times New Roman" w:hAnsiTheme="minorBidi" w:cstheme="minorBidi"/>
                <w:sz w:val="20"/>
                <w:szCs w:val="20"/>
              </w:rPr>
              <w:t>2</w:t>
            </w:r>
            <w:r w:rsidR="00A7422A">
              <w:rPr>
                <w:rFonts w:asciiTheme="minorBidi" w:eastAsia="Times New Roman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946" w:rsidRDefault="00C7131C">
            <w:pPr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ศูนย์การค้า นวมินทร์ ซิตี้ อเวนิว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>เช่าระยะยาว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30 - 0 - 0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15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eastAsia="Times New Roman" w:hAnsiTheme="minorBidi" w:cstheme="minorBidi"/>
                <w:sz w:val="20"/>
                <w:szCs w:val="20"/>
              </w:rPr>
            </w:pP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 xml:space="preserve">15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  <w:cs/>
              </w:rPr>
              <w:t xml:space="preserve">สิงหาคม </w:t>
            </w:r>
            <w:r w:rsidRPr="00C32D58">
              <w:rPr>
                <w:rFonts w:asciiTheme="minorBidi" w:eastAsia="Times New Roman" w:hAnsiTheme="minorBidi" w:cstheme="minorBidi"/>
                <w:sz w:val="20"/>
                <w:szCs w:val="20"/>
              </w:rPr>
              <w:t>2581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C7131C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11D9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168,048,764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228,051,478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6,054,833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59B" w:rsidRDefault="00BA102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A1022">
              <w:rPr>
                <w:sz w:val="20"/>
                <w:szCs w:val="20"/>
              </w:rPr>
              <w:t>402,155,074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31C" w:rsidRPr="00A74516" w:rsidRDefault="00C7131C">
            <w:r w:rsidRPr="00A74516">
              <w:rPr>
                <w:rFonts w:asciiTheme="minorBidi" w:eastAsia="Times New Roman" w:hAnsiTheme="minorBidi" w:cstheme="minorBidi" w:hint="cs"/>
                <w:sz w:val="20"/>
                <w:szCs w:val="20"/>
                <w:cs/>
              </w:rPr>
              <w:t>ไม่มี</w:t>
            </w:r>
          </w:p>
        </w:tc>
      </w:tr>
      <w:tr w:rsidR="00D51946" w:rsidRPr="00E22B45" w:rsidTr="002D5DDD">
        <w:trPr>
          <w:trHeight w:val="35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:rsidR="00C7131C" w:rsidRPr="00E22B45" w:rsidRDefault="00C7131C" w:rsidP="00601715">
            <w:pPr>
              <w:ind w:left="-103" w:right="-108"/>
              <w:jc w:val="thaiDistribute"/>
              <w:rPr>
                <w:rFonts w:eastAsia="Times New Roman"/>
                <w:b/>
                <w:bCs/>
                <w:sz w:val="20"/>
                <w:szCs w:val="20"/>
              </w:rPr>
            </w:pPr>
            <w:r w:rsidRPr="00E22B45">
              <w:rPr>
                <w:rFonts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131C" w:rsidRPr="00E22B45" w:rsidRDefault="00C7131C" w:rsidP="00601715">
            <w:pPr>
              <w:jc w:val="thaiDistribute"/>
              <w:rPr>
                <w:rFonts w:eastAsia="Times New Roman"/>
                <w:b/>
                <w:bCs/>
                <w:sz w:val="20"/>
                <w:szCs w:val="20"/>
              </w:rPr>
            </w:pPr>
            <w:r w:rsidRPr="00E22B45">
              <w:rPr>
                <w:rFonts w:eastAsia="Times New Roman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C7131C" w:rsidRPr="00E22B45" w:rsidRDefault="00C7131C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C7131C" w:rsidRPr="00E22B45" w:rsidRDefault="00C7131C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C7131C" w:rsidRPr="00E22B45" w:rsidRDefault="00C7131C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7131C" w:rsidRPr="00E22B45" w:rsidRDefault="00C7131C" w:rsidP="005B6CD5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C7131C" w:rsidRPr="00C7131C" w:rsidRDefault="00FF771F" w:rsidP="005B6CD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518,051,245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1759B" w:rsidRDefault="00FF77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746,696,785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1759B" w:rsidRDefault="00FF77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2,858,534,441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1759B" w:rsidRDefault="00FF77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53,634,556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1759B" w:rsidRDefault="00FF771F" w:rsidP="00FB0F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4,176,917,028</w:t>
            </w:r>
            <w:r w:rsidR="005C1226">
              <w:rPr>
                <w:b/>
                <w:bCs/>
                <w:sz w:val="20"/>
                <w:szCs w:val="20"/>
              </w:rPr>
              <w:t xml:space="preserve"> </w:t>
            </w:r>
            <w:r w:rsidR="005C1226" w:rsidRPr="005C1226">
              <w:rPr>
                <w:rFonts w:hint="cs"/>
                <w:b/>
                <w:bCs/>
                <w:sz w:val="20"/>
                <w:szCs w:val="20"/>
                <w:vertAlign w:val="superscript"/>
                <w:cs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7131C" w:rsidRPr="00E22B45" w:rsidRDefault="00C7131C">
            <w:pPr>
              <w:rPr>
                <w:sz w:val="20"/>
                <w:szCs w:val="20"/>
              </w:rPr>
            </w:pPr>
          </w:p>
        </w:tc>
      </w:tr>
    </w:tbl>
    <w:p w:rsidR="00703A38" w:rsidRPr="00E22B45" w:rsidRDefault="00703A38" w:rsidP="00601715">
      <w:pPr>
        <w:tabs>
          <w:tab w:val="left" w:pos="284"/>
        </w:tabs>
        <w:jc w:val="thaiDistribute"/>
        <w:rPr>
          <w:sz w:val="20"/>
          <w:szCs w:val="20"/>
        </w:rPr>
      </w:pPr>
    </w:p>
    <w:p w:rsidR="00703A38" w:rsidRPr="00C32D58" w:rsidRDefault="00703A38" w:rsidP="00601715">
      <w:pPr>
        <w:tabs>
          <w:tab w:val="left" w:pos="284"/>
          <w:tab w:val="left" w:pos="810"/>
          <w:tab w:val="left" w:pos="1170"/>
        </w:tabs>
        <w:jc w:val="thaiDistribute"/>
        <w:rPr>
          <w:sz w:val="24"/>
          <w:szCs w:val="24"/>
        </w:rPr>
      </w:pPr>
      <w:r w:rsidRPr="00C32D58">
        <w:rPr>
          <w:rFonts w:hint="cs"/>
          <w:sz w:val="24"/>
          <w:szCs w:val="24"/>
          <w:u w:val="single"/>
          <w:cs/>
        </w:rPr>
        <w:t>หมายเหตุ</w:t>
      </w:r>
      <w:r w:rsidR="001916C8" w:rsidRPr="00C32D58">
        <w:rPr>
          <w:sz w:val="24"/>
          <w:szCs w:val="24"/>
        </w:rPr>
        <w:t xml:space="preserve">: </w:t>
      </w:r>
      <w:r w:rsidR="001916C8" w:rsidRPr="00C32D58">
        <w:rPr>
          <w:rFonts w:hint="cs"/>
          <w:sz w:val="24"/>
          <w:szCs w:val="24"/>
          <w:cs/>
        </w:rPr>
        <w:tab/>
      </w:r>
      <w:r w:rsidR="001916C8" w:rsidRPr="00C32D58">
        <w:rPr>
          <w:rFonts w:hint="cs"/>
          <w:sz w:val="24"/>
          <w:szCs w:val="24"/>
        </w:rPr>
        <w:t>1</w:t>
      </w:r>
      <w:r w:rsidRPr="00C32D58">
        <w:rPr>
          <w:sz w:val="24"/>
          <w:szCs w:val="24"/>
        </w:rPr>
        <w:tab/>
      </w:r>
      <w:r w:rsidRPr="00C32D58">
        <w:rPr>
          <w:rFonts w:hint="cs"/>
          <w:sz w:val="24"/>
          <w:szCs w:val="24"/>
          <w:cs/>
        </w:rPr>
        <w:t>กรรมสิทธิ์ในอาคารและสิ่งปลูกสร้าง และ/หรือ ส่วนควบของที่ดินจะตกเป็นของผู้ให้เช่าที่ดิน</w:t>
      </w:r>
    </w:p>
    <w:p w:rsidR="00703A38" w:rsidRPr="00C32D58" w:rsidRDefault="00703A38" w:rsidP="00601715">
      <w:pPr>
        <w:tabs>
          <w:tab w:val="left" w:pos="284"/>
          <w:tab w:val="left" w:pos="810"/>
          <w:tab w:val="left" w:pos="1170"/>
        </w:tabs>
        <w:jc w:val="thaiDistribute"/>
        <w:rPr>
          <w:sz w:val="24"/>
          <w:szCs w:val="24"/>
        </w:rPr>
      </w:pPr>
      <w:r w:rsidRPr="00C32D58">
        <w:rPr>
          <w:rFonts w:hint="cs"/>
          <w:sz w:val="24"/>
          <w:szCs w:val="24"/>
          <w:cs/>
        </w:rPr>
        <w:tab/>
      </w:r>
      <w:r w:rsidRPr="00C32D58">
        <w:rPr>
          <w:rFonts w:hint="cs"/>
          <w:sz w:val="24"/>
          <w:szCs w:val="24"/>
          <w:cs/>
        </w:rPr>
        <w:tab/>
      </w:r>
      <w:r w:rsidR="001916C8" w:rsidRPr="00C32D58">
        <w:rPr>
          <w:rFonts w:hint="cs"/>
          <w:sz w:val="24"/>
          <w:szCs w:val="24"/>
        </w:rPr>
        <w:t>2</w:t>
      </w:r>
      <w:r w:rsidRPr="00C32D58">
        <w:rPr>
          <w:sz w:val="24"/>
          <w:szCs w:val="24"/>
        </w:rPr>
        <w:tab/>
      </w:r>
      <w:r w:rsidRPr="00C32D58">
        <w:rPr>
          <w:rFonts w:hint="cs"/>
          <w:sz w:val="24"/>
          <w:szCs w:val="24"/>
          <w:cs/>
        </w:rPr>
        <w:t>บริษัทต้องรื้อถอน และ/หรือ ขนย้ายสิ่งปลูกสร้าง และ/หรือ อุปกรณ์ต่างๆ ออกจากบริเวณที่เช่า เมื่อสัญญาเช่าที่ดินสิ้นสุดลง</w:t>
      </w:r>
    </w:p>
    <w:p w:rsidR="00703A38" w:rsidRPr="00C32D58" w:rsidRDefault="00703A38" w:rsidP="00A74516">
      <w:pPr>
        <w:tabs>
          <w:tab w:val="left" w:pos="224"/>
          <w:tab w:val="left" w:pos="810"/>
          <w:tab w:val="left" w:pos="1170"/>
        </w:tabs>
        <w:ind w:left="1170" w:right="-35" w:hanging="1170"/>
        <w:jc w:val="thaiDistribute"/>
        <w:rPr>
          <w:b/>
          <w:bCs/>
          <w:sz w:val="36"/>
          <w:szCs w:val="36"/>
          <w:u w:val="single"/>
        </w:rPr>
      </w:pPr>
      <w:r w:rsidRPr="00C32D58">
        <w:rPr>
          <w:sz w:val="24"/>
          <w:szCs w:val="24"/>
          <w:cs/>
        </w:rPr>
        <w:tab/>
      </w:r>
      <w:r w:rsidRPr="00C32D58">
        <w:rPr>
          <w:sz w:val="24"/>
          <w:szCs w:val="24"/>
          <w:cs/>
        </w:rPr>
        <w:tab/>
      </w:r>
      <w:r w:rsidR="001916C8" w:rsidRPr="00C32D58">
        <w:rPr>
          <w:rFonts w:hint="cs"/>
          <w:sz w:val="24"/>
          <w:szCs w:val="24"/>
        </w:rPr>
        <w:t>3</w:t>
      </w:r>
      <w:r w:rsidRPr="00C32D58">
        <w:rPr>
          <w:sz w:val="24"/>
          <w:szCs w:val="24"/>
        </w:rPr>
        <w:tab/>
      </w:r>
      <w:r w:rsidRPr="00C32D58">
        <w:rPr>
          <w:sz w:val="24"/>
          <w:szCs w:val="24"/>
          <w:cs/>
        </w:rPr>
        <w:t>บริษัทย่อย ได้แก่ บริษ</w:t>
      </w:r>
      <w:r w:rsidRPr="00C32D58">
        <w:rPr>
          <w:rFonts w:hint="cs"/>
          <w:sz w:val="24"/>
          <w:szCs w:val="24"/>
          <w:cs/>
        </w:rPr>
        <w:t>ั</w:t>
      </w:r>
      <w:r w:rsidRPr="00C32D58">
        <w:rPr>
          <w:sz w:val="24"/>
          <w:szCs w:val="24"/>
          <w:cs/>
        </w:rPr>
        <w:t>ท เพชรเกษม พาวเวอร์ เซ็นเตอร์ จำกัด</w:t>
      </w:r>
      <w:r w:rsidRPr="00C32D58">
        <w:rPr>
          <w:rFonts w:hint="cs"/>
          <w:sz w:val="24"/>
          <w:szCs w:val="24"/>
          <w:cs/>
        </w:rPr>
        <w:t xml:space="preserve">, </w:t>
      </w:r>
      <w:r w:rsidRPr="00C32D58">
        <w:rPr>
          <w:sz w:val="24"/>
          <w:szCs w:val="24"/>
          <w:cs/>
        </w:rPr>
        <w:t>บริษัท เอกมัย พาวเวอร์ เซ็นเตอร์ จำกัด</w:t>
      </w:r>
      <w:r w:rsidRPr="00C32D58">
        <w:rPr>
          <w:rFonts w:hint="cs"/>
          <w:sz w:val="24"/>
          <w:szCs w:val="24"/>
          <w:cs/>
        </w:rPr>
        <w:t>, บริษัท สยามฟิวเจอร์พร็อพเพอร์ตี้ จ</w:t>
      </w:r>
      <w:r w:rsidRPr="00C32D58">
        <w:rPr>
          <w:rStyle w:val="PageNumber"/>
          <w:sz w:val="24"/>
          <w:szCs w:val="24"/>
          <w:cs/>
        </w:rPr>
        <w:t>ำ</w:t>
      </w:r>
      <w:r w:rsidRPr="00C32D58">
        <w:rPr>
          <w:rStyle w:val="PageNumber"/>
          <w:rFonts w:hint="cs"/>
          <w:sz w:val="24"/>
          <w:szCs w:val="24"/>
          <w:cs/>
        </w:rPr>
        <w:t>กัด, บริษัท รัชโยธิน อเวนิว จำกัด และบริษัท รัชโยธิน อเวนิว แมเนจเมนท์ จำกัด</w:t>
      </w:r>
    </w:p>
    <w:p w:rsidR="00703A38" w:rsidRDefault="001916C8" w:rsidP="00601715">
      <w:pPr>
        <w:tabs>
          <w:tab w:val="left" w:pos="284"/>
          <w:tab w:val="left" w:pos="810"/>
          <w:tab w:val="left" w:pos="1170"/>
        </w:tabs>
        <w:ind w:left="1440" w:hanging="731"/>
        <w:jc w:val="thaiDistribute"/>
        <w:rPr>
          <w:sz w:val="24"/>
          <w:szCs w:val="24"/>
        </w:rPr>
      </w:pPr>
      <w:r w:rsidRPr="00C32D58">
        <w:rPr>
          <w:rFonts w:hint="cs"/>
          <w:sz w:val="24"/>
          <w:szCs w:val="24"/>
          <w:cs/>
        </w:rPr>
        <w:tab/>
      </w:r>
      <w:r w:rsidRPr="00C32D58">
        <w:rPr>
          <w:rFonts w:hint="cs"/>
          <w:sz w:val="24"/>
          <w:szCs w:val="24"/>
        </w:rPr>
        <w:t>4</w:t>
      </w:r>
      <w:r w:rsidR="00703A38" w:rsidRPr="00C32D58">
        <w:rPr>
          <w:sz w:val="24"/>
          <w:szCs w:val="24"/>
        </w:rPr>
        <w:tab/>
      </w:r>
      <w:r w:rsidR="00703A38" w:rsidRPr="00C32D58">
        <w:rPr>
          <w:rFonts w:hint="cs"/>
          <w:sz w:val="24"/>
          <w:szCs w:val="24"/>
          <w:cs/>
        </w:rPr>
        <w:t>บริษัท รัชโยธิน อเวนิว จำกัด ได้ขายอาคารและงานระบบสาธารณูปโภคให้กองทุนรวมสิทธิการเช่าอสังหาริมทรัพย์ เมเจอร์ ซีนีเพล็กซ์ ไลฟ์สไตล์ (</w:t>
      </w:r>
      <w:r w:rsidR="00703A38" w:rsidRPr="00C32D58">
        <w:rPr>
          <w:sz w:val="24"/>
          <w:szCs w:val="24"/>
        </w:rPr>
        <w:t xml:space="preserve">MJLF) </w:t>
      </w:r>
      <w:r w:rsidR="00703A38" w:rsidRPr="00C32D58">
        <w:rPr>
          <w:rFonts w:hint="cs"/>
          <w:sz w:val="24"/>
          <w:szCs w:val="24"/>
          <w:cs/>
        </w:rPr>
        <w:t xml:space="preserve">เมื่อวันที่ </w:t>
      </w:r>
      <w:r w:rsidR="00703A38" w:rsidRPr="00C32D58">
        <w:rPr>
          <w:rFonts w:hint="cs"/>
          <w:sz w:val="24"/>
          <w:szCs w:val="24"/>
        </w:rPr>
        <w:t>29</w:t>
      </w:r>
      <w:r w:rsidR="00703A38" w:rsidRPr="00C32D58">
        <w:rPr>
          <w:rFonts w:hint="cs"/>
          <w:sz w:val="24"/>
          <w:szCs w:val="24"/>
          <w:cs/>
        </w:rPr>
        <w:t xml:space="preserve"> ธันวาคม </w:t>
      </w:r>
      <w:r w:rsidR="00703A38" w:rsidRPr="00C32D58">
        <w:rPr>
          <w:rFonts w:hint="cs"/>
          <w:sz w:val="24"/>
          <w:szCs w:val="24"/>
        </w:rPr>
        <w:t>2553</w:t>
      </w:r>
    </w:p>
    <w:p w:rsidR="005C1226" w:rsidRPr="00C32D58" w:rsidRDefault="005C1226" w:rsidP="00601715">
      <w:pPr>
        <w:tabs>
          <w:tab w:val="left" w:pos="284"/>
          <w:tab w:val="left" w:pos="810"/>
          <w:tab w:val="left" w:pos="1170"/>
        </w:tabs>
        <w:ind w:left="1440" w:hanging="731"/>
        <w:jc w:val="thaiDistribute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 xml:space="preserve">  5</w:t>
      </w:r>
      <w:r>
        <w:rPr>
          <w:rFonts w:hint="cs"/>
          <w:sz w:val="24"/>
          <w:szCs w:val="24"/>
          <w:cs/>
        </w:rPr>
        <w:tab/>
        <w:t>ไม่รวมมูลค่าตามบัญชีสุทธิของศูนย์การค้าเมกาบางนา เนื่องจากบริษัทถือหุ้นในบริษัทร่วมทุน 49</w:t>
      </w:r>
      <w:r>
        <w:rPr>
          <w:sz w:val="24"/>
          <w:szCs w:val="24"/>
        </w:rPr>
        <w:t>%</w:t>
      </w:r>
    </w:p>
    <w:p w:rsidR="00703A38" w:rsidRPr="00C32D58" w:rsidRDefault="00703A38" w:rsidP="00601715">
      <w:pPr>
        <w:tabs>
          <w:tab w:val="left" w:pos="284"/>
        </w:tabs>
        <w:ind w:left="1440" w:hanging="731"/>
        <w:jc w:val="thaiDistribute"/>
        <w:rPr>
          <w:sz w:val="24"/>
          <w:szCs w:val="24"/>
        </w:rPr>
      </w:pPr>
    </w:p>
    <w:p w:rsidR="00703A38" w:rsidRDefault="001568A6" w:rsidP="00601715">
      <w:pPr>
        <w:tabs>
          <w:tab w:val="left" w:pos="284"/>
        </w:tabs>
        <w:jc w:val="thaiDistribute"/>
        <w:rPr>
          <w:sz w:val="24"/>
          <w:szCs w:val="24"/>
        </w:rPr>
      </w:pPr>
      <w:r w:rsidRPr="00C32D58">
        <w:rPr>
          <w:sz w:val="24"/>
          <w:szCs w:val="24"/>
        </w:rPr>
        <w:tab/>
      </w:r>
      <w:r w:rsidR="00703A38" w:rsidRPr="00C32D58">
        <w:rPr>
          <w:rFonts w:hint="cs"/>
          <w:sz w:val="24"/>
          <w:szCs w:val="24"/>
          <w:cs/>
        </w:rPr>
        <w:t xml:space="preserve">ตั้งแต่ปี </w:t>
      </w:r>
      <w:r w:rsidR="00703A38" w:rsidRPr="00C32D58">
        <w:rPr>
          <w:rFonts w:hint="cs"/>
          <w:sz w:val="24"/>
          <w:szCs w:val="24"/>
        </w:rPr>
        <w:t>2553</w:t>
      </w:r>
      <w:r w:rsidR="00703A38" w:rsidRPr="00C32D58">
        <w:rPr>
          <w:rFonts w:hint="cs"/>
          <w:sz w:val="24"/>
          <w:szCs w:val="24"/>
          <w:cs/>
        </w:rPr>
        <w:t xml:space="preserve"> เป็นต้นไป </w:t>
      </w:r>
      <w:r w:rsidR="005C5A55">
        <w:rPr>
          <w:rFonts w:hint="cs"/>
          <w:sz w:val="24"/>
          <w:szCs w:val="24"/>
          <w:cs/>
        </w:rPr>
        <w:t>บริษัท</w:t>
      </w:r>
      <w:r w:rsidR="00703A38" w:rsidRPr="00C32D58">
        <w:rPr>
          <w:rFonts w:hint="cs"/>
          <w:sz w:val="24"/>
          <w:szCs w:val="24"/>
          <w:cs/>
        </w:rPr>
        <w:t xml:space="preserve">ได้เปลี่ยนวิธีการบันทึกบัญชีจาก วิธีมูลค่าตามบัญชี เป็นตามมาตรฐานการบัญชี ฉบับที่ </w:t>
      </w:r>
      <w:r w:rsidR="00703A38" w:rsidRPr="00C32D58">
        <w:rPr>
          <w:rFonts w:hint="cs"/>
          <w:sz w:val="24"/>
          <w:szCs w:val="24"/>
        </w:rPr>
        <w:t>40</w:t>
      </w:r>
      <w:r w:rsidR="00703A38" w:rsidRPr="00C32D58">
        <w:rPr>
          <w:rFonts w:hint="cs"/>
          <w:sz w:val="24"/>
          <w:szCs w:val="24"/>
          <w:cs/>
        </w:rPr>
        <w:t xml:space="preserve"> เรื่องอสังหาริมทรัพย์เพื่อการลงทุน </w:t>
      </w:r>
      <w:r w:rsidR="00703A38" w:rsidRPr="00C32D58">
        <w:rPr>
          <w:sz w:val="24"/>
          <w:szCs w:val="24"/>
          <w:cs/>
        </w:rPr>
        <w:t>โดยอสังหาริมทรัพย์ที่บริษัทถือครองเป็นเจ้าของเพื่อหาประโยชน์จากรายได้ค่าเช่า จะต้องแส</w:t>
      </w:r>
      <w:r w:rsidR="00703A38" w:rsidRPr="00C32D58">
        <w:rPr>
          <w:rFonts w:hint="cs"/>
          <w:sz w:val="24"/>
          <w:szCs w:val="24"/>
          <w:cs/>
        </w:rPr>
        <w:t>ดง</w:t>
      </w:r>
      <w:r w:rsidR="00703A38" w:rsidRPr="00C32D58">
        <w:rPr>
          <w:sz w:val="24"/>
          <w:szCs w:val="24"/>
          <w:cs/>
        </w:rPr>
        <w:t>มูลค่ายุติธรรมซึ่งประเมินโดยผู้ประเมินอิสระ เพื่อให้มูลค่ายุติธรรมสะท้อนถึงสภาพตลาดที่แท้จริง ซึ่งมูลค่ายุติธรรมดังกล่าวคำนวณได้จากการประมาณกระแสเงินสดตลอดอายุสัญญาเช่าคิดลดมาเป็นมูลค่าปัจจุบัน</w:t>
      </w:r>
    </w:p>
    <w:p w:rsidR="00B86D84" w:rsidRDefault="00B86D84" w:rsidP="00601715">
      <w:pPr>
        <w:tabs>
          <w:tab w:val="left" w:pos="284"/>
        </w:tabs>
        <w:jc w:val="thaiDistribute"/>
        <w:rPr>
          <w:sz w:val="24"/>
          <w:szCs w:val="24"/>
        </w:rPr>
      </w:pPr>
    </w:p>
    <w:p w:rsidR="00B86D84" w:rsidRPr="007C5311" w:rsidRDefault="00B86D84" w:rsidP="00601715">
      <w:pPr>
        <w:tabs>
          <w:tab w:val="left" w:pos="284"/>
        </w:tabs>
        <w:jc w:val="thaiDistribute"/>
        <w:rPr>
          <w:sz w:val="24"/>
          <w:szCs w:val="24"/>
          <w:cs/>
        </w:rPr>
        <w:sectPr w:rsidR="00B86D84" w:rsidRPr="007C5311" w:rsidSect="007503DC">
          <w:headerReference w:type="default" r:id="rId37"/>
          <w:footerReference w:type="default" r:id="rId38"/>
          <w:pgSz w:w="16834" w:h="11909" w:orient="landscape" w:code="9"/>
          <w:pgMar w:top="1166" w:right="1469" w:bottom="634" w:left="1440" w:header="561" w:footer="504" w:gutter="0"/>
          <w:cols w:space="720"/>
          <w:docGrid w:linePitch="381"/>
        </w:sectPr>
      </w:pPr>
    </w:p>
    <w:p w:rsidR="008B53D9" w:rsidRDefault="00703A38">
      <w:pPr>
        <w:jc w:val="thaiDistribute"/>
        <w:rPr>
          <w:b/>
          <w:bCs/>
        </w:rPr>
      </w:pPr>
      <w:r w:rsidRPr="00974945">
        <w:rPr>
          <w:rFonts w:hint="cs"/>
          <w:b/>
          <w:bCs/>
        </w:rPr>
        <w:lastRenderedPageBreak/>
        <w:t>4</w:t>
      </w:r>
      <w:r w:rsidRPr="00637438">
        <w:rPr>
          <w:rFonts w:hint="cs"/>
          <w:b/>
          <w:bCs/>
          <w:cs/>
        </w:rPr>
        <w:t>.</w:t>
      </w:r>
      <w:r w:rsidRPr="00974945">
        <w:rPr>
          <w:rFonts w:hint="cs"/>
          <w:b/>
          <w:bCs/>
        </w:rPr>
        <w:t>2</w:t>
      </w:r>
      <w:r w:rsidRPr="00637438">
        <w:rPr>
          <w:rFonts w:hint="cs"/>
          <w:b/>
          <w:bCs/>
          <w:cs/>
        </w:rPr>
        <w:t xml:space="preserve"> </w:t>
      </w:r>
      <w:r w:rsidR="002117A8">
        <w:rPr>
          <w:rFonts w:hint="cs"/>
          <w:b/>
          <w:bCs/>
          <w:cs/>
        </w:rPr>
        <w:t xml:space="preserve">  </w:t>
      </w:r>
      <w:r w:rsidR="002117A8">
        <w:rPr>
          <w:b/>
          <w:bCs/>
          <w:cs/>
        </w:rPr>
        <w:t xml:space="preserve">ลักษณะสำคัญ เงื่อนไข </w:t>
      </w:r>
      <w:r w:rsidRPr="00637438">
        <w:rPr>
          <w:b/>
          <w:bCs/>
          <w:cs/>
        </w:rPr>
        <w:t>สินทรัพย์ที่ไม่มีตัวตนที่สำคัญในการประกอบธุรกิจของบริษัทและบริษัทย่อย</w:t>
      </w:r>
    </w:p>
    <w:p w:rsidR="008B53D9" w:rsidRDefault="004C499B" w:rsidP="002117A8">
      <w:pPr>
        <w:spacing w:before="120"/>
        <w:jc w:val="thaiDistribute"/>
      </w:pPr>
      <w:r>
        <w:rPr>
          <w:rFonts w:hint="cs"/>
          <w:cs/>
        </w:rPr>
        <w:tab/>
      </w:r>
      <w:r w:rsidR="007C7195">
        <w:rPr>
          <w:rFonts w:hint="cs"/>
          <w:cs/>
        </w:rPr>
        <w:t xml:space="preserve">     </w:t>
      </w:r>
      <w:r w:rsidR="00703A38" w:rsidRPr="009A3AA8">
        <w:rPr>
          <w:rFonts w:hint="cs"/>
          <w:cs/>
        </w:rPr>
        <w:t xml:space="preserve">สินทรัพย์ที่ไม่มีตัวตนที่สำคัญของบริษัท ได้แก่ </w:t>
      </w:r>
      <w:r w:rsidR="00703A38" w:rsidRPr="009A3AA8">
        <w:rPr>
          <w:cs/>
        </w:rPr>
        <w:t>ค่าความนิยม และสิทธิการใช้โปรแกรมคอมพิวเตอร์</w:t>
      </w:r>
    </w:p>
    <w:p w:rsidR="00703A38" w:rsidRPr="00582ED6" w:rsidRDefault="00703A38" w:rsidP="00601715">
      <w:pPr>
        <w:ind w:left="1080"/>
        <w:jc w:val="thaiDistribute"/>
        <w:rPr>
          <w:rFonts w:ascii="Angsana New" w:hAnsi="Angsana New" w:cs="Angsana New"/>
          <w:sz w:val="26"/>
          <w:szCs w:val="26"/>
        </w:rPr>
      </w:pPr>
    </w:p>
    <w:p w:rsidR="008B53D9" w:rsidRDefault="00703A38">
      <w:pPr>
        <w:spacing w:after="120"/>
        <w:jc w:val="thaiDistribute"/>
        <w:rPr>
          <w:b/>
          <w:bCs/>
        </w:rPr>
      </w:pPr>
      <w:r w:rsidRPr="00974945">
        <w:rPr>
          <w:rFonts w:hint="cs"/>
          <w:b/>
          <w:bCs/>
        </w:rPr>
        <w:t>4</w:t>
      </w:r>
      <w:r w:rsidRPr="00637438">
        <w:rPr>
          <w:rFonts w:hint="cs"/>
          <w:b/>
          <w:bCs/>
          <w:cs/>
        </w:rPr>
        <w:t>.</w:t>
      </w:r>
      <w:r w:rsidR="00BC2260" w:rsidRPr="00974945">
        <w:rPr>
          <w:rFonts w:hint="cs"/>
          <w:b/>
          <w:bCs/>
        </w:rPr>
        <w:t>3</w:t>
      </w:r>
      <w:r w:rsidR="00301EEA">
        <w:rPr>
          <w:b/>
          <w:bCs/>
        </w:rPr>
        <w:t xml:space="preserve"> </w:t>
      </w:r>
      <w:r w:rsidR="002117A8">
        <w:rPr>
          <w:rFonts w:hint="cs"/>
          <w:b/>
          <w:bCs/>
          <w:cs/>
        </w:rPr>
        <w:t xml:space="preserve">  </w:t>
      </w:r>
      <w:r w:rsidRPr="00637438">
        <w:rPr>
          <w:b/>
          <w:bCs/>
          <w:cs/>
        </w:rPr>
        <w:t>นโยบายการลงทุนในบริษัทย่อยและบริษัทร่วม</w:t>
      </w:r>
    </w:p>
    <w:p w:rsidR="00703A38" w:rsidRDefault="00703A38" w:rsidP="002117A8">
      <w:pPr>
        <w:tabs>
          <w:tab w:val="num" w:pos="450"/>
        </w:tabs>
        <w:spacing w:after="120"/>
        <w:ind w:left="450" w:firstLine="540"/>
        <w:jc w:val="thaiDistribute"/>
        <w:rPr>
          <w:color w:val="000000"/>
        </w:rPr>
      </w:pPr>
      <w:r w:rsidRPr="00BD7195">
        <w:rPr>
          <w:color w:val="000000"/>
          <w:cs/>
        </w:rPr>
        <w:t xml:space="preserve">บริษัทไม่ได้แสดงผลกำไรจากการลงทุนตามวิธีส่วนได้เสียในงบการเงิน สิ้นสุด วันที่ </w:t>
      </w:r>
      <w:r w:rsidRPr="00974945">
        <w:rPr>
          <w:color w:val="000000"/>
        </w:rPr>
        <w:t>31</w:t>
      </w:r>
      <w:r w:rsidRPr="00BD7195">
        <w:rPr>
          <w:color w:val="000000"/>
          <w:cs/>
        </w:rPr>
        <w:t xml:space="preserve"> ธันวาคม </w:t>
      </w:r>
      <w:r w:rsidRPr="00974945">
        <w:rPr>
          <w:color w:val="000000"/>
        </w:rPr>
        <w:t>25</w:t>
      </w:r>
      <w:r w:rsidRPr="00974945">
        <w:rPr>
          <w:rFonts w:hint="cs"/>
          <w:color w:val="000000"/>
        </w:rPr>
        <w:t>49</w:t>
      </w:r>
      <w:r w:rsidRPr="00BD7195">
        <w:rPr>
          <w:color w:val="000000"/>
          <w:cs/>
        </w:rPr>
        <w:t xml:space="preserve"> เนื่องจาก</w:t>
      </w:r>
      <w:r w:rsidR="00136025">
        <w:rPr>
          <w:cs/>
        </w:rPr>
        <w:t>บริษัท</w:t>
      </w:r>
      <w:r w:rsidRPr="00367FEE">
        <w:rPr>
          <w:cs/>
        </w:rPr>
        <w:t>ได้เปลี่ยนแปลงวิธีการบันทึกบัญชีเงินลงทุนในบริษัทย่อยและบริษัทร่วมของงบการเงินเฉพาะกิจการ จากวิธีส่วนได้เสีย (</w:t>
      </w:r>
      <w:r w:rsidRPr="00367FEE">
        <w:t xml:space="preserve">Equity method) </w:t>
      </w:r>
      <w:r w:rsidRPr="00367FEE">
        <w:rPr>
          <w:cs/>
        </w:rPr>
        <w:t>เป็นวิธีราคาทุน (</w:t>
      </w:r>
      <w:r w:rsidRPr="00367FEE">
        <w:t>Cost method)</w:t>
      </w:r>
      <w:r w:rsidR="002117A8">
        <w:rPr>
          <w:rFonts w:hint="cs"/>
          <w:cs/>
        </w:rPr>
        <w:t xml:space="preserve"> </w:t>
      </w:r>
      <w:r w:rsidRPr="00367FEE">
        <w:rPr>
          <w:cs/>
        </w:rPr>
        <w:t xml:space="preserve">เพื่อให้เป็นไปตามมาตรฐานการบัญชี ฉบับที่ </w:t>
      </w:r>
      <w:r w:rsidRPr="00974945">
        <w:t>44</w:t>
      </w:r>
      <w:r w:rsidRPr="00367FEE">
        <w:rPr>
          <w:cs/>
        </w:rPr>
        <w:t xml:space="preserve"> (ฉบับปรับปรุง พ.ศ. </w:t>
      </w:r>
      <w:r w:rsidRPr="00974945">
        <w:t>2549</w:t>
      </w:r>
      <w:r w:rsidRPr="00367FEE">
        <w:rPr>
          <w:cs/>
        </w:rPr>
        <w:t xml:space="preserve">) เรื่อง งบการเงินและการบัญชีสำหรับเงินลงทุนในบริษัทย่อย และฉบับที่ </w:t>
      </w:r>
      <w:r w:rsidRPr="00974945">
        <w:t>45</w:t>
      </w:r>
      <w:r w:rsidRPr="00367FEE">
        <w:rPr>
          <w:cs/>
        </w:rPr>
        <w:t xml:space="preserve"> (ฉบับปรับปรุง พ.ศ. </w:t>
      </w:r>
      <w:r w:rsidRPr="00974945">
        <w:t>2549</w:t>
      </w:r>
      <w:r w:rsidRPr="00367FEE">
        <w:rPr>
          <w:cs/>
        </w:rPr>
        <w:t xml:space="preserve">) เรื่อง เงินลงทุนในบริษัทร่วม ซึ่งมีผลบังคับใช้ตั้งแต่วันที่ </w:t>
      </w:r>
      <w:r w:rsidRPr="00974945">
        <w:t>1</w:t>
      </w:r>
      <w:r w:rsidRPr="00367FEE">
        <w:rPr>
          <w:cs/>
        </w:rPr>
        <w:t xml:space="preserve"> มกราคม </w:t>
      </w:r>
      <w:r w:rsidRPr="00974945">
        <w:t>2550</w:t>
      </w:r>
      <w:r w:rsidRPr="00367FEE">
        <w:rPr>
          <w:cs/>
        </w:rPr>
        <w:t xml:space="preserve"> </w:t>
      </w:r>
      <w:r w:rsidRPr="00BD7195">
        <w:rPr>
          <w:color w:val="000000"/>
          <w:cs/>
        </w:rPr>
        <w:t>ทั้งนี้นโยบายการลงทุนในบริษัทย่อยจะพิจารณาจากภาวะเศรษฐกิจและผลตอบแทนจากการลงทุนเป็นสำคัญ โครงการลงทุนต้องผ่านการพิจาร</w:t>
      </w:r>
      <w:r w:rsidR="00136025">
        <w:rPr>
          <w:color w:val="000000"/>
          <w:cs/>
        </w:rPr>
        <w:t>ณาจากที่ประชุมคณะกรรมการบริษัท</w:t>
      </w:r>
      <w:r w:rsidRPr="00BD7195">
        <w:rPr>
          <w:color w:val="000000"/>
          <w:cs/>
        </w:rPr>
        <w:t>และ</w:t>
      </w:r>
      <w:r w:rsidRPr="00BD7195">
        <w:rPr>
          <w:color w:val="000000"/>
        </w:rPr>
        <w:t>/</w:t>
      </w:r>
      <w:r w:rsidRPr="00BD7195">
        <w:rPr>
          <w:color w:val="000000"/>
          <w:cs/>
        </w:rPr>
        <w:t xml:space="preserve">หรือที่ประชุมผู้ถือหุ้นตามขอบเขตอำนาจการอนุมัติตามที่กำหนดและจำกัดอยู่เฉพาะธุรกิจหลักหรือธุรกิจที่เกี่ยวเนื่องกับธุรกิจหลักของบริษัท </w:t>
      </w:r>
      <w:r w:rsidRPr="00367FEE">
        <w:rPr>
          <w:cs/>
        </w:rPr>
        <w:t xml:space="preserve">ซึ่งการลงทุนในบริษัทย่อย บริษัทได้ถือหุ้นเกิน ร้อยละ </w:t>
      </w:r>
      <w:r w:rsidRPr="00974945">
        <w:t>50</w:t>
      </w:r>
      <w:r w:rsidRPr="00367FEE">
        <w:rPr>
          <w:cs/>
        </w:rPr>
        <w:t xml:space="preserve"> ดังนั้นนโยบาย</w:t>
      </w:r>
      <w:r w:rsidRPr="00BD7195">
        <w:rPr>
          <w:color w:val="000000"/>
          <w:cs/>
        </w:rPr>
        <w:t>การบริหารงานของบริษัทย่อยจะเป็นไปตามนโยบายของบริษัท และมีผู้บริหารเป็นคณะเดียวกันกับบริษัท</w:t>
      </w:r>
    </w:p>
    <w:p w:rsidR="00B86D84" w:rsidRDefault="00B86D84" w:rsidP="00BC2260">
      <w:pPr>
        <w:tabs>
          <w:tab w:val="num" w:pos="709"/>
        </w:tabs>
        <w:spacing w:after="120"/>
        <w:jc w:val="thaiDistribute"/>
        <w:rPr>
          <w:color w:val="000000"/>
        </w:rPr>
      </w:pPr>
    </w:p>
    <w:p w:rsidR="00B86D84" w:rsidRDefault="00B86D84" w:rsidP="00BC2260">
      <w:pPr>
        <w:tabs>
          <w:tab w:val="num" w:pos="709"/>
        </w:tabs>
        <w:spacing w:after="120"/>
        <w:jc w:val="thaiDistribute"/>
        <w:sectPr w:rsidR="00B86D84" w:rsidSect="007503DC">
          <w:headerReference w:type="default" r:id="rId39"/>
          <w:footerReference w:type="default" r:id="rId40"/>
          <w:pgSz w:w="11906" w:h="16838" w:code="9"/>
          <w:pgMar w:top="1166" w:right="1469" w:bottom="634" w:left="1440" w:header="562" w:footer="504" w:gutter="0"/>
          <w:cols w:space="708"/>
          <w:docGrid w:linePitch="360"/>
        </w:sectPr>
      </w:pPr>
    </w:p>
    <w:p w:rsidR="008B53D9" w:rsidRDefault="00144880" w:rsidP="007C7195">
      <w:pPr>
        <w:pStyle w:val="Heading5"/>
        <w:numPr>
          <w:ilvl w:val="0"/>
          <w:numId w:val="8"/>
        </w:numPr>
        <w:ind w:left="450" w:hanging="450"/>
        <w:jc w:val="left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144880">
        <w:rPr>
          <w:rFonts w:asciiTheme="minorBidi" w:hAnsiTheme="minorBidi" w:cstheme="minorBidi"/>
          <w:sz w:val="32"/>
          <w:szCs w:val="32"/>
          <w:cs/>
        </w:rPr>
        <w:lastRenderedPageBreak/>
        <w:t>ข้อพิพาททางกฎหมาย</w:t>
      </w:r>
    </w:p>
    <w:p w:rsidR="00262A02" w:rsidRDefault="00703A38" w:rsidP="007C7195">
      <w:pPr>
        <w:spacing w:before="120"/>
        <w:ind w:left="450" w:firstLine="540"/>
        <w:jc w:val="thaiDistribute"/>
      </w:pPr>
      <w:r w:rsidRPr="000365FE">
        <w:rPr>
          <w:cs/>
        </w:rPr>
        <w:t xml:space="preserve">ณ วันที่ </w:t>
      </w:r>
      <w:r w:rsidR="00CE5AE7">
        <w:rPr>
          <w:rFonts w:hint="cs"/>
          <w:cs/>
        </w:rPr>
        <w:t>31 ธันวาคม 2560</w:t>
      </w:r>
      <w:r w:rsidR="002D5DDD">
        <w:t xml:space="preserve"> </w:t>
      </w:r>
      <w:r w:rsidRPr="000365FE">
        <w:rPr>
          <w:cs/>
        </w:rPr>
        <w:t>บริษัทไม่มีคดี หรือข้อพิพาททางกฎหมายใดๆ ที่อาจมีผลกระทบด้านลบ</w:t>
      </w:r>
      <w:r w:rsidRPr="000365FE">
        <w:rPr>
          <w:rFonts w:hint="cs"/>
          <w:cs/>
        </w:rPr>
        <w:t>ที่มีนัยสำคัญ</w:t>
      </w:r>
      <w:r w:rsidRPr="000365FE">
        <w:rPr>
          <w:cs/>
        </w:rPr>
        <w:t>ต่อสินทรัพย์หรือการดำเนินธุรกิจของบริษัท</w:t>
      </w:r>
    </w:p>
    <w:p w:rsidR="007C7195" w:rsidRDefault="007C7195" w:rsidP="007C7195">
      <w:pPr>
        <w:spacing w:before="120"/>
        <w:ind w:left="450" w:firstLine="540"/>
        <w:jc w:val="thaiDistribute"/>
        <w:sectPr w:rsidR="007C7195" w:rsidSect="00B86D84">
          <w:headerReference w:type="default" r:id="rId41"/>
          <w:footerReference w:type="default" r:id="rId42"/>
          <w:pgSz w:w="11906" w:h="16838" w:code="9"/>
          <w:pgMar w:top="1166" w:right="1469" w:bottom="634" w:left="1440" w:header="562" w:footer="504" w:gutter="0"/>
          <w:pgNumType w:start="1"/>
          <w:cols w:space="708"/>
          <w:docGrid w:linePitch="360"/>
        </w:sectPr>
      </w:pPr>
    </w:p>
    <w:p w:rsidR="004C499B" w:rsidRDefault="00262A02" w:rsidP="007C7195">
      <w:pPr>
        <w:ind w:left="450" w:hanging="450"/>
        <w:jc w:val="thaiDistribute"/>
        <w:rPr>
          <w:b/>
          <w:bCs/>
          <w:sz w:val="32"/>
          <w:szCs w:val="32"/>
        </w:rPr>
      </w:pPr>
      <w:r w:rsidRPr="00974945">
        <w:rPr>
          <w:rFonts w:hint="cs"/>
          <w:b/>
          <w:bCs/>
          <w:sz w:val="32"/>
          <w:szCs w:val="32"/>
        </w:rPr>
        <w:lastRenderedPageBreak/>
        <w:t>6</w:t>
      </w:r>
      <w:r w:rsidRPr="0090606C">
        <w:rPr>
          <w:rFonts w:hint="cs"/>
          <w:b/>
          <w:bCs/>
          <w:sz w:val="32"/>
          <w:szCs w:val="32"/>
          <w:cs/>
        </w:rPr>
        <w:t xml:space="preserve">. </w:t>
      </w:r>
      <w:r w:rsidR="007C7195">
        <w:rPr>
          <w:rFonts w:hint="cs"/>
          <w:b/>
          <w:bCs/>
          <w:sz w:val="32"/>
          <w:szCs w:val="32"/>
          <w:cs/>
        </w:rPr>
        <w:t xml:space="preserve">   </w:t>
      </w:r>
      <w:r w:rsidRPr="0090606C">
        <w:rPr>
          <w:rFonts w:hint="cs"/>
          <w:b/>
          <w:bCs/>
          <w:sz w:val="32"/>
          <w:szCs w:val="32"/>
          <w:cs/>
        </w:rPr>
        <w:t>ข้อมูลทั่วไปและข้อมูลสำคัญอื่น</w:t>
      </w:r>
    </w:p>
    <w:p w:rsidR="004C499B" w:rsidRPr="00637438" w:rsidRDefault="004C499B" w:rsidP="00601715">
      <w:pPr>
        <w:jc w:val="thaiDistribute"/>
        <w:rPr>
          <w:b/>
          <w:bCs/>
          <w:sz w:val="32"/>
          <w:szCs w:val="32"/>
        </w:rPr>
      </w:pPr>
    </w:p>
    <w:p w:rsidR="00262A02" w:rsidRPr="00593EAE" w:rsidRDefault="00262A02" w:rsidP="00601715">
      <w:pPr>
        <w:jc w:val="thaiDistribute"/>
      </w:pPr>
      <w:r w:rsidRPr="00974945">
        <w:rPr>
          <w:rFonts w:hint="cs"/>
          <w:b/>
          <w:bCs/>
        </w:rPr>
        <w:t>6</w:t>
      </w:r>
      <w:r w:rsidRPr="00593EAE">
        <w:rPr>
          <w:rFonts w:hint="cs"/>
          <w:b/>
          <w:bCs/>
          <w:cs/>
        </w:rPr>
        <w:t>.</w:t>
      </w:r>
      <w:r w:rsidRPr="00974945">
        <w:rPr>
          <w:rFonts w:hint="cs"/>
          <w:b/>
          <w:bCs/>
        </w:rPr>
        <w:t>1</w:t>
      </w:r>
      <w:r w:rsidRPr="00593EAE">
        <w:rPr>
          <w:rFonts w:hint="cs"/>
          <w:b/>
          <w:bCs/>
          <w:cs/>
        </w:rPr>
        <w:t xml:space="preserve"> </w:t>
      </w:r>
      <w:r w:rsidR="007C7195">
        <w:rPr>
          <w:rFonts w:hint="cs"/>
          <w:b/>
          <w:bCs/>
          <w:cs/>
        </w:rPr>
        <w:t xml:space="preserve">  </w:t>
      </w:r>
      <w:r w:rsidRPr="00593EAE">
        <w:rPr>
          <w:rFonts w:hint="cs"/>
          <w:b/>
          <w:bCs/>
          <w:cs/>
        </w:rPr>
        <w:t>ข้อมูลทั่วไป</w:t>
      </w:r>
    </w:p>
    <w:p w:rsidR="00262A02" w:rsidRDefault="00262A02" w:rsidP="007C7195">
      <w:pPr>
        <w:spacing w:before="120"/>
        <w:ind w:firstLine="450"/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บริษัท </w:t>
      </w:r>
      <w:r>
        <w:rPr>
          <w:b/>
          <w:bCs/>
          <w:cs/>
        </w:rPr>
        <w:t xml:space="preserve">สยามฟิวเจอร์ดีเวลอปเมนท์ จำกัด </w:t>
      </w:r>
      <w:r>
        <w:rPr>
          <w:rFonts w:hint="cs"/>
          <w:b/>
          <w:bCs/>
        </w:rPr>
        <w:t>(</w:t>
      </w:r>
      <w:r>
        <w:rPr>
          <w:rFonts w:hint="cs"/>
          <w:b/>
          <w:bCs/>
          <w:cs/>
        </w:rPr>
        <w:t>มหาชน</w:t>
      </w:r>
      <w:r>
        <w:rPr>
          <w:rFonts w:hint="cs"/>
          <w:b/>
          <w:bCs/>
        </w:rPr>
        <w:t xml:space="preserve">) </w:t>
      </w:r>
    </w:p>
    <w:p w:rsidR="00262A02" w:rsidRDefault="00262A02" w:rsidP="007C7195">
      <w:pPr>
        <w:ind w:firstLine="450"/>
        <w:jc w:val="thaiDistribute"/>
      </w:pPr>
      <w:r>
        <w:rPr>
          <w:rFonts w:hint="cs"/>
          <w:cs/>
        </w:rPr>
        <w:t>ทะเบียนบริษัทเลขที่</w:t>
      </w:r>
      <w:r>
        <w:tab/>
        <w:t>:</w:t>
      </w:r>
      <w:r>
        <w:rPr>
          <w:rFonts w:hint="cs"/>
        </w:rPr>
        <w:tab/>
      </w:r>
      <w:r w:rsidRPr="00974945">
        <w:rPr>
          <w:rFonts w:hint="cs"/>
        </w:rPr>
        <w:t>0107545000187</w:t>
      </w:r>
    </w:p>
    <w:p w:rsidR="00262A02" w:rsidRDefault="00262A02" w:rsidP="007C7195">
      <w:pPr>
        <w:ind w:firstLine="450"/>
        <w:jc w:val="thaiDistribute"/>
      </w:pPr>
      <w:r>
        <w:rPr>
          <w:rFonts w:hint="cs"/>
          <w:cs/>
        </w:rPr>
        <w:t>วันจดทะเบียน</w:t>
      </w:r>
      <w:r w:rsidR="007C7195">
        <w:t>:</w:t>
      </w:r>
      <w:r w:rsidR="007C7195">
        <w:rPr>
          <w:rFonts w:hint="cs"/>
          <w:cs/>
        </w:rPr>
        <w:tab/>
      </w:r>
      <w:r w:rsidR="007C7195">
        <w:rPr>
          <w:rFonts w:hint="cs"/>
          <w:cs/>
        </w:rPr>
        <w:tab/>
      </w:r>
      <w:r w:rsidRPr="00974945">
        <w:t>13</w:t>
      </w:r>
      <w:r>
        <w:t xml:space="preserve"> </w:t>
      </w:r>
      <w:r>
        <w:rPr>
          <w:rFonts w:hint="cs"/>
          <w:cs/>
        </w:rPr>
        <w:t xml:space="preserve">สิงหาคม </w:t>
      </w:r>
      <w:r w:rsidRPr="00974945">
        <w:rPr>
          <w:rFonts w:hint="cs"/>
        </w:rPr>
        <w:t>2545</w:t>
      </w:r>
    </w:p>
    <w:p w:rsidR="00262A02" w:rsidRDefault="00262A02" w:rsidP="007C7195">
      <w:pPr>
        <w:ind w:firstLine="450"/>
        <w:jc w:val="thaiDistribute"/>
      </w:pPr>
      <w:r>
        <w:rPr>
          <w:rFonts w:hint="cs"/>
          <w:cs/>
        </w:rPr>
        <w:t>ที่ตั้ง</w:t>
      </w:r>
      <w:r>
        <w:t>:</w:t>
      </w:r>
      <w:r>
        <w:rPr>
          <w:rFonts w:hint="cs"/>
        </w:rPr>
        <w:tab/>
      </w:r>
      <w:r w:rsidR="007C7195">
        <w:rPr>
          <w:rFonts w:hint="cs"/>
          <w:cs/>
        </w:rPr>
        <w:tab/>
      </w:r>
      <w:r w:rsidR="007C7195">
        <w:rPr>
          <w:rFonts w:hint="cs"/>
          <w:cs/>
        </w:rPr>
        <w:tab/>
      </w:r>
      <w:r>
        <w:rPr>
          <w:rFonts w:hint="cs"/>
          <w:cs/>
        </w:rPr>
        <w:t xml:space="preserve">ชั้น </w:t>
      </w:r>
      <w:r w:rsidRPr="00974945">
        <w:rPr>
          <w:rFonts w:hint="cs"/>
        </w:rPr>
        <w:t>5</w:t>
      </w:r>
      <w:r>
        <w:rPr>
          <w:rFonts w:hint="cs"/>
          <w:cs/>
        </w:rPr>
        <w:t>-</w:t>
      </w:r>
      <w:r w:rsidRPr="00974945">
        <w:rPr>
          <w:rFonts w:hint="cs"/>
        </w:rPr>
        <w:t>6</w:t>
      </w:r>
      <w:r>
        <w:rPr>
          <w:rFonts w:hint="cs"/>
          <w:cs/>
        </w:rPr>
        <w:t xml:space="preserve"> อาคารศูนย์การค้า เอสพละนาด รัชดาภิเษก</w:t>
      </w:r>
    </w:p>
    <w:p w:rsidR="00262A02" w:rsidRDefault="00262A02" w:rsidP="00601715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เลขที่ </w:t>
      </w:r>
      <w:r w:rsidRPr="00974945">
        <w:rPr>
          <w:rFonts w:hint="cs"/>
        </w:rPr>
        <w:t>99</w:t>
      </w:r>
      <w:r>
        <w:rPr>
          <w:rFonts w:hint="cs"/>
          <w:cs/>
        </w:rPr>
        <w:t xml:space="preserve"> ถนนรัชดาภิเษก แขวงดินแดง เขตดินแดง</w:t>
      </w:r>
    </w:p>
    <w:p w:rsidR="00262A02" w:rsidRDefault="00262A02" w:rsidP="00601715">
      <w:pPr>
        <w:ind w:left="2160" w:firstLine="720"/>
        <w:jc w:val="thaiDistribute"/>
      </w:pPr>
      <w:r>
        <w:rPr>
          <w:rFonts w:hint="cs"/>
          <w:cs/>
        </w:rPr>
        <w:t xml:space="preserve">กรุงเทพมหานคร </w:t>
      </w:r>
      <w:r w:rsidRPr="00974945">
        <w:rPr>
          <w:rFonts w:hint="cs"/>
        </w:rPr>
        <w:t>10</w:t>
      </w:r>
      <w:r w:rsidRPr="00974945">
        <w:t>400</w:t>
      </w:r>
    </w:p>
    <w:p w:rsidR="00262A02" w:rsidRDefault="00262A02" w:rsidP="00601715">
      <w:pPr>
        <w:ind w:left="2160" w:firstLine="720"/>
        <w:jc w:val="thaiDistribute"/>
      </w:pPr>
      <w:r>
        <w:rPr>
          <w:rFonts w:hint="cs"/>
          <w:cs/>
        </w:rPr>
        <w:t>โทร</w:t>
      </w:r>
      <w:r>
        <w:rPr>
          <w:rFonts w:hint="cs"/>
        </w:rPr>
        <w:t xml:space="preserve">. </w:t>
      </w:r>
      <w:r w:rsidRPr="00974945">
        <w:rPr>
          <w:rFonts w:hint="cs"/>
        </w:rPr>
        <w:t>0</w:t>
      </w:r>
      <w:r>
        <w:rPr>
          <w:rFonts w:hint="cs"/>
        </w:rPr>
        <w:t>-</w:t>
      </w:r>
      <w:r w:rsidRPr="00974945">
        <w:rPr>
          <w:rFonts w:hint="cs"/>
        </w:rPr>
        <w:t>2</w:t>
      </w:r>
      <w:r w:rsidRPr="00974945">
        <w:t>660</w:t>
      </w:r>
      <w:r>
        <w:rPr>
          <w:rFonts w:hint="cs"/>
        </w:rPr>
        <w:t>-</w:t>
      </w:r>
      <w:r w:rsidRPr="00974945">
        <w:t>9000</w:t>
      </w:r>
      <w:r w:rsidR="00C430ED">
        <w:t xml:space="preserve"> </w:t>
      </w:r>
      <w:r>
        <w:rPr>
          <w:rFonts w:hint="cs"/>
          <w:cs/>
        </w:rPr>
        <w:t xml:space="preserve">โทรสาร </w:t>
      </w:r>
      <w:r w:rsidRPr="00974945">
        <w:rPr>
          <w:rFonts w:hint="cs"/>
        </w:rPr>
        <w:t>0</w:t>
      </w:r>
      <w:r>
        <w:rPr>
          <w:rFonts w:hint="cs"/>
        </w:rPr>
        <w:t>-</w:t>
      </w:r>
      <w:r w:rsidRPr="00974945">
        <w:rPr>
          <w:rFonts w:hint="cs"/>
        </w:rPr>
        <w:t>2</w:t>
      </w:r>
      <w:r w:rsidRPr="00974945">
        <w:t>660</w:t>
      </w:r>
      <w:r>
        <w:rPr>
          <w:rFonts w:hint="cs"/>
        </w:rPr>
        <w:t>-</w:t>
      </w:r>
      <w:r w:rsidRPr="00974945">
        <w:t>9010</w:t>
      </w:r>
      <w:r>
        <w:t xml:space="preserve">, </w:t>
      </w:r>
      <w:r w:rsidRPr="00974945">
        <w:t>0</w:t>
      </w:r>
      <w:r>
        <w:t>-</w:t>
      </w:r>
      <w:r w:rsidRPr="00974945">
        <w:t>2660</w:t>
      </w:r>
      <w:r>
        <w:t>-</w:t>
      </w:r>
      <w:r w:rsidRPr="00974945">
        <w:t>9020</w:t>
      </w:r>
      <w:r>
        <w:t xml:space="preserve">, </w:t>
      </w:r>
      <w:r w:rsidRPr="00974945">
        <w:t>0</w:t>
      </w:r>
      <w:r>
        <w:t>-</w:t>
      </w:r>
      <w:r w:rsidRPr="00974945">
        <w:t>2660</w:t>
      </w:r>
      <w:r>
        <w:t>-</w:t>
      </w:r>
      <w:r w:rsidRPr="00974945">
        <w:t>9030</w:t>
      </w:r>
    </w:p>
    <w:p w:rsidR="00262A02" w:rsidRDefault="00262A02" w:rsidP="00601715">
      <w:pPr>
        <w:ind w:left="2160" w:firstLine="720"/>
        <w:jc w:val="thaiDistribute"/>
      </w:pPr>
      <w:r>
        <w:t xml:space="preserve">Website: </w:t>
      </w:r>
      <w:hyperlink r:id="rId43" w:history="1">
        <w:r>
          <w:rPr>
            <w:rStyle w:val="Hyperlink"/>
          </w:rPr>
          <w:t>www.siamfuture.com</w:t>
        </w:r>
      </w:hyperlink>
    </w:p>
    <w:p w:rsidR="00C22CDD" w:rsidRDefault="00262A02" w:rsidP="007C7195">
      <w:pPr>
        <w:ind w:firstLine="450"/>
        <w:jc w:val="thaiDistribute"/>
      </w:pPr>
      <w:r>
        <w:rPr>
          <w:rFonts w:hint="cs"/>
          <w:cs/>
        </w:rPr>
        <w:t>ประเภทธุรกิจ</w:t>
      </w:r>
      <w:r>
        <w:t>:</w:t>
      </w:r>
      <w:r>
        <w:tab/>
      </w:r>
      <w:r w:rsidR="007C7195">
        <w:rPr>
          <w:rFonts w:hint="cs"/>
          <w:cs/>
        </w:rPr>
        <w:tab/>
      </w:r>
      <w:r>
        <w:rPr>
          <w:rFonts w:hint="cs"/>
          <w:cs/>
        </w:rPr>
        <w:t>ดำเนิน</w:t>
      </w:r>
      <w:r>
        <w:rPr>
          <w:cs/>
        </w:rPr>
        <w:t>ธุรกิจด้านการพัฒนาและบริหารศูนย์การค้า</w:t>
      </w:r>
    </w:p>
    <w:p w:rsidR="00C22CDD" w:rsidRDefault="00262A02" w:rsidP="00601715">
      <w:pPr>
        <w:ind w:left="2160" w:firstLine="720"/>
        <w:jc w:val="thaiDistribute"/>
      </w:pPr>
      <w:r>
        <w:rPr>
          <w:rFonts w:hint="cs"/>
          <w:cs/>
        </w:rPr>
        <w:t>ได้แก่ ศูนย์การค้า</w:t>
      </w:r>
      <w:r>
        <w:rPr>
          <w:cs/>
        </w:rPr>
        <w:t>ชุมชน</w:t>
      </w:r>
      <w:r w:rsidR="00C430ED">
        <w:t xml:space="preserve"> </w:t>
      </w:r>
      <w:r>
        <w:t>(Neighborhood Shopping Center)</w:t>
      </w:r>
      <w:r>
        <w:rPr>
          <w:rFonts w:hint="cs"/>
          <w:cs/>
        </w:rPr>
        <w:t xml:space="preserve">, </w:t>
      </w:r>
    </w:p>
    <w:p w:rsidR="00262A02" w:rsidRDefault="00C22CDD" w:rsidP="00601715">
      <w:pPr>
        <w:ind w:left="2880"/>
        <w:jc w:val="thaiDistribute"/>
      </w:pPr>
      <w:r>
        <w:rPr>
          <w:rFonts w:hint="cs"/>
          <w:cs/>
        </w:rPr>
        <w:t>ศูนย์</w:t>
      </w:r>
      <w:r w:rsidR="00262A02">
        <w:rPr>
          <w:rFonts w:hint="cs"/>
          <w:cs/>
        </w:rPr>
        <w:t>ไ</w:t>
      </w:r>
      <w:r w:rsidR="00262A02">
        <w:rPr>
          <w:cs/>
        </w:rPr>
        <w:t>ลฟ์สไตล์เซ</w:t>
      </w:r>
      <w:r w:rsidR="00262A02">
        <w:rPr>
          <w:rFonts w:hint="cs"/>
          <w:cs/>
        </w:rPr>
        <w:t>็</w:t>
      </w:r>
      <w:r w:rsidR="00262A02">
        <w:rPr>
          <w:cs/>
        </w:rPr>
        <w:t>นเตอร์</w:t>
      </w:r>
      <w:r w:rsidR="00C430ED">
        <w:t xml:space="preserve"> </w:t>
      </w:r>
      <w:r w:rsidR="00BD30F2">
        <w:t>(Lifestyle Center),</w:t>
      </w:r>
    </w:p>
    <w:p w:rsidR="00262A02" w:rsidRDefault="00262A02" w:rsidP="00601715">
      <w:pPr>
        <w:ind w:left="2160" w:right="-199" w:firstLine="720"/>
        <w:jc w:val="thaiDistribute"/>
      </w:pPr>
      <w:r>
        <w:rPr>
          <w:rFonts w:hint="cs"/>
          <w:cs/>
        </w:rPr>
        <w:t xml:space="preserve">ศูนย์สะดวกซื้อ </w:t>
      </w:r>
      <w:r>
        <w:t>(Convenience Center)</w:t>
      </w:r>
      <w:r>
        <w:rPr>
          <w:rFonts w:hint="cs"/>
          <w:cs/>
        </w:rPr>
        <w:t>,</w:t>
      </w:r>
    </w:p>
    <w:p w:rsidR="009D0E37" w:rsidRDefault="00262A02" w:rsidP="00601715">
      <w:pPr>
        <w:ind w:left="2160" w:firstLine="720"/>
        <w:jc w:val="thaiDistribute"/>
      </w:pPr>
      <w:r>
        <w:rPr>
          <w:rFonts w:hint="cs"/>
          <w:cs/>
        </w:rPr>
        <w:t xml:space="preserve">ศูนย์รวมสินค้าเฉพาะอย่าง </w:t>
      </w:r>
      <w:r w:rsidR="009D0E37">
        <w:t>(Power Center),</w:t>
      </w:r>
    </w:p>
    <w:p w:rsidR="00262A02" w:rsidRDefault="00262A02" w:rsidP="00601715">
      <w:pPr>
        <w:ind w:left="2160" w:firstLine="720"/>
        <w:jc w:val="thaiDistribute"/>
      </w:pPr>
      <w:r>
        <w:rPr>
          <w:rFonts w:hint="cs"/>
          <w:cs/>
        </w:rPr>
        <w:t>ศูนย์บันเทิง</w:t>
      </w:r>
      <w:r w:rsidR="00C430ED">
        <w:t xml:space="preserve"> </w:t>
      </w:r>
      <w:r>
        <w:t>(Urban Entertainment Center)</w:t>
      </w:r>
      <w:r w:rsidR="009D0E37">
        <w:t>,</w:t>
      </w:r>
    </w:p>
    <w:p w:rsidR="009D0E37" w:rsidRDefault="009D0E37" w:rsidP="00601715">
      <w:pPr>
        <w:ind w:left="2160" w:firstLine="720"/>
        <w:jc w:val="thaiDistribute"/>
      </w:pPr>
      <w:r>
        <w:rPr>
          <w:rFonts w:hint="cs"/>
          <w:cs/>
        </w:rPr>
        <w:t xml:space="preserve">ศูนย์การค้าขนาดใหญ่ </w:t>
      </w:r>
      <w:r>
        <w:t>(Super Regional Mall)</w:t>
      </w:r>
    </w:p>
    <w:p w:rsidR="00262A02" w:rsidRPr="00130BE9" w:rsidRDefault="00144880" w:rsidP="007C7195">
      <w:pPr>
        <w:ind w:firstLine="450"/>
        <w:jc w:val="thaiDistribute"/>
        <w:rPr>
          <w:rFonts w:asciiTheme="minorBidi" w:hAnsiTheme="minorBidi" w:cstheme="minorBidi"/>
          <w:cs/>
        </w:rPr>
      </w:pPr>
      <w:r w:rsidRPr="00144880">
        <w:rPr>
          <w:rFonts w:asciiTheme="minorBidi" w:hAnsiTheme="minorBidi" w:cstheme="minorBidi"/>
          <w:cs/>
        </w:rPr>
        <w:t>ทุนจดทะเบียน</w:t>
      </w:r>
      <w:r w:rsidRPr="00144880">
        <w:rPr>
          <w:rFonts w:asciiTheme="minorBidi" w:hAnsiTheme="minorBidi" w:cstheme="minorBidi"/>
        </w:rPr>
        <w:t xml:space="preserve">: </w:t>
      </w:r>
      <w:r w:rsidRPr="00144880">
        <w:rPr>
          <w:rFonts w:asciiTheme="minorBidi" w:hAnsiTheme="minorBidi" w:cstheme="minorBidi"/>
        </w:rPr>
        <w:tab/>
      </w:r>
      <w:r w:rsidR="007C7195">
        <w:rPr>
          <w:rFonts w:asciiTheme="minorBidi" w:hAnsiTheme="minorBidi" w:cstheme="minorBidi" w:hint="cs"/>
          <w:cs/>
        </w:rPr>
        <w:tab/>
      </w:r>
      <w:r w:rsidR="00130BE9" w:rsidRPr="00974945">
        <w:rPr>
          <w:rFonts w:asciiTheme="minorBidi" w:hAnsiTheme="minorBidi" w:cstheme="minorBidi"/>
          <w:spacing w:val="-6"/>
        </w:rPr>
        <w:t>1</w:t>
      </w:r>
      <w:r w:rsidR="00130BE9" w:rsidRPr="00130BE9">
        <w:rPr>
          <w:rFonts w:asciiTheme="minorBidi" w:hAnsiTheme="minorBidi" w:cstheme="minorBidi"/>
          <w:spacing w:val="-6"/>
        </w:rPr>
        <w:t>,</w:t>
      </w:r>
      <w:r w:rsidR="00130BE9" w:rsidRPr="00974945">
        <w:rPr>
          <w:rFonts w:asciiTheme="minorBidi" w:hAnsiTheme="minorBidi" w:cstheme="minorBidi"/>
          <w:spacing w:val="-6"/>
        </w:rPr>
        <w:t>776</w:t>
      </w:r>
      <w:r w:rsidR="00130BE9" w:rsidRPr="00130BE9">
        <w:rPr>
          <w:rFonts w:asciiTheme="minorBidi" w:hAnsiTheme="minorBidi" w:cstheme="minorBidi"/>
          <w:spacing w:val="-6"/>
        </w:rPr>
        <w:t>,</w:t>
      </w:r>
      <w:r w:rsidR="00130BE9" w:rsidRPr="00974945">
        <w:rPr>
          <w:rFonts w:asciiTheme="minorBidi" w:hAnsiTheme="minorBidi" w:cstheme="minorBidi"/>
          <w:spacing w:val="-6"/>
        </w:rPr>
        <w:t>618</w:t>
      </w:r>
      <w:r w:rsidR="00130BE9" w:rsidRPr="00130BE9">
        <w:rPr>
          <w:rFonts w:asciiTheme="minorBidi" w:hAnsiTheme="minorBidi" w:cstheme="minorBidi"/>
          <w:spacing w:val="-6"/>
        </w:rPr>
        <w:t>,</w:t>
      </w:r>
      <w:r w:rsidR="00130BE9" w:rsidRPr="00974945">
        <w:rPr>
          <w:rFonts w:asciiTheme="minorBidi" w:hAnsiTheme="minorBidi" w:cstheme="minorBidi"/>
          <w:spacing w:val="-6"/>
        </w:rPr>
        <w:t>036</w:t>
      </w:r>
      <w:r w:rsidR="00C430ED">
        <w:rPr>
          <w:rFonts w:asciiTheme="minorBidi" w:hAnsiTheme="minorBidi" w:cstheme="minorBidi"/>
          <w:spacing w:val="-6"/>
          <w:lang w:val="en-GB"/>
        </w:rPr>
        <w:t xml:space="preserve"> </w:t>
      </w:r>
      <w:r w:rsidRPr="00144880">
        <w:rPr>
          <w:rFonts w:asciiTheme="minorBidi" w:hAnsiTheme="minorBidi" w:cstheme="minorBidi"/>
          <w:cs/>
        </w:rPr>
        <w:t>บาท เป็น</w:t>
      </w:r>
      <w:r w:rsidR="00C430ED">
        <w:rPr>
          <w:rFonts w:asciiTheme="minorBidi" w:hAnsiTheme="minorBidi" w:cstheme="minorBidi"/>
        </w:rPr>
        <w:t xml:space="preserve"> </w:t>
      </w:r>
      <w:r w:rsidRPr="00144880">
        <w:rPr>
          <w:rFonts w:asciiTheme="minorBidi" w:hAnsiTheme="minorBidi" w:cstheme="minorBidi"/>
          <w:cs/>
        </w:rPr>
        <w:t xml:space="preserve">หุ้นสามัญ </w:t>
      </w:r>
      <w:r w:rsidR="00130BE9" w:rsidRPr="00974945">
        <w:rPr>
          <w:rFonts w:asciiTheme="minorBidi" w:hAnsiTheme="minorBidi" w:cstheme="minorBidi"/>
          <w:spacing w:val="-6"/>
        </w:rPr>
        <w:t>1</w:t>
      </w:r>
      <w:r w:rsidR="00130BE9" w:rsidRPr="00130BE9">
        <w:rPr>
          <w:rFonts w:asciiTheme="minorBidi" w:hAnsiTheme="minorBidi" w:cstheme="minorBidi"/>
          <w:spacing w:val="-6"/>
        </w:rPr>
        <w:t>,</w:t>
      </w:r>
      <w:r w:rsidR="00130BE9" w:rsidRPr="00974945">
        <w:rPr>
          <w:rFonts w:asciiTheme="minorBidi" w:hAnsiTheme="minorBidi" w:cstheme="minorBidi"/>
          <w:spacing w:val="-6"/>
        </w:rPr>
        <w:t>776</w:t>
      </w:r>
      <w:r w:rsidR="00130BE9" w:rsidRPr="00130BE9">
        <w:rPr>
          <w:rFonts w:asciiTheme="minorBidi" w:hAnsiTheme="minorBidi" w:cstheme="minorBidi"/>
          <w:spacing w:val="-6"/>
        </w:rPr>
        <w:t>,</w:t>
      </w:r>
      <w:r w:rsidR="00130BE9" w:rsidRPr="00974945">
        <w:rPr>
          <w:rFonts w:asciiTheme="minorBidi" w:hAnsiTheme="minorBidi" w:cstheme="minorBidi"/>
          <w:spacing w:val="-6"/>
        </w:rPr>
        <w:t>618</w:t>
      </w:r>
      <w:r w:rsidR="00130BE9" w:rsidRPr="00130BE9">
        <w:rPr>
          <w:rFonts w:asciiTheme="minorBidi" w:hAnsiTheme="minorBidi" w:cstheme="minorBidi"/>
          <w:spacing w:val="-6"/>
        </w:rPr>
        <w:t>,</w:t>
      </w:r>
      <w:r w:rsidR="00130BE9" w:rsidRPr="00974945">
        <w:rPr>
          <w:rFonts w:asciiTheme="minorBidi" w:hAnsiTheme="minorBidi" w:cstheme="minorBidi"/>
          <w:spacing w:val="-6"/>
        </w:rPr>
        <w:t>036</w:t>
      </w:r>
      <w:r w:rsidR="00C430ED">
        <w:rPr>
          <w:rFonts w:asciiTheme="minorBidi" w:hAnsiTheme="minorBidi" w:cstheme="minorBidi"/>
          <w:spacing w:val="-6"/>
          <w:lang w:val="en-GB"/>
        </w:rPr>
        <w:t xml:space="preserve"> </w:t>
      </w:r>
      <w:r w:rsidRPr="00144880">
        <w:rPr>
          <w:rFonts w:asciiTheme="minorBidi" w:hAnsiTheme="minorBidi" w:cstheme="minorBidi"/>
          <w:cs/>
        </w:rPr>
        <w:t xml:space="preserve">หุ้น </w:t>
      </w:r>
    </w:p>
    <w:p w:rsidR="00262A02" w:rsidRPr="00130BE9" w:rsidRDefault="00144880" w:rsidP="00601715">
      <w:pPr>
        <w:ind w:left="2160" w:firstLine="720"/>
        <w:jc w:val="thaiDistribute"/>
        <w:rPr>
          <w:rFonts w:asciiTheme="minorBidi" w:hAnsiTheme="minorBidi" w:cstheme="minorBidi"/>
        </w:rPr>
      </w:pPr>
      <w:r w:rsidRPr="00144880">
        <w:rPr>
          <w:rFonts w:asciiTheme="minorBidi" w:hAnsiTheme="minorBidi" w:cstheme="minorBidi"/>
          <w:cs/>
        </w:rPr>
        <w:t xml:space="preserve">มูลค่าที่ตราไว้หุ้นละ </w:t>
      </w:r>
      <w:r w:rsidRPr="00974945">
        <w:rPr>
          <w:rFonts w:asciiTheme="minorBidi" w:hAnsiTheme="minorBidi" w:cstheme="minorBidi"/>
        </w:rPr>
        <w:t>1</w:t>
      </w:r>
      <w:r w:rsidRPr="00144880">
        <w:rPr>
          <w:rFonts w:asciiTheme="minorBidi" w:hAnsiTheme="minorBidi" w:cstheme="minorBidi"/>
        </w:rPr>
        <w:t xml:space="preserve"> </w:t>
      </w:r>
      <w:r w:rsidRPr="00144880">
        <w:rPr>
          <w:rFonts w:asciiTheme="minorBidi" w:hAnsiTheme="minorBidi" w:cstheme="minorBidi"/>
          <w:cs/>
        </w:rPr>
        <w:t xml:space="preserve">บาท    </w:t>
      </w:r>
    </w:p>
    <w:p w:rsidR="00262A02" w:rsidRPr="00130BE9" w:rsidRDefault="00144880" w:rsidP="007C7195">
      <w:pPr>
        <w:ind w:firstLine="450"/>
        <w:jc w:val="thaiDistribute"/>
        <w:rPr>
          <w:rFonts w:asciiTheme="minorBidi" w:hAnsiTheme="minorBidi" w:cstheme="minorBidi"/>
        </w:rPr>
      </w:pPr>
      <w:r w:rsidRPr="00144880">
        <w:rPr>
          <w:rFonts w:asciiTheme="minorBidi" w:hAnsiTheme="minorBidi" w:cstheme="minorBidi"/>
          <w:cs/>
        </w:rPr>
        <w:t>ทุนที่ออกและเรียกชำระแล้ว</w:t>
      </w:r>
      <w:r w:rsidRPr="00144880">
        <w:rPr>
          <w:rFonts w:asciiTheme="minorBidi" w:hAnsiTheme="minorBidi" w:cstheme="minorBidi"/>
        </w:rPr>
        <w:t xml:space="preserve">: </w:t>
      </w:r>
      <w:r w:rsidRPr="00144880">
        <w:rPr>
          <w:rFonts w:asciiTheme="minorBidi" w:hAnsiTheme="minorBidi" w:cstheme="minorBidi"/>
        </w:rPr>
        <w:tab/>
      </w:r>
      <w:r w:rsidR="00130BE9" w:rsidRPr="00974945">
        <w:rPr>
          <w:rFonts w:asciiTheme="minorBidi" w:hAnsiTheme="minorBidi" w:cstheme="minorBidi"/>
          <w:spacing w:val="-4"/>
        </w:rPr>
        <w:t>1</w:t>
      </w:r>
      <w:r w:rsidR="00130BE9" w:rsidRPr="00130BE9">
        <w:rPr>
          <w:rFonts w:asciiTheme="minorBidi" w:hAnsiTheme="minorBidi" w:cstheme="minorBidi"/>
          <w:spacing w:val="-4"/>
        </w:rPr>
        <w:t>,</w:t>
      </w:r>
      <w:r w:rsidR="00130BE9" w:rsidRPr="00974945">
        <w:rPr>
          <w:rFonts w:asciiTheme="minorBidi" w:hAnsiTheme="minorBidi" w:cstheme="minorBidi"/>
          <w:spacing w:val="-4"/>
        </w:rPr>
        <w:t>776</w:t>
      </w:r>
      <w:r w:rsidR="00130BE9" w:rsidRPr="00130BE9">
        <w:rPr>
          <w:rFonts w:asciiTheme="minorBidi" w:hAnsiTheme="minorBidi" w:cstheme="minorBidi"/>
          <w:spacing w:val="-4"/>
        </w:rPr>
        <w:t>,</w:t>
      </w:r>
      <w:r w:rsidR="00130BE9" w:rsidRPr="00974945">
        <w:rPr>
          <w:rFonts w:asciiTheme="minorBidi" w:hAnsiTheme="minorBidi" w:cstheme="minorBidi"/>
          <w:spacing w:val="-4"/>
        </w:rPr>
        <w:t>607</w:t>
      </w:r>
      <w:r w:rsidR="00130BE9" w:rsidRPr="00130BE9">
        <w:rPr>
          <w:rFonts w:asciiTheme="minorBidi" w:hAnsiTheme="minorBidi" w:cstheme="minorBidi"/>
          <w:spacing w:val="-4"/>
        </w:rPr>
        <w:t>,</w:t>
      </w:r>
      <w:r w:rsidR="00130BE9" w:rsidRPr="00974945">
        <w:rPr>
          <w:rFonts w:asciiTheme="minorBidi" w:hAnsiTheme="minorBidi" w:cstheme="minorBidi"/>
          <w:spacing w:val="-4"/>
        </w:rPr>
        <w:t>541</w:t>
      </w:r>
      <w:r w:rsidR="00C430ED">
        <w:rPr>
          <w:rFonts w:asciiTheme="minorBidi" w:hAnsiTheme="minorBidi" w:cstheme="minorBidi"/>
          <w:spacing w:val="-4"/>
          <w:lang w:val="en-GB"/>
        </w:rPr>
        <w:t xml:space="preserve"> </w:t>
      </w:r>
      <w:r w:rsidRPr="00144880">
        <w:rPr>
          <w:rFonts w:asciiTheme="minorBidi" w:hAnsiTheme="minorBidi" w:cstheme="minorBidi"/>
          <w:cs/>
        </w:rPr>
        <w:t>บาท เป็น</w:t>
      </w:r>
      <w:r w:rsidR="00C430ED">
        <w:rPr>
          <w:rFonts w:asciiTheme="minorBidi" w:hAnsiTheme="minorBidi" w:cstheme="minorBidi"/>
        </w:rPr>
        <w:t xml:space="preserve"> </w:t>
      </w:r>
      <w:r w:rsidRPr="00144880">
        <w:rPr>
          <w:rFonts w:asciiTheme="minorBidi" w:hAnsiTheme="minorBidi" w:cstheme="minorBidi"/>
          <w:cs/>
        </w:rPr>
        <w:t xml:space="preserve">หุ้นสามัญ </w:t>
      </w:r>
      <w:r w:rsidR="00130BE9" w:rsidRPr="00974945">
        <w:rPr>
          <w:rFonts w:asciiTheme="minorBidi" w:hAnsiTheme="minorBidi" w:cstheme="minorBidi"/>
          <w:spacing w:val="-4"/>
        </w:rPr>
        <w:t>1</w:t>
      </w:r>
      <w:r w:rsidR="00130BE9" w:rsidRPr="00130BE9">
        <w:rPr>
          <w:rFonts w:asciiTheme="minorBidi" w:hAnsiTheme="minorBidi" w:cstheme="minorBidi"/>
          <w:spacing w:val="-4"/>
        </w:rPr>
        <w:t>,</w:t>
      </w:r>
      <w:r w:rsidR="00130BE9" w:rsidRPr="00974945">
        <w:rPr>
          <w:rFonts w:asciiTheme="minorBidi" w:hAnsiTheme="minorBidi" w:cstheme="minorBidi"/>
          <w:spacing w:val="-4"/>
        </w:rPr>
        <w:t>776</w:t>
      </w:r>
      <w:r w:rsidR="00130BE9" w:rsidRPr="00130BE9">
        <w:rPr>
          <w:rFonts w:asciiTheme="minorBidi" w:hAnsiTheme="minorBidi" w:cstheme="minorBidi"/>
          <w:spacing w:val="-4"/>
        </w:rPr>
        <w:t>,</w:t>
      </w:r>
      <w:r w:rsidR="00130BE9" w:rsidRPr="00974945">
        <w:rPr>
          <w:rFonts w:asciiTheme="minorBidi" w:hAnsiTheme="minorBidi" w:cstheme="minorBidi"/>
          <w:spacing w:val="-4"/>
        </w:rPr>
        <w:t>607</w:t>
      </w:r>
      <w:r w:rsidR="00130BE9" w:rsidRPr="00130BE9">
        <w:rPr>
          <w:rFonts w:asciiTheme="minorBidi" w:hAnsiTheme="minorBidi" w:cstheme="minorBidi"/>
          <w:spacing w:val="-4"/>
        </w:rPr>
        <w:t>,</w:t>
      </w:r>
      <w:r w:rsidR="00130BE9" w:rsidRPr="00974945">
        <w:rPr>
          <w:rFonts w:asciiTheme="minorBidi" w:hAnsiTheme="minorBidi" w:cstheme="minorBidi"/>
          <w:spacing w:val="-4"/>
        </w:rPr>
        <w:t>541</w:t>
      </w:r>
      <w:r w:rsidR="00C430ED">
        <w:rPr>
          <w:rFonts w:asciiTheme="minorBidi" w:hAnsiTheme="minorBidi" w:cstheme="minorBidi"/>
          <w:spacing w:val="-4"/>
          <w:lang w:val="en-GB"/>
        </w:rPr>
        <w:t xml:space="preserve"> </w:t>
      </w:r>
      <w:r w:rsidRPr="00144880">
        <w:rPr>
          <w:rFonts w:asciiTheme="minorBidi" w:hAnsiTheme="minorBidi" w:cstheme="minorBidi"/>
          <w:cs/>
        </w:rPr>
        <w:t xml:space="preserve">หุ้น </w:t>
      </w:r>
    </w:p>
    <w:p w:rsidR="00262A02" w:rsidRPr="000365FE" w:rsidRDefault="00144880" w:rsidP="00601715">
      <w:pPr>
        <w:ind w:left="2160" w:firstLine="720"/>
        <w:jc w:val="thaiDistribute"/>
        <w:rPr>
          <w:rFonts w:asciiTheme="minorBidi" w:hAnsiTheme="minorBidi" w:cstheme="minorBidi"/>
          <w:cs/>
        </w:rPr>
      </w:pPr>
      <w:r w:rsidRPr="000365FE">
        <w:rPr>
          <w:rFonts w:asciiTheme="minorBidi" w:hAnsiTheme="minorBidi" w:cstheme="minorBidi"/>
          <w:cs/>
        </w:rPr>
        <w:t xml:space="preserve">(ณ วันที่ </w:t>
      </w:r>
      <w:r w:rsidR="00731212">
        <w:rPr>
          <w:rFonts w:asciiTheme="minorBidi" w:hAnsiTheme="minorBidi" w:cstheme="minorBidi"/>
        </w:rPr>
        <w:t xml:space="preserve">31 </w:t>
      </w:r>
      <w:r w:rsidR="00731212">
        <w:rPr>
          <w:rFonts w:asciiTheme="minorBidi" w:hAnsiTheme="minorBidi" w:cstheme="minorBidi" w:hint="cs"/>
          <w:cs/>
        </w:rPr>
        <w:t>ธันวาคม</w:t>
      </w:r>
      <w:r w:rsidR="002117A8">
        <w:rPr>
          <w:rFonts w:asciiTheme="minorBidi" w:hAnsiTheme="minorBidi" w:cstheme="minorBidi" w:hint="cs"/>
          <w:cs/>
        </w:rPr>
        <w:t xml:space="preserve"> </w:t>
      </w:r>
      <w:r w:rsidR="000365FE" w:rsidRPr="000365FE">
        <w:rPr>
          <w:rFonts w:asciiTheme="minorBidi" w:hAnsiTheme="minorBidi" w:cstheme="minorBidi" w:hint="cs"/>
          <w:cs/>
        </w:rPr>
        <w:t>2560</w:t>
      </w:r>
      <w:r w:rsidRPr="000365FE">
        <w:rPr>
          <w:rFonts w:asciiTheme="minorBidi" w:hAnsiTheme="minorBidi" w:cstheme="minorBidi"/>
          <w:cs/>
        </w:rPr>
        <w:t xml:space="preserve">) </w:t>
      </w:r>
    </w:p>
    <w:p w:rsidR="00262A02" w:rsidRPr="00130BE9" w:rsidRDefault="00144880" w:rsidP="00601715">
      <w:pPr>
        <w:ind w:left="2160" w:firstLine="720"/>
        <w:jc w:val="thaiDistribute"/>
        <w:rPr>
          <w:rFonts w:asciiTheme="minorBidi" w:hAnsiTheme="minorBidi" w:cstheme="minorBidi"/>
        </w:rPr>
      </w:pPr>
      <w:r w:rsidRPr="000365FE">
        <w:rPr>
          <w:rFonts w:asciiTheme="minorBidi" w:hAnsiTheme="minorBidi" w:cstheme="minorBidi"/>
          <w:cs/>
        </w:rPr>
        <w:t xml:space="preserve">มูลค่าที่ตราไว้หุ้นละ </w:t>
      </w:r>
      <w:r w:rsidRPr="000365FE">
        <w:rPr>
          <w:rFonts w:asciiTheme="minorBidi" w:hAnsiTheme="minorBidi" w:cstheme="minorBidi"/>
        </w:rPr>
        <w:t xml:space="preserve">1 </w:t>
      </w:r>
      <w:r w:rsidRPr="000365FE">
        <w:rPr>
          <w:rFonts w:asciiTheme="minorBidi" w:hAnsiTheme="minorBidi" w:cstheme="minorBidi"/>
          <w:cs/>
        </w:rPr>
        <w:t>บาท</w:t>
      </w:r>
      <w:r w:rsidRPr="00144880">
        <w:rPr>
          <w:rFonts w:asciiTheme="minorBidi" w:hAnsiTheme="minorBidi" w:cstheme="minorBidi"/>
          <w:cs/>
        </w:rPr>
        <w:t xml:space="preserve"> </w:t>
      </w:r>
    </w:p>
    <w:p w:rsidR="00262A02" w:rsidRDefault="00262A02" w:rsidP="00601715">
      <w:pPr>
        <w:jc w:val="thaiDistribute"/>
      </w:pPr>
    </w:p>
    <w:p w:rsidR="00262A02" w:rsidRDefault="00262A02" w:rsidP="00601715">
      <w:pPr>
        <w:jc w:val="thaiDistribute"/>
        <w:rPr>
          <w:cs/>
        </w:rPr>
        <w:sectPr w:rsidR="00262A02" w:rsidSect="00B86D84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6" w:h="16838"/>
          <w:pgMar w:top="1166" w:right="1469" w:bottom="634" w:left="1440" w:header="720" w:footer="504" w:gutter="0"/>
          <w:pgNumType w:start="1"/>
          <w:cols w:space="720"/>
        </w:sectPr>
      </w:pPr>
    </w:p>
    <w:p w:rsidR="008B53D9" w:rsidRDefault="00262A02">
      <w:pPr>
        <w:spacing w:after="120"/>
        <w:jc w:val="thaiDistribute"/>
        <w:rPr>
          <w:b/>
          <w:bCs/>
        </w:rPr>
      </w:pPr>
      <w:r w:rsidRPr="00593EAE">
        <w:rPr>
          <w:rFonts w:hint="cs"/>
          <w:b/>
          <w:bCs/>
          <w:cs/>
        </w:rPr>
        <w:lastRenderedPageBreak/>
        <w:t xml:space="preserve">ข้อมูลทั่วไปของบริษัทย่อยและบริษัทร่วมทั้งหมด (บริษัทถือหุ้นตั้งแต่ </w:t>
      </w:r>
      <w:r w:rsidRPr="00974945">
        <w:rPr>
          <w:rFonts w:hint="cs"/>
          <w:b/>
          <w:bCs/>
        </w:rPr>
        <w:t>10</w:t>
      </w:r>
      <w:r w:rsidRPr="00593EAE">
        <w:rPr>
          <w:b/>
          <w:bCs/>
        </w:rPr>
        <w:t>%</w:t>
      </w:r>
      <w:r w:rsidRPr="00593EAE">
        <w:rPr>
          <w:rFonts w:hint="cs"/>
          <w:b/>
          <w:bCs/>
          <w:cs/>
        </w:rPr>
        <w:t xml:space="preserve"> ขึ้นไป) </w:t>
      </w:r>
    </w:p>
    <w:tbl>
      <w:tblPr>
        <w:tblW w:w="1476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700"/>
        <w:gridCol w:w="1530"/>
        <w:gridCol w:w="2880"/>
        <w:gridCol w:w="1530"/>
        <w:gridCol w:w="1800"/>
        <w:gridCol w:w="1620"/>
        <w:gridCol w:w="1260"/>
        <w:gridCol w:w="1440"/>
      </w:tblGrid>
      <w:tr w:rsidR="00262A02" w:rsidRPr="00C32D58" w:rsidTr="005C1226">
        <w:trPr>
          <w:tblHeader/>
        </w:trPr>
        <w:tc>
          <w:tcPr>
            <w:tcW w:w="2700" w:type="dxa"/>
            <w:shd w:val="clear" w:color="auto" w:fill="BFBFBF" w:themeFill="background1" w:themeFillShade="BF"/>
            <w:vAlign w:val="center"/>
          </w:tcPr>
          <w:p w:rsidR="00262A02" w:rsidRPr="00C32D58" w:rsidRDefault="00262A02" w:rsidP="005B6CD5">
            <w:pPr>
              <w:jc w:val="center"/>
              <w:rPr>
                <w:b/>
                <w:bCs/>
                <w:sz w:val="24"/>
                <w:szCs w:val="24"/>
              </w:rPr>
            </w:pPr>
            <w:r w:rsidRPr="00C32D58">
              <w:rPr>
                <w:rFonts w:hint="cs"/>
                <w:b/>
                <w:bCs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62A02" w:rsidRPr="00C32D58" w:rsidRDefault="00262A02" w:rsidP="005B6CD5">
            <w:pPr>
              <w:jc w:val="center"/>
              <w:rPr>
                <w:b/>
                <w:bCs/>
                <w:sz w:val="24"/>
                <w:szCs w:val="24"/>
              </w:rPr>
            </w:pPr>
            <w:r w:rsidRPr="00C32D58">
              <w:rPr>
                <w:rFonts w:hint="cs"/>
                <w:b/>
                <w:bCs/>
                <w:sz w:val="24"/>
                <w:szCs w:val="24"/>
                <w:cs/>
              </w:rPr>
              <w:t>เลขทะเบียน</w:t>
            </w:r>
          </w:p>
        </w:tc>
        <w:tc>
          <w:tcPr>
            <w:tcW w:w="2880" w:type="dxa"/>
            <w:shd w:val="clear" w:color="auto" w:fill="BFBFBF" w:themeFill="background1" w:themeFillShade="BF"/>
            <w:vAlign w:val="center"/>
          </w:tcPr>
          <w:p w:rsidR="00262A02" w:rsidRPr="00C32D58" w:rsidRDefault="00262A02" w:rsidP="005B6CD5">
            <w:pPr>
              <w:jc w:val="center"/>
              <w:rPr>
                <w:b/>
                <w:bCs/>
                <w:sz w:val="24"/>
                <w:szCs w:val="24"/>
              </w:rPr>
            </w:pPr>
            <w:r w:rsidRPr="00C32D58">
              <w:rPr>
                <w:rFonts w:hint="cs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62A02" w:rsidRPr="00C32D58" w:rsidRDefault="00262A02" w:rsidP="005B6CD5">
            <w:pPr>
              <w:jc w:val="center"/>
              <w:rPr>
                <w:b/>
                <w:bCs/>
                <w:sz w:val="24"/>
                <w:szCs w:val="24"/>
              </w:rPr>
            </w:pPr>
            <w:r w:rsidRPr="00C32D58">
              <w:rPr>
                <w:rFonts w:hint="cs"/>
                <w:b/>
                <w:bCs/>
                <w:sz w:val="24"/>
                <w:szCs w:val="24"/>
                <w:cs/>
              </w:rPr>
              <w:t>ที่ตั้งสำนักงาน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:rsidR="00262A02" w:rsidRPr="00C32D58" w:rsidRDefault="00262A02" w:rsidP="005B6CD5">
            <w:pPr>
              <w:jc w:val="center"/>
              <w:rPr>
                <w:b/>
                <w:bCs/>
                <w:sz w:val="24"/>
                <w:szCs w:val="24"/>
              </w:rPr>
            </w:pPr>
            <w:r w:rsidRPr="00C32D58">
              <w:rPr>
                <w:rFonts w:hint="cs"/>
                <w:b/>
                <w:bCs/>
                <w:sz w:val="24"/>
                <w:szCs w:val="24"/>
                <w:cs/>
              </w:rPr>
              <w:t>โทรศัพท์ และ โทรสาร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:rsidR="00262A02" w:rsidRPr="00C32D58" w:rsidRDefault="00262A02" w:rsidP="005B6CD5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32D58">
              <w:rPr>
                <w:rFonts w:hint="cs"/>
                <w:b/>
                <w:bCs/>
                <w:sz w:val="24"/>
                <w:szCs w:val="24"/>
                <w:cs/>
              </w:rPr>
              <w:t>จำนวนหุ้นสามัญที่จำหน่ายได้แล้ว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262A02" w:rsidRPr="00C32D58" w:rsidRDefault="00262A02" w:rsidP="005B6CD5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32D58">
              <w:rPr>
                <w:rFonts w:hint="cs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262A02" w:rsidRPr="00C32D58" w:rsidRDefault="00262A02" w:rsidP="005B6CD5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32D58">
              <w:rPr>
                <w:rFonts w:hint="cs"/>
                <w:b/>
                <w:bCs/>
                <w:sz w:val="24"/>
                <w:szCs w:val="24"/>
                <w:cs/>
              </w:rPr>
              <w:t>สัดส่วนการถือหุ้นของบริษัท</w:t>
            </w:r>
          </w:p>
        </w:tc>
      </w:tr>
      <w:tr w:rsidR="00262A02" w:rsidRPr="00C32D58" w:rsidTr="005C1226">
        <w:tc>
          <w:tcPr>
            <w:tcW w:w="2700" w:type="dxa"/>
          </w:tcPr>
          <w:p w:rsidR="00262A02" w:rsidRPr="00C32D58" w:rsidRDefault="00262A02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. 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บจ.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 เพชรเกษม พาวเวอร์ เซ็นเตอร์ </w:t>
            </w:r>
          </w:p>
        </w:tc>
        <w:tc>
          <w:tcPr>
            <w:tcW w:w="1530" w:type="dxa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0105547046760</w:t>
            </w:r>
          </w:p>
        </w:tc>
        <w:tc>
          <w:tcPr>
            <w:tcW w:w="2880" w:type="dxa"/>
            <w:vAlign w:val="center"/>
          </w:tcPr>
          <w:p w:rsidR="00262A02" w:rsidRPr="00C32D58" w:rsidRDefault="00262A02" w:rsidP="008955E9">
            <w:pPr>
              <w:jc w:val="thaiDistribute"/>
              <w:rPr>
                <w:sz w:val="24"/>
                <w:szCs w:val="24"/>
                <w:cs/>
              </w:rPr>
            </w:pPr>
            <w:r w:rsidRPr="00C32D58">
              <w:rPr>
                <w:sz w:val="24"/>
                <w:szCs w:val="24"/>
                <w:cs/>
              </w:rPr>
              <w:t>ดำเนินธุรกิจด้านการพัฒนาและบริหารศูนย์การค้า</w:t>
            </w:r>
            <w:r w:rsidRPr="00C32D58">
              <w:rPr>
                <w:rFonts w:hint="cs"/>
                <w:sz w:val="24"/>
                <w:szCs w:val="24"/>
                <w:cs/>
              </w:rPr>
              <w:t>เพชรเกษม พาวเวอร์ เซ็นเตอร์</w:t>
            </w:r>
          </w:p>
        </w:tc>
        <w:tc>
          <w:tcPr>
            <w:tcW w:w="1530" w:type="dxa"/>
            <w:vMerge w:val="restart"/>
            <w:vAlign w:val="center"/>
          </w:tcPr>
          <w:p w:rsidR="00262A02" w:rsidRPr="00C32D58" w:rsidRDefault="00262A02" w:rsidP="008955E9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99</w:t>
            </w:r>
            <w:r w:rsidRPr="00C32D58">
              <w:rPr>
                <w:sz w:val="24"/>
                <w:szCs w:val="24"/>
                <w:cs/>
              </w:rPr>
              <w:t xml:space="preserve"> ถนนรัชดาภิเษก แขวงดินแดง เขตดินแดง กทม. </w:t>
            </w:r>
            <w:r w:rsidRPr="00C32D58">
              <w:rPr>
                <w:sz w:val="24"/>
                <w:szCs w:val="24"/>
              </w:rPr>
              <w:t>10400</w:t>
            </w:r>
          </w:p>
        </w:tc>
        <w:tc>
          <w:tcPr>
            <w:tcW w:w="1800" w:type="dxa"/>
            <w:vMerge w:val="restart"/>
            <w:vAlign w:val="center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rFonts w:hint="cs"/>
                <w:sz w:val="24"/>
                <w:szCs w:val="24"/>
                <w:cs/>
              </w:rPr>
              <w:t>โทรศัพท์</w:t>
            </w:r>
          </w:p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</w:t>
            </w:r>
            <w:r w:rsidRPr="00C32D58">
              <w:rPr>
                <w:sz w:val="24"/>
                <w:szCs w:val="24"/>
                <w:cs/>
              </w:rPr>
              <w:t>-</w:t>
            </w:r>
            <w:r w:rsidRPr="00C32D58">
              <w:rPr>
                <w:sz w:val="24"/>
                <w:szCs w:val="24"/>
              </w:rPr>
              <w:t>2660</w:t>
            </w:r>
            <w:r w:rsidRPr="00C32D58">
              <w:rPr>
                <w:sz w:val="24"/>
                <w:szCs w:val="24"/>
                <w:cs/>
              </w:rPr>
              <w:t>-</w:t>
            </w:r>
            <w:r w:rsidRPr="00C32D58">
              <w:rPr>
                <w:sz w:val="24"/>
                <w:szCs w:val="24"/>
              </w:rPr>
              <w:t>9000</w:t>
            </w:r>
          </w:p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  <w:cs/>
              </w:rPr>
              <w:t>โทรสาร</w:t>
            </w:r>
          </w:p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</w:t>
            </w:r>
            <w:r w:rsidRPr="00C32D58">
              <w:rPr>
                <w:sz w:val="24"/>
                <w:szCs w:val="24"/>
                <w:cs/>
              </w:rPr>
              <w:t>-</w:t>
            </w:r>
            <w:r w:rsidRPr="00C32D58">
              <w:rPr>
                <w:sz w:val="24"/>
                <w:szCs w:val="24"/>
              </w:rPr>
              <w:t>2660</w:t>
            </w:r>
            <w:r w:rsidRPr="00C32D58">
              <w:rPr>
                <w:sz w:val="24"/>
                <w:szCs w:val="24"/>
                <w:cs/>
              </w:rPr>
              <w:t>-</w:t>
            </w:r>
            <w:r w:rsidRPr="00C32D58">
              <w:rPr>
                <w:sz w:val="24"/>
                <w:szCs w:val="24"/>
              </w:rPr>
              <w:t>9010, 20,</w:t>
            </w:r>
            <w:r w:rsidRPr="00C32D58">
              <w:rPr>
                <w:sz w:val="24"/>
                <w:szCs w:val="24"/>
                <w:cs/>
              </w:rPr>
              <w:t xml:space="preserve"> </w:t>
            </w:r>
            <w:r w:rsidRPr="00C32D58">
              <w:rPr>
                <w:sz w:val="24"/>
                <w:szCs w:val="24"/>
              </w:rPr>
              <w:t>30</w:t>
            </w:r>
          </w:p>
        </w:tc>
        <w:tc>
          <w:tcPr>
            <w:tcW w:w="162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100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</w:p>
        </w:tc>
        <w:tc>
          <w:tcPr>
            <w:tcW w:w="126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74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%</w:t>
            </w:r>
          </w:p>
        </w:tc>
      </w:tr>
      <w:tr w:rsidR="00262A02" w:rsidRPr="00C32D58" w:rsidTr="005C1226">
        <w:tc>
          <w:tcPr>
            <w:tcW w:w="2700" w:type="dxa"/>
          </w:tcPr>
          <w:p w:rsidR="00262A02" w:rsidRPr="00C32D58" w:rsidRDefault="00262A02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2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. 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บจ.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 เอกมัย ไลฟ์สไตล์ เซ็นเตอร์ </w:t>
            </w:r>
          </w:p>
        </w:tc>
        <w:tc>
          <w:tcPr>
            <w:tcW w:w="1530" w:type="dxa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0105547046778</w:t>
            </w:r>
          </w:p>
        </w:tc>
        <w:tc>
          <w:tcPr>
            <w:tcW w:w="2880" w:type="dxa"/>
          </w:tcPr>
          <w:p w:rsidR="00262A02" w:rsidRPr="00C32D58" w:rsidRDefault="00262A02" w:rsidP="008955E9">
            <w:pPr>
              <w:jc w:val="thaiDistribute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  <w:cs/>
              </w:rPr>
              <w:t>ดำเนินธุรกิจด้านการพัฒนาและบริหารศูนย์การค้า</w:t>
            </w:r>
            <w:r w:rsidR="00E53E7E" w:rsidRPr="00C32D58">
              <w:rPr>
                <w:rFonts w:hint="cs"/>
                <w:sz w:val="24"/>
                <w:szCs w:val="24"/>
                <w:cs/>
              </w:rPr>
              <w:t xml:space="preserve">เอกมัย ไลฟ์สไตล์ </w:t>
            </w:r>
            <w:r w:rsidRPr="00C32D58">
              <w:rPr>
                <w:rFonts w:hint="cs"/>
                <w:sz w:val="24"/>
                <w:szCs w:val="24"/>
                <w:cs/>
              </w:rPr>
              <w:t>เซ็นเตอร์</w:t>
            </w:r>
          </w:p>
        </w:tc>
        <w:tc>
          <w:tcPr>
            <w:tcW w:w="153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100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</w:p>
        </w:tc>
        <w:tc>
          <w:tcPr>
            <w:tcW w:w="126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51%</w:t>
            </w:r>
          </w:p>
        </w:tc>
      </w:tr>
      <w:tr w:rsidR="00262A02" w:rsidRPr="00C32D58" w:rsidTr="005C1226">
        <w:tc>
          <w:tcPr>
            <w:tcW w:w="2700" w:type="dxa"/>
          </w:tcPr>
          <w:p w:rsidR="00262A02" w:rsidRPr="00C32D58" w:rsidRDefault="00262A02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3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. 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บจ.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 สยามฟิวเจอร์ พร็อพเพอร์ตี้ </w:t>
            </w:r>
          </w:p>
        </w:tc>
        <w:tc>
          <w:tcPr>
            <w:tcW w:w="1530" w:type="dxa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0105547052662</w:t>
            </w:r>
          </w:p>
        </w:tc>
        <w:tc>
          <w:tcPr>
            <w:tcW w:w="2880" w:type="dxa"/>
          </w:tcPr>
          <w:p w:rsidR="00262A02" w:rsidRPr="00C32D58" w:rsidRDefault="00262A02" w:rsidP="008955E9">
            <w:pPr>
              <w:jc w:val="thaiDistribute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  <w:cs/>
              </w:rPr>
              <w:t>ดำเนินธุรกิจด้านการพัฒนาและบริหารศูนย์การค้า</w:t>
            </w:r>
            <w:r w:rsidRPr="00C32D58">
              <w:rPr>
                <w:rFonts w:hint="cs"/>
                <w:sz w:val="24"/>
                <w:szCs w:val="24"/>
                <w:cs/>
              </w:rPr>
              <w:t>เอสพละนาด</w:t>
            </w:r>
          </w:p>
        </w:tc>
        <w:tc>
          <w:tcPr>
            <w:tcW w:w="153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20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</w:p>
        </w:tc>
        <w:tc>
          <w:tcPr>
            <w:tcW w:w="126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50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075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100%</w:t>
            </w:r>
          </w:p>
        </w:tc>
      </w:tr>
      <w:tr w:rsidR="00262A02" w:rsidRPr="00C32D58" w:rsidTr="005C1226">
        <w:tc>
          <w:tcPr>
            <w:tcW w:w="2700" w:type="dxa"/>
          </w:tcPr>
          <w:p w:rsidR="00262A02" w:rsidRPr="00C32D58" w:rsidRDefault="00262A02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4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. บ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จ. 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รัชโยธิน อเวนิว </w:t>
            </w:r>
          </w:p>
        </w:tc>
        <w:tc>
          <w:tcPr>
            <w:tcW w:w="1530" w:type="dxa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0105550006391</w:t>
            </w:r>
          </w:p>
        </w:tc>
        <w:tc>
          <w:tcPr>
            <w:tcW w:w="2880" w:type="dxa"/>
            <w:vMerge w:val="restart"/>
          </w:tcPr>
          <w:p w:rsidR="00262A02" w:rsidRPr="00C32D58" w:rsidRDefault="00262A02" w:rsidP="008955E9">
            <w:pPr>
              <w:jc w:val="thaiDistribute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  <w:cs/>
              </w:rPr>
              <w:t>ดำเนินธุรกิจด้านการพัฒนาและบริหารศูนย์การค้า</w:t>
            </w:r>
            <w:r w:rsidR="00FC6146" w:rsidRPr="00C32D58">
              <w:rPr>
                <w:rFonts w:hint="cs"/>
                <w:sz w:val="24"/>
                <w:szCs w:val="24"/>
                <w:cs/>
              </w:rPr>
              <w:t>เมเจอร์</w:t>
            </w:r>
            <w:r w:rsidRPr="00C32D58">
              <w:rPr>
                <w:rFonts w:hint="cs"/>
                <w:sz w:val="24"/>
                <w:szCs w:val="24"/>
                <w:cs/>
              </w:rPr>
              <w:t xml:space="preserve"> อเวนิว รัชโยธิน</w:t>
            </w:r>
          </w:p>
        </w:tc>
        <w:tc>
          <w:tcPr>
            <w:tcW w:w="153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13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5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</w:p>
        </w:tc>
        <w:tc>
          <w:tcPr>
            <w:tcW w:w="126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135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50%</w:t>
            </w:r>
          </w:p>
        </w:tc>
      </w:tr>
      <w:tr w:rsidR="00262A02" w:rsidRPr="00C32D58" w:rsidTr="005C1226">
        <w:tc>
          <w:tcPr>
            <w:tcW w:w="2700" w:type="dxa"/>
          </w:tcPr>
          <w:p w:rsidR="00262A02" w:rsidRPr="00C32D58" w:rsidRDefault="00262A02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5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. บ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จ.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 รัชโยธิน อเวนิว แมเนจเมนท์ </w:t>
            </w:r>
          </w:p>
        </w:tc>
        <w:tc>
          <w:tcPr>
            <w:tcW w:w="1530" w:type="dxa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0105548143602</w:t>
            </w:r>
          </w:p>
        </w:tc>
        <w:tc>
          <w:tcPr>
            <w:tcW w:w="2880" w:type="dxa"/>
            <w:vMerge/>
          </w:tcPr>
          <w:p w:rsidR="00262A02" w:rsidRPr="00C32D58" w:rsidRDefault="00262A02" w:rsidP="008955E9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10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</w:p>
        </w:tc>
        <w:tc>
          <w:tcPr>
            <w:tcW w:w="126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50%</w:t>
            </w:r>
          </w:p>
        </w:tc>
      </w:tr>
      <w:tr w:rsidR="00262A02" w:rsidRPr="00C32D58" w:rsidTr="005C1226">
        <w:tc>
          <w:tcPr>
            <w:tcW w:w="2700" w:type="dxa"/>
          </w:tcPr>
          <w:p w:rsidR="00262A02" w:rsidRPr="00C32D58" w:rsidRDefault="00262A02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6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. บ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จ.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 สยามฟิวเจอร์ แมเนจเมนท์ </w:t>
            </w:r>
          </w:p>
        </w:tc>
        <w:tc>
          <w:tcPr>
            <w:tcW w:w="1530" w:type="dxa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0105550066636</w:t>
            </w:r>
          </w:p>
        </w:tc>
        <w:tc>
          <w:tcPr>
            <w:tcW w:w="2880" w:type="dxa"/>
          </w:tcPr>
          <w:p w:rsidR="00262A02" w:rsidRPr="00C32D58" w:rsidRDefault="00262A02" w:rsidP="008955E9">
            <w:pPr>
              <w:jc w:val="thaiDistribute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  <w:cs/>
              </w:rPr>
              <w:t>ดำเนินธุรกิจด้านการพัฒนาและบริหารศูนย์การค้า</w:t>
            </w:r>
            <w:r w:rsidRPr="00C32D58">
              <w:rPr>
                <w:rFonts w:hint="cs"/>
                <w:sz w:val="24"/>
                <w:szCs w:val="24"/>
                <w:cs/>
              </w:rPr>
              <w:t>มาร์เก็ตเพลส นวมินทร์</w:t>
            </w:r>
          </w:p>
          <w:p w:rsidR="00262A02" w:rsidRPr="00C32D58" w:rsidRDefault="00262A02" w:rsidP="008955E9">
            <w:pPr>
              <w:jc w:val="thaiDistribute"/>
              <w:rPr>
                <w:sz w:val="24"/>
                <w:szCs w:val="24"/>
              </w:rPr>
            </w:pPr>
            <w:r w:rsidRPr="00C32D58">
              <w:rPr>
                <w:rFonts w:hint="cs"/>
                <w:sz w:val="24"/>
                <w:szCs w:val="24"/>
                <w:cs/>
              </w:rPr>
              <w:t xml:space="preserve">(สุขาภิบาล </w:t>
            </w:r>
            <w:r w:rsidRPr="00C32D58">
              <w:rPr>
                <w:rFonts w:hint="cs"/>
                <w:sz w:val="24"/>
                <w:szCs w:val="24"/>
              </w:rPr>
              <w:t>1</w:t>
            </w:r>
            <w:r w:rsidRPr="00C32D58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10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</w:p>
        </w:tc>
        <w:tc>
          <w:tcPr>
            <w:tcW w:w="126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100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100%</w:t>
            </w:r>
          </w:p>
        </w:tc>
      </w:tr>
      <w:tr w:rsidR="00262A02" w:rsidRPr="00C32D58" w:rsidTr="005C1226">
        <w:tc>
          <w:tcPr>
            <w:tcW w:w="2700" w:type="dxa"/>
          </w:tcPr>
          <w:p w:rsidR="00262A02" w:rsidRPr="00C32D58" w:rsidRDefault="00262A02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 xml:space="preserve">7. 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บจ. นอร์ธ บางกอก ดีเวลอปเมนท์</w:t>
            </w:r>
          </w:p>
        </w:tc>
        <w:tc>
          <w:tcPr>
            <w:tcW w:w="1530" w:type="dxa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  <w:cs/>
              </w:rPr>
            </w:pPr>
            <w:r w:rsidRPr="00C32D58">
              <w:rPr>
                <w:rFonts w:hint="cs"/>
                <w:sz w:val="24"/>
                <w:szCs w:val="24"/>
              </w:rPr>
              <w:t>0105553037173</w:t>
            </w:r>
          </w:p>
        </w:tc>
        <w:tc>
          <w:tcPr>
            <w:tcW w:w="2880" w:type="dxa"/>
            <w:tcBorders>
              <w:bottom w:val="nil"/>
            </w:tcBorders>
          </w:tcPr>
          <w:p w:rsidR="00262A02" w:rsidRPr="00C32D58" w:rsidRDefault="00262A02" w:rsidP="008955E9">
            <w:pPr>
              <w:jc w:val="thaiDistribute"/>
              <w:rPr>
                <w:sz w:val="24"/>
                <w:szCs w:val="24"/>
                <w:cs/>
              </w:rPr>
            </w:pPr>
            <w:r w:rsidRPr="00C32D58">
              <w:rPr>
                <w:sz w:val="24"/>
                <w:szCs w:val="24"/>
                <w:cs/>
              </w:rPr>
              <w:t>ดำเนินธุรกิจด้านการพัฒนาและบริหารศูนย์การค้า</w:t>
            </w:r>
            <w:r w:rsidRPr="00C32D58">
              <w:rPr>
                <w:rFonts w:hint="cs"/>
                <w:sz w:val="24"/>
                <w:szCs w:val="24"/>
                <w:cs/>
              </w:rPr>
              <w:t>แห่งใหม่ร่วมกับ บจ.อิคาโน่</w:t>
            </w:r>
          </w:p>
        </w:tc>
        <w:tc>
          <w:tcPr>
            <w:tcW w:w="1530" w:type="dxa"/>
            <w:vMerge/>
            <w:tcBorders>
              <w:bottom w:val="nil"/>
            </w:tcBorders>
            <w:vAlign w:val="center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  <w:vMerge/>
            <w:tcBorders>
              <w:bottom w:val="nil"/>
            </w:tcBorders>
            <w:vAlign w:val="center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262A02" w:rsidRPr="00C32D58" w:rsidRDefault="00130BE9" w:rsidP="00130BE9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78</w:t>
            </w:r>
            <w:r w:rsidR="00262A02" w:rsidRPr="00C32D5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554A5C" w:rsidRPr="00C32D58">
              <w:rPr>
                <w:rFonts w:ascii="Cordia New" w:hAnsi="Cordia New" w:cs="Cordia New"/>
                <w:sz w:val="24"/>
                <w:szCs w:val="24"/>
              </w:rPr>
              <w:t>0</w:t>
            </w:r>
            <w:r w:rsidR="00262A02" w:rsidRPr="00C32D58">
              <w:rPr>
                <w:rFonts w:ascii="Cordia New" w:hAnsi="Cordia New" w:cs="Cordia New"/>
                <w:sz w:val="24"/>
                <w:szCs w:val="24"/>
              </w:rPr>
              <w:t>00,000</w:t>
            </w:r>
          </w:p>
        </w:tc>
        <w:tc>
          <w:tcPr>
            <w:tcW w:w="126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7</w:t>
            </w:r>
            <w:r w:rsidR="00130BE9" w:rsidRPr="00C32D58">
              <w:rPr>
                <w:rFonts w:ascii="Cordia New" w:hAnsi="Cordia New" w:cs="Cordia New" w:hint="cs"/>
                <w:sz w:val="24"/>
                <w:szCs w:val="24"/>
              </w:rPr>
              <w:t>8</w:t>
            </w:r>
            <w:r w:rsidR="00554A5C" w:rsidRPr="00C32D58">
              <w:rPr>
                <w:rFonts w:ascii="Cordia New" w:hAnsi="Cordia New" w:cs="Cordia New"/>
                <w:sz w:val="24"/>
                <w:szCs w:val="24"/>
              </w:rPr>
              <w:t>0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,000,000</w:t>
            </w:r>
          </w:p>
        </w:tc>
        <w:tc>
          <w:tcPr>
            <w:tcW w:w="144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49%</w:t>
            </w:r>
          </w:p>
        </w:tc>
      </w:tr>
      <w:tr w:rsidR="00130BE9" w:rsidRPr="00C32D58" w:rsidTr="005C1226">
        <w:tc>
          <w:tcPr>
            <w:tcW w:w="2700" w:type="dxa"/>
          </w:tcPr>
          <w:p w:rsidR="00130BE9" w:rsidRPr="00C32D58" w:rsidRDefault="00130BE9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 xml:space="preserve">8. 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บจ. เวสต์ บางกอก ดีเวลอปเมนท์</w:t>
            </w:r>
          </w:p>
        </w:tc>
        <w:tc>
          <w:tcPr>
            <w:tcW w:w="1530" w:type="dxa"/>
          </w:tcPr>
          <w:p w:rsidR="00130BE9" w:rsidRPr="00C32D58" w:rsidRDefault="00130BE9" w:rsidP="005B6CD5">
            <w:pPr>
              <w:jc w:val="center"/>
              <w:rPr>
                <w:sz w:val="24"/>
                <w:szCs w:val="24"/>
                <w:cs/>
              </w:rPr>
            </w:pPr>
            <w:r w:rsidRPr="00C32D58">
              <w:rPr>
                <w:rFonts w:hint="cs"/>
                <w:sz w:val="24"/>
                <w:szCs w:val="24"/>
              </w:rPr>
              <w:t>0105553029863</w:t>
            </w:r>
          </w:p>
        </w:tc>
        <w:tc>
          <w:tcPr>
            <w:tcW w:w="2880" w:type="dxa"/>
            <w:tcBorders>
              <w:top w:val="nil"/>
            </w:tcBorders>
          </w:tcPr>
          <w:p w:rsidR="00130BE9" w:rsidRPr="00C32D58" w:rsidRDefault="00130BE9" w:rsidP="008955E9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vAlign w:val="center"/>
          </w:tcPr>
          <w:p w:rsidR="00130BE9" w:rsidRPr="00C32D58" w:rsidRDefault="00130BE9" w:rsidP="005B6CD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130BE9" w:rsidRPr="00C32D58" w:rsidRDefault="00130BE9" w:rsidP="005B6CD5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130BE9" w:rsidRPr="00C32D58" w:rsidRDefault="00130BE9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25,792,000</w:t>
            </w:r>
          </w:p>
        </w:tc>
        <w:tc>
          <w:tcPr>
            <w:tcW w:w="1260" w:type="dxa"/>
          </w:tcPr>
          <w:p w:rsidR="00130BE9" w:rsidRPr="00C32D58" w:rsidRDefault="00130BE9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257,920,000</w:t>
            </w:r>
          </w:p>
        </w:tc>
        <w:tc>
          <w:tcPr>
            <w:tcW w:w="1440" w:type="dxa"/>
          </w:tcPr>
          <w:p w:rsidR="00130BE9" w:rsidRPr="00C32D58" w:rsidRDefault="00130BE9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49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%</w:t>
            </w:r>
          </w:p>
        </w:tc>
      </w:tr>
      <w:tr w:rsidR="00262A02" w:rsidRPr="00C32D58" w:rsidTr="005C1226">
        <w:trPr>
          <w:trHeight w:val="2532"/>
        </w:trPr>
        <w:tc>
          <w:tcPr>
            <w:tcW w:w="2700" w:type="dxa"/>
          </w:tcPr>
          <w:p w:rsidR="00262A02" w:rsidRPr="00C32D58" w:rsidRDefault="00130BE9" w:rsidP="00601715">
            <w:pPr>
              <w:pStyle w:val="BodyTex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9</w:t>
            </w:r>
            <w:r w:rsidR="00262A02" w:rsidRPr="00C32D58">
              <w:rPr>
                <w:rFonts w:ascii="Cordia New" w:hAnsi="Cordia New" w:cs="Cordia New"/>
                <w:sz w:val="24"/>
                <w:szCs w:val="24"/>
                <w:cs/>
              </w:rPr>
              <w:t>. บ</w:t>
            </w:r>
            <w:r w:rsidR="00262A02"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จ.</w:t>
            </w:r>
            <w:r w:rsidR="00262A02" w:rsidRPr="00C32D58">
              <w:rPr>
                <w:rFonts w:ascii="Cordia New" w:hAnsi="Cordia New" w:cs="Cordia New"/>
                <w:sz w:val="24"/>
                <w:szCs w:val="24"/>
                <w:cs/>
              </w:rPr>
              <w:t xml:space="preserve"> เอสเอฟ ดีเวลอปเมนท์ </w:t>
            </w:r>
          </w:p>
        </w:tc>
        <w:tc>
          <w:tcPr>
            <w:tcW w:w="1530" w:type="dxa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</w:rPr>
              <w:t>0105551061280</w:t>
            </w:r>
          </w:p>
        </w:tc>
        <w:tc>
          <w:tcPr>
            <w:tcW w:w="2880" w:type="dxa"/>
          </w:tcPr>
          <w:p w:rsidR="00262A02" w:rsidRPr="00C32D58" w:rsidRDefault="00262A02" w:rsidP="008955E9">
            <w:pPr>
              <w:jc w:val="thaiDistribute"/>
              <w:rPr>
                <w:sz w:val="24"/>
                <w:szCs w:val="24"/>
              </w:rPr>
            </w:pPr>
            <w:r w:rsidRPr="00C32D58">
              <w:rPr>
                <w:sz w:val="24"/>
                <w:szCs w:val="24"/>
                <w:cs/>
              </w:rPr>
              <w:t>ดำเนินธุรกิจด้านการพัฒนาและบริหารศูนย์การค้า</w:t>
            </w:r>
            <w:r w:rsidR="00004008">
              <w:rPr>
                <w:rFonts w:hint="cs"/>
                <w:sz w:val="24"/>
                <w:szCs w:val="24"/>
                <w:cs/>
              </w:rPr>
              <w:t>เมกา</w:t>
            </w:r>
            <w:r w:rsidRPr="00C32D58">
              <w:rPr>
                <w:rFonts w:hint="cs"/>
                <w:sz w:val="24"/>
                <w:szCs w:val="24"/>
                <w:cs/>
              </w:rPr>
              <w:t>บางนา</w:t>
            </w:r>
            <w:r w:rsidR="00EA565C" w:rsidRPr="00C32D58">
              <w:rPr>
                <w:rFonts w:hint="cs"/>
                <w:sz w:val="24"/>
                <w:szCs w:val="24"/>
                <w:cs/>
              </w:rPr>
              <w:t>ร่วมกับ บจ.อิคาโน่</w:t>
            </w:r>
          </w:p>
        </w:tc>
        <w:tc>
          <w:tcPr>
            <w:tcW w:w="1530" w:type="dxa"/>
            <w:vAlign w:val="center"/>
          </w:tcPr>
          <w:p w:rsidR="00262A02" w:rsidRPr="00C32D58" w:rsidRDefault="00262A02" w:rsidP="005C1226">
            <w:pPr>
              <w:jc w:val="center"/>
              <w:rPr>
                <w:sz w:val="24"/>
                <w:szCs w:val="24"/>
                <w:cs/>
              </w:rPr>
            </w:pPr>
            <w:r w:rsidRPr="00C32D58">
              <w:rPr>
                <w:rFonts w:hint="cs"/>
                <w:sz w:val="24"/>
                <w:szCs w:val="24"/>
              </w:rPr>
              <w:t>38</w:t>
            </w:r>
            <w:r w:rsidRPr="00C32D58">
              <w:rPr>
                <w:sz w:val="24"/>
                <w:szCs w:val="24"/>
              </w:rPr>
              <w:t xml:space="preserve">, 38/1,38/2,38/3,39 </w:t>
            </w:r>
            <w:r w:rsidRPr="00C32D58">
              <w:rPr>
                <w:rFonts w:hint="cs"/>
                <w:sz w:val="24"/>
                <w:szCs w:val="24"/>
                <w:cs/>
              </w:rPr>
              <w:t xml:space="preserve">หมู่ </w:t>
            </w:r>
            <w:r w:rsidRPr="00C32D58">
              <w:rPr>
                <w:rFonts w:hint="cs"/>
                <w:sz w:val="24"/>
                <w:szCs w:val="24"/>
              </w:rPr>
              <w:t>6</w:t>
            </w:r>
            <w:r w:rsidRPr="00C32D58">
              <w:rPr>
                <w:rFonts w:hint="cs"/>
                <w:sz w:val="24"/>
                <w:szCs w:val="24"/>
                <w:cs/>
              </w:rPr>
              <w:t xml:space="preserve"> ถนนบางนา-ตราด ตำบลบางแก้ว อำเภอบางพลี สมุทรปราการ</w:t>
            </w:r>
          </w:p>
        </w:tc>
        <w:tc>
          <w:tcPr>
            <w:tcW w:w="1800" w:type="dxa"/>
            <w:vAlign w:val="center"/>
          </w:tcPr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rFonts w:hint="cs"/>
                <w:sz w:val="24"/>
                <w:szCs w:val="24"/>
                <w:cs/>
              </w:rPr>
              <w:t>โทรศัพท์</w:t>
            </w:r>
          </w:p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rFonts w:hint="cs"/>
                <w:sz w:val="24"/>
                <w:szCs w:val="24"/>
              </w:rPr>
              <w:t>0</w:t>
            </w:r>
            <w:r w:rsidRPr="00C32D58">
              <w:rPr>
                <w:rFonts w:hint="cs"/>
                <w:sz w:val="24"/>
                <w:szCs w:val="24"/>
                <w:cs/>
              </w:rPr>
              <w:t>-</w:t>
            </w:r>
            <w:r w:rsidRPr="00C32D58">
              <w:rPr>
                <w:rFonts w:hint="cs"/>
                <w:sz w:val="24"/>
                <w:szCs w:val="24"/>
              </w:rPr>
              <w:t>2105</w:t>
            </w:r>
            <w:r w:rsidRPr="00C32D58">
              <w:rPr>
                <w:rFonts w:hint="cs"/>
                <w:sz w:val="24"/>
                <w:szCs w:val="24"/>
                <w:cs/>
              </w:rPr>
              <w:t>-</w:t>
            </w:r>
            <w:r w:rsidRPr="00C32D58">
              <w:rPr>
                <w:rFonts w:hint="cs"/>
                <w:sz w:val="24"/>
                <w:szCs w:val="24"/>
              </w:rPr>
              <w:t>1000</w:t>
            </w:r>
          </w:p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rFonts w:hint="cs"/>
                <w:sz w:val="24"/>
                <w:szCs w:val="24"/>
                <w:cs/>
              </w:rPr>
              <w:t>โทรสาร</w:t>
            </w:r>
          </w:p>
          <w:p w:rsidR="00262A02" w:rsidRPr="00C32D58" w:rsidRDefault="00262A02" w:rsidP="005B6CD5">
            <w:pPr>
              <w:jc w:val="center"/>
              <w:rPr>
                <w:sz w:val="24"/>
                <w:szCs w:val="24"/>
              </w:rPr>
            </w:pPr>
            <w:r w:rsidRPr="00C32D58">
              <w:rPr>
                <w:rFonts w:hint="cs"/>
                <w:sz w:val="24"/>
                <w:szCs w:val="24"/>
              </w:rPr>
              <w:t>0</w:t>
            </w:r>
            <w:r w:rsidRPr="00C32D58">
              <w:rPr>
                <w:rFonts w:hint="cs"/>
                <w:sz w:val="24"/>
                <w:szCs w:val="24"/>
                <w:cs/>
              </w:rPr>
              <w:t>-</w:t>
            </w:r>
            <w:r w:rsidRPr="00C32D58">
              <w:rPr>
                <w:rFonts w:hint="cs"/>
                <w:sz w:val="24"/>
                <w:szCs w:val="24"/>
              </w:rPr>
              <w:t>2105</w:t>
            </w:r>
            <w:r w:rsidRPr="00C32D58">
              <w:rPr>
                <w:rFonts w:hint="cs"/>
                <w:sz w:val="24"/>
                <w:szCs w:val="24"/>
                <w:cs/>
              </w:rPr>
              <w:t>-</w:t>
            </w:r>
            <w:r w:rsidRPr="00C32D58">
              <w:rPr>
                <w:rFonts w:hint="cs"/>
                <w:sz w:val="24"/>
                <w:szCs w:val="24"/>
              </w:rPr>
              <w:t>1100</w:t>
            </w:r>
            <w:r w:rsidRPr="00C32D58">
              <w:rPr>
                <w:rFonts w:hint="cs"/>
                <w:sz w:val="24"/>
                <w:szCs w:val="24"/>
                <w:cs/>
              </w:rPr>
              <w:t>-</w:t>
            </w:r>
            <w:r w:rsidRPr="00C32D58">
              <w:rPr>
                <w:rFonts w:hint="cs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 w:hint="cs"/>
                <w:sz w:val="24"/>
                <w:szCs w:val="24"/>
              </w:rPr>
              <w:t>300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  <w:r w:rsidRPr="00C32D58">
              <w:rPr>
                <w:rFonts w:ascii="Cordia New" w:hAnsi="Cordia New" w:cs="Cordia New" w:hint="cs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 w:hint="cs"/>
                <w:sz w:val="24"/>
                <w:szCs w:val="24"/>
              </w:rPr>
              <w:t>000</w:t>
            </w:r>
          </w:p>
        </w:tc>
        <w:tc>
          <w:tcPr>
            <w:tcW w:w="126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3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  <w:r w:rsidRPr="00C32D58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C32D58">
              <w:rPr>
                <w:rFonts w:ascii="Cordia New" w:hAnsi="Cordia New" w:cs="Cordia New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262A02" w:rsidRPr="00C32D58" w:rsidRDefault="00262A02" w:rsidP="005B6CD5">
            <w:pPr>
              <w:pStyle w:val="BodyTex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C32D58">
              <w:rPr>
                <w:rFonts w:ascii="Cordia New" w:hAnsi="Cordia New" w:cs="Cordia New"/>
                <w:sz w:val="24"/>
                <w:szCs w:val="24"/>
              </w:rPr>
              <w:t>49%</w:t>
            </w:r>
          </w:p>
        </w:tc>
      </w:tr>
    </w:tbl>
    <w:p w:rsidR="00996D26" w:rsidRPr="00996D26" w:rsidRDefault="00996D26" w:rsidP="00601715">
      <w:pPr>
        <w:jc w:val="thaiDistribute"/>
      </w:pPr>
    </w:p>
    <w:sectPr w:rsidR="00996D26" w:rsidRPr="00996D26" w:rsidSect="007503DC">
      <w:headerReference w:type="default" r:id="rId50"/>
      <w:footerReference w:type="default" r:id="rId51"/>
      <w:pgSz w:w="16838" w:h="11906" w:orient="landscape"/>
      <w:pgMar w:top="1166" w:right="1469" w:bottom="634" w:left="1440" w:header="720" w:footer="50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B99" w:rsidRDefault="000D3B99">
      <w:r>
        <w:separator/>
      </w:r>
    </w:p>
  </w:endnote>
  <w:endnote w:type="continuationSeparator" w:id="0">
    <w:p w:rsidR="000D3B99" w:rsidRDefault="000D3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PCxF">
    <w:altName w:val="UPCxF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Kittithada Light 45 F">
    <w:altName w:val="Angsana New"/>
    <w:charset w:val="00"/>
    <w:family w:val="roman"/>
    <w:pitch w:val="variable"/>
    <w:sig w:usb0="81000003" w:usb1="00000000" w:usb2="00000000" w:usb3="00000000" w:csb0="00010001" w:csb1="00000000"/>
  </w:font>
  <w:font w:name="Kittithada Roman 55 F">
    <w:altName w:val="Angsana New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Pr="0046110C" w:rsidRDefault="000D3B99" w:rsidP="0046110C">
    <w:pPr>
      <w:pStyle w:val="Footer"/>
      <w:pBdr>
        <w:top w:val="single" w:sz="4" w:space="1" w:color="auto"/>
      </w:pBdr>
      <w:tabs>
        <w:tab w:val="clear" w:pos="8306"/>
        <w:tab w:val="right" w:pos="9000"/>
        <w:tab w:val="right" w:pos="13900"/>
      </w:tabs>
      <w:rPr>
        <w:sz w:val="24"/>
        <w:szCs w:val="24"/>
      </w:rPr>
    </w:pPr>
    <w:r>
      <w:rPr>
        <w:rFonts w:hint="cs"/>
        <w:sz w:val="24"/>
        <w:szCs w:val="24"/>
        <w:cs/>
      </w:rPr>
      <w:t>แบบแสดงรายการข้อมูลประจำปี 25</w:t>
    </w:r>
    <w:r>
      <w:rPr>
        <w:sz w:val="24"/>
        <w:szCs w:val="24"/>
      </w:rPr>
      <w:t>60</w:t>
    </w:r>
    <w:r>
      <w:rPr>
        <w:rFonts w:hint="cs"/>
        <w:sz w:val="24"/>
        <w:szCs w:val="24"/>
        <w:cs/>
      </w:rPr>
      <w:t xml:space="preserve"> (แบบ 56-1)</w:t>
    </w:r>
    <w:r>
      <w:rPr>
        <w:rFonts w:hint="cs"/>
        <w:sz w:val="24"/>
        <w:szCs w:val="24"/>
        <w:cs/>
      </w:rPr>
      <w:tab/>
    </w:r>
    <w:r>
      <w:rPr>
        <w:rFonts w:hint="cs"/>
        <w:sz w:val="24"/>
        <w:szCs w:val="24"/>
        <w:cs/>
      </w:rPr>
      <w:tab/>
      <w:t xml:space="preserve">นโยบายภาพรวมการประกอบธุรกิจ </w:t>
    </w:r>
    <w:r>
      <w:rPr>
        <w:sz w:val="24"/>
        <w:szCs w:val="24"/>
        <w:cs/>
      </w:rPr>
      <w:t>หน้า</w:t>
    </w:r>
    <w:r>
      <w:rPr>
        <w:rFonts w:hint="cs"/>
        <w:sz w:val="24"/>
        <w:szCs w:val="24"/>
        <w:cs/>
      </w:rPr>
      <w:t xml:space="preserve"> 1-</w:t>
    </w:r>
    <w:r w:rsidR="00245349"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>PAGE</w:instrText>
    </w:r>
    <w:r w:rsidR="00245349">
      <w:rPr>
        <w:rStyle w:val="PageNumber"/>
        <w:sz w:val="24"/>
        <w:szCs w:val="24"/>
      </w:rPr>
      <w:fldChar w:fldCharType="separate"/>
    </w:r>
    <w:r w:rsidR="00934F5E">
      <w:rPr>
        <w:rStyle w:val="PageNumber"/>
        <w:noProof/>
        <w:sz w:val="24"/>
        <w:szCs w:val="24"/>
      </w:rPr>
      <w:t>5</w:t>
    </w:r>
    <w:r w:rsidR="00245349">
      <w:rPr>
        <w:rStyle w:val="PageNumber"/>
        <w:sz w:val="24"/>
        <w:szCs w:val="24"/>
      </w:rPr>
      <w:fldChar w:fldCharType="end"/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245349" w:rsidP="008F7B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0D3B99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D3B99" w:rsidRDefault="000D3B99" w:rsidP="008F7B6B">
    <w:pPr>
      <w:pStyle w:val="Footer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-232772891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483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rPr>
                <w:sz w:val="24"/>
                <w:szCs w:val="24"/>
              </w:rPr>
              <w:id w:val="1188105484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p w:rsidR="000D3B99" w:rsidRPr="0025263E" w:rsidRDefault="000D3B99" w:rsidP="0046110C">
                <w:pPr>
                  <w:pStyle w:val="Footer"/>
                  <w:pBdr>
                    <w:top w:val="single" w:sz="4" w:space="1" w:color="auto"/>
                  </w:pBdr>
                  <w:tabs>
                    <w:tab w:val="clear" w:pos="8306"/>
                    <w:tab w:val="right" w:pos="8910"/>
                    <w:tab w:val="right" w:pos="9000"/>
                    <w:tab w:val="right" w:pos="13900"/>
                  </w:tabs>
                  <w:rPr>
                    <w:noProof/>
                    <w:sz w:val="24"/>
                    <w:szCs w:val="24"/>
                  </w:rPr>
                </w:pPr>
                <w:r>
                  <w:rPr>
                    <w:rFonts w:hint="cs"/>
                    <w:sz w:val="24"/>
                    <w:szCs w:val="24"/>
                    <w:cs/>
                  </w:rPr>
                  <w:t>แบบแสดงรายการข้อมูลประจำปี 25</w:t>
                </w:r>
                <w:r>
                  <w:rPr>
                    <w:sz w:val="24"/>
                    <w:szCs w:val="24"/>
                  </w:rPr>
                  <w:t>60</w:t>
                </w:r>
                <w:r>
                  <w:rPr>
                    <w:rFonts w:hint="cs"/>
                    <w:sz w:val="24"/>
                    <w:szCs w:val="24"/>
                    <w:cs/>
                  </w:rPr>
                  <w:t xml:space="preserve"> (แบบ 56-1)</w:t>
                </w:r>
                <w:r>
                  <w:rPr>
                    <w:rFonts w:hint="cs"/>
                    <w:sz w:val="24"/>
                    <w:szCs w:val="24"/>
                    <w:cs/>
                  </w:rPr>
                  <w:tab/>
                </w:r>
                <w:r>
                  <w:rPr>
                    <w:rFonts w:hint="cs"/>
                    <w:sz w:val="24"/>
                    <w:szCs w:val="24"/>
                    <w:cs/>
                  </w:rPr>
                  <w:tab/>
                  <w:t xml:space="preserve">ทรัพย์สินที่ใช้ในการประกอบธุรกิจ </w:t>
                </w:r>
                <w:r>
                  <w:rPr>
                    <w:sz w:val="24"/>
                    <w:szCs w:val="24"/>
                    <w:cs/>
                  </w:rPr>
                  <w:t>หน้า</w:t>
                </w:r>
                <w:r>
                  <w:rPr>
                    <w:rFonts w:hint="cs"/>
                    <w:sz w:val="24"/>
                    <w:szCs w:val="24"/>
                    <w:cs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4</w:t>
                </w:r>
                <w:r>
                  <w:rPr>
                    <w:rFonts w:hint="cs"/>
                    <w:sz w:val="24"/>
                    <w:szCs w:val="24"/>
                    <w:cs/>
                  </w:rPr>
                  <w:t>-</w: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begin"/>
                </w:r>
                <w:r>
                  <w:rPr>
                    <w:rStyle w:val="PageNumber"/>
                    <w:sz w:val="24"/>
                    <w:szCs w:val="24"/>
                  </w:rPr>
                  <w:instrText>PAGE</w:instrTex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separate"/>
                </w:r>
                <w:r w:rsidR="00934F5E">
                  <w:rPr>
                    <w:rStyle w:val="PageNumber"/>
                    <w:noProof/>
                    <w:sz w:val="24"/>
                    <w:szCs w:val="24"/>
                  </w:rPr>
                  <w:t>1</w: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>
    <w:pPr>
      <w:pStyle w:val="Footer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313222173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505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rPr>
                <w:sz w:val="24"/>
                <w:szCs w:val="24"/>
              </w:rPr>
              <w:id w:val="1188105506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p w:rsidR="000D3B99" w:rsidRPr="008610FA" w:rsidRDefault="000D3B99" w:rsidP="0046110C">
                <w:pPr>
                  <w:pStyle w:val="Footer"/>
                  <w:pBdr>
                    <w:top w:val="single" w:sz="4" w:space="1" w:color="auto"/>
                  </w:pBdr>
                  <w:tabs>
                    <w:tab w:val="clear" w:pos="8306"/>
                    <w:tab w:val="right" w:pos="8910"/>
                    <w:tab w:val="right" w:pos="9000"/>
                    <w:tab w:val="right" w:pos="13900"/>
                  </w:tabs>
                  <w:rPr>
                    <w:noProof/>
                    <w:sz w:val="24"/>
                    <w:szCs w:val="24"/>
                  </w:rPr>
                </w:pPr>
                <w:r>
                  <w:rPr>
                    <w:rFonts w:hint="cs"/>
                    <w:sz w:val="24"/>
                    <w:szCs w:val="24"/>
                    <w:cs/>
                  </w:rPr>
                  <w:t>แบบแสดงรายการข้อมูลประจำปี 25</w:t>
                </w:r>
                <w:r>
                  <w:rPr>
                    <w:sz w:val="24"/>
                    <w:szCs w:val="24"/>
                  </w:rPr>
                  <w:t>60</w:t>
                </w:r>
                <w:r>
                  <w:rPr>
                    <w:rFonts w:hint="cs"/>
                    <w:sz w:val="24"/>
                    <w:szCs w:val="24"/>
                    <w:cs/>
                  </w:rPr>
                  <w:t xml:space="preserve"> (แบบ 56-1)</w:t>
                </w:r>
                <w:r>
                  <w:rPr>
                    <w:rFonts w:hint="cs"/>
                    <w:sz w:val="24"/>
                    <w:szCs w:val="24"/>
                    <w:cs/>
                  </w:rPr>
                  <w:tab/>
                </w:r>
                <w:r>
                  <w:rPr>
                    <w:rFonts w:hint="cs"/>
                    <w:sz w:val="24"/>
                    <w:szCs w:val="24"/>
                    <w:cs/>
                  </w:rPr>
                  <w:tab/>
                </w:r>
                <w:r>
                  <w:rPr>
                    <w:sz w:val="24"/>
                    <w:szCs w:val="24"/>
                  </w:rPr>
                  <w:tab/>
                </w:r>
                <w:r>
                  <w:rPr>
                    <w:sz w:val="24"/>
                    <w:szCs w:val="24"/>
                  </w:rPr>
                  <w:tab/>
                </w:r>
                <w:r>
                  <w:rPr>
                    <w:rFonts w:hint="cs"/>
                    <w:sz w:val="24"/>
                    <w:szCs w:val="24"/>
                    <w:cs/>
                  </w:rPr>
                  <w:t xml:space="preserve">ทรัพย์สินที่ใช้ในการประกอบธุรกิจ </w:t>
                </w:r>
                <w:r>
                  <w:rPr>
                    <w:sz w:val="24"/>
                    <w:szCs w:val="24"/>
                    <w:cs/>
                  </w:rPr>
                  <w:t>หน้า</w:t>
                </w:r>
                <w:r>
                  <w:rPr>
                    <w:rFonts w:hint="cs"/>
                    <w:sz w:val="24"/>
                    <w:szCs w:val="24"/>
                    <w:cs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4</w:t>
                </w:r>
                <w:r>
                  <w:rPr>
                    <w:rFonts w:hint="cs"/>
                    <w:sz w:val="24"/>
                    <w:szCs w:val="24"/>
                    <w:cs/>
                  </w:rPr>
                  <w:t>-</w: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begin"/>
                </w:r>
                <w:r>
                  <w:rPr>
                    <w:rStyle w:val="PageNumber"/>
                    <w:sz w:val="24"/>
                    <w:szCs w:val="24"/>
                  </w:rPr>
                  <w:instrText>PAGE</w:instrTex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separate"/>
                </w:r>
                <w:r w:rsidR="00934F5E">
                  <w:rPr>
                    <w:rStyle w:val="PageNumber"/>
                    <w:noProof/>
                    <w:sz w:val="24"/>
                    <w:szCs w:val="24"/>
                  </w:rPr>
                  <w:t>3</w: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-98709034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52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rPr>
                <w:sz w:val="24"/>
                <w:szCs w:val="24"/>
              </w:rPr>
              <w:id w:val="1188105527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p w:rsidR="000D3B99" w:rsidRPr="008610FA" w:rsidRDefault="000D3B99" w:rsidP="0046110C">
                <w:pPr>
                  <w:pStyle w:val="Footer"/>
                  <w:pBdr>
                    <w:top w:val="single" w:sz="4" w:space="1" w:color="auto"/>
                  </w:pBdr>
                  <w:tabs>
                    <w:tab w:val="clear" w:pos="8306"/>
                    <w:tab w:val="right" w:pos="8910"/>
                    <w:tab w:val="right" w:pos="9000"/>
                    <w:tab w:val="right" w:pos="13900"/>
                  </w:tabs>
                  <w:rPr>
                    <w:noProof/>
                    <w:sz w:val="24"/>
                    <w:szCs w:val="24"/>
                  </w:rPr>
                </w:pPr>
                <w:r>
                  <w:rPr>
                    <w:rFonts w:hint="cs"/>
                    <w:sz w:val="24"/>
                    <w:szCs w:val="24"/>
                    <w:cs/>
                  </w:rPr>
                  <w:t>แบบแสดงรายการข้อมูลประจำปี 25</w:t>
                </w:r>
                <w:r>
                  <w:rPr>
                    <w:sz w:val="24"/>
                    <w:szCs w:val="24"/>
                  </w:rPr>
                  <w:t>60</w:t>
                </w:r>
                <w:r>
                  <w:rPr>
                    <w:rFonts w:hint="cs"/>
                    <w:sz w:val="24"/>
                    <w:szCs w:val="24"/>
                    <w:cs/>
                  </w:rPr>
                  <w:t xml:space="preserve"> (แบบ 56-1)</w:t>
                </w:r>
                <w:r>
                  <w:rPr>
                    <w:rFonts w:hint="cs"/>
                    <w:sz w:val="24"/>
                    <w:szCs w:val="24"/>
                    <w:cs/>
                  </w:rPr>
                  <w:tab/>
                </w:r>
                <w:r>
                  <w:rPr>
                    <w:rFonts w:hint="cs"/>
                    <w:sz w:val="24"/>
                    <w:szCs w:val="24"/>
                    <w:cs/>
                  </w:rPr>
                  <w:tab/>
                  <w:t xml:space="preserve">ทรัพย์สินที่ใช้ในการประกอบธุรกิจ </w:t>
                </w:r>
                <w:r>
                  <w:rPr>
                    <w:sz w:val="24"/>
                    <w:szCs w:val="24"/>
                    <w:cs/>
                  </w:rPr>
                  <w:t>หน้า</w:t>
                </w:r>
                <w:r>
                  <w:rPr>
                    <w:rFonts w:hint="cs"/>
                    <w:sz w:val="24"/>
                    <w:szCs w:val="24"/>
                    <w:cs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4</w:t>
                </w:r>
                <w:r>
                  <w:rPr>
                    <w:rFonts w:hint="cs"/>
                    <w:sz w:val="24"/>
                    <w:szCs w:val="24"/>
                    <w:cs/>
                  </w:rPr>
                  <w:t>-</w: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begin"/>
                </w:r>
                <w:r>
                  <w:rPr>
                    <w:rStyle w:val="PageNumber"/>
                    <w:sz w:val="24"/>
                    <w:szCs w:val="24"/>
                  </w:rPr>
                  <w:instrText>PAGE</w:instrTex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separate"/>
                </w:r>
                <w:r w:rsidR="00934F5E">
                  <w:rPr>
                    <w:rStyle w:val="PageNumber"/>
                    <w:noProof/>
                    <w:sz w:val="24"/>
                    <w:szCs w:val="24"/>
                  </w:rPr>
                  <w:t>4</w:t>
                </w:r>
                <w:r w:rsidR="00245349">
                  <w:rPr>
                    <w:rStyle w:val="PageNumber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797195846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541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D3B99" w:rsidRPr="00B86D84" w:rsidRDefault="000D3B99" w:rsidP="0046110C">
            <w:pPr>
              <w:pStyle w:val="Footer"/>
              <w:pBdr>
                <w:top w:val="single" w:sz="4" w:space="1" w:color="auto"/>
              </w:pBdr>
              <w:tabs>
                <w:tab w:val="clear" w:pos="8306"/>
                <w:tab w:val="right" w:pos="8910"/>
                <w:tab w:val="right" w:pos="9000"/>
                <w:tab w:val="right" w:pos="13900"/>
              </w:tabs>
              <w:rPr>
                <w:noProof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แบบแสดงรายการข้อมูลประจำปี 25</w:t>
            </w:r>
            <w:r>
              <w:rPr>
                <w:sz w:val="24"/>
                <w:szCs w:val="24"/>
              </w:rPr>
              <w:t>60</w:t>
            </w:r>
            <w:r>
              <w:rPr>
                <w:rFonts w:hint="cs"/>
                <w:sz w:val="24"/>
                <w:szCs w:val="24"/>
                <w:cs/>
              </w:rPr>
              <w:t xml:space="preserve"> (แบบ 56-1)</w:t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ab/>
              <w:t xml:space="preserve">ข้อพิพาททางกฎหมาย </w:t>
            </w:r>
            <w:r>
              <w:rPr>
                <w:sz w:val="24"/>
                <w:szCs w:val="24"/>
                <w:cs/>
              </w:rPr>
              <w:t>หน้า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cs"/>
                <w:sz w:val="24"/>
                <w:szCs w:val="24"/>
                <w:cs/>
              </w:rPr>
              <w:t>-</w:t>
            </w:r>
            <w:r w:rsidR="00245349">
              <w:rPr>
                <w:rStyle w:val="PageNumber"/>
                <w:sz w:val="24"/>
                <w:szCs w:val="24"/>
              </w:rPr>
              <w:fldChar w:fldCharType="begin"/>
            </w:r>
            <w:r>
              <w:rPr>
                <w:rStyle w:val="PageNumber"/>
                <w:sz w:val="24"/>
                <w:szCs w:val="24"/>
              </w:rPr>
              <w:instrText>PAGE</w:instrText>
            </w:r>
            <w:r w:rsidR="00245349">
              <w:rPr>
                <w:rStyle w:val="PageNumber"/>
                <w:sz w:val="24"/>
                <w:szCs w:val="24"/>
              </w:rPr>
              <w:fldChar w:fldCharType="separate"/>
            </w:r>
            <w:r w:rsidR="00934F5E">
              <w:rPr>
                <w:rStyle w:val="PageNumber"/>
                <w:noProof/>
                <w:sz w:val="24"/>
                <w:szCs w:val="24"/>
              </w:rPr>
              <w:t>1</w:t>
            </w:r>
            <w:r w:rsidR="00245349">
              <w:rPr>
                <w:rStyle w:val="PageNumber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>
    <w:pPr>
      <w:pStyle w:val="Footer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188105556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557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D3B99" w:rsidRPr="0046110C" w:rsidRDefault="000D3B99" w:rsidP="0046110C">
            <w:pPr>
              <w:pStyle w:val="Footer"/>
              <w:pBdr>
                <w:top w:val="single" w:sz="4" w:space="1" w:color="auto"/>
              </w:pBdr>
              <w:tabs>
                <w:tab w:val="clear" w:pos="8306"/>
                <w:tab w:val="right" w:pos="8910"/>
                <w:tab w:val="right" w:pos="9000"/>
                <w:tab w:val="right" w:pos="13900"/>
              </w:tabs>
              <w:rPr>
                <w:noProof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แบบแสดงรายการข้อมูลประจำปี 25</w:t>
            </w:r>
            <w:r>
              <w:rPr>
                <w:sz w:val="24"/>
                <w:szCs w:val="24"/>
              </w:rPr>
              <w:t>60</w:t>
            </w:r>
            <w:r>
              <w:rPr>
                <w:rFonts w:hint="cs"/>
                <w:sz w:val="24"/>
                <w:szCs w:val="24"/>
                <w:cs/>
              </w:rPr>
              <w:t xml:space="preserve"> (แบบ 56-1)</w:t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ab/>
              <w:t xml:space="preserve">ข้อมูลทั่วไปและข้อมูลสำคัญอื่น </w:t>
            </w:r>
            <w:r>
              <w:rPr>
                <w:sz w:val="24"/>
                <w:szCs w:val="24"/>
                <w:cs/>
              </w:rPr>
              <w:t>หน้า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-</w:t>
            </w:r>
            <w:r w:rsidR="00245349">
              <w:rPr>
                <w:rStyle w:val="PageNumber"/>
                <w:sz w:val="24"/>
                <w:szCs w:val="24"/>
              </w:rPr>
              <w:fldChar w:fldCharType="begin"/>
            </w:r>
            <w:r>
              <w:rPr>
                <w:rStyle w:val="PageNumber"/>
                <w:sz w:val="24"/>
                <w:szCs w:val="24"/>
              </w:rPr>
              <w:instrText>PAGE</w:instrText>
            </w:r>
            <w:r w:rsidR="00245349">
              <w:rPr>
                <w:rStyle w:val="PageNumber"/>
                <w:sz w:val="24"/>
                <w:szCs w:val="24"/>
              </w:rPr>
              <w:fldChar w:fldCharType="separate"/>
            </w:r>
            <w:r w:rsidR="00934F5E">
              <w:rPr>
                <w:rStyle w:val="PageNumber"/>
                <w:noProof/>
                <w:sz w:val="24"/>
                <w:szCs w:val="24"/>
              </w:rPr>
              <w:t>1</w:t>
            </w:r>
            <w:r w:rsidR="00245349">
              <w:rPr>
                <w:rStyle w:val="PageNumber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>
    <w:pPr>
      <w:pStyle w:val="Footer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188105565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56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D3B99" w:rsidRPr="0046110C" w:rsidRDefault="000D3B99" w:rsidP="0046110C">
            <w:pPr>
              <w:pStyle w:val="Footer"/>
              <w:pBdr>
                <w:top w:val="single" w:sz="4" w:space="1" w:color="auto"/>
              </w:pBdr>
              <w:tabs>
                <w:tab w:val="clear" w:pos="8306"/>
                <w:tab w:val="right" w:pos="8910"/>
                <w:tab w:val="right" w:pos="9000"/>
                <w:tab w:val="right" w:pos="13900"/>
              </w:tabs>
              <w:rPr>
                <w:noProof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แบบแสดงรายการข้อมูลประจำปี 25</w:t>
            </w:r>
            <w:r>
              <w:rPr>
                <w:sz w:val="24"/>
                <w:szCs w:val="24"/>
              </w:rPr>
              <w:t>60</w:t>
            </w:r>
            <w:r>
              <w:rPr>
                <w:rFonts w:hint="cs"/>
                <w:sz w:val="24"/>
                <w:szCs w:val="24"/>
                <w:cs/>
              </w:rPr>
              <w:t xml:space="preserve"> (แบบ 56-1)</w:t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 xml:space="preserve">ข้อมูลทั่วไปและข้อมูลสำคัญอื่น </w:t>
            </w:r>
            <w:r>
              <w:rPr>
                <w:sz w:val="24"/>
                <w:szCs w:val="24"/>
                <w:cs/>
              </w:rPr>
              <w:t>หน้า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cs"/>
                <w:sz w:val="24"/>
                <w:szCs w:val="24"/>
                <w:cs/>
              </w:rPr>
              <w:t>-</w:t>
            </w:r>
            <w:r w:rsidR="00245349">
              <w:rPr>
                <w:rStyle w:val="PageNumber"/>
                <w:sz w:val="24"/>
                <w:szCs w:val="24"/>
              </w:rPr>
              <w:fldChar w:fldCharType="begin"/>
            </w:r>
            <w:r>
              <w:rPr>
                <w:rStyle w:val="PageNumber"/>
                <w:sz w:val="24"/>
                <w:szCs w:val="24"/>
              </w:rPr>
              <w:instrText>PAGE</w:instrText>
            </w:r>
            <w:r w:rsidR="00245349">
              <w:rPr>
                <w:rStyle w:val="PageNumber"/>
                <w:sz w:val="24"/>
                <w:szCs w:val="24"/>
              </w:rPr>
              <w:fldChar w:fldCharType="separate"/>
            </w:r>
            <w:r w:rsidR="00934F5E">
              <w:rPr>
                <w:rStyle w:val="PageNumber"/>
                <w:noProof/>
                <w:sz w:val="24"/>
                <w:szCs w:val="24"/>
              </w:rPr>
              <w:t>2</w:t>
            </w:r>
            <w:r w:rsidR="00245349">
              <w:rPr>
                <w:rStyle w:val="PageNumber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Pr="0046110C" w:rsidRDefault="000D3B99" w:rsidP="0046110C">
    <w:pPr>
      <w:pStyle w:val="Footer"/>
      <w:pBdr>
        <w:top w:val="single" w:sz="4" w:space="1" w:color="auto"/>
      </w:pBdr>
      <w:tabs>
        <w:tab w:val="clear" w:pos="8306"/>
        <w:tab w:val="right" w:pos="13900"/>
        <w:tab w:val="right" w:pos="13950"/>
      </w:tabs>
      <w:rPr>
        <w:sz w:val="24"/>
        <w:szCs w:val="24"/>
      </w:rPr>
    </w:pPr>
    <w:r>
      <w:rPr>
        <w:rFonts w:hint="cs"/>
        <w:sz w:val="24"/>
        <w:szCs w:val="24"/>
        <w:cs/>
      </w:rPr>
      <w:t>แบบแสดงรายการข้อมูลประจำปี 25</w:t>
    </w:r>
    <w:r>
      <w:rPr>
        <w:sz w:val="24"/>
        <w:szCs w:val="24"/>
      </w:rPr>
      <w:t>60</w:t>
    </w:r>
    <w:r>
      <w:rPr>
        <w:rFonts w:hint="cs"/>
        <w:sz w:val="24"/>
        <w:szCs w:val="24"/>
        <w:cs/>
      </w:rPr>
      <w:t xml:space="preserve"> (แบบ 56-1)</w:t>
    </w:r>
    <w:r>
      <w:rPr>
        <w:rFonts w:hint="cs"/>
        <w:sz w:val="24"/>
        <w:szCs w:val="24"/>
        <w:cs/>
      </w:rPr>
      <w:tab/>
    </w:r>
    <w:r>
      <w:rPr>
        <w:rFonts w:hint="cs"/>
        <w:sz w:val="24"/>
        <w:szCs w:val="24"/>
        <w:cs/>
      </w:rPr>
      <w:tab/>
    </w:r>
    <w:r>
      <w:rPr>
        <w:sz w:val="24"/>
        <w:szCs w:val="24"/>
      </w:rPr>
      <w:t xml:space="preserve">        </w:t>
    </w:r>
    <w:r>
      <w:rPr>
        <w:rFonts w:hint="cs"/>
        <w:sz w:val="24"/>
        <w:szCs w:val="24"/>
        <w:cs/>
      </w:rPr>
      <w:t xml:space="preserve">นโยบายภาพรวมการประกอบธุรกิจ </w:t>
    </w:r>
    <w:r>
      <w:rPr>
        <w:sz w:val="24"/>
        <w:szCs w:val="24"/>
        <w:cs/>
      </w:rPr>
      <w:t>หน้า</w:t>
    </w:r>
    <w:r>
      <w:rPr>
        <w:rFonts w:hint="cs"/>
        <w:sz w:val="24"/>
        <w:szCs w:val="24"/>
        <w:cs/>
      </w:rPr>
      <w:t xml:space="preserve"> 1-</w:t>
    </w:r>
    <w:r w:rsidR="00245349"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>PAGE</w:instrText>
    </w:r>
    <w:r w:rsidR="00245349">
      <w:rPr>
        <w:rStyle w:val="PageNumber"/>
        <w:sz w:val="24"/>
        <w:szCs w:val="24"/>
      </w:rPr>
      <w:fldChar w:fldCharType="separate"/>
    </w:r>
    <w:r w:rsidR="00934F5E">
      <w:rPr>
        <w:rStyle w:val="PageNumber"/>
        <w:noProof/>
        <w:sz w:val="24"/>
        <w:szCs w:val="24"/>
      </w:rPr>
      <w:t>9</w:t>
    </w:r>
    <w:r w:rsidR="00245349">
      <w:rPr>
        <w:rStyle w:val="PageNumber"/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Pr="0046110C" w:rsidRDefault="000D3B99" w:rsidP="0046110C">
    <w:pPr>
      <w:pStyle w:val="Footer"/>
      <w:pBdr>
        <w:top w:val="single" w:sz="4" w:space="1" w:color="auto"/>
      </w:pBdr>
      <w:tabs>
        <w:tab w:val="clear" w:pos="8306"/>
        <w:tab w:val="right" w:pos="9000"/>
        <w:tab w:val="right" w:pos="13900"/>
      </w:tabs>
      <w:rPr>
        <w:sz w:val="24"/>
        <w:szCs w:val="24"/>
      </w:rPr>
    </w:pPr>
    <w:r>
      <w:rPr>
        <w:rFonts w:hint="cs"/>
        <w:sz w:val="24"/>
        <w:szCs w:val="24"/>
        <w:cs/>
      </w:rPr>
      <w:t>แบบแสดงรายการข้อมูลประจำปี 25</w:t>
    </w:r>
    <w:r>
      <w:rPr>
        <w:sz w:val="24"/>
        <w:szCs w:val="24"/>
      </w:rPr>
      <w:t>60</w:t>
    </w:r>
    <w:r>
      <w:rPr>
        <w:rFonts w:hint="cs"/>
        <w:sz w:val="24"/>
        <w:szCs w:val="24"/>
        <w:cs/>
      </w:rPr>
      <w:t xml:space="preserve"> (แบบ 56-1)</w:t>
    </w:r>
    <w:r>
      <w:rPr>
        <w:rFonts w:hint="cs"/>
        <w:sz w:val="24"/>
        <w:szCs w:val="24"/>
        <w:cs/>
      </w:rPr>
      <w:tab/>
    </w:r>
    <w:r>
      <w:rPr>
        <w:rFonts w:hint="cs"/>
        <w:sz w:val="24"/>
        <w:szCs w:val="24"/>
        <w:cs/>
      </w:rPr>
      <w:tab/>
      <w:t xml:space="preserve">นโยบายภาพรวมการประกอบธุรกิจ </w:t>
    </w:r>
    <w:r>
      <w:rPr>
        <w:sz w:val="24"/>
        <w:szCs w:val="24"/>
        <w:cs/>
      </w:rPr>
      <w:t>หน้า</w:t>
    </w:r>
    <w:r>
      <w:rPr>
        <w:rFonts w:hint="cs"/>
        <w:sz w:val="24"/>
        <w:szCs w:val="24"/>
        <w:cs/>
      </w:rPr>
      <w:t xml:space="preserve"> 1-</w:t>
    </w:r>
    <w:r w:rsidR="00245349"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>PAGE</w:instrText>
    </w:r>
    <w:r w:rsidR="00245349">
      <w:rPr>
        <w:rStyle w:val="PageNumber"/>
        <w:sz w:val="24"/>
        <w:szCs w:val="24"/>
      </w:rPr>
      <w:fldChar w:fldCharType="separate"/>
    </w:r>
    <w:r w:rsidR="00934F5E">
      <w:rPr>
        <w:rStyle w:val="PageNumber"/>
        <w:noProof/>
        <w:sz w:val="24"/>
        <w:szCs w:val="24"/>
      </w:rPr>
      <w:t>10</w:t>
    </w:r>
    <w:r w:rsidR="00245349">
      <w:rPr>
        <w:rStyle w:val="PageNumber"/>
        <w:sz w:val="24"/>
        <w:szCs w:val="24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-1971610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3B99" w:rsidRPr="0046024F" w:rsidRDefault="000D3B99" w:rsidP="0046110C">
        <w:pPr>
          <w:pStyle w:val="Footer"/>
          <w:pBdr>
            <w:top w:val="single" w:sz="4" w:space="1" w:color="auto"/>
          </w:pBdr>
          <w:tabs>
            <w:tab w:val="clear" w:pos="8306"/>
            <w:tab w:val="right" w:pos="9000"/>
            <w:tab w:val="right" w:pos="13900"/>
          </w:tabs>
          <w:rPr>
            <w:sz w:val="24"/>
            <w:szCs w:val="24"/>
          </w:rPr>
        </w:pPr>
        <w:r>
          <w:rPr>
            <w:rFonts w:hint="cs"/>
            <w:sz w:val="24"/>
            <w:szCs w:val="24"/>
            <w:cs/>
          </w:rPr>
          <w:t>แบบแสดงรายการข้อมูลประจำปี 25</w:t>
        </w:r>
        <w:r>
          <w:rPr>
            <w:sz w:val="24"/>
            <w:szCs w:val="24"/>
          </w:rPr>
          <w:t>60</w:t>
        </w:r>
        <w:r>
          <w:rPr>
            <w:rFonts w:hint="cs"/>
            <w:sz w:val="24"/>
            <w:szCs w:val="24"/>
            <w:cs/>
          </w:rPr>
          <w:t xml:space="preserve"> (แบบ 56-1)</w:t>
        </w:r>
        <w:r>
          <w:rPr>
            <w:rFonts w:hint="cs"/>
            <w:sz w:val="24"/>
            <w:szCs w:val="24"/>
            <w:cs/>
          </w:rPr>
          <w:tab/>
        </w:r>
        <w:r>
          <w:rPr>
            <w:rFonts w:hint="cs"/>
            <w:sz w:val="24"/>
            <w:szCs w:val="24"/>
            <w:cs/>
          </w:rPr>
          <w:tab/>
          <w:t xml:space="preserve">ลักษณะการประกอบธุรกิจ </w:t>
        </w:r>
        <w:r>
          <w:rPr>
            <w:sz w:val="24"/>
            <w:szCs w:val="24"/>
            <w:cs/>
          </w:rPr>
          <w:t>หน้า</w:t>
        </w:r>
        <w:r>
          <w:rPr>
            <w:rFonts w:hint="cs"/>
            <w:sz w:val="24"/>
            <w:szCs w:val="24"/>
            <w:cs/>
          </w:rPr>
          <w:t xml:space="preserve"> </w:t>
        </w:r>
        <w:r>
          <w:rPr>
            <w:sz w:val="24"/>
            <w:szCs w:val="24"/>
          </w:rPr>
          <w:t>2</w:t>
        </w:r>
        <w:r>
          <w:rPr>
            <w:rFonts w:hint="cs"/>
            <w:sz w:val="24"/>
            <w:szCs w:val="24"/>
            <w:cs/>
          </w:rPr>
          <w:t>-</w:t>
        </w:r>
        <w:r w:rsidR="00245349">
          <w:rPr>
            <w:rStyle w:val="PageNumber"/>
            <w:sz w:val="24"/>
            <w:szCs w:val="24"/>
          </w:rPr>
          <w:fldChar w:fldCharType="begin"/>
        </w:r>
        <w:r>
          <w:rPr>
            <w:rStyle w:val="PageNumber"/>
            <w:sz w:val="24"/>
            <w:szCs w:val="24"/>
          </w:rPr>
          <w:instrText>PAGE</w:instrText>
        </w:r>
        <w:r w:rsidR="00245349">
          <w:rPr>
            <w:rStyle w:val="PageNumber"/>
            <w:sz w:val="24"/>
            <w:szCs w:val="24"/>
          </w:rPr>
          <w:fldChar w:fldCharType="separate"/>
        </w:r>
        <w:r w:rsidR="00934F5E">
          <w:rPr>
            <w:rStyle w:val="PageNumber"/>
            <w:noProof/>
            <w:sz w:val="24"/>
            <w:szCs w:val="24"/>
          </w:rPr>
          <w:t>3</w:t>
        </w:r>
        <w:r w:rsidR="00245349">
          <w:rPr>
            <w:rStyle w:val="PageNumber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929149983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433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D3B99" w:rsidRPr="007503DC" w:rsidRDefault="000D3B99" w:rsidP="0046110C">
            <w:pPr>
              <w:pStyle w:val="Footer"/>
              <w:pBdr>
                <w:top w:val="single" w:sz="4" w:space="1" w:color="auto"/>
              </w:pBdr>
              <w:tabs>
                <w:tab w:val="clear" w:pos="8306"/>
                <w:tab w:val="right" w:pos="8910"/>
                <w:tab w:val="right" w:pos="9000"/>
                <w:tab w:val="right" w:pos="13900"/>
              </w:tabs>
              <w:rPr>
                <w:noProof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แบบแสดงรายการข้อมูลประจำปี 25</w:t>
            </w:r>
            <w:r>
              <w:rPr>
                <w:sz w:val="24"/>
                <w:szCs w:val="24"/>
              </w:rPr>
              <w:t>60</w:t>
            </w:r>
            <w:r>
              <w:rPr>
                <w:rFonts w:hint="cs"/>
                <w:sz w:val="24"/>
                <w:szCs w:val="24"/>
                <w:cs/>
              </w:rPr>
              <w:t xml:space="preserve"> (แบบ 56-1)</w:t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ab/>
              <w:t xml:space="preserve">ลักษณะการประกอบธุรกิจ </w:t>
            </w:r>
            <w:r>
              <w:rPr>
                <w:sz w:val="24"/>
                <w:szCs w:val="24"/>
                <w:cs/>
              </w:rPr>
              <w:t>หน้า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cs"/>
                <w:sz w:val="24"/>
                <w:szCs w:val="24"/>
                <w:cs/>
              </w:rPr>
              <w:t>-</w:t>
            </w:r>
            <w:r w:rsidR="00245349">
              <w:rPr>
                <w:rStyle w:val="PageNumber"/>
                <w:sz w:val="24"/>
                <w:szCs w:val="24"/>
              </w:rPr>
              <w:fldChar w:fldCharType="begin"/>
            </w:r>
            <w:r>
              <w:rPr>
                <w:rStyle w:val="PageNumber"/>
                <w:sz w:val="24"/>
                <w:szCs w:val="24"/>
              </w:rPr>
              <w:instrText>PAGE</w:instrText>
            </w:r>
            <w:r w:rsidR="00245349">
              <w:rPr>
                <w:rStyle w:val="PageNumber"/>
                <w:sz w:val="24"/>
                <w:szCs w:val="24"/>
              </w:rPr>
              <w:fldChar w:fldCharType="separate"/>
            </w:r>
            <w:r w:rsidR="00934F5E">
              <w:rPr>
                <w:rStyle w:val="PageNumber"/>
                <w:noProof/>
                <w:sz w:val="24"/>
                <w:szCs w:val="24"/>
              </w:rPr>
              <w:t>13</w:t>
            </w:r>
            <w:r w:rsidR="00245349">
              <w:rPr>
                <w:rStyle w:val="PageNumber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653572001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653572002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D3B99" w:rsidRPr="0046110C" w:rsidRDefault="000D3B99" w:rsidP="0046110C">
            <w:pPr>
              <w:pStyle w:val="Footer"/>
              <w:pBdr>
                <w:top w:val="single" w:sz="4" w:space="1" w:color="auto"/>
              </w:pBdr>
              <w:tabs>
                <w:tab w:val="clear" w:pos="8306"/>
                <w:tab w:val="right" w:pos="8910"/>
                <w:tab w:val="right" w:pos="9000"/>
                <w:tab w:val="right" w:pos="13900"/>
              </w:tabs>
              <w:rPr>
                <w:noProof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แบบแสดงรายการข้อมูลประจำปี 25</w:t>
            </w:r>
            <w:r>
              <w:rPr>
                <w:sz w:val="24"/>
                <w:szCs w:val="24"/>
              </w:rPr>
              <w:t>60</w:t>
            </w:r>
            <w:r>
              <w:rPr>
                <w:rFonts w:hint="cs"/>
                <w:sz w:val="24"/>
                <w:szCs w:val="24"/>
                <w:cs/>
              </w:rPr>
              <w:t xml:space="preserve"> (แบบ 56-1)</w:t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ab/>
              <w:t xml:space="preserve">ปัจจัยความเสี่ยง </w:t>
            </w:r>
            <w:r>
              <w:rPr>
                <w:sz w:val="24"/>
                <w:szCs w:val="24"/>
                <w:cs/>
              </w:rPr>
              <w:t>หน้า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-</w:t>
            </w:r>
            <w:r w:rsidR="00245349">
              <w:rPr>
                <w:rStyle w:val="PageNumber"/>
                <w:sz w:val="24"/>
                <w:szCs w:val="24"/>
              </w:rPr>
              <w:fldChar w:fldCharType="begin"/>
            </w:r>
            <w:r>
              <w:rPr>
                <w:rStyle w:val="PageNumber"/>
                <w:sz w:val="24"/>
                <w:szCs w:val="24"/>
              </w:rPr>
              <w:instrText>PAGE</w:instrText>
            </w:r>
            <w:r w:rsidR="00245349">
              <w:rPr>
                <w:rStyle w:val="PageNumber"/>
                <w:sz w:val="24"/>
                <w:szCs w:val="24"/>
              </w:rPr>
              <w:fldChar w:fldCharType="separate"/>
            </w:r>
            <w:r w:rsidR="00934F5E">
              <w:rPr>
                <w:rStyle w:val="PageNumber"/>
                <w:noProof/>
                <w:sz w:val="24"/>
                <w:szCs w:val="24"/>
              </w:rPr>
              <w:t>1</w:t>
            </w:r>
            <w:r w:rsidR="00245349">
              <w:rPr>
                <w:rStyle w:val="PageNumber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188105471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472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D3B99" w:rsidRPr="0046110C" w:rsidRDefault="000D3B99" w:rsidP="0046110C">
            <w:pPr>
              <w:pStyle w:val="Footer"/>
              <w:pBdr>
                <w:top w:val="single" w:sz="4" w:space="1" w:color="auto"/>
              </w:pBdr>
              <w:tabs>
                <w:tab w:val="clear" w:pos="8306"/>
                <w:tab w:val="right" w:pos="8910"/>
                <w:tab w:val="right" w:pos="9000"/>
                <w:tab w:val="right" w:pos="13900"/>
              </w:tabs>
              <w:rPr>
                <w:noProof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แบบแสดงรายการข้อมูลประจำปี 25</w:t>
            </w:r>
            <w:r>
              <w:rPr>
                <w:sz w:val="24"/>
                <w:szCs w:val="24"/>
              </w:rPr>
              <w:t>60</w:t>
            </w:r>
            <w:r>
              <w:rPr>
                <w:rFonts w:hint="cs"/>
                <w:sz w:val="24"/>
                <w:szCs w:val="24"/>
                <w:cs/>
              </w:rPr>
              <w:t xml:space="preserve"> (แบบ 56-1)</w:t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ab/>
              <w:t xml:space="preserve">ปัจจัยความเสี่ยง </w:t>
            </w:r>
            <w:r>
              <w:rPr>
                <w:sz w:val="24"/>
                <w:szCs w:val="24"/>
                <w:cs/>
              </w:rPr>
              <w:t>หน้า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-</w:t>
            </w:r>
            <w:r w:rsidR="00245349">
              <w:rPr>
                <w:rStyle w:val="PageNumber"/>
                <w:sz w:val="24"/>
                <w:szCs w:val="24"/>
              </w:rPr>
              <w:fldChar w:fldCharType="begin"/>
            </w:r>
            <w:r>
              <w:rPr>
                <w:rStyle w:val="PageNumber"/>
                <w:sz w:val="24"/>
                <w:szCs w:val="24"/>
              </w:rPr>
              <w:instrText>PAGE</w:instrText>
            </w:r>
            <w:r w:rsidR="00245349">
              <w:rPr>
                <w:rStyle w:val="PageNumber"/>
                <w:sz w:val="24"/>
                <w:szCs w:val="24"/>
              </w:rPr>
              <w:fldChar w:fldCharType="separate"/>
            </w:r>
            <w:r w:rsidR="00934F5E">
              <w:rPr>
                <w:rStyle w:val="PageNumber"/>
                <w:noProof/>
                <w:sz w:val="24"/>
                <w:szCs w:val="24"/>
              </w:rPr>
              <w:t>2</w:t>
            </w:r>
            <w:r w:rsidR="00245349">
              <w:rPr>
                <w:rStyle w:val="PageNumber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188105475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47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D3B99" w:rsidRPr="0046110C" w:rsidRDefault="000D3B99" w:rsidP="0046110C">
            <w:pPr>
              <w:pStyle w:val="Footer"/>
              <w:pBdr>
                <w:top w:val="single" w:sz="4" w:space="1" w:color="auto"/>
              </w:pBdr>
              <w:tabs>
                <w:tab w:val="clear" w:pos="8306"/>
                <w:tab w:val="right" w:pos="8910"/>
                <w:tab w:val="right" w:pos="9000"/>
                <w:tab w:val="right" w:pos="13900"/>
              </w:tabs>
              <w:rPr>
                <w:noProof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แบบแสดงรายการข้อมูลประจำปี 25</w:t>
            </w:r>
            <w:r>
              <w:rPr>
                <w:sz w:val="24"/>
                <w:szCs w:val="24"/>
              </w:rPr>
              <w:t>60</w:t>
            </w:r>
            <w:r>
              <w:rPr>
                <w:rFonts w:hint="cs"/>
                <w:sz w:val="24"/>
                <w:szCs w:val="24"/>
                <w:cs/>
              </w:rPr>
              <w:t xml:space="preserve"> (แบบ 56-1)</w:t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ab/>
              <w:t xml:space="preserve">ปัจจัยความเสี่ยง </w:t>
            </w:r>
            <w:r>
              <w:rPr>
                <w:sz w:val="24"/>
                <w:szCs w:val="24"/>
                <w:cs/>
              </w:rPr>
              <w:t>หน้า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-</w:t>
            </w:r>
            <w:r w:rsidR="00245349">
              <w:rPr>
                <w:rStyle w:val="PageNumber"/>
                <w:sz w:val="24"/>
                <w:szCs w:val="24"/>
              </w:rPr>
              <w:fldChar w:fldCharType="begin"/>
            </w:r>
            <w:r>
              <w:rPr>
                <w:rStyle w:val="PageNumber"/>
                <w:sz w:val="24"/>
                <w:szCs w:val="24"/>
              </w:rPr>
              <w:instrText>PAGE</w:instrText>
            </w:r>
            <w:r w:rsidR="00245349">
              <w:rPr>
                <w:rStyle w:val="PageNumber"/>
                <w:sz w:val="24"/>
                <w:szCs w:val="24"/>
              </w:rPr>
              <w:fldChar w:fldCharType="separate"/>
            </w:r>
            <w:r w:rsidR="00934F5E">
              <w:rPr>
                <w:rStyle w:val="PageNumber"/>
                <w:noProof/>
                <w:sz w:val="24"/>
                <w:szCs w:val="24"/>
              </w:rPr>
              <w:t>3</w:t>
            </w:r>
            <w:r w:rsidR="00245349">
              <w:rPr>
                <w:rStyle w:val="PageNumber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118810547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sz w:val="24"/>
            <w:szCs w:val="24"/>
          </w:rPr>
          <w:id w:val="1188105480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0D3B99" w:rsidRPr="0046110C" w:rsidRDefault="000D3B99" w:rsidP="0046110C">
            <w:pPr>
              <w:pStyle w:val="Footer"/>
              <w:pBdr>
                <w:top w:val="single" w:sz="4" w:space="1" w:color="auto"/>
              </w:pBdr>
              <w:tabs>
                <w:tab w:val="clear" w:pos="8306"/>
                <w:tab w:val="right" w:pos="8910"/>
                <w:tab w:val="right" w:pos="9000"/>
                <w:tab w:val="right" w:pos="13900"/>
              </w:tabs>
              <w:rPr>
                <w:noProof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แบบแสดงรายการข้อมูลประจำปี 25</w:t>
            </w:r>
            <w:r>
              <w:rPr>
                <w:sz w:val="24"/>
                <w:szCs w:val="24"/>
              </w:rPr>
              <w:t>60</w:t>
            </w:r>
            <w:r>
              <w:rPr>
                <w:rFonts w:hint="cs"/>
                <w:sz w:val="24"/>
                <w:szCs w:val="24"/>
                <w:cs/>
              </w:rPr>
              <w:t xml:space="preserve"> (แบบ 56-1)</w:t>
            </w:r>
            <w:r>
              <w:rPr>
                <w:rFonts w:hint="cs"/>
                <w:sz w:val="24"/>
                <w:szCs w:val="24"/>
                <w:cs/>
              </w:rPr>
              <w:tab/>
            </w:r>
            <w:r>
              <w:rPr>
                <w:rFonts w:hint="cs"/>
                <w:sz w:val="24"/>
                <w:szCs w:val="24"/>
                <w:cs/>
              </w:rPr>
              <w:tab/>
              <w:t xml:space="preserve">ปัจจัยความเสี่ยง </w:t>
            </w:r>
            <w:r>
              <w:rPr>
                <w:sz w:val="24"/>
                <w:szCs w:val="24"/>
                <w:cs/>
              </w:rPr>
              <w:t>หน้า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cs"/>
                <w:sz w:val="24"/>
                <w:szCs w:val="24"/>
                <w:cs/>
              </w:rPr>
              <w:t>-</w:t>
            </w:r>
            <w:r w:rsidR="00245349">
              <w:rPr>
                <w:rStyle w:val="PageNumber"/>
                <w:sz w:val="24"/>
                <w:szCs w:val="24"/>
              </w:rPr>
              <w:fldChar w:fldCharType="begin"/>
            </w:r>
            <w:r>
              <w:rPr>
                <w:rStyle w:val="PageNumber"/>
                <w:sz w:val="24"/>
                <w:szCs w:val="24"/>
              </w:rPr>
              <w:instrText>PAGE</w:instrText>
            </w:r>
            <w:r w:rsidR="00245349">
              <w:rPr>
                <w:rStyle w:val="PageNumber"/>
                <w:sz w:val="24"/>
                <w:szCs w:val="24"/>
              </w:rPr>
              <w:fldChar w:fldCharType="separate"/>
            </w:r>
            <w:r w:rsidR="00934F5E">
              <w:rPr>
                <w:rStyle w:val="PageNumber"/>
                <w:noProof/>
                <w:sz w:val="24"/>
                <w:szCs w:val="24"/>
              </w:rPr>
              <w:t>5</w:t>
            </w:r>
            <w:r w:rsidR="00245349">
              <w:rPr>
                <w:rStyle w:val="PageNumber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B99" w:rsidRDefault="000D3B99">
      <w:r>
        <w:separator/>
      </w:r>
    </w:p>
  </w:footnote>
  <w:footnote w:type="continuationSeparator" w:id="0">
    <w:p w:rsidR="000D3B99" w:rsidRDefault="000D3B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 w:rsidP="00974945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00"/>
        <w:tab w:val="right" w:pos="13900"/>
      </w:tabs>
      <w:rPr>
        <w:sz w:val="24"/>
        <w:szCs w:val="24"/>
        <w:cs/>
      </w:rPr>
    </w:pPr>
    <w:r>
      <w:rPr>
        <w:noProof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38" name="Picture 13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t xml:space="preserve">                                                                                 </w:t>
    </w:r>
    <w:r>
      <w:rPr>
        <w:sz w:val="24"/>
        <w:szCs w:val="24"/>
      </w:rPr>
      <w:tab/>
    </w:r>
    <w:r>
      <w:rPr>
        <w:sz w:val="24"/>
        <w:szCs w:val="24"/>
        <w:cs/>
      </w:rPr>
      <w:t>บริษัท</w:t>
    </w:r>
    <w:r>
      <w:rPr>
        <w:sz w:val="24"/>
        <w:szCs w:val="24"/>
      </w:rPr>
      <w:t xml:space="preserve"> </w:t>
    </w:r>
    <w:r>
      <w:rPr>
        <w:sz w:val="24"/>
        <w:szCs w:val="24"/>
        <w:cs/>
      </w:rPr>
      <w:t>สยามฟิวเจอร์ดีเวลอปเมนท์</w:t>
    </w:r>
    <w:r>
      <w:rPr>
        <w:sz w:val="24"/>
        <w:szCs w:val="24"/>
      </w:rPr>
      <w:t xml:space="preserve"> </w:t>
    </w:r>
    <w:r>
      <w:rPr>
        <w:sz w:val="24"/>
        <w:szCs w:val="24"/>
        <w:cs/>
      </w:rPr>
      <w:t>จำกัด</w:t>
    </w:r>
    <w:r>
      <w:rPr>
        <w:sz w:val="24"/>
        <w:szCs w:val="24"/>
      </w:rPr>
      <w:t xml:space="preserve"> (</w:t>
    </w:r>
    <w:r>
      <w:rPr>
        <w:sz w:val="24"/>
        <w:szCs w:val="24"/>
        <w:cs/>
      </w:rPr>
      <w:t>มหาชน</w:t>
    </w:r>
    <w:r>
      <w:rPr>
        <w:sz w:val="24"/>
        <w:szCs w:val="24"/>
      </w:rPr>
      <w:t>)</w:t>
    </w:r>
    <w:r>
      <w:rPr>
        <w:sz w:val="24"/>
        <w:szCs w:val="24"/>
      </w:rPr>
      <w:tab/>
    </w:r>
  </w:p>
  <w:p w:rsidR="000D3B99" w:rsidRDefault="000D3B99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 w:rsidP="008610FA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8997"/>
        <w:tab w:val="right" w:pos="15451"/>
      </w:tabs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-198120</wp:posOffset>
          </wp:positionV>
          <wp:extent cx="409575" cy="371475"/>
          <wp:effectExtent l="19050" t="0" r="9525" b="0"/>
          <wp:wrapSquare wrapText="bothSides"/>
          <wp:docPr id="144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t xml:space="preserve">                </w:t>
    </w:r>
    <w:r>
      <w:rPr>
        <w:sz w:val="24"/>
        <w:szCs w:val="24"/>
      </w:rPr>
      <w:tab/>
    </w:r>
    <w:r w:rsidRPr="007F7270">
      <w:rPr>
        <w:sz w:val="24"/>
        <w:szCs w:val="24"/>
        <w:cs/>
      </w:rPr>
      <w:t xml:space="preserve">บริษัท สยามฟิวเจอร์ดีเวลอปเมนท์จำกัด </w:t>
    </w:r>
    <w:r w:rsidRPr="007F7270">
      <w:rPr>
        <w:sz w:val="24"/>
        <w:szCs w:val="24"/>
      </w:rPr>
      <w:t>(</w:t>
    </w:r>
    <w:r w:rsidRPr="007F7270">
      <w:rPr>
        <w:sz w:val="24"/>
        <w:szCs w:val="24"/>
        <w:cs/>
      </w:rPr>
      <w:t>มหาชน</w:t>
    </w:r>
    <w:r w:rsidRPr="007F7270">
      <w:rPr>
        <w:sz w:val="24"/>
        <w:szCs w:val="24"/>
      </w:rPr>
      <w:t>)</w:t>
    </w:r>
    <w:r>
      <w:rPr>
        <w:rFonts w:ascii="Angsana New" w:hAnsi="Angsana New" w:cs="Angsana New" w:hint="cs"/>
        <w:sz w:val="24"/>
        <w:szCs w:val="24"/>
        <w:cs/>
      </w:rPr>
      <w:tab/>
    </w:r>
    <w:r>
      <w:rPr>
        <w:rFonts w:ascii="Angsana New" w:hAnsi="Angsana New" w:cs="Angsana New" w:hint="cs"/>
        <w:sz w:val="24"/>
        <w:szCs w:val="24"/>
        <w:cs/>
      </w:rPr>
      <w:tab/>
    </w:r>
  </w:p>
  <w:p w:rsidR="000D3B99" w:rsidRDefault="000D3B99" w:rsidP="0090052E">
    <w:pPr>
      <w:pStyle w:val="Header"/>
      <w:tabs>
        <w:tab w:val="clear" w:pos="8640"/>
        <w:tab w:val="right" w:pos="9090"/>
      </w:tabs>
      <w:rPr>
        <w:sz w:val="24"/>
        <w:szCs w:val="24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 w:rsidP="00B86D84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8997"/>
        <w:tab w:val="right" w:pos="15451"/>
      </w:tabs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-198120</wp:posOffset>
          </wp:positionV>
          <wp:extent cx="409575" cy="371475"/>
          <wp:effectExtent l="19050" t="0" r="9525" b="0"/>
          <wp:wrapSquare wrapText="bothSides"/>
          <wp:docPr id="145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cs="Angsana New"/>
        <w:sz w:val="24"/>
        <w:szCs w:val="24"/>
      </w:rPr>
      <w:t xml:space="preserve">                  </w:t>
    </w:r>
    <w:r>
      <w:rPr>
        <w:rFonts w:ascii="Angsana New" w:hAnsi="Angsana New" w:cs="Angsana New"/>
        <w:sz w:val="24"/>
        <w:szCs w:val="24"/>
      </w:rPr>
      <w:tab/>
    </w:r>
    <w:r w:rsidRPr="007F7270">
      <w:rPr>
        <w:sz w:val="24"/>
        <w:szCs w:val="24"/>
        <w:cs/>
      </w:rPr>
      <w:t xml:space="preserve">บริษัท สยามฟิวเจอร์ดีเวลอปเมนท์จำกัด </w:t>
    </w:r>
    <w:r w:rsidRPr="007F7270">
      <w:rPr>
        <w:sz w:val="24"/>
        <w:szCs w:val="24"/>
      </w:rPr>
      <w:t>(</w:t>
    </w:r>
    <w:r w:rsidRPr="007F7270">
      <w:rPr>
        <w:sz w:val="24"/>
        <w:szCs w:val="24"/>
        <w:cs/>
      </w:rPr>
      <w:t>มหาชน</w:t>
    </w:r>
    <w:r w:rsidRPr="007F7270">
      <w:rPr>
        <w:sz w:val="24"/>
        <w:szCs w:val="24"/>
      </w:rPr>
      <w:t>)</w:t>
    </w:r>
    <w:r>
      <w:rPr>
        <w:rFonts w:ascii="Angsana New" w:hAnsi="Angsana New" w:cs="Angsana New" w:hint="cs"/>
        <w:sz w:val="24"/>
        <w:szCs w:val="24"/>
        <w:cs/>
      </w:rPr>
      <w:tab/>
    </w:r>
    <w:r>
      <w:rPr>
        <w:rFonts w:ascii="Angsana New" w:hAnsi="Angsana New" w:cs="Angsana New" w:hint="cs"/>
        <w:sz w:val="24"/>
        <w:szCs w:val="24"/>
        <w:cs/>
      </w:rPr>
      <w:tab/>
    </w:r>
  </w:p>
  <w:p w:rsidR="000D3B99" w:rsidRDefault="000D3B99" w:rsidP="0090052E">
    <w:pPr>
      <w:pStyle w:val="Header"/>
      <w:tabs>
        <w:tab w:val="clear" w:pos="8640"/>
        <w:tab w:val="right" w:pos="9090"/>
      </w:tabs>
      <w:rPr>
        <w:sz w:val="24"/>
        <w:szCs w:val="24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>
    <w:pPr>
      <w:pStyle w:val="Header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Pr="00793433" w:rsidRDefault="000D3B99" w:rsidP="00F56EA4">
    <w:pPr>
      <w:pStyle w:val="Header"/>
      <w:tabs>
        <w:tab w:val="clear" w:pos="4320"/>
        <w:tab w:val="clear" w:pos="8640"/>
        <w:tab w:val="right" w:pos="9000"/>
      </w:tabs>
      <w:rPr>
        <w:sz w:val="24"/>
        <w:szCs w:val="24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-62865</wp:posOffset>
          </wp:positionH>
          <wp:positionV relativeFrom="paragraph">
            <wp:posOffset>-226060</wp:posOffset>
          </wp:positionV>
          <wp:extent cx="409575" cy="371475"/>
          <wp:effectExtent l="19050" t="0" r="9525" b="0"/>
          <wp:wrapSquare wrapText="bothSides"/>
          <wp:docPr id="14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t xml:space="preserve">              </w:t>
    </w:r>
    <w:r>
      <w:rPr>
        <w:sz w:val="24"/>
        <w:szCs w:val="24"/>
      </w:rPr>
      <w:tab/>
    </w:r>
    <w:r w:rsidRPr="00793433">
      <w:rPr>
        <w:sz w:val="24"/>
        <w:szCs w:val="24"/>
        <w:cs/>
      </w:rPr>
      <w:t xml:space="preserve">บริษัท สยามฟิวเจอร์ดีเวลอปเมนท์ จำกัด </w:t>
    </w:r>
    <w:r w:rsidRPr="00793433">
      <w:rPr>
        <w:sz w:val="24"/>
        <w:szCs w:val="24"/>
      </w:rPr>
      <w:t>(</w:t>
    </w:r>
    <w:r w:rsidRPr="00793433">
      <w:rPr>
        <w:sz w:val="24"/>
        <w:szCs w:val="24"/>
        <w:cs/>
      </w:rPr>
      <w:t>มหาชน</w:t>
    </w:r>
    <w:r w:rsidRPr="00793433">
      <w:rPr>
        <w:sz w:val="24"/>
        <w:szCs w:val="24"/>
      </w:rPr>
      <w:t>)</w:t>
    </w:r>
  </w:p>
  <w:p w:rsidR="000D3B99" w:rsidRDefault="000D3B99" w:rsidP="00F56EA4">
    <w:pPr>
      <w:pStyle w:val="Header"/>
      <w:tabs>
        <w:tab w:val="clear" w:pos="4320"/>
        <w:tab w:val="clear" w:pos="8640"/>
        <w:tab w:val="right" w:pos="9000"/>
      </w:tabs>
      <w:rPr>
        <w:sz w:val="2"/>
        <w:szCs w:val="2"/>
        <w:u w:val="single"/>
      </w:rPr>
    </w:pPr>
    <w:r>
      <w:rPr>
        <w:sz w:val="2"/>
        <w:szCs w:val="2"/>
        <w:u w:val="single"/>
      </w:rPr>
      <w:tab/>
    </w:r>
  </w:p>
  <w:p w:rsidR="000D3B99" w:rsidRDefault="000D3B99" w:rsidP="00F56EA4">
    <w:pPr>
      <w:pStyle w:val="Header"/>
      <w:tabs>
        <w:tab w:val="clear" w:pos="4320"/>
        <w:tab w:val="clear" w:pos="8640"/>
        <w:tab w:val="left" w:pos="937"/>
        <w:tab w:val="right" w:pos="9000"/>
      </w:tabs>
      <w:ind w:right="-3"/>
      <w:rPr>
        <w:u w:val="single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>
    <w:pPr>
      <w:pStyle w:val="Header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Pr="00262A02" w:rsidRDefault="00245349" w:rsidP="00F56EA4">
    <w:pPr>
      <w:pStyle w:val="Header"/>
      <w:tabs>
        <w:tab w:val="clear" w:pos="4320"/>
        <w:tab w:val="clear" w:pos="8640"/>
        <w:tab w:val="right" w:pos="14850"/>
      </w:tabs>
      <w:ind w:right="-982"/>
      <w:rPr>
        <w:sz w:val="24"/>
        <w:szCs w:val="24"/>
      </w:rPr>
    </w:pPr>
    <w:r w:rsidRPr="00245349">
      <w:rPr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49" type="#_x0000_t32" style="position:absolute;margin-left:0;margin-top:14.5pt;width:744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VtiHQIAADsEAAAOAAAAZHJzL2Uyb0RvYy54bWysU02P2jAQvVfqf7ByhyRso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"/>
      </w:pict>
    </w:r>
    <w:r w:rsidR="000D3B99">
      <w:rPr>
        <w:noProof/>
        <w:sz w:val="20"/>
        <w:szCs w:val="20"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-62865</wp:posOffset>
          </wp:positionH>
          <wp:positionV relativeFrom="paragraph">
            <wp:posOffset>-226060</wp:posOffset>
          </wp:positionV>
          <wp:extent cx="409575" cy="371475"/>
          <wp:effectExtent l="19050" t="0" r="9525" b="0"/>
          <wp:wrapSquare wrapText="bothSides"/>
          <wp:docPr id="147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3B99">
      <w:rPr>
        <w:sz w:val="24"/>
        <w:szCs w:val="24"/>
      </w:rPr>
      <w:t xml:space="preserve">               </w:t>
    </w:r>
    <w:r w:rsidR="000D3B99">
      <w:rPr>
        <w:sz w:val="24"/>
        <w:szCs w:val="24"/>
      </w:rPr>
      <w:tab/>
    </w:r>
    <w:r w:rsidR="000D3B99" w:rsidRPr="00793433">
      <w:rPr>
        <w:sz w:val="24"/>
        <w:szCs w:val="24"/>
        <w:cs/>
      </w:rPr>
      <w:t xml:space="preserve">บริษัท สยามฟิวเจอร์ดีเวลอปเมนท์ จำกัด </w:t>
    </w:r>
    <w:r w:rsidR="000D3B99" w:rsidRPr="00793433">
      <w:rPr>
        <w:sz w:val="24"/>
        <w:szCs w:val="24"/>
      </w:rPr>
      <w:t>(</w:t>
    </w:r>
    <w:r w:rsidR="000D3B99" w:rsidRPr="00793433">
      <w:rPr>
        <w:sz w:val="24"/>
        <w:szCs w:val="24"/>
        <w:cs/>
      </w:rPr>
      <w:t>มหาชน</w:t>
    </w:r>
    <w:r w:rsidR="000D3B99" w:rsidRPr="00793433">
      <w:rPr>
        <w:sz w:val="24"/>
        <w:szCs w:val="24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 w:rsidP="0046024F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3900"/>
      </w:tabs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39" name="Pictur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4"/>
        <w:szCs w:val="24"/>
        <w:cs/>
      </w:rPr>
      <w:t xml:space="preserve">                  </w:t>
    </w:r>
    <w:r>
      <w:rPr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24"/>
        <w:szCs w:val="24"/>
        <w:cs/>
      </w:rPr>
      <w:t>บริษัท</w:t>
    </w:r>
    <w:r>
      <w:rPr>
        <w:sz w:val="24"/>
        <w:szCs w:val="24"/>
      </w:rPr>
      <w:t xml:space="preserve"> </w:t>
    </w:r>
    <w:r>
      <w:rPr>
        <w:sz w:val="24"/>
        <w:szCs w:val="24"/>
        <w:cs/>
      </w:rPr>
      <w:t>สยามฟิวเจอร์ดีเวลอปเมนท์</w:t>
    </w:r>
    <w:r>
      <w:rPr>
        <w:sz w:val="24"/>
        <w:szCs w:val="24"/>
      </w:rPr>
      <w:t xml:space="preserve"> </w:t>
    </w:r>
    <w:r>
      <w:rPr>
        <w:sz w:val="24"/>
        <w:szCs w:val="24"/>
        <w:cs/>
      </w:rPr>
      <w:t>จำกัด</w:t>
    </w:r>
    <w:r>
      <w:rPr>
        <w:sz w:val="24"/>
        <w:szCs w:val="24"/>
      </w:rPr>
      <w:t xml:space="preserve"> (</w:t>
    </w:r>
    <w:r>
      <w:rPr>
        <w:sz w:val="24"/>
        <w:szCs w:val="24"/>
        <w:cs/>
      </w:rPr>
      <w:t>มหาชน</w:t>
    </w:r>
    <w:r>
      <w:rPr>
        <w:sz w:val="24"/>
        <w:szCs w:val="24"/>
      </w:rPr>
      <w:t>)</w:t>
    </w:r>
    <w:r>
      <w:rPr>
        <w:rFonts w:hint="cs"/>
        <w:sz w:val="24"/>
        <w:szCs w:val="24"/>
        <w:cs/>
      </w:rPr>
      <w:tab/>
    </w:r>
  </w:p>
  <w:p w:rsidR="000D3B99" w:rsidRDefault="000D3B99" w:rsidP="0046024F">
    <w:pPr>
      <w:pStyle w:val="Header"/>
      <w:tabs>
        <w:tab w:val="clear" w:pos="4320"/>
        <w:tab w:val="clear" w:pos="8640"/>
        <w:tab w:val="right" w:pos="13900"/>
      </w:tabs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 w:rsidP="0046024F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00"/>
        <w:tab w:val="right" w:pos="13900"/>
      </w:tabs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48" name="Pictur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4"/>
        <w:szCs w:val="24"/>
        <w:cs/>
      </w:rPr>
      <w:t xml:space="preserve">                  </w:t>
    </w:r>
    <w:r>
      <w:rPr>
        <w:sz w:val="24"/>
        <w:szCs w:val="24"/>
      </w:rPr>
      <w:tab/>
    </w:r>
    <w:r>
      <w:rPr>
        <w:sz w:val="24"/>
        <w:szCs w:val="24"/>
        <w:cs/>
      </w:rPr>
      <w:t>บริษัท</w:t>
    </w:r>
    <w:r>
      <w:rPr>
        <w:sz w:val="24"/>
        <w:szCs w:val="24"/>
      </w:rPr>
      <w:t xml:space="preserve"> </w:t>
    </w:r>
    <w:r>
      <w:rPr>
        <w:sz w:val="24"/>
        <w:szCs w:val="24"/>
        <w:cs/>
      </w:rPr>
      <w:t>สยามฟิวเจอร์ดีเวลอปเมนท์</w:t>
    </w:r>
    <w:r>
      <w:rPr>
        <w:sz w:val="24"/>
        <w:szCs w:val="24"/>
      </w:rPr>
      <w:t xml:space="preserve"> </w:t>
    </w:r>
    <w:r>
      <w:rPr>
        <w:sz w:val="24"/>
        <w:szCs w:val="24"/>
        <w:cs/>
      </w:rPr>
      <w:t>จำกัด</w:t>
    </w:r>
    <w:r>
      <w:rPr>
        <w:sz w:val="24"/>
        <w:szCs w:val="24"/>
      </w:rPr>
      <w:t xml:space="preserve"> (</w:t>
    </w:r>
    <w:r>
      <w:rPr>
        <w:sz w:val="24"/>
        <w:szCs w:val="24"/>
        <w:cs/>
      </w:rPr>
      <w:t>มหาชน</w:t>
    </w:r>
    <w:r>
      <w:rPr>
        <w:sz w:val="24"/>
        <w:szCs w:val="24"/>
      </w:rPr>
      <w:t>)</w:t>
    </w:r>
    <w:r>
      <w:rPr>
        <w:rFonts w:hint="cs"/>
        <w:sz w:val="24"/>
        <w:szCs w:val="24"/>
        <w:cs/>
      </w:rPr>
      <w:tab/>
    </w:r>
  </w:p>
  <w:p w:rsidR="000D3B99" w:rsidRDefault="000D3B99" w:rsidP="0046024F">
    <w:pPr>
      <w:pStyle w:val="Header"/>
      <w:tabs>
        <w:tab w:val="clear" w:pos="4320"/>
        <w:tab w:val="clear" w:pos="8640"/>
        <w:tab w:val="right" w:pos="13900"/>
      </w:tabs>
      <w:rPr>
        <w:sz w:val="24"/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Pr="002E14D5" w:rsidRDefault="000D3B99" w:rsidP="007503DC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00"/>
        <w:tab w:val="right" w:pos="13900"/>
      </w:tabs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40" name="Pictur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4"/>
        <w:szCs w:val="24"/>
        <w:cs/>
      </w:rPr>
      <w:t xml:space="preserve">                  </w:t>
    </w:r>
    <w:r>
      <w:rPr>
        <w:sz w:val="24"/>
        <w:szCs w:val="24"/>
      </w:rPr>
      <w:tab/>
    </w:r>
    <w:r>
      <w:rPr>
        <w:sz w:val="24"/>
        <w:szCs w:val="24"/>
        <w:cs/>
      </w:rPr>
      <w:t>บริษัท</w:t>
    </w:r>
    <w:r>
      <w:rPr>
        <w:sz w:val="24"/>
        <w:szCs w:val="24"/>
      </w:rPr>
      <w:t xml:space="preserve"> </w:t>
    </w:r>
    <w:r>
      <w:rPr>
        <w:sz w:val="24"/>
        <w:szCs w:val="24"/>
        <w:cs/>
      </w:rPr>
      <w:t>สยามฟิวเจอร์ดีเวลอปเมนท์</w:t>
    </w:r>
    <w:r>
      <w:rPr>
        <w:sz w:val="24"/>
        <w:szCs w:val="24"/>
      </w:rPr>
      <w:t xml:space="preserve"> </w:t>
    </w:r>
    <w:r>
      <w:rPr>
        <w:sz w:val="24"/>
        <w:szCs w:val="24"/>
        <w:cs/>
      </w:rPr>
      <w:t>จำกัด</w:t>
    </w:r>
    <w:r>
      <w:rPr>
        <w:sz w:val="24"/>
        <w:szCs w:val="24"/>
      </w:rPr>
      <w:t xml:space="preserve"> (</w:t>
    </w:r>
    <w:r>
      <w:rPr>
        <w:sz w:val="24"/>
        <w:szCs w:val="24"/>
        <w:cs/>
      </w:rPr>
      <w:t>มหาชน</w:t>
    </w:r>
    <w:r>
      <w:rPr>
        <w:sz w:val="24"/>
        <w:szCs w:val="24"/>
      </w:rPr>
      <w:t>)</w:t>
    </w:r>
    <w:r>
      <w:rPr>
        <w:rFonts w:hint="cs"/>
        <w:sz w:val="24"/>
        <w:szCs w:val="24"/>
        <w:cs/>
      </w:rP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 w:rsidP="00FE5C19">
    <w:pPr>
      <w:pStyle w:val="Header"/>
      <w:pBdr>
        <w:bottom w:val="single" w:sz="4" w:space="1" w:color="auto"/>
      </w:pBdr>
      <w:tabs>
        <w:tab w:val="clear" w:pos="8640"/>
        <w:tab w:val="left" w:pos="1320"/>
        <w:tab w:val="right" w:pos="9000"/>
        <w:tab w:val="right" w:pos="13900"/>
      </w:tabs>
      <w:ind w:right="26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41" name="Pictur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t xml:space="preserve">                 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rFonts w:hint="cs"/>
        <w:sz w:val="24"/>
        <w:szCs w:val="24"/>
        <w:cs/>
      </w:rPr>
      <w:t>บริษัท สยามฟิวเจอร์ดีเวลอปเมนท์ จำกัด (มหาชน)</w:t>
    </w:r>
    <w:r>
      <w:rPr>
        <w:sz w:val="24"/>
        <w:szCs w:val="24"/>
      </w:rPr>
      <w:tab/>
    </w:r>
  </w:p>
  <w:p w:rsidR="000D3B99" w:rsidRPr="00027B03" w:rsidRDefault="000D3B99" w:rsidP="00027B03">
    <w:pPr>
      <w:pStyle w:val="Header"/>
      <w:rPr>
        <w:szCs w:val="24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Pr="007F7270" w:rsidRDefault="000D3B99" w:rsidP="008610FA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00"/>
      </w:tabs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3120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14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cs="Angsana New"/>
        <w:sz w:val="24"/>
        <w:szCs w:val="24"/>
      </w:rPr>
      <w:t xml:space="preserve">                   </w:t>
    </w:r>
    <w:r>
      <w:rPr>
        <w:rFonts w:ascii="Angsana New" w:hAnsi="Angsana New" w:cs="Angsana New"/>
        <w:sz w:val="24"/>
        <w:szCs w:val="24"/>
      </w:rPr>
      <w:tab/>
    </w:r>
    <w:r w:rsidRPr="007F7270">
      <w:rPr>
        <w:sz w:val="24"/>
        <w:szCs w:val="24"/>
        <w:cs/>
      </w:rPr>
      <w:t xml:space="preserve">บริษัท สยามฟิวเจอร์ดีเวลอปเมนท์จำกัด </w:t>
    </w:r>
    <w:r w:rsidRPr="007F7270">
      <w:rPr>
        <w:sz w:val="24"/>
        <w:szCs w:val="24"/>
      </w:rPr>
      <w:t>(</w:t>
    </w:r>
    <w:r w:rsidRPr="007F7270">
      <w:rPr>
        <w:sz w:val="24"/>
        <w:szCs w:val="24"/>
        <w:cs/>
      </w:rPr>
      <w:t>มหาชน</w:t>
    </w:r>
    <w:r w:rsidRPr="007F7270">
      <w:rPr>
        <w:sz w:val="24"/>
        <w:szCs w:val="24"/>
      </w:rPr>
      <w:t>)</w:t>
    </w:r>
  </w:p>
  <w:p w:rsidR="000D3B99" w:rsidRDefault="000D3B99">
    <w:pPr>
      <w:pStyle w:val="Header"/>
      <w:rPr>
        <w:sz w:val="24"/>
        <w:szCs w:val="24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>
    <w:pPr>
      <w:pStyle w:val="Head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99" w:rsidRDefault="000D3B99" w:rsidP="0025263E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1320"/>
        <w:tab w:val="left" w:pos="5580"/>
        <w:tab w:val="right" w:pos="13950"/>
      </w:tabs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-198120</wp:posOffset>
          </wp:positionV>
          <wp:extent cx="409575" cy="371475"/>
          <wp:effectExtent l="19050" t="0" r="9525" b="0"/>
          <wp:wrapSquare wrapText="bothSides"/>
          <wp:docPr id="143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 w:cs="Angsana New"/>
        <w:sz w:val="24"/>
        <w:szCs w:val="24"/>
      </w:rPr>
      <w:t xml:space="preserve">                  </w:t>
    </w:r>
    <w:r>
      <w:rPr>
        <w:rFonts w:ascii="Angsana New" w:hAnsi="Angsana New" w:cs="Angsana New"/>
        <w:sz w:val="24"/>
        <w:szCs w:val="24"/>
      </w:rPr>
      <w:tab/>
    </w:r>
    <w:r>
      <w:rPr>
        <w:rFonts w:ascii="Angsana New" w:hAnsi="Angsana New" w:cs="Angsana New"/>
        <w:sz w:val="24"/>
        <w:szCs w:val="24"/>
      </w:rPr>
      <w:tab/>
    </w:r>
    <w:r>
      <w:rPr>
        <w:rFonts w:ascii="Angsana New" w:hAnsi="Angsana New" w:cs="Angsana New"/>
        <w:sz w:val="24"/>
        <w:szCs w:val="24"/>
      </w:rPr>
      <w:tab/>
    </w:r>
    <w:r w:rsidRPr="007F7270">
      <w:rPr>
        <w:sz w:val="24"/>
        <w:szCs w:val="24"/>
        <w:cs/>
      </w:rPr>
      <w:t xml:space="preserve">บริษัท สยามฟิวเจอร์ดีเวลอปเมนท์จำกัด </w:t>
    </w:r>
    <w:r w:rsidRPr="007F7270">
      <w:rPr>
        <w:sz w:val="24"/>
        <w:szCs w:val="24"/>
      </w:rPr>
      <w:t>(</w:t>
    </w:r>
    <w:r w:rsidRPr="007F7270">
      <w:rPr>
        <w:sz w:val="24"/>
        <w:szCs w:val="24"/>
        <w:cs/>
      </w:rPr>
      <w:t>มหาชน</w:t>
    </w:r>
    <w:r w:rsidRPr="007F7270">
      <w:rPr>
        <w:sz w:val="24"/>
        <w:szCs w:val="24"/>
      </w:rPr>
      <w:t>)</w:t>
    </w:r>
    <w:r>
      <w:rPr>
        <w:rFonts w:ascii="Angsana New" w:hAnsi="Angsana New" w:cs="Angsana New" w:hint="cs"/>
        <w:sz w:val="24"/>
        <w:szCs w:val="24"/>
        <w:cs/>
      </w:rPr>
      <w:tab/>
    </w:r>
    <w:r>
      <w:rPr>
        <w:rFonts w:ascii="Angsana New" w:hAnsi="Angsana New" w:cs="Angsana New" w:hint="cs"/>
        <w:sz w:val="24"/>
        <w:szCs w:val="24"/>
        <w:cs/>
      </w:rPr>
      <w:tab/>
    </w:r>
  </w:p>
  <w:p w:rsidR="000D3B99" w:rsidRDefault="000D3B99" w:rsidP="0090052E">
    <w:pPr>
      <w:pStyle w:val="Header"/>
      <w:tabs>
        <w:tab w:val="clear" w:pos="8640"/>
        <w:tab w:val="right" w:pos="9090"/>
      </w:tabs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698"/>
    <w:multiLevelType w:val="hybridMultilevel"/>
    <w:tmpl w:val="11F64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D3FD8"/>
    <w:multiLevelType w:val="hybridMultilevel"/>
    <w:tmpl w:val="C7E67970"/>
    <w:lvl w:ilvl="0" w:tplc="2B607F5E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673A0B"/>
    <w:multiLevelType w:val="hybridMultilevel"/>
    <w:tmpl w:val="38F46E7E"/>
    <w:lvl w:ilvl="0" w:tplc="1BA60BBA">
      <w:start w:val="1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361226"/>
    <w:multiLevelType w:val="hybridMultilevel"/>
    <w:tmpl w:val="E9061A0C"/>
    <w:lvl w:ilvl="0" w:tplc="37F625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A8B2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486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2C79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6EA6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F1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CB5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D831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940E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CE6806"/>
    <w:multiLevelType w:val="hybridMultilevel"/>
    <w:tmpl w:val="F222B666"/>
    <w:lvl w:ilvl="0" w:tplc="BDB69184">
      <w:start w:val="1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991D69"/>
    <w:multiLevelType w:val="hybridMultilevel"/>
    <w:tmpl w:val="CCE274A6"/>
    <w:lvl w:ilvl="0" w:tplc="19820A12">
      <w:start w:val="1"/>
      <w:numFmt w:val="bullet"/>
      <w:lvlText w:val="-"/>
      <w:lvlJc w:val="left"/>
      <w:pPr>
        <w:tabs>
          <w:tab w:val="num" w:pos="1856"/>
        </w:tabs>
        <w:ind w:left="18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6">
    <w:nsid w:val="743F5907"/>
    <w:multiLevelType w:val="multilevel"/>
    <w:tmpl w:val="D29E98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sz w:val="28"/>
        <w:szCs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796E48BC"/>
    <w:multiLevelType w:val="multilevel"/>
    <w:tmpl w:val="F2F647E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grammar="clean"/>
  <w:stylePaneFormatFilter w:val="3F01"/>
  <w:defaultTabStop w:val="720"/>
  <w:drawingGridHorizontalSpacing w:val="140"/>
  <w:drawingGridVerticalSpacing w:val="28"/>
  <w:displayHorizontalDrawingGridEvery w:val="0"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87027"/>
    <w:rsid w:val="0000378B"/>
    <w:rsid w:val="00004008"/>
    <w:rsid w:val="0000470F"/>
    <w:rsid w:val="00004E9E"/>
    <w:rsid w:val="000052D5"/>
    <w:rsid w:val="00006308"/>
    <w:rsid w:val="00006DFA"/>
    <w:rsid w:val="00007AB8"/>
    <w:rsid w:val="00010496"/>
    <w:rsid w:val="00010F9D"/>
    <w:rsid w:val="0001265C"/>
    <w:rsid w:val="00013014"/>
    <w:rsid w:val="000200C7"/>
    <w:rsid w:val="00025D72"/>
    <w:rsid w:val="000271B2"/>
    <w:rsid w:val="00027B03"/>
    <w:rsid w:val="0003066E"/>
    <w:rsid w:val="00030D88"/>
    <w:rsid w:val="00031C34"/>
    <w:rsid w:val="00032A3F"/>
    <w:rsid w:val="000365FE"/>
    <w:rsid w:val="0003743C"/>
    <w:rsid w:val="000435FE"/>
    <w:rsid w:val="000474E3"/>
    <w:rsid w:val="000503F7"/>
    <w:rsid w:val="00051C4F"/>
    <w:rsid w:val="00052791"/>
    <w:rsid w:val="00056C40"/>
    <w:rsid w:val="000608D6"/>
    <w:rsid w:val="000609E3"/>
    <w:rsid w:val="00063A86"/>
    <w:rsid w:val="00063B38"/>
    <w:rsid w:val="0006673B"/>
    <w:rsid w:val="00074343"/>
    <w:rsid w:val="000757A6"/>
    <w:rsid w:val="00076DA9"/>
    <w:rsid w:val="000770EA"/>
    <w:rsid w:val="00081CAF"/>
    <w:rsid w:val="00082744"/>
    <w:rsid w:val="000827E4"/>
    <w:rsid w:val="00084777"/>
    <w:rsid w:val="00085D31"/>
    <w:rsid w:val="000863A2"/>
    <w:rsid w:val="000908D0"/>
    <w:rsid w:val="00090F26"/>
    <w:rsid w:val="0009167C"/>
    <w:rsid w:val="00092016"/>
    <w:rsid w:val="0009287D"/>
    <w:rsid w:val="00092FDB"/>
    <w:rsid w:val="00094E74"/>
    <w:rsid w:val="00095D0C"/>
    <w:rsid w:val="000A1593"/>
    <w:rsid w:val="000A213E"/>
    <w:rsid w:val="000A2C9B"/>
    <w:rsid w:val="000A7120"/>
    <w:rsid w:val="000B5C1F"/>
    <w:rsid w:val="000B7E21"/>
    <w:rsid w:val="000C044C"/>
    <w:rsid w:val="000C12FD"/>
    <w:rsid w:val="000C295F"/>
    <w:rsid w:val="000C4B4B"/>
    <w:rsid w:val="000D01D1"/>
    <w:rsid w:val="000D3554"/>
    <w:rsid w:val="000D3B99"/>
    <w:rsid w:val="000D4710"/>
    <w:rsid w:val="000D4D3D"/>
    <w:rsid w:val="000D647A"/>
    <w:rsid w:val="000D73AE"/>
    <w:rsid w:val="000D76C0"/>
    <w:rsid w:val="000D7748"/>
    <w:rsid w:val="000E14F3"/>
    <w:rsid w:val="000E1576"/>
    <w:rsid w:val="000E296A"/>
    <w:rsid w:val="000F2D95"/>
    <w:rsid w:val="000F5283"/>
    <w:rsid w:val="000F5EB4"/>
    <w:rsid w:val="000F5FE3"/>
    <w:rsid w:val="0010493D"/>
    <w:rsid w:val="001064AD"/>
    <w:rsid w:val="0010789D"/>
    <w:rsid w:val="00113439"/>
    <w:rsid w:val="001138B5"/>
    <w:rsid w:val="00113D43"/>
    <w:rsid w:val="00113D4E"/>
    <w:rsid w:val="00121473"/>
    <w:rsid w:val="001217D8"/>
    <w:rsid w:val="00121BBA"/>
    <w:rsid w:val="0012242C"/>
    <w:rsid w:val="0012445B"/>
    <w:rsid w:val="001269CE"/>
    <w:rsid w:val="001270FC"/>
    <w:rsid w:val="001279E8"/>
    <w:rsid w:val="001303A7"/>
    <w:rsid w:val="00130BE9"/>
    <w:rsid w:val="00133482"/>
    <w:rsid w:val="00133693"/>
    <w:rsid w:val="00133C24"/>
    <w:rsid w:val="00136025"/>
    <w:rsid w:val="00136778"/>
    <w:rsid w:val="00137C29"/>
    <w:rsid w:val="00143F6D"/>
    <w:rsid w:val="001447A0"/>
    <w:rsid w:val="00144880"/>
    <w:rsid w:val="00144884"/>
    <w:rsid w:val="00145F39"/>
    <w:rsid w:val="0014698B"/>
    <w:rsid w:val="00152BFF"/>
    <w:rsid w:val="00153591"/>
    <w:rsid w:val="00153ED8"/>
    <w:rsid w:val="00154A1E"/>
    <w:rsid w:val="001568A6"/>
    <w:rsid w:val="00156F9B"/>
    <w:rsid w:val="00160D82"/>
    <w:rsid w:val="00164038"/>
    <w:rsid w:val="0016426A"/>
    <w:rsid w:val="0016471C"/>
    <w:rsid w:val="00164753"/>
    <w:rsid w:val="00165B90"/>
    <w:rsid w:val="00166FE0"/>
    <w:rsid w:val="00167D20"/>
    <w:rsid w:val="001717EA"/>
    <w:rsid w:val="00173919"/>
    <w:rsid w:val="00174314"/>
    <w:rsid w:val="001745FB"/>
    <w:rsid w:val="00176026"/>
    <w:rsid w:val="001766C1"/>
    <w:rsid w:val="00180692"/>
    <w:rsid w:val="00180C66"/>
    <w:rsid w:val="00181CFB"/>
    <w:rsid w:val="00182E0F"/>
    <w:rsid w:val="001837D8"/>
    <w:rsid w:val="00186120"/>
    <w:rsid w:val="00186788"/>
    <w:rsid w:val="001916C8"/>
    <w:rsid w:val="00196926"/>
    <w:rsid w:val="00197876"/>
    <w:rsid w:val="001A2330"/>
    <w:rsid w:val="001A555F"/>
    <w:rsid w:val="001B102C"/>
    <w:rsid w:val="001B3EB3"/>
    <w:rsid w:val="001B4668"/>
    <w:rsid w:val="001B5E0A"/>
    <w:rsid w:val="001B5EE4"/>
    <w:rsid w:val="001B5FE4"/>
    <w:rsid w:val="001B6096"/>
    <w:rsid w:val="001B6310"/>
    <w:rsid w:val="001C0F3B"/>
    <w:rsid w:val="001C12AC"/>
    <w:rsid w:val="001C14C8"/>
    <w:rsid w:val="001C441D"/>
    <w:rsid w:val="001C5D71"/>
    <w:rsid w:val="001C71A2"/>
    <w:rsid w:val="001C7DA4"/>
    <w:rsid w:val="001D3647"/>
    <w:rsid w:val="001D5FB7"/>
    <w:rsid w:val="001D782F"/>
    <w:rsid w:val="001E0820"/>
    <w:rsid w:val="001E13DE"/>
    <w:rsid w:val="001E1A9F"/>
    <w:rsid w:val="001E1D8B"/>
    <w:rsid w:val="001E1EF9"/>
    <w:rsid w:val="001E32BE"/>
    <w:rsid w:val="001E47DB"/>
    <w:rsid w:val="001E78A7"/>
    <w:rsid w:val="001E7B0B"/>
    <w:rsid w:val="001F33C9"/>
    <w:rsid w:val="001F3D32"/>
    <w:rsid w:val="001F41B7"/>
    <w:rsid w:val="001F5545"/>
    <w:rsid w:val="001F5E70"/>
    <w:rsid w:val="001F7E2E"/>
    <w:rsid w:val="00200071"/>
    <w:rsid w:val="00201220"/>
    <w:rsid w:val="00201FFB"/>
    <w:rsid w:val="0020247B"/>
    <w:rsid w:val="002030BD"/>
    <w:rsid w:val="002040A8"/>
    <w:rsid w:val="00205754"/>
    <w:rsid w:val="002060F6"/>
    <w:rsid w:val="00207F7A"/>
    <w:rsid w:val="00210A0F"/>
    <w:rsid w:val="00210A17"/>
    <w:rsid w:val="00210D33"/>
    <w:rsid w:val="002117A8"/>
    <w:rsid w:val="00213193"/>
    <w:rsid w:val="00214A5E"/>
    <w:rsid w:val="002151D3"/>
    <w:rsid w:val="002152D4"/>
    <w:rsid w:val="0021679F"/>
    <w:rsid w:val="00223AA2"/>
    <w:rsid w:val="002308E7"/>
    <w:rsid w:val="00231E71"/>
    <w:rsid w:val="002339E4"/>
    <w:rsid w:val="002341D8"/>
    <w:rsid w:val="00235E96"/>
    <w:rsid w:val="00240B92"/>
    <w:rsid w:val="00242F11"/>
    <w:rsid w:val="0024430C"/>
    <w:rsid w:val="002451E9"/>
    <w:rsid w:val="00245349"/>
    <w:rsid w:val="002466A8"/>
    <w:rsid w:val="00250B5F"/>
    <w:rsid w:val="00250FE6"/>
    <w:rsid w:val="00251DF0"/>
    <w:rsid w:val="0025263E"/>
    <w:rsid w:val="00253263"/>
    <w:rsid w:val="00255D46"/>
    <w:rsid w:val="00257132"/>
    <w:rsid w:val="002605CD"/>
    <w:rsid w:val="0026254D"/>
    <w:rsid w:val="00262A02"/>
    <w:rsid w:val="002632C2"/>
    <w:rsid w:val="00264977"/>
    <w:rsid w:val="002656C6"/>
    <w:rsid w:val="002660E5"/>
    <w:rsid w:val="00266793"/>
    <w:rsid w:val="00266AAF"/>
    <w:rsid w:val="00267847"/>
    <w:rsid w:val="00272FB2"/>
    <w:rsid w:val="002774CC"/>
    <w:rsid w:val="002807CB"/>
    <w:rsid w:val="002829B6"/>
    <w:rsid w:val="00283926"/>
    <w:rsid w:val="00283C48"/>
    <w:rsid w:val="00283EF3"/>
    <w:rsid w:val="002849DC"/>
    <w:rsid w:val="00285227"/>
    <w:rsid w:val="002854DD"/>
    <w:rsid w:val="00285B00"/>
    <w:rsid w:val="00286050"/>
    <w:rsid w:val="00286A02"/>
    <w:rsid w:val="00295B5C"/>
    <w:rsid w:val="002965EB"/>
    <w:rsid w:val="002A2C39"/>
    <w:rsid w:val="002A3EE5"/>
    <w:rsid w:val="002A44CE"/>
    <w:rsid w:val="002A7B05"/>
    <w:rsid w:val="002B277F"/>
    <w:rsid w:val="002B33A5"/>
    <w:rsid w:val="002B6136"/>
    <w:rsid w:val="002C6980"/>
    <w:rsid w:val="002D05FB"/>
    <w:rsid w:val="002D1D7A"/>
    <w:rsid w:val="002D282B"/>
    <w:rsid w:val="002D378F"/>
    <w:rsid w:val="002D5DDD"/>
    <w:rsid w:val="002D5F3C"/>
    <w:rsid w:val="002D6760"/>
    <w:rsid w:val="002D6DEF"/>
    <w:rsid w:val="002D79FA"/>
    <w:rsid w:val="002D7E3C"/>
    <w:rsid w:val="002E1133"/>
    <w:rsid w:val="002E14D5"/>
    <w:rsid w:val="002E3B49"/>
    <w:rsid w:val="002E4D5C"/>
    <w:rsid w:val="002E7A00"/>
    <w:rsid w:val="002E7D9B"/>
    <w:rsid w:val="002F29C1"/>
    <w:rsid w:val="002F5F01"/>
    <w:rsid w:val="002F79D4"/>
    <w:rsid w:val="00301EEA"/>
    <w:rsid w:val="00302E53"/>
    <w:rsid w:val="00303ACE"/>
    <w:rsid w:val="003043CE"/>
    <w:rsid w:val="00305A55"/>
    <w:rsid w:val="003108A9"/>
    <w:rsid w:val="00311AFA"/>
    <w:rsid w:val="00311F93"/>
    <w:rsid w:val="00313963"/>
    <w:rsid w:val="00315609"/>
    <w:rsid w:val="00316AAA"/>
    <w:rsid w:val="0031738C"/>
    <w:rsid w:val="00321ABC"/>
    <w:rsid w:val="003253B6"/>
    <w:rsid w:val="00336CF9"/>
    <w:rsid w:val="00340300"/>
    <w:rsid w:val="0034281D"/>
    <w:rsid w:val="00345059"/>
    <w:rsid w:val="00345BCB"/>
    <w:rsid w:val="00345C31"/>
    <w:rsid w:val="003466A9"/>
    <w:rsid w:val="0034675F"/>
    <w:rsid w:val="003469C7"/>
    <w:rsid w:val="00351369"/>
    <w:rsid w:val="0035208C"/>
    <w:rsid w:val="00354819"/>
    <w:rsid w:val="003548E8"/>
    <w:rsid w:val="00354985"/>
    <w:rsid w:val="003574C7"/>
    <w:rsid w:val="0036492B"/>
    <w:rsid w:val="00365666"/>
    <w:rsid w:val="00370AC2"/>
    <w:rsid w:val="00375A52"/>
    <w:rsid w:val="00376B4D"/>
    <w:rsid w:val="003801F3"/>
    <w:rsid w:val="0038160F"/>
    <w:rsid w:val="00383231"/>
    <w:rsid w:val="00385F13"/>
    <w:rsid w:val="0039104E"/>
    <w:rsid w:val="00391BA3"/>
    <w:rsid w:val="00392F4A"/>
    <w:rsid w:val="00393046"/>
    <w:rsid w:val="00393AA6"/>
    <w:rsid w:val="003953E4"/>
    <w:rsid w:val="00395458"/>
    <w:rsid w:val="003964DD"/>
    <w:rsid w:val="003975D3"/>
    <w:rsid w:val="003A11F2"/>
    <w:rsid w:val="003A548D"/>
    <w:rsid w:val="003A57A1"/>
    <w:rsid w:val="003A5AD4"/>
    <w:rsid w:val="003B4E33"/>
    <w:rsid w:val="003B5829"/>
    <w:rsid w:val="003B7A2C"/>
    <w:rsid w:val="003C1C87"/>
    <w:rsid w:val="003C3530"/>
    <w:rsid w:val="003C424A"/>
    <w:rsid w:val="003C42F4"/>
    <w:rsid w:val="003C4344"/>
    <w:rsid w:val="003C4D35"/>
    <w:rsid w:val="003C6209"/>
    <w:rsid w:val="003D3890"/>
    <w:rsid w:val="003D45E9"/>
    <w:rsid w:val="003D581F"/>
    <w:rsid w:val="003E3382"/>
    <w:rsid w:val="003E4890"/>
    <w:rsid w:val="003E72CC"/>
    <w:rsid w:val="003E7AE1"/>
    <w:rsid w:val="003F2313"/>
    <w:rsid w:val="003F2EE5"/>
    <w:rsid w:val="003F3851"/>
    <w:rsid w:val="003F4262"/>
    <w:rsid w:val="003F48D0"/>
    <w:rsid w:val="003F6D6E"/>
    <w:rsid w:val="00400533"/>
    <w:rsid w:val="004025BC"/>
    <w:rsid w:val="00404445"/>
    <w:rsid w:val="004111D9"/>
    <w:rsid w:val="00415144"/>
    <w:rsid w:val="004178CE"/>
    <w:rsid w:val="004205D9"/>
    <w:rsid w:val="004205F4"/>
    <w:rsid w:val="00426D83"/>
    <w:rsid w:val="00427206"/>
    <w:rsid w:val="00427F85"/>
    <w:rsid w:val="0043176B"/>
    <w:rsid w:val="00433FE9"/>
    <w:rsid w:val="00434877"/>
    <w:rsid w:val="004369B0"/>
    <w:rsid w:val="00436D88"/>
    <w:rsid w:val="004514E0"/>
    <w:rsid w:val="004517A5"/>
    <w:rsid w:val="00452938"/>
    <w:rsid w:val="00453E73"/>
    <w:rsid w:val="00455169"/>
    <w:rsid w:val="0045531D"/>
    <w:rsid w:val="0046024F"/>
    <w:rsid w:val="004606DF"/>
    <w:rsid w:val="0046110C"/>
    <w:rsid w:val="004614F2"/>
    <w:rsid w:val="00461D93"/>
    <w:rsid w:val="00462FA7"/>
    <w:rsid w:val="004643F3"/>
    <w:rsid w:val="0047167B"/>
    <w:rsid w:val="00474DEF"/>
    <w:rsid w:val="00476F85"/>
    <w:rsid w:val="00477453"/>
    <w:rsid w:val="0048646A"/>
    <w:rsid w:val="0049455F"/>
    <w:rsid w:val="004A0570"/>
    <w:rsid w:val="004A4558"/>
    <w:rsid w:val="004A4912"/>
    <w:rsid w:val="004A4DD0"/>
    <w:rsid w:val="004A509F"/>
    <w:rsid w:val="004A5D5D"/>
    <w:rsid w:val="004A61EE"/>
    <w:rsid w:val="004A745E"/>
    <w:rsid w:val="004A78D7"/>
    <w:rsid w:val="004B0FCE"/>
    <w:rsid w:val="004B2235"/>
    <w:rsid w:val="004B4D29"/>
    <w:rsid w:val="004C10AD"/>
    <w:rsid w:val="004C1BE3"/>
    <w:rsid w:val="004C299B"/>
    <w:rsid w:val="004C499B"/>
    <w:rsid w:val="004D10FD"/>
    <w:rsid w:val="004D1153"/>
    <w:rsid w:val="004D2D8D"/>
    <w:rsid w:val="004D3452"/>
    <w:rsid w:val="004D7361"/>
    <w:rsid w:val="004E0010"/>
    <w:rsid w:val="004E152C"/>
    <w:rsid w:val="004E4279"/>
    <w:rsid w:val="004F0C1D"/>
    <w:rsid w:val="004F196D"/>
    <w:rsid w:val="004F44F5"/>
    <w:rsid w:val="004F65EB"/>
    <w:rsid w:val="004F66EE"/>
    <w:rsid w:val="004F6841"/>
    <w:rsid w:val="004F77E8"/>
    <w:rsid w:val="00502784"/>
    <w:rsid w:val="00503BF6"/>
    <w:rsid w:val="005058F6"/>
    <w:rsid w:val="00511C2F"/>
    <w:rsid w:val="00516906"/>
    <w:rsid w:val="00516F83"/>
    <w:rsid w:val="00521FED"/>
    <w:rsid w:val="005272DA"/>
    <w:rsid w:val="005277E5"/>
    <w:rsid w:val="0052789A"/>
    <w:rsid w:val="00531540"/>
    <w:rsid w:val="00533275"/>
    <w:rsid w:val="005340F6"/>
    <w:rsid w:val="0053429A"/>
    <w:rsid w:val="00537EEA"/>
    <w:rsid w:val="00540E96"/>
    <w:rsid w:val="00540F23"/>
    <w:rsid w:val="00542413"/>
    <w:rsid w:val="00542990"/>
    <w:rsid w:val="005434E3"/>
    <w:rsid w:val="00543537"/>
    <w:rsid w:val="00543F10"/>
    <w:rsid w:val="00544385"/>
    <w:rsid w:val="0054672F"/>
    <w:rsid w:val="00546D94"/>
    <w:rsid w:val="0054786E"/>
    <w:rsid w:val="00547A23"/>
    <w:rsid w:val="00551C4E"/>
    <w:rsid w:val="00552929"/>
    <w:rsid w:val="0055335B"/>
    <w:rsid w:val="00553579"/>
    <w:rsid w:val="0055366E"/>
    <w:rsid w:val="00553A17"/>
    <w:rsid w:val="00554745"/>
    <w:rsid w:val="00554A5C"/>
    <w:rsid w:val="00557658"/>
    <w:rsid w:val="00557A72"/>
    <w:rsid w:val="00560D2D"/>
    <w:rsid w:val="00560F25"/>
    <w:rsid w:val="00561E72"/>
    <w:rsid w:val="00566E66"/>
    <w:rsid w:val="00567098"/>
    <w:rsid w:val="00567C75"/>
    <w:rsid w:val="00574137"/>
    <w:rsid w:val="00581074"/>
    <w:rsid w:val="00581844"/>
    <w:rsid w:val="00581CD5"/>
    <w:rsid w:val="00582538"/>
    <w:rsid w:val="005832B8"/>
    <w:rsid w:val="00587006"/>
    <w:rsid w:val="00587027"/>
    <w:rsid w:val="00587970"/>
    <w:rsid w:val="00590F3A"/>
    <w:rsid w:val="00591588"/>
    <w:rsid w:val="00591ABC"/>
    <w:rsid w:val="00591B62"/>
    <w:rsid w:val="00592367"/>
    <w:rsid w:val="00592909"/>
    <w:rsid w:val="00593EAE"/>
    <w:rsid w:val="0059412F"/>
    <w:rsid w:val="00594C49"/>
    <w:rsid w:val="00597692"/>
    <w:rsid w:val="00597ECD"/>
    <w:rsid w:val="005A2CBB"/>
    <w:rsid w:val="005A2D66"/>
    <w:rsid w:val="005A38D1"/>
    <w:rsid w:val="005A7D6F"/>
    <w:rsid w:val="005A7F5E"/>
    <w:rsid w:val="005B0DC1"/>
    <w:rsid w:val="005B6CD5"/>
    <w:rsid w:val="005C1226"/>
    <w:rsid w:val="005C29AB"/>
    <w:rsid w:val="005C2C33"/>
    <w:rsid w:val="005C554C"/>
    <w:rsid w:val="005C5A55"/>
    <w:rsid w:val="005C6557"/>
    <w:rsid w:val="005D04DF"/>
    <w:rsid w:val="005D1471"/>
    <w:rsid w:val="005D48C8"/>
    <w:rsid w:val="005D6B8C"/>
    <w:rsid w:val="005E6618"/>
    <w:rsid w:val="005F092B"/>
    <w:rsid w:val="005F2389"/>
    <w:rsid w:val="005F2430"/>
    <w:rsid w:val="005F337C"/>
    <w:rsid w:val="005F39D7"/>
    <w:rsid w:val="005F5A66"/>
    <w:rsid w:val="006003AB"/>
    <w:rsid w:val="006004DA"/>
    <w:rsid w:val="00601715"/>
    <w:rsid w:val="00601825"/>
    <w:rsid w:val="00602730"/>
    <w:rsid w:val="00603FE3"/>
    <w:rsid w:val="00610AEA"/>
    <w:rsid w:val="00612B3B"/>
    <w:rsid w:val="00617EFB"/>
    <w:rsid w:val="006202B7"/>
    <w:rsid w:val="00627F53"/>
    <w:rsid w:val="006314C0"/>
    <w:rsid w:val="00632672"/>
    <w:rsid w:val="0063319A"/>
    <w:rsid w:val="00633A06"/>
    <w:rsid w:val="00635FF0"/>
    <w:rsid w:val="00637438"/>
    <w:rsid w:val="006406C5"/>
    <w:rsid w:val="0064102B"/>
    <w:rsid w:val="00641973"/>
    <w:rsid w:val="0064230E"/>
    <w:rsid w:val="00642C7A"/>
    <w:rsid w:val="00642DFA"/>
    <w:rsid w:val="006441EB"/>
    <w:rsid w:val="00647D2C"/>
    <w:rsid w:val="00654AD5"/>
    <w:rsid w:val="006569AF"/>
    <w:rsid w:val="0066019E"/>
    <w:rsid w:val="00660EFC"/>
    <w:rsid w:val="00662049"/>
    <w:rsid w:val="00665516"/>
    <w:rsid w:val="00665AE0"/>
    <w:rsid w:val="006724E7"/>
    <w:rsid w:val="00673892"/>
    <w:rsid w:val="006761BA"/>
    <w:rsid w:val="006770C5"/>
    <w:rsid w:val="006775A3"/>
    <w:rsid w:val="0067764E"/>
    <w:rsid w:val="00680511"/>
    <w:rsid w:val="00682671"/>
    <w:rsid w:val="006857D3"/>
    <w:rsid w:val="00686D40"/>
    <w:rsid w:val="00686D54"/>
    <w:rsid w:val="006904EB"/>
    <w:rsid w:val="006909E2"/>
    <w:rsid w:val="00690B21"/>
    <w:rsid w:val="00692694"/>
    <w:rsid w:val="00694099"/>
    <w:rsid w:val="006948A4"/>
    <w:rsid w:val="00695573"/>
    <w:rsid w:val="006978BD"/>
    <w:rsid w:val="006A223C"/>
    <w:rsid w:val="006A25BF"/>
    <w:rsid w:val="006A3250"/>
    <w:rsid w:val="006A66C6"/>
    <w:rsid w:val="006A70A9"/>
    <w:rsid w:val="006B0434"/>
    <w:rsid w:val="006B1D78"/>
    <w:rsid w:val="006B1E80"/>
    <w:rsid w:val="006C06B6"/>
    <w:rsid w:val="006C0AED"/>
    <w:rsid w:val="006C0F4D"/>
    <w:rsid w:val="006C1A32"/>
    <w:rsid w:val="006C2D03"/>
    <w:rsid w:val="006C2E77"/>
    <w:rsid w:val="006C2FE4"/>
    <w:rsid w:val="006C67ED"/>
    <w:rsid w:val="006C6EE5"/>
    <w:rsid w:val="006C7DC9"/>
    <w:rsid w:val="006D4152"/>
    <w:rsid w:val="006D79C4"/>
    <w:rsid w:val="006D7E29"/>
    <w:rsid w:val="006D7F83"/>
    <w:rsid w:val="006E13C0"/>
    <w:rsid w:val="006E363B"/>
    <w:rsid w:val="006E3693"/>
    <w:rsid w:val="006E64F1"/>
    <w:rsid w:val="006E6555"/>
    <w:rsid w:val="006F0544"/>
    <w:rsid w:val="006F41AE"/>
    <w:rsid w:val="00701F07"/>
    <w:rsid w:val="00703A38"/>
    <w:rsid w:val="00706D49"/>
    <w:rsid w:val="007111C5"/>
    <w:rsid w:val="00712F27"/>
    <w:rsid w:val="00716327"/>
    <w:rsid w:val="0072004D"/>
    <w:rsid w:val="00722F2B"/>
    <w:rsid w:val="007230A0"/>
    <w:rsid w:val="007267DA"/>
    <w:rsid w:val="00731212"/>
    <w:rsid w:val="00734F8B"/>
    <w:rsid w:val="00737090"/>
    <w:rsid w:val="0073747F"/>
    <w:rsid w:val="007411E4"/>
    <w:rsid w:val="0074195A"/>
    <w:rsid w:val="007441FD"/>
    <w:rsid w:val="00744B6C"/>
    <w:rsid w:val="007501E7"/>
    <w:rsid w:val="007503DC"/>
    <w:rsid w:val="007530FE"/>
    <w:rsid w:val="00755921"/>
    <w:rsid w:val="00756B0D"/>
    <w:rsid w:val="00760F23"/>
    <w:rsid w:val="007620D2"/>
    <w:rsid w:val="00762A81"/>
    <w:rsid w:val="00762D8A"/>
    <w:rsid w:val="007631BA"/>
    <w:rsid w:val="00764FFA"/>
    <w:rsid w:val="00771013"/>
    <w:rsid w:val="007710D1"/>
    <w:rsid w:val="007723B7"/>
    <w:rsid w:val="00772585"/>
    <w:rsid w:val="00773F63"/>
    <w:rsid w:val="00774BE0"/>
    <w:rsid w:val="007756AF"/>
    <w:rsid w:val="007802D0"/>
    <w:rsid w:val="007805D8"/>
    <w:rsid w:val="007807E7"/>
    <w:rsid w:val="00781C88"/>
    <w:rsid w:val="00781FDB"/>
    <w:rsid w:val="00786088"/>
    <w:rsid w:val="007934A7"/>
    <w:rsid w:val="0079438C"/>
    <w:rsid w:val="007951B4"/>
    <w:rsid w:val="007962D7"/>
    <w:rsid w:val="00797628"/>
    <w:rsid w:val="007A2296"/>
    <w:rsid w:val="007A235B"/>
    <w:rsid w:val="007B129C"/>
    <w:rsid w:val="007B165D"/>
    <w:rsid w:val="007B26CE"/>
    <w:rsid w:val="007B3F2F"/>
    <w:rsid w:val="007B48D4"/>
    <w:rsid w:val="007B4E7B"/>
    <w:rsid w:val="007B532C"/>
    <w:rsid w:val="007B647C"/>
    <w:rsid w:val="007C0825"/>
    <w:rsid w:val="007C1C8A"/>
    <w:rsid w:val="007C3028"/>
    <w:rsid w:val="007C32AD"/>
    <w:rsid w:val="007C7195"/>
    <w:rsid w:val="007D093D"/>
    <w:rsid w:val="007D579E"/>
    <w:rsid w:val="007E5CEA"/>
    <w:rsid w:val="007E6B6F"/>
    <w:rsid w:val="007E749C"/>
    <w:rsid w:val="007F0008"/>
    <w:rsid w:val="007F0952"/>
    <w:rsid w:val="007F550F"/>
    <w:rsid w:val="007F5BF5"/>
    <w:rsid w:val="007F61E4"/>
    <w:rsid w:val="007F7FB9"/>
    <w:rsid w:val="008006D8"/>
    <w:rsid w:val="00800ED6"/>
    <w:rsid w:val="008014DE"/>
    <w:rsid w:val="008064C3"/>
    <w:rsid w:val="00810091"/>
    <w:rsid w:val="00813199"/>
    <w:rsid w:val="0081374A"/>
    <w:rsid w:val="008211CA"/>
    <w:rsid w:val="00822A85"/>
    <w:rsid w:val="00822AD9"/>
    <w:rsid w:val="00822C76"/>
    <w:rsid w:val="00827BBE"/>
    <w:rsid w:val="00827F38"/>
    <w:rsid w:val="00833819"/>
    <w:rsid w:val="008411DC"/>
    <w:rsid w:val="008444EE"/>
    <w:rsid w:val="008512E9"/>
    <w:rsid w:val="00852296"/>
    <w:rsid w:val="008577C2"/>
    <w:rsid w:val="00860916"/>
    <w:rsid w:val="008610FA"/>
    <w:rsid w:val="008619D7"/>
    <w:rsid w:val="008619DC"/>
    <w:rsid w:val="00863C8F"/>
    <w:rsid w:val="00866E4D"/>
    <w:rsid w:val="00867B70"/>
    <w:rsid w:val="008705D4"/>
    <w:rsid w:val="008717AD"/>
    <w:rsid w:val="00871EB4"/>
    <w:rsid w:val="00872EEC"/>
    <w:rsid w:val="00873D5C"/>
    <w:rsid w:val="008859B0"/>
    <w:rsid w:val="00892033"/>
    <w:rsid w:val="0089474E"/>
    <w:rsid w:val="008955E9"/>
    <w:rsid w:val="008A42A7"/>
    <w:rsid w:val="008B0F3E"/>
    <w:rsid w:val="008B203D"/>
    <w:rsid w:val="008B53D9"/>
    <w:rsid w:val="008B5AAA"/>
    <w:rsid w:val="008B6761"/>
    <w:rsid w:val="008B69F0"/>
    <w:rsid w:val="008B731C"/>
    <w:rsid w:val="008C28A5"/>
    <w:rsid w:val="008C493D"/>
    <w:rsid w:val="008C6324"/>
    <w:rsid w:val="008D5178"/>
    <w:rsid w:val="008D6526"/>
    <w:rsid w:val="008D7585"/>
    <w:rsid w:val="008E273F"/>
    <w:rsid w:val="008E3CDD"/>
    <w:rsid w:val="008E5016"/>
    <w:rsid w:val="008E5965"/>
    <w:rsid w:val="008F03BD"/>
    <w:rsid w:val="008F11DD"/>
    <w:rsid w:val="008F1AC8"/>
    <w:rsid w:val="008F1C07"/>
    <w:rsid w:val="008F4315"/>
    <w:rsid w:val="008F7B6B"/>
    <w:rsid w:val="0090016D"/>
    <w:rsid w:val="0090031D"/>
    <w:rsid w:val="0090052E"/>
    <w:rsid w:val="00904FCF"/>
    <w:rsid w:val="00906847"/>
    <w:rsid w:val="009077AF"/>
    <w:rsid w:val="0091127C"/>
    <w:rsid w:val="00913A0A"/>
    <w:rsid w:val="00914E1E"/>
    <w:rsid w:val="009158DF"/>
    <w:rsid w:val="009212EF"/>
    <w:rsid w:val="009217C3"/>
    <w:rsid w:val="0092319E"/>
    <w:rsid w:val="00923F4A"/>
    <w:rsid w:val="00925F71"/>
    <w:rsid w:val="009337E1"/>
    <w:rsid w:val="00934F5E"/>
    <w:rsid w:val="00936C3D"/>
    <w:rsid w:val="00941BC8"/>
    <w:rsid w:val="00942D75"/>
    <w:rsid w:val="00943386"/>
    <w:rsid w:val="00945AA1"/>
    <w:rsid w:val="00946257"/>
    <w:rsid w:val="00950AF6"/>
    <w:rsid w:val="00950D26"/>
    <w:rsid w:val="00951B1E"/>
    <w:rsid w:val="009520CB"/>
    <w:rsid w:val="00955318"/>
    <w:rsid w:val="009561F1"/>
    <w:rsid w:val="00960A5A"/>
    <w:rsid w:val="00963515"/>
    <w:rsid w:val="00963B3F"/>
    <w:rsid w:val="009654FB"/>
    <w:rsid w:val="009715DE"/>
    <w:rsid w:val="00971682"/>
    <w:rsid w:val="00971BF5"/>
    <w:rsid w:val="00972CC4"/>
    <w:rsid w:val="009732F4"/>
    <w:rsid w:val="00974945"/>
    <w:rsid w:val="00975403"/>
    <w:rsid w:val="0097613A"/>
    <w:rsid w:val="00976643"/>
    <w:rsid w:val="00977AA5"/>
    <w:rsid w:val="00980EBC"/>
    <w:rsid w:val="0098220F"/>
    <w:rsid w:val="00982499"/>
    <w:rsid w:val="009837EA"/>
    <w:rsid w:val="00985338"/>
    <w:rsid w:val="009860F7"/>
    <w:rsid w:val="00986E5B"/>
    <w:rsid w:val="009900C0"/>
    <w:rsid w:val="00994F27"/>
    <w:rsid w:val="00995258"/>
    <w:rsid w:val="00996D26"/>
    <w:rsid w:val="00997A32"/>
    <w:rsid w:val="00997E37"/>
    <w:rsid w:val="009A334C"/>
    <w:rsid w:val="009B06AE"/>
    <w:rsid w:val="009B2F9B"/>
    <w:rsid w:val="009B3330"/>
    <w:rsid w:val="009B3B48"/>
    <w:rsid w:val="009B42F3"/>
    <w:rsid w:val="009B59BD"/>
    <w:rsid w:val="009B5F6C"/>
    <w:rsid w:val="009B695F"/>
    <w:rsid w:val="009B7FCA"/>
    <w:rsid w:val="009C0F7C"/>
    <w:rsid w:val="009C2B1A"/>
    <w:rsid w:val="009C334C"/>
    <w:rsid w:val="009C3D31"/>
    <w:rsid w:val="009C4ADC"/>
    <w:rsid w:val="009C5FCC"/>
    <w:rsid w:val="009C7585"/>
    <w:rsid w:val="009D0E37"/>
    <w:rsid w:val="009D17E3"/>
    <w:rsid w:val="009D3E14"/>
    <w:rsid w:val="009D3FEE"/>
    <w:rsid w:val="009D52E3"/>
    <w:rsid w:val="009D5CC1"/>
    <w:rsid w:val="009D63D5"/>
    <w:rsid w:val="009D6AF8"/>
    <w:rsid w:val="009E4771"/>
    <w:rsid w:val="009E6FB6"/>
    <w:rsid w:val="009E7150"/>
    <w:rsid w:val="009E7992"/>
    <w:rsid w:val="009F0162"/>
    <w:rsid w:val="009F20CA"/>
    <w:rsid w:val="009F2945"/>
    <w:rsid w:val="009F2995"/>
    <w:rsid w:val="009F42E0"/>
    <w:rsid w:val="009F59A3"/>
    <w:rsid w:val="00A00105"/>
    <w:rsid w:val="00A0225A"/>
    <w:rsid w:val="00A041A2"/>
    <w:rsid w:val="00A06EB5"/>
    <w:rsid w:val="00A1153B"/>
    <w:rsid w:val="00A12B65"/>
    <w:rsid w:val="00A1759B"/>
    <w:rsid w:val="00A21AF8"/>
    <w:rsid w:val="00A21BC6"/>
    <w:rsid w:val="00A225A8"/>
    <w:rsid w:val="00A24DB5"/>
    <w:rsid w:val="00A27905"/>
    <w:rsid w:val="00A27FA0"/>
    <w:rsid w:val="00A3086D"/>
    <w:rsid w:val="00A3139F"/>
    <w:rsid w:val="00A316A5"/>
    <w:rsid w:val="00A32467"/>
    <w:rsid w:val="00A32AC2"/>
    <w:rsid w:val="00A36F2F"/>
    <w:rsid w:val="00A41351"/>
    <w:rsid w:val="00A422C3"/>
    <w:rsid w:val="00A4328F"/>
    <w:rsid w:val="00A436BE"/>
    <w:rsid w:val="00A45563"/>
    <w:rsid w:val="00A520A2"/>
    <w:rsid w:val="00A52905"/>
    <w:rsid w:val="00A549D5"/>
    <w:rsid w:val="00A55906"/>
    <w:rsid w:val="00A5633E"/>
    <w:rsid w:val="00A600CE"/>
    <w:rsid w:val="00A631B4"/>
    <w:rsid w:val="00A70014"/>
    <w:rsid w:val="00A717C0"/>
    <w:rsid w:val="00A7422A"/>
    <w:rsid w:val="00A74516"/>
    <w:rsid w:val="00A76B4E"/>
    <w:rsid w:val="00A77617"/>
    <w:rsid w:val="00A810D9"/>
    <w:rsid w:val="00A81B8F"/>
    <w:rsid w:val="00A81EEE"/>
    <w:rsid w:val="00A837D4"/>
    <w:rsid w:val="00A83DB4"/>
    <w:rsid w:val="00A86360"/>
    <w:rsid w:val="00A91E23"/>
    <w:rsid w:val="00A92F4E"/>
    <w:rsid w:val="00A93F96"/>
    <w:rsid w:val="00A9554E"/>
    <w:rsid w:val="00AA16D6"/>
    <w:rsid w:val="00AA266E"/>
    <w:rsid w:val="00AA3B9E"/>
    <w:rsid w:val="00AA5365"/>
    <w:rsid w:val="00AA70C8"/>
    <w:rsid w:val="00AA75DB"/>
    <w:rsid w:val="00AA7BFD"/>
    <w:rsid w:val="00AB0D6E"/>
    <w:rsid w:val="00AB10D7"/>
    <w:rsid w:val="00AC4278"/>
    <w:rsid w:val="00AC5F9D"/>
    <w:rsid w:val="00AC7809"/>
    <w:rsid w:val="00AE1CBA"/>
    <w:rsid w:val="00AE21AB"/>
    <w:rsid w:val="00AE2DF1"/>
    <w:rsid w:val="00AE5546"/>
    <w:rsid w:val="00AE697D"/>
    <w:rsid w:val="00AE7841"/>
    <w:rsid w:val="00AF2158"/>
    <w:rsid w:val="00AF27E0"/>
    <w:rsid w:val="00AF2DFB"/>
    <w:rsid w:val="00AF3F49"/>
    <w:rsid w:val="00B008DE"/>
    <w:rsid w:val="00B035E8"/>
    <w:rsid w:val="00B04C6B"/>
    <w:rsid w:val="00B05B47"/>
    <w:rsid w:val="00B117E4"/>
    <w:rsid w:val="00B125E9"/>
    <w:rsid w:val="00B1766C"/>
    <w:rsid w:val="00B21595"/>
    <w:rsid w:val="00B2237C"/>
    <w:rsid w:val="00B27BF2"/>
    <w:rsid w:val="00B27C20"/>
    <w:rsid w:val="00B30A3A"/>
    <w:rsid w:val="00B3181B"/>
    <w:rsid w:val="00B320B7"/>
    <w:rsid w:val="00B33439"/>
    <w:rsid w:val="00B34F2A"/>
    <w:rsid w:val="00B35A96"/>
    <w:rsid w:val="00B35EA0"/>
    <w:rsid w:val="00B36E94"/>
    <w:rsid w:val="00B377F3"/>
    <w:rsid w:val="00B402D3"/>
    <w:rsid w:val="00B4265D"/>
    <w:rsid w:val="00B4761B"/>
    <w:rsid w:val="00B503E1"/>
    <w:rsid w:val="00B516DB"/>
    <w:rsid w:val="00B51991"/>
    <w:rsid w:val="00B52450"/>
    <w:rsid w:val="00B53462"/>
    <w:rsid w:val="00B53622"/>
    <w:rsid w:val="00B53C7E"/>
    <w:rsid w:val="00B557C8"/>
    <w:rsid w:val="00B57204"/>
    <w:rsid w:val="00B57870"/>
    <w:rsid w:val="00B60EE4"/>
    <w:rsid w:val="00B60F55"/>
    <w:rsid w:val="00B633F2"/>
    <w:rsid w:val="00B64541"/>
    <w:rsid w:val="00B730FE"/>
    <w:rsid w:val="00B73400"/>
    <w:rsid w:val="00B774B7"/>
    <w:rsid w:val="00B77B51"/>
    <w:rsid w:val="00B77C4E"/>
    <w:rsid w:val="00B810C7"/>
    <w:rsid w:val="00B84EBF"/>
    <w:rsid w:val="00B860B7"/>
    <w:rsid w:val="00B86D84"/>
    <w:rsid w:val="00B870DF"/>
    <w:rsid w:val="00B9002B"/>
    <w:rsid w:val="00B90D05"/>
    <w:rsid w:val="00B91068"/>
    <w:rsid w:val="00B9185A"/>
    <w:rsid w:val="00B92D6B"/>
    <w:rsid w:val="00B93CF4"/>
    <w:rsid w:val="00B95502"/>
    <w:rsid w:val="00B9704E"/>
    <w:rsid w:val="00BA0DBA"/>
    <w:rsid w:val="00BA1022"/>
    <w:rsid w:val="00BA21BA"/>
    <w:rsid w:val="00BA46FE"/>
    <w:rsid w:val="00BA68CC"/>
    <w:rsid w:val="00BA69E2"/>
    <w:rsid w:val="00BA71A6"/>
    <w:rsid w:val="00BA78AB"/>
    <w:rsid w:val="00BB0FA6"/>
    <w:rsid w:val="00BB3762"/>
    <w:rsid w:val="00BB412D"/>
    <w:rsid w:val="00BB4DA1"/>
    <w:rsid w:val="00BB4FB0"/>
    <w:rsid w:val="00BB7830"/>
    <w:rsid w:val="00BC2260"/>
    <w:rsid w:val="00BC2C7A"/>
    <w:rsid w:val="00BC3711"/>
    <w:rsid w:val="00BC527E"/>
    <w:rsid w:val="00BC67A4"/>
    <w:rsid w:val="00BC68D8"/>
    <w:rsid w:val="00BC711D"/>
    <w:rsid w:val="00BC7168"/>
    <w:rsid w:val="00BC780E"/>
    <w:rsid w:val="00BC7883"/>
    <w:rsid w:val="00BD0E13"/>
    <w:rsid w:val="00BD15C2"/>
    <w:rsid w:val="00BD2202"/>
    <w:rsid w:val="00BD29F4"/>
    <w:rsid w:val="00BD30F2"/>
    <w:rsid w:val="00BD3A1B"/>
    <w:rsid w:val="00BD5765"/>
    <w:rsid w:val="00BD6870"/>
    <w:rsid w:val="00BD7588"/>
    <w:rsid w:val="00BD786E"/>
    <w:rsid w:val="00BE2F75"/>
    <w:rsid w:val="00BE38F2"/>
    <w:rsid w:val="00BE3CA4"/>
    <w:rsid w:val="00BE4903"/>
    <w:rsid w:val="00BE4EC5"/>
    <w:rsid w:val="00BE7E36"/>
    <w:rsid w:val="00BF28F5"/>
    <w:rsid w:val="00BF2B4B"/>
    <w:rsid w:val="00BF3675"/>
    <w:rsid w:val="00BF655F"/>
    <w:rsid w:val="00C009C2"/>
    <w:rsid w:val="00C00E2B"/>
    <w:rsid w:val="00C01547"/>
    <w:rsid w:val="00C05621"/>
    <w:rsid w:val="00C14E09"/>
    <w:rsid w:val="00C15503"/>
    <w:rsid w:val="00C17201"/>
    <w:rsid w:val="00C22CDD"/>
    <w:rsid w:val="00C26575"/>
    <w:rsid w:val="00C278A9"/>
    <w:rsid w:val="00C305E1"/>
    <w:rsid w:val="00C3186B"/>
    <w:rsid w:val="00C31C4B"/>
    <w:rsid w:val="00C32D05"/>
    <w:rsid w:val="00C32D58"/>
    <w:rsid w:val="00C32DF0"/>
    <w:rsid w:val="00C32EBD"/>
    <w:rsid w:val="00C339A2"/>
    <w:rsid w:val="00C3625C"/>
    <w:rsid w:val="00C369F6"/>
    <w:rsid w:val="00C41DB8"/>
    <w:rsid w:val="00C430ED"/>
    <w:rsid w:val="00C442F9"/>
    <w:rsid w:val="00C50398"/>
    <w:rsid w:val="00C519C4"/>
    <w:rsid w:val="00C54693"/>
    <w:rsid w:val="00C5492A"/>
    <w:rsid w:val="00C5648D"/>
    <w:rsid w:val="00C604CB"/>
    <w:rsid w:val="00C62FFD"/>
    <w:rsid w:val="00C63255"/>
    <w:rsid w:val="00C655EF"/>
    <w:rsid w:val="00C67216"/>
    <w:rsid w:val="00C7131C"/>
    <w:rsid w:val="00C71A93"/>
    <w:rsid w:val="00C738A9"/>
    <w:rsid w:val="00C756A2"/>
    <w:rsid w:val="00C80056"/>
    <w:rsid w:val="00C8072C"/>
    <w:rsid w:val="00C83C60"/>
    <w:rsid w:val="00C84882"/>
    <w:rsid w:val="00C864EC"/>
    <w:rsid w:val="00C87639"/>
    <w:rsid w:val="00C91F73"/>
    <w:rsid w:val="00C9593A"/>
    <w:rsid w:val="00CA113B"/>
    <w:rsid w:val="00CA2F91"/>
    <w:rsid w:val="00CA5CE1"/>
    <w:rsid w:val="00CB1CD0"/>
    <w:rsid w:val="00CB1F0E"/>
    <w:rsid w:val="00CB2391"/>
    <w:rsid w:val="00CB4DF9"/>
    <w:rsid w:val="00CB72AD"/>
    <w:rsid w:val="00CC215A"/>
    <w:rsid w:val="00CC4079"/>
    <w:rsid w:val="00CC4D60"/>
    <w:rsid w:val="00CC616F"/>
    <w:rsid w:val="00CC6CA5"/>
    <w:rsid w:val="00CC739B"/>
    <w:rsid w:val="00CC7F6B"/>
    <w:rsid w:val="00CD06D8"/>
    <w:rsid w:val="00CD5FBF"/>
    <w:rsid w:val="00CD7356"/>
    <w:rsid w:val="00CD78BD"/>
    <w:rsid w:val="00CD7A13"/>
    <w:rsid w:val="00CE11F7"/>
    <w:rsid w:val="00CE3982"/>
    <w:rsid w:val="00CE3B78"/>
    <w:rsid w:val="00CE3F22"/>
    <w:rsid w:val="00CE57B5"/>
    <w:rsid w:val="00CE5AE7"/>
    <w:rsid w:val="00CE61D9"/>
    <w:rsid w:val="00CE6CBB"/>
    <w:rsid w:val="00CF3804"/>
    <w:rsid w:val="00CF3A35"/>
    <w:rsid w:val="00CF6674"/>
    <w:rsid w:val="00D030F8"/>
    <w:rsid w:val="00D0371A"/>
    <w:rsid w:val="00D037BE"/>
    <w:rsid w:val="00D057BE"/>
    <w:rsid w:val="00D0705C"/>
    <w:rsid w:val="00D07151"/>
    <w:rsid w:val="00D12BA9"/>
    <w:rsid w:val="00D13C26"/>
    <w:rsid w:val="00D141F0"/>
    <w:rsid w:val="00D15EEB"/>
    <w:rsid w:val="00D202AC"/>
    <w:rsid w:val="00D2163A"/>
    <w:rsid w:val="00D27B47"/>
    <w:rsid w:val="00D3078D"/>
    <w:rsid w:val="00D314F7"/>
    <w:rsid w:val="00D32CBA"/>
    <w:rsid w:val="00D33D37"/>
    <w:rsid w:val="00D40CD6"/>
    <w:rsid w:val="00D43879"/>
    <w:rsid w:val="00D46AAB"/>
    <w:rsid w:val="00D51376"/>
    <w:rsid w:val="00D51946"/>
    <w:rsid w:val="00D5214E"/>
    <w:rsid w:val="00D54EBC"/>
    <w:rsid w:val="00D56C2C"/>
    <w:rsid w:val="00D629C6"/>
    <w:rsid w:val="00D62BF1"/>
    <w:rsid w:val="00D65A17"/>
    <w:rsid w:val="00D72627"/>
    <w:rsid w:val="00D72ED1"/>
    <w:rsid w:val="00D7612D"/>
    <w:rsid w:val="00D815C8"/>
    <w:rsid w:val="00D81AF1"/>
    <w:rsid w:val="00D82A32"/>
    <w:rsid w:val="00D82D96"/>
    <w:rsid w:val="00D8430C"/>
    <w:rsid w:val="00D869BA"/>
    <w:rsid w:val="00D87B34"/>
    <w:rsid w:val="00D9055E"/>
    <w:rsid w:val="00D9341C"/>
    <w:rsid w:val="00D934AD"/>
    <w:rsid w:val="00D9394E"/>
    <w:rsid w:val="00D94C93"/>
    <w:rsid w:val="00DA4255"/>
    <w:rsid w:val="00DA4B2E"/>
    <w:rsid w:val="00DB00B8"/>
    <w:rsid w:val="00DB392D"/>
    <w:rsid w:val="00DC0037"/>
    <w:rsid w:val="00DC2D49"/>
    <w:rsid w:val="00DC3277"/>
    <w:rsid w:val="00DC71C1"/>
    <w:rsid w:val="00DD03CC"/>
    <w:rsid w:val="00DD0BD3"/>
    <w:rsid w:val="00DD54CC"/>
    <w:rsid w:val="00DE127C"/>
    <w:rsid w:val="00DE220D"/>
    <w:rsid w:val="00DE4C5D"/>
    <w:rsid w:val="00DE4ED0"/>
    <w:rsid w:val="00DE573E"/>
    <w:rsid w:val="00DF0464"/>
    <w:rsid w:val="00DF0B38"/>
    <w:rsid w:val="00DF1E1B"/>
    <w:rsid w:val="00DF21BA"/>
    <w:rsid w:val="00DF34CF"/>
    <w:rsid w:val="00E03D4B"/>
    <w:rsid w:val="00E073AB"/>
    <w:rsid w:val="00E07402"/>
    <w:rsid w:val="00E10A5D"/>
    <w:rsid w:val="00E11130"/>
    <w:rsid w:val="00E1351C"/>
    <w:rsid w:val="00E157F9"/>
    <w:rsid w:val="00E16613"/>
    <w:rsid w:val="00E170FC"/>
    <w:rsid w:val="00E21237"/>
    <w:rsid w:val="00E22B45"/>
    <w:rsid w:val="00E25677"/>
    <w:rsid w:val="00E25874"/>
    <w:rsid w:val="00E25E26"/>
    <w:rsid w:val="00E27220"/>
    <w:rsid w:val="00E31EEB"/>
    <w:rsid w:val="00E3391B"/>
    <w:rsid w:val="00E3454A"/>
    <w:rsid w:val="00E34879"/>
    <w:rsid w:val="00E361E4"/>
    <w:rsid w:val="00E422E0"/>
    <w:rsid w:val="00E42C07"/>
    <w:rsid w:val="00E45725"/>
    <w:rsid w:val="00E4728E"/>
    <w:rsid w:val="00E47C47"/>
    <w:rsid w:val="00E500BF"/>
    <w:rsid w:val="00E50B62"/>
    <w:rsid w:val="00E50C92"/>
    <w:rsid w:val="00E51EB4"/>
    <w:rsid w:val="00E53E7E"/>
    <w:rsid w:val="00E54A6F"/>
    <w:rsid w:val="00E55F27"/>
    <w:rsid w:val="00E56C5E"/>
    <w:rsid w:val="00E578CD"/>
    <w:rsid w:val="00E615F9"/>
    <w:rsid w:val="00E62364"/>
    <w:rsid w:val="00E64DAE"/>
    <w:rsid w:val="00E666EE"/>
    <w:rsid w:val="00E70F22"/>
    <w:rsid w:val="00E7100A"/>
    <w:rsid w:val="00E74B68"/>
    <w:rsid w:val="00E76736"/>
    <w:rsid w:val="00E809A8"/>
    <w:rsid w:val="00E80E2B"/>
    <w:rsid w:val="00E814E6"/>
    <w:rsid w:val="00E81852"/>
    <w:rsid w:val="00E82A2B"/>
    <w:rsid w:val="00E86C79"/>
    <w:rsid w:val="00E87FAC"/>
    <w:rsid w:val="00E90B6C"/>
    <w:rsid w:val="00E9162C"/>
    <w:rsid w:val="00E93216"/>
    <w:rsid w:val="00E93D9F"/>
    <w:rsid w:val="00E940B7"/>
    <w:rsid w:val="00E94EE3"/>
    <w:rsid w:val="00E9565E"/>
    <w:rsid w:val="00E96BF4"/>
    <w:rsid w:val="00EA0A51"/>
    <w:rsid w:val="00EA3667"/>
    <w:rsid w:val="00EA565C"/>
    <w:rsid w:val="00EA5D62"/>
    <w:rsid w:val="00EA64CE"/>
    <w:rsid w:val="00EA7F84"/>
    <w:rsid w:val="00EB234B"/>
    <w:rsid w:val="00EB34C8"/>
    <w:rsid w:val="00EB514B"/>
    <w:rsid w:val="00EC013F"/>
    <w:rsid w:val="00EC215E"/>
    <w:rsid w:val="00EC32AC"/>
    <w:rsid w:val="00ED37E2"/>
    <w:rsid w:val="00ED6022"/>
    <w:rsid w:val="00ED634D"/>
    <w:rsid w:val="00EE491D"/>
    <w:rsid w:val="00EE66A3"/>
    <w:rsid w:val="00EF00DF"/>
    <w:rsid w:val="00EF0106"/>
    <w:rsid w:val="00EF0A08"/>
    <w:rsid w:val="00EF43ED"/>
    <w:rsid w:val="00EF552D"/>
    <w:rsid w:val="00EF669E"/>
    <w:rsid w:val="00F03BA2"/>
    <w:rsid w:val="00F049BE"/>
    <w:rsid w:val="00F0516B"/>
    <w:rsid w:val="00F05D70"/>
    <w:rsid w:val="00F07FEA"/>
    <w:rsid w:val="00F10FDD"/>
    <w:rsid w:val="00F13D58"/>
    <w:rsid w:val="00F13E50"/>
    <w:rsid w:val="00F14284"/>
    <w:rsid w:val="00F16C68"/>
    <w:rsid w:val="00F16F43"/>
    <w:rsid w:val="00F21942"/>
    <w:rsid w:val="00F21F8F"/>
    <w:rsid w:val="00F23352"/>
    <w:rsid w:val="00F23425"/>
    <w:rsid w:val="00F270B8"/>
    <w:rsid w:val="00F274B5"/>
    <w:rsid w:val="00F309EE"/>
    <w:rsid w:val="00F320AB"/>
    <w:rsid w:val="00F35DB8"/>
    <w:rsid w:val="00F36F1D"/>
    <w:rsid w:val="00F40165"/>
    <w:rsid w:val="00F40E59"/>
    <w:rsid w:val="00F42C1B"/>
    <w:rsid w:val="00F4388B"/>
    <w:rsid w:val="00F45051"/>
    <w:rsid w:val="00F45F3B"/>
    <w:rsid w:val="00F463CF"/>
    <w:rsid w:val="00F472E4"/>
    <w:rsid w:val="00F47771"/>
    <w:rsid w:val="00F5100D"/>
    <w:rsid w:val="00F51B8C"/>
    <w:rsid w:val="00F52207"/>
    <w:rsid w:val="00F52434"/>
    <w:rsid w:val="00F54DDF"/>
    <w:rsid w:val="00F559B3"/>
    <w:rsid w:val="00F56EA4"/>
    <w:rsid w:val="00F57200"/>
    <w:rsid w:val="00F57411"/>
    <w:rsid w:val="00F60083"/>
    <w:rsid w:val="00F606D6"/>
    <w:rsid w:val="00F62469"/>
    <w:rsid w:val="00F6365A"/>
    <w:rsid w:val="00F66799"/>
    <w:rsid w:val="00F671D1"/>
    <w:rsid w:val="00F70049"/>
    <w:rsid w:val="00F7053E"/>
    <w:rsid w:val="00F70C4B"/>
    <w:rsid w:val="00F742B1"/>
    <w:rsid w:val="00F753C5"/>
    <w:rsid w:val="00F7660E"/>
    <w:rsid w:val="00F80D87"/>
    <w:rsid w:val="00F816F6"/>
    <w:rsid w:val="00F848B9"/>
    <w:rsid w:val="00F90987"/>
    <w:rsid w:val="00F90B41"/>
    <w:rsid w:val="00F9282B"/>
    <w:rsid w:val="00F94E13"/>
    <w:rsid w:val="00FA02B1"/>
    <w:rsid w:val="00FA0643"/>
    <w:rsid w:val="00FA11F2"/>
    <w:rsid w:val="00FA2A6A"/>
    <w:rsid w:val="00FA3309"/>
    <w:rsid w:val="00FA4095"/>
    <w:rsid w:val="00FA4559"/>
    <w:rsid w:val="00FB0F5C"/>
    <w:rsid w:val="00FB2C88"/>
    <w:rsid w:val="00FB471A"/>
    <w:rsid w:val="00FC354C"/>
    <w:rsid w:val="00FC6146"/>
    <w:rsid w:val="00FC74EC"/>
    <w:rsid w:val="00FD1988"/>
    <w:rsid w:val="00FD1C35"/>
    <w:rsid w:val="00FD2D12"/>
    <w:rsid w:val="00FD3E50"/>
    <w:rsid w:val="00FD4364"/>
    <w:rsid w:val="00FD4A2F"/>
    <w:rsid w:val="00FD5F72"/>
    <w:rsid w:val="00FE01B4"/>
    <w:rsid w:val="00FE1CC4"/>
    <w:rsid w:val="00FE2429"/>
    <w:rsid w:val="00FE5C19"/>
    <w:rsid w:val="00FE68DC"/>
    <w:rsid w:val="00FE6D68"/>
    <w:rsid w:val="00FE7761"/>
    <w:rsid w:val="00FF06FC"/>
    <w:rsid w:val="00FF1352"/>
    <w:rsid w:val="00FF4186"/>
    <w:rsid w:val="00FF5D4D"/>
    <w:rsid w:val="00FF6118"/>
    <w:rsid w:val="00FF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  <o:rules v:ext="edit">
        <o:r id="V:Rule21" type="connector" idref="#Straight Arrow Connector 125"/>
        <o:r id="V:Rule22" type="connector" idref="#Straight Arrow Connector 115"/>
        <o:r id="V:Rule23" type="connector" idref="#Shape 60"/>
        <o:r id="V:Rule24" type="connector" idref="#Straight Arrow Connector 124"/>
        <o:r id="V:Rule25" type="connector" idref="#Straight Arrow Connector 109"/>
        <o:r id="V:Rule26" type="connector" idref="#Shape 40"/>
        <o:r id="V:Rule27" type="connector" idref="#Shape 26"/>
        <o:r id="V:Rule28" type="connector" idref="#Shape 32"/>
        <o:r id="V:Rule29" type="connector" idref="#Straight Arrow Connector 139"/>
        <o:r id="V:Rule30" type="connector" idref="#Shape 36"/>
        <o:r id="V:Rule31" type="connector" idref="#Straight Arrow Connector 128"/>
        <o:r id="V:Rule32" type="connector" idref="#Shape 28"/>
        <o:r id="V:Rule33" type="connector" idref="#Shape 38"/>
        <o:r id="V:Rule34" type="connector" idref="#Straight Arrow Connector 140"/>
        <o:r id="V:Rule35" type="connector" idref="#Straight Arrow Connector 112"/>
        <o:r id="V:Rule36" type="connector" idref="#Straight Arrow Connector 118"/>
        <o:r id="V:Rule37" type="connector" idref="#Shape 34"/>
        <o:r id="V:Rule38" type="connector" idref="#Straight Arrow Connector 129"/>
        <o:r id="V:Rule39" type="connector" idref="#Shape 121"/>
        <o:r id="V:Rule40" type="connector" idref="#AutoShape 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25BF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A25BF"/>
    <w:pPr>
      <w:keepNext/>
      <w:widowControl w:val="0"/>
      <w:outlineLvl w:val="0"/>
    </w:pPr>
    <w:rPr>
      <w:rFonts w:ascii="AngsanaUPC" w:hAnsi="AngsanaUPC" w:cs="AngsanaUPC"/>
      <w:b/>
      <w:bCs/>
      <w:snapToGrid w:val="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A25BF"/>
    <w:pPr>
      <w:keepNext/>
      <w:widowControl w:val="0"/>
      <w:outlineLvl w:val="3"/>
    </w:pPr>
    <w:rPr>
      <w:rFonts w:ascii="CordiaUPC" w:hAnsi="CordiaUPC" w:cs="CordiaUPC"/>
      <w:snapToGrid w:val="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A25BF"/>
    <w:pPr>
      <w:keepNext/>
      <w:widowControl w:val="0"/>
      <w:jc w:val="center"/>
      <w:outlineLvl w:val="4"/>
    </w:pPr>
    <w:rPr>
      <w:rFonts w:ascii="CordiaUPC" w:hAnsi="CordiaUPC" w:cs="CordiaUPC"/>
      <w:b/>
      <w:bCs/>
      <w:snapToGrid w:val="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unhideWhenUsed/>
    <w:qFormat/>
    <w:rsid w:val="00781FD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03A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6A25BF"/>
    <w:pPr>
      <w:keepNext/>
      <w:widowControl w:val="0"/>
      <w:spacing w:before="240"/>
      <w:jc w:val="both"/>
      <w:outlineLvl w:val="7"/>
    </w:pPr>
    <w:rPr>
      <w:rFonts w:ascii="CordiaUPC" w:hAnsi="CordiaUPC" w:cs="CordiaUPC"/>
      <w:b/>
      <w:bCs/>
      <w:snapToGrid w:val="0"/>
      <w:color w:val="000000"/>
      <w:sz w:val="30"/>
      <w:szCs w:val="30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A25BF"/>
    <w:pPr>
      <w:keepNext/>
      <w:outlineLvl w:val="8"/>
    </w:pPr>
    <w:rPr>
      <w:b/>
      <w:bCs/>
      <w:snapToGrid w:val="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6A25B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6A25BF"/>
    <w:pPr>
      <w:widowControl w:val="0"/>
      <w:jc w:val="thaiDistribute"/>
    </w:pPr>
    <w:rPr>
      <w:rFonts w:ascii="AngsanaUPC" w:hAnsi="AngsanaUPC" w:cs="AngsanaUPC"/>
      <w:snapToGrid w:val="0"/>
      <w:lang w:eastAsia="th-TH"/>
    </w:rPr>
  </w:style>
  <w:style w:type="paragraph" w:styleId="BodyTextIndent">
    <w:name w:val="Body Text Indent"/>
    <w:basedOn w:val="Normal"/>
    <w:link w:val="BodyTextIndentChar"/>
    <w:rsid w:val="006A25BF"/>
    <w:pPr>
      <w:spacing w:after="120"/>
      <w:ind w:left="283"/>
    </w:pPr>
  </w:style>
  <w:style w:type="paragraph" w:styleId="Footer">
    <w:name w:val="footer"/>
    <w:basedOn w:val="Normal"/>
    <w:link w:val="FooterChar"/>
    <w:uiPriority w:val="99"/>
    <w:rsid w:val="006A25B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25BF"/>
  </w:style>
  <w:style w:type="paragraph" w:customStyle="1" w:styleId="BalloonText1">
    <w:name w:val="Balloon Text1"/>
    <w:basedOn w:val="Normal"/>
    <w:semiHidden/>
    <w:rsid w:val="006A25BF"/>
    <w:rPr>
      <w:rFonts w:ascii="Tahoma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178C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25BF"/>
    <w:rPr>
      <w:color w:val="0000FF"/>
      <w:u w:val="single"/>
    </w:rPr>
  </w:style>
  <w:style w:type="table" w:styleId="TableGrid">
    <w:name w:val="Table Grid"/>
    <w:basedOn w:val="TableNormal"/>
    <w:rsid w:val="000B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339E4"/>
    <w:pPr>
      <w:spacing w:after="120" w:line="480" w:lineRule="auto"/>
      <w:ind w:left="283"/>
    </w:pPr>
    <w:rPr>
      <w:szCs w:val="32"/>
    </w:rPr>
  </w:style>
  <w:style w:type="paragraph" w:styleId="ListParagraph">
    <w:name w:val="List Paragraph"/>
    <w:basedOn w:val="Normal"/>
    <w:uiPriority w:val="34"/>
    <w:qFormat/>
    <w:rsid w:val="00557658"/>
    <w:pPr>
      <w:ind w:left="720"/>
      <w:contextualSpacing/>
    </w:pPr>
    <w:rPr>
      <w:szCs w:val="35"/>
    </w:rPr>
  </w:style>
  <w:style w:type="character" w:customStyle="1" w:styleId="HeaderChar">
    <w:name w:val="Header Char"/>
    <w:aliases w:val="Guideline Char"/>
    <w:basedOn w:val="DefaultParagraphFont"/>
    <w:link w:val="Header"/>
    <w:locked/>
    <w:rsid w:val="004A61EE"/>
    <w:rPr>
      <w:rFonts w:ascii="Cordia New" w:eastAsia="Cordia New" w:hAnsi="Cordia New"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A61EE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781FDB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FDB"/>
    <w:rPr>
      <w:rFonts w:ascii="Tahoma" w:eastAsia="Cordia New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81FDB"/>
    <w:rPr>
      <w:color w:val="808080"/>
    </w:rPr>
  </w:style>
  <w:style w:type="paragraph" w:customStyle="1" w:styleId="Default">
    <w:name w:val="Default"/>
    <w:rsid w:val="00CD7356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MacroText">
    <w:name w:val="macro"/>
    <w:link w:val="MacroTextChar"/>
    <w:rsid w:val="00207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207F7A"/>
    <w:rPr>
      <w:rFonts w:ascii="Cordia New" w:hAnsi="Cordia New" w:cs="Cordia New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703A38"/>
    <w:rPr>
      <w:rFonts w:ascii="AngsanaUPC" w:eastAsia="Cordia New" w:hAnsi="AngsanaUPC" w:cs="AngsanaUPC"/>
      <w:b/>
      <w:bCs/>
      <w:snapToGrid w:val="0"/>
      <w:sz w:val="28"/>
      <w:szCs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703A38"/>
    <w:rPr>
      <w:rFonts w:ascii="CordiaUPC" w:eastAsia="Cordia New" w:hAnsi="CordiaUPC" w:cs="CordiaUPC"/>
      <w:snapToGrid w:val="0"/>
      <w:sz w:val="30"/>
      <w:szCs w:val="30"/>
      <w:u w:val="single"/>
      <w:lang w:eastAsia="th-TH"/>
    </w:rPr>
  </w:style>
  <w:style w:type="character" w:customStyle="1" w:styleId="Heading5Char">
    <w:name w:val="Heading 5 Char"/>
    <w:basedOn w:val="DefaultParagraphFont"/>
    <w:link w:val="Heading5"/>
    <w:rsid w:val="00703A38"/>
    <w:rPr>
      <w:rFonts w:ascii="CordiaUPC" w:eastAsia="Cordia New" w:hAnsi="CordiaUPC" w:cs="CordiaUPC"/>
      <w:b/>
      <w:bCs/>
      <w:snapToGrid w:val="0"/>
      <w:sz w:val="30"/>
      <w:szCs w:val="30"/>
      <w:lang w:eastAsia="th-TH"/>
    </w:rPr>
  </w:style>
  <w:style w:type="character" w:customStyle="1" w:styleId="Heading8Char">
    <w:name w:val="Heading 8 Char"/>
    <w:basedOn w:val="DefaultParagraphFont"/>
    <w:link w:val="Heading8"/>
    <w:rsid w:val="00703A38"/>
    <w:rPr>
      <w:rFonts w:ascii="CordiaUPC" w:eastAsia="Cordia New" w:hAnsi="CordiaUPC" w:cs="CordiaUPC"/>
      <w:b/>
      <w:bCs/>
      <w:snapToGrid w:val="0"/>
      <w:color w:val="000000"/>
      <w:sz w:val="30"/>
      <w:szCs w:val="30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703A38"/>
    <w:rPr>
      <w:rFonts w:ascii="Cordia New" w:eastAsia="Cordia New" w:hAnsi="Cordia New" w:cs="Cordia New"/>
      <w:b/>
      <w:bCs/>
      <w:snapToGrid w:val="0"/>
      <w:sz w:val="28"/>
      <w:szCs w:val="28"/>
      <w:u w:val="single"/>
      <w:lang w:eastAsia="th-TH"/>
    </w:rPr>
  </w:style>
  <w:style w:type="character" w:customStyle="1" w:styleId="BodyTextChar">
    <w:name w:val="Body Text Char"/>
    <w:basedOn w:val="DefaultParagraphFont"/>
    <w:link w:val="BodyText"/>
    <w:rsid w:val="00703A38"/>
    <w:rPr>
      <w:rFonts w:ascii="AngsanaUPC" w:eastAsia="Cordia New" w:hAnsi="AngsanaUPC" w:cs="AngsanaUPC"/>
      <w:snapToGrid w:val="0"/>
      <w:sz w:val="28"/>
      <w:szCs w:val="2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703A38"/>
    <w:rPr>
      <w:rFonts w:ascii="Cordia New" w:eastAsia="Cordia New" w:hAnsi="Cordia New"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03A38"/>
    <w:rPr>
      <w:rFonts w:ascii="Cordia New" w:eastAsia="Cordia New" w:hAnsi="Cordia New" w:cs="Cordia New"/>
      <w:sz w:val="28"/>
      <w:szCs w:val="32"/>
    </w:rPr>
  </w:style>
  <w:style w:type="paragraph" w:styleId="Title">
    <w:name w:val="Title"/>
    <w:basedOn w:val="Normal"/>
    <w:link w:val="TitleChar"/>
    <w:qFormat/>
    <w:rsid w:val="00703A38"/>
    <w:pPr>
      <w:jc w:val="center"/>
    </w:pPr>
    <w:rPr>
      <w:rFonts w:cs="Angsana New"/>
      <w:b/>
      <w:bCs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rsid w:val="00703A38"/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703A38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apple-converted-space">
    <w:name w:val="apple-converted-space"/>
    <w:basedOn w:val="DefaultParagraphFont"/>
    <w:rsid w:val="00354819"/>
  </w:style>
  <w:style w:type="paragraph" w:styleId="NormalWeb">
    <w:name w:val="Normal (Web)"/>
    <w:basedOn w:val="Normal"/>
    <w:uiPriority w:val="99"/>
    <w:unhideWhenUsed/>
    <w:rsid w:val="00BD29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C01547"/>
    <w:pPr>
      <w:autoSpaceDE w:val="0"/>
      <w:autoSpaceDN w:val="0"/>
      <w:adjustRightInd w:val="0"/>
      <w:spacing w:after="440" w:line="461" w:lineRule="atLeast"/>
    </w:pPr>
    <w:rPr>
      <w:rFonts w:asciiTheme="minorHAnsi" w:eastAsiaTheme="minorHAnsi" w:hAnsiTheme="minorHAnsi" w:cs="UPCxF"/>
      <w:sz w:val="24"/>
      <w:szCs w:val="24"/>
    </w:rPr>
  </w:style>
  <w:style w:type="character" w:customStyle="1" w:styleId="A1">
    <w:name w:val="A1"/>
    <w:uiPriority w:val="99"/>
    <w:rsid w:val="00C01547"/>
    <w:rPr>
      <w:rFonts w:ascii="UPCxF"/>
      <w:color w:val="57585A"/>
    </w:rPr>
  </w:style>
  <w:style w:type="paragraph" w:customStyle="1" w:styleId="Pa5">
    <w:name w:val="Pa5"/>
    <w:basedOn w:val="Normal"/>
    <w:next w:val="Normal"/>
    <w:uiPriority w:val="99"/>
    <w:rsid w:val="00C01547"/>
    <w:pPr>
      <w:autoSpaceDE w:val="0"/>
      <w:autoSpaceDN w:val="0"/>
      <w:adjustRightInd w:val="0"/>
      <w:spacing w:line="461" w:lineRule="atLeast"/>
    </w:pPr>
    <w:rPr>
      <w:rFonts w:asciiTheme="minorHAnsi" w:eastAsiaTheme="minorHAnsi" w:hAnsiTheme="minorHAnsi" w:cs="UPCxF"/>
      <w:sz w:val="24"/>
      <w:szCs w:val="24"/>
    </w:rPr>
  </w:style>
  <w:style w:type="paragraph" w:styleId="NoSpacing">
    <w:name w:val="No Spacing"/>
    <w:link w:val="NoSpacingChar"/>
    <w:uiPriority w:val="1"/>
    <w:qFormat/>
    <w:rsid w:val="00CA2F91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A2F91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F472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25BF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A25BF"/>
    <w:pPr>
      <w:keepNext/>
      <w:widowControl w:val="0"/>
      <w:outlineLvl w:val="0"/>
    </w:pPr>
    <w:rPr>
      <w:rFonts w:ascii="AngsanaUPC" w:hAnsi="AngsanaUPC" w:cs="AngsanaUPC"/>
      <w:b/>
      <w:bCs/>
      <w:snapToGrid w:val="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A25BF"/>
    <w:pPr>
      <w:keepNext/>
      <w:widowControl w:val="0"/>
      <w:outlineLvl w:val="3"/>
    </w:pPr>
    <w:rPr>
      <w:rFonts w:ascii="CordiaUPC" w:hAnsi="CordiaUPC" w:cs="CordiaUPC"/>
      <w:snapToGrid w:val="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A25BF"/>
    <w:pPr>
      <w:keepNext/>
      <w:widowControl w:val="0"/>
      <w:jc w:val="center"/>
      <w:outlineLvl w:val="4"/>
    </w:pPr>
    <w:rPr>
      <w:rFonts w:ascii="CordiaUPC" w:hAnsi="CordiaUPC" w:cs="CordiaUPC"/>
      <w:b/>
      <w:bCs/>
      <w:snapToGrid w:val="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unhideWhenUsed/>
    <w:qFormat/>
    <w:rsid w:val="00781FD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03A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6A25BF"/>
    <w:pPr>
      <w:keepNext/>
      <w:widowControl w:val="0"/>
      <w:spacing w:before="240"/>
      <w:jc w:val="both"/>
      <w:outlineLvl w:val="7"/>
    </w:pPr>
    <w:rPr>
      <w:rFonts w:ascii="CordiaUPC" w:hAnsi="CordiaUPC" w:cs="CordiaUPC"/>
      <w:b/>
      <w:bCs/>
      <w:snapToGrid w:val="0"/>
      <w:color w:val="000000"/>
      <w:sz w:val="30"/>
      <w:szCs w:val="30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A25BF"/>
    <w:pPr>
      <w:keepNext/>
      <w:outlineLvl w:val="8"/>
    </w:pPr>
    <w:rPr>
      <w:b/>
      <w:bCs/>
      <w:snapToGrid w:val="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rsid w:val="006A25B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6A25BF"/>
    <w:pPr>
      <w:widowControl w:val="0"/>
      <w:jc w:val="thaiDistribute"/>
    </w:pPr>
    <w:rPr>
      <w:rFonts w:ascii="AngsanaUPC" w:hAnsi="AngsanaUPC" w:cs="AngsanaUPC"/>
      <w:snapToGrid w:val="0"/>
      <w:lang w:eastAsia="th-TH"/>
    </w:rPr>
  </w:style>
  <w:style w:type="paragraph" w:styleId="BodyTextIndent">
    <w:name w:val="Body Text Indent"/>
    <w:basedOn w:val="Normal"/>
    <w:link w:val="BodyTextIndentChar"/>
    <w:rsid w:val="006A25BF"/>
    <w:pPr>
      <w:spacing w:after="120"/>
      <w:ind w:left="283"/>
    </w:pPr>
  </w:style>
  <w:style w:type="paragraph" w:styleId="Footer">
    <w:name w:val="footer"/>
    <w:basedOn w:val="Normal"/>
    <w:link w:val="FooterChar"/>
    <w:uiPriority w:val="99"/>
    <w:rsid w:val="006A25B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25BF"/>
  </w:style>
  <w:style w:type="paragraph" w:customStyle="1" w:styleId="BalloonText1">
    <w:name w:val="Balloon Text1"/>
    <w:basedOn w:val="Normal"/>
    <w:semiHidden/>
    <w:rsid w:val="006A25BF"/>
    <w:rPr>
      <w:rFonts w:ascii="Tahoma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178C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25BF"/>
    <w:rPr>
      <w:color w:val="0000FF"/>
      <w:u w:val="single"/>
    </w:rPr>
  </w:style>
  <w:style w:type="table" w:styleId="TableGrid">
    <w:name w:val="Table Grid"/>
    <w:basedOn w:val="TableNormal"/>
    <w:rsid w:val="000B5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2339E4"/>
    <w:pPr>
      <w:spacing w:after="120" w:line="480" w:lineRule="auto"/>
      <w:ind w:left="283"/>
    </w:pPr>
    <w:rPr>
      <w:szCs w:val="32"/>
    </w:rPr>
  </w:style>
  <w:style w:type="paragraph" w:styleId="ListParagraph">
    <w:name w:val="List Paragraph"/>
    <w:basedOn w:val="Normal"/>
    <w:uiPriority w:val="34"/>
    <w:qFormat/>
    <w:rsid w:val="00557658"/>
    <w:pPr>
      <w:ind w:left="720"/>
      <w:contextualSpacing/>
    </w:pPr>
    <w:rPr>
      <w:szCs w:val="35"/>
    </w:rPr>
  </w:style>
  <w:style w:type="character" w:customStyle="1" w:styleId="HeaderChar">
    <w:name w:val="Header Char"/>
    <w:aliases w:val="Guideline Char"/>
    <w:basedOn w:val="DefaultParagraphFont"/>
    <w:link w:val="Header"/>
    <w:locked/>
    <w:rsid w:val="004A61EE"/>
    <w:rPr>
      <w:rFonts w:ascii="Cordia New" w:eastAsia="Cordia New" w:hAnsi="Cordia New"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A61EE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781FDB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FDB"/>
    <w:rPr>
      <w:rFonts w:ascii="Tahoma" w:eastAsia="Cordia New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81FDB"/>
    <w:rPr>
      <w:color w:val="808080"/>
    </w:rPr>
  </w:style>
  <w:style w:type="paragraph" w:customStyle="1" w:styleId="Default">
    <w:name w:val="Default"/>
    <w:rsid w:val="00CD7356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MacroText">
    <w:name w:val="macro"/>
    <w:link w:val="MacroTextChar"/>
    <w:rsid w:val="00207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207F7A"/>
    <w:rPr>
      <w:rFonts w:ascii="Cordia New" w:hAnsi="Cordia New" w:cs="Cordia New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703A38"/>
    <w:rPr>
      <w:rFonts w:ascii="AngsanaUPC" w:eastAsia="Cordia New" w:hAnsi="AngsanaUPC" w:cs="AngsanaUPC"/>
      <w:b/>
      <w:bCs/>
      <w:snapToGrid w:val="0"/>
      <w:sz w:val="28"/>
      <w:szCs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703A38"/>
    <w:rPr>
      <w:rFonts w:ascii="CordiaUPC" w:eastAsia="Cordia New" w:hAnsi="CordiaUPC" w:cs="CordiaUPC"/>
      <w:snapToGrid w:val="0"/>
      <w:sz w:val="30"/>
      <w:szCs w:val="30"/>
      <w:u w:val="single"/>
      <w:lang w:eastAsia="th-TH"/>
    </w:rPr>
  </w:style>
  <w:style w:type="character" w:customStyle="1" w:styleId="Heading5Char">
    <w:name w:val="Heading 5 Char"/>
    <w:basedOn w:val="DefaultParagraphFont"/>
    <w:link w:val="Heading5"/>
    <w:rsid w:val="00703A38"/>
    <w:rPr>
      <w:rFonts w:ascii="CordiaUPC" w:eastAsia="Cordia New" w:hAnsi="CordiaUPC" w:cs="CordiaUPC"/>
      <w:b/>
      <w:bCs/>
      <w:snapToGrid w:val="0"/>
      <w:sz w:val="30"/>
      <w:szCs w:val="30"/>
      <w:lang w:eastAsia="th-TH"/>
    </w:rPr>
  </w:style>
  <w:style w:type="character" w:customStyle="1" w:styleId="Heading8Char">
    <w:name w:val="Heading 8 Char"/>
    <w:basedOn w:val="DefaultParagraphFont"/>
    <w:link w:val="Heading8"/>
    <w:rsid w:val="00703A38"/>
    <w:rPr>
      <w:rFonts w:ascii="CordiaUPC" w:eastAsia="Cordia New" w:hAnsi="CordiaUPC" w:cs="CordiaUPC"/>
      <w:b/>
      <w:bCs/>
      <w:snapToGrid w:val="0"/>
      <w:color w:val="000000"/>
      <w:sz w:val="30"/>
      <w:szCs w:val="30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703A38"/>
    <w:rPr>
      <w:rFonts w:ascii="Cordia New" w:eastAsia="Cordia New" w:hAnsi="Cordia New" w:cs="Cordia New"/>
      <w:b/>
      <w:bCs/>
      <w:snapToGrid w:val="0"/>
      <w:sz w:val="28"/>
      <w:szCs w:val="28"/>
      <w:u w:val="single"/>
      <w:lang w:eastAsia="th-TH"/>
    </w:rPr>
  </w:style>
  <w:style w:type="character" w:customStyle="1" w:styleId="BodyTextChar">
    <w:name w:val="Body Text Char"/>
    <w:basedOn w:val="DefaultParagraphFont"/>
    <w:link w:val="BodyText"/>
    <w:rsid w:val="00703A38"/>
    <w:rPr>
      <w:rFonts w:ascii="AngsanaUPC" w:eastAsia="Cordia New" w:hAnsi="AngsanaUPC" w:cs="AngsanaUPC"/>
      <w:snapToGrid w:val="0"/>
      <w:sz w:val="28"/>
      <w:szCs w:val="2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703A38"/>
    <w:rPr>
      <w:rFonts w:ascii="Cordia New" w:eastAsia="Cordia New" w:hAnsi="Cordia New"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03A38"/>
    <w:rPr>
      <w:rFonts w:ascii="Cordia New" w:eastAsia="Cordia New" w:hAnsi="Cordia New" w:cs="Cordia New"/>
      <w:sz w:val="28"/>
      <w:szCs w:val="32"/>
    </w:rPr>
  </w:style>
  <w:style w:type="paragraph" w:styleId="Title">
    <w:name w:val="Title"/>
    <w:basedOn w:val="Normal"/>
    <w:link w:val="TitleChar"/>
    <w:qFormat/>
    <w:rsid w:val="00703A38"/>
    <w:pPr>
      <w:jc w:val="center"/>
    </w:pPr>
    <w:rPr>
      <w:rFonts w:cs="Angsana New"/>
      <w:b/>
      <w:bCs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rsid w:val="00703A38"/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703A38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apple-converted-space">
    <w:name w:val="apple-converted-space"/>
    <w:basedOn w:val="DefaultParagraphFont"/>
    <w:rsid w:val="00354819"/>
  </w:style>
  <w:style w:type="paragraph" w:styleId="NormalWeb">
    <w:name w:val="Normal (Web)"/>
    <w:basedOn w:val="Normal"/>
    <w:uiPriority w:val="99"/>
    <w:unhideWhenUsed/>
    <w:rsid w:val="00BD29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C01547"/>
    <w:pPr>
      <w:autoSpaceDE w:val="0"/>
      <w:autoSpaceDN w:val="0"/>
      <w:adjustRightInd w:val="0"/>
      <w:spacing w:after="440" w:line="461" w:lineRule="atLeast"/>
    </w:pPr>
    <w:rPr>
      <w:rFonts w:asciiTheme="minorHAnsi" w:eastAsiaTheme="minorHAnsi" w:hAnsiTheme="minorHAnsi" w:cs="UPCxF"/>
      <w:sz w:val="24"/>
      <w:szCs w:val="24"/>
    </w:rPr>
  </w:style>
  <w:style w:type="character" w:customStyle="1" w:styleId="A1">
    <w:name w:val="A1"/>
    <w:uiPriority w:val="99"/>
    <w:rsid w:val="00C01547"/>
    <w:rPr>
      <w:rFonts w:ascii="UPCxF"/>
      <w:color w:val="57585A"/>
    </w:rPr>
  </w:style>
  <w:style w:type="paragraph" w:customStyle="1" w:styleId="Pa5">
    <w:name w:val="Pa5"/>
    <w:basedOn w:val="Normal"/>
    <w:next w:val="Normal"/>
    <w:uiPriority w:val="99"/>
    <w:rsid w:val="00C01547"/>
    <w:pPr>
      <w:autoSpaceDE w:val="0"/>
      <w:autoSpaceDN w:val="0"/>
      <w:adjustRightInd w:val="0"/>
      <w:spacing w:line="461" w:lineRule="atLeast"/>
    </w:pPr>
    <w:rPr>
      <w:rFonts w:asciiTheme="minorHAnsi" w:eastAsiaTheme="minorHAnsi" w:hAnsiTheme="minorHAnsi" w:cs="UPCxF"/>
      <w:sz w:val="24"/>
      <w:szCs w:val="24"/>
    </w:rPr>
  </w:style>
  <w:style w:type="paragraph" w:styleId="NoSpacing">
    <w:name w:val="No Spacing"/>
    <w:link w:val="NoSpacingChar"/>
    <w:uiPriority w:val="1"/>
    <w:qFormat/>
    <w:rsid w:val="00CA2F91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A2F91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26" Type="http://schemas.openxmlformats.org/officeDocument/2006/relationships/footer" Target="footer5.xml"/><Relationship Id="rId39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footer" Target="footer11.xml"/><Relationship Id="rId42" Type="http://schemas.openxmlformats.org/officeDocument/2006/relationships/footer" Target="footer15.xml"/><Relationship Id="rId47" Type="http://schemas.openxmlformats.org/officeDocument/2006/relationships/footer" Target="footer17.xml"/><Relationship Id="rId50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5" Type="http://schemas.openxmlformats.org/officeDocument/2006/relationships/header" Target="header5.xml"/><Relationship Id="rId33" Type="http://schemas.openxmlformats.org/officeDocument/2006/relationships/footer" Target="footer10.xml"/><Relationship Id="rId38" Type="http://schemas.openxmlformats.org/officeDocument/2006/relationships/footer" Target="footer13.xml"/><Relationship Id="rId46" Type="http://schemas.openxmlformats.org/officeDocument/2006/relationships/footer" Target="footer16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footer" Target="footer8.xml"/><Relationship Id="rId41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0.jpeg"/><Relationship Id="rId32" Type="http://schemas.openxmlformats.org/officeDocument/2006/relationships/header" Target="header7.xml"/><Relationship Id="rId37" Type="http://schemas.openxmlformats.org/officeDocument/2006/relationships/header" Target="header9.xml"/><Relationship Id="rId40" Type="http://schemas.openxmlformats.org/officeDocument/2006/relationships/footer" Target="footer14.xml"/><Relationship Id="rId45" Type="http://schemas.openxmlformats.org/officeDocument/2006/relationships/header" Target="header13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9.png"/><Relationship Id="rId28" Type="http://schemas.openxmlformats.org/officeDocument/2006/relationships/footer" Target="footer7.xml"/><Relationship Id="rId36" Type="http://schemas.openxmlformats.org/officeDocument/2006/relationships/footer" Target="footer12.xml"/><Relationship Id="rId49" Type="http://schemas.openxmlformats.org/officeDocument/2006/relationships/footer" Target="footer18.xml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31" Type="http://schemas.openxmlformats.org/officeDocument/2006/relationships/header" Target="header6.xml"/><Relationship Id="rId44" Type="http://schemas.openxmlformats.org/officeDocument/2006/relationships/header" Target="header12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image" Target="media/image8.png"/><Relationship Id="rId27" Type="http://schemas.openxmlformats.org/officeDocument/2006/relationships/footer" Target="footer6.xml"/><Relationship Id="rId30" Type="http://schemas.openxmlformats.org/officeDocument/2006/relationships/footer" Target="footer9.xml"/><Relationship Id="rId35" Type="http://schemas.openxmlformats.org/officeDocument/2006/relationships/header" Target="header8.xml"/><Relationship Id="rId43" Type="http://schemas.openxmlformats.org/officeDocument/2006/relationships/hyperlink" Target="http://www.siamfuture.com" TargetMode="External"/><Relationship Id="rId48" Type="http://schemas.openxmlformats.org/officeDocument/2006/relationships/header" Target="header14.xml"/><Relationship Id="rId56" Type="http://schemas.microsoft.com/office/2007/relationships/stylesWithEffects" Target="stylesWithEffects.xml"/><Relationship Id="rId8" Type="http://schemas.openxmlformats.org/officeDocument/2006/relationships/header" Target="header1.xml"/><Relationship Id="rId51" Type="http://schemas.openxmlformats.org/officeDocument/2006/relationships/footer" Target="footer1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19525-02FD-4237-BB72-02AEEBBF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35</Pages>
  <Words>13834</Words>
  <Characters>54527</Characters>
  <Application>Microsoft Office Word</Application>
  <DocSecurity>0</DocSecurity>
  <Lines>454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Finansa Securities Ltd.</Company>
  <LinksUpToDate>false</LinksUpToDate>
  <CharactersWithSpaces>68225</CharactersWithSpaces>
  <SharedDoc>false</SharedDoc>
  <HLinks>
    <vt:vector size="6" baseType="variant">
      <vt:variant>
        <vt:i4>3604543</vt:i4>
      </vt:variant>
      <vt:variant>
        <vt:i4>0</vt:i4>
      </vt:variant>
      <vt:variant>
        <vt:i4>0</vt:i4>
      </vt:variant>
      <vt:variant>
        <vt:i4>5</vt:i4>
      </vt:variant>
      <vt:variant>
        <vt:lpwstr>http://www.siamfuture.com/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Manop</dc:creator>
  <cp:lastModifiedBy>kulwanis</cp:lastModifiedBy>
  <cp:revision>17</cp:revision>
  <cp:lastPrinted>2018-03-29T04:54:00Z</cp:lastPrinted>
  <dcterms:created xsi:type="dcterms:W3CDTF">2018-03-08T09:43:00Z</dcterms:created>
  <dcterms:modified xsi:type="dcterms:W3CDTF">2018-03-29T04:56:00Z</dcterms:modified>
</cp:coreProperties>
</file>