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CA" w:rsidRPr="007170E6" w:rsidRDefault="00E03774" w:rsidP="004173CA">
      <w:pPr>
        <w:rPr>
          <w:rFonts w:ascii="BrowalliaUPC" w:eastAsia="Cordia New" w:hAnsi="BrowalliaUPC" w:cs="BrowalliaUPC"/>
          <w:sz w:val="28"/>
          <w:rtl/>
          <w:cs/>
          <w:lang w:eastAsia="zh-CN"/>
        </w:rPr>
      </w:pPr>
      <w:r>
        <w:rPr>
          <w:rFonts w:ascii="Angsana New" w:hAnsi="Angsana New"/>
          <w:sz w:val="36"/>
          <w:szCs w:val="36"/>
          <w:cs/>
        </w:rPr>
        <w:tab/>
      </w: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Pr="00AE17ED" w:rsidRDefault="004173CA" w:rsidP="004173CA">
      <w:pPr>
        <w:keepNext/>
        <w:jc w:val="center"/>
        <w:outlineLvl w:val="3"/>
        <w:rPr>
          <w:rFonts w:ascii="Cordia New" w:eastAsia="Cordia New" w:hAnsi="Cordia New" w:cs="Cordia New"/>
          <w:b/>
          <w:bCs/>
          <w:sz w:val="28"/>
          <w:lang w:eastAsia="zh-CN"/>
        </w:rPr>
      </w:pPr>
      <w:r w:rsidRPr="00AE17ED">
        <w:rPr>
          <w:rFonts w:ascii="Cordia New" w:eastAsia="Cordia New" w:hAnsi="Cordia New" w:cs="Cordia New"/>
          <w:b/>
          <w:bCs/>
          <w:sz w:val="40"/>
          <w:szCs w:val="40"/>
          <w:cs/>
          <w:lang w:eastAsia="zh-CN"/>
        </w:rPr>
        <w:t xml:space="preserve">เอกสารแนบ </w:t>
      </w:r>
      <w:r w:rsidR="004D46AC">
        <w:rPr>
          <w:rFonts w:ascii="Cordia New" w:eastAsia="Cordia New" w:hAnsi="Cordia New" w:cs="Cordia New"/>
          <w:b/>
          <w:bCs/>
          <w:sz w:val="40"/>
          <w:szCs w:val="40"/>
          <w:lang w:eastAsia="zh-CN"/>
        </w:rPr>
        <w:t>3</w:t>
      </w:r>
    </w:p>
    <w:p w:rsidR="004173CA" w:rsidRPr="00AE17ED" w:rsidRDefault="004173CA" w:rsidP="004173CA">
      <w:pPr>
        <w:keepNext/>
        <w:jc w:val="center"/>
        <w:outlineLvl w:val="3"/>
        <w:rPr>
          <w:rFonts w:ascii="Angsana New" w:eastAsia="Cordia New" w:hAnsi="Angsana New"/>
          <w:b/>
          <w:bCs/>
          <w:sz w:val="28"/>
          <w:lang w:eastAsia="zh-CN"/>
        </w:rPr>
      </w:pPr>
    </w:p>
    <w:p w:rsidR="004173CA" w:rsidRPr="007170E6" w:rsidRDefault="000C4065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  <w:r w:rsidRPr="000C406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width:318.4pt;height:66.6pt;visibility:visible;mso-left-percent:-10001;mso-top-percent:-10001;mso-position-horizontal:absolute;mso-position-horizontal-relative:char;mso-position-vertical:absolute;mso-position-vertical-relative:line;mso-left-percent:-10001;mso-top-percent:-10001" fillcolor="#ebf1de" strokecolor="#ebf1de">
            <v:textbox>
              <w:txbxContent>
                <w:p w:rsidR="004173CA" w:rsidRDefault="004173CA" w:rsidP="004173CA">
                  <w:pPr>
                    <w:jc w:val="center"/>
                    <w:rPr>
                      <w:b/>
                      <w:bCs/>
                    </w:rPr>
                  </w:pPr>
                </w:p>
                <w:p w:rsidR="004173CA" w:rsidRPr="00AE17ED" w:rsidRDefault="004173CA" w:rsidP="004173CA">
                  <w:pPr>
                    <w:jc w:val="center"/>
                    <w:rPr>
                      <w:rFonts w:ascii="Cordia New" w:hAnsi="Cordia New" w:cs="Cordia New"/>
                      <w:b/>
                      <w:bCs/>
                    </w:rPr>
                  </w:pPr>
                  <w:r w:rsidRPr="00AE17ED">
                    <w:rPr>
                      <w:rFonts w:ascii="Cordia New" w:hAnsi="Cordia New" w:cs="Cordia New"/>
                      <w:b/>
                      <w:bCs/>
                      <w:sz w:val="40"/>
                      <w:szCs w:val="40"/>
                      <w:cs/>
                    </w:rPr>
                    <w:t>รายละเอียดเกี่ยวกับหัวหน้างานผู้ตรวจสอบภายใน</w:t>
                  </w:r>
                </w:p>
              </w:txbxContent>
            </v:textbox>
            <w10:wrap type="none"/>
            <w10:anchorlock/>
          </v:shape>
        </w:pict>
      </w:r>
    </w:p>
    <w:p w:rsidR="004173CA" w:rsidRDefault="004173CA" w:rsidP="00E03774">
      <w:pPr>
        <w:pStyle w:val="Heading3"/>
        <w:tabs>
          <w:tab w:val="center" w:pos="4513"/>
          <w:tab w:val="left" w:pos="6154"/>
        </w:tabs>
        <w:rPr>
          <w:rFonts w:ascii="Angsana New" w:hAnsi="Angsana New"/>
          <w:sz w:val="36"/>
          <w:szCs w:val="36"/>
          <w:u w:val="none"/>
          <w:cs/>
        </w:rPr>
        <w:sectPr w:rsidR="004173CA" w:rsidSect="004C5874">
          <w:headerReference w:type="default" r:id="rId8"/>
          <w:footerReference w:type="default" r:id="rId9"/>
          <w:pgSz w:w="11907" w:h="16840" w:code="9"/>
          <w:pgMar w:top="1701" w:right="1440" w:bottom="1134" w:left="1440" w:header="567" w:footer="720" w:gutter="0"/>
          <w:pgNumType w:start="1"/>
          <w:cols w:space="720"/>
          <w:docGrid w:linePitch="360"/>
        </w:sectPr>
      </w:pPr>
    </w:p>
    <w:p w:rsidR="00E03774" w:rsidRPr="00AE17ED" w:rsidRDefault="00825A8E" w:rsidP="00AE17ED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6"/>
          <w:szCs w:val="36"/>
          <w:u w:val="none"/>
        </w:rPr>
      </w:pPr>
      <w:r w:rsidRPr="00AE17ED">
        <w:rPr>
          <w:rFonts w:ascii="Cordia New" w:hAnsi="Cordia New" w:cs="Cordia New"/>
          <w:sz w:val="36"/>
          <w:szCs w:val="36"/>
          <w:u w:val="none"/>
          <w:cs/>
        </w:rPr>
        <w:lastRenderedPageBreak/>
        <w:t xml:space="preserve">เอกสารแนบ </w:t>
      </w:r>
      <w:r w:rsidR="004D46AC">
        <w:rPr>
          <w:rFonts w:ascii="Cordia New" w:hAnsi="Cordia New" w:cs="Cordia New"/>
          <w:sz w:val="36"/>
          <w:szCs w:val="36"/>
          <w:u w:val="none"/>
        </w:rPr>
        <w:t>3</w:t>
      </w:r>
    </w:p>
    <w:p w:rsidR="00825A8E" w:rsidRPr="00AE17ED" w:rsidRDefault="00E03774" w:rsidP="00E03774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6"/>
          <w:szCs w:val="36"/>
          <w:u w:val="none"/>
          <w:cs/>
        </w:rPr>
      </w:pPr>
      <w:r w:rsidRPr="00AE17ED">
        <w:rPr>
          <w:rFonts w:ascii="Cordia New" w:hAnsi="Cordia New" w:cs="Cordia New"/>
          <w:sz w:val="36"/>
          <w:szCs w:val="36"/>
          <w:u w:val="none"/>
          <w:cs/>
        </w:rPr>
        <w:t>รายละเอียดเกี่ยวกับหัวหน้างาน</w:t>
      </w:r>
      <w:r w:rsidR="004173CA" w:rsidRPr="00AE17ED">
        <w:rPr>
          <w:rFonts w:ascii="Cordia New" w:hAnsi="Cordia New" w:cs="Cordia New"/>
          <w:sz w:val="36"/>
          <w:szCs w:val="36"/>
          <w:u w:val="none"/>
          <w:cs/>
        </w:rPr>
        <w:t>ผู้</w:t>
      </w:r>
      <w:r w:rsidRPr="00AE17ED">
        <w:rPr>
          <w:rFonts w:ascii="Cordia New" w:hAnsi="Cordia New" w:cs="Cordia New"/>
          <w:sz w:val="36"/>
          <w:szCs w:val="36"/>
          <w:u w:val="none"/>
          <w:cs/>
        </w:rPr>
        <w:t>ตรวจสอบภายใน</w:t>
      </w:r>
    </w:p>
    <w:p w:rsidR="00E03774" w:rsidRPr="00AE17ED" w:rsidRDefault="00E03774" w:rsidP="00E03774">
      <w:pPr>
        <w:rPr>
          <w:rFonts w:ascii="Cordia New" w:hAnsi="Cordia New" w:cs="Cordia New"/>
        </w:rPr>
      </w:pPr>
    </w:p>
    <w:p w:rsidR="00D7065B" w:rsidRPr="00AE17ED" w:rsidRDefault="00D7065B" w:rsidP="00D7065B">
      <w:pPr>
        <w:pStyle w:val="ListParagraph"/>
        <w:numPr>
          <w:ilvl w:val="0"/>
          <w:numId w:val="1"/>
        </w:numPr>
        <w:spacing w:before="200" w:after="20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ชื่อและตำแหน่งงาน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ชื่อ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นายโรจน์ สุกีธร</w:t>
      </w:r>
    </w:p>
    <w:p w:rsidR="00D7065B" w:rsidRPr="00AE17ED" w:rsidRDefault="00D7065B" w:rsidP="00D7065B">
      <w:pPr>
        <w:tabs>
          <w:tab w:val="left" w:pos="2520"/>
        </w:tabs>
        <w:spacing w:before="200" w:after="200"/>
        <w:ind w:left="2707" w:hanging="2347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ตำแหน่งงาน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ผู้จัดการฝ่ายตรวจสอบภายใน</w:t>
      </w:r>
    </w:p>
    <w:p w:rsidR="00D7065B" w:rsidRPr="00AE17ED" w:rsidRDefault="00D7065B" w:rsidP="00D7065B">
      <w:pPr>
        <w:tabs>
          <w:tab w:val="left" w:pos="2520"/>
        </w:tabs>
        <w:spacing w:before="200" w:after="200"/>
        <w:ind w:left="2707" w:hanging="2347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ประสบการณ์ทำงาน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>ต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2552</w:t>
      </w:r>
      <w:r w:rsidRPr="00AE17ED">
        <w:rPr>
          <w:rFonts w:ascii="Cordia New" w:hAnsi="Cordia New" w:cs="Cordia New"/>
          <w:sz w:val="28"/>
          <w:szCs w:val="28"/>
        </w:rPr>
        <w:t xml:space="preserve"> – </w:t>
      </w:r>
      <w:r w:rsidRPr="00AE17ED">
        <w:rPr>
          <w:rFonts w:ascii="Cordia New" w:hAnsi="Cordia New" w:cs="Cordia New"/>
          <w:sz w:val="28"/>
          <w:szCs w:val="28"/>
          <w:cs/>
        </w:rPr>
        <w:t>ปัจจุบัน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ผู้จัดการฝ่ายตรวจสอบ</w:t>
      </w:r>
      <w:r w:rsidRPr="00AE17ED">
        <w:rPr>
          <w:rFonts w:ascii="Cordia New" w:hAnsi="Cordia New" w:cs="Cordia New"/>
          <w:sz w:val="28"/>
          <w:szCs w:val="28"/>
        </w:rPr>
        <w:t xml:space="preserve">, </w:t>
      </w:r>
      <w:r w:rsidRPr="00AE17ED">
        <w:rPr>
          <w:rFonts w:ascii="Cordia New" w:hAnsi="Cordia New" w:cs="Cordia New"/>
          <w:sz w:val="28"/>
          <w:szCs w:val="28"/>
          <w:cs/>
        </w:rPr>
        <w:t>บมจ. แกรนด์ แอสเสท โฮเทลส์ แอนด์ พรอพเพอร์ตี้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>ม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2552</w:t>
      </w:r>
      <w:r w:rsidRPr="00AE17ED">
        <w:rPr>
          <w:rFonts w:ascii="Cordia New" w:hAnsi="Cordia New" w:cs="Cordia New"/>
          <w:sz w:val="28"/>
          <w:szCs w:val="28"/>
        </w:rPr>
        <w:t xml:space="preserve"> – </w:t>
      </w:r>
      <w:r w:rsidRPr="00AE17ED">
        <w:rPr>
          <w:rFonts w:ascii="Cordia New" w:hAnsi="Cordia New" w:cs="Cordia New"/>
          <w:sz w:val="28"/>
          <w:szCs w:val="28"/>
          <w:cs/>
        </w:rPr>
        <w:t>ส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2552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ที่ปรึกษาอาวุโส</w:t>
      </w:r>
      <w:r w:rsidRPr="00AE17ED">
        <w:rPr>
          <w:rFonts w:ascii="Cordia New" w:hAnsi="Cordia New" w:cs="Cordia New"/>
          <w:sz w:val="28"/>
          <w:szCs w:val="28"/>
        </w:rPr>
        <w:t xml:space="preserve">, </w:t>
      </w:r>
      <w:r w:rsidRPr="00AE17ED">
        <w:rPr>
          <w:rFonts w:ascii="Cordia New" w:hAnsi="Cordia New" w:cs="Cordia New"/>
          <w:sz w:val="28"/>
          <w:szCs w:val="28"/>
          <w:cs/>
        </w:rPr>
        <w:t>บจก. ดีลอยท์ ทู้ช โทมัตสุ ไชยยศ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>ก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2549</w:t>
      </w:r>
      <w:r w:rsidRPr="00AE17ED">
        <w:rPr>
          <w:rFonts w:ascii="Cordia New" w:hAnsi="Cordia New" w:cs="Cordia New"/>
          <w:sz w:val="28"/>
          <w:szCs w:val="28"/>
        </w:rPr>
        <w:t xml:space="preserve"> – </w:t>
      </w:r>
      <w:r w:rsidRPr="00AE17ED">
        <w:rPr>
          <w:rFonts w:ascii="Cordia New" w:hAnsi="Cordia New" w:cs="Cordia New"/>
          <w:sz w:val="28"/>
          <w:szCs w:val="28"/>
          <w:cs/>
        </w:rPr>
        <w:t>ธ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2551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พนักงานตรวจสอบภายใน รองผู้จัดการฝ่ายบริหารความเสี่ยง</w:t>
      </w:r>
      <w:r w:rsidRPr="00AE17ED">
        <w:rPr>
          <w:rFonts w:ascii="Cordia New" w:hAnsi="Cordia New" w:cs="Cordia New"/>
          <w:sz w:val="28"/>
          <w:szCs w:val="28"/>
        </w:rPr>
        <w:t>,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บจก.</w:t>
      </w:r>
      <w:r w:rsidRPr="00AE17ED">
        <w:rPr>
          <w:rFonts w:ascii="Cordia New" w:hAnsi="Cordia New" w:cs="Cordia New"/>
          <w:sz w:val="28"/>
          <w:szCs w:val="28"/>
        </w:rPr>
        <w:t xml:space="preserve"> </w:t>
      </w:r>
      <w:r w:rsidRPr="00AE17ED">
        <w:rPr>
          <w:rFonts w:ascii="Cordia New" w:hAnsi="Cordia New" w:cs="Cordia New"/>
          <w:sz w:val="28"/>
          <w:szCs w:val="28"/>
          <w:cs/>
        </w:rPr>
        <w:t>ไทยซัมซุง อิเลคโทรนิคส์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>ม</w:t>
      </w:r>
      <w:proofErr w:type="gramStart"/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2548</w:t>
      </w:r>
      <w:r w:rsidRPr="00AE17ED">
        <w:rPr>
          <w:rFonts w:ascii="Cordia New" w:hAnsi="Cordia New" w:cs="Cordia New"/>
          <w:sz w:val="28"/>
          <w:szCs w:val="28"/>
        </w:rPr>
        <w:t xml:space="preserve"> – </w:t>
      </w:r>
      <w:r w:rsidRPr="00AE17ED">
        <w:rPr>
          <w:rFonts w:ascii="Cordia New" w:hAnsi="Cordia New" w:cs="Cordia New"/>
          <w:sz w:val="28"/>
          <w:szCs w:val="28"/>
          <w:cs/>
        </w:rPr>
        <w:t>มิ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ย</w:t>
      </w:r>
      <w:r w:rsidRPr="00AE17ED">
        <w:rPr>
          <w:rFonts w:ascii="Cordia New" w:hAnsi="Cordia New" w:cs="Cordia New"/>
          <w:sz w:val="28"/>
          <w:szCs w:val="28"/>
        </w:rPr>
        <w:t>.</w:t>
      </w:r>
      <w:proofErr w:type="gramEnd"/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2549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  <w:t>พนักงานตรวจสอบภายในเทียบเท่าหัวหน้าฝ่าย</w:t>
      </w:r>
      <w:r w:rsidRPr="00AE17ED">
        <w:rPr>
          <w:rFonts w:ascii="Cordia New" w:hAnsi="Cordia New" w:cs="Cordia New"/>
          <w:sz w:val="28"/>
          <w:szCs w:val="28"/>
        </w:rPr>
        <w:t>,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บมจ. บ้านปู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>มี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2546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Pr="00AE17ED">
        <w:rPr>
          <w:rFonts w:ascii="Cordia New" w:hAnsi="Cordia New" w:cs="Cordia New"/>
          <w:sz w:val="28"/>
          <w:szCs w:val="28"/>
        </w:rPr>
        <w:t xml:space="preserve">– </w:t>
      </w:r>
      <w:r w:rsidRPr="00AE17ED">
        <w:rPr>
          <w:rFonts w:ascii="Cordia New" w:hAnsi="Cordia New" w:cs="Cordia New"/>
          <w:sz w:val="28"/>
          <w:szCs w:val="28"/>
          <w:cs/>
        </w:rPr>
        <w:t>ธ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2547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พนักงานตรวจสอบภายในอาวุโส</w:t>
      </w:r>
      <w:r w:rsidRPr="00AE17ED">
        <w:rPr>
          <w:rFonts w:ascii="Cordia New" w:hAnsi="Cordia New" w:cs="Cordia New"/>
          <w:sz w:val="28"/>
          <w:szCs w:val="28"/>
        </w:rPr>
        <w:t xml:space="preserve">, </w:t>
      </w:r>
      <w:r w:rsidRPr="00AE17ED">
        <w:rPr>
          <w:rFonts w:ascii="Cordia New" w:hAnsi="Cordia New" w:cs="Cordia New"/>
          <w:sz w:val="28"/>
          <w:szCs w:val="28"/>
          <w:cs/>
        </w:rPr>
        <w:t>บจก. ทีเอ ออเรนจ์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  <w:cs/>
        </w:rPr>
      </w:pPr>
      <w:r w:rsidRPr="00AE17ED">
        <w:rPr>
          <w:rFonts w:ascii="Cordia New" w:hAnsi="Cordia New" w:cs="Cordia New"/>
          <w:sz w:val="28"/>
          <w:szCs w:val="28"/>
          <w:cs/>
        </w:rPr>
        <w:t>ม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2540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Pr="00AE17ED">
        <w:rPr>
          <w:rFonts w:ascii="Cordia New" w:hAnsi="Cordia New" w:cs="Cordia New"/>
          <w:sz w:val="28"/>
          <w:szCs w:val="28"/>
        </w:rPr>
        <w:t xml:space="preserve">– </w:t>
      </w:r>
      <w:r w:rsidRPr="00AE17ED">
        <w:rPr>
          <w:rFonts w:ascii="Cordia New" w:hAnsi="Cordia New" w:cs="Cordia New"/>
          <w:sz w:val="28"/>
          <w:szCs w:val="28"/>
          <w:cs/>
        </w:rPr>
        <w:t>พ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>ค</w:t>
      </w:r>
      <w:r w:rsidRPr="00AE17ED">
        <w:rPr>
          <w:rFonts w:ascii="Cordia New" w:hAnsi="Cordia New" w:cs="Cordia New"/>
          <w:sz w:val="28"/>
          <w:szCs w:val="28"/>
        </w:rPr>
        <w:t>.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="00822EC9" w:rsidRPr="00822EC9">
        <w:rPr>
          <w:rFonts w:ascii="Cordia New" w:hAnsi="Cordia New" w:cs="Cordia New"/>
          <w:sz w:val="28"/>
          <w:szCs w:val="28"/>
        </w:rPr>
        <w:t>2542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พนักงานตรวจสอบภายใน</w:t>
      </w:r>
      <w:r w:rsidRPr="00AE17ED">
        <w:rPr>
          <w:rFonts w:ascii="Cordia New" w:hAnsi="Cordia New" w:cs="Cordia New"/>
          <w:sz w:val="28"/>
          <w:szCs w:val="28"/>
        </w:rPr>
        <w:t xml:space="preserve">, </w:t>
      </w:r>
      <w:r w:rsidRPr="00AE17ED">
        <w:rPr>
          <w:rFonts w:ascii="Cordia New" w:hAnsi="Cordia New" w:cs="Cordia New"/>
          <w:sz w:val="28"/>
          <w:szCs w:val="28"/>
          <w:cs/>
        </w:rPr>
        <w:t>บมจ. ธนาคารกรุงเทพ</w:t>
      </w:r>
    </w:p>
    <w:p w:rsidR="00D7065B" w:rsidRPr="00AE17ED" w:rsidRDefault="00D7065B" w:rsidP="00D7065B">
      <w:pPr>
        <w:tabs>
          <w:tab w:val="left" w:pos="2520"/>
        </w:tabs>
        <w:spacing w:before="200" w:after="200"/>
        <w:ind w:left="2707" w:hanging="2347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ประวัติการศึกษา และประกาศนียบัตรทางวิชาชีพ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822EC9" w:rsidRPr="00822EC9">
        <w:rPr>
          <w:rFonts w:ascii="Cordia New" w:hAnsi="Cordia New" w:cs="Cordia New"/>
          <w:sz w:val="28"/>
          <w:szCs w:val="28"/>
        </w:rPr>
        <w:t>2552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Certified Internal Auditor (CIA)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822EC9" w:rsidRPr="00822EC9">
        <w:rPr>
          <w:rFonts w:ascii="Cordia New" w:hAnsi="Cordia New" w:cs="Cordia New"/>
          <w:sz w:val="28"/>
          <w:szCs w:val="28"/>
        </w:rPr>
        <w:t>2546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  <w:t>ปริญญาโท บริหารธุรกิจ</w:t>
      </w:r>
      <w:r w:rsidRPr="00AE17ED">
        <w:rPr>
          <w:rFonts w:ascii="Cordia New" w:hAnsi="Cordia New" w:cs="Cordia New"/>
          <w:sz w:val="28"/>
          <w:szCs w:val="28"/>
        </w:rPr>
        <w:t xml:space="preserve"> (MBA) </w:t>
      </w:r>
      <w:r w:rsidRPr="00AE17ED">
        <w:rPr>
          <w:rFonts w:ascii="Cordia New" w:hAnsi="Cordia New" w:cs="Cordia New"/>
          <w:sz w:val="28"/>
          <w:szCs w:val="28"/>
          <w:cs/>
        </w:rPr>
        <w:t>มหาวิทยาลัยอัสสัมชัญ (</w:t>
      </w:r>
      <w:r w:rsidRPr="00AE17ED">
        <w:rPr>
          <w:rFonts w:ascii="Cordia New" w:hAnsi="Cordia New" w:cs="Cordia New"/>
          <w:sz w:val="28"/>
          <w:szCs w:val="28"/>
        </w:rPr>
        <w:t>ABAC)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822EC9" w:rsidRPr="00822EC9">
        <w:rPr>
          <w:rFonts w:ascii="Cordia New" w:hAnsi="Cordia New" w:cs="Cordia New"/>
          <w:sz w:val="28"/>
          <w:szCs w:val="28"/>
        </w:rPr>
        <w:t>2540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  <w:t>ปริญญาตรี บริหารธุรกิจ สาขาการบัญชี มหาวิทยาลัยอัสสัมชัญ (</w:t>
      </w:r>
      <w:r w:rsidRPr="00AE17ED">
        <w:rPr>
          <w:rFonts w:ascii="Cordia New" w:hAnsi="Cordia New" w:cs="Cordia New"/>
          <w:sz w:val="28"/>
          <w:szCs w:val="28"/>
        </w:rPr>
        <w:t>ABAC)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พ.ศ. </w:t>
      </w:r>
      <w:r w:rsidR="00822EC9" w:rsidRPr="00822EC9">
        <w:rPr>
          <w:rFonts w:ascii="Cordia New" w:hAnsi="Cordia New" w:cs="Cordia New"/>
          <w:sz w:val="28"/>
          <w:szCs w:val="28"/>
        </w:rPr>
        <w:t>2535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  <w:t>มัธยมปลาย โรงเรียนมัธยมวัดมกุฎกษัตริย์</w:t>
      </w:r>
    </w:p>
    <w:p w:rsidR="00D7065B" w:rsidRPr="00AE17ED" w:rsidRDefault="00D7065B" w:rsidP="00D7065B">
      <w:pPr>
        <w:tabs>
          <w:tab w:val="left" w:pos="2520"/>
        </w:tabs>
        <w:spacing w:before="200" w:after="200"/>
        <w:ind w:left="2707" w:hanging="2347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t>ประสบการณ์ฝีกอบรม (ล่าสุด)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กันยายน </w:t>
      </w:r>
      <w:r w:rsidR="00822EC9" w:rsidRPr="00822EC9">
        <w:rPr>
          <w:rFonts w:ascii="Cordia New" w:hAnsi="Cordia New" w:cs="Cordia New"/>
          <w:sz w:val="28"/>
          <w:szCs w:val="28"/>
        </w:rPr>
        <w:t>2558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:</w:t>
      </w:r>
      <w:r w:rsidRPr="00AE17ED">
        <w:rPr>
          <w:rFonts w:ascii="Cordia New" w:hAnsi="Cordia New" w:cs="Cordia New"/>
          <w:sz w:val="28"/>
          <w:szCs w:val="28"/>
        </w:rPr>
        <w:tab/>
        <w:t xml:space="preserve">CG Forum </w:t>
      </w:r>
      <w:r w:rsidR="00822EC9" w:rsidRPr="00822EC9">
        <w:rPr>
          <w:rFonts w:ascii="Cordia New" w:hAnsi="Cordia New" w:cs="Cordia New"/>
          <w:sz w:val="28"/>
          <w:szCs w:val="28"/>
        </w:rPr>
        <w:t>3</w:t>
      </w:r>
      <w:r w:rsidRPr="00AE17ED">
        <w:rPr>
          <w:rFonts w:ascii="Cordia New" w:hAnsi="Cordia New" w:cs="Cordia New"/>
          <w:sz w:val="28"/>
          <w:szCs w:val="28"/>
        </w:rPr>
        <w:t>/</w:t>
      </w:r>
      <w:r w:rsidR="00822EC9" w:rsidRPr="00822EC9">
        <w:rPr>
          <w:rFonts w:ascii="Cordia New" w:hAnsi="Cordia New" w:cs="Cordia New"/>
          <w:sz w:val="28"/>
          <w:szCs w:val="28"/>
        </w:rPr>
        <w:t>2015</w:t>
      </w:r>
      <w:proofErr w:type="gramStart"/>
      <w:r w:rsidRPr="00AE17ED">
        <w:rPr>
          <w:rFonts w:ascii="Cordia New" w:hAnsi="Cordia New" w:cs="Cordia New"/>
          <w:sz w:val="28"/>
          <w:szCs w:val="28"/>
        </w:rPr>
        <w:t xml:space="preserve">  </w:t>
      </w:r>
      <w:r w:rsidRPr="00AE17ED">
        <w:rPr>
          <w:rFonts w:ascii="Cordia New" w:hAnsi="Cordia New" w:cs="Cordia New"/>
          <w:sz w:val="28"/>
          <w:szCs w:val="28"/>
          <w:cs/>
        </w:rPr>
        <w:t>“</w:t>
      </w:r>
      <w:proofErr w:type="gramEnd"/>
      <w:r w:rsidRPr="00AE17ED">
        <w:rPr>
          <w:rFonts w:ascii="Cordia New" w:hAnsi="Cordia New" w:cs="Cordia New"/>
          <w:sz w:val="28"/>
          <w:szCs w:val="28"/>
        </w:rPr>
        <w:t>Risk Oversight :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</w:t>
      </w:r>
      <w:r w:rsidRPr="00AE17ED">
        <w:rPr>
          <w:rFonts w:ascii="Cordia New" w:hAnsi="Cordia New" w:cs="Cordia New"/>
          <w:sz w:val="28"/>
          <w:szCs w:val="28"/>
        </w:rPr>
        <w:t>High Priority Roles Of the Board”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  <w:cs/>
        </w:rPr>
      </w:pP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>ตลาดหลักทรัพย์แห่งประเทศไทย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พฤศจิกายน </w:t>
      </w:r>
      <w:r w:rsidR="00822EC9" w:rsidRPr="00822EC9">
        <w:rPr>
          <w:rFonts w:ascii="Cordia New" w:hAnsi="Cordia New" w:cs="Cordia New"/>
          <w:sz w:val="28"/>
          <w:szCs w:val="28"/>
        </w:rPr>
        <w:t>2555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>Creative Problem Solving Techniques for Auditor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  <w:shd w:val="clear" w:color="auto" w:fill="FFFFFF"/>
          <w:cs/>
        </w:rPr>
        <w:t>สมาคมผู้ตรวจสอบภายในแห่งประเทศไทย (สตท.)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ตุลาคม </w:t>
      </w:r>
      <w:r w:rsidR="00822EC9" w:rsidRPr="00822EC9">
        <w:rPr>
          <w:rFonts w:ascii="Cordia New" w:hAnsi="Cordia New" w:cs="Cordia New"/>
          <w:sz w:val="28"/>
          <w:szCs w:val="28"/>
        </w:rPr>
        <w:t>2555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 xml:space="preserve">Operational Auditing </w:t>
      </w:r>
      <w:r w:rsidRPr="00AE17ED">
        <w:rPr>
          <w:rFonts w:ascii="Cordia New" w:hAnsi="Cordia New" w:cs="Cordia New"/>
          <w:sz w:val="28"/>
          <w:szCs w:val="28"/>
          <w:shd w:val="clear" w:color="auto" w:fill="FFFFFF"/>
          <w:cs/>
        </w:rPr>
        <w:t>สมาคมผู้ตรวจสอบภายในแห่งประเทศไทย (สตท.)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สิงหาคม </w:t>
      </w:r>
      <w:r w:rsidR="00822EC9" w:rsidRPr="00822EC9">
        <w:rPr>
          <w:rFonts w:ascii="Cordia New" w:hAnsi="Cordia New" w:cs="Cordia New"/>
          <w:sz w:val="28"/>
          <w:szCs w:val="28"/>
        </w:rPr>
        <w:t>2555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 xml:space="preserve">Tools and Techniques for </w:t>
      </w:r>
      <w:proofErr w:type="gramStart"/>
      <w:r w:rsidRPr="00AE17ED">
        <w:rPr>
          <w:rFonts w:ascii="Cordia New" w:hAnsi="Cordia New" w:cs="Cordia New"/>
          <w:sz w:val="28"/>
          <w:szCs w:val="28"/>
        </w:rPr>
        <w:t>The</w:t>
      </w:r>
      <w:proofErr w:type="gramEnd"/>
      <w:r w:rsidRPr="00AE17ED">
        <w:rPr>
          <w:rFonts w:ascii="Cordia New" w:hAnsi="Cordia New" w:cs="Cordia New"/>
          <w:sz w:val="28"/>
          <w:szCs w:val="28"/>
        </w:rPr>
        <w:t xml:space="preserve"> Audit Manager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  <w:shd w:val="clear" w:color="auto" w:fill="FFFFFF"/>
          <w:cs/>
        </w:rPr>
        <w:t>สมาคมผู้ตรวจสอบภายในแห่งประเทศไทย (สตท.)</w:t>
      </w:r>
    </w:p>
    <w:p w:rsidR="00D7065B" w:rsidRPr="00AE17ED" w:rsidRDefault="00D7065B" w:rsidP="00D7065B">
      <w:pPr>
        <w:tabs>
          <w:tab w:val="left" w:pos="2520"/>
        </w:tabs>
        <w:ind w:left="2700" w:hanging="234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กรกฎาคม </w:t>
      </w:r>
      <w:r w:rsidR="00822EC9" w:rsidRPr="00822EC9">
        <w:rPr>
          <w:rFonts w:ascii="Cordia New" w:hAnsi="Cordia New" w:cs="Cordia New"/>
          <w:sz w:val="28"/>
          <w:szCs w:val="28"/>
        </w:rPr>
        <w:t>2555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 xml:space="preserve">Fraud Audit </w:t>
      </w:r>
      <w:r w:rsidRPr="00AE17ED">
        <w:rPr>
          <w:rFonts w:ascii="Cordia New" w:hAnsi="Cordia New" w:cs="Cordia New"/>
          <w:sz w:val="28"/>
          <w:szCs w:val="28"/>
          <w:shd w:val="clear" w:color="auto" w:fill="FFFFFF"/>
          <w:cs/>
        </w:rPr>
        <w:t>สมาคมผู้ตรวจสอบภายในแห่งประเทศไทย (สตท.)</w:t>
      </w:r>
    </w:p>
    <w:p w:rsidR="00D7065B" w:rsidRDefault="00D7065B" w:rsidP="00D7065B">
      <w:pPr>
        <w:tabs>
          <w:tab w:val="left" w:pos="2520"/>
        </w:tabs>
        <w:spacing w:after="200"/>
        <w:ind w:left="2700" w:hanging="2340"/>
        <w:jc w:val="thaiDistribute"/>
        <w:rPr>
          <w:rFonts w:ascii="Cordia New" w:hAnsi="Cordia New" w:cs="Cordia New"/>
          <w:sz w:val="28"/>
          <w:szCs w:val="28"/>
          <w:shd w:val="clear" w:color="auto" w:fill="FFFFFF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มิถุนายน </w:t>
      </w:r>
      <w:r w:rsidR="00822EC9" w:rsidRPr="00822EC9">
        <w:rPr>
          <w:rFonts w:ascii="Cordia New" w:hAnsi="Cordia New" w:cs="Cordia New"/>
          <w:sz w:val="28"/>
          <w:szCs w:val="28"/>
        </w:rPr>
        <w:t>2555</w:t>
      </w:r>
      <w:r w:rsidRPr="00AE17ED">
        <w:rPr>
          <w:rFonts w:ascii="Cordia New" w:hAnsi="Cordia New" w:cs="Cordia New"/>
          <w:sz w:val="28"/>
          <w:szCs w:val="28"/>
        </w:rPr>
        <w:tab/>
        <w:t>:</w:t>
      </w:r>
      <w:r w:rsidRPr="00AE17ED">
        <w:rPr>
          <w:rFonts w:ascii="Cordia New" w:hAnsi="Cordia New" w:cs="Cordia New"/>
          <w:sz w:val="28"/>
          <w:szCs w:val="28"/>
          <w:cs/>
        </w:rPr>
        <w:tab/>
      </w:r>
      <w:r w:rsidRPr="00AE17ED">
        <w:rPr>
          <w:rFonts w:ascii="Cordia New" w:hAnsi="Cordia New" w:cs="Cordia New"/>
          <w:sz w:val="28"/>
          <w:szCs w:val="28"/>
        </w:rPr>
        <w:t xml:space="preserve">Internal Quality Assessment </w:t>
      </w:r>
      <w:r w:rsidRPr="00AE17ED">
        <w:rPr>
          <w:rFonts w:ascii="Cordia New" w:hAnsi="Cordia New" w:cs="Cordia New"/>
          <w:sz w:val="28"/>
          <w:szCs w:val="28"/>
          <w:shd w:val="clear" w:color="auto" w:fill="FFFFFF"/>
          <w:cs/>
        </w:rPr>
        <w:t>สมาคมผู้ตรวจสอบภายในแห่งประเทศไทย (สตท.)</w:t>
      </w:r>
    </w:p>
    <w:p w:rsidR="00513DED" w:rsidRPr="00AE17ED" w:rsidRDefault="00513DED" w:rsidP="00D7065B">
      <w:pPr>
        <w:tabs>
          <w:tab w:val="left" w:pos="2520"/>
        </w:tabs>
        <w:spacing w:after="200"/>
        <w:ind w:left="2700" w:hanging="2340"/>
        <w:jc w:val="thaiDistribute"/>
        <w:rPr>
          <w:rFonts w:ascii="Cordia New" w:hAnsi="Cordia New" w:cs="Cordia New"/>
          <w:sz w:val="28"/>
          <w:szCs w:val="28"/>
          <w:shd w:val="clear" w:color="auto" w:fill="FFFFFF"/>
        </w:rPr>
      </w:pPr>
    </w:p>
    <w:p w:rsidR="00D7065B" w:rsidRPr="00AE17ED" w:rsidRDefault="00D7065B" w:rsidP="00D7065B">
      <w:pPr>
        <w:pStyle w:val="ListParagraph"/>
        <w:numPr>
          <w:ilvl w:val="0"/>
          <w:numId w:val="1"/>
        </w:numPr>
        <w:spacing w:before="200" w:after="20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AE17ED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ความเห็นของคณะกรรมการตรวจสอบ</w:t>
      </w:r>
    </w:p>
    <w:p w:rsidR="00D7065B" w:rsidRPr="00AE17ED" w:rsidRDefault="00D7065B" w:rsidP="00D7065B">
      <w:pPr>
        <w:spacing w:before="200" w:after="200"/>
        <w:ind w:left="360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 xml:space="preserve">มติคณะกรรมการตรวจสอบครั้งที่ </w:t>
      </w:r>
      <w:r w:rsidR="00822EC9" w:rsidRPr="00822EC9">
        <w:rPr>
          <w:rFonts w:ascii="Cordia New" w:hAnsi="Cordia New" w:cs="Cordia New"/>
          <w:sz w:val="28"/>
          <w:szCs w:val="28"/>
        </w:rPr>
        <w:t>6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ประจำปี </w:t>
      </w:r>
      <w:r w:rsidR="00822EC9" w:rsidRPr="00822EC9">
        <w:rPr>
          <w:rFonts w:ascii="Cordia New" w:hAnsi="Cordia New" w:cs="Cordia New"/>
          <w:sz w:val="28"/>
          <w:szCs w:val="28"/>
        </w:rPr>
        <w:t>2552</w:t>
      </w:r>
      <w:r w:rsidRPr="00AE17ED">
        <w:rPr>
          <w:rFonts w:ascii="Cordia New" w:hAnsi="Cordia New" w:cs="Cordia New"/>
          <w:sz w:val="28"/>
          <w:szCs w:val="28"/>
          <w:cs/>
        </w:rPr>
        <w:t xml:space="preserve"> มี่ประชุมเมื่อพิจารณาคุณสมบัติแล้ว เห็นว่า นายโรจน์</w:t>
      </w:r>
      <w:r w:rsidRPr="00AE17ED">
        <w:rPr>
          <w:rFonts w:ascii="Cordia New" w:hAnsi="Cordia New" w:cs="Cordia New"/>
          <w:sz w:val="28"/>
          <w:szCs w:val="28"/>
        </w:rPr>
        <w:t> </w:t>
      </w:r>
      <w:r w:rsidRPr="00AE17ED">
        <w:rPr>
          <w:rFonts w:ascii="Cordia New" w:hAnsi="Cordia New" w:cs="Cordia New"/>
          <w:sz w:val="28"/>
          <w:szCs w:val="28"/>
          <w:cs/>
        </w:rPr>
        <w:t>สุกีธร มีคุณสมบัติที่เหมาะสมในตำแหน่งดังกล่าว จึงมีมติเป็นเอกฉันท์ คัดเลือกนายโรจน์ สุกีธร เข้าดำรงตำแหน่ง ผู้จัดการฝ่ายตรวจสอบภายใน ของบริษัท</w:t>
      </w:r>
    </w:p>
    <w:p w:rsidR="00D7065B" w:rsidRPr="00AE17ED" w:rsidRDefault="00D7065B" w:rsidP="00D7065B">
      <w:pPr>
        <w:spacing w:before="200" w:after="200"/>
        <w:ind w:left="360" w:hanging="36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AE17ED">
        <w:rPr>
          <w:rFonts w:ascii="Cordia New" w:hAnsi="Cordia New" w:cs="Cordia New"/>
          <w:b/>
          <w:bCs/>
          <w:sz w:val="28"/>
          <w:szCs w:val="28"/>
        </w:rPr>
        <w:t>(</w:t>
      </w:r>
      <w:r w:rsidR="00822EC9" w:rsidRPr="00822EC9">
        <w:rPr>
          <w:rFonts w:ascii="Cordia New" w:hAnsi="Cordia New" w:cs="Cordia New"/>
          <w:b/>
          <w:bCs/>
          <w:sz w:val="28"/>
          <w:szCs w:val="28"/>
        </w:rPr>
        <w:t>3</w:t>
      </w:r>
      <w:r w:rsidRPr="00AE17ED">
        <w:rPr>
          <w:rFonts w:ascii="Cordia New" w:hAnsi="Cordia New" w:cs="Cordia New"/>
          <w:b/>
          <w:bCs/>
          <w:sz w:val="28"/>
          <w:szCs w:val="28"/>
          <w:cs/>
        </w:rPr>
        <w:t>)</w:t>
      </w:r>
      <w:r w:rsidRPr="00AE17ED">
        <w:rPr>
          <w:rFonts w:ascii="Cordia New" w:hAnsi="Cordia New" w:cs="Cordia New"/>
          <w:b/>
          <w:bCs/>
          <w:sz w:val="28"/>
          <w:szCs w:val="28"/>
          <w:cs/>
        </w:rPr>
        <w:tab/>
        <w:t>การแต่งตั้งถอดถอน</w:t>
      </w:r>
    </w:p>
    <w:p w:rsidR="00D7065B" w:rsidRPr="00AE17ED" w:rsidRDefault="00D7065B" w:rsidP="00D7065B">
      <w:pPr>
        <w:spacing w:before="200" w:after="200"/>
        <w:ind w:left="426"/>
        <w:jc w:val="thaiDistribute"/>
        <w:rPr>
          <w:rFonts w:ascii="Cordia New" w:hAnsi="Cordia New" w:cs="Cordia New"/>
          <w:sz w:val="28"/>
          <w:szCs w:val="28"/>
        </w:rPr>
      </w:pPr>
      <w:r w:rsidRPr="00AE17ED">
        <w:rPr>
          <w:rFonts w:ascii="Cordia New" w:hAnsi="Cordia New" w:cs="Cordia New"/>
          <w:sz w:val="28"/>
          <w:szCs w:val="28"/>
          <w:cs/>
        </w:rPr>
        <w:t>บริษัทฯ กำหนดให้ คณะกรรมการตรวจสอบมีหน้าที่อนุมัติการแต่งตั้ง ถอดถอน และโยกย้ายผู้ดำรงตำแหน่งหัวหน้างานตรวจสอบภายใน โดยกำหนดไว้เป็นหนึ่งในหน้าที่หลักของหน้าที่คณะกรรมการตรวจสอบ</w:t>
      </w:r>
    </w:p>
    <w:p w:rsidR="00D7065B" w:rsidRPr="00AE17ED" w:rsidRDefault="00D7065B" w:rsidP="00D7065B">
      <w:pPr>
        <w:jc w:val="thaiDistribute"/>
        <w:rPr>
          <w:rFonts w:ascii="Cordia New" w:hAnsi="Cordia New" w:cs="Cordia New"/>
          <w:sz w:val="28"/>
          <w:szCs w:val="28"/>
        </w:rPr>
      </w:pPr>
    </w:p>
    <w:sectPr w:rsidR="00D7065B" w:rsidRPr="00AE17ED" w:rsidSect="00613F43">
      <w:footerReference w:type="default" r:id="rId10"/>
      <w:pgSz w:w="11907" w:h="16840" w:code="9"/>
      <w:pgMar w:top="1440" w:right="1440" w:bottom="1440" w:left="1440" w:header="709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8F9" w:rsidRDefault="00AB68F9" w:rsidP="00825A8E">
      <w:r>
        <w:separator/>
      </w:r>
    </w:p>
  </w:endnote>
  <w:endnote w:type="continuationSeparator" w:id="0">
    <w:p w:rsidR="00AB68F9" w:rsidRDefault="00AB68F9" w:rsidP="0082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5F1" w:rsidRDefault="001F65F1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3CA" w:rsidRPr="00AE17ED" w:rsidRDefault="004C5874">
    <w:pPr>
      <w:pStyle w:val="Footer"/>
      <w:jc w:val="center"/>
      <w:rPr>
        <w:rFonts w:ascii="Cordia New" w:hAnsi="Cordia New" w:cs="Cordia New"/>
      </w:rPr>
    </w:pPr>
    <w:r>
      <w:rPr>
        <w:rFonts w:ascii="Cordia New" w:hAnsi="Cordia New" w:cs="Cordia New" w:hint="cs"/>
        <w:cs/>
      </w:rPr>
      <w:t>เอกสารแนบ 3</w:t>
    </w:r>
    <w:r w:rsidR="004173CA" w:rsidRPr="00AE17ED">
      <w:rPr>
        <w:rFonts w:ascii="Cordia New" w:hAnsi="Cordia New" w:cs="Cordia New"/>
      </w:rPr>
      <w:t xml:space="preserve"> </w:t>
    </w:r>
    <w:r w:rsidR="004173CA" w:rsidRPr="00AE17ED">
      <w:rPr>
        <w:rFonts w:ascii="Cordia New" w:hAnsi="Cordia New" w:cs="Cordia New"/>
        <w:cs/>
      </w:rPr>
      <w:t>หน้า</w:t>
    </w:r>
    <w:r w:rsidR="003B5C10" w:rsidRPr="00AE17ED">
      <w:rPr>
        <w:rFonts w:ascii="Cordia New" w:hAnsi="Cordia New" w:cs="Cordia New"/>
        <w:cs/>
      </w:rPr>
      <w:t>ที่</w:t>
    </w:r>
    <w:r w:rsidR="004173CA" w:rsidRPr="00AE17ED">
      <w:rPr>
        <w:rFonts w:ascii="Cordia New" w:hAnsi="Cordia New" w:cs="Cordia New"/>
        <w:cs/>
      </w:rPr>
      <w:t xml:space="preserve"> </w:t>
    </w:r>
    <w:r w:rsidR="000C4065" w:rsidRPr="00AE17ED">
      <w:rPr>
        <w:rStyle w:val="PageNumber"/>
        <w:rFonts w:ascii="Cordia New" w:hAnsi="Cordia New" w:cs="Cordia New"/>
      </w:rPr>
      <w:fldChar w:fldCharType="begin"/>
    </w:r>
    <w:r w:rsidR="004173CA" w:rsidRPr="00AE17ED">
      <w:rPr>
        <w:rStyle w:val="PageNumber"/>
        <w:rFonts w:ascii="Cordia New" w:hAnsi="Cordia New" w:cs="Cordia New"/>
      </w:rPr>
      <w:instrText xml:space="preserve"> PAGE </w:instrText>
    </w:r>
    <w:r w:rsidR="000C4065" w:rsidRPr="00AE17ED">
      <w:rPr>
        <w:rStyle w:val="PageNumber"/>
        <w:rFonts w:ascii="Cordia New" w:hAnsi="Cordia New" w:cs="Cordia New"/>
      </w:rPr>
      <w:fldChar w:fldCharType="separate"/>
    </w:r>
    <w:r w:rsidR="00E17D0C">
      <w:rPr>
        <w:rStyle w:val="PageNumber"/>
        <w:rFonts w:ascii="Cordia New" w:hAnsi="Cordia New" w:cs="Cordia New"/>
        <w:noProof/>
      </w:rPr>
      <w:t>2</w:t>
    </w:r>
    <w:r w:rsidR="000C4065" w:rsidRPr="00AE17ED">
      <w:rPr>
        <w:rStyle w:val="PageNumber"/>
        <w:rFonts w:ascii="Cordia New" w:hAnsi="Cordia New" w:cs="Cordia New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8F9" w:rsidRDefault="00AB68F9" w:rsidP="00825A8E">
      <w:r>
        <w:separator/>
      </w:r>
    </w:p>
  </w:footnote>
  <w:footnote w:type="continuationSeparator" w:id="0">
    <w:p w:rsidR="00AB68F9" w:rsidRDefault="00AB68F9" w:rsidP="00825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F43" w:rsidRPr="001348A7" w:rsidRDefault="004C5874" w:rsidP="00613F43">
    <w:pPr>
      <w:pStyle w:val="Header"/>
      <w:tabs>
        <w:tab w:val="right" w:pos="9356"/>
      </w:tabs>
      <w:ind w:left="-142" w:right="-329"/>
      <w:rPr>
        <w:cs/>
      </w:rPr>
    </w:pPr>
    <w:r w:rsidRPr="004C5874">
      <w:rPr>
        <w:noProof/>
      </w:rPr>
      <w:drawing>
        <wp:inline distT="0" distB="0" distL="0" distR="0">
          <wp:extent cx="526415" cy="344805"/>
          <wp:effectExtent l="19050" t="0" r="6985" b="0"/>
          <wp:docPr id="11" name="Picture 23" descr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8335" t="28145" r="33249" b="46059"/>
                  <a:stretch>
                    <a:fillRect/>
                  </a:stretch>
                </pic:blipFill>
                <pic:spPr bwMode="auto">
                  <a:xfrm>
                    <a:off x="0" y="0"/>
                    <a:ext cx="52641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3F43" w:rsidRPr="001348A7">
      <w:rPr>
        <w:rFonts w:ascii="Cordia New" w:hAnsi="Cordia New"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="00613F43" w:rsidRPr="001348A7">
      <w:rPr>
        <w:rFonts w:ascii="Cordia New" w:hAnsi="Cordia New" w:cs="Cordia New"/>
        <w:b/>
        <w:bCs/>
        <w:sz w:val="26"/>
        <w:szCs w:val="26"/>
      </w:rPr>
      <w:t>(</w:t>
    </w:r>
    <w:r w:rsidR="00613F43"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="00613F43" w:rsidRPr="001348A7">
      <w:rPr>
        <w:rFonts w:ascii="Cordia New" w:hAnsi="Cordia New" w:cs="Cordia New"/>
        <w:b/>
        <w:bCs/>
        <w:sz w:val="26"/>
        <w:szCs w:val="26"/>
      </w:rPr>
      <w:t>)</w:t>
    </w:r>
    <w:r w:rsidR="00613F43">
      <w:rPr>
        <w:rFonts w:ascii="Cordia New" w:hAnsi="Cordia New" w:cs="Cordia New"/>
        <w:b/>
        <w:bCs/>
        <w:sz w:val="26"/>
        <w:szCs w:val="26"/>
      </w:rPr>
      <w:t xml:space="preserve"> l</w:t>
    </w:r>
    <w:r w:rsidR="00613F43"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="00613F43" w:rsidRPr="001348A7">
      <w:rPr>
        <w:rFonts w:ascii="Cordia New" w:hAnsi="Cordia New" w:cs="Cordia New" w:hint="cs"/>
        <w:b/>
        <w:bCs/>
        <w:cs/>
      </w:rPr>
      <w:t xml:space="preserve">แบบ 56-1 สิ้นสุดวันที่ 31 </w:t>
    </w:r>
    <w:r w:rsidR="00613F43" w:rsidRPr="009C7C25">
      <w:rPr>
        <w:rFonts w:asciiTheme="minorBidi" w:hAnsiTheme="minorBidi" w:cstheme="minorBidi"/>
        <w:b/>
        <w:bCs/>
        <w:cs/>
      </w:rPr>
      <w:t>ธันวาคม 2</w:t>
    </w:r>
    <w:r w:rsidR="009C7C25" w:rsidRPr="009C7C25">
      <w:rPr>
        <w:rFonts w:asciiTheme="minorBidi" w:hAnsiTheme="minorBidi" w:cstheme="minorBidi"/>
        <w:b/>
        <w:bCs/>
        <w:cs/>
      </w:rPr>
      <w:t>560</w:t>
    </w:r>
  </w:p>
  <w:p w:rsidR="001F65F1" w:rsidRDefault="000C4065" w:rsidP="00613F43">
    <w:pPr>
      <w:pStyle w:val="Header"/>
      <w:tabs>
        <w:tab w:val="clear" w:pos="8306"/>
        <w:tab w:val="right" w:pos="9072"/>
      </w:tabs>
      <w:ind w:left="-28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9217" type="#_x0000_t32" style="position:absolute;left:0;text-align:left;margin-left:-5.65pt;margin-top:3.65pt;width:462.7pt;height:0;z-index:251658240" o:connectortype="straight" strokeweight="1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47971"/>
    <w:multiLevelType w:val="hybridMultilevel"/>
    <w:tmpl w:val="F61E9BB8"/>
    <w:lvl w:ilvl="0" w:tplc="519402A0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9218"/>
    <o:shapelayout v:ext="edit">
      <o:idmap v:ext="edit" data="9"/>
      <o:rules v:ext="edit">
        <o:r id="V:Rule2" type="connector" idref="#_x0000_s9217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F5D9D"/>
    <w:rsid w:val="000306D8"/>
    <w:rsid w:val="00063CD9"/>
    <w:rsid w:val="0008660F"/>
    <w:rsid w:val="000866EA"/>
    <w:rsid w:val="000A5052"/>
    <w:rsid w:val="000C4065"/>
    <w:rsid w:val="000D24DC"/>
    <w:rsid w:val="000D4EA2"/>
    <w:rsid w:val="000E46E8"/>
    <w:rsid w:val="000F1BA7"/>
    <w:rsid w:val="00166D28"/>
    <w:rsid w:val="0019541A"/>
    <w:rsid w:val="001E7C09"/>
    <w:rsid w:val="001F65F1"/>
    <w:rsid w:val="00200596"/>
    <w:rsid w:val="00234DD7"/>
    <w:rsid w:val="00251D31"/>
    <w:rsid w:val="002839C0"/>
    <w:rsid w:val="00284240"/>
    <w:rsid w:val="0028482C"/>
    <w:rsid w:val="002D320F"/>
    <w:rsid w:val="0030086E"/>
    <w:rsid w:val="00315D06"/>
    <w:rsid w:val="003274E9"/>
    <w:rsid w:val="00347AEF"/>
    <w:rsid w:val="00361824"/>
    <w:rsid w:val="003858B8"/>
    <w:rsid w:val="00385972"/>
    <w:rsid w:val="003B5C10"/>
    <w:rsid w:val="00403717"/>
    <w:rsid w:val="00406454"/>
    <w:rsid w:val="004173CA"/>
    <w:rsid w:val="00451AB9"/>
    <w:rsid w:val="00462B32"/>
    <w:rsid w:val="00466694"/>
    <w:rsid w:val="004C5874"/>
    <w:rsid w:val="004D46AC"/>
    <w:rsid w:val="00513DED"/>
    <w:rsid w:val="00516780"/>
    <w:rsid w:val="005247F2"/>
    <w:rsid w:val="00534373"/>
    <w:rsid w:val="005741DC"/>
    <w:rsid w:val="00574852"/>
    <w:rsid w:val="00583095"/>
    <w:rsid w:val="00594A38"/>
    <w:rsid w:val="005B5B45"/>
    <w:rsid w:val="005C3BD8"/>
    <w:rsid w:val="005C450A"/>
    <w:rsid w:val="005D25E3"/>
    <w:rsid w:val="005E13F5"/>
    <w:rsid w:val="005E4DF6"/>
    <w:rsid w:val="005F392C"/>
    <w:rsid w:val="00600A99"/>
    <w:rsid w:val="00613F43"/>
    <w:rsid w:val="0063792B"/>
    <w:rsid w:val="0066034C"/>
    <w:rsid w:val="006677E5"/>
    <w:rsid w:val="006A5A2C"/>
    <w:rsid w:val="006C431C"/>
    <w:rsid w:val="006C728B"/>
    <w:rsid w:val="006D704D"/>
    <w:rsid w:val="006F3551"/>
    <w:rsid w:val="006F78FF"/>
    <w:rsid w:val="006F7A1D"/>
    <w:rsid w:val="007176A4"/>
    <w:rsid w:val="007425FF"/>
    <w:rsid w:val="00763170"/>
    <w:rsid w:val="00774C05"/>
    <w:rsid w:val="0078684F"/>
    <w:rsid w:val="007A7F12"/>
    <w:rsid w:val="007C4687"/>
    <w:rsid w:val="007C63AE"/>
    <w:rsid w:val="00822EC9"/>
    <w:rsid w:val="00825A8E"/>
    <w:rsid w:val="008502B7"/>
    <w:rsid w:val="008921C4"/>
    <w:rsid w:val="008A3146"/>
    <w:rsid w:val="008B2AF6"/>
    <w:rsid w:val="008D1ED8"/>
    <w:rsid w:val="009028C9"/>
    <w:rsid w:val="00961A78"/>
    <w:rsid w:val="00991680"/>
    <w:rsid w:val="009C7C25"/>
    <w:rsid w:val="00A42C33"/>
    <w:rsid w:val="00A57B30"/>
    <w:rsid w:val="00A7618C"/>
    <w:rsid w:val="00A81E9F"/>
    <w:rsid w:val="00AB68F9"/>
    <w:rsid w:val="00AD0891"/>
    <w:rsid w:val="00AE17ED"/>
    <w:rsid w:val="00AF4BD9"/>
    <w:rsid w:val="00B01E7C"/>
    <w:rsid w:val="00B144E7"/>
    <w:rsid w:val="00B15226"/>
    <w:rsid w:val="00B958BF"/>
    <w:rsid w:val="00BB52A2"/>
    <w:rsid w:val="00BF09BD"/>
    <w:rsid w:val="00BF4738"/>
    <w:rsid w:val="00BF54CC"/>
    <w:rsid w:val="00C05C1A"/>
    <w:rsid w:val="00C81A30"/>
    <w:rsid w:val="00C8271F"/>
    <w:rsid w:val="00CE4A89"/>
    <w:rsid w:val="00CF5779"/>
    <w:rsid w:val="00CF5D9D"/>
    <w:rsid w:val="00D14325"/>
    <w:rsid w:val="00D278F7"/>
    <w:rsid w:val="00D435C4"/>
    <w:rsid w:val="00D44E78"/>
    <w:rsid w:val="00D7065B"/>
    <w:rsid w:val="00D73265"/>
    <w:rsid w:val="00DD2691"/>
    <w:rsid w:val="00DE36AA"/>
    <w:rsid w:val="00E03774"/>
    <w:rsid w:val="00E03D70"/>
    <w:rsid w:val="00E05387"/>
    <w:rsid w:val="00E17D0C"/>
    <w:rsid w:val="00E213F9"/>
    <w:rsid w:val="00E56F4B"/>
    <w:rsid w:val="00E77831"/>
    <w:rsid w:val="00EC7329"/>
    <w:rsid w:val="00ED0709"/>
    <w:rsid w:val="00EE6E4D"/>
    <w:rsid w:val="00F50F7A"/>
    <w:rsid w:val="00F60BE3"/>
    <w:rsid w:val="00FA7444"/>
    <w:rsid w:val="00FB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4C05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C05"/>
    <w:pPr>
      <w:keepNext/>
      <w:outlineLvl w:val="0"/>
    </w:pPr>
    <w:rPr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774C05"/>
    <w:pPr>
      <w:keepNext/>
      <w:outlineLvl w:val="2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qFormat/>
    <w:rsid w:val="00774C05"/>
    <w:pPr>
      <w:keepNext/>
      <w:widowControl w:val="0"/>
      <w:autoSpaceDE w:val="0"/>
      <w:autoSpaceDN w:val="0"/>
      <w:adjustRightInd w:val="0"/>
      <w:outlineLvl w:val="6"/>
    </w:pPr>
    <w:rPr>
      <w:rFonts w:ascii="Cordia New" w:hAnsi="Cordia New"/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link w:val="Heading8Char"/>
    <w:qFormat/>
    <w:rsid w:val="00774C05"/>
    <w:pPr>
      <w:keepNext/>
      <w:widowControl w:val="0"/>
      <w:autoSpaceDE w:val="0"/>
      <w:autoSpaceDN w:val="0"/>
      <w:adjustRightInd w:val="0"/>
      <w:jc w:val="both"/>
      <w:outlineLvl w:val="7"/>
    </w:pPr>
    <w:rPr>
      <w:rFonts w:ascii="Angsana New" w:hAnsi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74C05"/>
    <w:pPr>
      <w:widowControl w:val="0"/>
      <w:autoSpaceDE w:val="0"/>
      <w:autoSpaceDN w:val="0"/>
      <w:adjustRightInd w:val="0"/>
      <w:jc w:val="both"/>
    </w:pPr>
    <w:rPr>
      <w:rFonts w:ascii="Cordia New" w:hAnsi="Cordia New" w:cs="Cordia New"/>
      <w:b/>
      <w:bCs/>
      <w:sz w:val="40"/>
      <w:szCs w:val="40"/>
    </w:rPr>
  </w:style>
  <w:style w:type="paragraph" w:styleId="Header">
    <w:name w:val="header"/>
    <w:aliases w:val="Guideline,hd"/>
    <w:basedOn w:val="Normal"/>
    <w:link w:val="HeaderChar"/>
    <w:qFormat/>
    <w:rsid w:val="00774C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74C0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74C05"/>
  </w:style>
  <w:style w:type="character" w:customStyle="1" w:styleId="HeaderChar">
    <w:name w:val="Header Char"/>
    <w:aliases w:val="Guideline Char,hd Char"/>
    <w:link w:val="Header"/>
    <w:rsid w:val="00D44E78"/>
    <w:rPr>
      <w:sz w:val="24"/>
      <w:szCs w:val="24"/>
    </w:rPr>
  </w:style>
  <w:style w:type="paragraph" w:styleId="BalloonText">
    <w:name w:val="Balloon Text"/>
    <w:basedOn w:val="Normal"/>
    <w:link w:val="BalloonTextChar"/>
    <w:rsid w:val="00B958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58BF"/>
    <w:rPr>
      <w:rFonts w:ascii="Tahoma" w:hAnsi="Tahoma"/>
      <w:sz w:val="16"/>
    </w:rPr>
  </w:style>
  <w:style w:type="character" w:customStyle="1" w:styleId="Heading3Char">
    <w:name w:val="Heading 3 Char"/>
    <w:link w:val="Heading3"/>
    <w:rsid w:val="00BF54CC"/>
    <w:rPr>
      <w:b/>
      <w:bCs/>
      <w:sz w:val="24"/>
      <w:szCs w:val="24"/>
      <w:u w:val="single"/>
    </w:rPr>
  </w:style>
  <w:style w:type="character" w:customStyle="1" w:styleId="Heading7Char">
    <w:name w:val="Heading 7 Char"/>
    <w:link w:val="Heading7"/>
    <w:rsid w:val="00BF54CC"/>
    <w:rPr>
      <w:rFonts w:ascii="Cordia New" w:hAnsi="Cordia New" w:cs="Cordia New"/>
      <w:b/>
      <w:bCs/>
      <w:sz w:val="36"/>
      <w:szCs w:val="36"/>
      <w:u w:val="single"/>
    </w:rPr>
  </w:style>
  <w:style w:type="character" w:customStyle="1" w:styleId="Heading8Char">
    <w:name w:val="Heading 8 Char"/>
    <w:link w:val="Heading8"/>
    <w:rsid w:val="00BF54CC"/>
    <w:rPr>
      <w:rFonts w:ascii="Angsana New" w:hAnsi="Angsana New"/>
      <w:b/>
      <w:bCs/>
      <w:sz w:val="36"/>
      <w:szCs w:val="36"/>
      <w:u w:val="single"/>
    </w:rPr>
  </w:style>
  <w:style w:type="table" w:styleId="TableGrid">
    <w:name w:val="Table Grid"/>
    <w:basedOn w:val="TableNormal"/>
    <w:rsid w:val="001F65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0F7A"/>
    <w:pPr>
      <w:ind w:left="720"/>
      <w:contextualSpacing/>
    </w:pPr>
    <w:rPr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9A064-9061-458B-9338-BD09BA229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365</Words>
  <Characters>1656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2</vt:lpstr>
    </vt:vector>
  </TitlesOfParts>
  <Company>Grande Asset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2</dc:title>
  <dc:creator>WCHALONG</dc:creator>
  <cp:lastModifiedBy>daraphan.l</cp:lastModifiedBy>
  <cp:revision>2</cp:revision>
  <cp:lastPrinted>2016-12-27T11:55:00Z</cp:lastPrinted>
  <dcterms:created xsi:type="dcterms:W3CDTF">2018-03-22T07:19:00Z</dcterms:created>
  <dcterms:modified xsi:type="dcterms:W3CDTF">2018-03-22T07:19:00Z</dcterms:modified>
</cp:coreProperties>
</file>