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Pr="00DE3C1D" w:rsidRDefault="002A50EC" w:rsidP="002A50EC">
      <w:pPr>
        <w:jc w:val="center"/>
        <w:rPr>
          <w:b/>
          <w:bCs/>
          <w:sz w:val="32"/>
          <w:szCs w:val="32"/>
        </w:rPr>
      </w:pPr>
      <w:r w:rsidRPr="00DE3C1D">
        <w:rPr>
          <w:rFonts w:hint="cs"/>
          <w:b/>
          <w:bCs/>
          <w:sz w:val="32"/>
          <w:szCs w:val="32"/>
          <w:cs/>
        </w:rPr>
        <w:t>ส่วนที่ 1</w:t>
      </w: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tbl>
      <w:tblPr>
        <w:tblpPr w:leftFromText="180" w:rightFromText="180" w:vertAnchor="text" w:horzAnchor="page" w:tblpX="4874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5"/>
      </w:tblGrid>
      <w:tr w:rsidR="002A50EC" w:rsidRPr="00DE3C1D" w:rsidTr="002B5D5C">
        <w:trPr>
          <w:trHeight w:val="698"/>
        </w:trPr>
        <w:tc>
          <w:tcPr>
            <w:tcW w:w="2315" w:type="dxa"/>
            <w:vAlign w:val="center"/>
          </w:tcPr>
          <w:p w:rsidR="002A50EC" w:rsidRPr="00DE3C1D" w:rsidRDefault="002A50EC" w:rsidP="002B5D5C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DE3C1D">
              <w:rPr>
                <w:rFonts w:hint="cs"/>
                <w:b/>
                <w:bCs/>
                <w:sz w:val="32"/>
                <w:szCs w:val="32"/>
                <w:cs/>
              </w:rPr>
              <w:t>การประกอบธุรกิจ</w:t>
            </w:r>
            <w:r w:rsidRPr="00DE3C1D">
              <w:rPr>
                <w:b/>
                <w:bCs/>
                <w:sz w:val="32"/>
                <w:szCs w:val="32"/>
                <w:cs/>
              </w:rPr>
              <w:t xml:space="preserve">     </w:t>
            </w:r>
          </w:p>
        </w:tc>
      </w:tr>
    </w:tbl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Default="002A50EC" w:rsidP="002A50EC">
      <w:pPr>
        <w:jc w:val="center"/>
        <w:rPr>
          <w:b/>
          <w:bCs/>
          <w:sz w:val="32"/>
          <w:szCs w:val="32"/>
        </w:rPr>
      </w:pPr>
    </w:p>
    <w:p w:rsidR="002A50EC" w:rsidRPr="00DE3C1D" w:rsidRDefault="002A50EC" w:rsidP="002A50EC">
      <w:pPr>
        <w:jc w:val="center"/>
        <w:rPr>
          <w:b/>
          <w:bCs/>
          <w:sz w:val="32"/>
          <w:szCs w:val="32"/>
        </w:rPr>
      </w:pPr>
      <w:r w:rsidRPr="00DE3C1D">
        <w:rPr>
          <w:b/>
          <w:bCs/>
          <w:sz w:val="32"/>
          <w:szCs w:val="32"/>
          <w:cs/>
        </w:rPr>
        <w:lastRenderedPageBreak/>
        <w:t xml:space="preserve">ส่วนที่ </w:t>
      </w:r>
      <w:r w:rsidRPr="00DE3C1D">
        <w:rPr>
          <w:b/>
          <w:bCs/>
          <w:sz w:val="32"/>
          <w:szCs w:val="32"/>
        </w:rPr>
        <w:t>1</w:t>
      </w:r>
    </w:p>
    <w:p w:rsidR="002A50EC" w:rsidRPr="00DE3C1D" w:rsidRDefault="002A50EC" w:rsidP="002A50EC">
      <w:pPr>
        <w:jc w:val="center"/>
        <w:rPr>
          <w:b/>
          <w:bCs/>
          <w:sz w:val="32"/>
          <w:szCs w:val="32"/>
        </w:rPr>
      </w:pPr>
      <w:r w:rsidRPr="00DE3C1D">
        <w:rPr>
          <w:rFonts w:hint="cs"/>
          <w:b/>
          <w:bCs/>
          <w:sz w:val="32"/>
          <w:szCs w:val="32"/>
          <w:cs/>
        </w:rPr>
        <w:t>การประกอบธุรกิจ</w:t>
      </w:r>
    </w:p>
    <w:p w:rsidR="002A50EC" w:rsidRPr="001252E1" w:rsidRDefault="002A50EC" w:rsidP="002A50EC">
      <w:pPr>
        <w:rPr>
          <w:b/>
          <w:bCs/>
          <w:sz w:val="20"/>
          <w:szCs w:val="20"/>
        </w:rPr>
      </w:pPr>
    </w:p>
    <w:p w:rsidR="002A50EC" w:rsidRPr="00DE3C1D" w:rsidRDefault="002A50EC" w:rsidP="002A50EC">
      <w:pPr>
        <w:rPr>
          <w:b/>
          <w:bCs/>
          <w:sz w:val="32"/>
          <w:szCs w:val="32"/>
        </w:rPr>
      </w:pPr>
      <w:r w:rsidRPr="00DE3C1D">
        <w:rPr>
          <w:rFonts w:hint="cs"/>
          <w:b/>
          <w:bCs/>
          <w:sz w:val="32"/>
          <w:szCs w:val="32"/>
          <w:cs/>
        </w:rPr>
        <w:t>1.  นโยบาย และภาพรวมการประกอบธุรกิจ</w:t>
      </w:r>
    </w:p>
    <w:p w:rsidR="002A50EC" w:rsidRPr="00DE3C1D" w:rsidRDefault="002A50EC" w:rsidP="002A50EC">
      <w:pPr>
        <w:jc w:val="thaiDistribute"/>
      </w:pPr>
      <w:r w:rsidRPr="00DE3C1D">
        <w:rPr>
          <w:rFonts w:hint="cs"/>
          <w:cs/>
        </w:rPr>
        <w:tab/>
        <w:t xml:space="preserve">บริษัท ประกอบธุรกิจให้บริการสินเชื่อเช่าซื้อรถยนต์มือสอง และสินเชื่อให้เงินกู้แก่ผู้ประกอบการซื้อรถยนต์ </w:t>
      </w:r>
      <w:r w:rsidRPr="00DE3C1D">
        <w:rPr>
          <w:cs/>
        </w:rPr>
        <w:t>(</w:t>
      </w:r>
      <w:r w:rsidRPr="00DE3C1D">
        <w:t>Car Loan</w:t>
      </w:r>
      <w:r w:rsidRPr="00DE3C1D">
        <w:rPr>
          <w:cs/>
        </w:rPr>
        <w:t>)</w:t>
      </w:r>
      <w:r w:rsidRPr="00DE3C1D">
        <w:rPr>
          <w:rFonts w:hint="cs"/>
          <w:cs/>
        </w:rPr>
        <w:t xml:space="preserve"> บริการรับต่อกรมธรรม์ประกันภัย และ พ.ร.บ.ผู้ประสบภัยทางรถยนต์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 xml:space="preserve">เปิดดำเนินกิจการ มาตั้งแต่ปี 2527 และได้เป็นบริษัทจดทะเบียนในตลาดหลักทรัพย์ เมื่อ 1 มีนาคม 2547 </w:t>
      </w:r>
      <w:r w:rsidRPr="00DE3C1D">
        <w:tab/>
      </w:r>
    </w:p>
    <w:p w:rsidR="002A50EC" w:rsidRPr="00DE3C1D" w:rsidRDefault="002A50EC" w:rsidP="002A50EC">
      <w:pPr>
        <w:ind w:firstLine="720"/>
        <w:jc w:val="thaiDistribute"/>
      </w:pPr>
      <w:r w:rsidRPr="00DE3C1D">
        <w:rPr>
          <w:rFonts w:hint="cs"/>
          <w:cs/>
        </w:rPr>
        <w:t xml:space="preserve">ในปี </w:t>
      </w:r>
      <w:r w:rsidRPr="00DE3C1D">
        <w:t>2560</w:t>
      </w:r>
      <w:r w:rsidRPr="00DE3C1D">
        <w:rPr>
          <w:rFonts w:hint="cs"/>
          <w:cs/>
        </w:rPr>
        <w:t xml:space="preserve"> บริษัทให้สินเชื่อเช่าซื้อรถ โดยมุ่งเน้นรถยนต์มือสอง ประเภทรถยนต์นั่งส่วนบุคคล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 xml:space="preserve">รถจักรยานยนต์ </w:t>
      </w:r>
      <w:r w:rsidRPr="00DE3C1D">
        <w:rPr>
          <w:cs/>
        </w:rPr>
        <w:t>(</w:t>
      </w:r>
      <w:r w:rsidRPr="00DE3C1D">
        <w:t>Big Bike</w:t>
      </w:r>
      <w:r w:rsidRPr="00DE3C1D">
        <w:rPr>
          <w:cs/>
        </w:rPr>
        <w:t>)</w:t>
      </w:r>
      <w:r w:rsidRPr="00DE3C1D">
        <w:rPr>
          <w:rFonts w:hint="cs"/>
          <w:cs/>
        </w:rPr>
        <w:t xml:space="preserve"> และรถตู้ รถกระบะ และอื่นๆ โดยมีสัดส่วนประมาณร้อยละ </w:t>
      </w:r>
      <w:r>
        <w:t>43 , 43</w:t>
      </w:r>
      <w:r w:rsidRPr="00DE3C1D">
        <w:rPr>
          <w:rFonts w:hint="cs"/>
          <w:cs/>
        </w:rPr>
        <w:t xml:space="preserve"> และ </w:t>
      </w:r>
      <w:r>
        <w:t>14</w:t>
      </w:r>
      <w:r w:rsidRPr="00DE3C1D">
        <w:rPr>
          <w:rFonts w:hint="cs"/>
          <w:cs/>
        </w:rPr>
        <w:t xml:space="preserve"> ของการให้สินเชื่อรวมตามลำดับ รถยนต์ที่บริษัทให้สินเชื่อ ส่วนใหญ่เป็นรถญี่ปุ่นและรถยุโรปที่มีราคาไม่สูงมากนัก ซึ่งเป็นรถยนต์ที่มีสภาพคล่องในการซื้อขาย ได้แก่ โตโยต้า ฮอนด้า และนิสสัน</w:t>
      </w:r>
      <w:r w:rsidRPr="00DE3C1D">
        <w:rPr>
          <w:vanish/>
        </w:rPr>
        <w:pgNum/>
      </w:r>
      <w:r w:rsidRPr="00DE3C1D">
        <w:rPr>
          <w:rFonts w:hint="cs"/>
          <w:cs/>
        </w:rPr>
        <w:t xml:space="preserve"> รถจักรยานยนต์ ได้แก่ คาวาซากิ และ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>ดูคาติ เป็นต้น ลูกค้าส่วนใหญ่อยู่ในกรุงเทพ ปริมณฑล และจังหวัดในภาคตะวันออก</w:t>
      </w:r>
    </w:p>
    <w:p w:rsidR="002A50EC" w:rsidRPr="00DE3C1D" w:rsidRDefault="002A50EC" w:rsidP="002A50EC">
      <w:pPr>
        <w:jc w:val="thaiDistribute"/>
        <w:rPr>
          <w:cs/>
        </w:rPr>
      </w:pPr>
      <w:r w:rsidRPr="00DE3C1D">
        <w:rPr>
          <w:rFonts w:hint="cs"/>
          <w:cs/>
        </w:rPr>
        <w:tab/>
        <w:t xml:space="preserve">การให้สินเชื่ออีกประเภทหนึ่ง คือ สินเชื่อ </w:t>
      </w:r>
      <w:r w:rsidRPr="00DE3C1D">
        <w:t>Car loan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>เป็นการให้บริการเงินกู้แก่ ผู้ประกอบการซื้อรถยนต์ นอกจากนี้ บริษัทยังมีการให้บริการหลังการขาย โดยการให้บริการรับต่อทะเบียนรถยนต์ กรมธรรม์ประกันภัย และพ.ร.บ.คุ้มครองผู้ประสบภัยทางรถยนต์ ซึ่งเป็นการอำนวยความสะดวกให้แก่ลูกค้า อีกทั้ง ยังเป็นการเสริมรายได้ให้กับบริษัท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>อีกทางหนึ่งตลอดจนเป็นการคุ้มครองป้องกันความเสี่ยงที่อาจจะเกิดขึ้นกับรถยนต์ ที่ให้เช่าซื้อซึ่งเป็นหลักประกันในการให้สินเชื่อของบริษัท</w:t>
      </w:r>
    </w:p>
    <w:p w:rsidR="002A50EC" w:rsidRPr="001252E1" w:rsidRDefault="002A50EC" w:rsidP="002A50EC">
      <w:pPr>
        <w:jc w:val="thaiDistribute"/>
        <w:rPr>
          <w:sz w:val="20"/>
          <w:szCs w:val="20"/>
        </w:rPr>
      </w:pPr>
    </w:p>
    <w:p w:rsidR="002A50EC" w:rsidRPr="00DE3C1D" w:rsidRDefault="002A50EC" w:rsidP="002A50EC">
      <w:pPr>
        <w:tabs>
          <w:tab w:val="left" w:pos="360"/>
        </w:tabs>
        <w:jc w:val="thaiDistribute"/>
        <w:rPr>
          <w:b/>
          <w:bCs/>
          <w:sz w:val="30"/>
          <w:szCs w:val="30"/>
        </w:rPr>
      </w:pPr>
      <w:r w:rsidRPr="00DE3C1D">
        <w:rPr>
          <w:b/>
          <w:bCs/>
          <w:sz w:val="30"/>
          <w:szCs w:val="30"/>
        </w:rPr>
        <w:tab/>
      </w:r>
      <w:r w:rsidRPr="00DE3C1D">
        <w:rPr>
          <w:rFonts w:hint="cs"/>
          <w:b/>
          <w:bCs/>
          <w:sz w:val="30"/>
          <w:szCs w:val="30"/>
          <w:cs/>
        </w:rPr>
        <w:t xml:space="preserve">1.1  วิสัยทัศน์ พันธกิจ คำขวัญ </w:t>
      </w:r>
    </w:p>
    <w:p w:rsidR="002A50EC" w:rsidRPr="00DE3C1D" w:rsidRDefault="002A50EC" w:rsidP="002A50EC">
      <w:pPr>
        <w:tabs>
          <w:tab w:val="left" w:pos="360"/>
        </w:tabs>
        <w:jc w:val="thaiDistribute"/>
        <w:rPr>
          <w:b/>
          <w:bCs/>
          <w:sz w:val="10"/>
          <w:szCs w:val="10"/>
        </w:rPr>
      </w:pPr>
    </w:p>
    <w:p w:rsidR="002A50EC" w:rsidRPr="00DE3C1D" w:rsidRDefault="002A50EC" w:rsidP="002A50EC">
      <w:pPr>
        <w:jc w:val="thaiDistribute"/>
        <w:rPr>
          <w:b/>
          <w:bCs/>
          <w:sz w:val="30"/>
          <w:szCs w:val="30"/>
          <w:u w:val="single"/>
        </w:rPr>
      </w:pPr>
      <w:r w:rsidRPr="00DE3C1D">
        <w:rPr>
          <w:rFonts w:hint="cs"/>
          <w:sz w:val="16"/>
          <w:szCs w:val="16"/>
          <w:cs/>
        </w:rPr>
        <w:tab/>
      </w:r>
      <w:r w:rsidRPr="00DE3C1D">
        <w:rPr>
          <w:rFonts w:hint="cs"/>
          <w:b/>
          <w:bCs/>
          <w:sz w:val="30"/>
          <w:szCs w:val="30"/>
          <w:u w:val="single"/>
          <w:cs/>
        </w:rPr>
        <w:t>วิสัยทัศน์</w:t>
      </w:r>
    </w:p>
    <w:p w:rsidR="002A50EC" w:rsidRPr="00DE3C1D" w:rsidRDefault="002A50EC" w:rsidP="002A50EC">
      <w:pPr>
        <w:jc w:val="thaiDistribute"/>
      </w:pPr>
      <w:r w:rsidRPr="00DE3C1D">
        <w:rPr>
          <w:rFonts w:hint="cs"/>
          <w:b/>
          <w:bCs/>
          <w:sz w:val="30"/>
          <w:szCs w:val="30"/>
          <w:cs/>
        </w:rPr>
        <w:tab/>
      </w:r>
      <w:r w:rsidRPr="00DE3C1D">
        <w:rPr>
          <w:rFonts w:hint="cs"/>
          <w:cs/>
        </w:rPr>
        <w:t>เป็นผู้ชำนาญในตลาดเช่าซื้อรถยนต์มือสอง เป็นคู่ค้าที่ยุติธรรม ให้บริการที่ดีเลิศ และสร้างคุณค่าระยะยาวแก่ผู้มีส่วนได้เสีย</w:t>
      </w:r>
    </w:p>
    <w:p w:rsidR="002A50EC" w:rsidRPr="00DE3C1D" w:rsidRDefault="002A50EC" w:rsidP="002A50EC">
      <w:pPr>
        <w:jc w:val="thaiDistribute"/>
        <w:rPr>
          <w:sz w:val="10"/>
          <w:szCs w:val="10"/>
        </w:rPr>
      </w:pPr>
    </w:p>
    <w:p w:rsidR="002A50EC" w:rsidRPr="00DE3C1D" w:rsidRDefault="002A50EC" w:rsidP="002A50EC">
      <w:pPr>
        <w:jc w:val="thaiDistribute"/>
        <w:rPr>
          <w:b/>
          <w:bCs/>
          <w:sz w:val="30"/>
          <w:szCs w:val="30"/>
          <w:u w:val="single"/>
        </w:rPr>
      </w:pPr>
      <w:r w:rsidRPr="00DE3C1D">
        <w:rPr>
          <w:rFonts w:hint="cs"/>
          <w:b/>
          <w:bCs/>
          <w:sz w:val="30"/>
          <w:szCs w:val="30"/>
          <w:cs/>
        </w:rPr>
        <w:tab/>
      </w:r>
      <w:r w:rsidRPr="00DE3C1D">
        <w:rPr>
          <w:rFonts w:hint="cs"/>
          <w:b/>
          <w:bCs/>
          <w:sz w:val="30"/>
          <w:szCs w:val="30"/>
          <w:u w:val="single"/>
          <w:cs/>
        </w:rPr>
        <w:t>พันธกิจ</w:t>
      </w:r>
    </w:p>
    <w:p w:rsidR="002A50EC" w:rsidRPr="00DE3C1D" w:rsidRDefault="002A50EC" w:rsidP="002A50EC">
      <w:pPr>
        <w:jc w:val="thaiDistribute"/>
      </w:pPr>
      <w:r w:rsidRPr="00DE3C1D">
        <w:rPr>
          <w:rFonts w:hint="cs"/>
          <w:b/>
          <w:bCs/>
          <w:sz w:val="30"/>
          <w:szCs w:val="30"/>
          <w:cs/>
        </w:rPr>
        <w:tab/>
        <w:t xml:space="preserve">-  </w:t>
      </w:r>
      <w:r w:rsidRPr="00DE3C1D">
        <w:rPr>
          <w:rFonts w:hint="cs"/>
          <w:sz w:val="30"/>
          <w:szCs w:val="30"/>
          <w:cs/>
        </w:rPr>
        <w:t>เสริมสร้างศัก</w:t>
      </w:r>
      <w:r w:rsidRPr="00DE3C1D">
        <w:rPr>
          <w:rFonts w:hint="cs"/>
          <w:cs/>
        </w:rPr>
        <w:t>ยภาพสูงสุดในการให้บริการ เพื่อรักษาความได้เปรียบในการแข่งขันด้วยความมุ่งมั่นจากพนักงานที่มีคุณภาพ เทคโนโลยีที่ทันสมัย และยึดมั่นในหลักการกำกับดูแลกิจการที่ดี เพื่อตอบสนองความพอใจสูงสุดแก่ลูกค้า และผลตอบแทนสูงสุดแก่ผู้มีส่วนได้เสียทุกฝ่ายด้วยความเป็นธรรม และรับผิดชอบต่อสังคม</w:t>
      </w:r>
    </w:p>
    <w:p w:rsidR="002A50EC" w:rsidRPr="00DE3C1D" w:rsidRDefault="002A50EC" w:rsidP="002A50EC">
      <w:pPr>
        <w:jc w:val="thaiDistribute"/>
      </w:pPr>
      <w:r w:rsidRPr="00DE3C1D">
        <w:rPr>
          <w:rFonts w:hint="cs"/>
          <w:b/>
          <w:bCs/>
          <w:sz w:val="30"/>
          <w:szCs w:val="30"/>
          <w:cs/>
        </w:rPr>
        <w:tab/>
        <w:t>-</w:t>
      </w:r>
      <w:r w:rsidRPr="00DE3C1D">
        <w:rPr>
          <w:rFonts w:hint="cs"/>
          <w:cs/>
        </w:rPr>
        <w:t xml:space="preserve">  เป็นผู้ชำนาญในตลาดเช่าซื้อรถยนต์มือสอง ธุรกิจดำเนินการยาวนานอย่างต่อเนื่องเป็นระยะเวลากว่า</w:t>
      </w:r>
      <w:r w:rsidRPr="00DE3C1D">
        <w:rPr>
          <w:cs/>
        </w:rPr>
        <w:t xml:space="preserve">    </w:t>
      </w:r>
      <w:r w:rsidRPr="00DE3C1D">
        <w:rPr>
          <w:rFonts w:hint="cs"/>
          <w:cs/>
        </w:rPr>
        <w:t xml:space="preserve">30 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>ปี</w:t>
      </w:r>
    </w:p>
    <w:p w:rsidR="002A50EC" w:rsidRPr="00DE3C1D" w:rsidRDefault="002A50EC" w:rsidP="002A50EC">
      <w:pPr>
        <w:ind w:left="567"/>
        <w:jc w:val="thaiDistribute"/>
      </w:pPr>
      <w:r w:rsidRPr="00DE3C1D">
        <w:rPr>
          <w:rFonts w:hint="cs"/>
          <w:b/>
          <w:bCs/>
          <w:sz w:val="30"/>
          <w:szCs w:val="30"/>
          <w:cs/>
        </w:rPr>
        <w:tab/>
        <w:t>-</w:t>
      </w:r>
      <w:r w:rsidRPr="00DE3C1D">
        <w:rPr>
          <w:rFonts w:hint="cs"/>
          <w:cs/>
        </w:rPr>
        <w:t xml:space="preserve">  ปฏิบัติต่อลูกค้าอย่างเป็นธรรมในเรื่องสินค้าและบริการ และไม่เลือกปฏิบัติ</w:t>
      </w:r>
    </w:p>
    <w:p w:rsidR="002A50EC" w:rsidRPr="00DE3C1D" w:rsidRDefault="002A50EC" w:rsidP="002A50EC">
      <w:pPr>
        <w:ind w:left="567"/>
        <w:jc w:val="thaiDistribute"/>
      </w:pPr>
      <w:r w:rsidRPr="00DE3C1D">
        <w:rPr>
          <w:rFonts w:hint="cs"/>
          <w:cs/>
        </w:rPr>
        <w:tab/>
        <w:t>-  ดำเนินธุรกิจอย่างมีคุณธรรม มุ่งมั่นสู่ความเป็นเลิศ</w:t>
      </w:r>
    </w:p>
    <w:p w:rsidR="002A50EC" w:rsidRPr="00DE3C1D" w:rsidRDefault="002A50EC" w:rsidP="002A50EC">
      <w:pPr>
        <w:ind w:left="567"/>
        <w:jc w:val="thaiDistribute"/>
        <w:rPr>
          <w:sz w:val="10"/>
          <w:szCs w:val="10"/>
        </w:rPr>
      </w:pPr>
    </w:p>
    <w:p w:rsidR="002A50EC" w:rsidRPr="00DE3C1D" w:rsidRDefault="002A50EC" w:rsidP="002A50EC">
      <w:pPr>
        <w:tabs>
          <w:tab w:val="left" w:pos="720"/>
          <w:tab w:val="left" w:pos="990"/>
        </w:tabs>
        <w:jc w:val="thaiDistribute"/>
        <w:rPr>
          <w:b/>
          <w:bCs/>
          <w:sz w:val="30"/>
          <w:szCs w:val="30"/>
          <w:u w:val="single"/>
        </w:rPr>
      </w:pPr>
      <w:r w:rsidRPr="00DE3C1D">
        <w:rPr>
          <w:rFonts w:hint="cs"/>
          <w:b/>
          <w:bCs/>
          <w:sz w:val="30"/>
          <w:szCs w:val="30"/>
          <w:cs/>
        </w:rPr>
        <w:tab/>
      </w:r>
      <w:r w:rsidRPr="00DE3C1D">
        <w:rPr>
          <w:rFonts w:hint="cs"/>
          <w:b/>
          <w:bCs/>
          <w:sz w:val="30"/>
          <w:szCs w:val="30"/>
          <w:u w:val="single"/>
          <w:cs/>
        </w:rPr>
        <w:t>คำขวัญ</w:t>
      </w:r>
    </w:p>
    <w:p w:rsidR="002A50EC" w:rsidRPr="00DE3C1D" w:rsidRDefault="002A50EC" w:rsidP="002A50EC">
      <w:pPr>
        <w:tabs>
          <w:tab w:val="left" w:pos="720"/>
        </w:tabs>
        <w:ind w:left="567"/>
        <w:jc w:val="thaiDistribute"/>
      </w:pPr>
      <w:r w:rsidRPr="00DE3C1D">
        <w:rPr>
          <w:rFonts w:hint="cs"/>
          <w:b/>
          <w:bCs/>
          <w:sz w:val="30"/>
          <w:szCs w:val="30"/>
          <w:cs/>
        </w:rPr>
        <w:tab/>
        <w:t>-</w:t>
      </w:r>
      <w:r w:rsidRPr="00DE3C1D">
        <w:rPr>
          <w:rFonts w:hint="cs"/>
          <w:cs/>
        </w:rPr>
        <w:t xml:space="preserve">  ใส่ใจบริการ สู่มาตรฐานความพอใจ </w:t>
      </w:r>
      <w:r w:rsidRPr="00DE3C1D">
        <w:rPr>
          <w:cs/>
        </w:rPr>
        <w:t>(</w:t>
      </w:r>
      <w:r w:rsidRPr="00DE3C1D">
        <w:t>Our service mind is your satisfaction</w:t>
      </w:r>
      <w:r w:rsidRPr="00DE3C1D">
        <w:rPr>
          <w:cs/>
        </w:rPr>
        <w:t>)</w:t>
      </w:r>
    </w:p>
    <w:p w:rsidR="002A50EC" w:rsidRPr="00DE3C1D" w:rsidRDefault="002A50EC" w:rsidP="002A50EC">
      <w:pPr>
        <w:tabs>
          <w:tab w:val="left" w:pos="720"/>
        </w:tabs>
        <w:ind w:left="567"/>
        <w:jc w:val="thaiDistribute"/>
      </w:pPr>
      <w:r w:rsidRPr="00DE3C1D">
        <w:rPr>
          <w:rFonts w:hint="cs"/>
          <w:b/>
          <w:bCs/>
          <w:sz w:val="30"/>
          <w:szCs w:val="30"/>
          <w:cs/>
        </w:rPr>
        <w:tab/>
        <w:t>-</w:t>
      </w:r>
      <w:r w:rsidRPr="00DE3C1D">
        <w:rPr>
          <w:rFonts w:hint="cs"/>
          <w:cs/>
        </w:rPr>
        <w:t xml:space="preserve">  วิ่งเร็ว ได้เงินเร็ว (</w:t>
      </w:r>
      <w:r w:rsidRPr="00DE3C1D">
        <w:t>Speed Car Speed money</w:t>
      </w:r>
      <w:r w:rsidRPr="00DE3C1D">
        <w:rPr>
          <w:cs/>
        </w:rPr>
        <w:t>)</w:t>
      </w:r>
    </w:p>
    <w:p w:rsidR="002A50EC" w:rsidRPr="00DE3C1D" w:rsidRDefault="002A50EC" w:rsidP="002A50EC">
      <w:pPr>
        <w:tabs>
          <w:tab w:val="left" w:pos="720"/>
        </w:tabs>
        <w:ind w:left="567"/>
        <w:jc w:val="thaiDistribute"/>
      </w:pPr>
      <w:r w:rsidRPr="00DE3C1D">
        <w:tab/>
      </w:r>
      <w:r w:rsidRPr="00DE3C1D">
        <w:rPr>
          <w:cs/>
        </w:rPr>
        <w:t xml:space="preserve">-  </w:t>
      </w:r>
      <w:r w:rsidRPr="00DE3C1D">
        <w:rPr>
          <w:rFonts w:hint="cs"/>
          <w:cs/>
        </w:rPr>
        <w:t xml:space="preserve">อีซีแอล ออโต้ แคช </w:t>
      </w:r>
      <w:r w:rsidRPr="00DE3C1D">
        <w:rPr>
          <w:cs/>
        </w:rPr>
        <w:t>(</w:t>
      </w:r>
      <w:r w:rsidRPr="00DE3C1D">
        <w:t>ECL Auto Cash</w:t>
      </w:r>
      <w:r w:rsidRPr="00DE3C1D">
        <w:rPr>
          <w:cs/>
        </w:rPr>
        <w:t>)</w:t>
      </w:r>
    </w:p>
    <w:p w:rsidR="002A50EC" w:rsidRPr="00DE3C1D" w:rsidRDefault="002A50EC" w:rsidP="002A50EC">
      <w:pPr>
        <w:tabs>
          <w:tab w:val="left" w:pos="540"/>
        </w:tabs>
        <w:ind w:left="567"/>
        <w:jc w:val="thaiDistribute"/>
        <w:rPr>
          <w:sz w:val="30"/>
          <w:szCs w:val="30"/>
        </w:rPr>
      </w:pPr>
      <w:r w:rsidRPr="00DE3C1D">
        <w:rPr>
          <w:rFonts w:hint="cs"/>
          <w:b/>
          <w:bCs/>
          <w:sz w:val="30"/>
          <w:szCs w:val="30"/>
          <w:cs/>
        </w:rPr>
        <w:lastRenderedPageBreak/>
        <w:tab/>
      </w:r>
      <w:r w:rsidRPr="00DE3C1D">
        <w:rPr>
          <w:rFonts w:hint="cs"/>
          <w:b/>
          <w:bCs/>
          <w:sz w:val="30"/>
          <w:szCs w:val="30"/>
          <w:u w:val="single"/>
          <w:cs/>
        </w:rPr>
        <w:t>เป้าหมายการดำเนินธุรกิจ</w:t>
      </w:r>
    </w:p>
    <w:p w:rsidR="002A50EC" w:rsidRPr="00DE3C1D" w:rsidRDefault="002A50EC" w:rsidP="002A50EC">
      <w:pPr>
        <w:ind w:firstLine="360"/>
        <w:jc w:val="thaiDistribute"/>
      </w:pPr>
      <w:r w:rsidRPr="00DE3C1D">
        <w:rPr>
          <w:rFonts w:hint="cs"/>
          <w:cs/>
        </w:rPr>
        <w:t xml:space="preserve">        การให้สินเชื่อของบริษัทในปี </w:t>
      </w:r>
      <w:r w:rsidRPr="00DE3C1D">
        <w:t>2560</w:t>
      </w:r>
      <w:r w:rsidRPr="00DE3C1D">
        <w:rPr>
          <w:rFonts w:hint="cs"/>
          <w:cs/>
        </w:rPr>
        <w:t xml:space="preserve"> ที่ผ่านมามีจำนวน</w:t>
      </w:r>
      <w:r>
        <w:rPr>
          <w:rFonts w:hint="cs"/>
          <w:cs/>
        </w:rPr>
        <w:t xml:space="preserve"> 2,661.47 </w:t>
      </w:r>
      <w:r w:rsidRPr="00DE3C1D">
        <w:rPr>
          <w:rFonts w:hint="cs"/>
          <w:cs/>
        </w:rPr>
        <w:t>ล้านบาท ประกอบด้วย รถยนต์ส่วนบุคคล รถจักรยานยนต์ รถ</w:t>
      </w:r>
      <w:r>
        <w:rPr>
          <w:rFonts w:hint="cs"/>
          <w:cs/>
        </w:rPr>
        <w:t xml:space="preserve">ตู้ รถกระบะ </w:t>
      </w:r>
      <w:r w:rsidRPr="00DE3C1D">
        <w:rPr>
          <w:rFonts w:hint="cs"/>
          <w:cs/>
        </w:rPr>
        <w:t xml:space="preserve">และอื่นๆ ในสัดส่วนร้อยละ </w:t>
      </w:r>
      <w:r w:rsidRPr="00D32E3C">
        <w:rPr>
          <w:cs/>
        </w:rPr>
        <w:t xml:space="preserve">43 </w:t>
      </w:r>
      <w:r w:rsidRPr="00D32E3C">
        <w:t xml:space="preserve">, </w:t>
      </w:r>
      <w:r w:rsidRPr="00D32E3C">
        <w:rPr>
          <w:cs/>
        </w:rPr>
        <w:t xml:space="preserve">43 และ 14 </w:t>
      </w:r>
      <w:r>
        <w:rPr>
          <w:rFonts w:hint="cs"/>
          <w:cs/>
        </w:rPr>
        <w:t>ตามลำดับ</w:t>
      </w:r>
      <w:r w:rsidRPr="00DE3C1D">
        <w:rPr>
          <w:cs/>
        </w:rPr>
        <w:t xml:space="preserve">  </w:t>
      </w:r>
      <w:r>
        <w:rPr>
          <w:rFonts w:hint="cs"/>
          <w:cs/>
        </w:rPr>
        <w:t>โดยเมื่อเทียบกับจำนวนสัดส่วนกับปี 2559 จะพบว่า สัดส่วนการ</w:t>
      </w:r>
      <w:r w:rsidRPr="00DE3C1D">
        <w:rPr>
          <w:rFonts w:hint="cs"/>
          <w:cs/>
        </w:rPr>
        <w:t xml:space="preserve">จัดสินเชื่อรถยนต์ส่วนบุคคลและรถบรรทุกลดลง </w:t>
      </w:r>
      <w:r>
        <w:rPr>
          <w:rFonts w:hint="cs"/>
          <w:cs/>
        </w:rPr>
        <w:t>ส่วน</w:t>
      </w:r>
      <w:r w:rsidRPr="00DE3C1D">
        <w:rPr>
          <w:rFonts w:hint="cs"/>
          <w:cs/>
        </w:rPr>
        <w:t>จั</w:t>
      </w:r>
      <w:r>
        <w:rPr>
          <w:rFonts w:hint="cs"/>
          <w:cs/>
        </w:rPr>
        <w:t>ดรถจักรยายนต์มีสัดส่วน</w:t>
      </w:r>
      <w:r w:rsidRPr="00DE3C1D">
        <w:rPr>
          <w:rFonts w:hint="cs"/>
          <w:cs/>
        </w:rPr>
        <w:t xml:space="preserve">เพิ่มขึ้นจากปีก่อน </w:t>
      </w:r>
      <w:r>
        <w:rPr>
          <w:rFonts w:hint="cs"/>
          <w:cs/>
        </w:rPr>
        <w:t xml:space="preserve"> </w:t>
      </w:r>
      <w:r w:rsidRPr="00DE3C1D">
        <w:rPr>
          <w:rFonts w:hint="cs"/>
          <w:cs/>
        </w:rPr>
        <w:t xml:space="preserve">ทั้งนี้ ได้จัดรถ </w:t>
      </w:r>
      <w:r w:rsidRPr="00DE3C1D">
        <w:t xml:space="preserve">Big Bike </w:t>
      </w:r>
      <w:r w:rsidRPr="00DE3C1D">
        <w:rPr>
          <w:rFonts w:hint="cs"/>
          <w:cs/>
        </w:rPr>
        <w:t xml:space="preserve">ซึ่งเป็นรถจักรยานยนต์ ขนาดกลาง 450 ซีซี ขึ้นไป  ให้สินเชื่อเฉลี่ยคันละ 250,000 บาท </w:t>
      </w:r>
      <w:r>
        <w:rPr>
          <w:rFonts w:hint="cs"/>
          <w:cs/>
        </w:rPr>
        <w:t>โดยมียอดสินเชื่อ</w:t>
      </w:r>
      <w:r w:rsidRPr="00DE3C1D">
        <w:rPr>
          <w:rFonts w:hint="cs"/>
          <w:cs/>
        </w:rPr>
        <w:t xml:space="preserve">เพิ่มขึ้นกว่าปีก่อน </w:t>
      </w:r>
      <w:r>
        <w:rPr>
          <w:rFonts w:hint="cs"/>
          <w:cs/>
        </w:rPr>
        <w:t>598.75</w:t>
      </w:r>
      <w:r w:rsidRPr="00DE3C1D">
        <w:rPr>
          <w:rFonts w:hint="cs"/>
          <w:cs/>
        </w:rPr>
        <w:t xml:space="preserve"> ล้านบาท ส่วนรถที่เกี่ยวกับธุรกิจ </w:t>
      </w:r>
      <w:r w:rsidRPr="00DE3C1D">
        <w:t xml:space="preserve">Logistic </w:t>
      </w:r>
      <w:r w:rsidRPr="00DE3C1D">
        <w:rPr>
          <w:rFonts w:hint="cs"/>
          <w:cs/>
        </w:rPr>
        <w:t xml:space="preserve">ได้ให้สินเชื่อเพิ่มขึ้นจากปีก่อน </w:t>
      </w:r>
      <w:r>
        <w:rPr>
          <w:cs/>
        </w:rPr>
        <w:t xml:space="preserve"> 143.52 </w:t>
      </w:r>
      <w:r w:rsidRPr="00DE3C1D">
        <w:rPr>
          <w:rFonts w:hint="cs"/>
          <w:cs/>
        </w:rPr>
        <w:t xml:space="preserve">ล้านบาท </w:t>
      </w:r>
    </w:p>
    <w:p w:rsidR="002A50EC" w:rsidRPr="00DE3C1D" w:rsidRDefault="002A50EC" w:rsidP="002A50EC">
      <w:pPr>
        <w:ind w:firstLine="360"/>
        <w:jc w:val="thaiDistribute"/>
      </w:pPr>
      <w:r w:rsidRPr="00DE3C1D">
        <w:rPr>
          <w:rFonts w:hint="cs"/>
          <w:cs/>
        </w:rPr>
        <w:tab/>
        <w:t xml:space="preserve">สำหรับเป้าหมายการดำเนินธุรกิจในปี </w:t>
      </w:r>
      <w:r w:rsidRPr="00DE3C1D">
        <w:t>2561</w:t>
      </w:r>
      <w:r w:rsidRPr="00DE3C1D">
        <w:rPr>
          <w:rFonts w:hint="cs"/>
          <w:cs/>
        </w:rPr>
        <w:t xml:space="preserve"> บริษัทมีเป้าหมายให้สินเชื่อรวม </w:t>
      </w:r>
      <w:r>
        <w:rPr>
          <w:rFonts w:hint="cs"/>
          <w:cs/>
        </w:rPr>
        <w:t>3,600</w:t>
      </w:r>
      <w:r w:rsidRPr="00DE3C1D">
        <w:rPr>
          <w:rFonts w:hint="cs"/>
          <w:cs/>
        </w:rPr>
        <w:t xml:space="preserve"> ล้านบาท หรือ จะเพิ่มขึ้นประมาณร้อยละ</w:t>
      </w:r>
      <w:r w:rsidRPr="00DE3C1D">
        <w:rPr>
          <w:cs/>
        </w:rPr>
        <w:t xml:space="preserve"> </w:t>
      </w:r>
      <w:r>
        <w:rPr>
          <w:rFonts w:hint="cs"/>
          <w:cs/>
        </w:rPr>
        <w:t>36.40</w:t>
      </w:r>
      <w:r w:rsidRPr="00DE3C1D">
        <w:rPr>
          <w:rFonts w:hint="cs"/>
          <w:cs/>
        </w:rPr>
        <w:t xml:space="preserve"> โดยจะปล่อยสินเชื่อเฉลี่ยเดือนละ</w:t>
      </w:r>
      <w:r>
        <w:rPr>
          <w:rFonts w:hint="cs"/>
          <w:cs/>
        </w:rPr>
        <w:t xml:space="preserve"> 300 </w:t>
      </w:r>
      <w:r w:rsidRPr="00DE3C1D">
        <w:rPr>
          <w:rFonts w:hint="cs"/>
          <w:cs/>
        </w:rPr>
        <w:t xml:space="preserve">ล้านบาท  โดยจะมุ่งเน้นให้สินเชื่อ </w:t>
      </w:r>
      <w:r w:rsidRPr="00DE3C1D">
        <w:t xml:space="preserve">MINI Bike </w:t>
      </w:r>
      <w:r w:rsidRPr="00DE3C1D">
        <w:rPr>
          <w:rFonts w:hint="cs"/>
          <w:cs/>
        </w:rPr>
        <w:t xml:space="preserve">ที่มีขนาด </w:t>
      </w:r>
      <w:r w:rsidRPr="00DE3C1D">
        <w:t>220</w:t>
      </w:r>
      <w:r w:rsidRPr="00DE3C1D">
        <w:rPr>
          <w:rFonts w:hint="cs"/>
          <w:cs/>
        </w:rPr>
        <w:t xml:space="preserve"> ซีซี ขึ้นไป เฉลี่ยสินเชื่อคันละ 100,000 บาท ซึ่งจะเป็นการลดความเสี่ยงและให้ผลตอบแทนมากกว่ารถยนต์ส่วนบุคคล</w:t>
      </w:r>
    </w:p>
    <w:p w:rsidR="002A50EC" w:rsidRPr="00DE3C1D" w:rsidRDefault="002A50EC" w:rsidP="002A50EC">
      <w:pPr>
        <w:ind w:firstLine="360"/>
        <w:jc w:val="thaiDistribute"/>
        <w:rPr>
          <w:cs/>
        </w:rPr>
      </w:pPr>
      <w:r w:rsidRPr="00DE3C1D">
        <w:rPr>
          <w:rFonts w:hint="cs"/>
          <w:cs/>
        </w:rPr>
        <w:tab/>
        <w:t>ในส่วนของรถยนต์ส่วนบุคคล จะขยายพื้นที่ให้บริการไปยังแหล่งตลาดรถใหญ่ที่ถนนกาญจนาภิเษก เขต</w:t>
      </w:r>
      <w:r>
        <w:rPr>
          <w:rFonts w:hint="cs"/>
          <w:cs/>
        </w:rPr>
        <w:t xml:space="preserve">   </w:t>
      </w:r>
      <w:r w:rsidRPr="00DE3C1D">
        <w:rPr>
          <w:rFonts w:hint="cs"/>
          <w:cs/>
        </w:rPr>
        <w:t xml:space="preserve">บางแค กรุงเทพมหานคร  และขยายการให้สินเชื่อรถในธุรกิจ </w:t>
      </w:r>
      <w:r w:rsidRPr="00DE3C1D">
        <w:t>Logistic</w:t>
      </w:r>
      <w:r w:rsidRPr="00DE3C1D">
        <w:rPr>
          <w:rFonts w:hint="cs"/>
          <w:cs/>
        </w:rPr>
        <w:t xml:space="preserve"> ไปในพื้นที่กรุงเทพ ปริมณฑล และภาคตะวันออก</w:t>
      </w:r>
    </w:p>
    <w:p w:rsidR="002A50EC" w:rsidRPr="00657F03" w:rsidRDefault="002A50EC" w:rsidP="002A50EC">
      <w:pPr>
        <w:ind w:firstLine="360"/>
        <w:jc w:val="thaiDistribute"/>
        <w:rPr>
          <w:sz w:val="20"/>
          <w:szCs w:val="20"/>
          <w:cs/>
        </w:rPr>
      </w:pPr>
    </w:p>
    <w:p w:rsidR="002A50EC" w:rsidRPr="00DE3C1D" w:rsidRDefault="002A50EC" w:rsidP="002A50EC">
      <w:pPr>
        <w:tabs>
          <w:tab w:val="left" w:pos="360"/>
          <w:tab w:val="left" w:pos="720"/>
        </w:tabs>
        <w:jc w:val="thaiDistribute"/>
        <w:rPr>
          <w:sz w:val="30"/>
          <w:szCs w:val="30"/>
          <w:cs/>
        </w:rPr>
      </w:pPr>
      <w:r w:rsidRPr="00DE3C1D">
        <w:rPr>
          <w:rFonts w:hint="cs"/>
          <w:b/>
          <w:bCs/>
          <w:sz w:val="30"/>
          <w:szCs w:val="30"/>
          <w:cs/>
        </w:rPr>
        <w:tab/>
        <w:t>1.2  การเปลี่ยนแปลงและพัฒนาการที่สำคัญ</w:t>
      </w:r>
    </w:p>
    <w:p w:rsidR="002A50EC" w:rsidRPr="00DE3C1D" w:rsidRDefault="002A50EC" w:rsidP="002A50EC">
      <w:pPr>
        <w:tabs>
          <w:tab w:val="left" w:pos="0"/>
          <w:tab w:val="left" w:pos="2700"/>
        </w:tabs>
        <w:ind w:left="2880" w:hanging="2880"/>
        <w:jc w:val="thaiDistribute"/>
        <w:rPr>
          <w:cs/>
          <w:lang w:val="th-TH"/>
        </w:rPr>
      </w:pPr>
      <w:r w:rsidRPr="00DE3C1D">
        <w:rPr>
          <w:rFonts w:hint="cs"/>
          <w:cs/>
        </w:rPr>
        <w:t>ปี 2525</w:t>
      </w:r>
      <w:r w:rsidRPr="00DE3C1D">
        <w:tab/>
      </w:r>
      <w:r w:rsidRPr="00DE3C1D">
        <w:rPr>
          <w:cs/>
        </w:rPr>
        <w:t>-</w:t>
      </w:r>
      <w:r w:rsidRPr="00DE3C1D">
        <w:rPr>
          <w:rFonts w:hint="cs"/>
          <w:cs/>
        </w:rPr>
        <w:t xml:space="preserve">  จัดตั้ง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>บริษัท ตะวันออกพาณิชย์ลีสซิ่ง จำกัด ประกอบธุรกิจให้เช่าซื้อ รถยนต์มือสอง</w:t>
      </w:r>
      <w:r w:rsidRPr="00DE3C1D">
        <w:rPr>
          <w:rFonts w:hint="cs"/>
          <w:cs/>
          <w:lang w:val="th-TH"/>
        </w:rPr>
        <w:t xml:space="preserve"> ธุรกิจได้เจริญเติบโตขึ้นเป็นระยะเวลา 20 ปี และเมื่อวันที่ 15 กันยายน 2546 บริษัทได้แปรสภาพเป็น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>“</w:t>
      </w:r>
      <w:r w:rsidRPr="00DE3C1D">
        <w:rPr>
          <w:rFonts w:hint="cs"/>
          <w:cs/>
          <w:lang w:val="th-TH"/>
        </w:rPr>
        <w:t xml:space="preserve">บริษัทมหาชน” มีผู้ถือหุ้นหลัก ได้แก่ ตระกูลวีระพงษ์ และ ตระกูลตันตราภรณ์ </w:t>
      </w:r>
    </w:p>
    <w:p w:rsidR="002A50EC" w:rsidRPr="00DE3C1D" w:rsidRDefault="002A50EC" w:rsidP="002A50EC">
      <w:pPr>
        <w:tabs>
          <w:tab w:val="left" w:pos="2700"/>
        </w:tabs>
        <w:ind w:left="2880" w:hanging="2880"/>
        <w:jc w:val="thaiDistribute"/>
      </w:pPr>
      <w:r w:rsidRPr="00DE3C1D">
        <w:rPr>
          <w:rFonts w:hint="cs"/>
          <w:cs/>
          <w:lang w:val="th-TH"/>
        </w:rPr>
        <w:t>1</w:t>
      </w:r>
      <w:r w:rsidRPr="00DE3C1D">
        <w:rPr>
          <w:cs/>
        </w:rPr>
        <w:t xml:space="preserve"> </w:t>
      </w:r>
      <w:r w:rsidRPr="00DE3C1D">
        <w:rPr>
          <w:rFonts w:hint="cs"/>
          <w:cs/>
          <w:lang w:val="th-TH"/>
        </w:rPr>
        <w:t xml:space="preserve">มีนาคม 2547 </w:t>
      </w:r>
      <w:r w:rsidRPr="00DE3C1D">
        <w:rPr>
          <w:rFonts w:hint="cs"/>
          <w:cs/>
          <w:lang w:val="th-TH"/>
        </w:rPr>
        <w:tab/>
      </w:r>
      <w:r w:rsidRPr="00DE3C1D">
        <w:rPr>
          <w:rFonts w:hint="cs"/>
          <w:cs/>
        </w:rPr>
        <w:t>-  ได้เข้าเป็นบริษัทจดทะเบียนในตลาดหลักทรัพย์ และเพิ่มทุนอีก 100 ล้านบาท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>ทำให้มีทุนจดทะเบียน 410 ล้านบาท และทุนชำระแล้ว 410 ล้านบาท</w:t>
      </w:r>
    </w:p>
    <w:p w:rsidR="002A50EC" w:rsidRPr="00DE3C1D" w:rsidRDefault="002A50EC" w:rsidP="002A50EC">
      <w:pPr>
        <w:tabs>
          <w:tab w:val="left" w:pos="0"/>
          <w:tab w:val="left" w:pos="2700"/>
        </w:tabs>
        <w:ind w:left="2880" w:hanging="2880"/>
        <w:jc w:val="thaiDistribute"/>
        <w:rPr>
          <w:cs/>
        </w:rPr>
      </w:pPr>
      <w:r w:rsidRPr="00DE3C1D">
        <w:rPr>
          <w:rFonts w:hint="cs"/>
          <w:cs/>
          <w:lang w:val="th-TH"/>
        </w:rPr>
        <w:t xml:space="preserve">12 พฤษภาคม 2553 </w:t>
      </w:r>
      <w:r w:rsidRPr="00DE3C1D">
        <w:rPr>
          <w:rFonts w:hint="cs"/>
          <w:cs/>
          <w:lang w:val="th-TH"/>
        </w:rPr>
        <w:tab/>
      </w:r>
      <w:r w:rsidRPr="00DE3C1D">
        <w:rPr>
          <w:rFonts w:hint="cs"/>
          <w:cs/>
        </w:rPr>
        <w:t xml:space="preserve">-  บริษัทจดทะเบียนเพิ่มทุนเป็น 615 ล้านบาท และดำเนินการออกใบสำคัญแสดงสิทธิ์ในการซื้อหุ้นสามัญเพิ่มทุน </w:t>
      </w:r>
      <w:r w:rsidRPr="00DE3C1D">
        <w:rPr>
          <w:cs/>
        </w:rPr>
        <w:t>(</w:t>
      </w:r>
      <w:r w:rsidRPr="00DE3C1D">
        <w:t>ECL</w:t>
      </w:r>
      <w:r w:rsidRPr="00DE3C1D">
        <w:rPr>
          <w:rFonts w:hint="cs"/>
          <w:cs/>
        </w:rPr>
        <w:t>-</w:t>
      </w:r>
      <w:r w:rsidRPr="00DE3C1D">
        <w:t xml:space="preserve"> W1</w:t>
      </w:r>
      <w:r w:rsidRPr="00DE3C1D">
        <w:rPr>
          <w:cs/>
        </w:rPr>
        <w:t xml:space="preserve">) </w:t>
      </w:r>
      <w:r w:rsidRPr="00DE3C1D">
        <w:rPr>
          <w:rFonts w:hint="cs"/>
          <w:cs/>
        </w:rPr>
        <w:t>โดยมีเป้าหมายเพิ่มทุนอีก 205 ล้านบาท ในระยะเวลา 3 ปี</w:t>
      </w:r>
    </w:p>
    <w:p w:rsidR="002A50EC" w:rsidRPr="00DE3C1D" w:rsidRDefault="002A50EC" w:rsidP="002A50EC">
      <w:pPr>
        <w:tabs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DE3C1D">
        <w:rPr>
          <w:rFonts w:hint="cs"/>
          <w:cs/>
          <w:lang w:val="th-TH"/>
        </w:rPr>
        <w:t>9 ธันวาคม 2556</w:t>
      </w:r>
      <w:r w:rsidRPr="00DE3C1D">
        <w:rPr>
          <w:rFonts w:hint="cs"/>
          <w:cs/>
          <w:lang w:val="th-TH"/>
        </w:rPr>
        <w:tab/>
        <w:t xml:space="preserve"> </w:t>
      </w:r>
      <w:r w:rsidRPr="00DE3C1D">
        <w:rPr>
          <w:rFonts w:hint="cs"/>
          <w:cs/>
          <w:lang w:val="th-TH"/>
        </w:rPr>
        <w:tab/>
      </w:r>
      <w:r w:rsidRPr="00DE3C1D">
        <w:rPr>
          <w:rFonts w:hint="cs"/>
          <w:cs/>
        </w:rPr>
        <w:t xml:space="preserve">-  บริษัทจดทะเบียนเพิ่มทุนชำระแล้ว จาก 410,000,000 บาท เป็นทุนชำระแล้ว 594,776,000 บาท ทั้งนี้ โดยมีผู้ใช้สิทธิ </w:t>
      </w:r>
      <w:r w:rsidRPr="00DE3C1D">
        <w:t>ECL</w:t>
      </w:r>
      <w:r w:rsidRPr="00DE3C1D">
        <w:rPr>
          <w:rFonts w:hint="cs"/>
          <w:cs/>
        </w:rPr>
        <w:t xml:space="preserve">- </w:t>
      </w:r>
      <w:r w:rsidRPr="00DE3C1D">
        <w:t>W1</w:t>
      </w:r>
      <w:r w:rsidRPr="00DE3C1D">
        <w:rPr>
          <w:rFonts w:hint="cs"/>
          <w:cs/>
        </w:rPr>
        <w:t xml:space="preserve"> เพิ่มทุนเป็นจำนวน 184,776,000 บาท</w:t>
      </w:r>
    </w:p>
    <w:p w:rsidR="002A50EC" w:rsidRPr="00DE3C1D" w:rsidRDefault="002A50EC" w:rsidP="002A50EC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DE3C1D">
        <w:rPr>
          <w:rFonts w:hint="cs"/>
          <w:cs/>
          <w:lang w:val="th-TH"/>
        </w:rPr>
        <w:t>8 มกราคม 2558</w:t>
      </w:r>
      <w:r w:rsidRPr="00DE3C1D">
        <w:rPr>
          <w:rFonts w:hint="cs"/>
          <w:cs/>
          <w:lang w:val="th-TH"/>
        </w:rPr>
        <w:tab/>
        <w:t xml:space="preserve"> </w:t>
      </w:r>
      <w:r w:rsidRPr="00DE3C1D">
        <w:rPr>
          <w:rFonts w:hint="cs"/>
          <w:cs/>
          <w:lang w:val="th-TH"/>
        </w:rPr>
        <w:tab/>
      </w:r>
      <w:r w:rsidRPr="00DE3C1D">
        <w:rPr>
          <w:rFonts w:hint="cs"/>
          <w:cs/>
        </w:rPr>
        <w:t xml:space="preserve">-  ที่ประชุมวิสามัญผู้ถือหุ้น 1/2558 มีมติให้ออกใบสำคัญและแสดงสิทธิที่จะซื้อหุ้นสามัญเพิ่มทุนครั้งที่ 2 </w:t>
      </w:r>
      <w:r w:rsidRPr="00DE3C1D">
        <w:rPr>
          <w:cs/>
        </w:rPr>
        <w:t>(</w:t>
      </w:r>
      <w:r w:rsidRPr="00DE3C1D">
        <w:t>ECL</w:t>
      </w:r>
      <w:r w:rsidRPr="00DE3C1D">
        <w:rPr>
          <w:rFonts w:hint="cs"/>
          <w:cs/>
        </w:rPr>
        <w:t xml:space="preserve">- </w:t>
      </w:r>
      <w:r w:rsidRPr="00DE3C1D">
        <w:t>W2</w:t>
      </w:r>
      <w:r w:rsidRPr="00DE3C1D">
        <w:rPr>
          <w:cs/>
        </w:rPr>
        <w:t>)</w:t>
      </w:r>
      <w:r w:rsidRPr="00DE3C1D">
        <w:rPr>
          <w:rFonts w:hint="cs"/>
          <w:cs/>
        </w:rPr>
        <w:t xml:space="preserve"> และเพิ่มทุนจดทะเบียนอีก 297</w:t>
      </w:r>
      <w:r w:rsidRPr="00DE3C1D">
        <w:t xml:space="preserve">,388,000 </w:t>
      </w:r>
      <w:r w:rsidRPr="00DE3C1D">
        <w:rPr>
          <w:rFonts w:hint="cs"/>
          <w:cs/>
        </w:rPr>
        <w:t xml:space="preserve">บาท  เพื่อรองรับการใช้สิทธิของใบสำคัญแสดงสิทธิ  โดยมีเป้าหมายเพิ่มทุนในระยะเวลา 3 ปี บริษัทจดทะเบียนเพิ่มทุนเป็น </w:t>
      </w:r>
      <w:r w:rsidRPr="00DE3C1D">
        <w:t>892,164,000</w:t>
      </w:r>
      <w:r w:rsidRPr="00DE3C1D">
        <w:rPr>
          <w:rFonts w:hint="cs"/>
          <w:cs/>
        </w:rPr>
        <w:t xml:space="preserve"> บาท มีทุนชำระแล้ว 594</w:t>
      </w:r>
      <w:r w:rsidRPr="00DE3C1D">
        <w:t xml:space="preserve">,776,000 </w:t>
      </w:r>
      <w:r w:rsidRPr="00DE3C1D">
        <w:rPr>
          <w:rFonts w:hint="cs"/>
          <w:cs/>
        </w:rPr>
        <w:t>บาท (รายละเอียดแสดงไว้ใน ข้อ 7.3 การออกหลักทรัพย์อื่น)</w:t>
      </w:r>
    </w:p>
    <w:p w:rsidR="002A50EC" w:rsidRPr="00DE3C1D" w:rsidRDefault="002A50EC" w:rsidP="002A50EC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DE3C1D">
        <w:rPr>
          <w:rFonts w:hint="cs"/>
          <w:cs/>
        </w:rPr>
        <w:t>มกราคม 2559</w:t>
      </w:r>
      <w:r w:rsidRPr="00DE3C1D">
        <w:rPr>
          <w:rFonts w:hint="cs"/>
          <w:cs/>
        </w:rPr>
        <w:tab/>
      </w:r>
      <w:r w:rsidRPr="00DE3C1D">
        <w:rPr>
          <w:rFonts w:hint="cs"/>
          <w:cs/>
        </w:rPr>
        <w:tab/>
        <w:t xml:space="preserve">-   บริษัท </w:t>
      </w:r>
      <w:r w:rsidRPr="00DE3C1D">
        <w:t>Premium Financial Services Co,</w:t>
      </w:r>
      <w:r w:rsidRPr="00DE3C1D">
        <w:rPr>
          <w:cs/>
        </w:rPr>
        <w:t>.</w:t>
      </w:r>
      <w:r w:rsidRPr="00DE3C1D">
        <w:t>Ltd</w:t>
      </w:r>
      <w:r w:rsidRPr="00DE3C1D">
        <w:rPr>
          <w:cs/>
        </w:rPr>
        <w:t>. (</w:t>
      </w:r>
      <w:r w:rsidRPr="00DE3C1D">
        <w:rPr>
          <w:rFonts w:hint="cs"/>
          <w:cs/>
        </w:rPr>
        <w:t xml:space="preserve">เรียกว่า </w:t>
      </w:r>
      <w:r w:rsidRPr="00DE3C1D">
        <w:t>PFS</w:t>
      </w:r>
      <w:r w:rsidRPr="00DE3C1D">
        <w:rPr>
          <w:cs/>
        </w:rPr>
        <w:t xml:space="preserve">) </w:t>
      </w:r>
      <w:r w:rsidRPr="00DE3C1D">
        <w:rPr>
          <w:rFonts w:hint="cs"/>
          <w:cs/>
        </w:rPr>
        <w:t>(ประเทศญี่ปุ่น)  ซึ่งดำเนินธุรกิจด้านการให้สินเชื่อรถยนต์ และการรับประกันชิ้นส่วนรถยนต์มือ</w:t>
      </w:r>
      <w:r w:rsidRPr="00DE3C1D">
        <w:rPr>
          <w:rFonts w:hint="cs"/>
          <w:cs/>
        </w:rPr>
        <w:lastRenderedPageBreak/>
        <w:t>สอง ที่มีขนาดใหญ่เป็นอันดับที่ 4 ในตลาดด้านสินเชื่อรถยนต์ในประเทศญี่ปุ่น  ได้แจ้งความประสงค์ในการขอเข้าทำสัญญาการร่วมมือทางธุรกิจ (</w:t>
      </w:r>
      <w:r w:rsidRPr="00DE3C1D">
        <w:t>Business Alliance Agreement</w:t>
      </w:r>
      <w:r w:rsidRPr="00DE3C1D">
        <w:rPr>
          <w:rFonts w:hint="cs"/>
          <w:cs/>
        </w:rPr>
        <w:t>)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 xml:space="preserve">กับบริษัท  โดยจะถือหุ้นในบริษัทในสัดส่วนร้อยละ 25.50 ของทุนชำระแล้วทั้งหมดของบริษัทหลังการเพิ่มทุน  ซึ่งคำนวณได้เท่ากับ 203,582,000 บาท หรือ คิดเป็นจำนวนหุ้นสามัญออกใหม่ได้ 203,582,000 หุ้น และ </w:t>
      </w:r>
      <w:r w:rsidRPr="00DE3C1D">
        <w:t xml:space="preserve">PFS </w:t>
      </w:r>
      <w:r w:rsidRPr="00DE3C1D">
        <w:rPr>
          <w:rFonts w:hint="cs"/>
          <w:cs/>
        </w:rPr>
        <w:t>จะส่งตัวแทนมาเป็นกรรมการ 1 ท่าน และเป็นพนักงานอีก 2 ท่าน เพื่อบริหารและให้ความรู้ความชำนาญในเรื่องเทคโนโลยีและการตลาด รวมทั้งช่วยปรับปรุงระบบการทำงานและการขยายธุรกิจให้แก่บริษัท</w:t>
      </w:r>
    </w:p>
    <w:p w:rsidR="002A50EC" w:rsidRPr="00DE3C1D" w:rsidRDefault="002A50EC" w:rsidP="002A50EC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DE3C1D">
        <w:rPr>
          <w:rFonts w:hint="cs"/>
          <w:cs/>
        </w:rPr>
        <w:t xml:space="preserve">26 เมษายน 2559 </w:t>
      </w:r>
      <w:r w:rsidRPr="00DE3C1D">
        <w:rPr>
          <w:rFonts w:hint="cs"/>
          <w:cs/>
        </w:rPr>
        <w:tab/>
      </w:r>
      <w:r w:rsidRPr="00DE3C1D">
        <w:rPr>
          <w:rFonts w:hint="cs"/>
          <w:cs/>
        </w:rPr>
        <w:tab/>
        <w:t xml:space="preserve">-   ที่ประชุมสามัญผู้ถือหุ้นประจำปี 2559 มีมติ ออกหุ้นสามัญใหม่ จำนวน 203,582,000 หุ้น  เพื่อเสนอขายให้แก่ บริษัท </w:t>
      </w:r>
      <w:r w:rsidRPr="00DE3C1D">
        <w:t>Premium Financial Services Co,</w:t>
      </w:r>
      <w:r w:rsidRPr="00DE3C1D">
        <w:rPr>
          <w:cs/>
        </w:rPr>
        <w:t>.</w:t>
      </w:r>
      <w:r w:rsidRPr="00DE3C1D">
        <w:t>Ltd</w:t>
      </w:r>
      <w:r w:rsidRPr="00DE3C1D">
        <w:rPr>
          <w:rFonts w:hint="cs"/>
          <w:cs/>
        </w:rPr>
        <w:t xml:space="preserve"> เป็นการเสนอขายหุ้นให้แก่ผู้บุคคลในวงจำกัด (</w:t>
      </w:r>
      <w:r w:rsidRPr="00DE3C1D">
        <w:t>Private Placement</w:t>
      </w:r>
      <w:r w:rsidRPr="00DE3C1D">
        <w:rPr>
          <w:rFonts w:hint="cs"/>
          <w:cs/>
        </w:rPr>
        <w:t>)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 xml:space="preserve">ในราคาเสนอขาย </w:t>
      </w:r>
      <w:r w:rsidRPr="00DE3C1D">
        <w:t>1</w:t>
      </w:r>
      <w:r w:rsidRPr="00DE3C1D">
        <w:rPr>
          <w:cs/>
        </w:rPr>
        <w:t>.</w:t>
      </w:r>
      <w:r w:rsidRPr="00DE3C1D">
        <w:t xml:space="preserve">54 </w:t>
      </w:r>
      <w:r w:rsidRPr="00DE3C1D">
        <w:rPr>
          <w:rFonts w:hint="cs"/>
          <w:cs/>
        </w:rPr>
        <w:t>บาท ทำให้บริษัทสามารถระดมทุนได้จำนวน 313.52 ล้านบาท เมื่อรวมกับเงินทุนซึ่งได้มาจากเงินทุนหมุนเวียนของบริษัท  ทำให้บริษัทมีเงินเพียงพอต่อการขยายธุรกิจ</w:t>
      </w:r>
    </w:p>
    <w:p w:rsidR="002A50EC" w:rsidRPr="00DE3C1D" w:rsidRDefault="002A50EC" w:rsidP="002A50EC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DE3C1D">
        <w:rPr>
          <w:rFonts w:hint="cs"/>
          <w:cs/>
        </w:rPr>
        <w:t>11 พฤษภาคม 2559</w:t>
      </w:r>
      <w:r w:rsidRPr="00DE3C1D">
        <w:rPr>
          <w:rFonts w:hint="cs"/>
          <w:cs/>
        </w:rPr>
        <w:tab/>
      </w:r>
      <w:r w:rsidRPr="00DE3C1D">
        <w:rPr>
          <w:rFonts w:hint="cs"/>
          <w:cs/>
        </w:rPr>
        <w:tab/>
        <w:t xml:space="preserve">-   ทุนจดทะเบียนของบริษัทได้เพิ่มเป็น 1,095,745,395 บาท และมีทุนชำระแล้ว 798,358,500 บาท และ </w:t>
      </w:r>
      <w:r w:rsidRPr="00DE3C1D">
        <w:t>Mr</w:t>
      </w:r>
      <w:r w:rsidRPr="00DE3C1D">
        <w:rPr>
          <w:cs/>
        </w:rPr>
        <w:t>.</w:t>
      </w:r>
      <w:r w:rsidRPr="00DE3C1D">
        <w:t xml:space="preserve">Yohichi Shibata </w:t>
      </w:r>
      <w:r w:rsidRPr="00DE3C1D">
        <w:rPr>
          <w:rFonts w:hint="cs"/>
          <w:cs/>
        </w:rPr>
        <w:t>ได้รับการแต่งตั้งให้ดำรงตำแหน่งเป็นกรรมการของบริษัท</w:t>
      </w:r>
    </w:p>
    <w:p w:rsidR="002A50EC" w:rsidRPr="00DE3C1D" w:rsidRDefault="002A50EC" w:rsidP="002A50EC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DE3C1D">
        <w:rPr>
          <w:rFonts w:hint="cs"/>
          <w:cs/>
        </w:rPr>
        <w:t>พฤศจิกายน 2559</w:t>
      </w:r>
      <w:r w:rsidRPr="00DE3C1D">
        <w:rPr>
          <w:rFonts w:hint="cs"/>
          <w:cs/>
        </w:rPr>
        <w:tab/>
      </w:r>
      <w:r w:rsidRPr="00DE3C1D">
        <w:rPr>
          <w:rFonts w:hint="cs"/>
          <w:cs/>
        </w:rPr>
        <w:tab/>
        <w:t xml:space="preserve">-   จัดตั้งบริษัท อีสเทิร์น พรีเมี่ยม เซอร์วิส จำกัด หรือ </w:t>
      </w:r>
      <w:r w:rsidRPr="00DE3C1D">
        <w:t>Eastern Premium Services Co</w:t>
      </w:r>
      <w:r w:rsidRPr="00DE3C1D">
        <w:rPr>
          <w:cs/>
        </w:rPr>
        <w:t>.</w:t>
      </w:r>
      <w:r w:rsidRPr="00DE3C1D">
        <w:t xml:space="preserve">, Ltd </w:t>
      </w:r>
      <w:r w:rsidRPr="00DE3C1D">
        <w:rPr>
          <w:cs/>
        </w:rPr>
        <w:t>(</w:t>
      </w:r>
      <w:r w:rsidRPr="00DE3C1D">
        <w:t>EPS</w:t>
      </w:r>
      <w:r w:rsidRPr="00DE3C1D">
        <w:rPr>
          <w:cs/>
        </w:rPr>
        <w:t xml:space="preserve">) </w:t>
      </w:r>
      <w:r w:rsidRPr="00DE3C1D">
        <w:rPr>
          <w:rFonts w:hint="cs"/>
          <w:cs/>
        </w:rPr>
        <w:t xml:space="preserve">ซึ่งบริษัท </w:t>
      </w:r>
      <w:r w:rsidRPr="00DE3C1D">
        <w:t xml:space="preserve">ECL </w:t>
      </w:r>
      <w:r w:rsidRPr="00DE3C1D">
        <w:rPr>
          <w:rFonts w:hint="cs"/>
          <w:cs/>
        </w:rPr>
        <w:t>ร่วมทุน (</w:t>
      </w:r>
      <w:proofErr w:type="gramStart"/>
      <w:r w:rsidRPr="00DE3C1D">
        <w:t>Joint  Venture</w:t>
      </w:r>
      <w:proofErr w:type="gramEnd"/>
      <w:r w:rsidRPr="00DE3C1D">
        <w:rPr>
          <w:rFonts w:hint="cs"/>
          <w:cs/>
        </w:rPr>
        <w:t>)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 xml:space="preserve">กับ บริษัท </w:t>
      </w:r>
      <w:r w:rsidRPr="00DE3C1D">
        <w:t>Premium Group</w:t>
      </w:r>
      <w:r w:rsidRPr="00DE3C1D">
        <w:rPr>
          <w:cs/>
        </w:rPr>
        <w:t xml:space="preserve"> </w:t>
      </w:r>
      <w:r w:rsidRPr="00DE3C1D">
        <w:t>Co</w:t>
      </w:r>
      <w:r w:rsidRPr="00DE3C1D">
        <w:rPr>
          <w:cs/>
        </w:rPr>
        <w:t>.</w:t>
      </w:r>
      <w:r w:rsidRPr="00DE3C1D">
        <w:t>, Ltd</w:t>
      </w:r>
      <w:r w:rsidRPr="00DE3C1D">
        <w:rPr>
          <w:rFonts w:hint="cs"/>
          <w:cs/>
        </w:rPr>
        <w:t xml:space="preserve">  มีวัตถุประสงค์ประกอบกิจการศูนย์บริการซ่อมรถยนต์ครบวงจร</w:t>
      </w:r>
    </w:p>
    <w:p w:rsidR="002A50EC" w:rsidRPr="00DE3C1D" w:rsidRDefault="002A50EC" w:rsidP="002A50EC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DE3C1D">
        <w:rPr>
          <w:rFonts w:hint="cs"/>
          <w:cs/>
        </w:rPr>
        <w:t xml:space="preserve">ธันวาคม 2559 </w:t>
      </w:r>
      <w:r w:rsidRPr="00DE3C1D">
        <w:rPr>
          <w:rFonts w:hint="cs"/>
          <w:cs/>
        </w:rPr>
        <w:tab/>
      </w:r>
      <w:r w:rsidRPr="00DE3C1D">
        <w:rPr>
          <w:rFonts w:hint="cs"/>
          <w:cs/>
        </w:rPr>
        <w:tab/>
        <w:t>-   เปิดสำนักงาน สาขา กาญจนาภิเษก เขตบางแค กรุงเทพฯ  ซึ่งเป็นแหล่งศูนย์รวมรถยนต์ขนาดใหญ่ เพื่อขยายงานด้านสินเชื่อและเพิ่มศักยภาพในการบริการ</w:t>
      </w:r>
    </w:p>
    <w:p w:rsidR="002A50EC" w:rsidRPr="00DE3C1D" w:rsidRDefault="002A50EC" w:rsidP="002A50EC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  <w:rPr>
          <w:b/>
          <w:bCs/>
        </w:rPr>
      </w:pPr>
      <w:r w:rsidRPr="00DE3C1D">
        <w:rPr>
          <w:rFonts w:hint="cs"/>
          <w:b/>
          <w:bCs/>
          <w:cs/>
        </w:rPr>
        <w:t>การเปลี่ยนแปลงที่สำคัญในปี 2560</w:t>
      </w:r>
    </w:p>
    <w:p w:rsidR="002A50EC" w:rsidRPr="00DE3C1D" w:rsidRDefault="002A50EC" w:rsidP="002A50EC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  <w:rPr>
          <w:cs/>
        </w:rPr>
      </w:pPr>
      <w:r w:rsidRPr="00DE3C1D">
        <w:rPr>
          <w:rFonts w:hint="cs"/>
          <w:cs/>
        </w:rPr>
        <w:t>12 กันยายน 2560</w:t>
      </w:r>
      <w:r w:rsidRPr="00DE3C1D">
        <w:rPr>
          <w:rFonts w:hint="cs"/>
          <w:cs/>
        </w:rPr>
        <w:tab/>
      </w:r>
      <w:r w:rsidRPr="00DE3C1D">
        <w:rPr>
          <w:rFonts w:hint="cs"/>
          <w:cs/>
        </w:rPr>
        <w:tab/>
        <w:t xml:space="preserve">-  บริษัทเพิ่มทุนจดทะเบียนชำระแล้วเพิ่มขึ้นอีก 125,261,091 บาท จาก 798,358,500 บาท เป็นทุนชำระแล้ว 923,619,591 บาท  เนื่องจากในวันที่ 31 สิงหาคม 2560 ซึ่งเป็นวันกำหนดใช้สิทธิ </w:t>
      </w:r>
      <w:r w:rsidRPr="00DE3C1D">
        <w:t>ECL</w:t>
      </w:r>
      <w:r w:rsidRPr="00DE3C1D">
        <w:rPr>
          <w:cs/>
        </w:rPr>
        <w:t>-</w:t>
      </w:r>
      <w:r w:rsidRPr="00DE3C1D">
        <w:t xml:space="preserve">W2 </w:t>
      </w:r>
      <w:r w:rsidRPr="00DE3C1D">
        <w:rPr>
          <w:rFonts w:hint="cs"/>
          <w:cs/>
        </w:rPr>
        <w:t>(ครั้งที่ 5) มีผู้มาใช้สิทธิจำนวน 119,296,278 หน่วย โดยซื้อหุ้นสามัญเพิ่มทุน เป็นจำนวน 125,261,091 หุ้น (รายละเอียด แสดงไว้ในข้อ 7.3 การออกหลักทรัพย์อื่น)</w:t>
      </w:r>
    </w:p>
    <w:p w:rsidR="002A50EC" w:rsidRPr="00DE3C1D" w:rsidRDefault="002A50EC" w:rsidP="002A50EC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ind w:left="2880" w:hanging="2880"/>
        <w:jc w:val="thaiDistribute"/>
      </w:pPr>
      <w:r w:rsidRPr="00DE3C1D">
        <w:rPr>
          <w:rFonts w:hint="cs"/>
          <w:cs/>
        </w:rPr>
        <w:t xml:space="preserve"> 29 กันยายน 2560</w:t>
      </w:r>
      <w:r w:rsidRPr="00DE3C1D">
        <w:rPr>
          <w:rFonts w:hint="cs"/>
          <w:cs/>
        </w:rPr>
        <w:tab/>
      </w:r>
      <w:r w:rsidRPr="00DE3C1D">
        <w:rPr>
          <w:rFonts w:hint="cs"/>
          <w:cs/>
        </w:rPr>
        <w:tab/>
        <w:t xml:space="preserve">-  </w:t>
      </w:r>
      <w:r w:rsidRPr="00DE3C1D">
        <w:rPr>
          <w:cs/>
        </w:rPr>
        <w:t>ที่ประชุม</w:t>
      </w:r>
      <w:r w:rsidRPr="00DE3C1D">
        <w:rPr>
          <w:rFonts w:hint="cs"/>
          <w:cs/>
        </w:rPr>
        <w:t>วิสามัญ</w:t>
      </w:r>
      <w:r w:rsidRPr="00DE3C1D">
        <w:rPr>
          <w:cs/>
        </w:rPr>
        <w:t>ผู้ถือหุ้น</w:t>
      </w:r>
      <w:r w:rsidRPr="00DE3C1D">
        <w:rPr>
          <w:rFonts w:hint="cs"/>
          <w:cs/>
        </w:rPr>
        <w:t xml:space="preserve"> ครั้งที่ 1/2560 </w:t>
      </w:r>
      <w:r w:rsidRPr="00DE3C1D">
        <w:rPr>
          <w:cs/>
        </w:rPr>
        <w:t xml:space="preserve">พิจารณาอนุมัติการเพิ่มทุนของบริษัท จำนวน </w:t>
      </w:r>
      <w:r w:rsidRPr="00DE3C1D">
        <w:t xml:space="preserve">14,869,345 </w:t>
      </w:r>
      <w:r w:rsidRPr="00DE3C1D">
        <w:rPr>
          <w:rFonts w:hint="cs"/>
          <w:cs/>
        </w:rPr>
        <w:t>บาท จากทุนจดทะเบียนเดิม</w:t>
      </w:r>
      <w:r w:rsidRPr="00DE3C1D">
        <w:t xml:space="preserve"> 1,095,745,395 </w:t>
      </w:r>
      <w:r w:rsidRPr="00DE3C1D">
        <w:rPr>
          <w:rFonts w:hint="cs"/>
          <w:cs/>
        </w:rPr>
        <w:t xml:space="preserve">บาท เป็นทุนจดทะเบียนใหม่ จำนวน </w:t>
      </w:r>
      <w:r w:rsidRPr="00DE3C1D">
        <w:t xml:space="preserve">1,110,614,740 </w:t>
      </w:r>
      <w:r w:rsidRPr="00DE3C1D">
        <w:rPr>
          <w:rFonts w:hint="cs"/>
          <w:cs/>
        </w:rPr>
        <w:t xml:space="preserve">บาท โดยการออกหุ้นเพิ่มทุนใหม่ จำนวน </w:t>
      </w:r>
      <w:r w:rsidRPr="00DE3C1D">
        <w:t xml:space="preserve">14,869,345 </w:t>
      </w:r>
      <w:r w:rsidRPr="00DE3C1D">
        <w:rPr>
          <w:rFonts w:hint="cs"/>
          <w:cs/>
        </w:rPr>
        <w:t xml:space="preserve">หุ้น มูลค่าที่ตราไว้หุ้นละ </w:t>
      </w:r>
      <w:r w:rsidRPr="00DE3C1D">
        <w:t>1</w:t>
      </w:r>
      <w:r w:rsidRPr="00DE3C1D">
        <w:rPr>
          <w:rFonts w:hint="cs"/>
          <w:cs/>
        </w:rPr>
        <w:t xml:space="preserve"> บาท เป็นการจัดเตรียมหุ้นสามัญเพิ่มให้เพียงพอ เพื่อรองรับการใช้สิทธิตามใบสำคัญแสดงสิทธิ   </w:t>
      </w:r>
      <w:r w:rsidRPr="00DE3C1D">
        <w:t>ECL</w:t>
      </w:r>
      <w:r w:rsidRPr="00DE3C1D">
        <w:rPr>
          <w:rFonts w:hint="cs"/>
          <w:cs/>
        </w:rPr>
        <w:t>-</w:t>
      </w:r>
      <w:r w:rsidRPr="00DE3C1D">
        <w:t>W2</w:t>
      </w:r>
      <w:r w:rsidRPr="00DE3C1D">
        <w:rPr>
          <w:rFonts w:hint="cs"/>
          <w:cs/>
        </w:rPr>
        <w:t xml:space="preserve"> ที่จะมีกำหนดวันใช้สิทธิครั้งสุดท้ายในวันที่ 23 กุมภาพันธ์ 2561       </w:t>
      </w:r>
    </w:p>
    <w:p w:rsidR="002A50EC" w:rsidRPr="00DE3C1D" w:rsidRDefault="002A50EC" w:rsidP="002A50EC">
      <w:pPr>
        <w:tabs>
          <w:tab w:val="left" w:pos="360"/>
        </w:tabs>
        <w:jc w:val="thaiDistribute"/>
        <w:rPr>
          <w:sz w:val="30"/>
          <w:szCs w:val="30"/>
        </w:rPr>
      </w:pPr>
      <w:r w:rsidRPr="00DE3C1D">
        <w:rPr>
          <w:rFonts w:hint="cs"/>
          <w:b/>
          <w:bCs/>
          <w:sz w:val="30"/>
          <w:szCs w:val="30"/>
          <w:cs/>
        </w:rPr>
        <w:lastRenderedPageBreak/>
        <w:tab/>
        <w:t>1.3  โครงสร้างการถือหุ้นของกลุ่มบริษัท</w:t>
      </w:r>
    </w:p>
    <w:p w:rsidR="002A50EC" w:rsidRPr="00DE3C1D" w:rsidRDefault="002A50EC" w:rsidP="002A50EC">
      <w:pPr>
        <w:tabs>
          <w:tab w:val="left" w:pos="360"/>
        </w:tabs>
        <w:jc w:val="thaiDistribute"/>
      </w:pPr>
      <w:r w:rsidRPr="00DE3C1D">
        <w:rPr>
          <w:rFonts w:hint="cs"/>
          <w:sz w:val="30"/>
          <w:szCs w:val="30"/>
          <w:cs/>
        </w:rPr>
        <w:tab/>
      </w:r>
      <w:r w:rsidRPr="00DE3C1D">
        <w:rPr>
          <w:rFonts w:hint="cs"/>
          <w:sz w:val="30"/>
          <w:szCs w:val="30"/>
          <w:cs/>
        </w:rPr>
        <w:tab/>
      </w:r>
      <w:r w:rsidRPr="00DE3C1D">
        <w:rPr>
          <w:rFonts w:hint="cs"/>
          <w:cs/>
        </w:rPr>
        <w:t>บริษัทไม่มีการลงทุนในบริษัทย่อย แต่มีการลงทุนในบริษัทร่วมค้า 2 บริษัท ซึ่งในระหว่างปี 2560 ได้ยกเลิกการลงทุน 1 บริษัท มีรายละเอียด ดังนี้</w:t>
      </w:r>
    </w:p>
    <w:p w:rsidR="002A50EC" w:rsidRPr="00DE3C1D" w:rsidRDefault="002A50EC" w:rsidP="002A50EC">
      <w:pPr>
        <w:tabs>
          <w:tab w:val="left" w:pos="360"/>
        </w:tabs>
        <w:jc w:val="thaiDistribute"/>
      </w:pPr>
      <w:r w:rsidRPr="00DE3C1D">
        <w:rPr>
          <w:rFonts w:hint="cs"/>
          <w:cs/>
        </w:rPr>
        <w:tab/>
        <w:t xml:space="preserve"> </w:t>
      </w:r>
      <w:r w:rsidRPr="00DE3C1D">
        <w:rPr>
          <w:rFonts w:hint="cs"/>
          <w:cs/>
        </w:rPr>
        <w:tab/>
      </w:r>
      <w:r w:rsidRPr="00DE3C1D">
        <w:rPr>
          <w:rFonts w:hint="cs"/>
          <w:sz w:val="30"/>
          <w:szCs w:val="30"/>
          <w:cs/>
        </w:rPr>
        <w:t>1.3.1</w:t>
      </w:r>
      <w:r w:rsidRPr="00DE3C1D">
        <w:rPr>
          <w:rFonts w:hint="cs"/>
          <w:cs/>
        </w:rPr>
        <w:t xml:space="preserve"> ร่วมลงทุนกับ บริษัท แอสเซท แมนเนจเมนท์ จำกัด ตั้งบริษัทใหม่ชื่อ </w:t>
      </w:r>
      <w:r w:rsidRPr="00DE3C1D">
        <w:t>“</w:t>
      </w:r>
      <w:r w:rsidRPr="00DE3C1D">
        <w:rPr>
          <w:rFonts w:hint="cs"/>
          <w:cs/>
        </w:rPr>
        <w:t xml:space="preserve"> อี เอ ซี โฮลดิ้ง จำกัด</w:t>
      </w:r>
      <w:r w:rsidRPr="00DE3C1D">
        <w:t>”</w:t>
      </w:r>
      <w:r w:rsidRPr="00DE3C1D">
        <w:rPr>
          <w:rFonts w:hint="cs"/>
          <w:cs/>
        </w:rPr>
        <w:t xml:space="preserve"> มีวัตถุประสงค์เพื่อดำเนินธุรกิจให้สินเชื่อรายย่อย มีสัญญาร่วมทุนกันฝ่ายละร้อยละ 50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>และตั้งกรรมการผู้มีอำนาจร่วมกันบริหารงานฝ่ายละเท่ากันและรับส่วนแบ่งกำไร (ขาดทุน) จากผลการดำเนินงานตามสัดส่วนการลงทุน</w:t>
      </w:r>
    </w:p>
    <w:p w:rsidR="002A50EC" w:rsidRPr="00DE3C1D" w:rsidRDefault="002A50EC" w:rsidP="002A50EC">
      <w:pPr>
        <w:tabs>
          <w:tab w:val="left" w:pos="360"/>
        </w:tabs>
        <w:jc w:val="thaiDistribute"/>
      </w:pPr>
      <w:r w:rsidRPr="00DE3C1D">
        <w:tab/>
      </w:r>
      <w:r w:rsidRPr="00DE3C1D">
        <w:tab/>
      </w:r>
      <w:r w:rsidRPr="00DE3C1D">
        <w:rPr>
          <w:rFonts w:hint="cs"/>
          <w:cs/>
        </w:rPr>
        <w:t>บริษัท อี เอ ซี โฮลดิ้ง จำกัด จดทะเบียนจัดตั้ง วันที่ 28 พฤษภาคม 2558 ด้วยทุนจดทะเบียน 50 ล้านบาท สัดส่วนการถือหุ้นของบริษัท จึงเท่ากับ 25 ล้านบาท (คิดเป็นร้อยละ 1.29 ของสินทรัพย์รวมของบริษัทในขณะนั้น)</w:t>
      </w:r>
    </w:p>
    <w:p w:rsidR="002A50EC" w:rsidRPr="00DE3C1D" w:rsidRDefault="002A50EC" w:rsidP="002A50EC">
      <w:pPr>
        <w:tabs>
          <w:tab w:val="left" w:pos="0"/>
          <w:tab w:val="left" w:pos="360"/>
          <w:tab w:val="left" w:pos="720"/>
          <w:tab w:val="left" w:pos="2160"/>
          <w:tab w:val="left" w:pos="2700"/>
        </w:tabs>
        <w:jc w:val="thaiDistribute"/>
        <w:rPr>
          <w:b/>
          <w:bCs/>
        </w:rPr>
      </w:pPr>
      <w:r w:rsidRPr="00DE3C1D">
        <w:rPr>
          <w:cs/>
        </w:rPr>
        <w:tab/>
      </w:r>
      <w:r w:rsidRPr="00DE3C1D">
        <w:rPr>
          <w:cs/>
        </w:rPr>
        <w:tab/>
      </w:r>
      <w:r w:rsidRPr="00DE3C1D">
        <w:rPr>
          <w:rFonts w:hint="cs"/>
          <w:cs/>
        </w:rPr>
        <w:t xml:space="preserve">วันที่ 11 สิงหาคม 2560 </w:t>
      </w:r>
      <w:r w:rsidRPr="00DE3C1D">
        <w:rPr>
          <w:cs/>
        </w:rPr>
        <w:t>ที</w:t>
      </w:r>
      <w:r w:rsidRPr="00DE3C1D">
        <w:rPr>
          <w:rFonts w:hint="cs"/>
          <w:cs/>
        </w:rPr>
        <w:t>่ประชุมคณะกรรมการบริษัท ครั้งที่ 3/2560 มีมติรับรองรายงงานยกเลิกการร่วมทุนใน</w:t>
      </w:r>
      <w:r w:rsidRPr="00DE3C1D">
        <w:rPr>
          <w:cs/>
        </w:rPr>
        <w:t>บริษัท อีเอซี โฮลดิ้ง จำกัด (</w:t>
      </w:r>
      <w:r w:rsidRPr="00DE3C1D">
        <w:t>EAC</w:t>
      </w:r>
      <w:r w:rsidRPr="00DE3C1D">
        <w:rPr>
          <w:cs/>
        </w:rPr>
        <w:t>)</w:t>
      </w:r>
      <w:r w:rsidRPr="00DE3C1D">
        <w:rPr>
          <w:rFonts w:hint="cs"/>
          <w:cs/>
        </w:rPr>
        <w:t xml:space="preserve"> ที่ดำเนินธุรกิจให้สินเชื่อรายย่อยที่มีหลักประกัน ซึ่งบริษัทถือหุ้น </w:t>
      </w:r>
      <w:r w:rsidRPr="00DE3C1D">
        <w:t xml:space="preserve">250,000 </w:t>
      </w:r>
      <w:r w:rsidRPr="00DE3C1D">
        <w:rPr>
          <w:rFonts w:hint="cs"/>
          <w:cs/>
        </w:rPr>
        <w:t xml:space="preserve">หุ้น  มูลค่าหุ้นละ </w:t>
      </w:r>
      <w:r w:rsidRPr="00DE3C1D">
        <w:t xml:space="preserve">100 </w:t>
      </w:r>
      <w:r w:rsidRPr="00DE3C1D">
        <w:rPr>
          <w:rFonts w:hint="cs"/>
          <w:cs/>
        </w:rPr>
        <w:t xml:space="preserve">บาท เป็นเงินลงทุน </w:t>
      </w:r>
      <w:r w:rsidRPr="00DE3C1D">
        <w:t xml:space="preserve">25,000,000 </w:t>
      </w:r>
      <w:r w:rsidRPr="00DE3C1D">
        <w:rPr>
          <w:rFonts w:hint="cs"/>
          <w:cs/>
        </w:rPr>
        <w:t xml:space="preserve">บาท โดยบริษัทขายหุ้นทั้งหมดให้กับบริษัท </w:t>
      </w:r>
      <w:r w:rsidRPr="00DE3C1D">
        <w:t xml:space="preserve">AAM </w:t>
      </w:r>
      <w:r w:rsidRPr="00DE3C1D">
        <w:rPr>
          <w:rFonts w:hint="cs"/>
          <w:cs/>
        </w:rPr>
        <w:t xml:space="preserve">แคปปิตอล จำกัด ในราคาหุ้นละ </w:t>
      </w:r>
      <w:r w:rsidRPr="00DE3C1D">
        <w:t>109</w:t>
      </w:r>
      <w:r w:rsidRPr="00DE3C1D">
        <w:rPr>
          <w:cs/>
        </w:rPr>
        <w:t>.</w:t>
      </w:r>
      <w:r w:rsidRPr="00DE3C1D">
        <w:t xml:space="preserve">03 </w:t>
      </w:r>
      <w:r w:rsidRPr="00DE3C1D">
        <w:rPr>
          <w:rFonts w:hint="cs"/>
          <w:cs/>
        </w:rPr>
        <w:t xml:space="preserve">บาท มูลค่า </w:t>
      </w:r>
      <w:r w:rsidRPr="00DE3C1D">
        <w:t>27,258,166</w:t>
      </w:r>
      <w:r w:rsidRPr="00DE3C1D">
        <w:rPr>
          <w:cs/>
        </w:rPr>
        <w:t>.</w:t>
      </w:r>
      <w:r w:rsidRPr="00DE3C1D">
        <w:t xml:space="preserve">77 </w:t>
      </w:r>
      <w:r w:rsidRPr="00DE3C1D">
        <w:rPr>
          <w:rFonts w:hint="cs"/>
          <w:cs/>
        </w:rPr>
        <w:t xml:space="preserve">บาท ด้วยมีเหตุผลว่า </w:t>
      </w:r>
      <w:r w:rsidRPr="00DE3C1D">
        <w:rPr>
          <w:rFonts w:hint="cs"/>
        </w:rPr>
        <w:t>“</w:t>
      </w:r>
      <w:r w:rsidRPr="00DE3C1D">
        <w:rPr>
          <w:rFonts w:hint="cs"/>
          <w:cs/>
        </w:rPr>
        <w:t xml:space="preserve">เนื่องด้วยจากการร่วมทุนเป็นระยะเวลา </w:t>
      </w:r>
      <w:r w:rsidRPr="00DE3C1D">
        <w:t xml:space="preserve">2 </w:t>
      </w:r>
      <w:r w:rsidRPr="00DE3C1D">
        <w:rPr>
          <w:rFonts w:hint="cs"/>
          <w:cs/>
        </w:rPr>
        <w:t>ปี  คณะกรรมการบริหาร ประเมินว่าธุรกิจดังกล่าว  ในปัจจุบัน รัฐบาลมีนโยบายและมาตรการต่างๆ ดำเนินการให้ความช่วยเหลือด้านสินเชื่อจำนวนหลายโครงการ  ซึ่งทำให้มีการแข่งขันทางการค้าสูงขึ้น ซึ่งทำให้อาจจำเป็นต้องขยายสาขาเพิ่มขึ้นเรื่อยๆ ทำให้บริษัทอาจจะต้องรับความเสี่ยงเพิ่มขึ้นอีกหลายด้าน</w:t>
      </w:r>
    </w:p>
    <w:p w:rsidR="002A50EC" w:rsidRPr="00DE3C1D" w:rsidRDefault="002A50EC" w:rsidP="002A50EC">
      <w:pPr>
        <w:tabs>
          <w:tab w:val="left" w:pos="360"/>
        </w:tabs>
        <w:jc w:val="thaiDistribute"/>
        <w:rPr>
          <w:cs/>
        </w:rPr>
      </w:pPr>
      <w:r w:rsidRPr="00DE3C1D">
        <w:tab/>
      </w:r>
      <w:r w:rsidRPr="00DE3C1D">
        <w:rPr>
          <w:rFonts w:hint="cs"/>
          <w:cs/>
        </w:rPr>
        <w:tab/>
      </w:r>
      <w:r>
        <w:rPr>
          <w:rFonts w:hint="cs"/>
          <w:cs/>
        </w:rPr>
        <w:t>ณ วันที่ 31 ธันวาคม 2560</w:t>
      </w:r>
      <w:r w:rsidRPr="00571BA0">
        <w:rPr>
          <w:rFonts w:hint="cs"/>
          <w:cs/>
        </w:rPr>
        <w:t xml:space="preserve"> งบการเงินแสดงตามวิธีส่วนได้</w:t>
      </w:r>
      <w:r w:rsidRPr="000E47C6">
        <w:rPr>
          <w:rFonts w:hint="cs"/>
          <w:cs/>
        </w:rPr>
        <w:t>เสีย</w:t>
      </w:r>
      <w:r>
        <w:rPr>
          <w:rFonts w:hint="cs"/>
          <w:cs/>
        </w:rPr>
        <w:t xml:space="preserve"> </w:t>
      </w:r>
      <w:r w:rsidRPr="00571BA0">
        <w:rPr>
          <w:rFonts w:hint="cs"/>
          <w:cs/>
        </w:rPr>
        <w:t xml:space="preserve">มีการลงทุนในบริษัทร่วมเป็นจำนวนเงิน </w:t>
      </w:r>
      <w:r w:rsidRPr="00571BA0">
        <w:t>22</w:t>
      </w:r>
      <w:r w:rsidRPr="00571BA0">
        <w:rPr>
          <w:cs/>
        </w:rPr>
        <w:t>.</w:t>
      </w:r>
      <w:r w:rsidRPr="00571BA0">
        <w:t>50</w:t>
      </w:r>
      <w:r w:rsidRPr="00571BA0">
        <w:rPr>
          <w:rFonts w:hint="cs"/>
          <w:cs/>
        </w:rPr>
        <w:t xml:space="preserve"> ล้านบาท </w:t>
      </w:r>
      <w:r>
        <w:rPr>
          <w:rFonts w:hint="cs"/>
          <w:cs/>
        </w:rPr>
        <w:t xml:space="preserve"> โดย</w:t>
      </w:r>
      <w:r w:rsidRPr="000E47C6">
        <w:rPr>
          <w:rFonts w:hint="cs"/>
          <w:cs/>
        </w:rPr>
        <w:t>ได้มีการขายเงินลงทุนในกิจการร่วมค้า บริษัท อีเอซี โฮลดิ้ง จำกัด ให้แก่บริษัท เอเอเอ็ม แคปปิตอล เซอร์วิส จำกัด ทั้งจำนวน  โดยมีกำไรจากการขายเงินลงทุนดังกล่าวในงบการเงินเฉพาะกิจการ จำนวน 2.26 ล้านบาท และงบการเงินที่แสดงเงินลงทุนตามวิธีส่วนได้เสีย จำนวน 6.54 ล้านบาท</w:t>
      </w:r>
      <w:r w:rsidRPr="00DE3C1D">
        <w:rPr>
          <w:rFonts w:hint="cs"/>
          <w:cs/>
        </w:rPr>
        <w:t xml:space="preserve"> </w:t>
      </w:r>
    </w:p>
    <w:p w:rsidR="002A50EC" w:rsidRPr="00DE3C1D" w:rsidRDefault="002A50EC" w:rsidP="002A50EC">
      <w:pPr>
        <w:tabs>
          <w:tab w:val="left" w:pos="360"/>
        </w:tabs>
        <w:jc w:val="thaiDistribute"/>
        <w:rPr>
          <w:cs/>
        </w:rPr>
      </w:pPr>
      <w:r w:rsidRPr="00DE3C1D">
        <w:rPr>
          <w:rFonts w:hint="cs"/>
          <w:cs/>
        </w:rPr>
        <w:tab/>
      </w:r>
      <w:r w:rsidRPr="00DE3C1D">
        <w:rPr>
          <w:rFonts w:hint="cs"/>
          <w:cs/>
        </w:rPr>
        <w:tab/>
        <w:t xml:space="preserve">1.3.2  บริษัทได้ร่วมลงทุนกับ บริษัท </w:t>
      </w:r>
      <w:r w:rsidRPr="00DE3C1D">
        <w:t>Premium Group Co,</w:t>
      </w:r>
      <w:r w:rsidRPr="00DE3C1D">
        <w:rPr>
          <w:cs/>
        </w:rPr>
        <w:t>.</w:t>
      </w:r>
      <w:r w:rsidRPr="00DE3C1D">
        <w:t xml:space="preserve">Ltd </w:t>
      </w:r>
      <w:r w:rsidRPr="00DE3C1D">
        <w:rPr>
          <w:rFonts w:hint="cs"/>
          <w:cs/>
        </w:rPr>
        <w:t>และ บริษัท</w:t>
      </w:r>
      <w:r w:rsidRPr="00DE3C1D">
        <w:rPr>
          <w:cs/>
        </w:rPr>
        <w:t xml:space="preserve"> </w:t>
      </w:r>
      <w:r w:rsidRPr="00DE3C1D">
        <w:t>Rising Sun Traders Ltd</w:t>
      </w:r>
      <w:r w:rsidRPr="00DE3C1D">
        <w:rPr>
          <w:cs/>
        </w:rPr>
        <w:t xml:space="preserve">. </w:t>
      </w:r>
      <w:r w:rsidRPr="00DE3C1D">
        <w:rPr>
          <w:rFonts w:hint="cs"/>
          <w:cs/>
        </w:rPr>
        <w:t>ตั้งบริษัทใหม่ ชื่อ “บริษัท อิสเทิร์น พรีเมี่ยม เซอร์วิส จำกัด (</w:t>
      </w:r>
      <w:r w:rsidRPr="00DE3C1D">
        <w:t>EPS</w:t>
      </w:r>
      <w:r w:rsidRPr="00DE3C1D">
        <w:rPr>
          <w:rFonts w:hint="cs"/>
          <w:cs/>
        </w:rPr>
        <w:t>)”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 xml:space="preserve"> มีวัตถุประสงค์ เพื่อดำเนินธุรกิจ</w:t>
      </w:r>
      <w:r w:rsidRPr="00DE3C1D">
        <w:rPr>
          <w:rFonts w:ascii="CordiaUPC" w:hAnsi="CordiaUPC" w:cs="CordiaUPC" w:hint="cs"/>
          <w:cs/>
        </w:rPr>
        <w:t xml:space="preserve">ศูนย์บริการซ่อมรถยนต์ครบวงจร 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>มีสัญญาร่วมทุนกัน (</w:t>
      </w:r>
      <w:r w:rsidRPr="00DE3C1D">
        <w:t>Joint Venture</w:t>
      </w:r>
      <w:r w:rsidRPr="00DE3C1D">
        <w:rPr>
          <w:rFonts w:hint="cs"/>
          <w:cs/>
        </w:rPr>
        <w:t>)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>มีสิทธิในการออกเสียงและแต่งตั้งกรรมการผู้มีอำนาจฝ่ายละเท่ากัน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>ร่วมกันบริหารงาน และรับส่วนแบ่งกำไร (ขาดทุน)  จากผลการดำเนินงานตามสัดส่วนการลงทุน</w:t>
      </w:r>
      <w:r w:rsidRPr="00DE3C1D">
        <w:rPr>
          <w:cs/>
        </w:rPr>
        <w:t xml:space="preserve"> </w:t>
      </w:r>
      <w:r w:rsidRPr="00DE3C1D">
        <w:rPr>
          <w:rFonts w:hint="cs"/>
          <w:cs/>
        </w:rPr>
        <w:t xml:space="preserve">คือ </w:t>
      </w:r>
      <w:r w:rsidRPr="00DE3C1D">
        <w:t>51</w:t>
      </w:r>
      <w:r w:rsidRPr="00DE3C1D">
        <w:rPr>
          <w:cs/>
        </w:rPr>
        <w:t>:</w:t>
      </w:r>
      <w:r w:rsidRPr="00DE3C1D">
        <w:t>36</w:t>
      </w:r>
      <w:r w:rsidRPr="00DE3C1D">
        <w:rPr>
          <w:cs/>
        </w:rPr>
        <w:t>:</w:t>
      </w:r>
      <w:r w:rsidRPr="00DE3C1D">
        <w:t xml:space="preserve">13  </w:t>
      </w:r>
      <w:r w:rsidRPr="00DE3C1D">
        <w:rPr>
          <w:rFonts w:hint="cs"/>
          <w:cs/>
        </w:rPr>
        <w:t>ตามลำดับ</w:t>
      </w:r>
    </w:p>
    <w:p w:rsidR="002A50EC" w:rsidRPr="00DE3C1D" w:rsidRDefault="002A50EC" w:rsidP="002A50EC">
      <w:pPr>
        <w:tabs>
          <w:tab w:val="left" w:pos="360"/>
        </w:tabs>
        <w:jc w:val="thaiDistribute"/>
      </w:pPr>
      <w:r w:rsidRPr="00DE3C1D">
        <w:rPr>
          <w:rFonts w:hint="cs"/>
          <w:cs/>
        </w:rPr>
        <w:t xml:space="preserve"> </w:t>
      </w:r>
      <w:r w:rsidRPr="00DE3C1D">
        <w:rPr>
          <w:rFonts w:hint="cs"/>
          <w:cs/>
        </w:rPr>
        <w:tab/>
      </w:r>
      <w:r w:rsidRPr="00DE3C1D">
        <w:rPr>
          <w:rFonts w:hint="cs"/>
          <w:cs/>
        </w:rPr>
        <w:tab/>
        <w:t>บริษัท อีสเทิร์น พรีเมี่ยม เซอร์วิส จำกัด  จดทะเบียนตั้งบริษัท วันที่ 1</w:t>
      </w:r>
      <w:r w:rsidRPr="00DE3C1D">
        <w:t>6</w:t>
      </w:r>
      <w:r w:rsidRPr="00DE3C1D">
        <w:rPr>
          <w:rFonts w:hint="cs"/>
          <w:cs/>
        </w:rPr>
        <w:t xml:space="preserve"> พฤศจิกายน 2559 มีทุนจดทะเบียนเริ่มแรก 20 ล้านบาท ทุนชำระแล้ว 15 ล้านบาท บริษัทถือหุ้นในสัดส่วน 51</w:t>
      </w:r>
      <w:r w:rsidRPr="00DE3C1D">
        <w:rPr>
          <w:cs/>
        </w:rPr>
        <w:t>%</w:t>
      </w:r>
      <w:r w:rsidRPr="00DE3C1D">
        <w:rPr>
          <w:rFonts w:hint="cs"/>
          <w:cs/>
        </w:rPr>
        <w:t xml:space="preserve"> จึงลงทุน เป็นทุนชำระแล้ว 7.65 ล้านบาท</w:t>
      </w:r>
    </w:p>
    <w:p w:rsidR="002A50EC" w:rsidRPr="00DE3C1D" w:rsidRDefault="002A50EC" w:rsidP="002A50EC">
      <w:pPr>
        <w:tabs>
          <w:tab w:val="left" w:pos="360"/>
        </w:tabs>
        <w:jc w:val="thaiDistribute"/>
        <w:rPr>
          <w:cs/>
        </w:rPr>
      </w:pPr>
      <w:r w:rsidRPr="00DE3C1D">
        <w:rPr>
          <w:rFonts w:hint="cs"/>
          <w:cs/>
        </w:rPr>
        <w:t xml:space="preserve"> </w:t>
      </w:r>
      <w:r w:rsidRPr="00DE3C1D">
        <w:rPr>
          <w:rFonts w:hint="cs"/>
          <w:cs/>
        </w:rPr>
        <w:tab/>
      </w:r>
      <w:r w:rsidRPr="00DE3C1D">
        <w:rPr>
          <w:rFonts w:hint="cs"/>
          <w:cs/>
        </w:rPr>
        <w:tab/>
      </w:r>
      <w:r w:rsidRPr="00033558">
        <w:rPr>
          <w:rFonts w:hint="cs"/>
          <w:cs/>
        </w:rPr>
        <w:t>ณ วันที่ 31 ธันวาคม 2560 งบการเงินแสดงตามวิธีส่วนได้เสียแสดงการลงทุนในบริษัทร่วม มีมูลค่า 7.31 ล้านบาท น้อยกว่าเงินลงทุน 2.89 ล้านบาท ซึ่งเป็นส่วนแบ่งรับรู้ผลขาดทุน ตามสัดส่วนการลงทุน เนื่องจากยังเป็นระยะเริ่มแรกของการดำเนินงาน</w:t>
      </w:r>
    </w:p>
    <w:p w:rsidR="002A50EC" w:rsidRPr="00065885" w:rsidRDefault="002A50EC" w:rsidP="002A50EC">
      <w:pPr>
        <w:tabs>
          <w:tab w:val="left" w:pos="360"/>
        </w:tabs>
        <w:jc w:val="thaiDistribute"/>
        <w:rPr>
          <w:sz w:val="20"/>
          <w:szCs w:val="20"/>
          <w:cs/>
        </w:rPr>
      </w:pPr>
    </w:p>
    <w:p w:rsidR="002A50EC" w:rsidRPr="00DE3C1D" w:rsidRDefault="002A50EC" w:rsidP="002A50EC">
      <w:pPr>
        <w:tabs>
          <w:tab w:val="left" w:pos="360"/>
          <w:tab w:val="left" w:pos="720"/>
        </w:tabs>
        <w:jc w:val="thaiDistribute"/>
        <w:rPr>
          <w:b/>
          <w:bCs/>
          <w:sz w:val="30"/>
          <w:szCs w:val="30"/>
        </w:rPr>
      </w:pPr>
      <w:r w:rsidRPr="00DE3C1D">
        <w:rPr>
          <w:rFonts w:hint="cs"/>
          <w:b/>
          <w:bCs/>
          <w:sz w:val="30"/>
          <w:szCs w:val="30"/>
          <w:cs/>
        </w:rPr>
        <w:tab/>
        <w:t>1.4  ความสัมพันธ์กับกลุ่มธุรกิจของผู้ถือหุ้นใหญ่</w:t>
      </w:r>
    </w:p>
    <w:p w:rsidR="002A50EC" w:rsidRPr="00DE3C1D" w:rsidRDefault="002A50EC" w:rsidP="002A50EC">
      <w:r w:rsidRPr="00DE3C1D">
        <w:rPr>
          <w:rFonts w:hint="cs"/>
          <w:cs/>
        </w:rPr>
        <w:tab/>
      </w:r>
      <w:r w:rsidRPr="00DE3C1D">
        <w:rPr>
          <w:rFonts w:hint="cs"/>
          <w:cs/>
        </w:rPr>
        <w:tab/>
        <w:t>โดยสภาพการดำเนินธุรกิจหลักของบริษัท มิได้เป็นคู่แข่ง และไม่มีความสัมพันธ์หรือเกี่ยวข้องกับการดำเนินธุรกิจของผู้ถือหุ้นรายใหญ่อย่างมีนัยสำคัญ</w:t>
      </w:r>
    </w:p>
    <w:p w:rsidR="002A50EC" w:rsidRDefault="002A50EC" w:rsidP="00A4689E">
      <w:pPr>
        <w:rPr>
          <w:b/>
          <w:bCs/>
          <w:sz w:val="32"/>
          <w:szCs w:val="32"/>
        </w:rPr>
      </w:pPr>
    </w:p>
    <w:p w:rsidR="002A50EC" w:rsidRDefault="002A50EC" w:rsidP="00A4689E">
      <w:pPr>
        <w:rPr>
          <w:b/>
          <w:bCs/>
          <w:sz w:val="32"/>
          <w:szCs w:val="32"/>
        </w:rPr>
      </w:pPr>
    </w:p>
    <w:p w:rsidR="00A4689E" w:rsidRPr="00176548" w:rsidRDefault="00A4689E" w:rsidP="002A50EC">
      <w:pPr>
        <w:rPr>
          <w:b/>
          <w:bCs/>
          <w:sz w:val="32"/>
          <w:szCs w:val="32"/>
        </w:rPr>
      </w:pPr>
      <w:r w:rsidRPr="00176548">
        <w:rPr>
          <w:b/>
          <w:bCs/>
          <w:sz w:val="32"/>
          <w:szCs w:val="32"/>
        </w:rPr>
        <w:lastRenderedPageBreak/>
        <w:t>2</w:t>
      </w:r>
      <w:r w:rsidRPr="00176548">
        <w:rPr>
          <w:rFonts w:hint="cs"/>
          <w:b/>
          <w:bCs/>
          <w:sz w:val="32"/>
          <w:szCs w:val="32"/>
          <w:cs/>
        </w:rPr>
        <w:t>.  ลักษณะการประกอบธุรกิจ</w:t>
      </w:r>
    </w:p>
    <w:p w:rsidR="00A4689E" w:rsidRPr="00176548" w:rsidRDefault="00A4689E" w:rsidP="00A4689E">
      <w:pPr>
        <w:rPr>
          <w:sz w:val="6"/>
          <w:szCs w:val="6"/>
        </w:rPr>
      </w:pPr>
    </w:p>
    <w:p w:rsidR="00A4689E" w:rsidRPr="00176548" w:rsidRDefault="00A4689E" w:rsidP="00A4689E">
      <w:r w:rsidRPr="00176548">
        <w:rPr>
          <w:rFonts w:hint="cs"/>
          <w:cs/>
        </w:rPr>
        <w:tab/>
        <w:t xml:space="preserve">โครงสร้างรายได้ตามงบการเงินรวมของบริษัท ปี </w:t>
      </w:r>
      <w:r w:rsidRPr="00176548">
        <w:t>2558</w:t>
      </w:r>
      <w:r w:rsidRPr="00176548">
        <w:rPr>
          <w:rFonts w:hint="cs"/>
          <w:cs/>
        </w:rPr>
        <w:t xml:space="preserve"> </w:t>
      </w:r>
      <w:r w:rsidRPr="00176548">
        <w:t xml:space="preserve">, </w:t>
      </w:r>
      <w:r w:rsidRPr="00176548">
        <w:rPr>
          <w:rFonts w:hint="cs"/>
          <w:cs/>
        </w:rPr>
        <w:t>255</w:t>
      </w:r>
      <w:r w:rsidRPr="00176548">
        <w:t>9</w:t>
      </w:r>
      <w:r w:rsidRPr="00176548">
        <w:rPr>
          <w:rFonts w:hint="cs"/>
          <w:cs/>
        </w:rPr>
        <w:t xml:space="preserve"> และ </w:t>
      </w:r>
      <w:r w:rsidRPr="00176548">
        <w:t>2560</w:t>
      </w:r>
    </w:p>
    <w:p w:rsidR="00A4689E" w:rsidRPr="00176548" w:rsidRDefault="00A4689E" w:rsidP="00A4689E">
      <w:pPr>
        <w:rPr>
          <w:sz w:val="6"/>
          <w:szCs w:val="6"/>
        </w:rPr>
      </w:pPr>
    </w:p>
    <w:tbl>
      <w:tblPr>
        <w:tblW w:w="8768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95"/>
        <w:gridCol w:w="845"/>
        <w:gridCol w:w="846"/>
        <w:gridCol w:w="845"/>
        <w:gridCol w:w="846"/>
        <w:gridCol w:w="845"/>
        <w:gridCol w:w="846"/>
      </w:tblGrid>
      <w:tr w:rsidR="00176548" w:rsidRPr="00176548" w:rsidTr="00633A2F">
        <w:trPr>
          <w:cantSplit/>
          <w:trHeight w:val="52"/>
        </w:trPr>
        <w:tc>
          <w:tcPr>
            <w:tcW w:w="3695" w:type="dxa"/>
            <w:vMerge w:val="restart"/>
            <w:shd w:val="clear" w:color="auto" w:fill="auto"/>
            <w:vAlign w:val="center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691" w:type="dxa"/>
            <w:gridSpan w:val="2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rFonts w:hint="cs"/>
                <w:b/>
                <w:bCs/>
                <w:sz w:val="24"/>
                <w:szCs w:val="24"/>
                <w:cs/>
              </w:rPr>
              <w:t>25</w:t>
            </w:r>
            <w:r w:rsidRPr="00176548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91" w:type="dxa"/>
            <w:gridSpan w:val="2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rFonts w:hint="cs"/>
                <w:b/>
                <w:bCs/>
                <w:sz w:val="24"/>
                <w:szCs w:val="24"/>
                <w:cs/>
              </w:rPr>
              <w:t>255</w:t>
            </w:r>
            <w:r w:rsidRPr="00176548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91" w:type="dxa"/>
            <w:gridSpan w:val="2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rFonts w:hint="cs"/>
                <w:b/>
                <w:bCs/>
                <w:sz w:val="24"/>
                <w:szCs w:val="24"/>
                <w:cs/>
              </w:rPr>
              <w:t>255</w:t>
            </w:r>
            <w:r w:rsidRPr="00176548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176548" w:rsidRPr="00176548" w:rsidTr="00633A2F">
        <w:trPr>
          <w:cantSplit/>
          <w:trHeight w:val="46"/>
        </w:trPr>
        <w:tc>
          <w:tcPr>
            <w:tcW w:w="3695" w:type="dxa"/>
            <w:vMerge/>
            <w:shd w:val="clear" w:color="auto" w:fill="auto"/>
          </w:tcPr>
          <w:p w:rsidR="00A4689E" w:rsidRPr="00176548" w:rsidRDefault="00A4689E" w:rsidP="002D423D">
            <w:pPr>
              <w:rPr>
                <w:b/>
                <w:bCs/>
              </w:rPr>
            </w:pP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ล้า</w:t>
            </w:r>
            <w:r w:rsidRPr="00176548">
              <w:rPr>
                <w:rFonts w:hint="cs"/>
                <w:b/>
                <w:bCs/>
                <w:sz w:val="24"/>
                <w:szCs w:val="24"/>
                <w:cs/>
              </w:rPr>
              <w:t>น</w:t>
            </w:r>
            <w:r w:rsidRPr="00176548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%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ล้า</w:t>
            </w:r>
            <w:r w:rsidRPr="00176548">
              <w:rPr>
                <w:rFonts w:hint="cs"/>
                <w:b/>
                <w:bCs/>
                <w:sz w:val="24"/>
                <w:szCs w:val="24"/>
                <w:cs/>
              </w:rPr>
              <w:t>น</w:t>
            </w:r>
            <w:r w:rsidRPr="00176548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%</w:t>
            </w:r>
          </w:p>
        </w:tc>
      </w:tr>
      <w:tr w:rsidR="00176548" w:rsidRPr="00176548" w:rsidTr="002D423D">
        <w:trPr>
          <w:trHeight w:val="46"/>
        </w:trPr>
        <w:tc>
          <w:tcPr>
            <w:tcW w:w="3695" w:type="dxa"/>
          </w:tcPr>
          <w:p w:rsidR="00A4689E" w:rsidRPr="00176548" w:rsidRDefault="00A4689E" w:rsidP="00CA241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ดอกผลจากการขายตามสัญญาเช่าซื้อที่รับรู้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BD2F71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339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99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BD2F71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69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55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222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73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71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73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204.38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74.90</w:t>
            </w:r>
          </w:p>
        </w:tc>
      </w:tr>
      <w:tr w:rsidR="00176548" w:rsidRPr="00176548" w:rsidTr="002D423D">
        <w:trPr>
          <w:trHeight w:val="46"/>
        </w:trPr>
        <w:tc>
          <w:tcPr>
            <w:tcW w:w="3695" w:type="dxa"/>
          </w:tcPr>
          <w:p w:rsidR="00A4689E" w:rsidRPr="00176548" w:rsidRDefault="00A4689E" w:rsidP="00737A44">
            <w:pPr>
              <w:rPr>
                <w:sz w:val="24"/>
                <w:szCs w:val="24"/>
                <w:cs/>
                <w:lang w:val="th-TH"/>
              </w:rPr>
            </w:pPr>
            <w:r w:rsidRPr="00176548">
              <w:rPr>
                <w:sz w:val="24"/>
                <w:szCs w:val="24"/>
              </w:rPr>
              <w:t>2</w:t>
            </w:r>
            <w:r w:rsidRPr="00176548">
              <w:rPr>
                <w:rFonts w:hint="cs"/>
                <w:sz w:val="24"/>
                <w:szCs w:val="24"/>
                <w:cs/>
              </w:rPr>
              <w:t>.      ดอกเบี้ยตามสัญญาให้กู้ยืม</w:t>
            </w:r>
            <w:r w:rsidR="0026671E" w:rsidRPr="00176548">
              <w:rPr>
                <w:sz w:val="24"/>
                <w:szCs w:val="24"/>
                <w:cs/>
              </w:rPr>
              <w:t>*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BD2F71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48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BD2F71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71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4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45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43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5.25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1.93</w:t>
            </w:r>
          </w:p>
        </w:tc>
      </w:tr>
      <w:tr w:rsidR="00176548" w:rsidRPr="00176548" w:rsidTr="002D423D">
        <w:trPr>
          <w:trHeight w:val="277"/>
        </w:trPr>
        <w:tc>
          <w:tcPr>
            <w:tcW w:w="3695" w:type="dxa"/>
          </w:tcPr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      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  รวม</w:t>
            </w:r>
            <w:r w:rsidRPr="00176548">
              <w:rPr>
                <w:sz w:val="24"/>
                <w:szCs w:val="24"/>
                <w:cs/>
              </w:rPr>
              <w:t>รายได้</w:t>
            </w:r>
            <w:r w:rsidRPr="00176548">
              <w:rPr>
                <w:rFonts w:hint="cs"/>
                <w:sz w:val="24"/>
                <w:szCs w:val="24"/>
                <w:cs/>
              </w:rPr>
              <w:t>จากสินเชื่อ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BD2F71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343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47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BD2F71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70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26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227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18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73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16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209.63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76.83</w:t>
            </w:r>
          </w:p>
        </w:tc>
      </w:tr>
      <w:tr w:rsidR="00176548" w:rsidRPr="00176548" w:rsidTr="002D423D">
        <w:trPr>
          <w:trHeight w:val="1968"/>
        </w:trPr>
        <w:tc>
          <w:tcPr>
            <w:tcW w:w="3695" w:type="dxa"/>
          </w:tcPr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 xml:space="preserve">3.     รายได้อื่น  </w:t>
            </w:r>
          </w:p>
          <w:p w:rsidR="00A4689E" w:rsidRPr="00176548" w:rsidRDefault="00A4689E" w:rsidP="002D423D">
            <w:pPr>
              <w:ind w:left="360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-   รายได้ค่าธรรมเนียมและบริการ                            </w:t>
            </w:r>
          </w:p>
          <w:p w:rsidR="00A4689E" w:rsidRPr="00176548" w:rsidRDefault="00A4689E" w:rsidP="002D423D">
            <w:pPr>
              <w:ind w:left="360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-   รายได้ค่าปรับจากการผิดนัดชำระ</w:t>
            </w:r>
          </w:p>
          <w:p w:rsidR="00A4689E" w:rsidRPr="00176548" w:rsidRDefault="00A4689E" w:rsidP="002D423D">
            <w:pPr>
              <w:ind w:left="360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-   รายได้ส่วนลดค่าเบี้ยประกัน</w:t>
            </w:r>
          </w:p>
          <w:p w:rsidR="00A4689E" w:rsidRPr="00176548" w:rsidRDefault="00A4689E" w:rsidP="002D423D">
            <w:pPr>
              <w:ind w:left="360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-   ดอกเบี้ยรับ</w:t>
            </w:r>
          </w:p>
          <w:p w:rsidR="00A4689E" w:rsidRPr="00176548" w:rsidRDefault="00A4689E" w:rsidP="002D423D">
            <w:pPr>
              <w:ind w:left="360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-   รายได้อื่น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</w:p>
          <w:p w:rsidR="00A4689E" w:rsidRPr="00176548" w:rsidRDefault="00BD2F71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49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31</w:t>
            </w:r>
          </w:p>
          <w:p w:rsidR="00BD2F71" w:rsidRPr="00176548" w:rsidRDefault="00BD2F71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8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33</w:t>
            </w:r>
          </w:p>
          <w:p w:rsidR="00BD2F71" w:rsidRPr="00176548" w:rsidRDefault="00BD2F71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41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36</w:t>
            </w:r>
          </w:p>
          <w:p w:rsidR="00BD2F71" w:rsidRPr="00176548" w:rsidRDefault="00BD2F71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48</w:t>
            </w:r>
          </w:p>
          <w:p w:rsidR="00BD2F71" w:rsidRPr="00176548" w:rsidRDefault="00BD2F71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45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90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</w:p>
          <w:p w:rsidR="00A4689E" w:rsidRPr="00176548" w:rsidRDefault="00BD2F71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09</w:t>
            </w:r>
          </w:p>
          <w:p w:rsidR="00BD2F71" w:rsidRPr="00176548" w:rsidRDefault="00BD2F71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70</w:t>
            </w:r>
          </w:p>
          <w:p w:rsidR="00BD2F71" w:rsidRPr="00176548" w:rsidRDefault="00BD2F71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8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46</w:t>
            </w:r>
          </w:p>
          <w:p w:rsidR="00BD2F71" w:rsidRPr="00176548" w:rsidRDefault="00BD2F71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10</w:t>
            </w:r>
          </w:p>
          <w:p w:rsidR="00BD2F71" w:rsidRPr="00176548" w:rsidRDefault="00BD2F71" w:rsidP="00BD2F71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9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39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30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70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8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15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22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02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74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21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71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9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89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2.63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7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09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24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6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99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15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93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37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16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14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74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06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5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83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7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47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5.9</w:t>
            </w:r>
            <w:r w:rsidRPr="00176548">
              <w:rPr>
                <w:sz w:val="24"/>
                <w:szCs w:val="24"/>
              </w:rPr>
              <w:t>1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0.27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69</w:t>
            </w:r>
          </w:p>
        </w:tc>
      </w:tr>
      <w:tr w:rsidR="00176548" w:rsidRPr="00176548" w:rsidTr="002D423D">
        <w:trPr>
          <w:trHeight w:val="46"/>
        </w:trPr>
        <w:tc>
          <w:tcPr>
            <w:tcW w:w="3695" w:type="dxa"/>
          </w:tcPr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       รวมรายได้อื่น  </w:t>
            </w:r>
          </w:p>
        </w:tc>
        <w:tc>
          <w:tcPr>
            <w:tcW w:w="845" w:type="dxa"/>
            <w:shd w:val="clear" w:color="auto" w:fill="auto"/>
          </w:tcPr>
          <w:p w:rsidR="00BD2F71" w:rsidRPr="00176548" w:rsidRDefault="00BD2F71" w:rsidP="00BD2F71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145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38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BD2F71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29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74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83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32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26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84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63.24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23.17</w:t>
            </w:r>
          </w:p>
        </w:tc>
      </w:tr>
      <w:tr w:rsidR="00A4689E" w:rsidRPr="00176548" w:rsidTr="002D423D">
        <w:trPr>
          <w:trHeight w:val="46"/>
        </w:trPr>
        <w:tc>
          <w:tcPr>
            <w:tcW w:w="3695" w:type="dxa"/>
          </w:tcPr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                             รวมรายได้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BD2F71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488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85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100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00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310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100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00</w:t>
            </w:r>
          </w:p>
        </w:tc>
        <w:tc>
          <w:tcPr>
            <w:tcW w:w="845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272.87</w:t>
            </w:r>
          </w:p>
        </w:tc>
        <w:tc>
          <w:tcPr>
            <w:tcW w:w="846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100.00</w:t>
            </w:r>
          </w:p>
        </w:tc>
      </w:tr>
    </w:tbl>
    <w:p w:rsidR="00A4689E" w:rsidRPr="00176548" w:rsidRDefault="00A4689E" w:rsidP="00A4689E">
      <w:pPr>
        <w:ind w:firstLine="720"/>
        <w:rPr>
          <w:sz w:val="10"/>
          <w:szCs w:val="10"/>
        </w:rPr>
      </w:pPr>
    </w:p>
    <w:p w:rsidR="00A4689E" w:rsidRPr="002A50EC" w:rsidRDefault="00A4689E" w:rsidP="002A50EC">
      <w:pPr>
        <w:ind w:firstLine="720"/>
        <w:rPr>
          <w:sz w:val="24"/>
          <w:szCs w:val="24"/>
        </w:rPr>
      </w:pPr>
      <w:r w:rsidRPr="00176548">
        <w:rPr>
          <w:sz w:val="24"/>
          <w:szCs w:val="24"/>
          <w:cs/>
        </w:rPr>
        <w:t xml:space="preserve">* </w:t>
      </w:r>
      <w:r w:rsidRPr="00176548">
        <w:rPr>
          <w:sz w:val="24"/>
          <w:szCs w:val="24"/>
          <w:cs/>
          <w:lang w:val="th-TH"/>
        </w:rPr>
        <w:t>ดอกเบี้ยตามสัญญา</w:t>
      </w:r>
      <w:r w:rsidRPr="00176548">
        <w:rPr>
          <w:rFonts w:hint="cs"/>
          <w:sz w:val="24"/>
          <w:szCs w:val="24"/>
          <w:cs/>
          <w:lang w:val="th-TH"/>
        </w:rPr>
        <w:t xml:space="preserve">ให้กู้ยืม </w:t>
      </w:r>
      <w:r w:rsidRPr="00176548">
        <w:rPr>
          <w:sz w:val="24"/>
          <w:szCs w:val="24"/>
          <w:cs/>
          <w:lang w:val="th-TH"/>
        </w:rPr>
        <w:t>คือ</w:t>
      </w:r>
      <w:r w:rsidRPr="00176548">
        <w:rPr>
          <w:sz w:val="24"/>
          <w:szCs w:val="24"/>
          <w:cs/>
        </w:rPr>
        <w:t xml:space="preserve"> </w:t>
      </w:r>
      <w:r w:rsidRPr="00176548">
        <w:rPr>
          <w:sz w:val="24"/>
          <w:szCs w:val="24"/>
          <w:cs/>
          <w:lang w:val="th-TH"/>
        </w:rPr>
        <w:t xml:space="preserve">ดอกเบี้ยจากสินเชื่อ </w:t>
      </w:r>
      <w:r w:rsidRPr="00176548">
        <w:rPr>
          <w:sz w:val="24"/>
          <w:szCs w:val="24"/>
          <w:cs/>
        </w:rPr>
        <w:t>(</w:t>
      </w:r>
      <w:r w:rsidRPr="00176548">
        <w:rPr>
          <w:sz w:val="24"/>
          <w:szCs w:val="24"/>
        </w:rPr>
        <w:t>Car Loan</w:t>
      </w:r>
      <w:r w:rsidRPr="00176548">
        <w:rPr>
          <w:sz w:val="24"/>
          <w:szCs w:val="24"/>
          <w:cs/>
        </w:rPr>
        <w:t>)</w:t>
      </w:r>
    </w:p>
    <w:p w:rsidR="00A4689E" w:rsidRPr="00176548" w:rsidRDefault="00A4689E" w:rsidP="00A4689E">
      <w:pPr>
        <w:tabs>
          <w:tab w:val="left" w:pos="360"/>
        </w:tabs>
        <w:jc w:val="thaiDistribute"/>
        <w:rPr>
          <w:sz w:val="30"/>
          <w:szCs w:val="30"/>
        </w:rPr>
      </w:pPr>
      <w:r w:rsidRPr="00176548">
        <w:rPr>
          <w:b/>
          <w:bCs/>
          <w:sz w:val="30"/>
          <w:szCs w:val="30"/>
        </w:rPr>
        <w:tab/>
      </w:r>
      <w:r w:rsidRPr="00176548">
        <w:rPr>
          <w:rFonts w:hint="cs"/>
          <w:b/>
          <w:bCs/>
          <w:cs/>
        </w:rPr>
        <w:t>2.1  ลักษณะผลิตภัณฑ์หรือบริการ</w:t>
      </w:r>
    </w:p>
    <w:p w:rsidR="00A4689E" w:rsidRPr="002A50EC" w:rsidRDefault="00A4689E" w:rsidP="00A4689E">
      <w:pPr>
        <w:tabs>
          <w:tab w:val="left" w:pos="360"/>
        </w:tabs>
        <w:jc w:val="thaiDistribute"/>
      </w:pPr>
      <w:r w:rsidRPr="00176548">
        <w:rPr>
          <w:rFonts w:hint="cs"/>
          <w:sz w:val="30"/>
          <w:szCs w:val="30"/>
          <w:cs/>
        </w:rPr>
        <w:tab/>
      </w:r>
      <w:r w:rsidRPr="00176548">
        <w:rPr>
          <w:rFonts w:hint="cs"/>
          <w:sz w:val="30"/>
          <w:szCs w:val="30"/>
          <w:cs/>
        </w:rPr>
        <w:tab/>
      </w:r>
      <w:r w:rsidRPr="00176548">
        <w:rPr>
          <w:rFonts w:hint="cs"/>
          <w:cs/>
        </w:rPr>
        <w:t>บริษัทดำเนินธุรกิจหลัก 2 ประเภท คือบริการให้สินเชื่อเช่าซื้อ และบริการให้</w:t>
      </w:r>
      <w:r w:rsidRPr="00176548">
        <w:rPr>
          <w:cs/>
          <w:lang w:val="th-TH"/>
        </w:rPr>
        <w:t>สินเชื่อ</w:t>
      </w:r>
      <w:r w:rsidRPr="00176548">
        <w:rPr>
          <w:rFonts w:hint="cs"/>
          <w:cs/>
        </w:rPr>
        <w:t>กู้ยืม</w:t>
      </w:r>
      <w:r w:rsidRPr="00176548">
        <w:rPr>
          <w:cs/>
          <w:lang w:val="th-TH"/>
        </w:rPr>
        <w:t xml:space="preserve"> </w:t>
      </w:r>
      <w:r w:rsidRPr="00176548">
        <w:rPr>
          <w:cs/>
        </w:rPr>
        <w:t>(</w:t>
      </w:r>
      <w:r w:rsidRPr="00176548">
        <w:t>Car Loan</w:t>
      </w:r>
      <w:r w:rsidRPr="00176548">
        <w:rPr>
          <w:cs/>
        </w:rPr>
        <w:t>)</w:t>
      </w:r>
    </w:p>
    <w:p w:rsidR="00A4689E" w:rsidRPr="00176548" w:rsidRDefault="00A4689E" w:rsidP="00A4689E">
      <w:pPr>
        <w:tabs>
          <w:tab w:val="left" w:pos="360"/>
        </w:tabs>
        <w:jc w:val="thaiDistribute"/>
        <w:rPr>
          <w:b/>
          <w:bCs/>
        </w:rPr>
      </w:pPr>
      <w:r w:rsidRPr="00176548">
        <w:rPr>
          <w:rFonts w:hint="cs"/>
          <w:cs/>
        </w:rPr>
        <w:tab/>
      </w:r>
      <w:r w:rsidRPr="00176548">
        <w:rPr>
          <w:rFonts w:hint="cs"/>
          <w:cs/>
        </w:rPr>
        <w:tab/>
      </w:r>
      <w:r w:rsidRPr="00176548">
        <w:rPr>
          <w:rFonts w:hint="cs"/>
          <w:b/>
          <w:bCs/>
          <w:cs/>
        </w:rPr>
        <w:t>2.1.1  สินเชื่อเช่าซื้อ</w:t>
      </w:r>
    </w:p>
    <w:p w:rsidR="00A4689E" w:rsidRPr="00176548" w:rsidRDefault="00A4689E" w:rsidP="00A4689E">
      <w:pPr>
        <w:ind w:firstLine="720"/>
        <w:jc w:val="thaiDistribute"/>
      </w:pPr>
      <w:r w:rsidRPr="00176548">
        <w:rPr>
          <w:cs/>
        </w:rPr>
        <w:t xml:space="preserve">ในการให้สินเชื่อเช่าซื้อรถของบริษัทนั้น </w:t>
      </w:r>
      <w:r w:rsidRPr="00176548">
        <w:rPr>
          <w:rFonts w:hint="cs"/>
          <w:cs/>
        </w:rPr>
        <w:t xml:space="preserve">ได้แก่ รถยนต์ส่วนบุคคล รถจักรยานยนต์ รถบรรทุกและอื่นๆ </w:t>
      </w:r>
      <w:r w:rsidRPr="00176548">
        <w:rPr>
          <w:cs/>
        </w:rPr>
        <w:t>เมื่อลูกค้าตกลงซื้อรถจากผู้จำหน่ายรถ ลูกค้าจะต้องวางเงินดาวน์จำนวนหนึ่ง</w:t>
      </w:r>
      <w:r w:rsidRPr="00176548">
        <w:rPr>
          <w:rFonts w:hint="cs"/>
          <w:cs/>
        </w:rPr>
        <w:t>ให้กับผู้จำหน่ายรถ</w:t>
      </w:r>
      <w:r w:rsidRPr="00176548">
        <w:rPr>
          <w:cs/>
        </w:rPr>
        <w:t xml:space="preserve"> ส่วนที่เหลือลูกค้าจะทำสัญญาเช่าซื้อกับทางบริษัท  ซึ่งจะจ่ายชำระค่างวดเป็นรายเดือนให้แก่บริษัท ลูกค้าส่วนใหญ่ของบริษัทนิยมทำสัญญาอายุ </w:t>
      </w:r>
      <w:r w:rsidR="00BD2F71" w:rsidRPr="00176548">
        <w:t>52</w:t>
      </w:r>
      <w:r w:rsidRPr="00176548">
        <w:rPr>
          <w:cs/>
        </w:rPr>
        <w:t xml:space="preserve"> เดือน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ลูกค้าเป็นผู้ครอบครองและใช้รถที่ทำการเช่าซื้อ โดยการบำรุงรักษาจะอยู่ในความรับผิดชอบของลูกค้า รวมทั้งการทำประกันภัยชั้นหนึ่งโดยมีบริษัทเป็นผู้ถือประโยชน์ กรรมสิทธิ</w:t>
      </w:r>
      <w:r w:rsidRPr="00176548">
        <w:rPr>
          <w:rFonts w:hint="cs"/>
          <w:cs/>
        </w:rPr>
        <w:t>์ความเป็นเจ้าของ</w:t>
      </w:r>
      <w:r w:rsidRPr="00176548">
        <w:rPr>
          <w:cs/>
        </w:rPr>
        <w:t xml:space="preserve">รถจะถูกโอนให้แก่ลูกค้า </w:t>
      </w:r>
      <w:r w:rsidRPr="00176548">
        <w:rPr>
          <w:rFonts w:hint="cs"/>
          <w:cs/>
        </w:rPr>
        <w:t>เมื่อลูกค้าชำระ</w:t>
      </w:r>
      <w:r w:rsidRPr="00176548">
        <w:rPr>
          <w:cs/>
        </w:rPr>
        <w:t xml:space="preserve">ค่างวดครบถ้วน  ในกรณีที่ลูกค้าไม่สามารถชำระค่างวดเป็นระยะเวลาติดต่อกัน </w:t>
      </w:r>
      <w:r w:rsidRPr="00176548">
        <w:t>3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งวดขึ้นไป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บริษัทสามารถบอกเลิกสัญญาก่อนครบกำหนดอายุสัญญาและลูกค้าจะต้องคืนรถให้กับบริษัท</w:t>
      </w:r>
    </w:p>
    <w:p w:rsidR="00A4689E" w:rsidRPr="00176548" w:rsidRDefault="00A4689E" w:rsidP="00A4689E">
      <w:pPr>
        <w:tabs>
          <w:tab w:val="left" w:pos="720"/>
        </w:tabs>
        <w:jc w:val="thaiDistribute"/>
      </w:pPr>
      <w:r w:rsidRPr="00176548">
        <w:tab/>
      </w:r>
      <w:r w:rsidRPr="00176548">
        <w:rPr>
          <w:cs/>
        </w:rPr>
        <w:t>ใน</w:t>
      </w:r>
      <w:r w:rsidRPr="00176548">
        <w:rPr>
          <w:rFonts w:hint="cs"/>
          <w:cs/>
        </w:rPr>
        <w:t>ขั้นตอน</w:t>
      </w:r>
      <w:r w:rsidRPr="00176548">
        <w:rPr>
          <w:cs/>
        </w:rPr>
        <w:t>การรับเรื่อง</w:t>
      </w:r>
      <w:r w:rsidRPr="00176548">
        <w:rPr>
          <w:rFonts w:hint="cs"/>
          <w:cs/>
        </w:rPr>
        <w:t>การขอ</w:t>
      </w:r>
      <w:r w:rsidRPr="00176548">
        <w:rPr>
          <w:cs/>
        </w:rPr>
        <w:t>สินเชื่อนั้น เจ้าหน้าที่สินเชื่อของบริษัท</w:t>
      </w:r>
      <w:r w:rsidRPr="00176548">
        <w:rPr>
          <w:rFonts w:hint="cs"/>
          <w:cs/>
        </w:rPr>
        <w:t>จะดำเนินการจาก</w:t>
      </w:r>
      <w:r w:rsidRPr="00176548">
        <w:rPr>
          <w:cs/>
        </w:rPr>
        <w:t xml:space="preserve">สถานที่จำหน่ายรถหลายแห่ง </w:t>
      </w:r>
      <w:r w:rsidRPr="00176548">
        <w:rPr>
          <w:rFonts w:hint="cs"/>
          <w:cs/>
        </w:rPr>
        <w:t>ทั้ง</w:t>
      </w:r>
      <w:r w:rsidRPr="00176548">
        <w:rPr>
          <w:cs/>
        </w:rPr>
        <w:t>ในเขตกรุงเทพ</w:t>
      </w:r>
      <w:r w:rsidRPr="00176548">
        <w:rPr>
          <w:rFonts w:hint="cs"/>
          <w:cs/>
        </w:rPr>
        <w:t>ฯ</w:t>
      </w:r>
      <w:r w:rsidRPr="00176548">
        <w:rPr>
          <w:cs/>
        </w:rPr>
        <w:t xml:space="preserve"> และปริมณฑล </w:t>
      </w:r>
      <w:r w:rsidRPr="00176548">
        <w:rPr>
          <w:rFonts w:hint="cs"/>
          <w:cs/>
        </w:rPr>
        <w:t>โดย</w:t>
      </w:r>
      <w:r w:rsidRPr="00176548">
        <w:rPr>
          <w:cs/>
        </w:rPr>
        <w:t>จะตรวจสอบความเหมาะสมเบื้องต้นของผู้ขอสินเชื่อ และดำเนินการตามขั้นตอนการอนุมัติสินเชื่อ</w:t>
      </w:r>
      <w:r w:rsidRPr="00176548">
        <w:rPr>
          <w:rFonts w:hint="cs"/>
          <w:cs/>
        </w:rPr>
        <w:t xml:space="preserve"> ซึ่งในการพิจารณาปล่อยสินเชื่อ ต้องพิจารณาจากหลายปัจจัย เช่น ราคาอ้างอิงในตลาดรถมือสอง  สภาพการใช้งาน  การตรวจสอบหลักฐานทะเบียน ฐานะทาง</w:t>
      </w:r>
      <w:r w:rsidR="00737A44" w:rsidRPr="00176548">
        <w:rPr>
          <w:rFonts w:hint="cs"/>
          <w:cs/>
        </w:rPr>
        <w:t>การเงินของผู้ขอสินเชื่อ เป็นต้น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อย่างไรก็ตาม</w:t>
      </w:r>
      <w:r w:rsidRPr="00176548">
        <w:rPr>
          <w:rFonts w:hint="cs"/>
          <w:cs/>
        </w:rPr>
        <w:t xml:space="preserve"> บริษัทและผู้จำหน่ายรถมิได้ดำเนินการแบบผูกขาด ผู้ซื้อรถมีอิสระที่จะสอบถามเพื่อเปรียบเทียบอัตราดอกเบี้ยการให้บริการ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และเลือกบริษัทผู้ให้สินเชื่อรายอื่นได้  สำหรับการกำหนดอัตราดอกเบี้ย เงินดาวน์ขั้นต่ำและระยะเวลาการผ่อนชำระค่างวดนั้น ขึ้นอยู่กับปัจจัยหลายอย่าง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อาทิ สถานะ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และฐานะทางการเงินของผู้ขอสินเชื่อแต่ละราย</w:t>
      </w:r>
      <w:r w:rsidRPr="00176548">
        <w:rPr>
          <w:cs/>
        </w:rPr>
        <w:t xml:space="preserve"> ประเภท ยี่ห้อ </w:t>
      </w:r>
      <w:r w:rsidRPr="00176548">
        <w:rPr>
          <w:rFonts w:hint="cs"/>
          <w:cs/>
        </w:rPr>
        <w:t>รุ่น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รวมถึงสภาพ</w:t>
      </w:r>
      <w:r w:rsidRPr="00176548">
        <w:rPr>
          <w:cs/>
        </w:rPr>
        <w:t xml:space="preserve"> และอายุการใช้งานของรถเป็นสำคัญ </w:t>
      </w:r>
    </w:p>
    <w:p w:rsidR="00A4689E" w:rsidRPr="00176548" w:rsidRDefault="00A4689E" w:rsidP="00A4689E">
      <w:pPr>
        <w:ind w:firstLine="720"/>
        <w:jc w:val="thaiDistribute"/>
      </w:pPr>
      <w:r w:rsidRPr="00176548">
        <w:rPr>
          <w:cs/>
        </w:rPr>
        <w:t>รถมือสองที่บริษัทให้สินเชื่อด้วยเงื่อนไขปกติจะมีอายุการใช้งานมาแล้วสูงสุดไม่เกิน</w:t>
      </w:r>
      <w:r w:rsidRPr="00176548">
        <w:t xml:space="preserve"> 18 </w:t>
      </w:r>
      <w:r w:rsidRPr="00176548">
        <w:rPr>
          <w:cs/>
        </w:rPr>
        <w:t>ปี</w:t>
      </w:r>
      <w:r w:rsidRPr="00176548">
        <w:rPr>
          <w:rFonts w:hint="cs"/>
          <w:cs/>
        </w:rPr>
        <w:t xml:space="preserve"> ระยะ</w:t>
      </w:r>
      <w:r w:rsidRPr="00176548">
        <w:rPr>
          <w:cs/>
        </w:rPr>
        <w:t>เวลาผ่อนชำระ</w:t>
      </w:r>
      <w:r w:rsidRPr="00176548">
        <w:t xml:space="preserve"> 12</w:t>
      </w:r>
      <w:r w:rsidRPr="00176548">
        <w:rPr>
          <w:cs/>
        </w:rPr>
        <w:t xml:space="preserve"> </w:t>
      </w:r>
      <w:r w:rsidRPr="00176548">
        <w:t xml:space="preserve">– 72 </w:t>
      </w:r>
      <w:r w:rsidRPr="00176548">
        <w:rPr>
          <w:cs/>
        </w:rPr>
        <w:t>เดือน วงเงินจัดสินเชื่อขั้นต่ำ</w:t>
      </w:r>
      <w:r w:rsidRPr="00176548">
        <w:t xml:space="preserve"> 50,000 </w:t>
      </w:r>
      <w:r w:rsidRPr="00176548">
        <w:rPr>
          <w:rFonts w:hint="cs"/>
          <w:cs/>
        </w:rPr>
        <w:t>บาท และเงินดาวน์ประมาณร้อยละ</w:t>
      </w:r>
      <w:r w:rsidRPr="00176548">
        <w:t xml:space="preserve"> 15 </w:t>
      </w:r>
      <w:r w:rsidRPr="00176548">
        <w:rPr>
          <w:cs/>
        </w:rPr>
        <w:t xml:space="preserve">- </w:t>
      </w:r>
      <w:r w:rsidRPr="00176548">
        <w:t xml:space="preserve">25 </w:t>
      </w:r>
      <w:r w:rsidRPr="00176548">
        <w:rPr>
          <w:rFonts w:hint="cs"/>
          <w:cs/>
        </w:rPr>
        <w:t>นอกจากนี้ บริษัทมี</w:t>
      </w:r>
      <w:r w:rsidRPr="00176548">
        <w:rPr>
          <w:rFonts w:hint="cs"/>
          <w:cs/>
        </w:rPr>
        <w:lastRenderedPageBreak/>
        <w:t>ข้อกำหนดเงื่อนไขพิเศษสำหรับรถบางยี่ห้อและรุ่น อาทิ</w:t>
      </w:r>
      <w:r w:rsidRPr="00176548">
        <w:rPr>
          <w:cs/>
        </w:rPr>
        <w:t xml:space="preserve"> รถออฟโรด หรือ</w:t>
      </w:r>
      <w:r w:rsidRPr="00176548">
        <w:rPr>
          <w:rFonts w:hint="cs"/>
          <w:cs/>
        </w:rPr>
        <w:t>รถสปอร์ตบางรุ่นที่ต้องมีการวางเงินดาวน์ในอัตราที่สูง</w:t>
      </w:r>
      <w:r w:rsidRPr="00176548">
        <w:rPr>
          <w:cs/>
        </w:rPr>
        <w:t xml:space="preserve"> หรือกำหนดยี่ห้อและรุ่นของรถที่บริษัทไม่รับจัดไฟแนนซ์ทุกกรณี </w:t>
      </w:r>
      <w:r w:rsidRPr="00176548">
        <w:rPr>
          <w:rFonts w:hint="cs"/>
          <w:cs/>
        </w:rPr>
        <w:t>เช่น</w:t>
      </w:r>
      <w:r w:rsidRPr="00176548">
        <w:rPr>
          <w:cs/>
        </w:rPr>
        <w:t xml:space="preserve"> รถที่ไม่ได้รับความนิยมในตลาด ศูนย์บริการน้อย หาอะไหล่ตามท้องตลาดได้ยาก ค่าซ่อมแซมบำรุงรักษาสูง ราคาซื้อขายเปลี่ยนมือมีแนวโน้มลดลง </w:t>
      </w:r>
      <w:r w:rsidRPr="00176548">
        <w:rPr>
          <w:rFonts w:hint="cs"/>
          <w:cs/>
        </w:rPr>
        <w:t>เป็นต้น</w:t>
      </w:r>
    </w:p>
    <w:p w:rsidR="00A4689E" w:rsidRPr="00176548" w:rsidRDefault="00A4689E" w:rsidP="00A4689E">
      <w:pPr>
        <w:jc w:val="thaiDistribute"/>
      </w:pPr>
      <w:r w:rsidRPr="00176548">
        <w:tab/>
      </w:r>
      <w:r w:rsidRPr="00176548">
        <w:rPr>
          <w:cs/>
        </w:rPr>
        <w:t xml:space="preserve">ในปี </w:t>
      </w:r>
      <w:r w:rsidRPr="00176548">
        <w:t>2559</w:t>
      </w:r>
      <w:r w:rsidRPr="00176548">
        <w:rPr>
          <w:cs/>
        </w:rPr>
        <w:t xml:space="preserve"> และ </w:t>
      </w:r>
      <w:r w:rsidRPr="00176548">
        <w:t>2560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มูลค่ารถยนต์นั่งส่วนบุคคล</w:t>
      </w:r>
      <w:r w:rsidRPr="00176548">
        <w:rPr>
          <w:rFonts w:hint="cs"/>
          <w:cs/>
        </w:rPr>
        <w:t xml:space="preserve"> รถจักรยานยนต์แนวสปอร์ต คือ บิ๊กไบค์</w:t>
      </w:r>
      <w:r w:rsidRPr="00176548">
        <w:rPr>
          <w:cs/>
        </w:rPr>
        <w:t xml:space="preserve"> (</w:t>
      </w:r>
      <w:r w:rsidRPr="00176548">
        <w:t>Big Bike</w:t>
      </w:r>
      <w:r w:rsidRPr="00176548">
        <w:rPr>
          <w:cs/>
        </w:rPr>
        <w:t>)และ</w:t>
      </w:r>
      <w:r w:rsidRPr="00176548">
        <w:rPr>
          <w:rFonts w:hint="cs"/>
          <w:cs/>
        </w:rPr>
        <w:t>รถยนต์เพื่อการพาณิชย์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(</w:t>
      </w:r>
      <w:r w:rsidRPr="00176548">
        <w:rPr>
          <w:cs/>
        </w:rPr>
        <w:t>รถ</w:t>
      </w:r>
      <w:r w:rsidRPr="00176548">
        <w:rPr>
          <w:rFonts w:hint="cs"/>
          <w:cs/>
        </w:rPr>
        <w:t xml:space="preserve">ตู้ รถกระบะ  รถโดยสาร รถบรรทุก และอื่นๆ) </w:t>
      </w:r>
      <w:r w:rsidRPr="00176548">
        <w:rPr>
          <w:cs/>
        </w:rPr>
        <w:t xml:space="preserve">ในพอร์ตสินเชื่อเช่าซื้อของบริษัท มีสัดส่วนประมาณร้อยละ </w:t>
      </w:r>
      <w:r w:rsidRPr="00176548">
        <w:rPr>
          <w:rFonts w:hint="cs"/>
          <w:cs/>
        </w:rPr>
        <w:t>47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 xml:space="preserve">ต่อ 37 ต่อ 16 </w:t>
      </w:r>
      <w:r w:rsidRPr="00176548">
        <w:rPr>
          <w:cs/>
        </w:rPr>
        <w:t>และร้อยละ</w:t>
      </w:r>
      <w:r w:rsidRPr="00176548">
        <w:rPr>
          <w:rFonts w:hint="cs"/>
          <w:cs/>
        </w:rPr>
        <w:t xml:space="preserve"> 43 ต่อ 43 ต่อ 14</w:t>
      </w:r>
      <w:r w:rsidRPr="00176548">
        <w:rPr>
          <w:cs/>
        </w:rPr>
        <w:t xml:space="preserve"> ตามลำดับ </w:t>
      </w:r>
      <w:r w:rsidRPr="00176548">
        <w:rPr>
          <w:rFonts w:hint="cs"/>
          <w:cs/>
        </w:rPr>
        <w:t>เมื่อเทียบเป็นสัดส่วนการปล่อยสินเชื่อเช่าซื้อรถของปี 2559 และ 2560 จะพบว่า</w:t>
      </w:r>
      <w:r w:rsidRPr="00176548">
        <w:rPr>
          <w:cs/>
        </w:rPr>
        <w:t xml:space="preserve"> สัดส่วนสินเชื่อ</w:t>
      </w:r>
      <w:r w:rsidRPr="00176548">
        <w:rPr>
          <w:rFonts w:hint="cs"/>
          <w:cs/>
        </w:rPr>
        <w:t xml:space="preserve">รถยนต์นั่งส่วนบุคคลลดลง และมีสัดส่วนการจัดรถจักรยานยนต์และบิ๊กไบค์ </w:t>
      </w:r>
      <w:r w:rsidRPr="00176548">
        <w:rPr>
          <w:cs/>
        </w:rPr>
        <w:t>(</w:t>
      </w:r>
      <w:r w:rsidRPr="00176548">
        <w:t>Big Bike</w:t>
      </w:r>
      <w:r w:rsidRPr="00176548">
        <w:rPr>
          <w:cs/>
        </w:rPr>
        <w:t>)</w:t>
      </w:r>
      <w:r w:rsidRPr="00176548">
        <w:rPr>
          <w:rFonts w:hint="cs"/>
          <w:cs/>
        </w:rPr>
        <w:t xml:space="preserve"> มากขึ้น  ส่วนรถบรรทุกที่ใช้ในธุรกิจ </w:t>
      </w:r>
      <w:r w:rsidRPr="00176548">
        <w:t xml:space="preserve">Logistic  </w:t>
      </w:r>
      <w:r w:rsidRPr="00176548">
        <w:rPr>
          <w:rFonts w:hint="cs"/>
          <w:cs/>
        </w:rPr>
        <w:t>สัดส่วนลดลง โดย</w:t>
      </w:r>
      <w:r w:rsidRPr="00176548">
        <w:rPr>
          <w:cs/>
        </w:rPr>
        <w:t xml:space="preserve">ส่วนใหญ่รถที่ลูกค้านิยมนำมาขอบริการสินเชื่อเช่าซื้อ </w:t>
      </w:r>
      <w:r w:rsidRPr="00176548">
        <w:t xml:space="preserve">5 </w:t>
      </w:r>
      <w:r w:rsidRPr="00176548">
        <w:rPr>
          <w:cs/>
        </w:rPr>
        <w:t>อันดับแรก ได้แก่ ยี่ห้อ</w:t>
      </w:r>
      <w:r w:rsidRPr="00176548">
        <w:rPr>
          <w:rFonts w:hint="cs"/>
          <w:cs/>
        </w:rPr>
        <w:t xml:space="preserve">คาวาซากิ ฮอนด้า ดูคาติ โตโยต้า และนิสสัน </w:t>
      </w:r>
      <w:r w:rsidRPr="00176548">
        <w:rPr>
          <w:cs/>
        </w:rPr>
        <w:t>คิดเป็นสัดส่วนร้อยละ</w:t>
      </w:r>
      <w:r w:rsidRPr="00176548">
        <w:rPr>
          <w:rFonts w:hint="cs"/>
          <w:cs/>
        </w:rPr>
        <w:t xml:space="preserve"> 33</w:t>
      </w:r>
      <w:r w:rsidRPr="00176548">
        <w:t>,</w:t>
      </w:r>
      <w:r w:rsidR="00EB6F9C" w:rsidRPr="00176548">
        <w:rPr>
          <w:rFonts w:hint="cs"/>
          <w:cs/>
        </w:rPr>
        <w:t xml:space="preserve"> 18, 11, </w:t>
      </w:r>
      <w:r w:rsidRPr="00176548">
        <w:rPr>
          <w:rFonts w:hint="cs"/>
          <w:cs/>
        </w:rPr>
        <w:t>10</w:t>
      </w:r>
      <w:r w:rsidRPr="00176548">
        <w:rPr>
          <w:cs/>
        </w:rPr>
        <w:t xml:space="preserve"> และ</w:t>
      </w:r>
      <w:r w:rsidRPr="00176548">
        <w:rPr>
          <w:rFonts w:hint="cs"/>
          <w:cs/>
        </w:rPr>
        <w:t xml:space="preserve"> 4 </w:t>
      </w:r>
      <w:r w:rsidRPr="00176548">
        <w:rPr>
          <w:cs/>
        </w:rPr>
        <w:t xml:space="preserve">ตามลำดับ โดยมีงวดการผ่อนชำระส่วนใหญ่ประมาณ </w:t>
      </w:r>
      <w:r w:rsidR="007F7465" w:rsidRPr="00176548">
        <w:rPr>
          <w:rFonts w:hint="cs"/>
          <w:cs/>
        </w:rPr>
        <w:t>52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เดือน</w:t>
      </w:r>
      <w:r w:rsidRPr="00176548">
        <w:rPr>
          <w:rFonts w:hint="cs"/>
          <w:cs/>
        </w:rPr>
        <w:t xml:space="preserve"> ลูกค้าส่วนใหญ่อยู่ในกรุงเทพ ปริมณฑล และจังหวัดในภาคตะวันออก ทั้งนี้ ในปี </w:t>
      </w:r>
      <w:r w:rsidRPr="00176548">
        <w:t>2560</w:t>
      </w:r>
      <w:r w:rsidRPr="00176548">
        <w:rPr>
          <w:rFonts w:hint="cs"/>
          <w:cs/>
        </w:rPr>
        <w:t xml:space="preserve"> บริษัทให้สินเชื่อเช่าซื้อจำนวน 2</w:t>
      </w:r>
      <w:r w:rsidR="00C066E0" w:rsidRPr="00176548">
        <w:rPr>
          <w:rFonts w:hint="cs"/>
          <w:cs/>
        </w:rPr>
        <w:t>,661.47</w:t>
      </w:r>
      <w:r w:rsidR="007F7465" w:rsidRPr="00176548">
        <w:rPr>
          <w:rFonts w:hint="cs"/>
          <w:cs/>
        </w:rPr>
        <w:t xml:space="preserve"> </w:t>
      </w:r>
      <w:r w:rsidRPr="00176548">
        <w:rPr>
          <w:rFonts w:hint="cs"/>
          <w:cs/>
        </w:rPr>
        <w:t>ล้านบาท คิดเป็นร้อย</w:t>
      </w:r>
      <w:r w:rsidR="007F7465" w:rsidRPr="00176548">
        <w:rPr>
          <w:rFonts w:hint="cs"/>
          <w:cs/>
        </w:rPr>
        <w:t>ละ 98.44</w:t>
      </w:r>
      <w:r w:rsidRPr="00176548">
        <w:rPr>
          <w:rFonts w:hint="cs"/>
          <w:cs/>
        </w:rPr>
        <w:t xml:space="preserve"> ของสินเชื่อทั้งหมด</w:t>
      </w:r>
    </w:p>
    <w:p w:rsidR="00A4689E" w:rsidRPr="00176548" w:rsidRDefault="00A4689E" w:rsidP="00A4689E">
      <w:pPr>
        <w:jc w:val="thaiDistribute"/>
        <w:rPr>
          <w:sz w:val="6"/>
          <w:szCs w:val="6"/>
        </w:rPr>
      </w:pPr>
    </w:p>
    <w:p w:rsidR="00A4689E" w:rsidRPr="002A50EC" w:rsidRDefault="00A4689E" w:rsidP="002A50EC">
      <w:pPr>
        <w:jc w:val="center"/>
      </w:pPr>
      <w:r w:rsidRPr="00176548">
        <w:rPr>
          <w:cs/>
        </w:rPr>
        <w:t>ตารางแสดงมูลค่าการให้สินเชื่อ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 xml:space="preserve"> ในแต่ละปี แยกตามประเภทของสินทรัพย์และระยะเวลาการชำระคืน *</w:t>
      </w:r>
    </w:p>
    <w:p w:rsidR="00A4689E" w:rsidRPr="00176548" w:rsidRDefault="00A4689E" w:rsidP="00A4689E">
      <w:pPr>
        <w:jc w:val="center"/>
        <w:rPr>
          <w:sz w:val="6"/>
          <w:szCs w:val="6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88"/>
        <w:gridCol w:w="1082"/>
        <w:gridCol w:w="1080"/>
        <w:gridCol w:w="1080"/>
        <w:gridCol w:w="1080"/>
        <w:gridCol w:w="1080"/>
        <w:gridCol w:w="990"/>
      </w:tblGrid>
      <w:tr w:rsidR="00176548" w:rsidRPr="00176548" w:rsidTr="00D0134F">
        <w:trPr>
          <w:cantSplit/>
          <w:trHeight w:val="58"/>
        </w:trPr>
        <w:tc>
          <w:tcPr>
            <w:tcW w:w="1888" w:type="dxa"/>
            <w:shd w:val="clear" w:color="auto" w:fill="auto"/>
          </w:tcPr>
          <w:p w:rsidR="00A4689E" w:rsidRPr="00176548" w:rsidRDefault="00A4689E" w:rsidP="002D42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2" w:type="dxa"/>
            <w:gridSpan w:val="2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rFonts w:hint="cs"/>
                <w:b/>
                <w:bCs/>
                <w:sz w:val="24"/>
                <w:szCs w:val="24"/>
                <w:cs/>
              </w:rPr>
              <w:t>25</w:t>
            </w:r>
            <w:r w:rsidRPr="00176548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rFonts w:hint="cs"/>
                <w:b/>
                <w:bCs/>
                <w:sz w:val="24"/>
                <w:szCs w:val="24"/>
                <w:cs/>
              </w:rPr>
              <w:t>255</w:t>
            </w:r>
            <w:r w:rsidRPr="00176548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rFonts w:hint="cs"/>
                <w:b/>
                <w:bCs/>
                <w:sz w:val="24"/>
                <w:szCs w:val="24"/>
                <w:cs/>
              </w:rPr>
              <w:t>255</w:t>
            </w:r>
            <w:r w:rsidRPr="00176548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176548" w:rsidRPr="00176548" w:rsidTr="00D0134F">
        <w:trPr>
          <w:trHeight w:val="418"/>
        </w:trPr>
        <w:tc>
          <w:tcPr>
            <w:tcW w:w="1888" w:type="dxa"/>
            <w:shd w:val="clear" w:color="auto" w:fill="auto"/>
          </w:tcPr>
          <w:p w:rsidR="00A4689E" w:rsidRPr="00176548" w:rsidRDefault="00A4689E" w:rsidP="002D42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176548" w:rsidRPr="00176548" w:rsidTr="002D423D">
        <w:trPr>
          <w:trHeight w:val="1184"/>
        </w:trPr>
        <w:tc>
          <w:tcPr>
            <w:tcW w:w="1888" w:type="dxa"/>
            <w:shd w:val="clear" w:color="auto" w:fill="auto"/>
          </w:tcPr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สินชื่อเช่าซื้อรถยนต์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- รถยนต์นั่งส่วนบุคคล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- รถจักรยานยนต์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- รถตู้และรถกระบะ</w:t>
            </w:r>
          </w:p>
          <w:p w:rsidR="00A4689E" w:rsidRPr="00176548" w:rsidRDefault="00A4689E" w:rsidP="002D423D">
            <w:pPr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  <w:cs/>
              </w:rPr>
              <w:t xml:space="preserve">  </w:t>
            </w:r>
            <w:r w:rsidRPr="00176548">
              <w:rPr>
                <w:rFonts w:hint="cs"/>
                <w:sz w:val="24"/>
                <w:szCs w:val="24"/>
                <w:cs/>
              </w:rPr>
              <w:t>และอื่น ๆ **</w:t>
            </w:r>
          </w:p>
        </w:tc>
        <w:tc>
          <w:tcPr>
            <w:tcW w:w="108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1,134.96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1,139.43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387.08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42.64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42.81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14.55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698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60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540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68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243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56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47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11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36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46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16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43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530.56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251.13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121.77</w:t>
            </w:r>
          </w:p>
        </w:tc>
        <w:tc>
          <w:tcPr>
            <w:tcW w:w="99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58.72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27.80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13.48</w:t>
            </w:r>
          </w:p>
        </w:tc>
      </w:tr>
      <w:tr w:rsidR="00176548" w:rsidRPr="00176548" w:rsidTr="002D423D">
        <w:trPr>
          <w:trHeight w:val="58"/>
        </w:trPr>
        <w:tc>
          <w:tcPr>
            <w:tcW w:w="1888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2,661.47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1,482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84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903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46</w:t>
            </w:r>
          </w:p>
        </w:tc>
        <w:tc>
          <w:tcPr>
            <w:tcW w:w="99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100.00</w:t>
            </w:r>
          </w:p>
        </w:tc>
      </w:tr>
      <w:tr w:rsidR="00176548" w:rsidRPr="00176548" w:rsidTr="002D423D">
        <w:trPr>
          <w:trHeight w:val="58"/>
        </w:trPr>
        <w:tc>
          <w:tcPr>
            <w:tcW w:w="1888" w:type="dxa"/>
          </w:tcPr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จำนวนงวดที่ให้สินเชื่อ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- </w:t>
            </w:r>
            <w:r w:rsidRPr="00176548">
              <w:rPr>
                <w:sz w:val="24"/>
                <w:szCs w:val="24"/>
              </w:rPr>
              <w:t>12</w:t>
            </w:r>
            <w:r w:rsidRPr="00176548">
              <w:rPr>
                <w:sz w:val="24"/>
                <w:szCs w:val="24"/>
                <w:cs/>
              </w:rPr>
              <w:t xml:space="preserve"> เดือน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- </w:t>
            </w:r>
            <w:r w:rsidRPr="00176548">
              <w:rPr>
                <w:sz w:val="24"/>
                <w:szCs w:val="24"/>
              </w:rPr>
              <w:t>18</w:t>
            </w:r>
            <w:r w:rsidRPr="00176548">
              <w:rPr>
                <w:sz w:val="24"/>
                <w:szCs w:val="24"/>
                <w:cs/>
              </w:rPr>
              <w:t xml:space="preserve"> เดือน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- </w:t>
            </w:r>
            <w:r w:rsidRPr="00176548">
              <w:rPr>
                <w:sz w:val="24"/>
                <w:szCs w:val="24"/>
              </w:rPr>
              <w:t>24</w:t>
            </w:r>
            <w:r w:rsidRPr="00176548">
              <w:rPr>
                <w:sz w:val="24"/>
                <w:szCs w:val="24"/>
                <w:cs/>
              </w:rPr>
              <w:t xml:space="preserve"> เดือน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- </w:t>
            </w:r>
            <w:r w:rsidRPr="00176548">
              <w:rPr>
                <w:sz w:val="24"/>
                <w:szCs w:val="24"/>
              </w:rPr>
              <w:t>30</w:t>
            </w:r>
            <w:r w:rsidRPr="00176548">
              <w:rPr>
                <w:sz w:val="24"/>
                <w:szCs w:val="24"/>
                <w:cs/>
              </w:rPr>
              <w:t xml:space="preserve"> เดือน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- 33 เดือน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- </w:t>
            </w:r>
            <w:r w:rsidRPr="00176548">
              <w:rPr>
                <w:sz w:val="24"/>
                <w:szCs w:val="24"/>
              </w:rPr>
              <w:t>36</w:t>
            </w:r>
            <w:r w:rsidRPr="00176548">
              <w:rPr>
                <w:sz w:val="24"/>
                <w:szCs w:val="24"/>
                <w:cs/>
              </w:rPr>
              <w:t xml:space="preserve"> เดือน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- </w:t>
            </w:r>
            <w:r w:rsidRPr="00176548">
              <w:rPr>
                <w:sz w:val="24"/>
                <w:szCs w:val="24"/>
              </w:rPr>
              <w:t>48</w:t>
            </w:r>
            <w:r w:rsidRPr="00176548">
              <w:rPr>
                <w:sz w:val="24"/>
                <w:szCs w:val="24"/>
                <w:cs/>
              </w:rPr>
              <w:t xml:space="preserve"> เดือน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- </w:t>
            </w:r>
            <w:r w:rsidRPr="00176548">
              <w:rPr>
                <w:sz w:val="24"/>
                <w:szCs w:val="24"/>
              </w:rPr>
              <w:t>60</w:t>
            </w:r>
            <w:r w:rsidRPr="00176548">
              <w:rPr>
                <w:sz w:val="24"/>
                <w:szCs w:val="24"/>
                <w:cs/>
              </w:rPr>
              <w:t xml:space="preserve"> เดือน</w:t>
            </w:r>
          </w:p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- </w:t>
            </w:r>
            <w:r w:rsidRPr="00176548">
              <w:rPr>
                <w:sz w:val="24"/>
                <w:szCs w:val="24"/>
              </w:rPr>
              <w:t>72</w:t>
            </w:r>
            <w:r w:rsidRPr="00176548">
              <w:rPr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8.77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62.12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181.47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1,036.95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1,056.52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315.64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0.33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2.33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6.82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38.96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39.70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11.86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35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58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04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5</w:t>
            </w:r>
            <w:r w:rsidRPr="00176548">
              <w:rPr>
                <w:rFonts w:hint="cs"/>
                <w:sz w:val="24"/>
                <w:szCs w:val="24"/>
                <w:cs/>
              </w:rPr>
              <w:t>.00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112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66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701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01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497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73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105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05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23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91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34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7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60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47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27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33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57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7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08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4.44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0.44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45.33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4.99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93.20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480.91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227.19</w:t>
            </w:r>
          </w:p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46.96</w:t>
            </w:r>
          </w:p>
        </w:tc>
        <w:tc>
          <w:tcPr>
            <w:tcW w:w="99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0.49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0.05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5.02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-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0.55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10.31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53.23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25.15</w:t>
            </w:r>
          </w:p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5.20</w:t>
            </w:r>
          </w:p>
        </w:tc>
      </w:tr>
      <w:tr w:rsidR="00176548" w:rsidRPr="00176548" w:rsidTr="00D0134F">
        <w:trPr>
          <w:trHeight w:val="58"/>
        </w:trPr>
        <w:tc>
          <w:tcPr>
            <w:tcW w:w="1888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2,661.47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1,482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84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903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46</w:t>
            </w:r>
          </w:p>
        </w:tc>
        <w:tc>
          <w:tcPr>
            <w:tcW w:w="99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100.00</w:t>
            </w:r>
          </w:p>
        </w:tc>
      </w:tr>
    </w:tbl>
    <w:p w:rsidR="00A4689E" w:rsidRPr="00176548" w:rsidRDefault="00A4689E" w:rsidP="00A4689E">
      <w:pPr>
        <w:rPr>
          <w:i/>
          <w:iCs/>
          <w:sz w:val="10"/>
          <w:szCs w:val="10"/>
          <w:u w:val="single"/>
        </w:rPr>
      </w:pPr>
    </w:p>
    <w:p w:rsidR="00A4689E" w:rsidRPr="00176548" w:rsidRDefault="00A4689E" w:rsidP="00A4689E">
      <w:pPr>
        <w:rPr>
          <w:sz w:val="24"/>
          <w:szCs w:val="24"/>
        </w:rPr>
      </w:pPr>
      <w:r w:rsidRPr="00176548">
        <w:rPr>
          <w:sz w:val="24"/>
          <w:szCs w:val="24"/>
          <w:u w:val="single"/>
          <w:cs/>
        </w:rPr>
        <w:t>หมายเหตุ</w:t>
      </w:r>
      <w:r w:rsidRPr="00176548">
        <w:rPr>
          <w:sz w:val="24"/>
          <w:szCs w:val="24"/>
          <w:cs/>
        </w:rPr>
        <w:t>:* ไม่รวมดอกผลและภาษีมูลค่าเพิ่ม</w:t>
      </w:r>
    </w:p>
    <w:p w:rsidR="00A4689E" w:rsidRPr="00176548" w:rsidRDefault="00A4689E" w:rsidP="00A4689E">
      <w:pPr>
        <w:ind w:firstLine="720"/>
        <w:rPr>
          <w:sz w:val="24"/>
          <w:szCs w:val="24"/>
        </w:rPr>
      </w:pPr>
      <w:r w:rsidRPr="00176548">
        <w:rPr>
          <w:rFonts w:hint="cs"/>
          <w:sz w:val="24"/>
          <w:szCs w:val="24"/>
          <w:cs/>
        </w:rPr>
        <w:t>** ในปี 2558 รวมรถโดยสาร</w:t>
      </w:r>
      <w:r w:rsidRPr="00176548">
        <w:rPr>
          <w:sz w:val="24"/>
          <w:szCs w:val="24"/>
          <w:cs/>
        </w:rPr>
        <w:t xml:space="preserve"> </w:t>
      </w:r>
      <w:r w:rsidRPr="00176548">
        <w:rPr>
          <w:rFonts w:hint="cs"/>
          <w:sz w:val="24"/>
          <w:szCs w:val="24"/>
          <w:cs/>
        </w:rPr>
        <w:t xml:space="preserve">9.44 ล้านบาท และรถบรรทุก </w:t>
      </w:r>
      <w:r w:rsidRPr="00176548">
        <w:rPr>
          <w:sz w:val="24"/>
          <w:szCs w:val="24"/>
          <w:cs/>
        </w:rPr>
        <w:t>=</w:t>
      </w:r>
      <w:r w:rsidRPr="00176548">
        <w:rPr>
          <w:rFonts w:hint="cs"/>
          <w:sz w:val="24"/>
          <w:szCs w:val="24"/>
          <w:cs/>
        </w:rPr>
        <w:t xml:space="preserve"> 33.5 ล้านบาท</w:t>
      </w:r>
    </w:p>
    <w:p w:rsidR="00A4689E" w:rsidRPr="00176548" w:rsidRDefault="00A4689E" w:rsidP="00A4689E">
      <w:pPr>
        <w:ind w:firstLine="720"/>
        <w:rPr>
          <w:sz w:val="24"/>
          <w:szCs w:val="24"/>
        </w:rPr>
      </w:pPr>
      <w:r w:rsidRPr="00176548">
        <w:rPr>
          <w:rFonts w:hint="cs"/>
          <w:sz w:val="24"/>
          <w:szCs w:val="24"/>
          <w:cs/>
        </w:rPr>
        <w:t>** ในปี 2559 รวมรถโดยสาร</w:t>
      </w:r>
      <w:r w:rsidRPr="00176548">
        <w:rPr>
          <w:sz w:val="24"/>
          <w:szCs w:val="24"/>
          <w:cs/>
        </w:rPr>
        <w:t xml:space="preserve"> </w:t>
      </w:r>
      <w:r w:rsidRPr="00176548">
        <w:rPr>
          <w:rFonts w:hint="cs"/>
          <w:sz w:val="24"/>
          <w:szCs w:val="24"/>
          <w:cs/>
        </w:rPr>
        <w:t xml:space="preserve">21.32 ล้านบาท และรถบรรทุก </w:t>
      </w:r>
      <w:r w:rsidRPr="00176548">
        <w:rPr>
          <w:sz w:val="24"/>
          <w:szCs w:val="24"/>
          <w:cs/>
        </w:rPr>
        <w:t>=</w:t>
      </w:r>
      <w:r w:rsidRPr="00176548">
        <w:rPr>
          <w:rFonts w:hint="cs"/>
          <w:sz w:val="24"/>
          <w:szCs w:val="24"/>
          <w:cs/>
        </w:rPr>
        <w:t xml:space="preserve"> 135.75 ล้านบาท</w:t>
      </w:r>
    </w:p>
    <w:p w:rsidR="00A4689E" w:rsidRPr="002A50EC" w:rsidRDefault="00A4689E" w:rsidP="002A50EC">
      <w:pPr>
        <w:ind w:firstLine="720"/>
        <w:rPr>
          <w:sz w:val="24"/>
          <w:szCs w:val="24"/>
        </w:rPr>
      </w:pPr>
      <w:r w:rsidRPr="00176548">
        <w:rPr>
          <w:rFonts w:hint="cs"/>
          <w:sz w:val="24"/>
          <w:szCs w:val="24"/>
          <w:cs/>
        </w:rPr>
        <w:t>** ในปี 2560 รวมรถโดยสาร</w:t>
      </w:r>
      <w:r w:rsidRPr="00176548">
        <w:rPr>
          <w:sz w:val="24"/>
          <w:szCs w:val="24"/>
          <w:cs/>
        </w:rPr>
        <w:t xml:space="preserve"> </w:t>
      </w:r>
      <w:r w:rsidRPr="00176548">
        <w:rPr>
          <w:rFonts w:hint="cs"/>
          <w:sz w:val="24"/>
          <w:szCs w:val="24"/>
          <w:cs/>
        </w:rPr>
        <w:t xml:space="preserve">39.63 </w:t>
      </w:r>
      <w:r w:rsidRPr="00176548">
        <w:rPr>
          <w:sz w:val="24"/>
          <w:szCs w:val="24"/>
          <w:cs/>
        </w:rPr>
        <w:t xml:space="preserve"> </w:t>
      </w:r>
      <w:r w:rsidRPr="00176548">
        <w:rPr>
          <w:rFonts w:hint="cs"/>
          <w:sz w:val="24"/>
          <w:szCs w:val="24"/>
          <w:cs/>
        </w:rPr>
        <w:t xml:space="preserve">ล้านบาท และรถบรรทุก </w:t>
      </w:r>
      <w:r w:rsidRPr="00176548">
        <w:rPr>
          <w:sz w:val="24"/>
          <w:szCs w:val="24"/>
          <w:cs/>
        </w:rPr>
        <w:t>=</w:t>
      </w:r>
      <w:r w:rsidR="002A50EC">
        <w:rPr>
          <w:rFonts w:hint="cs"/>
          <w:sz w:val="24"/>
          <w:szCs w:val="24"/>
          <w:cs/>
        </w:rPr>
        <w:t xml:space="preserve">  132.56 ล้านบา</w:t>
      </w:r>
    </w:p>
    <w:tbl>
      <w:tblPr>
        <w:tblW w:w="8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2"/>
        <w:gridCol w:w="1189"/>
        <w:gridCol w:w="1043"/>
        <w:gridCol w:w="671"/>
        <w:gridCol w:w="1192"/>
        <w:gridCol w:w="1043"/>
        <w:gridCol w:w="671"/>
        <w:gridCol w:w="1192"/>
        <w:gridCol w:w="1043"/>
      </w:tblGrid>
      <w:tr w:rsidR="00176548" w:rsidRPr="00176548" w:rsidTr="00D0134F">
        <w:tc>
          <w:tcPr>
            <w:tcW w:w="2904" w:type="dxa"/>
            <w:gridSpan w:val="3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</w:rPr>
            </w:pPr>
            <w:r w:rsidRPr="00176548">
              <w:rPr>
                <w:rFonts w:hint="cs"/>
                <w:b/>
                <w:bCs/>
                <w:cs/>
              </w:rPr>
              <w:lastRenderedPageBreak/>
              <w:t>ปี</w:t>
            </w:r>
            <w:r w:rsidRPr="00176548">
              <w:rPr>
                <w:b/>
                <w:bCs/>
              </w:rPr>
              <w:t xml:space="preserve"> 2560</w:t>
            </w:r>
          </w:p>
        </w:tc>
        <w:tc>
          <w:tcPr>
            <w:tcW w:w="2906" w:type="dxa"/>
            <w:gridSpan w:val="3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</w:rPr>
            </w:pPr>
            <w:r w:rsidRPr="00176548">
              <w:rPr>
                <w:rFonts w:hint="cs"/>
                <w:b/>
                <w:bCs/>
                <w:cs/>
              </w:rPr>
              <w:t xml:space="preserve">ปี </w:t>
            </w:r>
            <w:r w:rsidRPr="00176548">
              <w:rPr>
                <w:b/>
                <w:bCs/>
              </w:rPr>
              <w:t>2559</w:t>
            </w:r>
          </w:p>
        </w:tc>
        <w:tc>
          <w:tcPr>
            <w:tcW w:w="2906" w:type="dxa"/>
            <w:gridSpan w:val="3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</w:rPr>
            </w:pPr>
            <w:r w:rsidRPr="00176548">
              <w:rPr>
                <w:rFonts w:hint="cs"/>
                <w:b/>
                <w:bCs/>
                <w:cs/>
              </w:rPr>
              <w:t xml:space="preserve">ปี </w:t>
            </w:r>
            <w:r w:rsidRPr="00176548">
              <w:rPr>
                <w:b/>
                <w:bCs/>
              </w:rPr>
              <w:t>2558</w:t>
            </w:r>
          </w:p>
        </w:tc>
      </w:tr>
      <w:tr w:rsidR="00176548" w:rsidRPr="00176548" w:rsidTr="00D0134F">
        <w:tc>
          <w:tcPr>
            <w:tcW w:w="672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6"/>
                <w:szCs w:val="26"/>
              </w:rPr>
            </w:pPr>
            <w:r w:rsidRPr="00176548">
              <w:rPr>
                <w:rFonts w:hint="cs"/>
                <w:sz w:val="26"/>
                <w:szCs w:val="26"/>
                <w:cs/>
              </w:rPr>
              <w:t>ลำดับ</w:t>
            </w:r>
          </w:p>
        </w:tc>
        <w:tc>
          <w:tcPr>
            <w:tcW w:w="1189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6"/>
                <w:szCs w:val="26"/>
              </w:rPr>
            </w:pPr>
            <w:r w:rsidRPr="00176548">
              <w:rPr>
                <w:rFonts w:hint="cs"/>
                <w:sz w:val="26"/>
                <w:szCs w:val="26"/>
                <w:cs/>
              </w:rPr>
              <w:t>ยี่ห้อรถ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6"/>
                <w:szCs w:val="26"/>
              </w:rPr>
            </w:pPr>
            <w:r w:rsidRPr="00176548">
              <w:rPr>
                <w:rFonts w:hint="cs"/>
                <w:sz w:val="26"/>
                <w:szCs w:val="26"/>
                <w:cs/>
              </w:rPr>
              <w:t>สัดส่วน %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6"/>
                <w:szCs w:val="26"/>
              </w:rPr>
            </w:pPr>
            <w:r w:rsidRPr="00176548">
              <w:rPr>
                <w:rFonts w:hint="cs"/>
                <w:sz w:val="26"/>
                <w:szCs w:val="26"/>
                <w:cs/>
              </w:rPr>
              <w:t>ลำดับ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6"/>
                <w:szCs w:val="26"/>
              </w:rPr>
            </w:pPr>
            <w:r w:rsidRPr="00176548">
              <w:rPr>
                <w:rFonts w:hint="cs"/>
                <w:sz w:val="26"/>
                <w:szCs w:val="26"/>
                <w:cs/>
              </w:rPr>
              <w:t>ยี่ห้อรถ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6"/>
                <w:szCs w:val="26"/>
              </w:rPr>
            </w:pPr>
            <w:r w:rsidRPr="00176548">
              <w:rPr>
                <w:rFonts w:hint="cs"/>
                <w:sz w:val="26"/>
                <w:szCs w:val="26"/>
                <w:cs/>
              </w:rPr>
              <w:t>สัดส่วน %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6"/>
                <w:szCs w:val="26"/>
              </w:rPr>
            </w:pPr>
            <w:r w:rsidRPr="00176548">
              <w:rPr>
                <w:rFonts w:hint="cs"/>
                <w:sz w:val="26"/>
                <w:szCs w:val="26"/>
                <w:cs/>
              </w:rPr>
              <w:t>ลำดับ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6"/>
                <w:szCs w:val="26"/>
              </w:rPr>
            </w:pPr>
            <w:r w:rsidRPr="00176548">
              <w:rPr>
                <w:rFonts w:hint="cs"/>
                <w:sz w:val="26"/>
                <w:szCs w:val="26"/>
                <w:cs/>
              </w:rPr>
              <w:t>ยี่ห้อรถ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6"/>
                <w:szCs w:val="26"/>
              </w:rPr>
            </w:pPr>
            <w:r w:rsidRPr="00176548">
              <w:rPr>
                <w:rFonts w:hint="cs"/>
                <w:sz w:val="26"/>
                <w:szCs w:val="26"/>
                <w:cs/>
              </w:rPr>
              <w:t>สัดส่วน %</w:t>
            </w:r>
          </w:p>
        </w:tc>
      </w:tr>
      <w:tr w:rsidR="00176548" w:rsidRPr="00176548" w:rsidTr="00D0134F">
        <w:tc>
          <w:tcPr>
            <w:tcW w:w="672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1</w:t>
            </w:r>
          </w:p>
        </w:tc>
        <w:tc>
          <w:tcPr>
            <w:tcW w:w="1189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คาวาซากิ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32.63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1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คาวาซากิ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t>32</w:t>
            </w:r>
            <w:r w:rsidRPr="00176548">
              <w:rPr>
                <w:cs/>
              </w:rPr>
              <w:t>.</w:t>
            </w:r>
            <w:r w:rsidRPr="00176548">
              <w:t>62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1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คาวาซากิ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28.60</w:t>
            </w:r>
          </w:p>
        </w:tc>
      </w:tr>
      <w:tr w:rsidR="00176548" w:rsidRPr="00176548" w:rsidTr="00D0134F">
        <w:tc>
          <w:tcPr>
            <w:tcW w:w="672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2</w:t>
            </w:r>
          </w:p>
        </w:tc>
        <w:tc>
          <w:tcPr>
            <w:tcW w:w="1189" w:type="dxa"/>
            <w:shd w:val="clear" w:color="auto" w:fill="auto"/>
          </w:tcPr>
          <w:p w:rsidR="00A4689E" w:rsidRPr="00176548" w:rsidRDefault="00A4689E" w:rsidP="002D423D">
            <w:pPr>
              <w:rPr>
                <w:cs/>
              </w:rPr>
            </w:pPr>
            <w:r w:rsidRPr="00176548">
              <w:rPr>
                <w:rFonts w:hint="cs"/>
                <w:cs/>
              </w:rPr>
              <w:t>ฮอนด้า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17.89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2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pPr>
              <w:rPr>
                <w:cs/>
              </w:rPr>
            </w:pPr>
            <w:r w:rsidRPr="00176548">
              <w:rPr>
                <w:rFonts w:hint="cs"/>
                <w:cs/>
              </w:rPr>
              <w:t>ดูคาติ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t>13</w:t>
            </w:r>
            <w:r w:rsidRPr="00176548">
              <w:rPr>
                <w:cs/>
              </w:rPr>
              <w:t>.</w:t>
            </w:r>
            <w:r w:rsidRPr="00176548">
              <w:t>01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2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pPr>
              <w:rPr>
                <w:cs/>
              </w:rPr>
            </w:pPr>
            <w:r w:rsidRPr="00176548">
              <w:rPr>
                <w:rFonts w:hint="cs"/>
                <w:cs/>
              </w:rPr>
              <w:t>โตโยต้า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13.04</w:t>
            </w:r>
          </w:p>
        </w:tc>
      </w:tr>
      <w:tr w:rsidR="00176548" w:rsidRPr="00176548" w:rsidTr="00D0134F">
        <w:tc>
          <w:tcPr>
            <w:tcW w:w="672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</w:t>
            </w:r>
          </w:p>
        </w:tc>
        <w:tc>
          <w:tcPr>
            <w:tcW w:w="1189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ดูคาติ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10.71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ฮอนด้า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t>11</w:t>
            </w:r>
            <w:r w:rsidRPr="00176548">
              <w:rPr>
                <w:cs/>
              </w:rPr>
              <w:t>.</w:t>
            </w:r>
            <w:r w:rsidRPr="00176548">
              <w:t>31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ดูคาติ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10.91</w:t>
            </w:r>
          </w:p>
        </w:tc>
      </w:tr>
      <w:tr w:rsidR="00176548" w:rsidRPr="00176548" w:rsidTr="00D0134F">
        <w:tc>
          <w:tcPr>
            <w:tcW w:w="672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4</w:t>
            </w:r>
          </w:p>
        </w:tc>
        <w:tc>
          <w:tcPr>
            <w:tcW w:w="1189" w:type="dxa"/>
            <w:shd w:val="clear" w:color="auto" w:fill="auto"/>
          </w:tcPr>
          <w:p w:rsidR="00A4689E" w:rsidRPr="00176548" w:rsidRDefault="00A4689E" w:rsidP="002D423D">
            <w:pPr>
              <w:rPr>
                <w:cs/>
              </w:rPr>
            </w:pPr>
            <w:r w:rsidRPr="00176548">
              <w:rPr>
                <w:rFonts w:hint="cs"/>
                <w:cs/>
              </w:rPr>
              <w:t>โตโยต้า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10.05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4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pPr>
              <w:rPr>
                <w:cs/>
              </w:rPr>
            </w:pPr>
            <w:r w:rsidRPr="00176548">
              <w:rPr>
                <w:rFonts w:hint="cs"/>
                <w:cs/>
              </w:rPr>
              <w:t>โตโยต้า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t>10</w:t>
            </w:r>
            <w:r w:rsidRPr="00176548">
              <w:rPr>
                <w:cs/>
              </w:rPr>
              <w:t>.</w:t>
            </w:r>
            <w:r w:rsidRPr="00176548">
              <w:t>33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4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ฮอนด้า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9.76</w:t>
            </w:r>
          </w:p>
        </w:tc>
      </w:tr>
      <w:tr w:rsidR="00176548" w:rsidRPr="00176548" w:rsidTr="00D0134F">
        <w:tc>
          <w:tcPr>
            <w:tcW w:w="672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5</w:t>
            </w:r>
          </w:p>
        </w:tc>
        <w:tc>
          <w:tcPr>
            <w:tcW w:w="1189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นิสสัน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3.65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5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นิสสัน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t>5</w:t>
            </w:r>
            <w:r w:rsidRPr="00176548">
              <w:rPr>
                <w:cs/>
              </w:rPr>
              <w:t>.</w:t>
            </w:r>
            <w:r w:rsidRPr="00176548">
              <w:t>66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5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นิสสัน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8.86</w:t>
            </w:r>
          </w:p>
        </w:tc>
      </w:tr>
      <w:tr w:rsidR="00176548" w:rsidRPr="00176548" w:rsidTr="00D0134F">
        <w:tc>
          <w:tcPr>
            <w:tcW w:w="672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6</w:t>
            </w:r>
          </w:p>
        </w:tc>
        <w:tc>
          <w:tcPr>
            <w:tcW w:w="1189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อีซูซุ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3.62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6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r w:rsidRPr="00176548">
              <w:t>B</w:t>
            </w:r>
            <w:r w:rsidRPr="00176548">
              <w:rPr>
                <w:cs/>
              </w:rPr>
              <w:t>.</w:t>
            </w:r>
            <w:r w:rsidRPr="00176548">
              <w:t>M</w:t>
            </w:r>
            <w:r w:rsidRPr="00176548">
              <w:rPr>
                <w:cs/>
              </w:rPr>
              <w:t>.</w:t>
            </w:r>
            <w:r w:rsidRPr="00176548">
              <w:t>W</w:t>
            </w:r>
            <w:r w:rsidRPr="00176548">
              <w:rPr>
                <w:cs/>
              </w:rPr>
              <w:t xml:space="preserve">.                                                                                                                                        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t>3</w:t>
            </w:r>
            <w:r w:rsidRPr="00176548">
              <w:rPr>
                <w:cs/>
              </w:rPr>
              <w:t>.</w:t>
            </w:r>
            <w:r w:rsidRPr="00176548">
              <w:t>42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6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อีซูซุ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4.02</w:t>
            </w:r>
          </w:p>
        </w:tc>
      </w:tr>
      <w:tr w:rsidR="00176548" w:rsidRPr="00176548" w:rsidTr="00D0134F">
        <w:tc>
          <w:tcPr>
            <w:tcW w:w="672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7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อื่น ๆ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21.45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7</w:t>
            </w:r>
          </w:p>
        </w:tc>
        <w:tc>
          <w:tcPr>
            <w:tcW w:w="1192" w:type="dxa"/>
            <w:tcBorders>
              <w:bottom w:val="single" w:sz="4" w:space="0" w:color="000000"/>
            </w:tcBorders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อื่น ๆ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t>23</w:t>
            </w:r>
            <w:r w:rsidRPr="00176548">
              <w:rPr>
                <w:cs/>
              </w:rPr>
              <w:t>.</w:t>
            </w:r>
            <w:r w:rsidRPr="00176548">
              <w:t>65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7</w:t>
            </w:r>
          </w:p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r w:rsidRPr="00176548">
              <w:rPr>
                <w:rFonts w:hint="cs"/>
                <w:cs/>
              </w:rPr>
              <w:t>อื่น ๆ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24.81</w:t>
            </w:r>
          </w:p>
        </w:tc>
      </w:tr>
      <w:tr w:rsidR="00176548" w:rsidRPr="00176548" w:rsidTr="00D0134F">
        <w:tc>
          <w:tcPr>
            <w:tcW w:w="672" w:type="dxa"/>
            <w:tcBorders>
              <w:right w:val="single" w:sz="4" w:space="0" w:color="auto"/>
            </w:tcBorders>
            <w:shd w:val="clear" w:color="auto" w:fill="auto"/>
          </w:tcPr>
          <w:p w:rsidR="00A4689E" w:rsidRPr="00176548" w:rsidRDefault="00A4689E" w:rsidP="002D423D"/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รวม</w:t>
            </w:r>
          </w:p>
        </w:tc>
        <w:tc>
          <w:tcPr>
            <w:tcW w:w="1043" w:type="dxa"/>
            <w:tcBorders>
              <w:left w:val="single" w:sz="4" w:space="0" w:color="auto"/>
            </w:tcBorders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100.00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/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รวม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100.00</w:t>
            </w:r>
          </w:p>
        </w:tc>
        <w:tc>
          <w:tcPr>
            <w:tcW w:w="671" w:type="dxa"/>
            <w:shd w:val="clear" w:color="auto" w:fill="auto"/>
          </w:tcPr>
          <w:p w:rsidR="00A4689E" w:rsidRPr="00176548" w:rsidRDefault="00A4689E" w:rsidP="002D423D"/>
        </w:tc>
        <w:tc>
          <w:tcPr>
            <w:tcW w:w="1192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รวม</w:t>
            </w:r>
          </w:p>
        </w:tc>
        <w:tc>
          <w:tcPr>
            <w:tcW w:w="1043" w:type="dxa"/>
            <w:shd w:val="clear" w:color="auto" w:fill="auto"/>
          </w:tcPr>
          <w:p w:rsidR="00A4689E" w:rsidRPr="00176548" w:rsidRDefault="00A4689E" w:rsidP="002D423D">
            <w:pPr>
              <w:jc w:val="right"/>
            </w:pPr>
            <w:r w:rsidRPr="00176548">
              <w:rPr>
                <w:rFonts w:hint="cs"/>
                <w:cs/>
              </w:rPr>
              <w:t>100.00</w:t>
            </w:r>
          </w:p>
        </w:tc>
      </w:tr>
    </w:tbl>
    <w:p w:rsidR="00A4689E" w:rsidRPr="00176548" w:rsidRDefault="00A4689E" w:rsidP="00A4689E">
      <w:pPr>
        <w:rPr>
          <w:i/>
          <w:iCs/>
          <w:sz w:val="10"/>
          <w:szCs w:val="10"/>
        </w:rPr>
      </w:pPr>
    </w:p>
    <w:p w:rsidR="00A4689E" w:rsidRPr="002A50EC" w:rsidRDefault="00A4689E" w:rsidP="002A50EC">
      <w:r w:rsidRPr="00176548">
        <w:rPr>
          <w:i/>
          <w:iCs/>
          <w:sz w:val="24"/>
          <w:szCs w:val="24"/>
          <w:cs/>
        </w:rPr>
        <w:t xml:space="preserve">   </w:t>
      </w:r>
      <w:r w:rsidRPr="00176548">
        <w:rPr>
          <w:u w:val="single"/>
          <w:cs/>
        </w:rPr>
        <w:t>หมายเหตุ</w:t>
      </w:r>
      <w:r w:rsidRPr="00176548">
        <w:rPr>
          <w:cs/>
        </w:rPr>
        <w:t xml:space="preserve"> :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คำนวณจากจำนวนคันของรถยนต์ที่ให้สินเชื่อเช่าซื้อในแต่ละปี</w:t>
      </w:r>
    </w:p>
    <w:p w:rsidR="00A4689E" w:rsidRPr="00176548" w:rsidRDefault="00A4689E" w:rsidP="00A4689E">
      <w:pPr>
        <w:tabs>
          <w:tab w:val="left" w:pos="360"/>
        </w:tabs>
        <w:jc w:val="thaiDistribute"/>
      </w:pPr>
      <w:r w:rsidRPr="00176548">
        <w:rPr>
          <w:rFonts w:hint="cs"/>
          <w:b/>
          <w:bCs/>
          <w:cs/>
        </w:rPr>
        <w:tab/>
      </w:r>
      <w:r w:rsidRPr="00176548">
        <w:rPr>
          <w:rFonts w:hint="cs"/>
          <w:b/>
          <w:bCs/>
          <w:cs/>
        </w:rPr>
        <w:tab/>
        <w:t>2.1.2  สินเชื่อสัญญาให้กู้ยืม (</w:t>
      </w:r>
      <w:r w:rsidRPr="00176548">
        <w:rPr>
          <w:b/>
          <w:bCs/>
        </w:rPr>
        <w:t>Car Loan</w:t>
      </w:r>
      <w:r w:rsidRPr="00176548">
        <w:rPr>
          <w:b/>
          <w:bCs/>
          <w:cs/>
        </w:rPr>
        <w:t>)</w:t>
      </w:r>
    </w:p>
    <w:p w:rsidR="00A4689E" w:rsidRPr="00176548" w:rsidRDefault="00A4689E" w:rsidP="00A4689E">
      <w:pPr>
        <w:tabs>
          <w:tab w:val="left" w:pos="720"/>
        </w:tabs>
        <w:jc w:val="thaiDistribute"/>
      </w:pPr>
      <w:r w:rsidRPr="00176548">
        <w:rPr>
          <w:rFonts w:hint="cs"/>
          <w:cs/>
        </w:rPr>
        <w:tab/>
        <w:t>เป็นธุรกิจให้บริการสินเชื่อแก่ผู้ประกอบการซื้อ-ขายรถยนต์ ช่วยเสริมสภาพคล่องทางการเงินให้</w:t>
      </w:r>
      <w:r w:rsidRPr="00176548">
        <w:rPr>
          <w:cs/>
        </w:rPr>
        <w:t xml:space="preserve">      </w:t>
      </w:r>
      <w:r w:rsidRPr="00176548">
        <w:rPr>
          <w:rFonts w:hint="cs"/>
          <w:cs/>
        </w:rPr>
        <w:t>ผู้ประกอบการได้ซื้อรถมาจำหน่าย ช่วยเพิ่มยอดขาย และขยายกิจการด้วยเงินทุนหมุนเวียนที่เพิ่มขึ้น</w:t>
      </w:r>
    </w:p>
    <w:p w:rsidR="00A4689E" w:rsidRPr="00176548" w:rsidRDefault="00A4689E" w:rsidP="00A4689E">
      <w:pPr>
        <w:tabs>
          <w:tab w:val="left" w:pos="270"/>
          <w:tab w:val="left" w:pos="720"/>
        </w:tabs>
        <w:jc w:val="thaiDistribute"/>
        <w:rPr>
          <w:cs/>
        </w:rPr>
      </w:pPr>
      <w:r w:rsidRPr="00176548">
        <w:rPr>
          <w:rFonts w:hint="cs"/>
          <w:cs/>
        </w:rPr>
        <w:tab/>
      </w:r>
      <w:r w:rsidRPr="00176548">
        <w:tab/>
      </w:r>
      <w:r w:rsidRPr="00176548">
        <w:rPr>
          <w:rFonts w:hint="cs"/>
          <w:cs/>
        </w:rPr>
        <w:t>ในการให้สินเชื่อ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 xml:space="preserve">บริษัทจะพิจารณาสนับสนุนผู้ประกอบการขายรถยนต์ที่ทำธุรกิจกับบริษัทมาอย่างน้อยช่วงระยะเวลาหนึ่ง โดยบริษัทได้มีการตรวจสอบความน่าเชื่อถือด้านการเงิน และประวัติในการทำธุรกิจของต้องไม่เคยเกี่ยวข้องกับการทำผิดกฎหมาย พร้อมทั้งผู้ประกอบการรายนั้นมีการติดต่อทางธุรกิจกับบริษัทโดยเป็นผู้แนะนำลูกค้าให้จัดเช่าซื้อกับบริษัทอย่างสม่ำเสมอ และมีสายสัมพันธ์ที่ดีกับบริษัทมาอย่างต่อเนื่อง บริษัทจะอนุมัติเงินทุนหมุนเวียนเป็นวงเงิน และจะอนุมัติสินเชื่อให้ร้อยละ </w:t>
      </w:r>
      <w:r w:rsidRPr="00176548">
        <w:t>75</w:t>
      </w:r>
      <w:r w:rsidRPr="00176548">
        <w:rPr>
          <w:cs/>
        </w:rPr>
        <w:t>-</w:t>
      </w:r>
      <w:r w:rsidRPr="00176548">
        <w:t>80</w:t>
      </w:r>
      <w:r w:rsidRPr="00176548">
        <w:rPr>
          <w:rFonts w:hint="cs"/>
          <w:cs/>
        </w:rPr>
        <w:t xml:space="preserve"> </w:t>
      </w:r>
      <w:r w:rsidRPr="00176548">
        <w:rPr>
          <w:rFonts w:hint="cs"/>
          <w:cs/>
          <w:lang w:val="en-GB"/>
        </w:rPr>
        <w:t>ของราคารถยนต์</w:t>
      </w:r>
      <w:r w:rsidRPr="00176548">
        <w:rPr>
          <w:rFonts w:hint="cs"/>
          <w:cs/>
        </w:rPr>
        <w:t xml:space="preserve">ที่ซื้อมา และราคาที่คาดว่าจะจำหน่ายได้ </w:t>
      </w:r>
      <w:r w:rsidRPr="00176548">
        <w:rPr>
          <w:rFonts w:hint="cs"/>
          <w:cs/>
          <w:lang w:val="en-GB"/>
        </w:rPr>
        <w:t>โดยมอบทะเบียนและชุดโอนรถให้กับบริษัทเก็บไว้เป็นเอกสารสำคัญ ต่อมาเมื่อผู้ประกอบการขายรถยนต์ได้ ก็จะนำเงินมาชำระพร้อมดอกเบี้ย และขอรับทะเบียนรถยนต์คืนไป</w:t>
      </w:r>
      <w:r w:rsidRPr="00176548">
        <w:rPr>
          <w:cs/>
          <w:lang w:val="en-GB"/>
        </w:rPr>
        <w:t xml:space="preserve"> </w:t>
      </w:r>
      <w:r w:rsidRPr="00176548">
        <w:rPr>
          <w:rFonts w:hint="cs"/>
          <w:cs/>
          <w:lang w:val="en-GB"/>
        </w:rPr>
        <w:t>โดยในการขายรถยนต์นั้น หากผู้ซื้อรถยนต์มีความต้องการขอสินเชื่อเช่าซื้อ ผู้ประกอบการก็สามารถแนะนำให้จัดเช่าซื้อกับบริษัทได้ ซึ่งมิได้เป็นการผูกมัดลูกค้ามีโอกาสเปรียบเทียบอัตราดอกเบี้ย และเลือกใช้บริการบริษัทผู้ให้เช่าซื้อรายอื่น</w:t>
      </w:r>
      <w:r w:rsidRPr="00176548">
        <w:rPr>
          <w:cs/>
          <w:lang w:val="en-GB"/>
        </w:rPr>
        <w:t xml:space="preserve"> </w:t>
      </w:r>
      <w:r w:rsidRPr="00176548">
        <w:rPr>
          <w:rFonts w:hint="cs"/>
          <w:cs/>
          <w:lang w:val="en-GB"/>
        </w:rPr>
        <w:t>ขณะเดียวกัน บริษัทก็มีโอกาสพิจารณาคุณสมบัติของรถยนต์และคุณสมบัติของลูกค้า ถ้าหากลูกค้าเลือกใช้บริการของบริษัท และเมื่อคุณสมบัติของลูกค้าได้รับอนุมัติผ่านการพิจารณาเครดิต ผู้ประกอบการจะได้รับความสะดวกเพราะ</w:t>
      </w:r>
      <w:r w:rsidRPr="00176548">
        <w:rPr>
          <w:rFonts w:hint="cs"/>
          <w:cs/>
        </w:rPr>
        <w:t>ทะเบียนรถยนต์ที่บริษัทเป็นผู้เก็บรักษาอยู่แล้วก็จะนำไปโอนเข้าเป็นชื่อกรรมสิทธิ์ของบริษัทต่อไป</w:t>
      </w:r>
      <w:r w:rsidRPr="00176548">
        <w:rPr>
          <w:rFonts w:hint="cs"/>
          <w:cs/>
          <w:lang w:val="en-GB"/>
        </w:rPr>
        <w:t xml:space="preserve"> </w:t>
      </w:r>
      <w:r w:rsidRPr="00176548">
        <w:rPr>
          <w:rFonts w:hint="cs"/>
          <w:cs/>
        </w:rPr>
        <w:t xml:space="preserve">ทั้งนี้ในปี </w:t>
      </w:r>
      <w:r w:rsidRPr="00176548">
        <w:t>2560</w:t>
      </w:r>
      <w:r w:rsidRPr="00176548">
        <w:rPr>
          <w:rFonts w:hint="cs"/>
          <w:cs/>
        </w:rPr>
        <w:t xml:space="preserve"> บริษัทให้สินเชื่อเงินกู้ (</w:t>
      </w:r>
      <w:r w:rsidRPr="00176548">
        <w:t>Car Loan</w:t>
      </w:r>
      <w:r w:rsidRPr="00176548">
        <w:rPr>
          <w:cs/>
        </w:rPr>
        <w:t xml:space="preserve">) </w:t>
      </w:r>
      <w:r w:rsidRPr="00176548">
        <w:rPr>
          <w:rFonts w:hint="cs"/>
          <w:cs/>
        </w:rPr>
        <w:t xml:space="preserve">จำนวน </w:t>
      </w:r>
      <w:r w:rsidR="002D423D" w:rsidRPr="00176548">
        <w:rPr>
          <w:rFonts w:hint="cs"/>
          <w:cs/>
        </w:rPr>
        <w:t>42.29</w:t>
      </w:r>
      <w:r w:rsidRPr="00176548">
        <w:rPr>
          <w:rFonts w:hint="cs"/>
          <w:cs/>
        </w:rPr>
        <w:t xml:space="preserve"> ล้านบาท คิดเป็น</w:t>
      </w:r>
      <w:r w:rsidR="007F7465" w:rsidRPr="00176548">
        <w:rPr>
          <w:rFonts w:hint="cs"/>
          <w:cs/>
        </w:rPr>
        <w:t>ร้อยละ</w:t>
      </w:r>
      <w:r w:rsidRPr="00176548">
        <w:rPr>
          <w:rFonts w:hint="cs"/>
          <w:cs/>
        </w:rPr>
        <w:t xml:space="preserve"> </w:t>
      </w:r>
      <w:r w:rsidR="007F7465" w:rsidRPr="00176548">
        <w:rPr>
          <w:rFonts w:hint="cs"/>
          <w:cs/>
        </w:rPr>
        <w:t>1.56</w:t>
      </w:r>
      <w:r w:rsidR="002D423D" w:rsidRPr="00176548">
        <w:rPr>
          <w:rFonts w:hint="cs"/>
          <w:cs/>
        </w:rPr>
        <w:t xml:space="preserve"> </w:t>
      </w:r>
      <w:r w:rsidRPr="00176548">
        <w:rPr>
          <w:rFonts w:hint="cs"/>
          <w:cs/>
        </w:rPr>
        <w:t>ของสินเชื่อรวม</w:t>
      </w:r>
    </w:p>
    <w:p w:rsidR="00A4689E" w:rsidRPr="00176548" w:rsidRDefault="00A4689E" w:rsidP="00A4689E">
      <w:pPr>
        <w:tabs>
          <w:tab w:val="left" w:pos="360"/>
        </w:tabs>
        <w:jc w:val="thaiDistribute"/>
        <w:rPr>
          <w:sz w:val="20"/>
          <w:szCs w:val="20"/>
        </w:rPr>
      </w:pPr>
    </w:p>
    <w:p w:rsidR="00A4689E" w:rsidRPr="002A50EC" w:rsidRDefault="00A4689E" w:rsidP="00A4689E">
      <w:pPr>
        <w:tabs>
          <w:tab w:val="left" w:pos="360"/>
        </w:tabs>
        <w:jc w:val="thaiDistribute"/>
        <w:rPr>
          <w:b/>
          <w:bCs/>
          <w:sz w:val="30"/>
          <w:szCs w:val="30"/>
          <w:cs/>
        </w:rPr>
      </w:pPr>
      <w:r w:rsidRPr="00176548">
        <w:rPr>
          <w:b/>
          <w:bCs/>
          <w:sz w:val="30"/>
          <w:szCs w:val="30"/>
        </w:rPr>
        <w:tab/>
      </w:r>
      <w:r w:rsidRPr="00176548">
        <w:rPr>
          <w:rFonts w:hint="cs"/>
          <w:b/>
          <w:bCs/>
          <w:cs/>
        </w:rPr>
        <w:t>2.</w:t>
      </w:r>
      <w:r w:rsidRPr="00176548">
        <w:rPr>
          <w:b/>
          <w:bCs/>
        </w:rPr>
        <w:t>2</w:t>
      </w:r>
      <w:r w:rsidRPr="00176548">
        <w:rPr>
          <w:rFonts w:hint="cs"/>
          <w:b/>
          <w:bCs/>
          <w:cs/>
        </w:rPr>
        <w:t xml:space="preserve"> การตลาดและภาวการณ์แข่งขัน</w:t>
      </w:r>
    </w:p>
    <w:p w:rsidR="00A4689E" w:rsidRPr="00176548" w:rsidRDefault="00A4689E" w:rsidP="00A4689E">
      <w:pPr>
        <w:tabs>
          <w:tab w:val="left" w:pos="360"/>
        </w:tabs>
        <w:jc w:val="thaiDistribute"/>
        <w:rPr>
          <w:b/>
          <w:bCs/>
        </w:rPr>
      </w:pPr>
      <w:r w:rsidRPr="00176548">
        <w:rPr>
          <w:rFonts w:hint="cs"/>
          <w:cs/>
        </w:rPr>
        <w:tab/>
      </w:r>
      <w:r w:rsidRPr="00176548">
        <w:rPr>
          <w:rFonts w:hint="cs"/>
          <w:cs/>
        </w:rPr>
        <w:tab/>
      </w:r>
      <w:r w:rsidRPr="00176548">
        <w:rPr>
          <w:rFonts w:hint="cs"/>
          <w:b/>
          <w:bCs/>
          <w:cs/>
        </w:rPr>
        <w:t>2.2.1  ลักษณะลูกค้าและกลุ่มลูกค้าเป้าหมาย</w:t>
      </w:r>
    </w:p>
    <w:p w:rsidR="00A4689E" w:rsidRPr="00176548" w:rsidRDefault="00A4689E" w:rsidP="00A4689E">
      <w:pPr>
        <w:tabs>
          <w:tab w:val="left" w:pos="720"/>
        </w:tabs>
        <w:ind w:firstLine="720"/>
        <w:jc w:val="thaiDistribute"/>
      </w:pPr>
      <w:r w:rsidRPr="00176548">
        <w:rPr>
          <w:cs/>
        </w:rPr>
        <w:t>ลักษณะลูกค้าและกลุ่มลูกค้าเป้าหมายของบริษัท ส่วนใหญ่เป็นบุคคลธรรมดารายย่อยทั่วไป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ซึ่งต้องการสินเชื่อเพื่อการเช่าซื้อรถยนต์มือสองโดยผ่านทางผู้จำหน่ายรถยนต์มือสอง หรือติดต่อเข้ามายังบริษัทโดยตรง กลุ่มลูกค้าเป้าหมายของบริษัทแบ่งตามลักษณะการใช้งานของรถยนต์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ได้แก่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รถยนต์นั่งส่วนบุคคล</w:t>
      </w:r>
      <w:r w:rsidRPr="00176548">
        <w:rPr>
          <w:rFonts w:hint="cs"/>
          <w:cs/>
        </w:rPr>
        <w:t xml:space="preserve">  รถจักรยานยนต์ </w:t>
      </w:r>
      <w:r w:rsidRPr="00176548">
        <w:rPr>
          <w:cs/>
        </w:rPr>
        <w:t>รถกระบะ และรถตู้</w:t>
      </w:r>
      <w:r w:rsidRPr="00176548">
        <w:rPr>
          <w:rFonts w:hint="cs"/>
          <w:cs/>
        </w:rPr>
        <w:t xml:space="preserve"> ณ 31 ธันวาคม</w:t>
      </w:r>
      <w:r w:rsidRPr="00176548">
        <w:rPr>
          <w:cs/>
        </w:rPr>
        <w:t xml:space="preserve"> </w:t>
      </w:r>
      <w:r w:rsidRPr="00176548">
        <w:t>2560</w:t>
      </w:r>
      <w:r w:rsidRPr="00176548">
        <w:rPr>
          <w:rFonts w:hint="cs"/>
          <w:cs/>
        </w:rPr>
        <w:t xml:space="preserve"> บริษัทมีสัดส่วนลูกค้ารถยนต์นั่งส่วนบุคคล รถจักรยานยนต์ และ รถกระบะ รถตู้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 xml:space="preserve">และอื่นๆ ประมาณ </w:t>
      </w:r>
      <w:r w:rsidRPr="00176548">
        <w:t>4</w:t>
      </w:r>
      <w:r w:rsidRPr="00176548">
        <w:rPr>
          <w:rFonts w:hint="cs"/>
          <w:cs/>
        </w:rPr>
        <w:t>3</w:t>
      </w:r>
      <w:r w:rsidRPr="00176548">
        <w:rPr>
          <w:cs/>
        </w:rPr>
        <w:t>:</w:t>
      </w:r>
      <w:r w:rsidRPr="00176548">
        <w:rPr>
          <w:rFonts w:hint="cs"/>
          <w:cs/>
        </w:rPr>
        <w:t>43</w:t>
      </w:r>
      <w:r w:rsidRPr="00176548">
        <w:rPr>
          <w:cs/>
        </w:rPr>
        <w:t>:</w:t>
      </w:r>
      <w:r w:rsidRPr="00176548">
        <w:t>1</w:t>
      </w:r>
      <w:r w:rsidRPr="00176548">
        <w:rPr>
          <w:rFonts w:hint="cs"/>
          <w:cs/>
        </w:rPr>
        <w:t>4</w:t>
      </w:r>
      <w:r w:rsidRPr="00176548">
        <w:rPr>
          <w:cs/>
        </w:rPr>
        <w:t xml:space="preserve"> </w:t>
      </w:r>
    </w:p>
    <w:p w:rsidR="00A4689E" w:rsidRPr="00176548" w:rsidRDefault="00A4689E" w:rsidP="00A4689E">
      <w:pPr>
        <w:tabs>
          <w:tab w:val="left" w:pos="720"/>
        </w:tabs>
        <w:ind w:firstLine="720"/>
        <w:jc w:val="thaiDistribute"/>
        <w:rPr>
          <w:lang w:val="en-GB"/>
        </w:rPr>
      </w:pPr>
      <w:r w:rsidRPr="00176548">
        <w:rPr>
          <w:rFonts w:hint="cs"/>
          <w:cs/>
        </w:rPr>
        <w:lastRenderedPageBreak/>
        <w:t>สำหรับลูกค้าสินเชื่อเงินกู้/มีหลักประกัน (</w:t>
      </w:r>
      <w:r w:rsidRPr="00176548">
        <w:t>Car Loan</w:t>
      </w:r>
      <w:r w:rsidRPr="00176548">
        <w:rPr>
          <w:rFonts w:hint="cs"/>
          <w:cs/>
          <w:lang w:val="en-GB"/>
        </w:rPr>
        <w:t>) ลักษณะลูกค้า และกลุ่มเป้าหมายของบริษัท</w:t>
      </w:r>
      <w:r w:rsidRPr="00176548">
        <w:rPr>
          <w:cs/>
          <w:lang w:val="en-GB"/>
        </w:rPr>
        <w:t xml:space="preserve"> </w:t>
      </w:r>
      <w:r w:rsidRPr="00176548">
        <w:rPr>
          <w:rFonts w:hint="cs"/>
          <w:cs/>
          <w:lang w:val="en-GB"/>
        </w:rPr>
        <w:t>คือผู้ประกอบการรถยนต์ที่น่าเชื่อถือ มีฐานะทางการเงินที่ดีระดับปานกลางขึ้นไป และมีความต้องการขยายธุรกิจ</w:t>
      </w:r>
    </w:p>
    <w:p w:rsidR="00A4689E" w:rsidRPr="00176548" w:rsidRDefault="00A4689E" w:rsidP="00A4689E">
      <w:pPr>
        <w:tabs>
          <w:tab w:val="left" w:pos="720"/>
        </w:tabs>
        <w:ind w:firstLine="720"/>
        <w:jc w:val="thaiDistribute"/>
        <w:rPr>
          <w:sz w:val="20"/>
          <w:szCs w:val="20"/>
          <w:lang w:val="en-GB"/>
        </w:rPr>
      </w:pPr>
    </w:p>
    <w:p w:rsidR="00A4689E" w:rsidRPr="00176548" w:rsidRDefault="00A4689E" w:rsidP="00A4689E">
      <w:pPr>
        <w:tabs>
          <w:tab w:val="left" w:pos="360"/>
        </w:tabs>
        <w:jc w:val="thaiDistribute"/>
        <w:rPr>
          <w:b/>
          <w:bCs/>
        </w:rPr>
      </w:pPr>
      <w:r w:rsidRPr="00176548">
        <w:rPr>
          <w:rFonts w:hint="cs"/>
          <w:cs/>
        </w:rPr>
        <w:tab/>
      </w:r>
      <w:r w:rsidRPr="00176548">
        <w:rPr>
          <w:rFonts w:hint="cs"/>
          <w:cs/>
        </w:rPr>
        <w:tab/>
      </w:r>
      <w:r w:rsidRPr="00176548">
        <w:rPr>
          <w:rFonts w:hint="cs"/>
          <w:b/>
          <w:bCs/>
          <w:cs/>
        </w:rPr>
        <w:t>2.2.2  กลยุทธ์การแข่งขัน</w:t>
      </w:r>
    </w:p>
    <w:p w:rsidR="00A4689E" w:rsidRPr="00176548" w:rsidRDefault="00A4689E" w:rsidP="00A4689E">
      <w:pPr>
        <w:tabs>
          <w:tab w:val="left" w:pos="720"/>
        </w:tabs>
        <w:jc w:val="thaiDistribute"/>
      </w:pPr>
      <w:r w:rsidRPr="00176548">
        <w:rPr>
          <w:rFonts w:hint="cs"/>
          <w:cs/>
        </w:rPr>
        <w:tab/>
      </w:r>
      <w:r w:rsidRPr="00176548">
        <w:rPr>
          <w:cs/>
        </w:rPr>
        <w:t>บริษัทไม่มีนโยบายการแข่งขันด้านราคา</w:t>
      </w:r>
      <w:r w:rsidRPr="00176548">
        <w:rPr>
          <w:rFonts w:hint="cs"/>
          <w:cs/>
        </w:rPr>
        <w:t xml:space="preserve">หรือลดอัตราดอกเบี้ย </w:t>
      </w:r>
      <w:r w:rsidRPr="00176548">
        <w:rPr>
          <w:cs/>
        </w:rPr>
        <w:t>แต่จะใช้กลยุทธ์การแข่งขันในด้านอื่นๆ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เพื่อขยายพอร์ตและเพิ่มจำนวนลูกค้าจากภาวะตลาดสินเชื่อรถยนต์มือสอง</w:t>
      </w:r>
      <w:r w:rsidRPr="00176548">
        <w:rPr>
          <w:rFonts w:hint="cs"/>
          <w:cs/>
        </w:rPr>
        <w:t>ที่</w:t>
      </w:r>
      <w:r w:rsidRPr="00176548">
        <w:rPr>
          <w:cs/>
        </w:rPr>
        <w:t xml:space="preserve">ยังไม่ถึงจุดอิ่มตัว </w:t>
      </w:r>
      <w:r w:rsidRPr="00176548">
        <w:rPr>
          <w:rFonts w:hint="cs"/>
          <w:cs/>
        </w:rPr>
        <w:t>ซึ่ง</w:t>
      </w:r>
      <w:r w:rsidRPr="00176548">
        <w:rPr>
          <w:cs/>
        </w:rPr>
        <w:t>ผู้ซื้อยังคงมีกำลังซื้ออย่างต่อเนื่อง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โดยบริษัทมีกลยุทธ์ในการแข่งขันดังนี้</w:t>
      </w:r>
    </w:p>
    <w:p w:rsidR="00A4689E" w:rsidRPr="00176548" w:rsidRDefault="00A4689E" w:rsidP="00A4689E">
      <w:pPr>
        <w:tabs>
          <w:tab w:val="left" w:pos="1080"/>
        </w:tabs>
        <w:ind w:left="720"/>
        <w:jc w:val="thaiDistribute"/>
      </w:pPr>
      <w:r w:rsidRPr="00176548">
        <w:rPr>
          <w:rFonts w:hint="cs"/>
          <w:cs/>
        </w:rPr>
        <w:t xml:space="preserve">1.  </w:t>
      </w:r>
      <w:r w:rsidRPr="00176548">
        <w:rPr>
          <w:rFonts w:hint="cs"/>
          <w:cs/>
        </w:rPr>
        <w:tab/>
      </w:r>
      <w:r w:rsidRPr="00176548">
        <w:rPr>
          <w:cs/>
        </w:rPr>
        <w:t>สร้างความสัมพันธ์ที่ดีกับผู้จำหน่ายรถยนต์หรือเต็นท์รถยนต์มือสอง</w:t>
      </w:r>
    </w:p>
    <w:p w:rsidR="00A4689E" w:rsidRPr="00176548" w:rsidRDefault="00A4689E" w:rsidP="00A4689E">
      <w:pPr>
        <w:tabs>
          <w:tab w:val="left" w:pos="1080"/>
        </w:tabs>
        <w:ind w:firstLine="491"/>
        <w:jc w:val="thaiDistribute"/>
      </w:pPr>
      <w:r w:rsidRPr="00176548">
        <w:rPr>
          <w:rFonts w:hint="cs"/>
          <w:cs/>
        </w:rPr>
        <w:tab/>
      </w:r>
      <w:r w:rsidRPr="00176548">
        <w:rPr>
          <w:cs/>
        </w:rPr>
        <w:t>โดยปกติเต็นท์รถยนต์จะเป็นผู้แนะนำบริษัทไฟแนน</w:t>
      </w:r>
      <w:r w:rsidRPr="00176548">
        <w:rPr>
          <w:rFonts w:hint="cs"/>
          <w:cs/>
        </w:rPr>
        <w:t>ซ์</w:t>
      </w:r>
      <w:r w:rsidRPr="00176548">
        <w:rPr>
          <w:cs/>
        </w:rPr>
        <w:t>ให้กับลูกค้าที่ต้องการเช่าซื้อรถยนต์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ซึ่ง</w:t>
      </w:r>
      <w:r w:rsidRPr="00176548">
        <w:rPr>
          <w:cs/>
        </w:rPr>
        <w:t>การสร้าง</w:t>
      </w:r>
      <w:r w:rsidRPr="00176548">
        <w:rPr>
          <w:rFonts w:hint="cs"/>
          <w:cs/>
        </w:rPr>
        <w:t>ความ</w:t>
      </w:r>
      <w:r w:rsidRPr="00176548">
        <w:rPr>
          <w:cs/>
        </w:rPr>
        <w:t>สัมพันธ์ที่ดีกับเต็นท์รถยนต์จะมีส่วนช่วยสร้างฐานลูกค้า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รวมทั้ง</w:t>
      </w:r>
      <w:r w:rsidRPr="00176548">
        <w:rPr>
          <w:rFonts w:hint="cs"/>
          <w:cs/>
        </w:rPr>
        <w:t xml:space="preserve"> ทำให้</w:t>
      </w:r>
      <w:r w:rsidRPr="00176548">
        <w:rPr>
          <w:cs/>
        </w:rPr>
        <w:t>ส่วนแบ่งการตลาด</w:t>
      </w:r>
      <w:r w:rsidRPr="00176548">
        <w:rPr>
          <w:rFonts w:hint="cs"/>
          <w:cs/>
        </w:rPr>
        <w:t>ของ</w:t>
      </w:r>
      <w:r w:rsidRPr="00176548">
        <w:rPr>
          <w:cs/>
        </w:rPr>
        <w:t>บริษัท</w:t>
      </w:r>
      <w:r w:rsidRPr="00176548">
        <w:rPr>
          <w:rFonts w:hint="cs"/>
          <w:cs/>
        </w:rPr>
        <w:t xml:space="preserve">มีสัดส่วนเพิ่มขึ้น 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 xml:space="preserve">ปัจจุบัน บริษัทได้รับความร่วมมือในการทำธุรกิจจากเต็นท์รถยนต์ประมาณ </w:t>
      </w:r>
      <w:r w:rsidR="001F679B" w:rsidRPr="00176548">
        <w:rPr>
          <w:rFonts w:hint="cs"/>
          <w:cs/>
        </w:rPr>
        <w:t>700</w:t>
      </w:r>
      <w:r w:rsidRPr="00176548">
        <w:rPr>
          <w:rFonts w:hint="cs"/>
          <w:cs/>
        </w:rPr>
        <w:t xml:space="preserve"> ราย ทั้งในกรุงเทพฯ </w:t>
      </w:r>
      <w:r w:rsidRPr="00176548">
        <w:rPr>
          <w:cs/>
        </w:rPr>
        <w:t>และสาขาต่างจังหวัด</w:t>
      </w:r>
      <w:r w:rsidRPr="00176548">
        <w:rPr>
          <w:rFonts w:hint="cs"/>
          <w:cs/>
        </w:rPr>
        <w:t xml:space="preserve"> 3 สาขา บริษัทจึงต้องรักษาสายสัมพันธ์ และแสวงหาโอกาสที่จะสร้างความสัมพันธ์เพื่อขยายฐานไปยัง</w:t>
      </w:r>
      <w:r w:rsidRPr="00176548">
        <w:rPr>
          <w:cs/>
        </w:rPr>
        <w:t>ผู้จำหน่ายรถยนต์มือสองรายใหม่อย่างต่อเนื่อง</w:t>
      </w:r>
    </w:p>
    <w:p w:rsidR="00A4689E" w:rsidRPr="00176548" w:rsidRDefault="00A4689E" w:rsidP="00A4689E">
      <w:pPr>
        <w:tabs>
          <w:tab w:val="left" w:pos="990"/>
        </w:tabs>
        <w:ind w:left="720"/>
        <w:jc w:val="thaiDistribute"/>
      </w:pPr>
      <w:r w:rsidRPr="00176548">
        <w:rPr>
          <w:rFonts w:hint="cs"/>
          <w:cs/>
        </w:rPr>
        <w:t xml:space="preserve">2.   </w:t>
      </w:r>
      <w:r w:rsidRPr="00176548">
        <w:rPr>
          <w:cs/>
        </w:rPr>
        <w:t>มุ่งเน้นบริการที่รวดเร็วและรัดกุม</w:t>
      </w:r>
    </w:p>
    <w:p w:rsidR="00A4689E" w:rsidRPr="00176548" w:rsidRDefault="00A4689E" w:rsidP="00A4689E">
      <w:pPr>
        <w:tabs>
          <w:tab w:val="left" w:pos="851"/>
          <w:tab w:val="left" w:pos="1080"/>
        </w:tabs>
        <w:jc w:val="thaiDistribute"/>
      </w:pPr>
      <w:r w:rsidRPr="00176548">
        <w:rPr>
          <w:rFonts w:hint="cs"/>
          <w:cs/>
        </w:rPr>
        <w:tab/>
      </w:r>
      <w:r w:rsidRPr="00176548">
        <w:rPr>
          <w:rFonts w:hint="cs"/>
          <w:cs/>
        </w:rPr>
        <w:tab/>
        <w:t>บ</w:t>
      </w:r>
      <w:r w:rsidRPr="00176548">
        <w:rPr>
          <w:cs/>
        </w:rPr>
        <w:t>ริษัทให้ความสำคัญกับการตรวจสอบเอกสารและการอนุมัติสินเชื่อที่รวดเร็ว ภายใต้ความรัดกุมและการป้องกันความเสี่ยงที่ดี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โดยตรวจสอบข้อมูลลูกค้าจากฐานข้อมูลภายในบริษัท บริษัทข้อมูลเครดิต</w:t>
      </w:r>
      <w:r w:rsidRPr="00176548">
        <w:rPr>
          <w:rFonts w:hint="cs"/>
          <w:cs/>
        </w:rPr>
        <w:t>แห่งชาติ</w:t>
      </w:r>
      <w:r w:rsidRPr="00176548">
        <w:rPr>
          <w:cs/>
        </w:rPr>
        <w:t xml:space="preserve"> จำกัด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และแหล่งข้อ</w:t>
      </w:r>
      <w:r w:rsidRPr="00176548">
        <w:rPr>
          <w:rFonts w:hint="cs"/>
          <w:cs/>
        </w:rPr>
        <w:t>มูล</w:t>
      </w:r>
      <w:r w:rsidRPr="00176548">
        <w:rPr>
          <w:cs/>
        </w:rPr>
        <w:t>อื่นที่เชื่อถือได้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เนื่องจากเห็นว่าขั้นตอนดังกล่าวมีส่วนสำคัญต่อการตัดสินใจของผู้จำหน่ายรถยนต์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และลูกค้าที่ใช้บริการด้านสินเชื่อกับบริษัท ทั้งนี้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 xml:space="preserve">บริษัทจะใช้เวลาในการพิจารณาสินเชื่อได้อย่างเร็วที่สุดภายใน </w:t>
      </w:r>
      <w:r w:rsidRPr="00176548">
        <w:t xml:space="preserve">3 </w:t>
      </w:r>
      <w:r w:rsidRPr="00176548">
        <w:rPr>
          <w:cs/>
        </w:rPr>
        <w:t xml:space="preserve">วันทำการ </w:t>
      </w:r>
      <w:r w:rsidRPr="00176548">
        <w:rPr>
          <w:rFonts w:hint="cs"/>
          <w:cs/>
        </w:rPr>
        <w:t>นอกจากนี้ บริษัทยังให้ความสำคัญกับการชำระราคาให้กับผู้จำหน่ายรถยนต์มือสอง ภายหลังจากที่บริษัทได้มีการ   ตกลงทำสัญญากับลูกค้าแล้วได้อย่างรวดเร็วและตรงเวลา</w:t>
      </w:r>
    </w:p>
    <w:p w:rsidR="00A4689E" w:rsidRPr="00176548" w:rsidRDefault="00A4689E" w:rsidP="00A4689E">
      <w:pPr>
        <w:tabs>
          <w:tab w:val="left" w:pos="720"/>
          <w:tab w:val="left" w:pos="1134"/>
        </w:tabs>
        <w:jc w:val="thaiDistribute"/>
      </w:pPr>
      <w:r w:rsidRPr="00176548">
        <w:rPr>
          <w:rFonts w:hint="cs"/>
          <w:i/>
          <w:iCs/>
          <w:cs/>
        </w:rPr>
        <w:tab/>
      </w:r>
      <w:r w:rsidRPr="00176548">
        <w:rPr>
          <w:rFonts w:hint="cs"/>
          <w:cs/>
        </w:rPr>
        <w:t xml:space="preserve">3.   </w:t>
      </w:r>
      <w:r w:rsidRPr="00176548">
        <w:rPr>
          <w:cs/>
        </w:rPr>
        <w:t>อำนวยความสะดวกให้แก่ผู้จำหน่ายรถยนต์และลูกค้า</w:t>
      </w:r>
    </w:p>
    <w:p w:rsidR="00A4689E" w:rsidRPr="00176548" w:rsidRDefault="00A4689E" w:rsidP="00A4689E">
      <w:pPr>
        <w:tabs>
          <w:tab w:val="left" w:pos="1080"/>
        </w:tabs>
        <w:ind w:firstLine="851"/>
        <w:jc w:val="thaiDistribute"/>
      </w:pPr>
      <w:r w:rsidRPr="00176548">
        <w:rPr>
          <w:rFonts w:hint="cs"/>
          <w:cs/>
        </w:rPr>
        <w:tab/>
      </w:r>
      <w:r w:rsidRPr="00176548">
        <w:rPr>
          <w:cs/>
        </w:rPr>
        <w:t>บริษัทได้จัดให้มีการอำนวยความสะดวกต่างๆ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ให้แก่ผู้จำหน่ายรถยนต์และลูกค้า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อาทิ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การจัดสินเชื่อนอกสถานที่</w:t>
      </w:r>
      <w:r w:rsidRPr="00176548">
        <w:rPr>
          <w:rFonts w:hint="cs"/>
          <w:cs/>
        </w:rPr>
        <w:t xml:space="preserve"> </w:t>
      </w:r>
      <w:r w:rsidR="005D2C69" w:rsidRPr="00176548">
        <w:rPr>
          <w:rFonts w:hint="cs"/>
          <w:cs/>
        </w:rPr>
        <w:t>และ</w:t>
      </w:r>
      <w:r w:rsidRPr="00176548">
        <w:rPr>
          <w:cs/>
        </w:rPr>
        <w:t>การนัดหมายที่ตรงเวลา</w:t>
      </w:r>
      <w:r w:rsidR="0056712C" w:rsidRPr="00176548">
        <w:rPr>
          <w:rFonts w:hint="cs"/>
          <w:cs/>
        </w:rPr>
        <w:t xml:space="preserve"> และการขยายเพิ่มสาขา</w:t>
      </w:r>
      <w:r w:rsidR="0008737B" w:rsidRPr="00176548">
        <w:rPr>
          <w:rFonts w:hint="cs"/>
          <w:cs/>
        </w:rPr>
        <w:t xml:space="preserve"> </w:t>
      </w:r>
      <w:r w:rsidR="0056712C" w:rsidRPr="00176548">
        <w:rPr>
          <w:rFonts w:hint="cs"/>
          <w:cs/>
        </w:rPr>
        <w:t>เพื่อ</w:t>
      </w:r>
      <w:r w:rsidR="0008737B" w:rsidRPr="00176548">
        <w:rPr>
          <w:rFonts w:hint="cs"/>
          <w:cs/>
        </w:rPr>
        <w:t>อำนวยค</w:t>
      </w:r>
      <w:r w:rsidR="0082494D" w:rsidRPr="00176548">
        <w:rPr>
          <w:rFonts w:hint="cs"/>
          <w:cs/>
        </w:rPr>
        <w:t>วามสะดวกในเรื่องการตรวจสอบเอกสารและสภาพรถ ณ จุดสาขานั้นๆ โดย</w:t>
      </w:r>
      <w:r w:rsidR="0056712C" w:rsidRPr="00176548">
        <w:rPr>
          <w:rFonts w:hint="cs"/>
          <w:cs/>
        </w:rPr>
        <w:t>ไม่ต้องเสี</w:t>
      </w:r>
      <w:r w:rsidR="0082494D" w:rsidRPr="00176548">
        <w:rPr>
          <w:rFonts w:hint="cs"/>
          <w:cs/>
        </w:rPr>
        <w:t>ยเวลาในการขับรถมาที่สำนักงานใหญ่ รวมทั้ง มีการ</w:t>
      </w:r>
      <w:r w:rsidR="0056712C" w:rsidRPr="00176548">
        <w:rPr>
          <w:rFonts w:hint="cs"/>
          <w:cs/>
        </w:rPr>
        <w:t>ดำเนิน</w:t>
      </w:r>
      <w:r w:rsidR="0082494D" w:rsidRPr="00176548">
        <w:rPr>
          <w:rFonts w:hint="cs"/>
          <w:cs/>
        </w:rPr>
        <w:t>การมอบอำนาจให้ผู้จัดการสาขา สามารถพิจ</w:t>
      </w:r>
      <w:r w:rsidR="0056712C" w:rsidRPr="00176548">
        <w:rPr>
          <w:rFonts w:hint="cs"/>
          <w:cs/>
        </w:rPr>
        <w:t>ารณา</w:t>
      </w:r>
      <w:r w:rsidR="0082494D" w:rsidRPr="00176548">
        <w:rPr>
          <w:rFonts w:hint="cs"/>
          <w:cs/>
        </w:rPr>
        <w:t>อนุมัติ</w:t>
      </w:r>
      <w:r w:rsidR="0056712C" w:rsidRPr="00176548">
        <w:rPr>
          <w:rFonts w:hint="cs"/>
          <w:cs/>
        </w:rPr>
        <w:t>สินเชื่อได้ตาม</w:t>
      </w:r>
      <w:r w:rsidR="0082494D" w:rsidRPr="00176548">
        <w:rPr>
          <w:rFonts w:hint="cs"/>
          <w:cs/>
        </w:rPr>
        <w:t>ความ</w:t>
      </w:r>
      <w:r w:rsidR="0056712C" w:rsidRPr="00176548">
        <w:rPr>
          <w:rFonts w:hint="cs"/>
          <w:cs/>
        </w:rPr>
        <w:t>เหมาะสม</w:t>
      </w:r>
      <w:r w:rsidR="0082494D" w:rsidRPr="00176548">
        <w:rPr>
          <w:rFonts w:hint="cs"/>
          <w:cs/>
        </w:rPr>
        <w:t>และตามวงเงิน</w:t>
      </w:r>
      <w:r w:rsidR="0056712C" w:rsidRPr="00176548">
        <w:rPr>
          <w:rFonts w:hint="cs"/>
          <w:cs/>
        </w:rPr>
        <w:t>ที่บริษัทกำหนดนโยบายให้</w:t>
      </w:r>
      <w:r w:rsidR="0082494D" w:rsidRPr="00176548">
        <w:rPr>
          <w:cs/>
        </w:rPr>
        <w:t xml:space="preserve">  ทั้งนี้ </w:t>
      </w:r>
      <w:r w:rsidRPr="00176548">
        <w:rPr>
          <w:cs/>
        </w:rPr>
        <w:t>บริษัทมีเจ้าหน้าที่สินเชื่อคอยให้บริการประจำยังสถานที่จำหน่ายรถยนต์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หรือเต็นท์รถยนต์มือสองทุกวัน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เพื่ออำนวยความสะดวก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รวมทั้งให้คำปรึกษาที่ดี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และน่าเชื่อถือแก่ลูกค้า  นอกจากนี้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บริษัทยังเพิ่มความสะดวกให้กับลูกค้าในการผ่อนชำระค่างวดได้หลายช่องทาง เช่น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การชำระผ่านธนาคาร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 xml:space="preserve">หรือตู้ </w:t>
      </w:r>
      <w:r w:rsidRPr="00176548">
        <w:t>ATM</w:t>
      </w:r>
      <w:r w:rsidRPr="00176548">
        <w:rPr>
          <w:cs/>
        </w:rPr>
        <w:t xml:space="preserve"> การชำระผ่านทางอินเตอร์เน็ต </w:t>
      </w:r>
      <w:r w:rsidRPr="00176548">
        <w:rPr>
          <w:rFonts w:hint="cs"/>
          <w:cs/>
        </w:rPr>
        <w:t>การส่งเจ้าหน้าที่ไปรับเช็คที่บ้าน หรือสถานที่ทำงานของลูกค้า</w:t>
      </w:r>
      <w:r w:rsidRPr="00176548">
        <w:rPr>
          <w:cs/>
        </w:rPr>
        <w:t xml:space="preserve"> ตลอดจนถึงการบริการหลังการขายที่ดี</w:t>
      </w:r>
      <w:r w:rsidRPr="00176548">
        <w:rPr>
          <w:rFonts w:hint="cs"/>
          <w:cs/>
        </w:rPr>
        <w:t>และครบวงจร</w:t>
      </w:r>
      <w:r w:rsidRPr="00176548">
        <w:rPr>
          <w:cs/>
        </w:rPr>
        <w:t xml:space="preserve"> เช่น </w:t>
      </w:r>
      <w:r w:rsidRPr="00176548">
        <w:rPr>
          <w:rFonts w:hint="cs"/>
          <w:cs/>
        </w:rPr>
        <w:t>การให้บริการต่อทะเบียน ภาษีรถยนต์ และการต่ออายุกรมธรรม์ประกันภัยรถยนต์</w:t>
      </w:r>
      <w:r w:rsidRPr="00176548">
        <w:rPr>
          <w:cs/>
        </w:rPr>
        <w:t xml:space="preserve"> เป็นต้น</w:t>
      </w:r>
    </w:p>
    <w:p w:rsidR="00A4689E" w:rsidRPr="00176548" w:rsidRDefault="00A4689E" w:rsidP="00A4689E">
      <w:pPr>
        <w:ind w:left="720"/>
        <w:jc w:val="thaiDistribute"/>
      </w:pPr>
      <w:r w:rsidRPr="00176548">
        <w:rPr>
          <w:rFonts w:hint="cs"/>
          <w:cs/>
        </w:rPr>
        <w:t xml:space="preserve">4.   </w:t>
      </w:r>
      <w:r w:rsidRPr="00176548">
        <w:rPr>
          <w:cs/>
        </w:rPr>
        <w:t>สร้างความพึงพอใจต่อลูกค้า</w:t>
      </w:r>
    </w:p>
    <w:p w:rsidR="00A4689E" w:rsidRPr="00176548" w:rsidRDefault="00A4689E" w:rsidP="00A4689E">
      <w:pPr>
        <w:tabs>
          <w:tab w:val="left" w:pos="1080"/>
        </w:tabs>
        <w:jc w:val="thaiDistribute"/>
      </w:pPr>
      <w:r w:rsidRPr="00176548">
        <w:tab/>
      </w:r>
      <w:r w:rsidRPr="00176548">
        <w:rPr>
          <w:cs/>
        </w:rPr>
        <w:t>บริษัทมุ่งเน้นการเสริมสร้างความพึงพอใจของลูกค้า</w:t>
      </w:r>
      <w:r w:rsidRPr="00176548">
        <w:rPr>
          <w:rFonts w:hint="cs"/>
          <w:cs/>
        </w:rPr>
        <w:t>ที่มี</w:t>
      </w:r>
      <w:r w:rsidRPr="00176548">
        <w:rPr>
          <w:cs/>
        </w:rPr>
        <w:t>ต่อบริษัทให้อยู่ในระดับที่ดีอย่างต่อเนื่อง เนื่องจากเป็นส่วนสำคัญที่ช่วยสร้างรายได้ให้แก่บริษัทในระยะยาว โดยทีมงานด้านการตลาดของบริษัท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นอกจากจะให้บริการด้า</w:t>
      </w:r>
      <w:r w:rsidRPr="00176548">
        <w:rPr>
          <w:rFonts w:hint="cs"/>
          <w:cs/>
        </w:rPr>
        <w:t>น</w:t>
      </w:r>
      <w:r w:rsidRPr="00176548">
        <w:rPr>
          <w:cs/>
        </w:rPr>
        <w:t>สินเชื่อแล้วยัง</w:t>
      </w:r>
      <w:r w:rsidRPr="00176548">
        <w:rPr>
          <w:rFonts w:hint="cs"/>
          <w:cs/>
        </w:rPr>
        <w:t>ทำหน้าที่เป็นที่ปรึกษา</w:t>
      </w:r>
      <w:r w:rsidRPr="00176548">
        <w:rPr>
          <w:cs/>
        </w:rPr>
        <w:t>ให้คำแนะนำ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พร้อมทั้งช่วยตรวจสภาพรถยนต์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และให้ข้อมูลเกี่ยวกับความน่าเชื่อถือของเต็นท์รถ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 xml:space="preserve">ก่อนที่ลูกค้าจะตัดสินใจซื้อ </w:t>
      </w:r>
      <w:r w:rsidRPr="00176548">
        <w:rPr>
          <w:rFonts w:hint="cs"/>
          <w:cs/>
        </w:rPr>
        <w:t>นอกจากนี้ บริษัทมีแผนการขยายสาขาเพิ่มเติม เพื่อให้</w:t>
      </w:r>
      <w:r w:rsidRPr="00176548">
        <w:rPr>
          <w:rFonts w:hint="cs"/>
          <w:cs/>
        </w:rPr>
        <w:lastRenderedPageBreak/>
        <w:t xml:space="preserve">ครอบคลุมไปยังพื้นที่ที่มีการให้เช่าซื้อรถยนต์มือสอง ทั้งในกรุงเทพฯ และต่างจังหวัด เพื่อเพิ่มความสะดวกสบายในการติดต่อระหว่างบริษัทกับลูกค้าได้รวดเร็วมากยิ่งขึ้น </w:t>
      </w:r>
      <w:r w:rsidRPr="00176548">
        <w:rPr>
          <w:cs/>
        </w:rPr>
        <w:t>ทั้งนี้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บริษัทตระหนักถึงการให้บริการที่ดี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และมีคุณภาพจะช่วยสร้างฐานลูกค้าเพิ่มให้กับบริษัท รวมทั้งการแนะนำโดยการบอกต่อของลูกค้าเดิมไปยังผู้ที่สนใจจะช่วยสร้างเครือข่ายที่ดีในการขยายฐานลูกค้าต่อไปในอนาคต</w:t>
      </w:r>
      <w:r w:rsidRPr="00176548">
        <w:rPr>
          <w:rFonts w:hint="cs"/>
          <w:cs/>
        </w:rPr>
        <w:t xml:space="preserve"> </w:t>
      </w:r>
      <w:r w:rsidR="00EB0062" w:rsidRPr="00176548">
        <w:rPr>
          <w:rFonts w:hint="cs"/>
          <w:cs/>
        </w:rPr>
        <w:t xml:space="preserve"> </w:t>
      </w:r>
      <w:r w:rsidRPr="00176548">
        <w:rPr>
          <w:rFonts w:hint="cs"/>
          <w:cs/>
        </w:rPr>
        <w:t>โดย</w:t>
      </w:r>
      <w:r w:rsidRPr="00176548">
        <w:rPr>
          <w:cs/>
        </w:rPr>
        <w:t>บริษัทให้ความสำคัญ</w:t>
      </w:r>
      <w:r w:rsidRPr="00176548">
        <w:rPr>
          <w:rFonts w:hint="cs"/>
          <w:cs/>
        </w:rPr>
        <w:t>ทั้งในการขยายฐานลูกค้ารายใหม่และ</w:t>
      </w:r>
      <w:r w:rsidRPr="00176548">
        <w:rPr>
          <w:cs/>
        </w:rPr>
        <w:t>ต่อการดึงลูกค้าที่หมดสัญญาแล้วให้กลับมาใช้บริการของบริษัทอีก</w:t>
      </w:r>
    </w:p>
    <w:p w:rsidR="00A4689E" w:rsidRPr="00176548" w:rsidRDefault="00A4689E" w:rsidP="00A4689E">
      <w:pPr>
        <w:tabs>
          <w:tab w:val="left" w:pos="720"/>
        </w:tabs>
        <w:ind w:left="360"/>
      </w:pPr>
      <w:r w:rsidRPr="00176548">
        <w:rPr>
          <w:rFonts w:hint="cs"/>
          <w:cs/>
        </w:rPr>
        <w:t xml:space="preserve"> </w:t>
      </w:r>
      <w:r w:rsidRPr="00176548">
        <w:rPr>
          <w:rFonts w:hint="cs"/>
          <w:cs/>
        </w:rPr>
        <w:tab/>
        <w:t xml:space="preserve">5.   </w:t>
      </w:r>
      <w:r w:rsidRPr="00176548">
        <w:rPr>
          <w:cs/>
        </w:rPr>
        <w:t>สร้างชื่อเสียงและความมั่นคงในการดำเนินธุรกิจ</w:t>
      </w:r>
    </w:p>
    <w:p w:rsidR="00A4689E" w:rsidRPr="00176548" w:rsidRDefault="00A4689E" w:rsidP="00A4689E">
      <w:pPr>
        <w:tabs>
          <w:tab w:val="left" w:pos="1080"/>
        </w:tabs>
        <w:jc w:val="thaiDistribute"/>
      </w:pPr>
      <w:r w:rsidRPr="00176548">
        <w:rPr>
          <w:rFonts w:hint="cs"/>
          <w:cs/>
        </w:rPr>
        <w:tab/>
      </w:r>
      <w:r w:rsidRPr="00176548">
        <w:rPr>
          <w:cs/>
        </w:rPr>
        <w:t>บริษัทประกอบธุรกิจด้านการให้บริการสินเชื่อเพื่อการเช่าซื้อรถยนต์มือสองมาเป็นระยะเวลา</w:t>
      </w:r>
      <w:r w:rsidRPr="00176548">
        <w:rPr>
          <w:rFonts w:hint="cs"/>
          <w:cs/>
        </w:rPr>
        <w:t>กว่า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30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ปี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จึงทำให้เป็นที่รู้จักของลูกค้า และผู้จำหน่ายหรือเต็นท์รถยนต์มือสองเป็นอย่างดี ชื่อเสียงความมั่นคง และประสิทธิภาพในการดำเนินธุรกิจของบริษัทที่ผ่านมามีส่วนช่วยสร้างความ</w:t>
      </w:r>
      <w:r w:rsidR="00EB0062" w:rsidRPr="00176548">
        <w:rPr>
          <w:rFonts w:hint="cs"/>
          <w:cs/>
        </w:rPr>
        <w:t>เชื่อถือให้กับลูกค้าเป็นอย่างดี</w:t>
      </w:r>
      <w:r w:rsidRPr="00176548">
        <w:rPr>
          <w:rFonts w:hint="cs"/>
          <w:cs/>
        </w:rPr>
        <w:t xml:space="preserve"> ทั้งนี้ บริษัทยึดหลักการดำเนินธุรกิจด้วยความซื่อสัตย์</w:t>
      </w:r>
      <w:r w:rsidR="00EB0062" w:rsidRPr="00176548">
        <w:rPr>
          <w:cs/>
        </w:rPr>
        <w:t xml:space="preserve"> สุจริต มี</w:t>
      </w:r>
      <w:r w:rsidRPr="00176548">
        <w:rPr>
          <w:cs/>
        </w:rPr>
        <w:t xml:space="preserve">จริยธรรมกับทุกฝ่ายที่เกี่ยวข้อง และคงไว้ซึ่งชื่อเสียงอันดีของบริษัท โดยในปี </w:t>
      </w:r>
      <w:r w:rsidRPr="00176548">
        <w:t>2545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บริษัทได้รับคัดเลือกให้เป็นผู้ประกอบธุรกิจที่รักษาสิทธิผู้บริโภคด้านการใช้สัญญาที่เป็นธรรมต่อผู้บริโภค</w:t>
      </w:r>
      <w:r w:rsidRPr="00176548">
        <w:rPr>
          <w:cs/>
        </w:rPr>
        <w:t>จากคณะกรรมการคุ้มครองผู้บริโภค</w:t>
      </w:r>
    </w:p>
    <w:p w:rsidR="00A4689E" w:rsidRPr="00176548" w:rsidRDefault="00A4689E" w:rsidP="00A4689E">
      <w:pPr>
        <w:tabs>
          <w:tab w:val="left" w:pos="1080"/>
        </w:tabs>
        <w:ind w:left="360" w:firstLine="360"/>
        <w:jc w:val="both"/>
      </w:pPr>
      <w:r w:rsidRPr="00176548">
        <w:rPr>
          <w:rFonts w:hint="cs"/>
          <w:cs/>
        </w:rPr>
        <w:t xml:space="preserve">6.   </w:t>
      </w:r>
      <w:r w:rsidRPr="00176548">
        <w:rPr>
          <w:cs/>
        </w:rPr>
        <w:t>ให้ความสำคัญกับระบบข่าวสารข้อมูลที่เชื่อถือได้และทันต่อเหตุการณ์</w:t>
      </w:r>
    </w:p>
    <w:p w:rsidR="00A4689E" w:rsidRPr="002A50EC" w:rsidRDefault="00A4689E" w:rsidP="002A50EC">
      <w:pPr>
        <w:tabs>
          <w:tab w:val="left" w:pos="1080"/>
        </w:tabs>
        <w:jc w:val="thaiDistribute"/>
      </w:pPr>
      <w:r w:rsidRPr="00176548">
        <w:rPr>
          <w:rFonts w:hint="cs"/>
          <w:cs/>
        </w:rPr>
        <w:tab/>
      </w:r>
      <w:r w:rsidRPr="00176548">
        <w:rPr>
          <w:cs/>
        </w:rPr>
        <w:t>ความรวดเร็วของข่าวสารข้อมูล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และระบบการตรวจสอบความน่าเชื่อถือของลูกค้าที่ดีเป็น</w:t>
      </w:r>
      <w:r w:rsidRPr="00176548">
        <w:rPr>
          <w:rFonts w:hint="cs"/>
          <w:cs/>
        </w:rPr>
        <w:t>สิ่ง</w:t>
      </w:r>
      <w:r w:rsidRPr="00176548">
        <w:rPr>
          <w:cs/>
        </w:rPr>
        <w:t xml:space="preserve">สำคัญของการให้บริการด้านสินเชื่อ </w:t>
      </w:r>
      <w:r w:rsidRPr="00176548">
        <w:rPr>
          <w:rFonts w:hint="cs"/>
          <w:cs/>
        </w:rPr>
        <w:t>บ</w:t>
      </w:r>
      <w:r w:rsidRPr="00176548">
        <w:rPr>
          <w:cs/>
        </w:rPr>
        <w:t>ริษัทจึงได้มีการพัฒนาระบบการทำงานที่สามารถเข้าถึงข่าวสาร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ข้อมูลต่างๆ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ได้อย่างมีประสิทธิภาพ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และการจัดเก็บข้อมู</w:t>
      </w:r>
      <w:r w:rsidRPr="00176548">
        <w:rPr>
          <w:rFonts w:hint="cs"/>
          <w:cs/>
        </w:rPr>
        <w:t>ล</w:t>
      </w:r>
      <w:r w:rsidRPr="00176548">
        <w:rPr>
          <w:cs/>
        </w:rPr>
        <w:t>ในระบบคอมพิวเตอร์ที่ทันสมัยสามารถนำข้อมูลมาใช้ได้อย่างรวดเร็ว นอกจากนี้บริษัทยังได้เป็นสมาชิกสมาคมธุรกิจเช่าซื้อไทย (</w:t>
      </w:r>
      <w:r w:rsidRPr="00176548">
        <w:t>Thai Hire</w:t>
      </w:r>
      <w:r w:rsidRPr="00176548">
        <w:rPr>
          <w:cs/>
        </w:rPr>
        <w:t>-</w:t>
      </w:r>
      <w:r w:rsidRPr="00176548">
        <w:t>Purchase Association</w:t>
      </w:r>
      <w:r w:rsidRPr="00176548">
        <w:rPr>
          <w:cs/>
        </w:rPr>
        <w:t>) และสมาชิกของบริษัท</w:t>
      </w:r>
      <w:r w:rsidRPr="00176548">
        <w:rPr>
          <w:rFonts w:hint="cs"/>
          <w:cs/>
        </w:rPr>
        <w:t>ข้อมูลเครดิตแห่งชาติ จำกัด เพื่อประโยชน์ด้านข้อมูลข่าวสาร และการแลกเปลี่ยนความคิดเห็นระหว่างสมาชิก รวมถึงโอกาสในการพัฒนามาตรฐานวิชาชีพอย่างต่อเนื่องในอนาคต</w:t>
      </w:r>
    </w:p>
    <w:p w:rsidR="00A4689E" w:rsidRPr="00176548" w:rsidRDefault="00A4689E" w:rsidP="00A4689E">
      <w:pPr>
        <w:tabs>
          <w:tab w:val="left" w:pos="360"/>
        </w:tabs>
        <w:jc w:val="thaiDistribute"/>
        <w:rPr>
          <w:b/>
          <w:bCs/>
        </w:rPr>
      </w:pPr>
      <w:r w:rsidRPr="00176548">
        <w:rPr>
          <w:rFonts w:hint="cs"/>
          <w:cs/>
        </w:rPr>
        <w:tab/>
      </w:r>
      <w:r w:rsidRPr="00176548">
        <w:rPr>
          <w:rFonts w:hint="cs"/>
          <w:cs/>
        </w:rPr>
        <w:tab/>
      </w:r>
      <w:r w:rsidRPr="00176548">
        <w:rPr>
          <w:rFonts w:hint="cs"/>
          <w:b/>
          <w:bCs/>
          <w:cs/>
        </w:rPr>
        <w:t>2.2.3  นโยบายราคา</w:t>
      </w:r>
    </w:p>
    <w:p w:rsidR="00A4689E" w:rsidRPr="00176548" w:rsidRDefault="00A4689E" w:rsidP="00A4689E">
      <w:pPr>
        <w:tabs>
          <w:tab w:val="left" w:pos="0"/>
        </w:tabs>
        <w:jc w:val="thaiDistribute"/>
      </w:pPr>
      <w:r w:rsidRPr="00176548">
        <w:rPr>
          <w:rFonts w:hint="cs"/>
          <w:cs/>
        </w:rPr>
        <w:tab/>
      </w:r>
      <w:r w:rsidRPr="00176548">
        <w:rPr>
          <w:cs/>
        </w:rPr>
        <w:t>บริษัทไม่มีนโยบายการแข่งขันด้านอัตราดอกเบี้ย แต่จะกำหนดอัตราดอกเบี้ยตามความเหมาะสมและลูกค้ายอมรับได้ โดยที่บริษัทมีกำไรและสามารถแข่งขันในตลาดได้ บริษัทจะพิจารณาปัจจัยต่า</w:t>
      </w:r>
      <w:r w:rsidRPr="00176548">
        <w:rPr>
          <w:rFonts w:hint="cs"/>
          <w:cs/>
        </w:rPr>
        <w:t>ง</w:t>
      </w:r>
      <w:r w:rsidRPr="00176548">
        <w:rPr>
          <w:cs/>
        </w:rPr>
        <w:t>ๆ อัตราดอกเบี้ยของผู้ประกอบการรายอื่นๆ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เพื่อนำมากำหนดเงินวางประกัน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หรือเงินดาวน์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และค่างวดที่ลูกค้าต้องผ่อนชำระต่อไป ซึ่งปัจจัยดังกล่าวได้แก่</w:t>
      </w:r>
    </w:p>
    <w:p w:rsidR="00A4689E" w:rsidRPr="00176548" w:rsidRDefault="00A4689E" w:rsidP="00A4689E">
      <w:pPr>
        <w:tabs>
          <w:tab w:val="left" w:pos="0"/>
        </w:tabs>
        <w:jc w:val="thaiDistribute"/>
      </w:pPr>
      <w:r w:rsidRPr="00176548">
        <w:rPr>
          <w:rFonts w:hint="cs"/>
          <w:cs/>
        </w:rPr>
        <w:tab/>
        <w:t xml:space="preserve">1.  </w:t>
      </w:r>
      <w:r w:rsidRPr="00176548">
        <w:rPr>
          <w:cs/>
        </w:rPr>
        <w:t>ต้นทุนทางการเงินของบริษัท</w:t>
      </w:r>
    </w:p>
    <w:p w:rsidR="00A4689E" w:rsidRPr="00176548" w:rsidRDefault="00A4689E" w:rsidP="00A4689E">
      <w:pPr>
        <w:tabs>
          <w:tab w:val="left" w:pos="0"/>
        </w:tabs>
        <w:jc w:val="thaiDistribute"/>
      </w:pPr>
      <w:r w:rsidRPr="00176548">
        <w:rPr>
          <w:rFonts w:hint="cs"/>
          <w:cs/>
        </w:rPr>
        <w:tab/>
        <w:t xml:space="preserve">2.  </w:t>
      </w:r>
      <w:r w:rsidRPr="00176548">
        <w:rPr>
          <w:cs/>
        </w:rPr>
        <w:t>ต้นทุนการดำเนินงานของบริษัท</w:t>
      </w:r>
    </w:p>
    <w:p w:rsidR="00A4689E" w:rsidRPr="00176548" w:rsidRDefault="00A4689E" w:rsidP="00A4689E">
      <w:pPr>
        <w:tabs>
          <w:tab w:val="left" w:pos="0"/>
        </w:tabs>
        <w:jc w:val="thaiDistribute"/>
      </w:pPr>
      <w:r w:rsidRPr="00176548">
        <w:rPr>
          <w:rFonts w:hint="cs"/>
          <w:cs/>
        </w:rPr>
        <w:tab/>
        <w:t xml:space="preserve">3.  </w:t>
      </w:r>
      <w:r w:rsidRPr="00176548">
        <w:rPr>
          <w:cs/>
        </w:rPr>
        <w:t>ประเภท ยี่ห้อ และรุ่นของรถยนต์ ปีที่ผลิต สภาพ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และอายุการใช้งานของรถยนต์</w:t>
      </w:r>
    </w:p>
    <w:p w:rsidR="00A4689E" w:rsidRPr="002A50EC" w:rsidRDefault="00A4689E" w:rsidP="002A50EC">
      <w:pPr>
        <w:tabs>
          <w:tab w:val="left" w:pos="0"/>
        </w:tabs>
        <w:jc w:val="thaiDistribute"/>
      </w:pPr>
      <w:r w:rsidRPr="00176548">
        <w:rPr>
          <w:rFonts w:hint="cs"/>
          <w:cs/>
        </w:rPr>
        <w:tab/>
        <w:t xml:space="preserve">4.  </w:t>
      </w:r>
      <w:r w:rsidRPr="00176548">
        <w:rPr>
          <w:cs/>
        </w:rPr>
        <w:t>คุณสมบัติของลูกค้าและผู้ค้ำประกัน โดยเฉพาะในกรณีที่ลูกค้ามีภูมิลำเนานอกเขตกรุงเทพฯ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และปร</w:t>
      </w:r>
      <w:r w:rsidRPr="00176548">
        <w:rPr>
          <w:rFonts w:hint="cs"/>
          <w:cs/>
        </w:rPr>
        <w:t>ิ</w:t>
      </w:r>
      <w:r w:rsidRPr="00176548">
        <w:rPr>
          <w:cs/>
        </w:rPr>
        <w:t>มณฑล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หรือลูกค้านอกเขต</w:t>
      </w:r>
      <w:r w:rsidRPr="00176548">
        <w:rPr>
          <w:rFonts w:hint="cs"/>
          <w:cs/>
        </w:rPr>
        <w:t xml:space="preserve">อำเภอที่ตั้งสำนักงานสาขาต่างจังหวัด </w:t>
      </w:r>
      <w:r w:rsidRPr="00176548">
        <w:rPr>
          <w:cs/>
        </w:rPr>
        <w:t>ซึ่งอาจมีความเสี่ยงในการติดตามหนี้  บริษัทจะคิดอัตราดอกเบี้ยกับลูกค้าเหล่านี้เพิ่มจากอัตราปกติ</w:t>
      </w:r>
    </w:p>
    <w:p w:rsidR="00A4689E" w:rsidRPr="00176548" w:rsidRDefault="00A4689E" w:rsidP="00A4689E">
      <w:pPr>
        <w:tabs>
          <w:tab w:val="left" w:pos="360"/>
        </w:tabs>
        <w:jc w:val="thaiDistribute"/>
        <w:rPr>
          <w:b/>
          <w:bCs/>
        </w:rPr>
      </w:pPr>
      <w:r w:rsidRPr="00176548">
        <w:rPr>
          <w:rFonts w:hint="cs"/>
          <w:cs/>
        </w:rPr>
        <w:tab/>
      </w:r>
      <w:r w:rsidRPr="00176548">
        <w:rPr>
          <w:rFonts w:hint="cs"/>
          <w:cs/>
        </w:rPr>
        <w:tab/>
      </w:r>
      <w:r w:rsidRPr="00176548">
        <w:rPr>
          <w:rFonts w:hint="cs"/>
          <w:b/>
          <w:bCs/>
          <w:cs/>
        </w:rPr>
        <w:t>2.2.4  ช่องทางการจัดจำหน่าย</w:t>
      </w:r>
    </w:p>
    <w:p w:rsidR="00A4689E" w:rsidRPr="00176548" w:rsidRDefault="00A4689E" w:rsidP="00A4689E">
      <w:pPr>
        <w:tabs>
          <w:tab w:val="left" w:pos="720"/>
        </w:tabs>
        <w:ind w:left="720"/>
        <w:jc w:val="both"/>
      </w:pPr>
      <w:r w:rsidRPr="00176548">
        <w:rPr>
          <w:cs/>
        </w:rPr>
        <w:t xml:space="preserve">ลูกค้าสามารถติดต่อขอสินเชื่อจากบริษัทได้ </w:t>
      </w:r>
      <w:r w:rsidRPr="00176548">
        <w:t>2</w:t>
      </w:r>
      <w:r w:rsidRPr="00176548">
        <w:rPr>
          <w:cs/>
        </w:rPr>
        <w:t xml:space="preserve"> ช่องทาง ได้แก่</w:t>
      </w:r>
    </w:p>
    <w:p w:rsidR="00A4689E" w:rsidRPr="00176548" w:rsidRDefault="00A4689E" w:rsidP="00A4689E">
      <w:pPr>
        <w:tabs>
          <w:tab w:val="left" w:pos="851"/>
          <w:tab w:val="left" w:pos="1134"/>
        </w:tabs>
        <w:jc w:val="thaiDistribute"/>
      </w:pPr>
      <w:r w:rsidRPr="00176548">
        <w:rPr>
          <w:rFonts w:hint="cs"/>
          <w:cs/>
        </w:rPr>
        <w:tab/>
        <w:t xml:space="preserve">1) </w:t>
      </w:r>
      <w:r w:rsidRPr="00176548">
        <w:rPr>
          <w:cs/>
        </w:rPr>
        <w:t>ติดต่อผ่านผู้จำหน่ายรถยนต์มือสองที่เป็นคู่ค้ากับบริษัท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ซึ่งปัจจุบันมีจำนวนรวม</w:t>
      </w:r>
      <w:r w:rsidRPr="00176548">
        <w:rPr>
          <w:rFonts w:hint="cs"/>
          <w:cs/>
        </w:rPr>
        <w:t xml:space="preserve">ประมาณ </w:t>
      </w:r>
      <w:r w:rsidR="00FC378D" w:rsidRPr="00176548">
        <w:rPr>
          <w:rFonts w:hint="cs"/>
          <w:cs/>
        </w:rPr>
        <w:t xml:space="preserve">700 </w:t>
      </w:r>
      <w:r w:rsidRPr="00176548">
        <w:rPr>
          <w:rFonts w:hint="cs"/>
          <w:cs/>
        </w:rPr>
        <w:t xml:space="preserve">ราย โดยทั้งหมดเป็นผู้จำหน่ายรถยนต์ที่ตั้งอยู่ในกรุงเทพฯ และปริมณฑลและอีก 3 สาขา คือ จังหวัดชลบุรี จันทบุรี ระยอง </w:t>
      </w:r>
      <w:r w:rsidRPr="00176548">
        <w:rPr>
          <w:cs/>
        </w:rPr>
        <w:t xml:space="preserve">และกว่าร้อยละ </w:t>
      </w:r>
      <w:r w:rsidR="00B825AC" w:rsidRPr="00176548">
        <w:rPr>
          <w:rFonts w:hint="cs"/>
          <w:cs/>
        </w:rPr>
        <w:t>50</w:t>
      </w:r>
      <w:r w:rsidRPr="00176548">
        <w:rPr>
          <w:cs/>
        </w:rPr>
        <w:t xml:space="preserve"> ของผู้จำหน่ายรถยนต์มือสองดังกล่าว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มีการติดต่อและแนะนำลูกค้าให้แก่บริษัทมาอย่างสม่ำ</w:t>
      </w:r>
      <w:r w:rsidRPr="00176548">
        <w:rPr>
          <w:rFonts w:hint="cs"/>
          <w:cs/>
        </w:rPr>
        <w:t>เ</w:t>
      </w:r>
      <w:r w:rsidRPr="00176548">
        <w:rPr>
          <w:cs/>
        </w:rPr>
        <w:t xml:space="preserve">สมอ </w:t>
      </w:r>
      <w:r w:rsidRPr="00176548">
        <w:rPr>
          <w:rFonts w:hint="cs"/>
          <w:cs/>
        </w:rPr>
        <w:t>โดย</w:t>
      </w:r>
      <w:r w:rsidRPr="00176548">
        <w:rPr>
          <w:rFonts w:hint="cs"/>
          <w:cs/>
        </w:rPr>
        <w:lastRenderedPageBreak/>
        <w:t>ปกติบริษัทจะมีเจ้าหน้าที่สินเชื่อให้บริการประจำในสถานที่จำหน่ายรถยนต์</w:t>
      </w:r>
      <w:r w:rsidRPr="00176548">
        <w:rPr>
          <w:cs/>
        </w:rPr>
        <w:t>เพื่ออำนวยความสะดวกให้กับลูกค้า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หรือในกรณีที่ไม่มีเจ้าหน้าที่ประจำ</w:t>
      </w:r>
      <w:r w:rsidRPr="00176548">
        <w:rPr>
          <w:rFonts w:hint="cs"/>
          <w:cs/>
        </w:rPr>
        <w:t xml:space="preserve"> ผู้จำหน่ายรถยนต์จะติดต่อมายังบริษัท</w:t>
      </w:r>
      <w:r w:rsidRPr="00176548">
        <w:rPr>
          <w:cs/>
        </w:rPr>
        <w:t>เพื่อให้ส่งเจ้าหน้าที่ไปให้บริการลูกค้า</w:t>
      </w:r>
    </w:p>
    <w:p w:rsidR="00A4689E" w:rsidRPr="00176548" w:rsidRDefault="00A4689E" w:rsidP="00A4689E">
      <w:pPr>
        <w:tabs>
          <w:tab w:val="left" w:pos="851"/>
          <w:tab w:val="left" w:pos="1134"/>
        </w:tabs>
        <w:jc w:val="thaiDistribute"/>
      </w:pPr>
      <w:r w:rsidRPr="00176548">
        <w:rPr>
          <w:rFonts w:hint="cs"/>
          <w:cs/>
        </w:rPr>
        <w:tab/>
        <w:t xml:space="preserve">2) </w:t>
      </w:r>
      <w:r w:rsidRPr="00176548">
        <w:rPr>
          <w:cs/>
        </w:rPr>
        <w:t>ติดต่อเข้ามายังบริษัทโดยตรงตามคำแนะนำโดยการบอกต่อกันของลูกค้าเดิมของบริษัทตาม</w:t>
      </w:r>
      <w:r w:rsidRPr="00176548">
        <w:t xml:space="preserve">  Web Site </w:t>
      </w:r>
      <w:r w:rsidRPr="00176548">
        <w:rPr>
          <w:cs/>
        </w:rPr>
        <w:t>ของบริษัท รวมทั้งจากข้อมูลตามสื่อโฆษณาต่าง ๆ</w:t>
      </w:r>
    </w:p>
    <w:p w:rsidR="00A4689E" w:rsidRPr="00176548" w:rsidRDefault="00A4689E" w:rsidP="00A4689E">
      <w:pPr>
        <w:tabs>
          <w:tab w:val="left" w:pos="0"/>
        </w:tabs>
        <w:jc w:val="thaiDistribute"/>
      </w:pPr>
      <w:r w:rsidRPr="00176548">
        <w:tab/>
      </w:r>
      <w:r w:rsidRPr="00176548">
        <w:rPr>
          <w:cs/>
        </w:rPr>
        <w:t>ทั้งนี้ในระยะเวลาที่ผ่านมา บริษัทได้ให้</w:t>
      </w:r>
      <w:r w:rsidRPr="00176548">
        <w:rPr>
          <w:rFonts w:hint="cs"/>
          <w:cs/>
        </w:rPr>
        <w:t>บ</w:t>
      </w:r>
      <w:r w:rsidRPr="00176548">
        <w:rPr>
          <w:cs/>
        </w:rPr>
        <w:t>ริการผ่านช่องทางแรกประมาณร้อยละ</w:t>
      </w:r>
      <w:r w:rsidR="00B825AC" w:rsidRPr="00176548">
        <w:rPr>
          <w:cs/>
        </w:rPr>
        <w:t xml:space="preserve"> </w:t>
      </w:r>
      <w:r w:rsidR="00B825AC" w:rsidRPr="00176548">
        <w:rPr>
          <w:rFonts w:hint="cs"/>
          <w:cs/>
        </w:rPr>
        <w:t>90</w:t>
      </w:r>
      <w:r w:rsidRPr="00176548">
        <w:rPr>
          <w:cs/>
        </w:rPr>
        <w:t xml:space="preserve"> โดยที่ไม่มีการพึ่งพิง</w:t>
      </w:r>
      <w:r w:rsidRPr="00176548">
        <w:rPr>
          <w:rFonts w:hint="cs"/>
          <w:cs/>
        </w:rPr>
        <w:t xml:space="preserve">        </w:t>
      </w:r>
      <w:r w:rsidRPr="00176548">
        <w:rPr>
          <w:cs/>
        </w:rPr>
        <w:t>ผู้จำหน่ายรถยนต์มือสองรายใดรายหนึ่งเกินกว่าร้อยละ</w:t>
      </w:r>
      <w:r w:rsidR="00B825AC" w:rsidRPr="00176548">
        <w:rPr>
          <w:cs/>
        </w:rPr>
        <w:t xml:space="preserve"> </w:t>
      </w:r>
      <w:r w:rsidR="00B825AC" w:rsidRPr="00176548">
        <w:rPr>
          <w:rFonts w:hint="cs"/>
          <w:cs/>
        </w:rPr>
        <w:t>30</w:t>
      </w:r>
      <w:r w:rsidRPr="00176548">
        <w:rPr>
          <w:cs/>
        </w:rPr>
        <w:t xml:space="preserve"> ของยอดสินเชื่อทั้งหมด</w:t>
      </w:r>
    </w:p>
    <w:p w:rsidR="00A4689E" w:rsidRPr="00176548" w:rsidRDefault="00A4689E" w:rsidP="00A4689E">
      <w:pPr>
        <w:tabs>
          <w:tab w:val="left" w:pos="0"/>
        </w:tabs>
        <w:jc w:val="thaiDistribute"/>
      </w:pPr>
      <w:r w:rsidRPr="00176548">
        <w:tab/>
      </w:r>
      <w:r w:rsidRPr="00176548">
        <w:rPr>
          <w:cs/>
        </w:rPr>
        <w:t>สำหรับปัจจัยในการเลือกผู้จำหน่ายรถยนต์มือสองเพื่อเป็นคู่ค้าของบริษัท</w:t>
      </w:r>
      <w:r w:rsidRPr="00176548">
        <w:rPr>
          <w:rFonts w:hint="cs"/>
          <w:cs/>
        </w:rPr>
        <w:t>ในธุรกิจเช่าซื้อ และธุรกิจ</w:t>
      </w:r>
      <w:r w:rsidRPr="00176548">
        <w:t xml:space="preserve"> Car Loan </w:t>
      </w:r>
      <w:r w:rsidRPr="00176548">
        <w:rPr>
          <w:rFonts w:hint="cs"/>
          <w:cs/>
        </w:rPr>
        <w:t>นั้น</w:t>
      </w:r>
      <w:r w:rsidRPr="00176548">
        <w:rPr>
          <w:cs/>
        </w:rPr>
        <w:t>จะพิจารณาจากความน่าเชื่อถือฐานะและความมั่นคงของกิจการ รวมทั้งคุณภาพของรถยนต์ที่ผู้จำหน่ายรถยนต์มือสองนำมาจำหน่าย</w:t>
      </w:r>
    </w:p>
    <w:p w:rsidR="00A4689E" w:rsidRPr="00176548" w:rsidRDefault="00A4689E" w:rsidP="00A4689E">
      <w:pPr>
        <w:jc w:val="thaiDistribute"/>
        <w:rPr>
          <w:sz w:val="20"/>
          <w:szCs w:val="20"/>
        </w:rPr>
      </w:pPr>
    </w:p>
    <w:p w:rsidR="00A4689E" w:rsidRPr="00176548" w:rsidRDefault="00A4689E" w:rsidP="00A4689E">
      <w:pPr>
        <w:tabs>
          <w:tab w:val="left" w:pos="360"/>
        </w:tabs>
        <w:jc w:val="thaiDistribute"/>
        <w:rPr>
          <w:b/>
          <w:bCs/>
        </w:rPr>
      </w:pPr>
      <w:r w:rsidRPr="00176548">
        <w:rPr>
          <w:rFonts w:hint="cs"/>
          <w:cs/>
        </w:rPr>
        <w:tab/>
      </w:r>
      <w:r w:rsidRPr="00176548">
        <w:rPr>
          <w:rFonts w:hint="cs"/>
          <w:cs/>
        </w:rPr>
        <w:tab/>
      </w:r>
      <w:r w:rsidRPr="00176548">
        <w:rPr>
          <w:rFonts w:hint="cs"/>
          <w:b/>
          <w:bCs/>
          <w:cs/>
        </w:rPr>
        <w:t>2.2.5  ภาวการณ์แข่งขัน</w:t>
      </w:r>
    </w:p>
    <w:p w:rsidR="00A4689E" w:rsidRPr="00176548" w:rsidRDefault="00A4689E" w:rsidP="00A4689E">
      <w:pPr>
        <w:tabs>
          <w:tab w:val="left" w:pos="0"/>
        </w:tabs>
        <w:jc w:val="thaiDistribute"/>
      </w:pPr>
      <w:r w:rsidRPr="00176548">
        <w:rPr>
          <w:rFonts w:hint="cs"/>
          <w:b/>
          <w:bCs/>
          <w:cs/>
        </w:rPr>
        <w:tab/>
      </w:r>
      <w:r w:rsidRPr="00176548">
        <w:rPr>
          <w:cs/>
        </w:rPr>
        <w:t>ในธุรกิจเช่าซื้อรถยนต์มีผู้ประกอบการ</w:t>
      </w:r>
      <w:r w:rsidRPr="00176548">
        <w:rPr>
          <w:rFonts w:hint="cs"/>
          <w:cs/>
        </w:rPr>
        <w:t>ขยายหลายกลุ่ม เช่น กลุ่มธนาคาร บริษัทเครือของผ</w:t>
      </w:r>
      <w:r w:rsidRPr="00176548">
        <w:rPr>
          <w:rStyle w:val="PageNumber"/>
          <w:cs/>
        </w:rPr>
        <w:t>ู</w:t>
      </w:r>
      <w:r w:rsidRPr="00176548">
        <w:rPr>
          <w:rFonts w:hint="cs"/>
          <w:cs/>
        </w:rPr>
        <w:t>้ผลิตรถยนต์ บริษัทเช่าซื้อ และลีสซิ่ง และผู้ประกอบการเต็นท์ค้ารถ</w:t>
      </w:r>
    </w:p>
    <w:p w:rsidR="00A4689E" w:rsidRPr="00176548" w:rsidRDefault="00A4689E" w:rsidP="00A4689E">
      <w:pPr>
        <w:tabs>
          <w:tab w:val="left" w:pos="0"/>
        </w:tabs>
        <w:jc w:val="thaiDistribute"/>
        <w:rPr>
          <w:rStyle w:val="PageNumber"/>
        </w:rPr>
      </w:pPr>
      <w:r w:rsidRPr="00176548">
        <w:rPr>
          <w:rFonts w:hint="cs"/>
          <w:cs/>
        </w:rPr>
        <w:tab/>
        <w:t>กลุ่มธนาคารและบริษัทในเครือของผู้ผลิตรถยนต์มุ่งเน้นที่จะปล่อยสินเชื่อเช่าซื้อรถยนต์ เพื่อแสวงหารายได้จากส่วนต่างของอัตราดอกเบี้ยซึ่งบางสถาบันให้เช่าซื้อเฉพาะรถยนต์ใหม่ หลายสถาบันให้เช่าซื้อ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ทั้งรถใหม่และรถใช้แล้ว เนื่องจากบริษัทเหล่านี้ได้เปรียบที่มีฐานลูกค้า และฐานเงินทุนต้นทุนต่ำจึงสามารถแข่งขันทั</w:t>
      </w:r>
      <w:r w:rsidRPr="00176548">
        <w:rPr>
          <w:rStyle w:val="PageNumber"/>
          <w:cs/>
        </w:rPr>
        <w:t>้</w:t>
      </w:r>
      <w:r w:rsidRPr="00176548">
        <w:rPr>
          <w:rStyle w:val="PageNumber"/>
          <w:rFonts w:hint="cs"/>
          <w:cs/>
        </w:rPr>
        <w:t xml:space="preserve">งในเรื่องการลดอัตราดอกเบี้ย ให้ยอดจัดเช่าซื้อสูง ลดอัตราส่วนการจ่ายเงินดาวน์ และขยายระยะเวลาผ่อน โดยในปี </w:t>
      </w:r>
      <w:r w:rsidRPr="00176548">
        <w:rPr>
          <w:rStyle w:val="PageNumber"/>
        </w:rPr>
        <w:t>2558</w:t>
      </w:r>
      <w:r w:rsidRPr="00176548">
        <w:rPr>
          <w:rStyle w:val="PageNumber"/>
          <w:rFonts w:hint="cs"/>
          <w:cs/>
        </w:rPr>
        <w:t xml:space="preserve"> </w:t>
      </w:r>
      <w:r w:rsidRPr="00176548">
        <w:rPr>
          <w:rStyle w:val="PageNumber"/>
        </w:rPr>
        <w:t>–</w:t>
      </w:r>
      <w:r w:rsidRPr="00176548">
        <w:rPr>
          <w:rStyle w:val="PageNumber"/>
          <w:rFonts w:hint="cs"/>
          <w:cs/>
        </w:rPr>
        <w:t xml:space="preserve"> 25</w:t>
      </w:r>
      <w:r w:rsidRPr="00176548">
        <w:rPr>
          <w:rStyle w:val="PageNumber"/>
        </w:rPr>
        <w:t>60</w:t>
      </w:r>
      <w:r w:rsidRPr="00176548">
        <w:rPr>
          <w:rStyle w:val="PageNumber"/>
          <w:rFonts w:hint="cs"/>
          <w:cs/>
        </w:rPr>
        <w:t xml:space="preserve"> อัตราดอกเบี้ยเพื่อสินเชื่อเช่าซื้อรถยนต์มือสองอยู่ระหว่าง ร้อยละ </w:t>
      </w:r>
      <w:r w:rsidR="005D2C69" w:rsidRPr="00176548">
        <w:rPr>
          <w:rStyle w:val="PageNumber"/>
          <w:rFonts w:hint="cs"/>
          <w:cs/>
        </w:rPr>
        <w:t>2.70</w:t>
      </w:r>
      <w:r w:rsidRPr="00176548">
        <w:rPr>
          <w:rStyle w:val="PageNumber"/>
          <w:rFonts w:hint="cs"/>
          <w:cs/>
        </w:rPr>
        <w:t xml:space="preserve"> </w:t>
      </w:r>
      <w:r w:rsidRPr="00176548">
        <w:rPr>
          <w:rStyle w:val="PageNumber"/>
          <w:cs/>
        </w:rPr>
        <w:t>–</w:t>
      </w:r>
      <w:r w:rsidRPr="00176548">
        <w:rPr>
          <w:rStyle w:val="PageNumber"/>
          <w:rFonts w:hint="cs"/>
          <w:cs/>
        </w:rPr>
        <w:t xml:space="preserve"> </w:t>
      </w:r>
      <w:r w:rsidR="00532BFA" w:rsidRPr="00176548">
        <w:rPr>
          <w:rStyle w:val="PageNumber"/>
          <w:rFonts w:hint="cs"/>
          <w:cs/>
        </w:rPr>
        <w:t>10</w:t>
      </w:r>
      <w:r w:rsidRPr="00176548">
        <w:rPr>
          <w:rStyle w:val="PageNumber"/>
          <w:cs/>
        </w:rPr>
        <w:t>.</w:t>
      </w:r>
      <w:r w:rsidR="00072437" w:rsidRPr="00176548">
        <w:rPr>
          <w:rStyle w:val="PageNumber"/>
          <w:rFonts w:hint="cs"/>
          <w:cs/>
        </w:rPr>
        <w:t>0</w:t>
      </w:r>
      <w:r w:rsidRPr="00176548">
        <w:rPr>
          <w:rStyle w:val="PageNumber"/>
          <w:rFonts w:hint="cs"/>
          <w:cs/>
        </w:rPr>
        <w:t xml:space="preserve"> ต่อปี ขึ้นอยู่กับอายุรถยนต์</w:t>
      </w:r>
      <w:r w:rsidR="005D2C69" w:rsidRPr="00176548">
        <w:rPr>
          <w:rStyle w:val="PageNumber"/>
          <w:rFonts w:hint="cs"/>
          <w:cs/>
        </w:rPr>
        <w:t xml:space="preserve"> และระยะเวลาผ่อนชำระ </w:t>
      </w:r>
      <w:r w:rsidRPr="00176548">
        <w:rPr>
          <w:rStyle w:val="PageNumber"/>
          <w:rFonts w:hint="cs"/>
          <w:cs/>
        </w:rPr>
        <w:t>และภูมิลำเนาของผู้เช่าซื้อและอัตราส่วนการจ่ายเงินดาวน์จะลดลง</w:t>
      </w:r>
      <w:r w:rsidRPr="00176548">
        <w:rPr>
          <w:rStyle w:val="PageNumber"/>
          <w:cs/>
        </w:rPr>
        <w:t xml:space="preserve"> </w:t>
      </w:r>
      <w:r w:rsidRPr="00176548">
        <w:rPr>
          <w:rStyle w:val="PageNumber"/>
          <w:rFonts w:hint="cs"/>
          <w:cs/>
        </w:rPr>
        <w:t xml:space="preserve">จากเดิมดาวน์ประมาณร้อยละ 25 </w:t>
      </w:r>
      <w:r w:rsidRPr="00176548">
        <w:rPr>
          <w:rStyle w:val="PageNumber"/>
        </w:rPr>
        <w:t>–</w:t>
      </w:r>
      <w:r w:rsidRPr="00176548">
        <w:rPr>
          <w:rStyle w:val="PageNumber"/>
          <w:rFonts w:hint="cs"/>
          <w:cs/>
        </w:rPr>
        <w:t xml:space="preserve"> 30 ขอ</w:t>
      </w:r>
      <w:r w:rsidR="005D2C69" w:rsidRPr="00176548">
        <w:rPr>
          <w:rStyle w:val="PageNumber"/>
          <w:rFonts w:hint="cs"/>
          <w:cs/>
        </w:rPr>
        <w:t>งราคาตลาดลดลงเหลือเพียงร้อยละ 0</w:t>
      </w:r>
      <w:r w:rsidRPr="00176548">
        <w:rPr>
          <w:rStyle w:val="PageNumber"/>
          <w:rFonts w:hint="cs"/>
          <w:cs/>
        </w:rPr>
        <w:t xml:space="preserve"> </w:t>
      </w:r>
      <w:r w:rsidRPr="00176548">
        <w:rPr>
          <w:rStyle w:val="PageNumber"/>
        </w:rPr>
        <w:t>–</w:t>
      </w:r>
      <w:r w:rsidRPr="00176548">
        <w:rPr>
          <w:rStyle w:val="PageNumber"/>
          <w:rFonts w:hint="cs"/>
          <w:cs/>
        </w:rPr>
        <w:t xml:space="preserve"> 15 ของราคาตลาด</w:t>
      </w:r>
    </w:p>
    <w:p w:rsidR="00A4689E" w:rsidRPr="00176548" w:rsidRDefault="00A4689E" w:rsidP="00A4689E">
      <w:pPr>
        <w:tabs>
          <w:tab w:val="left" w:pos="0"/>
        </w:tabs>
        <w:jc w:val="thaiDistribute"/>
      </w:pPr>
      <w:r w:rsidRPr="00176548">
        <w:rPr>
          <w:rStyle w:val="PageNumber"/>
          <w:rFonts w:hint="cs"/>
          <w:cs/>
        </w:rPr>
        <w:tab/>
      </w:r>
      <w:r w:rsidRPr="00176548">
        <w:rPr>
          <w:rFonts w:hint="cs"/>
          <w:cs/>
        </w:rPr>
        <w:t>บริษัทมิได้มีนโยบายแข่งขันด้านราคาหรือลดดอกเบี้ย บริษัทใช้นโยบายที่ยืดหยุ่น ให้บริการที่ดี และรวดเร็วแก่ลูกค้า เนื่องจากบริษัทมีความคล่องตัว และประสบการณ์อันยาวนานในธุรกิจ รักษาสัมพันธภาพที่ดีแก่ผู้จำหน่ายรถยนต์ ซึ่งได้แนะนำลูกค้ามาขอสินเชื่อ อีกทั้งลูกค้าเดิมที่เคยใช้บริการก็ได้ขอสินเชื่อเพิ่ม และแนะนำลูกค้าใหม่เช่นกัน</w:t>
      </w:r>
    </w:p>
    <w:p w:rsidR="00A4689E" w:rsidRPr="00176548" w:rsidRDefault="00A4689E" w:rsidP="00A4689E">
      <w:pPr>
        <w:tabs>
          <w:tab w:val="left" w:pos="0"/>
        </w:tabs>
        <w:jc w:val="thaiDistribute"/>
      </w:pPr>
      <w:r w:rsidRPr="00176548">
        <w:rPr>
          <w:rFonts w:hint="cs"/>
          <w:cs/>
        </w:rPr>
        <w:tab/>
        <w:t>สำหรับสินเชื่อเงินกู้ (</w:t>
      </w:r>
      <w:r w:rsidRPr="00176548">
        <w:t>Car Loan</w:t>
      </w:r>
      <w:r w:rsidRPr="00176548">
        <w:rPr>
          <w:cs/>
        </w:rPr>
        <w:t xml:space="preserve">) </w:t>
      </w:r>
      <w:r w:rsidRPr="00176548">
        <w:rPr>
          <w:rFonts w:hint="cs"/>
          <w:cs/>
        </w:rPr>
        <w:t xml:space="preserve">ลูกค้าเป็นผู้ประกอบการเต็นท์รถยนต์ที่บริษัทพิจารณาคัดสรรจากรายที่มีคุณภาพ และสัมพันธภาพที่สามารถควบคุมดูแลได้อย่างใกล้ชิด เพื่อบริษัทจะให้บริการได้สะดวกรวดเร็ว </w:t>
      </w:r>
      <w:r w:rsidRPr="00176548">
        <w:rPr>
          <w:cs/>
        </w:rPr>
        <w:t xml:space="preserve">  </w:t>
      </w:r>
      <w:r w:rsidRPr="00176548">
        <w:rPr>
          <w:rFonts w:hint="cs"/>
          <w:cs/>
        </w:rPr>
        <w:t>โดยมิได้มุ่งแสวงหาอัตราดอกเบี้ย แต่เน้นคุณภาพเป็นหลัก การแข่งขันในด้านนี้จึงไม่ชัดเจน</w:t>
      </w:r>
    </w:p>
    <w:p w:rsidR="00A4689E" w:rsidRPr="00176548" w:rsidRDefault="00A4689E" w:rsidP="00A4689E">
      <w:pPr>
        <w:tabs>
          <w:tab w:val="left" w:pos="0"/>
        </w:tabs>
        <w:jc w:val="thaiDistribute"/>
        <w:rPr>
          <w:sz w:val="20"/>
          <w:szCs w:val="20"/>
          <w:cs/>
        </w:rPr>
      </w:pPr>
    </w:p>
    <w:p w:rsidR="00A4689E" w:rsidRPr="00176548" w:rsidRDefault="00A4689E" w:rsidP="00A4689E">
      <w:pPr>
        <w:tabs>
          <w:tab w:val="left" w:pos="360"/>
        </w:tabs>
        <w:jc w:val="thaiDistribute"/>
        <w:rPr>
          <w:b/>
          <w:bCs/>
        </w:rPr>
      </w:pPr>
      <w:r w:rsidRPr="00176548">
        <w:rPr>
          <w:rFonts w:hint="cs"/>
          <w:cs/>
        </w:rPr>
        <w:tab/>
      </w:r>
      <w:r w:rsidRPr="00176548">
        <w:rPr>
          <w:rFonts w:hint="cs"/>
          <w:cs/>
        </w:rPr>
        <w:tab/>
      </w:r>
      <w:r w:rsidRPr="00176548">
        <w:rPr>
          <w:rFonts w:hint="cs"/>
          <w:b/>
          <w:bCs/>
          <w:cs/>
        </w:rPr>
        <w:t>2.2.6  แนวโน้มอุตสาหกรรม</w:t>
      </w:r>
    </w:p>
    <w:p w:rsidR="00A4689E" w:rsidRPr="00176548" w:rsidRDefault="00A4689E" w:rsidP="00A4689E">
      <w:pPr>
        <w:tabs>
          <w:tab w:val="left" w:pos="360"/>
        </w:tabs>
        <w:rPr>
          <w:b/>
          <w:bCs/>
        </w:rPr>
      </w:pPr>
      <w:r w:rsidRPr="00176548">
        <w:rPr>
          <w:cs/>
        </w:rPr>
        <w:t xml:space="preserve">สถิติยอดจำหน่ายรถยนต์ใหม่ในประเทศ                                                                                     </w:t>
      </w:r>
      <w:r w:rsidRPr="00176548">
        <w:rPr>
          <w:rFonts w:hint="cs"/>
          <w:cs/>
        </w:rPr>
        <w:t xml:space="preserve">(หน่วย </w:t>
      </w:r>
      <w:r w:rsidRPr="00176548">
        <w:rPr>
          <w:cs/>
        </w:rPr>
        <w:t xml:space="preserve">: </w:t>
      </w:r>
      <w:r w:rsidRPr="00176548">
        <w:rPr>
          <w:rFonts w:hint="cs"/>
          <w:cs/>
        </w:rPr>
        <w:t>คัน)</w:t>
      </w:r>
    </w:p>
    <w:tbl>
      <w:tblPr>
        <w:tblW w:w="8340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13"/>
        <w:gridCol w:w="932"/>
        <w:gridCol w:w="932"/>
        <w:gridCol w:w="933"/>
        <w:gridCol w:w="932"/>
        <w:gridCol w:w="933"/>
        <w:gridCol w:w="932"/>
        <w:gridCol w:w="933"/>
      </w:tblGrid>
      <w:tr w:rsidR="00176548" w:rsidRPr="00176548" w:rsidTr="00D0134F">
        <w:trPr>
          <w:trHeight w:val="338"/>
        </w:trPr>
        <w:tc>
          <w:tcPr>
            <w:tcW w:w="181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  <w:cs/>
              </w:rPr>
              <w:t>ตลาดรถยนต์นั่ง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</w:rPr>
              <w:t>2554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</w:rPr>
              <w:t>255</w:t>
            </w:r>
            <w:r w:rsidR="00A37395" w:rsidRPr="00176548">
              <w:rPr>
                <w:rFonts w:hint="cs"/>
                <w:b/>
                <w:bCs/>
                <w:sz w:val="24"/>
                <w:szCs w:val="24"/>
                <w:cs/>
              </w:rPr>
              <w:t>5**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</w:rPr>
              <w:t>255</w:t>
            </w:r>
            <w:r w:rsidR="00A37395" w:rsidRPr="00176548">
              <w:rPr>
                <w:rFonts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37395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</w:rPr>
              <w:t>255</w:t>
            </w:r>
            <w:r w:rsidRPr="00176548">
              <w:rPr>
                <w:rFonts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</w:rPr>
              <w:t>255</w:t>
            </w:r>
            <w:r w:rsidR="00A37395" w:rsidRPr="00176548">
              <w:rPr>
                <w:rFonts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37395" w:rsidP="002D423D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</w:rPr>
              <w:t>255</w:t>
            </w:r>
            <w:r w:rsidRPr="00176548">
              <w:rPr>
                <w:rFonts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A4689E" w:rsidP="00FC06E2">
            <w:pPr>
              <w:jc w:val="center"/>
              <w:rPr>
                <w:b/>
                <w:bCs/>
                <w:sz w:val="24"/>
                <w:szCs w:val="24"/>
              </w:rPr>
            </w:pPr>
            <w:r w:rsidRPr="00176548">
              <w:rPr>
                <w:b/>
                <w:bCs/>
                <w:sz w:val="24"/>
                <w:szCs w:val="24"/>
              </w:rPr>
              <w:t>2560</w:t>
            </w:r>
          </w:p>
        </w:tc>
      </w:tr>
      <w:tr w:rsidR="00176548" w:rsidRPr="00176548" w:rsidTr="00D0134F">
        <w:trPr>
          <w:trHeight w:val="78"/>
        </w:trPr>
        <w:tc>
          <w:tcPr>
            <w:tcW w:w="1813" w:type="dxa"/>
            <w:shd w:val="clear" w:color="auto" w:fill="auto"/>
          </w:tcPr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</w:t>
            </w:r>
            <w:r w:rsidRPr="00176548">
              <w:rPr>
                <w:sz w:val="24"/>
                <w:szCs w:val="24"/>
                <w:cs/>
              </w:rPr>
              <w:t>) รถยนต์นั่ง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361,610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675,153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629,213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369,398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299,034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279,991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FC06E2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</w:t>
            </w:r>
            <w:r w:rsidRPr="00176548">
              <w:rPr>
                <w:sz w:val="24"/>
                <w:szCs w:val="24"/>
              </w:rPr>
              <w:t>46,236</w:t>
            </w:r>
          </w:p>
        </w:tc>
      </w:tr>
      <w:tr w:rsidR="00176548" w:rsidRPr="00176548" w:rsidTr="00D0134F">
        <w:trPr>
          <w:trHeight w:val="78"/>
        </w:trPr>
        <w:tc>
          <w:tcPr>
            <w:tcW w:w="1813" w:type="dxa"/>
            <w:shd w:val="clear" w:color="auto" w:fill="auto"/>
          </w:tcPr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</w:t>
            </w:r>
            <w:r w:rsidRPr="00176548">
              <w:rPr>
                <w:sz w:val="24"/>
                <w:szCs w:val="24"/>
                <w:cs/>
              </w:rPr>
              <w:t>) รถยนต์เชิงพาณิชย์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433,640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760,772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695,430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511,730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500,233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488,295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FC06E2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525,370</w:t>
            </w:r>
          </w:p>
        </w:tc>
      </w:tr>
      <w:tr w:rsidR="00176548" w:rsidRPr="00176548" w:rsidTr="00D0134F">
        <w:trPr>
          <w:trHeight w:val="78"/>
        </w:trPr>
        <w:tc>
          <w:tcPr>
            <w:tcW w:w="1813" w:type="dxa"/>
            <w:shd w:val="clear" w:color="auto" w:fill="auto"/>
          </w:tcPr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795,250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1,435,925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1,324,643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881,128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799,267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768,286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FC06E2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871,606</w:t>
            </w:r>
          </w:p>
        </w:tc>
      </w:tr>
      <w:tr w:rsidR="00A4689E" w:rsidRPr="00176548" w:rsidTr="00D0134F">
        <w:trPr>
          <w:trHeight w:val="78"/>
        </w:trPr>
        <w:tc>
          <w:tcPr>
            <w:tcW w:w="1813" w:type="dxa"/>
            <w:shd w:val="clear" w:color="auto" w:fill="auto"/>
          </w:tcPr>
          <w:p w:rsidR="00A4689E" w:rsidRPr="00176548" w:rsidRDefault="00A4689E" w:rsidP="002D423D">
            <w:pPr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อัตราการเปลี่ยนแปลง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 xml:space="preserve"> (0.64%)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lang w:val="en-GB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80.56%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(7.75%)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(</w:t>
            </w:r>
            <w:r w:rsidRPr="00176548">
              <w:rPr>
                <w:sz w:val="24"/>
                <w:szCs w:val="24"/>
              </w:rPr>
              <w:t>33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48</w:t>
            </w:r>
            <w:r w:rsidRPr="00176548">
              <w:rPr>
                <w:rFonts w:hint="cs"/>
                <w:sz w:val="24"/>
                <w:szCs w:val="24"/>
                <w:cs/>
              </w:rPr>
              <w:t>%)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 xml:space="preserve"> (</w:t>
            </w:r>
            <w:r w:rsidRPr="00176548">
              <w:rPr>
                <w:sz w:val="24"/>
                <w:szCs w:val="24"/>
              </w:rPr>
              <w:t>9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29</w:t>
            </w:r>
            <w:r w:rsidRPr="00176548">
              <w:rPr>
                <w:sz w:val="24"/>
                <w:szCs w:val="24"/>
                <w:cs/>
              </w:rPr>
              <w:t>%)</w:t>
            </w:r>
          </w:p>
        </w:tc>
        <w:tc>
          <w:tcPr>
            <w:tcW w:w="932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(</w:t>
            </w:r>
            <w:r w:rsidRPr="00176548">
              <w:rPr>
                <w:sz w:val="24"/>
                <w:szCs w:val="24"/>
              </w:rPr>
              <w:t>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88</w:t>
            </w:r>
            <w:r w:rsidRPr="00176548">
              <w:rPr>
                <w:sz w:val="24"/>
                <w:szCs w:val="24"/>
                <w:cs/>
              </w:rPr>
              <w:t xml:space="preserve">%) </w:t>
            </w:r>
          </w:p>
        </w:tc>
        <w:tc>
          <w:tcPr>
            <w:tcW w:w="933" w:type="dxa"/>
            <w:shd w:val="clear" w:color="auto" w:fill="auto"/>
          </w:tcPr>
          <w:p w:rsidR="00A4689E" w:rsidRPr="00176548" w:rsidRDefault="0004640D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13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45</w:t>
            </w:r>
            <w:r w:rsidRPr="00176548">
              <w:rPr>
                <w:sz w:val="24"/>
                <w:szCs w:val="24"/>
                <w:cs/>
              </w:rPr>
              <w:t>%</w:t>
            </w:r>
          </w:p>
        </w:tc>
      </w:tr>
    </w:tbl>
    <w:p w:rsidR="00A4689E" w:rsidRPr="00176548" w:rsidRDefault="00A4689E" w:rsidP="00A4689E">
      <w:pPr>
        <w:rPr>
          <w:i/>
          <w:iCs/>
          <w:sz w:val="10"/>
          <w:szCs w:val="10"/>
        </w:rPr>
      </w:pPr>
    </w:p>
    <w:p w:rsidR="00A4689E" w:rsidRPr="00176548" w:rsidRDefault="00A4689E" w:rsidP="00A4689E">
      <w:pPr>
        <w:rPr>
          <w:sz w:val="24"/>
          <w:szCs w:val="24"/>
        </w:rPr>
      </w:pPr>
      <w:r w:rsidRPr="00176548">
        <w:rPr>
          <w:sz w:val="24"/>
          <w:szCs w:val="24"/>
          <w:cs/>
        </w:rPr>
        <w:t xml:space="preserve">ที่มา : * ธนาคารแห่งประเทศไทย </w:t>
      </w:r>
    </w:p>
    <w:p w:rsidR="00A4689E" w:rsidRPr="002A50EC" w:rsidRDefault="00A4689E" w:rsidP="00A4689E">
      <w:pPr>
        <w:rPr>
          <w:sz w:val="24"/>
          <w:szCs w:val="24"/>
        </w:rPr>
      </w:pPr>
      <w:r w:rsidRPr="00176548">
        <w:rPr>
          <w:rFonts w:hint="cs"/>
          <w:sz w:val="24"/>
          <w:szCs w:val="24"/>
          <w:cs/>
        </w:rPr>
        <w:t xml:space="preserve">       </w:t>
      </w:r>
      <w:r w:rsidRPr="00176548">
        <w:rPr>
          <w:sz w:val="24"/>
          <w:szCs w:val="24"/>
          <w:cs/>
        </w:rPr>
        <w:t xml:space="preserve">** </w:t>
      </w:r>
      <w:r w:rsidRPr="00176548">
        <w:rPr>
          <w:rFonts w:hint="cs"/>
          <w:sz w:val="24"/>
          <w:szCs w:val="24"/>
          <w:cs/>
        </w:rPr>
        <w:t>ปี 2555</w:t>
      </w:r>
      <w:r w:rsidR="002A50EC">
        <w:rPr>
          <w:rFonts w:hint="cs"/>
          <w:sz w:val="24"/>
          <w:szCs w:val="24"/>
          <w:cs/>
        </w:rPr>
        <w:t xml:space="preserve"> เป็นปีที่สิ้นสุดโครงการรถคันแรก</w:t>
      </w:r>
    </w:p>
    <w:p w:rsidR="00A4689E" w:rsidRPr="002A50EC" w:rsidRDefault="00A4689E" w:rsidP="00A4689E">
      <w:pPr>
        <w:tabs>
          <w:tab w:val="left" w:pos="0"/>
        </w:tabs>
        <w:jc w:val="thaiDistribute"/>
      </w:pPr>
      <w:r w:rsidRPr="00176548">
        <w:lastRenderedPageBreak/>
        <w:tab/>
      </w:r>
      <w:r w:rsidRPr="00176548">
        <w:rPr>
          <w:rFonts w:hint="cs"/>
          <w:cs/>
        </w:rPr>
        <w:t>ธุ</w:t>
      </w:r>
      <w:r w:rsidRPr="00176548">
        <w:rPr>
          <w:cs/>
        </w:rPr>
        <w:t>รกิจเช่าซื้อรถยนต์มีความสัมพันธ์โดยตรงกับ</w:t>
      </w:r>
      <w:r w:rsidRPr="00176548">
        <w:rPr>
          <w:rFonts w:hint="cs"/>
          <w:cs/>
        </w:rPr>
        <w:t>ภาวการ</w:t>
      </w:r>
      <w:r w:rsidRPr="00176548">
        <w:rPr>
          <w:cs/>
        </w:rPr>
        <w:t>ณ์เติบโตในอุตสาหกรรมรถยนต์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 xml:space="preserve">ในปี </w:t>
      </w:r>
      <w:r w:rsidR="00532BFA" w:rsidRPr="00176548">
        <w:rPr>
          <w:rFonts w:hint="cs"/>
          <w:cs/>
        </w:rPr>
        <w:t>2559</w:t>
      </w:r>
      <w:r w:rsidRPr="00176548">
        <w:rPr>
          <w:cs/>
        </w:rPr>
        <w:t xml:space="preserve"> </w:t>
      </w:r>
      <w:r w:rsidR="00532BFA" w:rsidRPr="00176548">
        <w:rPr>
          <w:rFonts w:hint="cs"/>
          <w:cs/>
        </w:rPr>
        <w:t>และ 2560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ยอดจำหน่ายรถย</w:t>
      </w:r>
      <w:r w:rsidR="00A20278" w:rsidRPr="00176548">
        <w:rPr>
          <w:rFonts w:hint="cs"/>
          <w:cs/>
        </w:rPr>
        <w:t>นต์ใหม่โดยรวมมีจำนวนรวมทั้งสิ้น</w:t>
      </w:r>
      <w:r w:rsidRPr="00176548">
        <w:rPr>
          <w:cs/>
        </w:rPr>
        <w:t xml:space="preserve"> </w:t>
      </w:r>
      <w:r w:rsidR="00532BFA" w:rsidRPr="00176548">
        <w:rPr>
          <w:rFonts w:hint="cs"/>
          <w:cs/>
        </w:rPr>
        <w:t>768,286</w:t>
      </w:r>
      <w:r w:rsidRPr="00176548">
        <w:rPr>
          <w:rFonts w:hint="cs"/>
          <w:cs/>
        </w:rPr>
        <w:t xml:space="preserve"> คัน</w:t>
      </w:r>
      <w:r w:rsidR="00A20278" w:rsidRPr="00176548">
        <w:rPr>
          <w:rFonts w:hint="cs"/>
          <w:cs/>
        </w:rPr>
        <w:t xml:space="preserve">และ </w:t>
      </w:r>
      <w:r w:rsidR="00532BFA" w:rsidRPr="00176548">
        <w:rPr>
          <w:rFonts w:hint="cs"/>
          <w:cs/>
        </w:rPr>
        <w:t>871,606</w:t>
      </w:r>
      <w:r w:rsidR="00A20278" w:rsidRPr="00176548">
        <w:rPr>
          <w:rFonts w:hint="cs"/>
          <w:cs/>
        </w:rPr>
        <w:t xml:space="preserve"> คัน</w:t>
      </w:r>
      <w:r w:rsidRPr="00176548">
        <w:rPr>
          <w:rFonts w:hint="cs"/>
          <w:cs/>
        </w:rPr>
        <w:t xml:space="preserve"> </w:t>
      </w:r>
      <w:r w:rsidR="00532BFA" w:rsidRPr="00176548">
        <w:rPr>
          <w:rFonts w:hint="cs"/>
          <w:cs/>
        </w:rPr>
        <w:t>ตามลำดับ โดยใน</w:t>
      </w:r>
      <w:r w:rsidRPr="00176548">
        <w:rPr>
          <w:rFonts w:hint="cs"/>
          <w:cs/>
        </w:rPr>
        <w:t>ปี</w:t>
      </w:r>
      <w:r w:rsidRPr="00176548">
        <w:rPr>
          <w:cs/>
        </w:rPr>
        <w:t xml:space="preserve"> </w:t>
      </w:r>
      <w:r w:rsidR="00532BFA" w:rsidRPr="00176548">
        <w:rPr>
          <w:rFonts w:hint="cs"/>
          <w:cs/>
        </w:rPr>
        <w:t xml:space="preserve">2560 </w:t>
      </w:r>
      <w:r w:rsidR="00B0698E" w:rsidRPr="00176548">
        <w:rPr>
          <w:rFonts w:hint="cs"/>
          <w:cs/>
        </w:rPr>
        <w:t>มียอด</w:t>
      </w:r>
      <w:r w:rsidR="00532BFA" w:rsidRPr="00176548">
        <w:rPr>
          <w:rFonts w:hint="cs"/>
          <w:cs/>
        </w:rPr>
        <w:t>จำหน่ายเพิ่มขึ้นจากปี 2559</w:t>
      </w:r>
      <w:r w:rsidRPr="00176548">
        <w:rPr>
          <w:cs/>
        </w:rPr>
        <w:t xml:space="preserve"> </w:t>
      </w:r>
      <w:r w:rsidR="00B0698E" w:rsidRPr="00176548">
        <w:rPr>
          <w:rFonts w:hint="cs"/>
          <w:cs/>
        </w:rPr>
        <w:t>คิดเป็น</w:t>
      </w:r>
      <w:r w:rsidRPr="00176548">
        <w:rPr>
          <w:rFonts w:hint="cs"/>
          <w:cs/>
        </w:rPr>
        <w:t xml:space="preserve">ร้อยละ </w:t>
      </w:r>
      <w:r w:rsidR="00532BFA" w:rsidRPr="00176548">
        <w:rPr>
          <w:rFonts w:hint="cs"/>
          <w:cs/>
        </w:rPr>
        <w:t>13.45</w:t>
      </w:r>
      <w:r w:rsidRPr="00176548">
        <w:rPr>
          <w:rFonts w:hint="cs"/>
          <w:cs/>
        </w:rPr>
        <w:t xml:space="preserve"> </w:t>
      </w:r>
      <w:r w:rsidR="00532BFA" w:rsidRPr="00176548">
        <w:rPr>
          <w:rFonts w:hint="cs"/>
          <w:cs/>
        </w:rPr>
        <w:t>ซึ่ง</w:t>
      </w:r>
      <w:r w:rsidR="00B0698E" w:rsidRPr="00176548">
        <w:rPr>
          <w:rFonts w:hint="cs"/>
          <w:cs/>
        </w:rPr>
        <w:t>สะท้อนได้ถึง</w:t>
      </w:r>
      <w:r w:rsidR="00532BFA" w:rsidRPr="00176548">
        <w:rPr>
          <w:rFonts w:hint="cs"/>
          <w:cs/>
        </w:rPr>
        <w:t>ความต้องการของผู้บริโภค</w:t>
      </w:r>
      <w:r w:rsidR="00B0698E" w:rsidRPr="00176548">
        <w:rPr>
          <w:rFonts w:hint="cs"/>
          <w:cs/>
        </w:rPr>
        <w:t xml:space="preserve">ที่มีมากขึ้น </w:t>
      </w:r>
      <w:r w:rsidR="00532BFA" w:rsidRPr="00176548">
        <w:rPr>
          <w:rFonts w:hint="cs"/>
          <w:cs/>
        </w:rPr>
        <w:t>ประกอบกับภาครัฐ</w:t>
      </w:r>
      <w:r w:rsidR="00B0698E" w:rsidRPr="00176548">
        <w:rPr>
          <w:rFonts w:hint="cs"/>
          <w:cs/>
        </w:rPr>
        <w:t>มีการ</w:t>
      </w:r>
      <w:r w:rsidR="00532BFA" w:rsidRPr="00176548">
        <w:rPr>
          <w:rFonts w:hint="cs"/>
          <w:cs/>
        </w:rPr>
        <w:t>ออกนโยบายกระตุ้นเศรษฐกิจในภาพรวมอย่างต่อเนื่อง</w:t>
      </w:r>
    </w:p>
    <w:p w:rsidR="00A4689E" w:rsidRPr="002A50EC" w:rsidRDefault="00A4689E" w:rsidP="002A50EC">
      <w:pPr>
        <w:tabs>
          <w:tab w:val="left" w:pos="0"/>
        </w:tabs>
        <w:jc w:val="thaiDistribute"/>
      </w:pPr>
      <w:r w:rsidRPr="00176548">
        <w:tab/>
      </w:r>
      <w:r w:rsidRPr="00176548">
        <w:rPr>
          <w:cs/>
        </w:rPr>
        <w:t>ในส่วนของตลาดรถยนต์มือสอง</w:t>
      </w:r>
      <w:r w:rsidRPr="00176548">
        <w:rPr>
          <w:rFonts w:hint="cs"/>
          <w:cs/>
        </w:rPr>
        <w:t>ปี</w:t>
      </w:r>
      <w:r w:rsidRPr="00176548">
        <w:t xml:space="preserve"> 2560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จากอัตราดอกเบี้ยในตลาดการเงินที่</w:t>
      </w:r>
      <w:r w:rsidR="00FC44D4" w:rsidRPr="00176548">
        <w:rPr>
          <w:rFonts w:hint="cs"/>
          <w:cs/>
        </w:rPr>
        <w:t>เพิ่มขึ้น</w:t>
      </w:r>
      <w:r w:rsidRPr="00176548">
        <w:rPr>
          <w:rFonts w:hint="cs"/>
          <w:cs/>
        </w:rPr>
        <w:t>เล็กน้อยในช่วงต้นปี แต่</w:t>
      </w:r>
      <w:r w:rsidRPr="00176548">
        <w:rPr>
          <w:cs/>
        </w:rPr>
        <w:t>อัตราดอกเบี้ย</w:t>
      </w:r>
      <w:r w:rsidRPr="00176548">
        <w:rPr>
          <w:rFonts w:hint="cs"/>
          <w:cs/>
        </w:rPr>
        <w:t>เช่า</w:t>
      </w:r>
      <w:r w:rsidRPr="00176548">
        <w:rPr>
          <w:cs/>
        </w:rPr>
        <w:t>ซื้อรถยนต์มือสอง</w:t>
      </w:r>
      <w:r w:rsidRPr="00176548">
        <w:rPr>
          <w:rFonts w:hint="cs"/>
          <w:cs/>
        </w:rPr>
        <w:t>ยังทรงตัวอ</w:t>
      </w:r>
      <w:r w:rsidRPr="00176548">
        <w:rPr>
          <w:cs/>
        </w:rPr>
        <w:t>ยู่ในระดับ</w:t>
      </w:r>
      <w:r w:rsidRPr="00176548">
        <w:rPr>
          <w:rFonts w:hint="cs"/>
          <w:cs/>
        </w:rPr>
        <w:t>ประ</w:t>
      </w:r>
      <w:r w:rsidRPr="00176548">
        <w:rPr>
          <w:cs/>
        </w:rPr>
        <w:t xml:space="preserve">มาณร้อยละ </w:t>
      </w:r>
      <w:r w:rsidR="00072437" w:rsidRPr="00176548">
        <w:rPr>
          <w:rFonts w:hint="cs"/>
          <w:cs/>
        </w:rPr>
        <w:t>2.70</w:t>
      </w:r>
      <w:r w:rsidRPr="00176548">
        <w:t xml:space="preserve"> – </w:t>
      </w:r>
      <w:r w:rsidR="00204905" w:rsidRPr="00176548">
        <w:rPr>
          <w:rFonts w:hint="cs"/>
          <w:cs/>
        </w:rPr>
        <w:t>10</w:t>
      </w:r>
      <w:r w:rsidRPr="00176548">
        <w:rPr>
          <w:rFonts w:hint="cs"/>
          <w:cs/>
        </w:rPr>
        <w:t>.0</w:t>
      </w:r>
      <w:r w:rsidRPr="00176548">
        <w:rPr>
          <w:cs/>
        </w:rPr>
        <w:t xml:space="preserve"> ต่อปี สู</w:t>
      </w:r>
      <w:r w:rsidRPr="00176548">
        <w:rPr>
          <w:rFonts w:hint="cs"/>
          <w:cs/>
        </w:rPr>
        <w:t>ง</w:t>
      </w:r>
      <w:r w:rsidRPr="00176548">
        <w:rPr>
          <w:cs/>
        </w:rPr>
        <w:t>กว่าอัตราดอกเบี้ยสำหรับรถใหม่</w:t>
      </w:r>
      <w:r w:rsidRPr="00176548">
        <w:rPr>
          <w:rFonts w:hint="cs"/>
          <w:cs/>
        </w:rPr>
        <w:t xml:space="preserve"> ซึ่งเป็น</w:t>
      </w:r>
      <w:r w:rsidRPr="00176548">
        <w:rPr>
          <w:cs/>
        </w:rPr>
        <w:t xml:space="preserve">เพียงร้อยละ </w:t>
      </w:r>
      <w:r w:rsidR="00072437" w:rsidRPr="00176548">
        <w:rPr>
          <w:rFonts w:hint="cs"/>
          <w:cs/>
        </w:rPr>
        <w:t>1.89</w:t>
      </w:r>
      <w:r w:rsidR="0040090B" w:rsidRPr="00176548">
        <w:rPr>
          <w:rFonts w:hint="cs"/>
          <w:cs/>
        </w:rPr>
        <w:t xml:space="preserve"> </w:t>
      </w:r>
      <w:r w:rsidR="0040090B" w:rsidRPr="00176548">
        <w:rPr>
          <w:cs/>
        </w:rPr>
        <w:t>–</w:t>
      </w:r>
      <w:r w:rsidR="0040090B" w:rsidRPr="00176548">
        <w:rPr>
          <w:rFonts w:hint="cs"/>
          <w:cs/>
        </w:rPr>
        <w:t xml:space="preserve"> 3.90</w:t>
      </w:r>
      <w:r w:rsidRPr="00176548">
        <w:rPr>
          <w:cs/>
        </w:rPr>
        <w:t xml:space="preserve"> รวมทั้งเงื่อนไขเงินดาวน์ที่ต่ำลง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ทำให้ลูกค้ากลุ่มซึ่งปกติมีรายได้น้อยถึงปานกลาง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มีความสามารถที่จะซื้อรถเป็นของตนเองได้ นอกจากนี้การที่ธนาคารแห่งประเทศไทยผ่อนผันให้</w:t>
      </w:r>
      <w:r w:rsidRPr="00176548">
        <w:rPr>
          <w:rFonts w:hint="cs"/>
          <w:cs/>
        </w:rPr>
        <w:t>ธนาคาร</w:t>
      </w:r>
      <w:r w:rsidRPr="00176548">
        <w:rPr>
          <w:cs/>
        </w:rPr>
        <w:t>ปล่อยสินเชื่อเพื่อการเช่าซื้อรถยนต์มือสองจากเดิมที่ให้ได้เฉพาะรถยนต์ที่ซื้อจากผู้จำหน่ายรถยนต์ ได้แก่ ดีลเลอร์ หรือเต</w:t>
      </w:r>
      <w:r w:rsidRPr="00176548">
        <w:rPr>
          <w:rFonts w:hint="cs"/>
          <w:cs/>
        </w:rPr>
        <w:t>็</w:t>
      </w:r>
      <w:r w:rsidRPr="00176548">
        <w:rPr>
          <w:cs/>
        </w:rPr>
        <w:t>นท์รถเท่านั้น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มาเป็นสามารถให้สินเชื่อในส่วนที่เป็นการซื้อขายระหว่างบุคคลธรรมดาได้ด้วย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เป็นปัจจัยสำคัญที่ทำให้สินเชื่อเช่าซื้อรถยนต์มือสอง</w:t>
      </w:r>
      <w:r w:rsidRPr="00176548">
        <w:rPr>
          <w:rFonts w:hint="cs"/>
          <w:cs/>
        </w:rPr>
        <w:t>ยังเป็นที่นิยม</w:t>
      </w:r>
      <w:r w:rsidRPr="00176548">
        <w:rPr>
          <w:cs/>
        </w:rPr>
        <w:t xml:space="preserve"> </w:t>
      </w:r>
    </w:p>
    <w:p w:rsidR="00A4689E" w:rsidRPr="00176548" w:rsidRDefault="00A4689E" w:rsidP="00A4689E">
      <w:pPr>
        <w:tabs>
          <w:tab w:val="left" w:pos="360"/>
        </w:tabs>
        <w:jc w:val="thaiDistribute"/>
        <w:rPr>
          <w:b/>
          <w:bCs/>
          <w:sz w:val="30"/>
          <w:szCs w:val="30"/>
        </w:rPr>
      </w:pPr>
      <w:r w:rsidRPr="00176548">
        <w:rPr>
          <w:b/>
          <w:bCs/>
          <w:sz w:val="30"/>
          <w:szCs w:val="30"/>
        </w:rPr>
        <w:tab/>
      </w:r>
      <w:r w:rsidRPr="00176548">
        <w:rPr>
          <w:rFonts w:hint="cs"/>
          <w:b/>
          <w:bCs/>
          <w:cs/>
        </w:rPr>
        <w:t>2.3  การจัดหาผลิตภัณฑ์หรือบริการ</w:t>
      </w:r>
    </w:p>
    <w:p w:rsidR="00A4689E" w:rsidRPr="002A50EC" w:rsidRDefault="00A4689E" w:rsidP="00A4689E">
      <w:pPr>
        <w:tabs>
          <w:tab w:val="left" w:pos="284"/>
          <w:tab w:val="left" w:pos="426"/>
          <w:tab w:val="left" w:pos="720"/>
        </w:tabs>
        <w:jc w:val="both"/>
        <w:rPr>
          <w:b/>
          <w:bCs/>
        </w:rPr>
      </w:pPr>
      <w:r w:rsidRPr="00176548">
        <w:rPr>
          <w:rFonts w:hint="cs"/>
          <w:b/>
          <w:bCs/>
          <w:cs/>
        </w:rPr>
        <w:tab/>
      </w:r>
      <w:r w:rsidRPr="00176548">
        <w:rPr>
          <w:rFonts w:hint="cs"/>
          <w:b/>
          <w:bCs/>
          <w:cs/>
        </w:rPr>
        <w:tab/>
      </w:r>
      <w:r w:rsidRPr="00176548">
        <w:rPr>
          <w:rFonts w:hint="cs"/>
          <w:b/>
          <w:bCs/>
          <w:cs/>
        </w:rPr>
        <w:tab/>
        <w:t xml:space="preserve">2.3.1  </w:t>
      </w:r>
      <w:r w:rsidRPr="00176548">
        <w:rPr>
          <w:b/>
          <w:bCs/>
          <w:cs/>
        </w:rPr>
        <w:t>แหล่งที่มาของเงินทุน</w:t>
      </w:r>
    </w:p>
    <w:p w:rsidR="00A4689E" w:rsidRPr="00176548" w:rsidRDefault="00A4689E" w:rsidP="00A4689E">
      <w:pPr>
        <w:ind w:left="720"/>
        <w:jc w:val="both"/>
        <w:rPr>
          <w:b/>
          <w:bCs/>
        </w:rPr>
      </w:pPr>
      <w:r w:rsidRPr="00176548">
        <w:rPr>
          <w:cs/>
        </w:rPr>
        <w:t xml:space="preserve">แหล่งที่มาของเงินทุนของบริษัท ณ </w:t>
      </w:r>
      <w:r w:rsidRPr="00176548">
        <w:t>31</w:t>
      </w:r>
      <w:r w:rsidRPr="00176548">
        <w:rPr>
          <w:cs/>
        </w:rPr>
        <w:t xml:space="preserve"> ธันวาคม</w:t>
      </w:r>
      <w:r w:rsidRPr="00176548">
        <w:rPr>
          <w:rFonts w:hint="cs"/>
          <w:cs/>
        </w:rPr>
        <w:t xml:space="preserve"> </w:t>
      </w:r>
      <w:r w:rsidRPr="00176548">
        <w:t>2558,</w:t>
      </w:r>
      <w:r w:rsidRPr="00176548">
        <w:rPr>
          <w:rFonts w:hint="cs"/>
          <w:cs/>
        </w:rPr>
        <w:t xml:space="preserve"> </w:t>
      </w:r>
      <w:r w:rsidRPr="00176548">
        <w:t xml:space="preserve">2559 </w:t>
      </w:r>
      <w:r w:rsidRPr="00176548">
        <w:rPr>
          <w:cs/>
        </w:rPr>
        <w:t xml:space="preserve">และ </w:t>
      </w:r>
      <w:r w:rsidRPr="00176548">
        <w:t>2560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ประกอบด้วย</w:t>
      </w:r>
      <w:r w:rsidRPr="00176548">
        <w:rPr>
          <w:rFonts w:hint="cs"/>
          <w:cs/>
        </w:rPr>
        <w:t xml:space="preserve"> </w:t>
      </w:r>
    </w:p>
    <w:tbl>
      <w:tblPr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1"/>
        <w:gridCol w:w="1041"/>
        <w:gridCol w:w="1181"/>
        <w:gridCol w:w="1181"/>
        <w:gridCol w:w="1181"/>
        <w:gridCol w:w="1181"/>
        <w:gridCol w:w="1181"/>
      </w:tblGrid>
      <w:tr w:rsidR="00176548" w:rsidRPr="00176548" w:rsidTr="002D423D">
        <w:trPr>
          <w:cantSplit/>
          <w:trHeight w:val="388"/>
        </w:trPr>
        <w:tc>
          <w:tcPr>
            <w:tcW w:w="8267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A4689E" w:rsidRPr="00176548" w:rsidRDefault="00A4689E" w:rsidP="002D423D">
            <w:pPr>
              <w:ind w:right="-108"/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(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176548">
              <w:rPr>
                <w:sz w:val="24"/>
                <w:szCs w:val="24"/>
                <w:cs/>
              </w:rPr>
              <w:t>หน่วย : ล้านบาท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176548">
              <w:rPr>
                <w:sz w:val="24"/>
                <w:szCs w:val="24"/>
                <w:cs/>
              </w:rPr>
              <w:t>)</w:t>
            </w:r>
          </w:p>
        </w:tc>
      </w:tr>
      <w:tr w:rsidR="00176548" w:rsidRPr="00176548" w:rsidTr="00D0134F">
        <w:trPr>
          <w:cantSplit/>
          <w:trHeight w:val="388"/>
        </w:trPr>
        <w:tc>
          <w:tcPr>
            <w:tcW w:w="1321" w:type="dxa"/>
            <w:vMerge w:val="restart"/>
            <w:shd w:val="clear" w:color="auto" w:fill="auto"/>
            <w:vAlign w:val="center"/>
          </w:tcPr>
          <w:p w:rsidR="00A4689E" w:rsidRPr="00176548" w:rsidRDefault="00A4689E" w:rsidP="002D423D">
            <w:pPr>
              <w:ind w:right="-275"/>
              <w:jc w:val="center"/>
            </w:pPr>
          </w:p>
        </w:tc>
        <w:tc>
          <w:tcPr>
            <w:tcW w:w="2222" w:type="dxa"/>
            <w:gridSpan w:val="2"/>
            <w:shd w:val="clear" w:color="auto" w:fill="auto"/>
            <w:vAlign w:val="center"/>
          </w:tcPr>
          <w:p w:rsidR="00A4689E" w:rsidRPr="00176548" w:rsidRDefault="00A4689E" w:rsidP="002D423D">
            <w:pPr>
              <w:ind w:right="-275"/>
              <w:jc w:val="center"/>
            </w:pPr>
            <w:r w:rsidRPr="00176548">
              <w:rPr>
                <w:rFonts w:hint="cs"/>
                <w:cs/>
              </w:rPr>
              <w:t>25</w:t>
            </w:r>
            <w:r w:rsidRPr="00176548">
              <w:t>60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A4689E" w:rsidRPr="00176548" w:rsidRDefault="00A4689E" w:rsidP="002D423D">
            <w:pPr>
              <w:ind w:right="-275"/>
              <w:jc w:val="center"/>
            </w:pPr>
            <w:r w:rsidRPr="00176548">
              <w:rPr>
                <w:rFonts w:hint="cs"/>
                <w:cs/>
              </w:rPr>
              <w:t>255</w:t>
            </w:r>
            <w:r w:rsidRPr="00176548">
              <w:t>9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A4689E" w:rsidRPr="00176548" w:rsidRDefault="00A4689E" w:rsidP="002D423D">
            <w:pPr>
              <w:ind w:right="-275"/>
              <w:jc w:val="center"/>
            </w:pPr>
            <w:r w:rsidRPr="00176548">
              <w:rPr>
                <w:rFonts w:hint="cs"/>
                <w:cs/>
              </w:rPr>
              <w:t>255</w:t>
            </w:r>
            <w:r w:rsidRPr="00176548">
              <w:t>8</w:t>
            </w:r>
          </w:p>
        </w:tc>
      </w:tr>
      <w:tr w:rsidR="00176548" w:rsidRPr="00176548" w:rsidTr="00D0134F">
        <w:trPr>
          <w:cantSplit/>
          <w:trHeight w:val="388"/>
        </w:trPr>
        <w:tc>
          <w:tcPr>
            <w:tcW w:w="1321" w:type="dxa"/>
            <w:vMerge/>
            <w:shd w:val="clear" w:color="auto" w:fill="auto"/>
            <w:vAlign w:val="center"/>
          </w:tcPr>
          <w:p w:rsidR="00A4689E" w:rsidRPr="00176548" w:rsidRDefault="00A4689E" w:rsidP="002D423D">
            <w:pPr>
              <w:ind w:right="-275"/>
              <w:jc w:val="center"/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A4689E" w:rsidRPr="00176548" w:rsidRDefault="00A4689E" w:rsidP="002D423D">
            <w:pPr>
              <w:ind w:right="-275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176548">
              <w:rPr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ind w:right="-275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 xml:space="preserve">      </w:t>
            </w:r>
            <w:r w:rsidRPr="00176548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ind w:right="-275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 xml:space="preserve">    </w:t>
            </w:r>
            <w:r w:rsidRPr="00176548">
              <w:rPr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ind w:right="-275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 xml:space="preserve">      </w:t>
            </w:r>
            <w:r w:rsidRPr="00176548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ind w:right="-275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 xml:space="preserve">    </w:t>
            </w:r>
            <w:r w:rsidRPr="00176548">
              <w:rPr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ind w:right="-275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 xml:space="preserve">      </w:t>
            </w:r>
            <w:r w:rsidRPr="00176548">
              <w:rPr>
                <w:sz w:val="24"/>
                <w:szCs w:val="24"/>
                <w:cs/>
              </w:rPr>
              <w:t>สัดส่วน</w:t>
            </w:r>
          </w:p>
        </w:tc>
      </w:tr>
      <w:tr w:rsidR="00176548" w:rsidRPr="00176548" w:rsidTr="002D423D">
        <w:trPr>
          <w:trHeight w:val="388"/>
        </w:trPr>
        <w:tc>
          <w:tcPr>
            <w:tcW w:w="1321" w:type="dxa"/>
            <w:vAlign w:val="center"/>
          </w:tcPr>
          <w:p w:rsidR="00A4689E" w:rsidRPr="00176548" w:rsidRDefault="00A4689E" w:rsidP="002D423D">
            <w:pPr>
              <w:ind w:right="-275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เงินกู้ยืมระยะสั้น*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A4689E" w:rsidRPr="00176548" w:rsidRDefault="00EC6FE3" w:rsidP="002D423D">
            <w:pPr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1,1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>7</w:t>
            </w:r>
            <w:r w:rsidR="00204905" w:rsidRPr="00176548">
              <w:rPr>
                <w:rFonts w:hint="cs"/>
                <w:sz w:val="24"/>
                <w:szCs w:val="24"/>
                <w:cs/>
              </w:rPr>
              <w:t>6.67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204905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29.46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749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64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30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12</w:t>
            </w:r>
          </w:p>
        </w:tc>
        <w:tc>
          <w:tcPr>
            <w:tcW w:w="1181" w:type="dxa"/>
            <w:vAlign w:val="center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692.08</w:t>
            </w:r>
          </w:p>
        </w:tc>
        <w:tc>
          <w:tcPr>
            <w:tcW w:w="1181" w:type="dxa"/>
            <w:vAlign w:val="center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36.11</w:t>
            </w:r>
            <w:r w:rsidRPr="00176548">
              <w:rPr>
                <w:sz w:val="24"/>
                <w:szCs w:val="24"/>
                <w:cs/>
              </w:rPr>
              <w:t>%</w:t>
            </w:r>
          </w:p>
        </w:tc>
      </w:tr>
      <w:tr w:rsidR="00176548" w:rsidRPr="00176548" w:rsidTr="002D423D">
        <w:trPr>
          <w:trHeight w:val="388"/>
        </w:trPr>
        <w:tc>
          <w:tcPr>
            <w:tcW w:w="1321" w:type="dxa"/>
            <w:vAlign w:val="center"/>
          </w:tcPr>
          <w:p w:rsidR="00A4689E" w:rsidRPr="00176548" w:rsidRDefault="00A4689E" w:rsidP="002D423D">
            <w:pPr>
              <w:ind w:right="-275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A4689E" w:rsidRPr="00176548" w:rsidRDefault="00204905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1,436.60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204905" w:rsidP="002D423D">
            <w:pPr>
              <w:tabs>
                <w:tab w:val="left" w:pos="-4225"/>
              </w:tabs>
              <w:ind w:right="-30"/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35.97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634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89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tabs>
                <w:tab w:val="left" w:pos="-4225"/>
              </w:tabs>
              <w:ind w:right="-30"/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25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51</w:t>
            </w:r>
          </w:p>
        </w:tc>
        <w:tc>
          <w:tcPr>
            <w:tcW w:w="1181" w:type="dxa"/>
            <w:vAlign w:val="center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489.27</w:t>
            </w:r>
          </w:p>
        </w:tc>
        <w:tc>
          <w:tcPr>
            <w:tcW w:w="1181" w:type="dxa"/>
            <w:vAlign w:val="center"/>
          </w:tcPr>
          <w:p w:rsidR="00A4689E" w:rsidRPr="00176548" w:rsidRDefault="00A4689E" w:rsidP="002D423D">
            <w:pPr>
              <w:tabs>
                <w:tab w:val="left" w:pos="-4225"/>
              </w:tabs>
              <w:ind w:right="-30"/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25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52</w:t>
            </w:r>
            <w:r w:rsidRPr="00176548">
              <w:rPr>
                <w:sz w:val="24"/>
                <w:szCs w:val="24"/>
                <w:cs/>
              </w:rPr>
              <w:t>%</w:t>
            </w:r>
          </w:p>
        </w:tc>
      </w:tr>
      <w:tr w:rsidR="00176548" w:rsidRPr="00176548" w:rsidTr="002D423D">
        <w:trPr>
          <w:trHeight w:val="388"/>
        </w:trPr>
        <w:tc>
          <w:tcPr>
            <w:tcW w:w="1321" w:type="dxa"/>
            <w:vAlign w:val="center"/>
          </w:tcPr>
          <w:p w:rsidR="00A4689E" w:rsidRPr="00176548" w:rsidRDefault="00A4689E" w:rsidP="002D423D">
            <w:pPr>
              <w:ind w:right="-275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A4689E" w:rsidRPr="00176548" w:rsidRDefault="00204905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2,613.27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204905" w:rsidP="002D423D">
            <w:pPr>
              <w:jc w:val="center"/>
              <w:rPr>
                <w:sz w:val="24"/>
                <w:szCs w:val="24"/>
                <w:cs/>
                <w:lang w:val="en-GB"/>
              </w:rPr>
            </w:pPr>
            <w:r w:rsidRPr="00176548">
              <w:rPr>
                <w:rFonts w:hint="cs"/>
                <w:sz w:val="24"/>
                <w:szCs w:val="24"/>
                <w:cs/>
                <w:lang w:val="en-GB"/>
              </w:rPr>
              <w:t>65.43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1,384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53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  <w:lang w:val="en-GB"/>
              </w:rPr>
            </w:pPr>
            <w:r w:rsidRPr="00176548">
              <w:rPr>
                <w:sz w:val="24"/>
                <w:szCs w:val="24"/>
                <w:lang w:val="en-GB"/>
              </w:rPr>
              <w:t>55</w:t>
            </w:r>
            <w:r w:rsidRPr="00176548">
              <w:rPr>
                <w:sz w:val="24"/>
                <w:szCs w:val="24"/>
                <w:cs/>
                <w:lang w:val="en-GB"/>
              </w:rPr>
              <w:t>.</w:t>
            </w:r>
            <w:r w:rsidRPr="00176548">
              <w:rPr>
                <w:sz w:val="24"/>
                <w:szCs w:val="24"/>
                <w:lang w:val="en-GB"/>
              </w:rPr>
              <w:t>63</w:t>
            </w:r>
          </w:p>
        </w:tc>
        <w:tc>
          <w:tcPr>
            <w:tcW w:w="1181" w:type="dxa"/>
            <w:vAlign w:val="center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1,181.35</w:t>
            </w:r>
          </w:p>
        </w:tc>
        <w:tc>
          <w:tcPr>
            <w:tcW w:w="1181" w:type="dxa"/>
            <w:vAlign w:val="center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  <w:lang w:val="en-GB"/>
              </w:rPr>
            </w:pPr>
            <w:r w:rsidRPr="00176548">
              <w:rPr>
                <w:sz w:val="24"/>
                <w:szCs w:val="24"/>
                <w:lang w:val="en-GB"/>
              </w:rPr>
              <w:t>61</w:t>
            </w:r>
            <w:r w:rsidRPr="00176548">
              <w:rPr>
                <w:sz w:val="24"/>
                <w:szCs w:val="24"/>
                <w:cs/>
                <w:lang w:val="en-GB"/>
              </w:rPr>
              <w:t>.</w:t>
            </w:r>
            <w:r w:rsidRPr="00176548">
              <w:rPr>
                <w:sz w:val="24"/>
                <w:szCs w:val="24"/>
                <w:lang w:val="en-GB"/>
              </w:rPr>
              <w:t>63</w:t>
            </w:r>
            <w:r w:rsidRPr="00176548">
              <w:rPr>
                <w:sz w:val="24"/>
                <w:szCs w:val="24"/>
                <w:cs/>
                <w:lang w:val="en-GB"/>
              </w:rPr>
              <w:t>%</w:t>
            </w:r>
          </w:p>
        </w:tc>
      </w:tr>
      <w:tr w:rsidR="00176548" w:rsidRPr="00176548" w:rsidTr="002D423D">
        <w:trPr>
          <w:trHeight w:val="388"/>
        </w:trPr>
        <w:tc>
          <w:tcPr>
            <w:tcW w:w="1321" w:type="dxa"/>
            <w:vAlign w:val="center"/>
          </w:tcPr>
          <w:p w:rsidR="00A4689E" w:rsidRPr="00176548" w:rsidRDefault="00A4689E" w:rsidP="002D423D">
            <w:pPr>
              <w:ind w:right="-275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A4689E" w:rsidRPr="00176548" w:rsidRDefault="00204905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1,380.77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204905" w:rsidP="002D423D">
            <w:pPr>
              <w:jc w:val="center"/>
              <w:rPr>
                <w:sz w:val="24"/>
                <w:szCs w:val="24"/>
                <w:lang w:val="en-GB"/>
              </w:rPr>
            </w:pPr>
            <w:r w:rsidRPr="00176548">
              <w:rPr>
                <w:rFonts w:hint="cs"/>
                <w:sz w:val="24"/>
                <w:szCs w:val="24"/>
                <w:cs/>
                <w:lang w:val="en-GB"/>
              </w:rPr>
              <w:t>34.57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1,104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42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lang w:val="en-GB"/>
              </w:rPr>
            </w:pPr>
            <w:r w:rsidRPr="00176548">
              <w:rPr>
                <w:sz w:val="24"/>
                <w:szCs w:val="24"/>
                <w:lang w:val="en-GB"/>
              </w:rPr>
              <w:t>44</w:t>
            </w:r>
            <w:r w:rsidRPr="00176548">
              <w:rPr>
                <w:sz w:val="24"/>
                <w:szCs w:val="24"/>
                <w:cs/>
                <w:lang w:val="en-GB"/>
              </w:rPr>
              <w:t>.</w:t>
            </w:r>
            <w:r w:rsidRPr="00176548">
              <w:rPr>
                <w:sz w:val="24"/>
                <w:szCs w:val="24"/>
                <w:lang w:val="en-GB"/>
              </w:rPr>
              <w:t>37</w:t>
            </w:r>
          </w:p>
        </w:tc>
        <w:tc>
          <w:tcPr>
            <w:tcW w:w="1181" w:type="dxa"/>
            <w:vAlign w:val="center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735.61</w:t>
            </w:r>
          </w:p>
        </w:tc>
        <w:tc>
          <w:tcPr>
            <w:tcW w:w="1181" w:type="dxa"/>
            <w:vAlign w:val="center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lang w:val="en-GB"/>
              </w:rPr>
            </w:pPr>
            <w:r w:rsidRPr="00176548">
              <w:rPr>
                <w:sz w:val="24"/>
                <w:szCs w:val="24"/>
                <w:lang w:val="en-GB"/>
              </w:rPr>
              <w:t>38</w:t>
            </w:r>
            <w:r w:rsidRPr="00176548">
              <w:rPr>
                <w:sz w:val="24"/>
                <w:szCs w:val="24"/>
                <w:cs/>
                <w:lang w:val="en-GB"/>
              </w:rPr>
              <w:t>.</w:t>
            </w:r>
            <w:r w:rsidRPr="00176548">
              <w:rPr>
                <w:sz w:val="24"/>
                <w:szCs w:val="24"/>
                <w:lang w:val="en-GB"/>
              </w:rPr>
              <w:t>37</w:t>
            </w:r>
            <w:r w:rsidRPr="00176548">
              <w:rPr>
                <w:sz w:val="24"/>
                <w:szCs w:val="24"/>
                <w:cs/>
                <w:lang w:val="en-GB"/>
              </w:rPr>
              <w:t>%</w:t>
            </w:r>
          </w:p>
        </w:tc>
      </w:tr>
      <w:tr w:rsidR="00A4689E" w:rsidRPr="00176548" w:rsidTr="002D423D">
        <w:trPr>
          <w:trHeight w:val="389"/>
        </w:trPr>
        <w:tc>
          <w:tcPr>
            <w:tcW w:w="1321" w:type="dxa"/>
            <w:vAlign w:val="center"/>
          </w:tcPr>
          <w:p w:rsidR="00A4689E" w:rsidRPr="00176548" w:rsidRDefault="00A4689E" w:rsidP="002D423D">
            <w:pPr>
              <w:ind w:right="-275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A4689E" w:rsidRPr="00176548" w:rsidRDefault="00204905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3,994.04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100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00</w:t>
            </w:r>
            <w:r w:rsidRPr="00176548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2,488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95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100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00</w:t>
            </w:r>
            <w:r w:rsidRPr="00176548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1181" w:type="dxa"/>
            <w:vAlign w:val="center"/>
          </w:tcPr>
          <w:p w:rsidR="00A4689E" w:rsidRPr="00176548" w:rsidRDefault="00A4689E" w:rsidP="002D423D">
            <w:pPr>
              <w:jc w:val="right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1,916.96</w:t>
            </w:r>
          </w:p>
        </w:tc>
        <w:tc>
          <w:tcPr>
            <w:tcW w:w="1181" w:type="dxa"/>
            <w:vAlign w:val="center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100</w:t>
            </w:r>
            <w:r w:rsidRPr="00176548">
              <w:rPr>
                <w:sz w:val="24"/>
                <w:szCs w:val="24"/>
                <w:cs/>
              </w:rPr>
              <w:t>.</w:t>
            </w:r>
            <w:r w:rsidRPr="00176548">
              <w:rPr>
                <w:sz w:val="24"/>
                <w:szCs w:val="24"/>
              </w:rPr>
              <w:t>00</w:t>
            </w:r>
            <w:r w:rsidRPr="00176548">
              <w:rPr>
                <w:sz w:val="24"/>
                <w:szCs w:val="24"/>
                <w:cs/>
              </w:rPr>
              <w:t>%</w:t>
            </w:r>
          </w:p>
        </w:tc>
      </w:tr>
    </w:tbl>
    <w:p w:rsidR="00A4689E" w:rsidRPr="00176548" w:rsidRDefault="00A4689E" w:rsidP="00A4689E">
      <w:pPr>
        <w:tabs>
          <w:tab w:val="left" w:pos="142"/>
        </w:tabs>
        <w:ind w:left="142" w:hanging="142"/>
        <w:jc w:val="both"/>
        <w:rPr>
          <w:sz w:val="10"/>
          <w:szCs w:val="10"/>
        </w:rPr>
      </w:pPr>
    </w:p>
    <w:p w:rsidR="00A4689E" w:rsidRPr="00176548" w:rsidRDefault="00A4689E" w:rsidP="00A4689E">
      <w:pPr>
        <w:tabs>
          <w:tab w:val="left" w:pos="142"/>
        </w:tabs>
        <w:ind w:left="142" w:hanging="142"/>
        <w:jc w:val="both"/>
        <w:rPr>
          <w:sz w:val="24"/>
          <w:szCs w:val="24"/>
          <w:cs/>
        </w:rPr>
      </w:pPr>
      <w:r w:rsidRPr="00176548">
        <w:rPr>
          <w:sz w:val="24"/>
          <w:szCs w:val="24"/>
          <w:cs/>
        </w:rPr>
        <w:t xml:space="preserve">* หมายเหตุ : เงินกู้ยืมระยะสั้นในปี </w:t>
      </w:r>
      <w:r w:rsidRPr="00176548">
        <w:rPr>
          <w:sz w:val="24"/>
          <w:szCs w:val="24"/>
        </w:rPr>
        <w:t>2558</w:t>
      </w:r>
      <w:r w:rsidRPr="00176548">
        <w:rPr>
          <w:rFonts w:hint="cs"/>
          <w:sz w:val="24"/>
          <w:szCs w:val="24"/>
          <w:cs/>
        </w:rPr>
        <w:t xml:space="preserve"> ,</w:t>
      </w:r>
      <w:r w:rsidRPr="00176548">
        <w:rPr>
          <w:sz w:val="24"/>
          <w:szCs w:val="24"/>
          <w:cs/>
        </w:rPr>
        <w:t xml:space="preserve"> </w:t>
      </w:r>
      <w:r w:rsidRPr="00176548">
        <w:rPr>
          <w:sz w:val="24"/>
          <w:szCs w:val="24"/>
        </w:rPr>
        <w:t>2559</w:t>
      </w:r>
      <w:r w:rsidRPr="00176548">
        <w:rPr>
          <w:sz w:val="24"/>
          <w:szCs w:val="24"/>
          <w:cs/>
        </w:rPr>
        <w:t xml:space="preserve"> </w:t>
      </w:r>
      <w:r w:rsidRPr="00176548">
        <w:rPr>
          <w:rFonts w:hint="cs"/>
          <w:sz w:val="24"/>
          <w:szCs w:val="24"/>
          <w:cs/>
        </w:rPr>
        <w:t xml:space="preserve">และปี </w:t>
      </w:r>
      <w:r w:rsidRPr="00176548">
        <w:rPr>
          <w:sz w:val="24"/>
          <w:szCs w:val="24"/>
        </w:rPr>
        <w:t>2560</w:t>
      </w:r>
      <w:r w:rsidRPr="00176548">
        <w:rPr>
          <w:rFonts w:hint="cs"/>
          <w:sz w:val="24"/>
          <w:szCs w:val="24"/>
          <w:cs/>
        </w:rPr>
        <w:t xml:space="preserve"> </w:t>
      </w:r>
      <w:r w:rsidRPr="00176548">
        <w:rPr>
          <w:sz w:val="24"/>
          <w:szCs w:val="24"/>
          <w:cs/>
        </w:rPr>
        <w:t>มีส่วนของเงินกู้ยืมระยะยาวที่ครบกำหน</w:t>
      </w:r>
      <w:r w:rsidRPr="00176548">
        <w:rPr>
          <w:rFonts w:hint="cs"/>
          <w:sz w:val="24"/>
          <w:szCs w:val="24"/>
          <w:cs/>
        </w:rPr>
        <w:t>ด</w:t>
      </w:r>
      <w:r w:rsidR="001E16C7" w:rsidRPr="00176548">
        <w:rPr>
          <w:sz w:val="24"/>
          <w:szCs w:val="24"/>
          <w:cs/>
        </w:rPr>
        <w:t xml:space="preserve">ชำระภายใน </w:t>
      </w:r>
      <w:r w:rsidRPr="00176548">
        <w:rPr>
          <w:sz w:val="24"/>
          <w:szCs w:val="24"/>
        </w:rPr>
        <w:t>1</w:t>
      </w:r>
      <w:r w:rsidRPr="00176548">
        <w:rPr>
          <w:sz w:val="24"/>
          <w:szCs w:val="24"/>
          <w:cs/>
        </w:rPr>
        <w:t xml:space="preserve"> ปี จำนวน              </w:t>
      </w:r>
      <w:r w:rsidRPr="00176548">
        <w:rPr>
          <w:rFonts w:hint="cs"/>
          <w:sz w:val="24"/>
          <w:szCs w:val="24"/>
          <w:cs/>
        </w:rPr>
        <w:t xml:space="preserve">  </w:t>
      </w:r>
      <w:r w:rsidR="001E16C7" w:rsidRPr="00176548">
        <w:rPr>
          <w:rFonts w:hint="cs"/>
          <w:sz w:val="24"/>
          <w:szCs w:val="24"/>
          <w:cs/>
        </w:rPr>
        <w:t>377.19</w:t>
      </w:r>
      <w:r w:rsidRPr="00176548">
        <w:rPr>
          <w:rFonts w:hint="cs"/>
          <w:sz w:val="24"/>
          <w:szCs w:val="24"/>
          <w:cs/>
        </w:rPr>
        <w:t xml:space="preserve"> ล้านบาท </w:t>
      </w:r>
      <w:r w:rsidR="001E16C7" w:rsidRPr="00176548">
        <w:rPr>
          <w:rFonts w:hint="cs"/>
          <w:sz w:val="24"/>
          <w:szCs w:val="24"/>
          <w:cs/>
        </w:rPr>
        <w:t>409.88</w:t>
      </w:r>
      <w:r w:rsidRPr="00176548">
        <w:rPr>
          <w:rFonts w:hint="cs"/>
          <w:sz w:val="24"/>
          <w:szCs w:val="24"/>
          <w:cs/>
        </w:rPr>
        <w:t xml:space="preserve"> ล้านบาท และ </w:t>
      </w:r>
      <w:r w:rsidR="0091531F" w:rsidRPr="00176548">
        <w:rPr>
          <w:rFonts w:hint="cs"/>
          <w:sz w:val="24"/>
          <w:szCs w:val="24"/>
          <w:cs/>
        </w:rPr>
        <w:t>790.08</w:t>
      </w:r>
      <w:r w:rsidRPr="00176548">
        <w:rPr>
          <w:rFonts w:hint="cs"/>
          <w:sz w:val="24"/>
          <w:szCs w:val="24"/>
          <w:cs/>
        </w:rPr>
        <w:t xml:space="preserve"> ล้านบาท </w:t>
      </w:r>
      <w:r w:rsidRPr="00176548">
        <w:rPr>
          <w:sz w:val="24"/>
          <w:szCs w:val="24"/>
          <w:cs/>
        </w:rPr>
        <w:t>ตามลำดับ</w:t>
      </w:r>
      <w:r w:rsidRPr="00176548">
        <w:rPr>
          <w:rFonts w:hint="cs"/>
          <w:sz w:val="24"/>
          <w:szCs w:val="24"/>
          <w:cs/>
        </w:rPr>
        <w:t xml:space="preserve"> รวมถึงเงินเบิกเกินบัญชี และเงินกู้ระยะสั้นอื่น ๆ </w:t>
      </w:r>
    </w:p>
    <w:p w:rsidR="00A4689E" w:rsidRPr="00176548" w:rsidRDefault="00A4689E" w:rsidP="00A4689E">
      <w:pPr>
        <w:tabs>
          <w:tab w:val="left" w:pos="720"/>
        </w:tabs>
        <w:jc w:val="both"/>
        <w:rPr>
          <w:b/>
          <w:bCs/>
          <w:sz w:val="20"/>
          <w:szCs w:val="20"/>
        </w:rPr>
      </w:pPr>
      <w:r w:rsidRPr="00176548">
        <w:rPr>
          <w:b/>
          <w:bCs/>
          <w:sz w:val="24"/>
          <w:szCs w:val="24"/>
        </w:rPr>
        <w:tab/>
      </w:r>
    </w:p>
    <w:p w:rsidR="0006405D" w:rsidRPr="00176548" w:rsidRDefault="00A4689E" w:rsidP="00A4689E">
      <w:pPr>
        <w:tabs>
          <w:tab w:val="left" w:pos="720"/>
        </w:tabs>
        <w:jc w:val="thaiDistribute"/>
      </w:pPr>
      <w:r w:rsidRPr="00176548">
        <w:rPr>
          <w:rFonts w:hint="cs"/>
          <w:b/>
          <w:bCs/>
          <w:sz w:val="24"/>
          <w:szCs w:val="24"/>
          <w:cs/>
        </w:rPr>
        <w:tab/>
      </w:r>
      <w:r w:rsidRPr="00176548">
        <w:rPr>
          <w:cs/>
        </w:rPr>
        <w:t xml:space="preserve">แหล่งเงินทุนของบริษัทในปี </w:t>
      </w:r>
      <w:r w:rsidRPr="00176548">
        <w:t>2560</w:t>
      </w:r>
      <w:r w:rsidRPr="00176548">
        <w:rPr>
          <w:rFonts w:hint="cs"/>
          <w:cs/>
        </w:rPr>
        <w:t xml:space="preserve"> มีสัดส่วนมาจากเงินทุนส่วนของผู้ถือหุ้นร้อยละ </w:t>
      </w:r>
      <w:r w:rsidR="0091531F" w:rsidRPr="00176548">
        <w:rPr>
          <w:rFonts w:hint="cs"/>
          <w:cs/>
        </w:rPr>
        <w:t xml:space="preserve">34.57 </w:t>
      </w:r>
      <w:r w:rsidRPr="00176548">
        <w:rPr>
          <w:rFonts w:hint="cs"/>
          <w:cs/>
        </w:rPr>
        <w:t xml:space="preserve">และส่วนของเงินกู้ยืมร้อยละ </w:t>
      </w:r>
      <w:r w:rsidR="00785A77" w:rsidRPr="00176548">
        <w:rPr>
          <w:rFonts w:hint="cs"/>
          <w:cs/>
        </w:rPr>
        <w:t>65.43</w:t>
      </w:r>
      <w:r w:rsidRPr="00176548">
        <w:rPr>
          <w:rFonts w:hint="cs"/>
          <w:cs/>
        </w:rPr>
        <w:t xml:space="preserve"> โดยส่วนของเงินกู้ยืมเป็นเงินกู้จากธนาคารพาณิชย์ ซึ่งได้มีการค้ำประกัน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โดยการจดจำนองที่ดิน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และสิ่งปลูกสร้าง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การโอนสิทธิลูกหนี้ตามสัญญาเช่าซื้อบางส่วน</w:t>
      </w:r>
      <w:r w:rsidRPr="00176548">
        <w:rPr>
          <w:cs/>
        </w:rPr>
        <w:t xml:space="preserve"> และ</w:t>
      </w:r>
      <w:r w:rsidRPr="00176548">
        <w:rPr>
          <w:rFonts w:hint="cs"/>
          <w:cs/>
        </w:rPr>
        <w:t>รวมถึงเงินกู้ยืมกับบุคคลภายนอก ผู้ลงทุนรายใหญ่หรือผู้ลงทุนสถาบันการเงิน และบุคคลที่เกี่ยวโยงกัน โดยการออกตั๋วแลกเงิน</w:t>
      </w:r>
    </w:p>
    <w:p w:rsidR="00A4689E" w:rsidRPr="002A50EC" w:rsidRDefault="00A4689E" w:rsidP="002A50EC">
      <w:pPr>
        <w:tabs>
          <w:tab w:val="left" w:pos="720"/>
        </w:tabs>
        <w:ind w:firstLine="720"/>
        <w:jc w:val="thaiDistribute"/>
      </w:pPr>
      <w:r w:rsidRPr="00176548">
        <w:rPr>
          <w:cs/>
        </w:rPr>
        <w:t>การออกตั๋วแลกเงินของบริษัทใน</w:t>
      </w:r>
      <w:r w:rsidR="00785A77" w:rsidRPr="00176548">
        <w:rPr>
          <w:rFonts w:hint="cs"/>
          <w:cs/>
        </w:rPr>
        <w:t>ปี 2559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ช่วง</w:t>
      </w:r>
      <w:r w:rsidRPr="00176548">
        <w:rPr>
          <w:rFonts w:hint="cs"/>
          <w:cs/>
        </w:rPr>
        <w:t xml:space="preserve"> </w:t>
      </w:r>
      <w:r w:rsidRPr="00176548">
        <w:t>5</w:t>
      </w:r>
      <w:r w:rsidR="00785A77" w:rsidRPr="00176548">
        <w:rPr>
          <w:rFonts w:hint="cs"/>
          <w:cs/>
        </w:rPr>
        <w:t xml:space="preserve"> ม.ค. 2559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ถึง</w:t>
      </w:r>
      <w:r w:rsidRPr="00176548">
        <w:rPr>
          <w:rFonts w:hint="cs"/>
          <w:cs/>
        </w:rPr>
        <w:t>วันที่</w:t>
      </w:r>
      <w:r w:rsidRPr="00176548">
        <w:rPr>
          <w:cs/>
        </w:rPr>
        <w:t xml:space="preserve"> </w:t>
      </w:r>
      <w:r w:rsidR="00785A77" w:rsidRPr="00176548">
        <w:rPr>
          <w:rFonts w:hint="cs"/>
          <w:cs/>
        </w:rPr>
        <w:t>22</w:t>
      </w:r>
      <w:r w:rsidRPr="00176548">
        <w:rPr>
          <w:rFonts w:hint="cs"/>
          <w:cs/>
        </w:rPr>
        <w:t xml:space="preserve"> พ.ย.</w:t>
      </w:r>
      <w:r w:rsidRPr="00176548">
        <w:rPr>
          <w:cs/>
        </w:rPr>
        <w:t xml:space="preserve"> </w:t>
      </w:r>
      <w:r w:rsidR="00785A77" w:rsidRPr="00176548">
        <w:rPr>
          <w:rFonts w:hint="cs"/>
          <w:cs/>
        </w:rPr>
        <w:t>2559</w:t>
      </w:r>
      <w:r w:rsidRPr="00176548">
        <w:rPr>
          <w:rFonts w:hint="cs"/>
          <w:cs/>
        </w:rPr>
        <w:t xml:space="preserve"> เป็นตั๋วเงินระยะสั้นในลักษณะจำกัด มีรายละเอียดดังนี้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"/>
        <w:gridCol w:w="1170"/>
        <w:gridCol w:w="1170"/>
        <w:gridCol w:w="1193"/>
        <w:gridCol w:w="877"/>
        <w:gridCol w:w="1170"/>
      </w:tblGrid>
      <w:tr w:rsidR="00176548" w:rsidRPr="00176548" w:rsidTr="00D0134F">
        <w:trPr>
          <w:trHeight w:val="99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ฉบับ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ออกวันที่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</w:t>
            </w:r>
            <w:r w:rsidRPr="00176548">
              <w:rPr>
                <w:sz w:val="24"/>
                <w:szCs w:val="24"/>
              </w:rPr>
              <w:t>5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5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ม.ค. 255</w:t>
            </w:r>
            <w:r w:rsidRPr="00176548">
              <w:rPr>
                <w:sz w:val="24"/>
                <w:szCs w:val="24"/>
              </w:rPr>
              <w:t>9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 ก.ค. 2559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181 วัน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3.5</w:t>
            </w:r>
            <w:r w:rsidRPr="00176548">
              <w:t>0</w:t>
            </w:r>
            <w:r w:rsidRPr="00176548">
              <w:rPr>
                <w:cs/>
              </w:rPr>
              <w:t>%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10 ล้านบาท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 xml:space="preserve">4 </w:t>
            </w:r>
            <w:r w:rsidRPr="00176548">
              <w:rPr>
                <w:rFonts w:hint="cs"/>
                <w:sz w:val="24"/>
                <w:szCs w:val="24"/>
                <w:cs/>
              </w:rPr>
              <w:t>มี.ค. 2559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5 ก.ย. 2559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185 วัน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3.5</w:t>
            </w:r>
            <w:r w:rsidRPr="00176548">
              <w:t>0</w:t>
            </w:r>
            <w:r w:rsidRPr="00176548">
              <w:rPr>
                <w:cs/>
              </w:rPr>
              <w:t>%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40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5 เม.ย. 2559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 ต.ค. 2559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182 วัน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3.5</w:t>
            </w:r>
            <w:r w:rsidRPr="00176548">
              <w:t>0</w:t>
            </w:r>
            <w:r w:rsidRPr="00176548">
              <w:rPr>
                <w:cs/>
              </w:rPr>
              <w:t>%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lastRenderedPageBreak/>
              <w:t>4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20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 พ.ค. 2559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 พ.ย. 2559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183 วัน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3.5</w:t>
            </w:r>
            <w:r w:rsidRPr="00176548">
              <w:t>0</w:t>
            </w:r>
            <w:r w:rsidRPr="00176548">
              <w:rPr>
                <w:cs/>
              </w:rPr>
              <w:t>%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</w:t>
            </w:r>
            <w:r w:rsidRPr="00176548">
              <w:rPr>
                <w:sz w:val="24"/>
                <w:szCs w:val="24"/>
              </w:rPr>
              <w:t>0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16 พ.ค. 2559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15 พ.ย. 2559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183 วัน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3.5</w:t>
            </w:r>
            <w:r w:rsidRPr="00176548">
              <w:t>0</w:t>
            </w:r>
            <w:r w:rsidRPr="00176548">
              <w:rPr>
                <w:cs/>
              </w:rPr>
              <w:t>%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40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23 พ.ค. 2559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22 พ.ย. 2559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183 วัน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3.5</w:t>
            </w:r>
            <w:r w:rsidRPr="00176548">
              <w:t>0</w:t>
            </w:r>
            <w:r w:rsidRPr="00176548">
              <w:rPr>
                <w:cs/>
              </w:rPr>
              <w:t>%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15 ล้านบาท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 ก.ค. 2559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 ม.ค. 25</w:t>
            </w:r>
            <w:r w:rsidRPr="00176548">
              <w:rPr>
                <w:sz w:val="24"/>
                <w:szCs w:val="24"/>
              </w:rPr>
              <w:t>60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184 วัน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3.25</w:t>
            </w:r>
            <w:r w:rsidRPr="00176548">
              <w:rPr>
                <w:cs/>
              </w:rPr>
              <w:t>%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8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10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5 ก.ย. 2559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6 มี.ค. 25</w:t>
            </w:r>
            <w:r w:rsidRPr="00176548">
              <w:rPr>
                <w:sz w:val="24"/>
                <w:szCs w:val="24"/>
              </w:rPr>
              <w:t>60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182 วัน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3.25</w:t>
            </w:r>
            <w:r w:rsidRPr="00176548">
              <w:rPr>
                <w:cs/>
              </w:rPr>
              <w:t>%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9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20 ล้านบาท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 ต.ค. 2559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 เม.ย. 25</w:t>
            </w:r>
            <w:r w:rsidRPr="00176548">
              <w:rPr>
                <w:sz w:val="24"/>
                <w:szCs w:val="24"/>
              </w:rPr>
              <w:t>60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181 วัน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t>3</w:t>
            </w:r>
            <w:r w:rsidRPr="00176548">
              <w:rPr>
                <w:cs/>
              </w:rPr>
              <w:t>.</w:t>
            </w:r>
            <w:r w:rsidRPr="00176548">
              <w:t>50</w:t>
            </w:r>
            <w:r w:rsidRPr="00176548">
              <w:rPr>
                <w:cs/>
              </w:rPr>
              <w:t>%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 xml:space="preserve">20 </w:t>
            </w:r>
            <w:r w:rsidRPr="00176548">
              <w:rPr>
                <w:rFonts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3 พ.ย. 2559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 พ.ค. 25</w:t>
            </w:r>
            <w:r w:rsidRPr="00176548">
              <w:rPr>
                <w:sz w:val="24"/>
                <w:szCs w:val="24"/>
              </w:rPr>
              <w:t>60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180 วัน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t>3</w:t>
            </w:r>
            <w:r w:rsidRPr="00176548">
              <w:rPr>
                <w:cs/>
              </w:rPr>
              <w:t>.</w:t>
            </w:r>
            <w:r w:rsidRPr="00176548">
              <w:t>50</w:t>
            </w:r>
            <w:r w:rsidRPr="00176548">
              <w:rPr>
                <w:cs/>
              </w:rPr>
              <w:t>%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32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15 พ.ย. 2559</w:t>
            </w:r>
          </w:p>
        </w:tc>
        <w:tc>
          <w:tcPr>
            <w:tcW w:w="1193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15 พ.ค. 25</w:t>
            </w:r>
            <w:r w:rsidRPr="00176548">
              <w:rPr>
                <w:sz w:val="24"/>
                <w:szCs w:val="24"/>
              </w:rPr>
              <w:t>60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77" w:type="dxa"/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181 วัน</w:t>
            </w:r>
          </w:p>
        </w:tc>
        <w:tc>
          <w:tcPr>
            <w:tcW w:w="1170" w:type="dxa"/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t>3</w:t>
            </w:r>
            <w:r w:rsidRPr="00176548">
              <w:rPr>
                <w:cs/>
              </w:rPr>
              <w:t>.</w:t>
            </w:r>
            <w:r w:rsidRPr="00176548">
              <w:t>50</w:t>
            </w:r>
            <w:r w:rsidRPr="00176548">
              <w:rPr>
                <w:cs/>
              </w:rPr>
              <w:t>%</w:t>
            </w:r>
          </w:p>
        </w:tc>
      </w:tr>
      <w:tr w:rsidR="00176548" w:rsidRPr="00176548" w:rsidTr="002D423D">
        <w:trPr>
          <w:trHeight w:val="9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</w:t>
            </w:r>
            <w:r w:rsidRPr="00176548"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  <w:cs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4</w:t>
            </w:r>
            <w:r w:rsidRPr="00176548">
              <w:rPr>
                <w:sz w:val="24"/>
                <w:szCs w:val="24"/>
              </w:rPr>
              <w:t>5</w:t>
            </w:r>
            <w:r w:rsidRPr="00176548">
              <w:rPr>
                <w:rFonts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22 พ.ย. 2559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22 พ.ค. 25</w:t>
            </w:r>
            <w:r w:rsidRPr="00176548">
              <w:rPr>
                <w:sz w:val="24"/>
                <w:szCs w:val="24"/>
              </w:rPr>
              <w:t>60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9E" w:rsidRPr="00176548" w:rsidRDefault="00A4689E" w:rsidP="002D423D">
            <w:pPr>
              <w:jc w:val="center"/>
              <w:rPr>
                <w:sz w:val="24"/>
                <w:szCs w:val="24"/>
              </w:rPr>
            </w:pPr>
            <w:r w:rsidRPr="00176548">
              <w:rPr>
                <w:rFonts w:hint="cs"/>
                <w:sz w:val="24"/>
                <w:szCs w:val="24"/>
                <w:cs/>
              </w:rPr>
              <w:t>181 วัน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9E" w:rsidRPr="00176548" w:rsidRDefault="00A4689E" w:rsidP="002D423D">
            <w:pPr>
              <w:jc w:val="center"/>
            </w:pPr>
            <w:r w:rsidRPr="00176548">
              <w:rPr>
                <w:rFonts w:hint="cs"/>
                <w:cs/>
              </w:rPr>
              <w:t>3.5</w:t>
            </w:r>
            <w:r w:rsidRPr="00176548">
              <w:t>0</w:t>
            </w:r>
            <w:r w:rsidRPr="00176548">
              <w:rPr>
                <w:cs/>
              </w:rPr>
              <w:t>%</w:t>
            </w:r>
          </w:p>
        </w:tc>
      </w:tr>
    </w:tbl>
    <w:p w:rsidR="00A4689E" w:rsidRPr="00176548" w:rsidRDefault="00A4689E" w:rsidP="00A4689E">
      <w:pPr>
        <w:tabs>
          <w:tab w:val="left" w:pos="142"/>
        </w:tabs>
        <w:ind w:left="142" w:hanging="142"/>
        <w:jc w:val="both"/>
        <w:rPr>
          <w:sz w:val="10"/>
          <w:szCs w:val="10"/>
        </w:rPr>
      </w:pPr>
      <w:r w:rsidRPr="00176548">
        <w:rPr>
          <w:sz w:val="24"/>
          <w:szCs w:val="24"/>
        </w:rPr>
        <w:tab/>
      </w:r>
    </w:p>
    <w:p w:rsidR="00A4689E" w:rsidRPr="002A50EC" w:rsidRDefault="00A4689E" w:rsidP="002A50EC">
      <w:pPr>
        <w:tabs>
          <w:tab w:val="left" w:pos="142"/>
        </w:tabs>
        <w:ind w:left="142" w:hanging="142"/>
        <w:jc w:val="both"/>
        <w:rPr>
          <w:sz w:val="24"/>
          <w:szCs w:val="24"/>
        </w:rPr>
      </w:pPr>
      <w:r w:rsidRPr="00176548">
        <w:rPr>
          <w:sz w:val="24"/>
          <w:szCs w:val="24"/>
        </w:rPr>
        <w:tab/>
      </w:r>
      <w:r w:rsidRPr="00176548">
        <w:rPr>
          <w:sz w:val="24"/>
          <w:szCs w:val="24"/>
          <w:cs/>
        </w:rPr>
        <w:t xml:space="preserve">หมายเหตุ : </w:t>
      </w:r>
      <w:r w:rsidRPr="00176548">
        <w:rPr>
          <w:rFonts w:hint="cs"/>
          <w:sz w:val="24"/>
          <w:szCs w:val="24"/>
          <w:cs/>
        </w:rPr>
        <w:t>ผ่านการพิจารณาอนุมัติจากที่ประชุมคณะกรรมการ ครั้งที่ 3/2547</w:t>
      </w:r>
      <w:r w:rsidRPr="00176548">
        <w:rPr>
          <w:sz w:val="24"/>
          <w:szCs w:val="24"/>
          <w:cs/>
        </w:rPr>
        <w:t xml:space="preserve"> </w:t>
      </w:r>
      <w:r w:rsidRPr="00176548">
        <w:rPr>
          <w:rFonts w:hint="cs"/>
          <w:sz w:val="24"/>
          <w:szCs w:val="24"/>
          <w:cs/>
        </w:rPr>
        <w:t>และ ครั้งที่ 3/2558</w:t>
      </w:r>
    </w:p>
    <w:p w:rsidR="00A4689E" w:rsidRPr="00176548" w:rsidRDefault="00A4689E" w:rsidP="00A4689E">
      <w:pPr>
        <w:tabs>
          <w:tab w:val="left" w:pos="720"/>
        </w:tabs>
        <w:jc w:val="both"/>
        <w:rPr>
          <w:b/>
          <w:bCs/>
        </w:rPr>
      </w:pPr>
      <w:r w:rsidRPr="00176548">
        <w:rPr>
          <w:rFonts w:hint="cs"/>
          <w:b/>
          <w:bCs/>
          <w:cs/>
        </w:rPr>
        <w:tab/>
        <w:t xml:space="preserve">2.3.2  </w:t>
      </w:r>
      <w:r w:rsidRPr="00176548">
        <w:rPr>
          <w:b/>
          <w:bCs/>
          <w:cs/>
        </w:rPr>
        <w:t>การให้สิ</w:t>
      </w:r>
      <w:r w:rsidRPr="00176548">
        <w:rPr>
          <w:rFonts w:hint="cs"/>
          <w:b/>
          <w:bCs/>
          <w:cs/>
        </w:rPr>
        <w:t>นเชื่อ</w:t>
      </w:r>
    </w:p>
    <w:p w:rsidR="00A4689E" w:rsidRPr="002A50EC" w:rsidRDefault="00A4689E" w:rsidP="002A50EC">
      <w:pPr>
        <w:tabs>
          <w:tab w:val="left" w:pos="720"/>
        </w:tabs>
        <w:jc w:val="thaiDistribute"/>
      </w:pPr>
      <w:r w:rsidRPr="00176548">
        <w:rPr>
          <w:rFonts w:hint="cs"/>
          <w:cs/>
        </w:rPr>
        <w:tab/>
      </w:r>
      <w:r w:rsidRPr="00176548">
        <w:rPr>
          <w:cs/>
        </w:rPr>
        <w:t>บริษัทมีนโยบายให้สินเชื่อ</w:t>
      </w:r>
      <w:r w:rsidRPr="00176548">
        <w:rPr>
          <w:rFonts w:hint="cs"/>
          <w:cs/>
        </w:rPr>
        <w:t>เช่าซื้อและสินเชื่อเงินกู้/มีหลักประกัน(</w:t>
      </w:r>
      <w:r w:rsidRPr="00176548">
        <w:rPr>
          <w:lang w:val="en-GB"/>
        </w:rPr>
        <w:t>Car Loan</w:t>
      </w:r>
      <w:r w:rsidRPr="00176548">
        <w:rPr>
          <w:rFonts w:hint="cs"/>
          <w:cs/>
          <w:lang w:val="en-GB"/>
        </w:rPr>
        <w:t>)</w:t>
      </w:r>
      <w:r w:rsidRPr="00176548">
        <w:rPr>
          <w:cs/>
          <w:lang w:val="en-GB"/>
        </w:rPr>
        <w:t xml:space="preserve"> </w:t>
      </w:r>
      <w:r w:rsidRPr="00176548">
        <w:rPr>
          <w:cs/>
        </w:rPr>
        <w:t>โดยเน้นคุณภาพของลูกค้าเป็นสำคัญ</w:t>
      </w:r>
      <w:r w:rsidRPr="00176548">
        <w:rPr>
          <w:rFonts w:hint="cs"/>
          <w:cs/>
        </w:rPr>
        <w:t xml:space="preserve"> โดยพิจารณาจากความสามารถในการชำระหนี้ของลูกค้าประกอบกับความน่าเชื่อถือของผู้ค้ำประกัน สิ่งที่พิจารณา</w:t>
      </w:r>
      <w:r w:rsidRPr="00176548">
        <w:rPr>
          <w:cs/>
        </w:rPr>
        <w:t>ได้แก่ ที่มาและความมั่นคงของรายได</w:t>
      </w:r>
      <w:r w:rsidRPr="00176548">
        <w:rPr>
          <w:rFonts w:hint="cs"/>
          <w:cs/>
        </w:rPr>
        <w:t>้</w:t>
      </w:r>
      <w:r w:rsidRPr="00176548">
        <w:rPr>
          <w:cs/>
        </w:rPr>
        <w:t>อาชีพ สถานที่อยู่อาศัยหรือสถานที่ทำงานของลูกค้า การศึกษาประวัติของลูกค้าและผู้ค้ำประกันอย่างละเอียด</w:t>
      </w:r>
      <w:r w:rsidRPr="00176548">
        <w:rPr>
          <w:rFonts w:hint="cs"/>
          <w:cs/>
        </w:rPr>
        <w:t xml:space="preserve"> </w:t>
      </w:r>
      <w:r w:rsidRPr="00176548">
        <w:rPr>
          <w:cs/>
        </w:rPr>
        <w:t>รวมทั้งมีเจ้าหน้าที่คอยกำกับดูแลแต่ละขั้นด้วยความระมัดระวัง</w:t>
      </w:r>
      <w:r w:rsidRPr="00176548">
        <w:rPr>
          <w:rFonts w:hint="cs"/>
          <w:cs/>
        </w:rPr>
        <w:t xml:space="preserve"> (รายละเอียดแสดงไว้ในข้อ 2.</w:t>
      </w:r>
      <w:r w:rsidRPr="00176548">
        <w:t>1</w:t>
      </w:r>
      <w:r w:rsidRPr="00176548">
        <w:rPr>
          <w:rFonts w:hint="cs"/>
          <w:cs/>
        </w:rPr>
        <w:t xml:space="preserve"> ลักษณะผลิตภัณฑ์ หรือบริการ)</w:t>
      </w:r>
    </w:p>
    <w:p w:rsidR="00A4689E" w:rsidRPr="00176548" w:rsidRDefault="00A4689E" w:rsidP="00A4689E">
      <w:pPr>
        <w:tabs>
          <w:tab w:val="left" w:pos="284"/>
          <w:tab w:val="left" w:pos="720"/>
        </w:tabs>
        <w:jc w:val="thaiDistribute"/>
        <w:rPr>
          <w:b/>
          <w:bCs/>
          <w:cs/>
        </w:rPr>
      </w:pPr>
      <w:r w:rsidRPr="00176548">
        <w:rPr>
          <w:rFonts w:hint="cs"/>
          <w:b/>
          <w:bCs/>
          <w:cs/>
        </w:rPr>
        <w:tab/>
      </w:r>
      <w:r w:rsidRPr="00176548">
        <w:rPr>
          <w:rFonts w:hint="cs"/>
          <w:b/>
          <w:bCs/>
          <w:cs/>
        </w:rPr>
        <w:tab/>
        <w:t xml:space="preserve">2.3.3  </w:t>
      </w:r>
      <w:r w:rsidRPr="00176548">
        <w:rPr>
          <w:b/>
          <w:bCs/>
          <w:cs/>
        </w:rPr>
        <w:t>การจัดหาเงินทุนหรือการกู้ยืมผ่านบุคคลที่เกี่ยวข้องกับผู้บริหาร</w:t>
      </w:r>
      <w:r w:rsidRPr="00176548">
        <w:rPr>
          <w:rFonts w:hint="cs"/>
          <w:b/>
          <w:bCs/>
          <w:cs/>
        </w:rPr>
        <w:t>ห</w:t>
      </w:r>
      <w:r w:rsidRPr="00176548">
        <w:rPr>
          <w:b/>
          <w:bCs/>
          <w:cs/>
        </w:rPr>
        <w:t>รือผู้ถือหุ้นราย</w:t>
      </w:r>
      <w:r w:rsidRPr="00176548">
        <w:rPr>
          <w:rFonts w:hint="cs"/>
          <w:b/>
          <w:bCs/>
          <w:cs/>
        </w:rPr>
        <w:t>ใ</w:t>
      </w:r>
      <w:r w:rsidRPr="00176548">
        <w:rPr>
          <w:b/>
          <w:bCs/>
          <w:cs/>
        </w:rPr>
        <w:t xml:space="preserve">หญ่ </w:t>
      </w:r>
    </w:p>
    <w:p w:rsidR="0006405D" w:rsidRPr="00176548" w:rsidRDefault="00A4689E" w:rsidP="00A4689E">
      <w:pPr>
        <w:tabs>
          <w:tab w:val="left" w:pos="720"/>
        </w:tabs>
        <w:jc w:val="thaiDistribute"/>
      </w:pPr>
      <w:r w:rsidRPr="00176548">
        <w:rPr>
          <w:cs/>
        </w:rPr>
        <w:t xml:space="preserve">    </w:t>
      </w:r>
      <w:r w:rsidRPr="00176548">
        <w:rPr>
          <w:rFonts w:hint="cs"/>
          <w:cs/>
        </w:rPr>
        <w:tab/>
        <w:t xml:space="preserve">บริษัทมีการกู้ยืมเงินเพื่อเพิ่มสภาพคล่อง โดยการออกตั๋วแลกเงินระยะสั้นในลักษณะจำกัด ผ่านบุคคลที่เกี่ยวข้องกันกับผู้บริหาร หรือผู้ถือหุ้นรายใหญ่ ณ </w:t>
      </w:r>
      <w:r w:rsidRPr="00176548">
        <w:t>31</w:t>
      </w:r>
      <w:r w:rsidRPr="00176548">
        <w:rPr>
          <w:rFonts w:hint="cs"/>
          <w:cs/>
        </w:rPr>
        <w:t xml:space="preserve"> ธันวาคม </w:t>
      </w:r>
      <w:r w:rsidRPr="00176548">
        <w:t>2560</w:t>
      </w:r>
      <w:r w:rsidRPr="00176548">
        <w:rPr>
          <w:rFonts w:hint="cs"/>
          <w:cs/>
        </w:rPr>
        <w:t xml:space="preserve"> มีจำนวน</w:t>
      </w:r>
      <w:r w:rsidRPr="00176548">
        <w:rPr>
          <w:cs/>
        </w:rPr>
        <w:t xml:space="preserve"> </w:t>
      </w:r>
      <w:r w:rsidR="00785A77" w:rsidRPr="00176548">
        <w:rPr>
          <w:rFonts w:hint="cs"/>
          <w:cs/>
        </w:rPr>
        <w:t>153.52</w:t>
      </w:r>
      <w:r w:rsidRPr="00176548">
        <w:rPr>
          <w:rFonts w:hint="cs"/>
          <w:cs/>
        </w:rPr>
        <w:t xml:space="preserve"> ล้านบาท ซึ่งบริษัทได้รายงานต่อสำนักงานคณะกรรมการกำกับหลักทรัพย์และตลาดหลักทรัพย์ (สำนักงาน ก</w:t>
      </w:r>
      <w:r w:rsidRPr="00176548">
        <w:rPr>
          <w:cs/>
        </w:rPr>
        <w:t>.</w:t>
      </w:r>
      <w:r w:rsidRPr="00176548">
        <w:rPr>
          <w:rFonts w:hint="cs"/>
          <w:cs/>
        </w:rPr>
        <w:t>ล</w:t>
      </w:r>
      <w:r w:rsidRPr="00176548">
        <w:rPr>
          <w:cs/>
        </w:rPr>
        <w:t>.</w:t>
      </w:r>
      <w:r w:rsidRPr="00176548">
        <w:rPr>
          <w:rFonts w:hint="cs"/>
          <w:cs/>
        </w:rPr>
        <w:t xml:space="preserve">ต.) แล้ว (รายละเอียดปรากฏตามข้อ </w:t>
      </w:r>
      <w:r w:rsidRPr="00176548">
        <w:t>2</w:t>
      </w:r>
      <w:r w:rsidRPr="00176548">
        <w:rPr>
          <w:cs/>
        </w:rPr>
        <w:t>.</w:t>
      </w:r>
      <w:r w:rsidRPr="00176548">
        <w:t>3</w:t>
      </w:r>
      <w:r w:rsidRPr="00176548">
        <w:rPr>
          <w:cs/>
        </w:rPr>
        <w:t>.</w:t>
      </w:r>
      <w:r w:rsidRPr="00176548">
        <w:t>1</w:t>
      </w:r>
      <w:r w:rsidRPr="00176548">
        <w:rPr>
          <w:rFonts w:hint="cs"/>
          <w:cs/>
        </w:rPr>
        <w:t xml:space="preserve"> แหล่งที่มาของเงินทุน และ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ข้อ 12.</w:t>
      </w:r>
      <w:r w:rsidRPr="00176548">
        <w:rPr>
          <w:cs/>
        </w:rPr>
        <w:t xml:space="preserve"> </w:t>
      </w:r>
      <w:r w:rsidRPr="00176548">
        <w:rPr>
          <w:rFonts w:hint="cs"/>
          <w:cs/>
        </w:rPr>
        <w:t>รายการระหว่างกัน (2) เงินกู้ยืม) และ</w:t>
      </w:r>
      <w:r w:rsidR="00785A77" w:rsidRPr="00176548">
        <w:rPr>
          <w:rFonts w:hint="cs"/>
          <w:cs/>
        </w:rPr>
        <w:t xml:space="preserve">ในปี 2559 </w:t>
      </w:r>
      <w:r w:rsidRPr="00176548">
        <w:rPr>
          <w:rFonts w:hint="cs"/>
          <w:cs/>
        </w:rPr>
        <w:t>บริษัทได้มอบหมายให้บริษัทหลักทรัพย์แห่งหนึ่งเป็นตัวกลางในการออกตั๋วแลกเงินให้กับผู้ลงทุนรายใหญ่หรือสถาบันการเงิน เพื่อเป็นการเพิ่มแหล่งเงินทุน</w:t>
      </w:r>
      <w:r w:rsidR="00785A77" w:rsidRPr="00176548">
        <w:rPr>
          <w:rFonts w:hint="cs"/>
          <w:cs/>
        </w:rPr>
        <w:t>จำนวน 90 ล้านบาท</w:t>
      </w:r>
      <w:r w:rsidRPr="00176548">
        <w:rPr>
          <w:rFonts w:hint="cs"/>
          <w:cs/>
        </w:rPr>
        <w:t xml:space="preserve"> </w:t>
      </w:r>
      <w:r w:rsidR="00072437" w:rsidRPr="00176548">
        <w:rPr>
          <w:rFonts w:hint="cs"/>
          <w:cs/>
        </w:rPr>
        <w:t>และในระหว่างปี</w:t>
      </w:r>
      <w:r w:rsidR="00785A77" w:rsidRPr="00176548">
        <w:rPr>
          <w:rFonts w:hint="cs"/>
          <w:cs/>
        </w:rPr>
        <w:t xml:space="preserve"> 2560 บริษัทได้ชำระคืนตั๋วเงินดังกล่าวแล้ว</w:t>
      </w:r>
    </w:p>
    <w:p w:rsidR="00A4689E" w:rsidRPr="00176548" w:rsidRDefault="00A4689E" w:rsidP="00A4689E">
      <w:pPr>
        <w:tabs>
          <w:tab w:val="left" w:pos="720"/>
        </w:tabs>
        <w:jc w:val="thaiDistribute"/>
      </w:pPr>
      <w:r w:rsidRPr="00176548">
        <w:rPr>
          <w:rFonts w:hint="cs"/>
          <w:cs/>
        </w:rPr>
        <w:t xml:space="preserve"> </w:t>
      </w:r>
      <w:r w:rsidRPr="00176548">
        <w:rPr>
          <w:rFonts w:hint="cs"/>
          <w:cs/>
        </w:rPr>
        <w:tab/>
        <w:t>การออกตั๋วแลกเงินเสนอขายผู้ลงทุนรายใหญ่ หรือผู้ลงทุนสถาบัน โดยมี บล.แอพเพิล เวลธ์ จำกัด (มหาชน) เป็นผู้รับมอบอำนาจกระทำการแทน ณ วันที่ 31 ธันวาคม 2559 จำนวนเงิน 90 ล้านบาท  มีรายละเอียดดังนี้</w:t>
      </w:r>
    </w:p>
    <w:tbl>
      <w:tblPr>
        <w:tblStyle w:val="TableGrid"/>
        <w:tblW w:w="0" w:type="auto"/>
        <w:tblInd w:w="198" w:type="dxa"/>
        <w:tblLook w:val="04A0"/>
      </w:tblPr>
      <w:tblGrid>
        <w:gridCol w:w="720"/>
        <w:gridCol w:w="1080"/>
        <w:gridCol w:w="1260"/>
        <w:gridCol w:w="1386"/>
        <w:gridCol w:w="1560"/>
        <w:gridCol w:w="1134"/>
        <w:gridCol w:w="1417"/>
      </w:tblGrid>
      <w:tr w:rsidR="00176548" w:rsidRPr="00176548" w:rsidTr="00D0134F">
        <w:tc>
          <w:tcPr>
            <w:tcW w:w="720" w:type="dxa"/>
            <w:shd w:val="clear" w:color="auto" w:fill="auto"/>
          </w:tcPr>
          <w:p w:rsidR="00A4689E" w:rsidRPr="00176548" w:rsidRDefault="00A4689E" w:rsidP="002D423D">
            <w:pPr>
              <w:tabs>
                <w:tab w:val="left" w:pos="-108"/>
                <w:tab w:val="left" w:pos="720"/>
              </w:tabs>
              <w:ind w:left="-108" w:right="-108"/>
              <w:jc w:val="center"/>
              <w:rPr>
                <w:b/>
                <w:bCs/>
                <w:szCs w:val="28"/>
              </w:rPr>
            </w:pPr>
            <w:r w:rsidRPr="00176548">
              <w:rPr>
                <w:b/>
                <w:bCs/>
                <w:szCs w:val="28"/>
                <w:cs/>
              </w:rPr>
              <w:t>ลำดับที่</w:t>
            </w:r>
          </w:p>
        </w:tc>
        <w:tc>
          <w:tcPr>
            <w:tcW w:w="1080" w:type="dxa"/>
            <w:shd w:val="clear" w:color="auto" w:fill="auto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b/>
                <w:bCs/>
                <w:szCs w:val="28"/>
              </w:rPr>
            </w:pPr>
            <w:r w:rsidRPr="00176548">
              <w:rPr>
                <w:b/>
                <w:bCs/>
                <w:szCs w:val="28"/>
                <w:cs/>
              </w:rPr>
              <w:t>เลขที่</w:t>
            </w:r>
          </w:p>
        </w:tc>
        <w:tc>
          <w:tcPr>
            <w:tcW w:w="1260" w:type="dxa"/>
            <w:shd w:val="clear" w:color="auto" w:fill="auto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b/>
                <w:bCs/>
                <w:szCs w:val="28"/>
              </w:rPr>
            </w:pPr>
            <w:r w:rsidRPr="00176548">
              <w:rPr>
                <w:b/>
                <w:bCs/>
                <w:szCs w:val="28"/>
                <w:cs/>
              </w:rPr>
              <w:t>จำนวนเงิน</w:t>
            </w:r>
          </w:p>
        </w:tc>
        <w:tc>
          <w:tcPr>
            <w:tcW w:w="1386" w:type="dxa"/>
            <w:shd w:val="clear" w:color="auto" w:fill="auto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b/>
                <w:bCs/>
                <w:szCs w:val="28"/>
              </w:rPr>
            </w:pPr>
            <w:r w:rsidRPr="00176548">
              <w:rPr>
                <w:b/>
                <w:bCs/>
                <w:szCs w:val="28"/>
                <w:cs/>
              </w:rPr>
              <w:t>วันที่ออกตั๋ว</w:t>
            </w:r>
          </w:p>
        </w:tc>
        <w:tc>
          <w:tcPr>
            <w:tcW w:w="1560" w:type="dxa"/>
            <w:shd w:val="clear" w:color="auto" w:fill="auto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b/>
                <w:bCs/>
                <w:szCs w:val="28"/>
              </w:rPr>
            </w:pPr>
            <w:r w:rsidRPr="00176548">
              <w:rPr>
                <w:b/>
                <w:bCs/>
                <w:szCs w:val="28"/>
                <w:cs/>
              </w:rPr>
              <w:t>วันครบกำหนด</w:t>
            </w:r>
          </w:p>
        </w:tc>
        <w:tc>
          <w:tcPr>
            <w:tcW w:w="1134" w:type="dxa"/>
            <w:shd w:val="clear" w:color="auto" w:fill="auto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b/>
                <w:bCs/>
                <w:szCs w:val="28"/>
              </w:rPr>
            </w:pPr>
            <w:r w:rsidRPr="00176548">
              <w:rPr>
                <w:b/>
                <w:bCs/>
                <w:szCs w:val="28"/>
                <w:cs/>
              </w:rPr>
              <w:t>ระยะเวลา</w:t>
            </w:r>
          </w:p>
        </w:tc>
        <w:tc>
          <w:tcPr>
            <w:tcW w:w="1417" w:type="dxa"/>
            <w:shd w:val="clear" w:color="auto" w:fill="auto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b/>
                <w:bCs/>
                <w:szCs w:val="28"/>
              </w:rPr>
            </w:pPr>
            <w:r w:rsidRPr="00176548">
              <w:rPr>
                <w:b/>
                <w:bCs/>
                <w:szCs w:val="28"/>
                <w:cs/>
              </w:rPr>
              <w:t>อัตราดอกเบี้ย</w:t>
            </w:r>
          </w:p>
        </w:tc>
      </w:tr>
      <w:tr w:rsidR="00176548" w:rsidRPr="00176548" w:rsidTr="002D423D">
        <w:tc>
          <w:tcPr>
            <w:tcW w:w="72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008/2559</w:t>
            </w:r>
          </w:p>
        </w:tc>
        <w:tc>
          <w:tcPr>
            <w:tcW w:w="126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30 ล้านบาท</w:t>
            </w:r>
          </w:p>
        </w:tc>
        <w:tc>
          <w:tcPr>
            <w:tcW w:w="1386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2 ส.ค. 2559</w:t>
            </w:r>
          </w:p>
        </w:tc>
        <w:tc>
          <w:tcPr>
            <w:tcW w:w="156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 ก.พ. 2560</w:t>
            </w:r>
          </w:p>
        </w:tc>
        <w:tc>
          <w:tcPr>
            <w:tcW w:w="1134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183</w:t>
            </w:r>
          </w:p>
        </w:tc>
        <w:tc>
          <w:tcPr>
            <w:tcW w:w="1417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3.6</w:t>
            </w:r>
            <w:r w:rsidRPr="00176548">
              <w:rPr>
                <w:szCs w:val="28"/>
              </w:rPr>
              <w:t>5</w:t>
            </w:r>
            <w:r w:rsidRPr="00176548">
              <w:rPr>
                <w:szCs w:val="28"/>
                <w:cs/>
              </w:rPr>
              <w:t>%</w:t>
            </w:r>
          </w:p>
        </w:tc>
      </w:tr>
      <w:tr w:rsidR="00176548" w:rsidRPr="00176548" w:rsidTr="002D423D">
        <w:tc>
          <w:tcPr>
            <w:tcW w:w="72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009/2559</w:t>
            </w:r>
          </w:p>
        </w:tc>
        <w:tc>
          <w:tcPr>
            <w:tcW w:w="126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10 ล้านบาท</w:t>
            </w:r>
          </w:p>
        </w:tc>
        <w:tc>
          <w:tcPr>
            <w:tcW w:w="1386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 ก.ย. 2559</w:t>
            </w:r>
          </w:p>
        </w:tc>
        <w:tc>
          <w:tcPr>
            <w:tcW w:w="156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8 มี.ค. 2560</w:t>
            </w:r>
          </w:p>
        </w:tc>
        <w:tc>
          <w:tcPr>
            <w:tcW w:w="1134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188</w:t>
            </w:r>
          </w:p>
        </w:tc>
        <w:tc>
          <w:tcPr>
            <w:tcW w:w="1417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3.60%</w:t>
            </w:r>
          </w:p>
        </w:tc>
      </w:tr>
      <w:tr w:rsidR="00176548" w:rsidRPr="00176548" w:rsidTr="002D423D">
        <w:tc>
          <w:tcPr>
            <w:tcW w:w="72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010/2559</w:t>
            </w:r>
          </w:p>
        </w:tc>
        <w:tc>
          <w:tcPr>
            <w:tcW w:w="126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10 ล้านบาท</w:t>
            </w:r>
          </w:p>
        </w:tc>
        <w:tc>
          <w:tcPr>
            <w:tcW w:w="1386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 ก.ย. 2559</w:t>
            </w:r>
          </w:p>
        </w:tc>
        <w:tc>
          <w:tcPr>
            <w:tcW w:w="156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8 มี.ค. 2560</w:t>
            </w:r>
          </w:p>
        </w:tc>
        <w:tc>
          <w:tcPr>
            <w:tcW w:w="1134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188</w:t>
            </w:r>
          </w:p>
        </w:tc>
        <w:tc>
          <w:tcPr>
            <w:tcW w:w="1417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3.60%</w:t>
            </w:r>
          </w:p>
        </w:tc>
      </w:tr>
      <w:tr w:rsidR="00176548" w:rsidRPr="00176548" w:rsidTr="002D423D">
        <w:tc>
          <w:tcPr>
            <w:tcW w:w="72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4</w:t>
            </w:r>
          </w:p>
        </w:tc>
        <w:tc>
          <w:tcPr>
            <w:tcW w:w="108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011/2559</w:t>
            </w:r>
          </w:p>
        </w:tc>
        <w:tc>
          <w:tcPr>
            <w:tcW w:w="126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10 ล้านบาท</w:t>
            </w:r>
          </w:p>
        </w:tc>
        <w:tc>
          <w:tcPr>
            <w:tcW w:w="1386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 ก.ย. 2559</w:t>
            </w:r>
          </w:p>
        </w:tc>
        <w:tc>
          <w:tcPr>
            <w:tcW w:w="156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8 มี.ค. 2560</w:t>
            </w:r>
          </w:p>
        </w:tc>
        <w:tc>
          <w:tcPr>
            <w:tcW w:w="1134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188</w:t>
            </w:r>
          </w:p>
        </w:tc>
        <w:tc>
          <w:tcPr>
            <w:tcW w:w="1417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3.60%</w:t>
            </w:r>
          </w:p>
        </w:tc>
      </w:tr>
      <w:tr w:rsidR="00A4689E" w:rsidRPr="00176548" w:rsidTr="002D423D">
        <w:tc>
          <w:tcPr>
            <w:tcW w:w="72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5</w:t>
            </w:r>
          </w:p>
        </w:tc>
        <w:tc>
          <w:tcPr>
            <w:tcW w:w="108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012/2559</w:t>
            </w:r>
          </w:p>
        </w:tc>
        <w:tc>
          <w:tcPr>
            <w:tcW w:w="126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30 ล้านบาท</w:t>
            </w:r>
          </w:p>
        </w:tc>
        <w:tc>
          <w:tcPr>
            <w:tcW w:w="1386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5 ต.ค. 2559</w:t>
            </w:r>
          </w:p>
        </w:tc>
        <w:tc>
          <w:tcPr>
            <w:tcW w:w="1560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4 เม.ย. 2560</w:t>
            </w:r>
          </w:p>
        </w:tc>
        <w:tc>
          <w:tcPr>
            <w:tcW w:w="1134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181</w:t>
            </w:r>
          </w:p>
        </w:tc>
        <w:tc>
          <w:tcPr>
            <w:tcW w:w="1417" w:type="dxa"/>
          </w:tcPr>
          <w:p w:rsidR="00A4689E" w:rsidRPr="00176548" w:rsidRDefault="00A4689E" w:rsidP="002D423D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176548">
              <w:rPr>
                <w:szCs w:val="28"/>
                <w:cs/>
              </w:rPr>
              <w:t>3.60%</w:t>
            </w:r>
          </w:p>
        </w:tc>
      </w:tr>
    </w:tbl>
    <w:p w:rsidR="00A4689E" w:rsidRPr="00176548" w:rsidRDefault="00A4689E" w:rsidP="00A4689E"/>
    <w:p w:rsidR="00A4689E" w:rsidRPr="00176548" w:rsidRDefault="00A4689E" w:rsidP="00A4689E">
      <w:pPr>
        <w:tabs>
          <w:tab w:val="left" w:pos="851"/>
        </w:tabs>
        <w:ind w:firstLine="720"/>
        <w:rPr>
          <w:b/>
          <w:bCs/>
        </w:rPr>
      </w:pPr>
      <w:r w:rsidRPr="00176548">
        <w:rPr>
          <w:rFonts w:hint="cs"/>
          <w:b/>
          <w:bCs/>
          <w:cs/>
        </w:rPr>
        <w:tab/>
        <w:t xml:space="preserve">2.3.4  </w:t>
      </w:r>
      <w:r w:rsidRPr="00176548">
        <w:rPr>
          <w:b/>
          <w:bCs/>
          <w:cs/>
        </w:rPr>
        <w:t>เงินลงทุน</w:t>
      </w:r>
    </w:p>
    <w:p w:rsidR="00A4689E" w:rsidRPr="00176548" w:rsidRDefault="00A4689E" w:rsidP="00A4689E">
      <w:r w:rsidRPr="00176548">
        <w:rPr>
          <w:cs/>
        </w:rPr>
        <w:t xml:space="preserve">                   </w:t>
      </w:r>
      <w:r w:rsidRPr="00176548">
        <w:rPr>
          <w:rFonts w:hint="cs"/>
          <w:cs/>
        </w:rPr>
        <w:tab/>
      </w:r>
      <w:r w:rsidRPr="00176548">
        <w:rPr>
          <w:cs/>
        </w:rPr>
        <w:t>ไม่มี</w:t>
      </w:r>
    </w:p>
    <w:p w:rsidR="008E139B" w:rsidRPr="008E139B" w:rsidRDefault="008E139B" w:rsidP="008E139B">
      <w:pPr>
        <w:rPr>
          <w:b/>
          <w:bCs/>
          <w:sz w:val="32"/>
          <w:szCs w:val="32"/>
        </w:rPr>
      </w:pPr>
      <w:r w:rsidRPr="008E139B">
        <w:rPr>
          <w:rFonts w:hint="cs"/>
          <w:b/>
          <w:bCs/>
          <w:sz w:val="32"/>
          <w:szCs w:val="32"/>
          <w:cs/>
        </w:rPr>
        <w:lastRenderedPageBreak/>
        <w:t>3.  ปัจจัยความเสี่ยง</w:t>
      </w:r>
    </w:p>
    <w:p w:rsidR="008E139B" w:rsidRPr="008E139B" w:rsidRDefault="008E139B" w:rsidP="008E139B">
      <w:pPr>
        <w:ind w:left="360" w:firstLine="360"/>
        <w:jc w:val="both"/>
      </w:pPr>
      <w:r w:rsidRPr="008E139B">
        <w:rPr>
          <w:cs/>
        </w:rPr>
        <w:t>ปัจจัยความเสี่ยงที่อาจเกิดขึ้น และมีผลกระทบต่อการดำเนินงานของบริษัท มีดังนี้</w:t>
      </w:r>
    </w:p>
    <w:p w:rsidR="008E139B" w:rsidRPr="008E139B" w:rsidRDefault="008E139B" w:rsidP="008E139B">
      <w:pPr>
        <w:ind w:left="360" w:firstLine="360"/>
        <w:jc w:val="both"/>
        <w:rPr>
          <w:sz w:val="20"/>
          <w:szCs w:val="20"/>
        </w:rPr>
      </w:pPr>
    </w:p>
    <w:p w:rsidR="008E139B" w:rsidRPr="008E139B" w:rsidRDefault="008E139B" w:rsidP="008E139B">
      <w:pPr>
        <w:jc w:val="both"/>
        <w:rPr>
          <w:b/>
          <w:bCs/>
        </w:rPr>
      </w:pPr>
      <w:r w:rsidRPr="008E139B">
        <w:rPr>
          <w:rFonts w:hint="cs"/>
          <w:b/>
          <w:bCs/>
          <w:cs/>
        </w:rPr>
        <w:t>ความเสี่ยงด้านการเงิน</w:t>
      </w:r>
    </w:p>
    <w:p w:rsidR="008E139B" w:rsidRPr="008E139B" w:rsidRDefault="008E139B" w:rsidP="008E139B">
      <w:pPr>
        <w:ind w:left="360"/>
        <w:jc w:val="both"/>
        <w:rPr>
          <w:b/>
          <w:bCs/>
          <w:sz w:val="20"/>
          <w:szCs w:val="20"/>
          <w:cs/>
        </w:rPr>
      </w:pPr>
    </w:p>
    <w:p w:rsidR="008E139B" w:rsidRPr="008E139B" w:rsidRDefault="008E139B" w:rsidP="008E139B">
      <w:pPr>
        <w:tabs>
          <w:tab w:val="left" w:pos="360"/>
        </w:tabs>
        <w:jc w:val="thaiDistribute"/>
        <w:rPr>
          <w:sz w:val="30"/>
          <w:szCs w:val="30"/>
          <w:cs/>
        </w:rPr>
      </w:pPr>
      <w:r w:rsidRPr="008E139B">
        <w:rPr>
          <w:b/>
          <w:bCs/>
          <w:sz w:val="30"/>
          <w:szCs w:val="30"/>
        </w:rPr>
        <w:tab/>
      </w:r>
      <w:r w:rsidRPr="008E139B">
        <w:rPr>
          <w:rFonts w:hint="cs"/>
          <w:b/>
          <w:bCs/>
          <w:cs/>
        </w:rPr>
        <w:t>3.1  ความเสี่ยงจากความผันผวนของอัตราดอกเบี้ย</w:t>
      </w:r>
    </w:p>
    <w:p w:rsidR="008E139B" w:rsidRPr="008E139B" w:rsidRDefault="008E139B" w:rsidP="008E139B">
      <w:pPr>
        <w:tabs>
          <w:tab w:val="left" w:pos="0"/>
        </w:tabs>
        <w:jc w:val="thaiDistribute"/>
      </w:pPr>
      <w:r w:rsidRPr="008E139B">
        <w:rPr>
          <w:rFonts w:hint="cs"/>
          <w:cs/>
        </w:rPr>
        <w:t xml:space="preserve">   </w:t>
      </w:r>
      <w:r w:rsidRPr="008E139B">
        <w:rPr>
          <w:rFonts w:hint="cs"/>
          <w:cs/>
        </w:rPr>
        <w:tab/>
        <w:t>ธุรกิจเช่าซื้อมีรายรับจากการกำหนดดอกเบี้ยในอัตราคงที่ตลอดอายุของสัญญาเช่าซื้อ ในขณะที่ต้นทุนในการดำเนินงานของบริษัทเกิดจากอัตราดอกเบี้ยเงินกู้ยืม ซึ่งเป็นประเภทอัตราดอกเบี้ยคงที่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>และอัตราดอกเบี้ยลอยตัว การเปลี่ยนแปลงของอัตราดอกเบี้ยเงินกู้ยืมมีผลกระทบโดยตรงต่อต้นทุนและกำไรของบริษัท โดยจากภาระหนี้คงค้างปัจจุบันของบริษัทที่เป็นประเภทอัตราดอกเบี้ยลอยตัว มีจำนวน 1,995.47 ล้านบาท หากอัตราดอกเบี้ยเงินกู้ยืมลอยตัวเพิ่มขึ้นร้อยละ 0.5 ค่าใช้จ่ายดอกเบี้ยจะเพิ่มขึ้นประมาณ 9.98 ล้านบาท บริษัทมีนโยบายที่จะลดความเสี่ยงที่จะเกิดขึ้นจากความผันผวนของอัตราดอกเบี้ยด้วยการจัดหาแหล่งเงินที่มีต้นทุนคงที่ และดอกเบี้ยอัตราต่ำ ให้บริษัทมีส่วนต่างของอัตราดอกเบี้ยอยู่ในระดับที่มีกำไร โดยให้มีอายุเงินกู้ใกล้เคียงกับอายุเฉลี่ยของพอร์ตที่ให้สินเชื่อ</w:t>
      </w:r>
    </w:p>
    <w:p w:rsidR="008E139B" w:rsidRPr="008E139B" w:rsidRDefault="008E139B" w:rsidP="008E139B">
      <w:pPr>
        <w:tabs>
          <w:tab w:val="left" w:pos="0"/>
        </w:tabs>
        <w:jc w:val="thaiDistribute"/>
        <w:rPr>
          <w:sz w:val="20"/>
          <w:szCs w:val="20"/>
          <w:cs/>
        </w:rPr>
      </w:pPr>
    </w:p>
    <w:p w:rsidR="008E139B" w:rsidRPr="008E139B" w:rsidRDefault="008E139B" w:rsidP="008E139B">
      <w:pPr>
        <w:ind w:firstLine="720"/>
        <w:jc w:val="thaiDistribute"/>
      </w:pPr>
      <w:r w:rsidRPr="008E139B">
        <w:rPr>
          <w:rFonts w:hint="cs"/>
          <w:cs/>
        </w:rPr>
        <w:t>บริษัทมีสัดส่วนเงินกู้ยืมประเภทที่มี อัตราดอกเบี้ยคงที่</w:t>
      </w:r>
      <w:r w:rsidRPr="008E139B">
        <w:rPr>
          <w:cs/>
        </w:rPr>
        <w:t xml:space="preserve"> และอัตราดอกเบี้ยลอยตัว ณ วันที่ </w:t>
      </w:r>
      <w:r w:rsidRPr="008E139B">
        <w:t>31</w:t>
      </w:r>
      <w:r w:rsidRPr="008E139B">
        <w:rPr>
          <w:cs/>
        </w:rPr>
        <w:t xml:space="preserve"> ธันวาคม</w:t>
      </w:r>
      <w:r w:rsidRPr="008E139B">
        <w:t xml:space="preserve"> 2558</w:t>
      </w:r>
      <w:r w:rsidRPr="008E139B">
        <w:rPr>
          <w:rFonts w:hint="cs"/>
          <w:cs/>
        </w:rPr>
        <w:t xml:space="preserve">, </w:t>
      </w:r>
      <w:r w:rsidRPr="008E139B">
        <w:t>2559</w:t>
      </w:r>
      <w:r w:rsidRPr="008E139B">
        <w:rPr>
          <w:rFonts w:hint="cs"/>
          <w:cs/>
        </w:rPr>
        <w:t xml:space="preserve"> และ</w:t>
      </w:r>
      <w:r w:rsidRPr="008E139B">
        <w:rPr>
          <w:cs/>
        </w:rPr>
        <w:t xml:space="preserve"> </w:t>
      </w:r>
      <w:r w:rsidRPr="008E139B">
        <w:t>2560</w:t>
      </w:r>
      <w:r w:rsidRPr="008E139B">
        <w:rPr>
          <w:rFonts w:hint="cs"/>
          <w:cs/>
        </w:rPr>
        <w:t xml:space="preserve"> ดังนี้</w:t>
      </w:r>
    </w:p>
    <w:p w:rsidR="008E139B" w:rsidRPr="008E139B" w:rsidRDefault="008E139B" w:rsidP="008E139B">
      <w:pPr>
        <w:ind w:firstLine="720"/>
        <w:jc w:val="thaiDistribute"/>
        <w:rPr>
          <w:sz w:val="20"/>
          <w:szCs w:val="20"/>
        </w:rPr>
      </w:pPr>
    </w:p>
    <w:tbl>
      <w:tblPr>
        <w:tblW w:w="8346" w:type="dxa"/>
        <w:tblInd w:w="183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nil"/>
          <w:insideV w:val="single" w:sz="6" w:space="0" w:color="C0C0C0"/>
        </w:tblBorders>
        <w:tblLayout w:type="fixed"/>
        <w:tblLook w:val="00A0"/>
      </w:tblPr>
      <w:tblGrid>
        <w:gridCol w:w="2564"/>
        <w:gridCol w:w="1001"/>
        <w:gridCol w:w="1038"/>
        <w:gridCol w:w="992"/>
        <w:gridCol w:w="868"/>
        <w:gridCol w:w="948"/>
        <w:gridCol w:w="935"/>
      </w:tblGrid>
      <w:tr w:rsidR="008E139B" w:rsidRPr="008E139B" w:rsidTr="002B5D5C">
        <w:trPr>
          <w:cantSplit/>
          <w:trHeight w:val="378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cs/>
              </w:rPr>
              <w:t>ประเภทอัตราดอกเบี้ย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t>31</w:t>
            </w:r>
            <w:r w:rsidRPr="008E139B">
              <w:rPr>
                <w:rFonts w:hint="cs"/>
                <w:cs/>
              </w:rPr>
              <w:t xml:space="preserve"> ธันวาคม </w:t>
            </w:r>
            <w:r w:rsidRPr="008E139B">
              <w:t>2560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t>31</w:t>
            </w:r>
            <w:r w:rsidRPr="008E139B">
              <w:rPr>
                <w:rFonts w:hint="cs"/>
                <w:cs/>
              </w:rPr>
              <w:t xml:space="preserve"> ธันวาคม </w:t>
            </w:r>
            <w:r w:rsidRPr="008E139B">
              <w:t>2559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t>31</w:t>
            </w:r>
            <w:r w:rsidRPr="008E139B">
              <w:rPr>
                <w:rFonts w:hint="cs"/>
                <w:cs/>
              </w:rPr>
              <w:t xml:space="preserve"> ธันวาคม </w:t>
            </w:r>
            <w:r w:rsidRPr="008E139B">
              <w:t>2558</w:t>
            </w:r>
          </w:p>
        </w:tc>
      </w:tr>
      <w:tr w:rsidR="008E139B" w:rsidRPr="008E139B" w:rsidTr="002B5D5C">
        <w:trPr>
          <w:cantSplit/>
          <w:trHeight w:val="378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/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ล้านบาท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ร้อยละ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ล้านบาท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ร้อยละ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ร้อยละ</w:t>
            </w:r>
          </w:p>
        </w:tc>
      </w:tr>
      <w:tr w:rsidR="008E139B" w:rsidRPr="008E139B" w:rsidTr="002B5D5C">
        <w:trPr>
          <w:trHeight w:val="378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cs/>
              </w:rPr>
              <w:t>- คงที่ *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617.80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23.64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492.61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35.58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t>666</w:t>
            </w:r>
            <w:r w:rsidRPr="008E139B">
              <w:rPr>
                <w:cs/>
              </w:rPr>
              <w:t>.</w:t>
            </w:r>
            <w:r w:rsidRPr="008E139B">
              <w:t>41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t>58</w:t>
            </w:r>
            <w:r w:rsidRPr="008E139B">
              <w:rPr>
                <w:cs/>
              </w:rPr>
              <w:t>.</w:t>
            </w:r>
            <w:r w:rsidRPr="008E139B">
              <w:t>95</w:t>
            </w:r>
          </w:p>
        </w:tc>
      </w:tr>
      <w:tr w:rsidR="008E139B" w:rsidRPr="008E139B" w:rsidTr="002B5D5C">
        <w:trPr>
          <w:trHeight w:val="378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cs/>
              </w:rPr>
              <w:t>-</w:t>
            </w:r>
            <w:r w:rsidRPr="008E139B">
              <w:rPr>
                <w:rFonts w:hint="cs"/>
                <w:cs/>
              </w:rPr>
              <w:t xml:space="preserve"> </w:t>
            </w:r>
            <w:r w:rsidRPr="008E139B">
              <w:rPr>
                <w:cs/>
              </w:rPr>
              <w:t>ลอยตัว *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1,995.47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  <w:rPr>
                <w:cs/>
              </w:rPr>
            </w:pPr>
            <w:r w:rsidRPr="008E139B">
              <w:rPr>
                <w:rFonts w:hint="cs"/>
                <w:cs/>
              </w:rPr>
              <w:t>76.36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891.92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  <w:rPr>
                <w:cs/>
              </w:rPr>
            </w:pPr>
            <w:r w:rsidRPr="008E139B">
              <w:rPr>
                <w:rFonts w:hint="cs"/>
                <w:cs/>
              </w:rPr>
              <w:t>64.42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t>514</w:t>
            </w:r>
            <w:r w:rsidRPr="008E139B">
              <w:rPr>
                <w:cs/>
              </w:rPr>
              <w:t>.</w:t>
            </w:r>
            <w:r w:rsidRPr="008E139B">
              <w:t>94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  <w:rPr>
                <w:cs/>
              </w:rPr>
            </w:pPr>
            <w:r w:rsidRPr="008E139B">
              <w:t>41</w:t>
            </w:r>
            <w:r w:rsidRPr="008E139B">
              <w:rPr>
                <w:cs/>
              </w:rPr>
              <w:t>.</w:t>
            </w:r>
            <w:r w:rsidRPr="008E139B">
              <w:t>05</w:t>
            </w:r>
          </w:p>
        </w:tc>
      </w:tr>
      <w:tr w:rsidR="008E139B" w:rsidRPr="008E139B" w:rsidTr="002B5D5C">
        <w:trPr>
          <w:trHeight w:val="378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  <w:rPr>
                <w:cs/>
              </w:rPr>
            </w:pPr>
            <w:r w:rsidRPr="008E139B">
              <w:rPr>
                <w:rFonts w:hint="cs"/>
                <w:cs/>
              </w:rPr>
              <w:t>2,613.27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  <w:rPr>
                <w:cs/>
              </w:rPr>
            </w:pPr>
            <w:r w:rsidRPr="008E139B">
              <w:rPr>
                <w:rFonts w:hint="cs"/>
                <w:cs/>
              </w:rPr>
              <w:t>1,384.53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100.00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  <w:rPr>
                <w:cs/>
              </w:rPr>
            </w:pPr>
            <w:r w:rsidRPr="008E139B">
              <w:t>1</w:t>
            </w:r>
            <w:r w:rsidRPr="008E139B">
              <w:rPr>
                <w:cs/>
              </w:rPr>
              <w:t>.</w:t>
            </w:r>
            <w:r w:rsidRPr="008E139B">
              <w:t>181</w:t>
            </w:r>
            <w:r w:rsidRPr="008E139B">
              <w:rPr>
                <w:cs/>
              </w:rPr>
              <w:t>.</w:t>
            </w:r>
            <w:r w:rsidRPr="008E139B">
              <w:t>35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t>100</w:t>
            </w:r>
          </w:p>
        </w:tc>
      </w:tr>
    </w:tbl>
    <w:p w:rsidR="008E139B" w:rsidRPr="008E139B" w:rsidRDefault="008E139B" w:rsidP="008E139B">
      <w:pPr>
        <w:tabs>
          <w:tab w:val="left" w:pos="851"/>
          <w:tab w:val="left" w:pos="1134"/>
        </w:tabs>
        <w:jc w:val="both"/>
        <w:rPr>
          <w:sz w:val="10"/>
          <w:szCs w:val="10"/>
        </w:rPr>
      </w:pPr>
    </w:p>
    <w:p w:rsidR="008E139B" w:rsidRPr="008E139B" w:rsidRDefault="008E139B" w:rsidP="008E139B">
      <w:pPr>
        <w:tabs>
          <w:tab w:val="left" w:pos="851"/>
          <w:tab w:val="left" w:pos="1134"/>
        </w:tabs>
        <w:jc w:val="both"/>
        <w:rPr>
          <w:cs/>
        </w:rPr>
      </w:pPr>
      <w:r w:rsidRPr="008E139B">
        <w:rPr>
          <w:cs/>
        </w:rPr>
        <w:t>หมายเหตุ</w:t>
      </w:r>
      <w:r w:rsidRPr="008E139B">
        <w:rPr>
          <w:rFonts w:hint="cs"/>
          <w:b/>
          <w:bCs/>
          <w:cs/>
        </w:rPr>
        <w:t xml:space="preserve"> </w:t>
      </w:r>
      <w:r w:rsidRPr="008E139B">
        <w:rPr>
          <w:cs/>
        </w:rPr>
        <w:t xml:space="preserve">: * </w:t>
      </w:r>
      <w:r w:rsidRPr="008E139B">
        <w:rPr>
          <w:rFonts w:hint="cs"/>
          <w:cs/>
        </w:rPr>
        <w:tab/>
      </w:r>
      <w:r w:rsidRPr="008E139B">
        <w:rPr>
          <w:cs/>
        </w:rPr>
        <w:t xml:space="preserve">เงินกู้ประเภทอัตราดอกเบี้ยคงที่ </w:t>
      </w:r>
      <w:r w:rsidRPr="008E139B">
        <w:rPr>
          <w:rFonts w:hint="cs"/>
          <w:cs/>
        </w:rPr>
        <w:t>ได้แก่ เจ้าหนี้เงินกู้ยืมระยะยาวบางส่วนและตั๋วแลกเงิน</w:t>
      </w: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thaiDistribute"/>
      </w:pPr>
      <w:r w:rsidRPr="008E139B">
        <w:tab/>
      </w:r>
      <w:r w:rsidRPr="008E139B">
        <w:rPr>
          <w:cs/>
        </w:rPr>
        <w:t xml:space="preserve"> * </w:t>
      </w:r>
      <w:r w:rsidRPr="008E139B">
        <w:tab/>
      </w:r>
      <w:r w:rsidRPr="008E139B">
        <w:rPr>
          <w:cs/>
        </w:rPr>
        <w:t>เงินกู้ประเภทอัตราดอกเบี้ยลอยตัว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 xml:space="preserve">ได้แก่ </w:t>
      </w:r>
      <w:r w:rsidRPr="008E139B">
        <w:rPr>
          <w:rFonts w:hint="cs"/>
          <w:cs/>
        </w:rPr>
        <w:t xml:space="preserve">เงินเบิกเกินบัญชีธนาคาร เงินกู้ยืมระยะสั้นอื่นๆ </w:t>
      </w:r>
      <w:r w:rsidRPr="008E139B">
        <w:rPr>
          <w:cs/>
        </w:rPr>
        <w:t>และเงินกู้</w:t>
      </w:r>
      <w:r w:rsidRPr="008E139B">
        <w:rPr>
          <w:rFonts w:hint="cs"/>
          <w:cs/>
        </w:rPr>
        <w:t>ยืมระยะยาวบางส่วน และตั๋วสัญญาใช้เงิน</w:t>
      </w: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jc w:val="both"/>
        <w:rPr>
          <w:sz w:val="20"/>
          <w:szCs w:val="20"/>
        </w:rPr>
      </w:pPr>
    </w:p>
    <w:p w:rsidR="008E139B" w:rsidRPr="008E139B" w:rsidRDefault="008E139B" w:rsidP="008E139B">
      <w:pPr>
        <w:tabs>
          <w:tab w:val="left" w:pos="851"/>
          <w:tab w:val="left" w:pos="993"/>
        </w:tabs>
        <w:ind w:left="1134" w:hanging="1134"/>
        <w:jc w:val="both"/>
        <w:rPr>
          <w:sz w:val="20"/>
          <w:szCs w:val="20"/>
          <w:cs/>
        </w:rPr>
      </w:pPr>
    </w:p>
    <w:p w:rsidR="008E139B" w:rsidRPr="008E139B" w:rsidRDefault="008E139B" w:rsidP="008E139B">
      <w:pPr>
        <w:tabs>
          <w:tab w:val="left" w:pos="360"/>
        </w:tabs>
        <w:jc w:val="thaiDistribute"/>
        <w:rPr>
          <w:sz w:val="30"/>
          <w:szCs w:val="30"/>
        </w:rPr>
      </w:pPr>
      <w:r w:rsidRPr="008E139B">
        <w:rPr>
          <w:b/>
          <w:bCs/>
          <w:sz w:val="30"/>
          <w:szCs w:val="30"/>
        </w:rPr>
        <w:lastRenderedPageBreak/>
        <w:tab/>
      </w:r>
      <w:r w:rsidRPr="008E139B">
        <w:rPr>
          <w:rFonts w:hint="cs"/>
          <w:b/>
          <w:bCs/>
          <w:cs/>
        </w:rPr>
        <w:t>3.2  ความเสี่ยงด้านสภาพคล่องทางการเงิน</w:t>
      </w:r>
    </w:p>
    <w:p w:rsidR="008E139B" w:rsidRPr="008E139B" w:rsidRDefault="008E139B" w:rsidP="008E139B">
      <w:pPr>
        <w:ind w:left="360" w:firstLine="360"/>
        <w:jc w:val="thaiDistribute"/>
      </w:pPr>
      <w:r w:rsidRPr="008E139B">
        <w:rPr>
          <w:cs/>
        </w:rPr>
        <w:t>บริษัทมีแหล่งเงินทุนจากส่วนของทุนและการกู้ยืมจากสถาบันการเงิน โดยมีสัดส่วน ณ</w:t>
      </w:r>
      <w:r w:rsidRPr="008E139B">
        <w:rPr>
          <w:rFonts w:hint="cs"/>
          <w:cs/>
        </w:rPr>
        <w:t xml:space="preserve"> วันที่</w:t>
      </w:r>
      <w:r w:rsidRPr="008E139B">
        <w:rPr>
          <w:cs/>
        </w:rPr>
        <w:t xml:space="preserve"> </w:t>
      </w:r>
      <w:r w:rsidRPr="008E139B">
        <w:t>31</w:t>
      </w:r>
      <w:r w:rsidRPr="008E139B">
        <w:rPr>
          <w:cs/>
        </w:rPr>
        <w:t xml:space="preserve"> ธันวาคม</w:t>
      </w:r>
      <w:r w:rsidRPr="008E139B">
        <w:t xml:space="preserve"> 2559</w:t>
      </w:r>
      <w:r w:rsidRPr="008E139B">
        <w:rPr>
          <w:cs/>
        </w:rPr>
        <w:t xml:space="preserve"> และ </w:t>
      </w:r>
      <w:r w:rsidRPr="008E139B">
        <w:t>2560</w:t>
      </w:r>
      <w:r w:rsidRPr="008E139B">
        <w:rPr>
          <w:rFonts w:hint="cs"/>
          <w:cs/>
        </w:rPr>
        <w:t xml:space="preserve"> ดังนี้   </w:t>
      </w:r>
    </w:p>
    <w:tbl>
      <w:tblPr>
        <w:tblW w:w="0" w:type="auto"/>
        <w:tblInd w:w="183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nil"/>
          <w:insideV w:val="single" w:sz="6" w:space="0" w:color="C0C0C0"/>
        </w:tblBorders>
        <w:tblLayout w:type="fixed"/>
        <w:tblLook w:val="00A0"/>
      </w:tblPr>
      <w:tblGrid>
        <w:gridCol w:w="2760"/>
        <w:gridCol w:w="1418"/>
        <w:gridCol w:w="1353"/>
        <w:gridCol w:w="1352"/>
        <w:gridCol w:w="1385"/>
      </w:tblGrid>
      <w:tr w:rsidR="008E139B" w:rsidRPr="008E139B" w:rsidTr="002B5D5C">
        <w:trPr>
          <w:cantSplit/>
          <w:trHeight w:val="378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139B" w:rsidRPr="008E139B" w:rsidRDefault="008E139B" w:rsidP="008E139B"/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r w:rsidRPr="008E139B">
              <w:t xml:space="preserve">                 2560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r w:rsidRPr="008E139B">
              <w:t xml:space="preserve">                 2559</w:t>
            </w:r>
          </w:p>
        </w:tc>
      </w:tr>
      <w:tr w:rsidR="008E139B" w:rsidRPr="008E139B" w:rsidTr="002B5D5C">
        <w:trPr>
          <w:cantSplit/>
          <w:trHeight w:val="378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cs/>
              </w:rPr>
              <w:t>ล้านบาท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cs/>
              </w:rPr>
              <w:t>ร้อยละ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  <w:rPr>
                <w:cs/>
                <w:lang w:val="th-TH"/>
              </w:rPr>
            </w:pPr>
            <w:r w:rsidRPr="008E139B">
              <w:rPr>
                <w:cs/>
              </w:rPr>
              <w:t>ล้าน</w:t>
            </w:r>
            <w:r w:rsidRPr="008E139B">
              <w:rPr>
                <w:cs/>
                <w:lang w:val="th-TH"/>
              </w:rPr>
              <w:t>บาท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cs/>
              </w:rPr>
              <w:t>ร้อยละ</w:t>
            </w:r>
          </w:p>
        </w:tc>
      </w:tr>
      <w:tr w:rsidR="008E139B" w:rsidRPr="008E139B" w:rsidTr="002B5D5C">
        <w:trPr>
          <w:trHeight w:val="37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r w:rsidRPr="008E139B">
              <w:rPr>
                <w:cs/>
              </w:rPr>
              <w:t>ส่วนของผู้ถือหุ้น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1,380.77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34.57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1,104.42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44.37</w:t>
            </w:r>
          </w:p>
        </w:tc>
      </w:tr>
      <w:tr w:rsidR="008E139B" w:rsidRPr="008E139B" w:rsidTr="002B5D5C">
        <w:trPr>
          <w:trHeight w:val="37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r w:rsidRPr="008E139B">
              <w:rPr>
                <w:cs/>
              </w:rPr>
              <w:t>เงินกู้ยืม</w:t>
            </w:r>
          </w:p>
          <w:p w:rsidR="008E139B" w:rsidRPr="008E139B" w:rsidRDefault="008E139B" w:rsidP="008E139B">
            <w:r w:rsidRPr="008E139B">
              <w:rPr>
                <w:cs/>
              </w:rPr>
              <w:t>-  เงินกู้ยืมระยะสั้น *</w:t>
            </w:r>
          </w:p>
          <w:p w:rsidR="008E139B" w:rsidRPr="008E139B" w:rsidRDefault="008E139B" w:rsidP="008E139B">
            <w:r w:rsidRPr="008E139B">
              <w:rPr>
                <w:cs/>
              </w:rPr>
              <w:t>-  เงินกู้ยืมระยะยาว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</w:p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1,176.67</w:t>
            </w:r>
          </w:p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1,436.60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</w:p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29.46</w:t>
            </w:r>
          </w:p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35.97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</w:p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749.64</w:t>
            </w:r>
          </w:p>
          <w:p w:rsidR="008E139B" w:rsidRPr="008E139B" w:rsidRDefault="008E139B" w:rsidP="008E139B">
            <w:pPr>
              <w:jc w:val="center"/>
            </w:pPr>
            <w:r w:rsidRPr="008E139B">
              <w:t>634</w:t>
            </w:r>
            <w:r w:rsidRPr="008E139B">
              <w:rPr>
                <w:cs/>
              </w:rPr>
              <w:t>.</w:t>
            </w:r>
            <w:r w:rsidRPr="008E139B">
              <w:t>89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</w:p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30.12</w:t>
            </w:r>
          </w:p>
          <w:p w:rsidR="008E139B" w:rsidRPr="008E139B" w:rsidRDefault="008E139B" w:rsidP="008E139B">
            <w:pPr>
              <w:jc w:val="center"/>
            </w:pPr>
            <w:r w:rsidRPr="008E139B">
              <w:t>25</w:t>
            </w:r>
            <w:r w:rsidRPr="008E139B">
              <w:rPr>
                <w:cs/>
              </w:rPr>
              <w:t>.</w:t>
            </w:r>
            <w:r w:rsidRPr="008E139B">
              <w:t>51</w:t>
            </w:r>
          </w:p>
        </w:tc>
      </w:tr>
      <w:tr w:rsidR="008E139B" w:rsidRPr="008E139B" w:rsidTr="002B5D5C">
        <w:trPr>
          <w:trHeight w:val="37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r w:rsidRPr="008E139B">
              <w:rPr>
                <w:cs/>
              </w:rPr>
              <w:t xml:space="preserve">          รวมเงินกู้ยืม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2,613.27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rPr>
                <w:rFonts w:hint="cs"/>
                <w:cs/>
              </w:rPr>
              <w:t>65.43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t>1,384</w:t>
            </w:r>
            <w:r w:rsidRPr="008E139B">
              <w:rPr>
                <w:cs/>
              </w:rPr>
              <w:t>.</w:t>
            </w:r>
            <w:r w:rsidRPr="008E139B">
              <w:t>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t>55</w:t>
            </w:r>
            <w:r w:rsidRPr="008E139B">
              <w:rPr>
                <w:cs/>
              </w:rPr>
              <w:t>.</w:t>
            </w:r>
            <w:r w:rsidRPr="008E139B">
              <w:t>63</w:t>
            </w:r>
          </w:p>
        </w:tc>
      </w:tr>
      <w:tr w:rsidR="008E139B" w:rsidRPr="008E139B" w:rsidTr="002B5D5C">
        <w:trPr>
          <w:trHeight w:val="37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9B" w:rsidRPr="008E139B" w:rsidRDefault="008E139B" w:rsidP="008E139B">
            <w:pPr>
              <w:keepNext/>
              <w:outlineLvl w:val="0"/>
            </w:pPr>
            <w:r w:rsidRPr="008E139B">
              <w:rPr>
                <w:cs/>
              </w:rPr>
              <w:t xml:space="preserve">               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  <w:rPr>
                <w:cs/>
              </w:rPr>
            </w:pPr>
            <w:r w:rsidRPr="008E139B">
              <w:rPr>
                <w:rFonts w:hint="cs"/>
                <w:cs/>
              </w:rPr>
              <w:t>3,994.04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t>100</w:t>
            </w:r>
            <w:r w:rsidRPr="008E139B">
              <w:rPr>
                <w:cs/>
              </w:rPr>
              <w:t>.</w:t>
            </w:r>
            <w:r w:rsidRPr="008E139B">
              <w:t>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  <w:rPr>
                <w:cs/>
              </w:rPr>
            </w:pPr>
            <w:r w:rsidRPr="008E139B">
              <w:t>2,488</w:t>
            </w:r>
            <w:r w:rsidRPr="008E139B">
              <w:rPr>
                <w:cs/>
              </w:rPr>
              <w:t>.</w:t>
            </w:r>
            <w:r w:rsidRPr="008E139B">
              <w:t>95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39B" w:rsidRPr="008E139B" w:rsidRDefault="008E139B" w:rsidP="008E139B">
            <w:pPr>
              <w:jc w:val="center"/>
            </w:pPr>
            <w:r w:rsidRPr="008E139B">
              <w:t>100</w:t>
            </w:r>
            <w:r w:rsidRPr="008E139B">
              <w:rPr>
                <w:cs/>
              </w:rPr>
              <w:t>.</w:t>
            </w:r>
            <w:r w:rsidRPr="008E139B">
              <w:t>00</w:t>
            </w:r>
          </w:p>
        </w:tc>
      </w:tr>
    </w:tbl>
    <w:p w:rsidR="008E139B" w:rsidRPr="008E139B" w:rsidRDefault="008E139B" w:rsidP="008E139B">
      <w:pPr>
        <w:tabs>
          <w:tab w:val="left" w:pos="567"/>
          <w:tab w:val="left" w:pos="851"/>
          <w:tab w:val="left" w:pos="1134"/>
        </w:tabs>
        <w:ind w:left="1134" w:hanging="1134"/>
        <w:jc w:val="both"/>
        <w:rPr>
          <w:sz w:val="10"/>
          <w:szCs w:val="10"/>
        </w:rPr>
      </w:pPr>
    </w:p>
    <w:p w:rsidR="008E139B" w:rsidRPr="008E139B" w:rsidRDefault="008E139B" w:rsidP="008E139B">
      <w:pPr>
        <w:tabs>
          <w:tab w:val="left" w:pos="567"/>
          <w:tab w:val="left" w:pos="851"/>
          <w:tab w:val="left" w:pos="1134"/>
        </w:tabs>
        <w:ind w:left="1134" w:hanging="1134"/>
        <w:jc w:val="both"/>
        <w:rPr>
          <w:sz w:val="24"/>
          <w:szCs w:val="24"/>
          <w:cs/>
        </w:rPr>
      </w:pPr>
      <w:r w:rsidRPr="008E139B">
        <w:rPr>
          <w:sz w:val="24"/>
          <w:szCs w:val="24"/>
          <w:cs/>
        </w:rPr>
        <w:t xml:space="preserve">หมายเหตุ : *  </w:t>
      </w:r>
      <w:r w:rsidRPr="008E139B">
        <w:rPr>
          <w:sz w:val="24"/>
          <w:szCs w:val="24"/>
        </w:rPr>
        <w:tab/>
      </w:r>
      <w:r w:rsidRPr="008E139B">
        <w:rPr>
          <w:sz w:val="24"/>
          <w:szCs w:val="24"/>
          <w:cs/>
        </w:rPr>
        <w:t xml:space="preserve">เงินกู้ยืมระยะสั้น </w:t>
      </w:r>
      <w:r w:rsidRPr="008E139B">
        <w:rPr>
          <w:rFonts w:hint="cs"/>
          <w:sz w:val="24"/>
          <w:szCs w:val="24"/>
          <w:cs/>
        </w:rPr>
        <w:t>ได้แก่ เงินเบิกเกินบัญชีธนาคาร เงินกู้ยืมระยะสั้นอื่น ๆ เงินกู้ยืมระยะยาว ที่ครบกำหนด ภายใน  1 ปี และตั๋วสัญญาใช้เงิน</w:t>
      </w:r>
    </w:p>
    <w:p w:rsidR="008E139B" w:rsidRPr="008E139B" w:rsidRDefault="008E139B" w:rsidP="008E139B">
      <w:pPr>
        <w:tabs>
          <w:tab w:val="left" w:pos="0"/>
        </w:tabs>
        <w:jc w:val="both"/>
        <w:rPr>
          <w:sz w:val="20"/>
          <w:szCs w:val="20"/>
          <w:cs/>
        </w:rPr>
      </w:pPr>
    </w:p>
    <w:p w:rsidR="008E139B" w:rsidRPr="008E139B" w:rsidRDefault="008E139B" w:rsidP="008E139B">
      <w:pPr>
        <w:tabs>
          <w:tab w:val="left" w:pos="709"/>
        </w:tabs>
        <w:jc w:val="thaiDistribute"/>
        <w:rPr>
          <w:i/>
          <w:iCs/>
        </w:rPr>
      </w:pPr>
      <w:r w:rsidRPr="008E139B">
        <w:tab/>
      </w:r>
      <w:r w:rsidRPr="008E139B">
        <w:rPr>
          <w:rFonts w:hint="cs"/>
          <w:cs/>
        </w:rPr>
        <w:t>หากบริษัทถูกสถาบันการเงินเรียกเงินกู้ยืมระยะสั้นคืน บริษัทอาจมีความเสี่ยง บริษัทจึง</w:t>
      </w:r>
      <w:r w:rsidRPr="008E139B">
        <w:rPr>
          <w:cs/>
        </w:rPr>
        <w:t>มีนโยบายป้องกันความเสี่ยงด้านนี้ด้วยการใช้วงเงินกู้ยืมระยะยาว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 xml:space="preserve">ที่มีอายุการชำระคืนสอดคล้องกับกระแสเงินสดที่ได้รับชำระค่างวดจากลูกหนี้ ตลอดจนการควบคุมการจัดเก็บค่างวดจากลูกหนี้อย่างมีประสิทธิภาพ เพื่อลดความเสี่ยงจากความไม่สัมพันธ์กันของแหล่งที่มาและใช้ไปของเงินทุน โดย ณ วันที่ </w:t>
      </w:r>
      <w:r w:rsidRPr="008E139B">
        <w:t>31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 xml:space="preserve">ธันวาคม </w:t>
      </w:r>
      <w:r w:rsidRPr="008E139B">
        <w:t>2560</w:t>
      </w:r>
      <w:r w:rsidRPr="008E139B">
        <w:rPr>
          <w:cs/>
        </w:rPr>
        <w:t xml:space="preserve"> มี</w:t>
      </w:r>
      <w:r w:rsidRPr="008E139B">
        <w:rPr>
          <w:rFonts w:hint="cs"/>
          <w:cs/>
        </w:rPr>
        <w:t xml:space="preserve">หนี้ที่ครบกำหนดจ่ายคืนภายใน 1 ปี (รวมเงินเบิกเกินบัญชี และเงินกู้ยืมระยะสั้น) </w:t>
      </w:r>
      <w:r w:rsidRPr="008E139B">
        <w:rPr>
          <w:cs/>
        </w:rPr>
        <w:t>จำนวน</w:t>
      </w:r>
      <w:r w:rsidRPr="008E139B">
        <w:rPr>
          <w:rFonts w:hint="cs"/>
          <w:cs/>
        </w:rPr>
        <w:t xml:space="preserve"> 1,176.67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 xml:space="preserve">ล้านบาท </w:t>
      </w:r>
      <w:r w:rsidRPr="008E139B">
        <w:rPr>
          <w:rFonts w:hint="cs"/>
          <w:cs/>
        </w:rPr>
        <w:t xml:space="preserve"> มีหนี้ระยะยาวที่ถึงกำหนดชำระคืน เกินกว่า 1 ปี แต่ไม่เกิน 2 ปี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>จำนวน 647.21 ล้านบาท เมื่อพิจารณาเปรียบเทียบกับค่างวดที่ครบกำหนดของ</w:t>
      </w:r>
      <w:r w:rsidRPr="008E139B">
        <w:rPr>
          <w:cs/>
        </w:rPr>
        <w:t xml:space="preserve">พอร์ตลูกหนี้ภายใน </w:t>
      </w:r>
      <w:r w:rsidRPr="008E139B">
        <w:t xml:space="preserve">1 </w:t>
      </w:r>
      <w:r w:rsidRPr="008E139B">
        <w:rPr>
          <w:cs/>
        </w:rPr>
        <w:t xml:space="preserve">ปี จำนวน </w:t>
      </w:r>
      <w:r w:rsidRPr="008E139B">
        <w:rPr>
          <w:rFonts w:hint="cs"/>
          <w:cs/>
        </w:rPr>
        <w:t xml:space="preserve">1,243.22 </w:t>
      </w:r>
      <w:r w:rsidRPr="008E139B">
        <w:rPr>
          <w:cs/>
        </w:rPr>
        <w:t>ล้านบาท</w:t>
      </w:r>
      <w:r w:rsidRPr="008E139B">
        <w:rPr>
          <w:rFonts w:hint="cs"/>
          <w:cs/>
        </w:rPr>
        <w:t xml:space="preserve"> และมีกำหนดรับชำระคืนเกินกว่า 1 ปี แต่ไม่เกิน 2 ปี จำนวน 1,280.40 ล้านบาท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>แล้วบริษัทยังมีแหล่งเงินทุนที่</w:t>
      </w:r>
      <w:r w:rsidRPr="008E139B">
        <w:rPr>
          <w:cs/>
        </w:rPr>
        <w:t>เพียง</w:t>
      </w:r>
      <w:r w:rsidRPr="008E139B">
        <w:rPr>
          <w:rFonts w:hint="cs"/>
          <w:cs/>
        </w:rPr>
        <w:t>พอ</w:t>
      </w:r>
      <w:r w:rsidRPr="008E139B">
        <w:rPr>
          <w:cs/>
        </w:rPr>
        <w:t>ต่อการ</w:t>
      </w:r>
      <w:r w:rsidRPr="008E139B">
        <w:rPr>
          <w:rFonts w:hint="cs"/>
          <w:cs/>
        </w:rPr>
        <w:t>จ่ายชำระคืนเงินกู้แต่ละครั้งในระยะเวลา</w:t>
      </w:r>
      <w:r w:rsidRPr="008E139B">
        <w:rPr>
          <w:cs/>
        </w:rPr>
        <w:t>ดังกล่าว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>(รายละเอียดความสัมพันธ์ของแหล่งที่มา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 xml:space="preserve">และใช้ไปของเงินทุนปรากฏในส่วนที่ </w:t>
      </w:r>
      <w:r w:rsidRPr="008E139B">
        <w:t>3</w:t>
      </w:r>
      <w:r w:rsidRPr="008E139B">
        <w:rPr>
          <w:cs/>
        </w:rPr>
        <w:t xml:space="preserve"> ข้อ</w:t>
      </w:r>
      <w:r w:rsidRPr="008E139B">
        <w:rPr>
          <w:rFonts w:hint="cs"/>
          <w:cs/>
        </w:rPr>
        <w:t xml:space="preserve"> 12</w:t>
      </w:r>
      <w:r w:rsidRPr="008E139B">
        <w:rPr>
          <w:cs/>
        </w:rPr>
        <w:t xml:space="preserve"> การวิเคราะห์</w:t>
      </w:r>
      <w:r w:rsidRPr="008E139B">
        <w:rPr>
          <w:rFonts w:hint="cs"/>
          <w:cs/>
        </w:rPr>
        <w:t>และคำอธิบายของฝ่ายจัดการ</w:t>
      </w:r>
      <w:r w:rsidRPr="008E139B">
        <w:rPr>
          <w:cs/>
        </w:rPr>
        <w:t>)</w:t>
      </w:r>
    </w:p>
    <w:p w:rsidR="008E139B" w:rsidRPr="008E139B" w:rsidRDefault="008E139B" w:rsidP="008E139B">
      <w:pPr>
        <w:ind w:left="360"/>
        <w:jc w:val="both"/>
        <w:rPr>
          <w:b/>
          <w:bCs/>
          <w:sz w:val="20"/>
          <w:szCs w:val="20"/>
        </w:rPr>
      </w:pPr>
    </w:p>
    <w:p w:rsidR="008E139B" w:rsidRPr="008E139B" w:rsidRDefault="008E139B" w:rsidP="008E139B">
      <w:pPr>
        <w:tabs>
          <w:tab w:val="left" w:pos="360"/>
        </w:tabs>
        <w:jc w:val="both"/>
        <w:rPr>
          <w:b/>
          <w:bCs/>
          <w:sz w:val="30"/>
          <w:szCs w:val="30"/>
        </w:rPr>
      </w:pPr>
      <w:r w:rsidRPr="008E139B">
        <w:rPr>
          <w:rFonts w:hint="cs"/>
          <w:b/>
          <w:bCs/>
          <w:sz w:val="30"/>
          <w:szCs w:val="30"/>
          <w:cs/>
        </w:rPr>
        <w:tab/>
      </w:r>
      <w:r w:rsidRPr="008E139B">
        <w:rPr>
          <w:rFonts w:hint="cs"/>
          <w:b/>
          <w:bCs/>
          <w:cs/>
        </w:rPr>
        <w:t xml:space="preserve">3.3  </w:t>
      </w:r>
      <w:r w:rsidRPr="008E139B">
        <w:rPr>
          <w:b/>
          <w:bCs/>
          <w:cs/>
        </w:rPr>
        <w:t>ความเสี่ยง</w:t>
      </w:r>
      <w:r w:rsidRPr="008E139B">
        <w:rPr>
          <w:rFonts w:hint="cs"/>
          <w:b/>
          <w:bCs/>
          <w:cs/>
        </w:rPr>
        <w:t>จากโอกาสในการก่อหนี้เพิ่มในอนาคต</w:t>
      </w:r>
    </w:p>
    <w:p w:rsidR="008E139B" w:rsidRPr="008E139B" w:rsidRDefault="008E139B" w:rsidP="008E139B">
      <w:pPr>
        <w:tabs>
          <w:tab w:val="left" w:pos="0"/>
        </w:tabs>
        <w:jc w:val="thaiDistribute"/>
      </w:pPr>
      <w:r w:rsidRPr="008E139B">
        <w:rPr>
          <w:rFonts w:hint="cs"/>
          <w:sz w:val="30"/>
          <w:szCs w:val="30"/>
          <w:cs/>
        </w:rPr>
        <w:tab/>
      </w:r>
      <w:r w:rsidRPr="008E139B">
        <w:rPr>
          <w:rFonts w:hint="cs"/>
          <w:cs/>
        </w:rPr>
        <w:t xml:space="preserve">ณ วันที่ 31 ธันวาคม 2560 บริษัทมีหนี้สินรวม 2,693.83 ล้านบาท  ส่วนของผู้ถือหุ้น 1,380.77 ล้านบาท อัตราส่วนหนี้สินต่อส่วนของผู้ถือหุ้นเท่ากับ 1.95 เท่า  ซึ่งเพิ่มขึ้นจากปีก่อนที่มีเท่ากับ 1.30 เท่า  เนื่องจากปี 2560 บริษัทมีหนี้สินรวมเพิ่มขึ้น 1,255.45 ล้านบาท ซึ่งนำมาขยายพอร์ตสินเชื่อเช่าซื้อ และมีส่วนของผู้ถือหุ้นเพิ่มขึ้น 191.02 ล้านบาท ด้วยการที่ผู้ถือหุ้นใช้สิทธิแปลงสภาพ </w:t>
      </w:r>
      <w:r w:rsidRPr="008E139B">
        <w:t>ECL</w:t>
      </w:r>
      <w:r w:rsidRPr="008E139B">
        <w:rPr>
          <w:cs/>
        </w:rPr>
        <w:t>-</w:t>
      </w:r>
      <w:r w:rsidRPr="008E139B">
        <w:t xml:space="preserve">W 2 </w:t>
      </w:r>
      <w:r w:rsidRPr="008E139B">
        <w:rPr>
          <w:rFonts w:hint="cs"/>
          <w:cs/>
        </w:rPr>
        <w:t>และกำไรสุทธิที่เพิ่มขึ้น 101.76 ล้านบาท  บริษัทยังคงมีสถานะการเงินที่ดี อัตราส่วนการก่อหนี้ยังไม่สูงมาก และรถยนต์มือสองยังเป็นความจำเป็นของลูกค้าตลอดไป  บริษัทอาจจำเป็นต้องกู้เงินเพิ่มขึ้นในอนาคต ซึ่งจะทำให้บริษัทมีภาระหนี้สูงขึ้น  บริษัทจึงยังมีความเสี่ยงในเรื่องการดำรงอัตราส่วนไม่เกิน 3-4 เท่า หรือต้องปฏิบัติตามเงื่อนไขเงินกู้ยืมของเจ้าหนี้  ทั้งนี้  บริษัทจะหาแหล่งเงินกู้ที่ต้นทุนต่ำ และปรับปรุงเงื่อนไขการกู้เงิน โดยคำนึงถึงโครงสร้างทางการเงินของบริษัท เพื่อประโยชน์ของบริษัทและผู้ถือหุ้นเป็นสำคัญ</w:t>
      </w:r>
    </w:p>
    <w:p w:rsidR="008E139B" w:rsidRDefault="008E139B" w:rsidP="008E139B">
      <w:pPr>
        <w:jc w:val="both"/>
        <w:rPr>
          <w:b/>
          <w:bCs/>
        </w:rPr>
      </w:pPr>
    </w:p>
    <w:p w:rsidR="008E139B" w:rsidRDefault="008E139B" w:rsidP="008E139B">
      <w:pPr>
        <w:jc w:val="both"/>
        <w:rPr>
          <w:b/>
          <w:bCs/>
        </w:rPr>
      </w:pPr>
    </w:p>
    <w:p w:rsidR="008E139B" w:rsidRPr="008E139B" w:rsidRDefault="008E139B" w:rsidP="008E139B">
      <w:pPr>
        <w:jc w:val="both"/>
        <w:rPr>
          <w:b/>
          <w:bCs/>
        </w:rPr>
      </w:pPr>
      <w:r w:rsidRPr="008E139B">
        <w:rPr>
          <w:b/>
          <w:bCs/>
          <w:cs/>
        </w:rPr>
        <w:lastRenderedPageBreak/>
        <w:t>ความเสี่ยงด้าน</w:t>
      </w:r>
      <w:r w:rsidRPr="008E139B">
        <w:rPr>
          <w:rFonts w:hint="cs"/>
          <w:b/>
          <w:bCs/>
          <w:cs/>
        </w:rPr>
        <w:t>ประกอบธุรกิจ</w:t>
      </w:r>
    </w:p>
    <w:p w:rsidR="008E139B" w:rsidRPr="008E139B" w:rsidRDefault="008E139B" w:rsidP="008E139B">
      <w:pPr>
        <w:ind w:firstLine="360"/>
        <w:jc w:val="both"/>
        <w:rPr>
          <w:b/>
          <w:bCs/>
          <w:sz w:val="20"/>
          <w:szCs w:val="20"/>
        </w:rPr>
      </w:pPr>
    </w:p>
    <w:p w:rsidR="008E139B" w:rsidRPr="008E139B" w:rsidRDefault="008E139B" w:rsidP="008E139B">
      <w:pPr>
        <w:tabs>
          <w:tab w:val="left" w:pos="360"/>
        </w:tabs>
        <w:jc w:val="both"/>
        <w:rPr>
          <w:b/>
          <w:bCs/>
          <w:sz w:val="30"/>
          <w:szCs w:val="30"/>
        </w:rPr>
      </w:pPr>
      <w:r w:rsidRPr="008E139B">
        <w:rPr>
          <w:rFonts w:hint="cs"/>
          <w:b/>
          <w:bCs/>
          <w:sz w:val="30"/>
          <w:szCs w:val="30"/>
          <w:cs/>
        </w:rPr>
        <w:tab/>
      </w:r>
      <w:r w:rsidRPr="008E139B">
        <w:rPr>
          <w:rFonts w:hint="cs"/>
          <w:b/>
          <w:bCs/>
          <w:cs/>
        </w:rPr>
        <w:t xml:space="preserve">3.4  </w:t>
      </w:r>
      <w:r w:rsidRPr="008E139B">
        <w:rPr>
          <w:b/>
          <w:bCs/>
          <w:cs/>
        </w:rPr>
        <w:t>ความเสี่ยง</w:t>
      </w:r>
      <w:r w:rsidRPr="008E139B">
        <w:rPr>
          <w:rFonts w:hint="cs"/>
          <w:b/>
          <w:bCs/>
          <w:cs/>
        </w:rPr>
        <w:t>ด้านการตลาดและการแข่งขัน</w:t>
      </w:r>
    </w:p>
    <w:p w:rsidR="008E139B" w:rsidRPr="008E139B" w:rsidRDefault="008E139B" w:rsidP="008E139B">
      <w:pPr>
        <w:jc w:val="thaiDistribute"/>
        <w:rPr>
          <w:cs/>
        </w:rPr>
      </w:pPr>
      <w:r w:rsidRPr="008E139B">
        <w:rPr>
          <w:rFonts w:hint="cs"/>
          <w:cs/>
        </w:rPr>
        <w:tab/>
      </w:r>
      <w:r w:rsidRPr="008E139B">
        <w:rPr>
          <w:cs/>
        </w:rPr>
        <w:t>การแข่งขันในธุรกิจเช่าซื้อมุ่งเน้นที่การลดอัตราดอกเบี้ย ส่งผลให้อัตราดอกเบี้ยในตลาดเช่าซื้อปรับตัวลดลงมาโดยตลอด</w:t>
      </w:r>
      <w:r w:rsidRPr="008E139B">
        <w:rPr>
          <w:rFonts w:hint="cs"/>
          <w:cs/>
        </w:rPr>
        <w:t xml:space="preserve"> หรือปรับตัวขึ้นได้ช้ากว่าการขึ้นของอัตราเงินกู้ยืมของสถาบันการเงิน </w:t>
      </w:r>
      <w:r w:rsidRPr="008E139B">
        <w:rPr>
          <w:cs/>
        </w:rPr>
        <w:t>โดยเฉพาะอย่างยิ่ง</w:t>
      </w:r>
      <w:r w:rsidRPr="008E139B">
        <w:rPr>
          <w:rFonts w:hint="cs"/>
          <w:cs/>
        </w:rPr>
        <w:t xml:space="preserve">   </w:t>
      </w:r>
      <w:r w:rsidRPr="008E139B">
        <w:rPr>
          <w:cs/>
        </w:rPr>
        <w:t>ในกลุ่มเช่าซื้อรถยนต์ใหม่ที่เน้นการให้สินเชื่อสำหรับรถยนต์ใหม่ในค่ายของตนเป็นหลัก รวมทั้งผู้ประกอบการ</w:t>
      </w:r>
      <w:r w:rsidRPr="008E139B">
        <w:rPr>
          <w:rFonts w:hint="cs"/>
          <w:cs/>
        </w:rPr>
        <w:t xml:space="preserve">   </w:t>
      </w:r>
      <w:r w:rsidRPr="008E139B">
        <w:rPr>
          <w:cs/>
        </w:rPr>
        <w:t>ที่เป็น</w:t>
      </w:r>
      <w:r w:rsidRPr="008E139B">
        <w:rPr>
          <w:rFonts w:hint="cs"/>
          <w:cs/>
        </w:rPr>
        <w:t>ธนาคาร หรือ</w:t>
      </w:r>
      <w:r w:rsidRPr="008E139B">
        <w:rPr>
          <w:cs/>
        </w:rPr>
        <w:t>บริษัทในเครือขอ</w:t>
      </w:r>
      <w:r w:rsidRPr="008E139B">
        <w:rPr>
          <w:rFonts w:hint="cs"/>
          <w:cs/>
        </w:rPr>
        <w:t>ง</w:t>
      </w:r>
      <w:r w:rsidRPr="008E139B">
        <w:rPr>
          <w:cs/>
        </w:rPr>
        <w:t>สถาบันการเงินหลายแห่ง</w:t>
      </w:r>
      <w:r w:rsidRPr="008E139B">
        <w:rPr>
          <w:rFonts w:hint="cs"/>
          <w:cs/>
        </w:rPr>
        <w:t xml:space="preserve"> ที่</w:t>
      </w:r>
      <w:r w:rsidRPr="008E139B">
        <w:rPr>
          <w:cs/>
        </w:rPr>
        <w:t xml:space="preserve">เปลี่ยนกลยุทธ์จากเดิมที่เคยเน้นการให้สินเชื่อแก่รถยนต์ใหม่ มาเป็นการขยายธุรกิจไปยังสินเชื่อเพื่อรถยนต์มือสอง </w:t>
      </w:r>
      <w:r w:rsidRPr="008E139B">
        <w:rPr>
          <w:rFonts w:hint="cs"/>
          <w:cs/>
        </w:rPr>
        <w:t>เพื่อแสวงหา</w:t>
      </w:r>
      <w:r w:rsidRPr="008E139B">
        <w:rPr>
          <w:cs/>
        </w:rPr>
        <w:t>อัตราดอกเบี้ยสูงกว่ารถยนต์ใหม่มากขึ้น</w:t>
      </w:r>
      <w:r w:rsidRPr="008E139B">
        <w:rPr>
          <w:rFonts w:hint="cs"/>
          <w:cs/>
        </w:rPr>
        <w:t xml:space="preserve"> รวมทั้งมีผู้ประกอบการรายใหม่เพิ่มขึ้น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>บริษัทจึงมีความเสี่ยงสูงจาก</w:t>
      </w:r>
      <w:r w:rsidRPr="008E139B">
        <w:rPr>
          <w:cs/>
        </w:rPr>
        <w:t xml:space="preserve">การแข่งขันในธุรกิจเช่าซื้อรถยนต์มือสองเพิ่มขึ้นตามไปด้วย </w:t>
      </w:r>
      <w:r w:rsidRPr="008E139B">
        <w:rPr>
          <w:rFonts w:hint="cs"/>
          <w:cs/>
        </w:rPr>
        <w:t xml:space="preserve">ทำให้ผลตอบแทนของบริษัทลดน้อยลง </w:t>
      </w:r>
      <w:r w:rsidRPr="008E139B">
        <w:rPr>
          <w:cs/>
        </w:rPr>
        <w:t>โดยอัตราดอกเบี้ยในตลาดรถยนต์มือสอง</w:t>
      </w:r>
      <w:r w:rsidRPr="008E139B">
        <w:rPr>
          <w:rFonts w:hint="cs"/>
          <w:cs/>
        </w:rPr>
        <w:t>โดยเฉลี่ย</w:t>
      </w:r>
      <w:r w:rsidRPr="008E139B">
        <w:rPr>
          <w:cs/>
        </w:rPr>
        <w:t>เป็น</w:t>
      </w:r>
      <w:r w:rsidRPr="008E139B">
        <w:rPr>
          <w:rFonts w:hint="cs"/>
          <w:cs/>
        </w:rPr>
        <w:t xml:space="preserve">  </w:t>
      </w:r>
      <w:r w:rsidRPr="008E139B">
        <w:rPr>
          <w:cs/>
        </w:rPr>
        <w:t>ร้อยละ</w:t>
      </w:r>
      <w:r w:rsidRPr="008E139B">
        <w:rPr>
          <w:rFonts w:hint="cs"/>
          <w:cs/>
        </w:rPr>
        <w:t xml:space="preserve"> 3.75  3.75 และ 3.5 ในระหว่างปี 2558  2559 และ 2560 ตามลำดับ</w:t>
      </w:r>
    </w:p>
    <w:p w:rsidR="008E139B" w:rsidRPr="008E139B" w:rsidRDefault="008E139B" w:rsidP="008E139B">
      <w:pPr>
        <w:jc w:val="thaiDistribute"/>
      </w:pPr>
      <w:r w:rsidRPr="008E139B">
        <w:rPr>
          <w:rFonts w:hint="cs"/>
          <w:cs/>
        </w:rPr>
        <w:tab/>
      </w:r>
      <w:r w:rsidRPr="008E139B">
        <w:rPr>
          <w:cs/>
        </w:rPr>
        <w:t>จากภาวการ</w:t>
      </w:r>
      <w:r w:rsidRPr="008E139B">
        <w:rPr>
          <w:rFonts w:hint="cs"/>
          <w:cs/>
        </w:rPr>
        <w:t>ณ์</w:t>
      </w:r>
      <w:r w:rsidRPr="008E139B">
        <w:rPr>
          <w:cs/>
        </w:rPr>
        <w:t xml:space="preserve">แข่งขันดังกล่าว </w:t>
      </w:r>
      <w:r w:rsidRPr="008E139B">
        <w:rPr>
          <w:rFonts w:hint="cs"/>
          <w:cs/>
        </w:rPr>
        <w:t>บริษัทมิได้ใช้นโยบายแข่งขันลดดอกเบี้ย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 xml:space="preserve">ทั้งนี้ </w:t>
      </w:r>
      <w:r w:rsidRPr="008E139B">
        <w:rPr>
          <w:cs/>
        </w:rPr>
        <w:t>บริษัทได้มีการปรับตัวโดยอาศัยความคล่องตัวและนโยบายที่ยืดหยุ่น และความชำนาญด้วยประสบการณ์อันยาวนานในธุรกิจการ</w:t>
      </w:r>
      <w:r w:rsidRPr="008E139B">
        <w:rPr>
          <w:rFonts w:hint="cs"/>
          <w:cs/>
        </w:rPr>
        <w:t>ให้</w:t>
      </w:r>
      <w:r w:rsidRPr="008E139B">
        <w:rPr>
          <w:cs/>
        </w:rPr>
        <w:t>บริการที่ดีรวดเร็วแก่ลูกค้า การรักษาความสัมพันธภาพ และการให้ผลตอบแทนที่ดีแก่ผู้จำหน่ายรถยนต์</w:t>
      </w:r>
      <w:r w:rsidRPr="008E139B">
        <w:rPr>
          <w:rFonts w:hint="cs"/>
          <w:cs/>
        </w:rPr>
        <w:t xml:space="preserve">  </w:t>
      </w:r>
      <w:r w:rsidRPr="008E139B">
        <w:rPr>
          <w:cs/>
        </w:rPr>
        <w:t>การขยายความสัมพันธ์กับผู้จำหน่ายรถยนต์มือสอง</w:t>
      </w:r>
      <w:r w:rsidRPr="008E139B">
        <w:rPr>
          <w:rFonts w:hint="cs"/>
          <w:cs/>
        </w:rPr>
        <w:t xml:space="preserve"> และเพิ่มนโยบายของการให้บริการสินเชื่อด้านอื่นๆ </w:t>
      </w:r>
      <w:r w:rsidRPr="008E139B">
        <w:rPr>
          <w:cs/>
        </w:rPr>
        <w:t xml:space="preserve">   </w:t>
      </w:r>
    </w:p>
    <w:p w:rsidR="008E139B" w:rsidRPr="008E139B" w:rsidRDefault="008E139B" w:rsidP="008E139B">
      <w:pPr>
        <w:tabs>
          <w:tab w:val="left" w:pos="360"/>
        </w:tabs>
        <w:jc w:val="both"/>
        <w:rPr>
          <w:b/>
          <w:bCs/>
        </w:rPr>
      </w:pPr>
      <w:r w:rsidRPr="008E139B">
        <w:rPr>
          <w:rFonts w:hint="cs"/>
          <w:b/>
          <w:bCs/>
          <w:sz w:val="30"/>
          <w:szCs w:val="30"/>
          <w:cs/>
        </w:rPr>
        <w:tab/>
      </w:r>
      <w:r w:rsidRPr="008E139B">
        <w:rPr>
          <w:rFonts w:hint="cs"/>
          <w:b/>
          <w:bCs/>
          <w:cs/>
        </w:rPr>
        <w:t xml:space="preserve">3.5  </w:t>
      </w:r>
      <w:r w:rsidRPr="008E139B">
        <w:rPr>
          <w:b/>
          <w:bCs/>
          <w:cs/>
        </w:rPr>
        <w:t>ความเสี่ยง</w:t>
      </w:r>
      <w:r w:rsidRPr="008E139B">
        <w:rPr>
          <w:rFonts w:hint="cs"/>
          <w:b/>
          <w:bCs/>
          <w:cs/>
        </w:rPr>
        <w:t>จากการปล่อยสินเชื่อรถยนต์มือสอง</w:t>
      </w:r>
    </w:p>
    <w:p w:rsidR="008E139B" w:rsidRPr="008E139B" w:rsidRDefault="008E139B" w:rsidP="008E139B">
      <w:pPr>
        <w:ind w:firstLine="720"/>
        <w:jc w:val="thaiDistribute"/>
      </w:pPr>
      <w:r w:rsidRPr="008E139B">
        <w:rPr>
          <w:cs/>
        </w:rPr>
        <w:t>การให้สินเชื่อแก่รถยนต์มือสองถึงแม้จะมีผลตอบแทนที่ดีกว่าการให้สินเชื่อแก่รถยนต์ใหม่ แต่ก็มีความเสี่ยงมากขึ้น โดยเฉพาะความเสี่ยงจากการประเมิน</w:t>
      </w:r>
      <w:r w:rsidRPr="008E139B">
        <w:rPr>
          <w:rFonts w:hint="cs"/>
          <w:cs/>
        </w:rPr>
        <w:t>ราคา และ</w:t>
      </w:r>
      <w:r w:rsidRPr="008E139B">
        <w:rPr>
          <w:cs/>
        </w:rPr>
        <w:t>คุณภาพของรถยนต์มือสองที่เป็นหลักประกัน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>ซึ่งบริษัทพยายามที่จะลดความเสี่ยงในด้านนี้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>ด้วยการคัดเลือกทีมงานที่มีประสบการณ์และความเชี่ย</w:t>
      </w:r>
      <w:r w:rsidRPr="008E139B">
        <w:rPr>
          <w:rFonts w:hint="cs"/>
          <w:cs/>
        </w:rPr>
        <w:t>ว</w:t>
      </w:r>
      <w:r w:rsidRPr="008E139B">
        <w:rPr>
          <w:cs/>
        </w:rPr>
        <w:t>ชาญในการประเมิน</w:t>
      </w:r>
      <w:r w:rsidRPr="008E139B">
        <w:rPr>
          <w:rFonts w:hint="cs"/>
          <w:cs/>
        </w:rPr>
        <w:t>ราคา และ</w:t>
      </w:r>
      <w:r w:rsidRPr="008E139B">
        <w:rPr>
          <w:cs/>
        </w:rPr>
        <w:t>คุณภาพรถยนต์และการทำตลาดสินเชื่อรถยนต์มือสองโดยเฉพาะ รวมทั้งคัดเลือกผู้จำหน่ายรถยนต์มือสองที่ได้มาตรฐานมีฐานะการเงินที่มั่นคง และเสนอขายรถยนต์มือสองที่มีคุณภาพ และมีราคาที่เหมาะสม อันจะเป็นการช่วยลดความเสี่ยงด้านคุณภาพรถยนต์และช่วยสร้างความมั่นใจให้กับลูกค้าของบริษัท</w:t>
      </w:r>
      <w:r w:rsidRPr="008E139B">
        <w:rPr>
          <w:rFonts w:hint="cs"/>
          <w:cs/>
        </w:rPr>
        <w:t xml:space="preserve">  อีกทั้งบริษัทมีนโยบายปล่อยสินเชื่อในราคาที่ต่ำกว่ามูลค่าราคาซื้อในตลาดและเพิ่มเงินดาวน์ เพื่อช่วยลดความเสี่ยงด้วย</w:t>
      </w:r>
      <w:r w:rsidRPr="008E139B">
        <w:rPr>
          <w:cs/>
        </w:rPr>
        <w:t xml:space="preserve"> ทั้งนี้ </w:t>
      </w:r>
      <w:r w:rsidRPr="008E139B">
        <w:rPr>
          <w:rFonts w:hint="cs"/>
          <w:cs/>
        </w:rPr>
        <w:t>ที่</w:t>
      </w:r>
      <w:r w:rsidRPr="008E139B">
        <w:rPr>
          <w:cs/>
        </w:rPr>
        <w:t>ผ่านมาบริษัทมีความเสียหายอันเกิดจากการผิดพลาดในการประเมิน</w:t>
      </w:r>
      <w:r w:rsidRPr="008E139B">
        <w:rPr>
          <w:rFonts w:hint="cs"/>
          <w:cs/>
        </w:rPr>
        <w:t>ราคา และ</w:t>
      </w:r>
      <w:r w:rsidRPr="008E139B">
        <w:rPr>
          <w:cs/>
        </w:rPr>
        <w:t>คุณภาพรถยนต์ที่เป็นหลักประกันในการให้สินเชื่อ</w:t>
      </w:r>
      <w:r w:rsidRPr="008E139B">
        <w:rPr>
          <w:rFonts w:hint="cs"/>
          <w:cs/>
        </w:rPr>
        <w:t>เพียงเล็กน้อยเท่านั้น</w:t>
      </w:r>
      <w:r w:rsidRPr="008E139B">
        <w:rPr>
          <w:cs/>
        </w:rPr>
        <w:t xml:space="preserve">  </w:t>
      </w:r>
    </w:p>
    <w:p w:rsidR="008E139B" w:rsidRPr="008E139B" w:rsidRDefault="008E139B" w:rsidP="008E139B">
      <w:pPr>
        <w:tabs>
          <w:tab w:val="left" w:pos="360"/>
        </w:tabs>
        <w:jc w:val="both"/>
        <w:rPr>
          <w:b/>
          <w:bCs/>
          <w:sz w:val="30"/>
          <w:szCs w:val="30"/>
        </w:rPr>
      </w:pPr>
      <w:r w:rsidRPr="008E139B">
        <w:rPr>
          <w:rFonts w:hint="cs"/>
          <w:b/>
          <w:bCs/>
          <w:sz w:val="30"/>
          <w:szCs w:val="30"/>
          <w:cs/>
        </w:rPr>
        <w:tab/>
      </w:r>
      <w:r w:rsidRPr="008E139B">
        <w:rPr>
          <w:rFonts w:hint="cs"/>
          <w:b/>
          <w:bCs/>
          <w:cs/>
        </w:rPr>
        <w:t xml:space="preserve">3.6  </w:t>
      </w:r>
      <w:r w:rsidRPr="008E139B">
        <w:rPr>
          <w:b/>
          <w:bCs/>
          <w:cs/>
        </w:rPr>
        <w:t>ความเสี่ยง</w:t>
      </w:r>
      <w:r w:rsidRPr="008E139B">
        <w:rPr>
          <w:rFonts w:hint="cs"/>
          <w:b/>
          <w:bCs/>
          <w:cs/>
        </w:rPr>
        <w:t>จากการดำเนินงานอันเกิดจากสินเชื่อที่ไม่ก่อให้เกิดรายได้</w:t>
      </w:r>
    </w:p>
    <w:p w:rsidR="008E139B" w:rsidRPr="008E139B" w:rsidRDefault="008E139B" w:rsidP="008E139B">
      <w:pPr>
        <w:ind w:firstLine="720"/>
        <w:jc w:val="thaiDistribute"/>
      </w:pPr>
      <w:r w:rsidRPr="008E139B">
        <w:rPr>
          <w:rFonts w:hint="cs"/>
          <w:cs/>
        </w:rPr>
        <w:t xml:space="preserve">บริษัทอาจได้รับความเสี่ยงอันเกิดจากลูกหนี้ไม่ปฏิบัติตามสัญญา </w:t>
      </w:r>
      <w:r w:rsidRPr="008E139B">
        <w:rPr>
          <w:cs/>
        </w:rPr>
        <w:t>เพื่อลดความเสี่ยงดังกล่าว บริษัทได้มีมาตรการด้านสินเชื่อที่เข้มงวดทุกขั้นตอน มีการป้องกันความเสี่ยงจากตัวลูกหนี้ โดยการให้มีบุคคลค้ำประกันและการกำหนดเงินดาวน์ของลูกหนี้ในปริมาณที่เหมาะสมกับความเสี่ยงของลูกหนี้ และการตรวจสอบเครดิตของลูกหนี้ทุกราย</w:t>
      </w:r>
      <w:r w:rsidRPr="008E139B">
        <w:rPr>
          <w:rFonts w:hint="cs"/>
          <w:cs/>
        </w:rPr>
        <w:t xml:space="preserve"> โดยการนำข้อมูลจากบริษัทข้อมูลเครดิตแห่งชาติ มาประกอบการพิจารณาการให้สินเชื่อแก่ลูกค้า มีการเร่งรัดจัดเก็บหนี้ที่เข้มงวด</w:t>
      </w:r>
      <w:r w:rsidRPr="008E139B">
        <w:rPr>
          <w:cs/>
        </w:rPr>
        <w:t xml:space="preserve"> รวมทั้งมีการตั้งสำรองในกรณีที่เกิดหนี้สงสัยจะสูญอย่างเพียงพอตามเกณฑ์ของบริษัท ตลอดจนยังมีระบบการตรวจสอบควบคุมภายใน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 xml:space="preserve">และการรายงานที่ดีมีประสิทธิภาพที่สามารถช่วยลดปัญหาสินเชื่อที่ไม่ก่อให้เกิดรายได้ </w:t>
      </w:r>
      <w:r w:rsidRPr="008E139B">
        <w:rPr>
          <w:rFonts w:hint="cs"/>
          <w:cs/>
        </w:rPr>
        <w:t>และเป็นการป้องกันการทุจริตในองค์กรได้ด้วย</w:t>
      </w:r>
      <w:r w:rsidRPr="008E139B">
        <w:rPr>
          <w:cs/>
        </w:rPr>
        <w:t xml:space="preserve">    </w:t>
      </w:r>
    </w:p>
    <w:p w:rsidR="008E139B" w:rsidRPr="008E139B" w:rsidRDefault="008E139B" w:rsidP="008E139B">
      <w:pPr>
        <w:jc w:val="thaiDistribute"/>
      </w:pPr>
      <w:r w:rsidRPr="008E139B">
        <w:lastRenderedPageBreak/>
        <w:tab/>
      </w:r>
      <w:r w:rsidRPr="008E139B">
        <w:rPr>
          <w:cs/>
        </w:rPr>
        <w:t xml:space="preserve">ในปี </w:t>
      </w:r>
      <w:r w:rsidRPr="008E139B">
        <w:t>2559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 xml:space="preserve">และ </w:t>
      </w:r>
      <w:r w:rsidRPr="008E139B">
        <w:t>2560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 xml:space="preserve">บริษัทมีลูกหนี้ที่ระงับการรับรู้รายได้ โดยเป็นลูกหนี้ที่ค้างชำระตั้งแต่ </w:t>
      </w:r>
      <w:r w:rsidRPr="008E139B">
        <w:t xml:space="preserve">5 </w:t>
      </w:r>
      <w:r w:rsidRPr="008E139B">
        <w:rPr>
          <w:cs/>
        </w:rPr>
        <w:t>เดือน</w:t>
      </w:r>
      <w:r w:rsidRPr="008E139B">
        <w:rPr>
          <w:rFonts w:hint="cs"/>
          <w:cs/>
        </w:rPr>
        <w:t xml:space="preserve">   ขึ้นไป </w:t>
      </w:r>
      <w:r w:rsidRPr="008E139B">
        <w:rPr>
          <w:cs/>
        </w:rPr>
        <w:t>และเป็นหนี้ฟ้อง</w:t>
      </w:r>
      <w:r w:rsidRPr="008E139B">
        <w:rPr>
          <w:rFonts w:hint="cs"/>
          <w:cs/>
        </w:rPr>
        <w:t xml:space="preserve">ที่อยู่ระหว่างดำเนินคดี จำนวน </w:t>
      </w:r>
      <w:r w:rsidRPr="008E139B">
        <w:t>117</w:t>
      </w:r>
      <w:r w:rsidRPr="008E139B">
        <w:rPr>
          <w:cs/>
        </w:rPr>
        <w:t>.</w:t>
      </w:r>
      <w:r w:rsidRPr="008E139B">
        <w:t>59</w:t>
      </w:r>
      <w:r w:rsidRPr="008E139B">
        <w:rPr>
          <w:rFonts w:hint="cs"/>
          <w:cs/>
        </w:rPr>
        <w:t xml:space="preserve"> ล้านบาท และ 125.85  ล้านบาท คิดเป็นร้อยละ 4.67 </w:t>
      </w:r>
      <w:r w:rsidRPr="008E139B">
        <w:rPr>
          <w:cs/>
        </w:rPr>
        <w:t>และ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 xml:space="preserve">3.13 </w:t>
      </w:r>
      <w:r w:rsidRPr="008E139B">
        <w:rPr>
          <w:cs/>
        </w:rPr>
        <w:t>ของยอดลูกหนี้รวมตามลำดับ</w:t>
      </w:r>
      <w:r w:rsidRPr="008E139B">
        <w:rPr>
          <w:rFonts w:hint="cs"/>
          <w:cs/>
        </w:rPr>
        <w:t xml:space="preserve">  </w:t>
      </w:r>
      <w:r w:rsidRPr="008E139B">
        <w:rPr>
          <w:cs/>
        </w:rPr>
        <w:t xml:space="preserve"> </w:t>
      </w:r>
    </w:p>
    <w:p w:rsidR="008E139B" w:rsidRPr="008E139B" w:rsidRDefault="008E139B" w:rsidP="008E139B">
      <w:pPr>
        <w:jc w:val="thaiDistribute"/>
        <w:rPr>
          <w:cs/>
          <w:lang w:val="th-TH"/>
        </w:rPr>
      </w:pPr>
      <w:r w:rsidRPr="008E139B">
        <w:rPr>
          <w:cs/>
        </w:rPr>
        <w:t xml:space="preserve">           </w:t>
      </w:r>
      <w:r w:rsidRPr="008E139B">
        <w:rPr>
          <w:rFonts w:hint="cs"/>
          <w:cs/>
        </w:rPr>
        <w:tab/>
        <w:t>ทั้ง</w:t>
      </w:r>
      <w:r w:rsidRPr="008E139B">
        <w:rPr>
          <w:cs/>
        </w:rPr>
        <w:t>นี้การ</w:t>
      </w:r>
      <w:r w:rsidRPr="008E139B">
        <w:rPr>
          <w:rFonts w:hint="cs"/>
          <w:cs/>
        </w:rPr>
        <w:t>เพิ่มขึ้น</w:t>
      </w:r>
      <w:r w:rsidRPr="008E139B">
        <w:rPr>
          <w:cs/>
        </w:rPr>
        <w:t>ของลูกหนี้ที่ระงับการรับรู้รายได้ดังกล่าว</w:t>
      </w:r>
      <w:r w:rsidRPr="008E139B">
        <w:rPr>
          <w:rFonts w:hint="cs"/>
          <w:cs/>
        </w:rPr>
        <w:t xml:space="preserve"> เกิด</w:t>
      </w:r>
      <w:r w:rsidRPr="008E139B">
        <w:rPr>
          <w:cs/>
        </w:rPr>
        <w:t>จาก</w:t>
      </w:r>
      <w:r w:rsidRPr="008E139B">
        <w:rPr>
          <w:rFonts w:hint="cs"/>
          <w:cs/>
        </w:rPr>
        <w:t>ลูกหนี้ที่มียอดเช่าซื้อมูลค่าสูง และบริษัทมีการดำเนินคดีเร็วขึ้น แต่อ</w:t>
      </w:r>
      <w:r w:rsidRPr="008E139B">
        <w:rPr>
          <w:cs/>
        </w:rPr>
        <w:t>ย่างไรก็ตาม บริษัทตระหนักถึงความเสี่ยงในเรื่องดังกล่าว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>และพยายา</w:t>
      </w:r>
      <w:r w:rsidRPr="008E139B">
        <w:rPr>
          <w:rFonts w:hint="cs"/>
          <w:cs/>
        </w:rPr>
        <w:t>ม</w:t>
      </w:r>
      <w:r w:rsidRPr="008E139B">
        <w:rPr>
          <w:cs/>
        </w:rPr>
        <w:t xml:space="preserve">ที่จะดูแลติดตามการชำระหนี้ค่างวดของลูกหนี้ให้รัดกุมยิ่งขึ้น โดยได้มีการดำเนินการเร่งรัดทุกรูปแบบเพื่อให้หนี้ที่ค้างชำระกลับมาได้มากและรวดเร็วที่สุด </w:t>
      </w:r>
      <w:r w:rsidRPr="008E139B">
        <w:rPr>
          <w:rFonts w:hint="cs"/>
          <w:cs/>
          <w:lang w:val="th-TH"/>
        </w:rPr>
        <w:t>ตลอดจนจัดให้มีการติดตามลูกหนี้กลุ่มนี้ให้นำรถคืนให้บริษัทโดยการจ้างบุคคลภายนอกให้ติดตามด้วย</w:t>
      </w:r>
    </w:p>
    <w:p w:rsidR="008E139B" w:rsidRPr="008E139B" w:rsidRDefault="008E139B" w:rsidP="008E139B">
      <w:pPr>
        <w:tabs>
          <w:tab w:val="left" w:pos="360"/>
        </w:tabs>
        <w:jc w:val="both"/>
        <w:rPr>
          <w:b/>
          <w:bCs/>
        </w:rPr>
      </w:pPr>
      <w:r w:rsidRPr="008E139B">
        <w:rPr>
          <w:rFonts w:hint="cs"/>
          <w:b/>
          <w:bCs/>
          <w:sz w:val="30"/>
          <w:szCs w:val="30"/>
          <w:cs/>
        </w:rPr>
        <w:tab/>
      </w:r>
      <w:r w:rsidRPr="008E139B">
        <w:rPr>
          <w:rFonts w:hint="cs"/>
          <w:b/>
          <w:bCs/>
          <w:cs/>
        </w:rPr>
        <w:t xml:space="preserve">3.7  </w:t>
      </w:r>
      <w:r w:rsidRPr="008E139B">
        <w:rPr>
          <w:b/>
          <w:bCs/>
          <w:cs/>
        </w:rPr>
        <w:t>ความเสี่ยง</w:t>
      </w:r>
      <w:r w:rsidRPr="008E139B">
        <w:rPr>
          <w:rFonts w:hint="cs"/>
          <w:b/>
          <w:bCs/>
          <w:cs/>
        </w:rPr>
        <w:t>จากการจำหน่ายรถยนต์ที่ยึดคืนมา</w:t>
      </w:r>
    </w:p>
    <w:p w:rsidR="008E139B" w:rsidRPr="008E139B" w:rsidRDefault="008E139B" w:rsidP="008E139B">
      <w:pPr>
        <w:jc w:val="thaiDistribute"/>
      </w:pPr>
      <w:r w:rsidRPr="008E139B">
        <w:rPr>
          <w:rFonts w:hint="cs"/>
          <w:cs/>
        </w:rPr>
        <w:tab/>
        <w:t xml:space="preserve">บริษัทอาจมีความเสี่ยงจากการขายรถยึดขาดทุน </w:t>
      </w:r>
      <w:r w:rsidRPr="008E139B">
        <w:rPr>
          <w:cs/>
        </w:rPr>
        <w:t>รถยนต์ที่บริษัทยึดคืนมาจะถูกนำมาจำหน่ายด้วยวิธีการประมูล หรือประกาศขาย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>หากเงินที่ได้จากการจำหน่ายรถยึดไม่พอชำระหนี้ที่มีอยู่กับบริษัท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>บริษัท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>สามารถเรียกร้องส่วนที่ขาดจากลูกหนี้ หรือผู้ค้ำประกันได้</w:t>
      </w:r>
      <w:r w:rsidRPr="008E139B">
        <w:rPr>
          <w:rFonts w:hint="cs"/>
          <w:cs/>
        </w:rPr>
        <w:t xml:space="preserve"> </w:t>
      </w:r>
      <w:r w:rsidRPr="008E139B">
        <w:rPr>
          <w:cs/>
        </w:rPr>
        <w:t xml:space="preserve">แต่ในกรณีที่บริษัทไม่สามารถเรียกร้องหนี้ส่วนที่ขาดได้ บริษัทจะมีผลขาดทุนจากการจำหน่ายรถยึด </w:t>
      </w:r>
      <w:r w:rsidRPr="008E139B">
        <w:rPr>
          <w:rFonts w:hint="cs"/>
          <w:cs/>
        </w:rPr>
        <w:t>ซึ่งราคาจำหน่ายรถยึดจะขึ้นกับคุณภาพ อายุปีรถ และความนิยมของรถยนต์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>รวมทั้งขึ้นกับสภาพตลาด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>และความต้องการรถยนต์ในขณะนั้นด้วย เช่น การเปลี่ยนแปลงราคาน้ำมัน หรือโครงสร้างภาษีรถยนต์ใหม่ลดลง ในการพิจารณาอนุมัติสินเชื่อ บริษัทจึงพยายามควบคุม ไม่ให้มีการปล่อยสินเชื่อสูง หรือดาวน์ต่ำเกินไป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>เพราะหากรถถูกยึดมาอาจขายได้ในราคาต่ำ ซึ่งไม่เพียงพอต่อการชำระหนี้ ส่งผลให้บริษัทจะมีผลขาดทุน  อย่างไรก็ตาม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>บริษัทได้ทำการตั้งสำรองค่าเผื่อการด้อยค่าของทรัพย์สินไว้ซึ่งคาดว่าเพียงพอ</w:t>
      </w:r>
    </w:p>
    <w:p w:rsidR="008E139B" w:rsidRPr="008E139B" w:rsidRDefault="008E139B" w:rsidP="008E139B">
      <w:pPr>
        <w:jc w:val="thaiDistribute"/>
      </w:pPr>
      <w:r w:rsidRPr="008E139B">
        <w:rPr>
          <w:rFonts w:hint="cs"/>
          <w:cs/>
        </w:rPr>
        <w:tab/>
        <w:t xml:space="preserve">ในปี 2559 บริษัทมีรถยนต์ที่ยึดคืนมาและจำหน่ายไปจำนวน </w:t>
      </w:r>
      <w:r w:rsidRPr="008E139B">
        <w:t>142</w:t>
      </w:r>
      <w:r w:rsidRPr="008E139B">
        <w:rPr>
          <w:rFonts w:hint="cs"/>
          <w:cs/>
        </w:rPr>
        <w:t xml:space="preserve"> คัน มูลค่ารวม </w:t>
      </w:r>
      <w:r w:rsidRPr="008E139B">
        <w:t>54</w:t>
      </w:r>
      <w:r w:rsidRPr="008E139B">
        <w:rPr>
          <w:cs/>
        </w:rPr>
        <w:t>.</w:t>
      </w:r>
      <w:r w:rsidRPr="008E139B">
        <w:t>11</w:t>
      </w:r>
      <w:r w:rsidRPr="008E139B">
        <w:rPr>
          <w:rFonts w:hint="cs"/>
          <w:cs/>
        </w:rPr>
        <w:t xml:space="preserve"> ล้านบาท     คิดเป็นร้อยละ </w:t>
      </w:r>
      <w:r w:rsidRPr="008E139B">
        <w:t>1</w:t>
      </w:r>
      <w:r w:rsidRPr="008E139B">
        <w:rPr>
          <w:cs/>
        </w:rPr>
        <w:t>.</w:t>
      </w:r>
      <w:r w:rsidRPr="008E139B">
        <w:t>66</w:t>
      </w:r>
      <w:r w:rsidRPr="008E139B">
        <w:rPr>
          <w:rFonts w:hint="cs"/>
          <w:cs/>
        </w:rPr>
        <w:t xml:space="preserve"> ของรถยนต์ทั้งหมดที่มีการทำสัญญาเช่าซื้อกับบริษัท และในปี </w:t>
      </w:r>
      <w:r w:rsidRPr="008E139B">
        <w:t>2560</w:t>
      </w:r>
      <w:r w:rsidRPr="008E139B">
        <w:rPr>
          <w:rFonts w:hint="cs"/>
          <w:cs/>
        </w:rPr>
        <w:t xml:space="preserve"> มีรถยนต์ที่ยึดคืนมา และจำหน่ายไปจำนวน</w:t>
      </w:r>
      <w:r w:rsidRPr="008E139B">
        <w:rPr>
          <w:rFonts w:hint="cs"/>
          <w:color w:val="FF0000"/>
          <w:cs/>
        </w:rPr>
        <w:t xml:space="preserve"> 272</w:t>
      </w:r>
      <w:r w:rsidRPr="008E139B">
        <w:rPr>
          <w:rFonts w:hint="cs"/>
          <w:cs/>
        </w:rPr>
        <w:t xml:space="preserve"> คัน  มูลค่าต้นทุนรวม 90.46 ล้านบาท  คิดเป็นร้อยละ 1.88  ของรถยนต์ทั้งหมดที่มีการทำสัญญาเช่าซื้อกับบริษัท โดยในปี</w:t>
      </w:r>
      <w:r w:rsidRPr="008E139B">
        <w:t xml:space="preserve"> 2559</w:t>
      </w:r>
      <w:r w:rsidRPr="008E139B">
        <w:rPr>
          <w:rFonts w:hint="cs"/>
          <w:cs/>
        </w:rPr>
        <w:t xml:space="preserve"> และปี </w:t>
      </w:r>
      <w:r w:rsidRPr="008E139B">
        <w:t>2560</w:t>
      </w:r>
      <w:r w:rsidRPr="008E139B">
        <w:rPr>
          <w:rFonts w:hint="cs"/>
          <w:cs/>
        </w:rPr>
        <w:t xml:space="preserve"> บริษัทมีผลขาดทุนจากการขายรถยนต์ที่ยึดมาดังกล่าว  จำนวน </w:t>
      </w:r>
      <w:r w:rsidRPr="008E139B">
        <w:t>18</w:t>
      </w:r>
      <w:r w:rsidRPr="008E139B">
        <w:rPr>
          <w:cs/>
        </w:rPr>
        <w:t>.</w:t>
      </w:r>
      <w:r w:rsidRPr="008E139B">
        <w:t>53</w:t>
      </w:r>
      <w:r w:rsidRPr="008E139B">
        <w:rPr>
          <w:rFonts w:hint="cs"/>
          <w:cs/>
        </w:rPr>
        <w:t xml:space="preserve"> ล้านบาท และ 23.36 ล้านบาท ตามลำดับ</w:t>
      </w:r>
    </w:p>
    <w:p w:rsidR="008E139B" w:rsidRPr="008E139B" w:rsidRDefault="008E139B" w:rsidP="008E139B">
      <w:pPr>
        <w:jc w:val="thaiDistribute"/>
      </w:pPr>
      <w:r w:rsidRPr="008E139B">
        <w:rPr>
          <w:rFonts w:hint="cs"/>
          <w:i/>
          <w:iCs/>
          <w:cs/>
        </w:rPr>
        <w:tab/>
      </w:r>
      <w:r w:rsidRPr="008E139B">
        <w:rPr>
          <w:rFonts w:hint="cs"/>
          <w:cs/>
        </w:rPr>
        <w:t xml:space="preserve">(*มูลค่ารถยนต์ที่ยึดคืน </w:t>
      </w:r>
      <w:r w:rsidRPr="008E139B">
        <w:rPr>
          <w:cs/>
        </w:rPr>
        <w:t>=</w:t>
      </w:r>
      <w:r w:rsidRPr="008E139B">
        <w:rPr>
          <w:rFonts w:hint="cs"/>
          <w:cs/>
        </w:rPr>
        <w:t xml:space="preserve"> มูลค่ายอดหนี้คงเหลือ </w:t>
      </w:r>
      <w:r w:rsidRPr="008E139B">
        <w:t>–</w:t>
      </w:r>
      <w:r w:rsidRPr="008E139B">
        <w:rPr>
          <w:rFonts w:hint="cs"/>
          <w:cs/>
        </w:rPr>
        <w:t xml:space="preserve"> ดอกผลที่ยังไม่รับรู้ + ค่าใช้จ่ายในการยึดรถ)</w:t>
      </w:r>
    </w:p>
    <w:p w:rsidR="008E139B" w:rsidRPr="008E139B" w:rsidRDefault="008E139B" w:rsidP="008E139B">
      <w:pPr>
        <w:jc w:val="thaiDistribute"/>
        <w:rPr>
          <w:sz w:val="20"/>
          <w:szCs w:val="20"/>
        </w:rPr>
      </w:pPr>
    </w:p>
    <w:p w:rsidR="008E139B" w:rsidRPr="008E139B" w:rsidRDefault="008E139B" w:rsidP="008E139B">
      <w:pPr>
        <w:jc w:val="both"/>
        <w:rPr>
          <w:b/>
          <w:bCs/>
        </w:rPr>
      </w:pPr>
      <w:r w:rsidRPr="008E139B">
        <w:rPr>
          <w:b/>
          <w:bCs/>
          <w:cs/>
        </w:rPr>
        <w:t>ความเสี่ยงด้าน</w:t>
      </w:r>
      <w:r w:rsidRPr="008E139B">
        <w:rPr>
          <w:rFonts w:hint="cs"/>
          <w:b/>
          <w:bCs/>
          <w:cs/>
        </w:rPr>
        <w:t>บริหารจัดการ</w:t>
      </w:r>
    </w:p>
    <w:p w:rsidR="008E139B" w:rsidRPr="008E139B" w:rsidRDefault="008E139B" w:rsidP="008E139B">
      <w:pPr>
        <w:tabs>
          <w:tab w:val="left" w:pos="360"/>
        </w:tabs>
        <w:jc w:val="both"/>
        <w:rPr>
          <w:b/>
          <w:bCs/>
        </w:rPr>
      </w:pPr>
      <w:r w:rsidRPr="008E139B">
        <w:rPr>
          <w:rFonts w:hint="cs"/>
          <w:b/>
          <w:bCs/>
          <w:cs/>
        </w:rPr>
        <w:tab/>
        <w:t>3.8  ความเสี่ยงจากอิทธิพลในการบริหารงานของผู้ถือหุ้นรายใหญ่</w:t>
      </w:r>
    </w:p>
    <w:p w:rsidR="008E139B" w:rsidRPr="008E139B" w:rsidRDefault="008E139B" w:rsidP="008E139B">
      <w:pPr>
        <w:tabs>
          <w:tab w:val="left" w:pos="0"/>
        </w:tabs>
        <w:jc w:val="thaiDistribute"/>
        <w:rPr>
          <w:cs/>
        </w:rPr>
      </w:pPr>
      <w:r w:rsidRPr="008E139B">
        <w:tab/>
      </w:r>
      <w:r w:rsidRPr="008E139B">
        <w:rPr>
          <w:rFonts w:hint="cs"/>
          <w:cs/>
        </w:rPr>
        <w:t>บริษัทมีผู้ถือหุ้นรายใหญ่ คือ กลุ่มตระกูลวีระพงษ์ และ</w:t>
      </w:r>
      <w:r w:rsidRPr="008E139B">
        <w:rPr>
          <w:cs/>
        </w:rPr>
        <w:t xml:space="preserve"> </w:t>
      </w:r>
      <w:r w:rsidRPr="008E139B">
        <w:rPr>
          <w:rFonts w:hint="cs"/>
          <w:cs/>
        </w:rPr>
        <w:t>ตระกูลตันตราภรณ์ และ บริษัท พรีเมี่ยม ไฟแนลเชียล จำกัด (</w:t>
      </w:r>
      <w:r w:rsidRPr="008E139B">
        <w:t>PFS</w:t>
      </w:r>
      <w:r w:rsidRPr="008E139B">
        <w:rPr>
          <w:rFonts w:hint="cs"/>
          <w:cs/>
        </w:rPr>
        <w:t>) ได้เข้ามาถือหุ้น 25.50</w:t>
      </w:r>
      <w:r w:rsidRPr="008E139B">
        <w:rPr>
          <w:cs/>
        </w:rPr>
        <w:t xml:space="preserve">% </w:t>
      </w:r>
      <w:r w:rsidRPr="008E139B">
        <w:rPr>
          <w:rFonts w:hint="cs"/>
          <w:cs/>
        </w:rPr>
        <w:t>โดยการเพิ่มทุนในปี 2559 ซึ่งเมื่อรวมกันเป็นผู้ถือหุ้นรายใหญ่ทั้งสามกลุ่มที่เป็นเสียงส่วนใหญ่ที่สามารถควบคุมมติที่ประชุมผู้ถือหุ้นได้เกือบทั้งหมด ยกเว้นเรื่องที่กฎหมาย หรือข้อบังคับบริษัทกำหนดให้ต้องได้รับเสียง 3 ใน 4 ของที่ประชุมผู้ถือหุ้น ดังนั้น ผู้ถือหุ้นรายอื่นจึงอาจไม่สามารถรวบรวมคะแนนเสียงเพื่อตรวจสอบ และถ่วงดุลเรื่องที่ผู้ถือหุ้นใหญ่เสนอได้ อย่างไรก็ตาม บริษัทมีนโยบายต่อผู้ถือหุ้นทุกรายอย่างเท่าเทียมกัน และให้ความสำคัญต่อสิทธิในการเข้าร่วมประชุมของผู้ถือหุ้นส่วนน้อยในที่ประชุม ประธานกรรมการได้เปิดโอกาส และสนับสนุนให้ผู้ถือหุ้นใช้สิทธิแสดงความคิดเห็น หรือสอบถามการดำเนินงานของบริษัทได้อย่างเต็มที่ และร่วมพิจารณาลงคะแนนในทุกเรื่องอย่างเท่าเทียมกัน (รายละเอียดแสดงไว้ในเรื่องการกำกับดูแลกิจการข้อ 1. สิทธิของผู้ถือหุ้น และข้อ 2. การปฏิบัต</w:t>
      </w:r>
      <w:r>
        <w:rPr>
          <w:rFonts w:hint="cs"/>
          <w:cs/>
        </w:rPr>
        <w:t>ิต่อผู้ถือหุ้นอย่างเท่าเทียมกัน</w:t>
      </w:r>
    </w:p>
    <w:p w:rsidR="008E139B" w:rsidRPr="008E139B" w:rsidRDefault="008E139B" w:rsidP="008E139B">
      <w:pPr>
        <w:tabs>
          <w:tab w:val="left" w:pos="360"/>
        </w:tabs>
        <w:jc w:val="both"/>
        <w:rPr>
          <w:b/>
          <w:bCs/>
          <w:sz w:val="30"/>
          <w:szCs w:val="30"/>
        </w:rPr>
      </w:pPr>
      <w:r w:rsidRPr="008E139B">
        <w:rPr>
          <w:rFonts w:hint="cs"/>
          <w:b/>
          <w:bCs/>
          <w:sz w:val="30"/>
          <w:szCs w:val="30"/>
          <w:cs/>
        </w:rPr>
        <w:lastRenderedPageBreak/>
        <w:tab/>
      </w:r>
      <w:r w:rsidRPr="008E139B">
        <w:rPr>
          <w:rFonts w:hint="cs"/>
          <w:b/>
          <w:bCs/>
          <w:cs/>
        </w:rPr>
        <w:t>3.9  ความเสี่ยงจากการพึ่งพิงบุคลากรที่มีความชำนาญเฉพาะ</w:t>
      </w:r>
    </w:p>
    <w:p w:rsidR="008E139B" w:rsidRPr="008E139B" w:rsidRDefault="008E139B" w:rsidP="008E139B">
      <w:pPr>
        <w:tabs>
          <w:tab w:val="left" w:pos="0"/>
        </w:tabs>
        <w:jc w:val="thaiDistribute"/>
      </w:pPr>
      <w:r w:rsidRPr="008E139B">
        <w:rPr>
          <w:rFonts w:hint="cs"/>
          <w:cs/>
        </w:rPr>
        <w:tab/>
        <w:t>เนื่องจากธุรกิจของบริษัท ต้องอาศัยบุคลากรด้านการตลาดสินเชื่อที่มีความรู้ ความชำนาญ และประสบการณ์ในการตรวจสอบสภาพ และราคาตลาดของรถยนต์มือสองได้เป็นอย่างดี รวมทั้งบุคลากรด้านการดูแลและเร่งรัดสินเชื่อที่มีความชำนาญในการติดตามลูกค้า  บริษัทมีบุคลากรที่รับผิดชอบด้านการตลาดสินเชื่อจำนวน 45 คน และบุคลากรที่ทำงานด้านดูแลและเร่งรัดสินเชื่อ 27 คน ซึ่งเหมาะสมและเพียงพอต่อการดูแลพอร์ตรถยนต์ในปัจจุบัน บริษัทมีมาตรการจูงใจให้บุคคลเหล่านั้น ทำงานอยู่กับบริษัทในระยะยาว เพื่อลดความเสี่ยงจากการสูญเสียบุคลากรดังกล่าวไป ซึ่งได้แก่ การสร้างสายการเติบโตในองค์กร (</w:t>
      </w:r>
      <w:r w:rsidRPr="008E139B">
        <w:t>Career Path</w:t>
      </w:r>
      <w:r w:rsidRPr="008E139B">
        <w:rPr>
          <w:rFonts w:hint="cs"/>
          <w:cs/>
        </w:rPr>
        <w:t>) ที่ชัดเจน  บริษัทจะจัดให้มีกระบวนการสรรหาผู้สืบทอดตำแหน่ง</w:t>
      </w:r>
      <w:r w:rsidRPr="008E139B">
        <w:rPr>
          <w:cs/>
        </w:rPr>
        <w:t xml:space="preserve"> (</w:t>
      </w:r>
      <w:r w:rsidRPr="008E139B">
        <w:t>Succession Plan</w:t>
      </w:r>
      <w:r w:rsidRPr="008E139B">
        <w:rPr>
          <w:cs/>
        </w:rPr>
        <w:t>)</w:t>
      </w:r>
      <w:r w:rsidRPr="008E139B">
        <w:rPr>
          <w:rFonts w:hint="cs"/>
          <w:cs/>
        </w:rPr>
        <w:t xml:space="preserve"> ที่สำคัญ และการให้ผลตอบแทนที่เหมาะสม และการให้ความสัมพันธ์ที่ดีทำให้พนักงานมีส่วนร่วมเป็นเจ้าของบริษัทด้วย</w:t>
      </w:r>
    </w:p>
    <w:p w:rsidR="008E139B" w:rsidRPr="008E139B" w:rsidRDefault="008E139B" w:rsidP="008E139B">
      <w:pPr>
        <w:jc w:val="both"/>
      </w:pPr>
    </w:p>
    <w:p w:rsidR="0063364E" w:rsidRDefault="0063364E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Pr="00017E5D" w:rsidRDefault="008E139B" w:rsidP="008E139B">
      <w:pPr>
        <w:rPr>
          <w:b/>
          <w:bCs/>
          <w:sz w:val="32"/>
          <w:szCs w:val="32"/>
        </w:rPr>
      </w:pPr>
      <w:r w:rsidRPr="00017E5D">
        <w:rPr>
          <w:rFonts w:hint="cs"/>
          <w:b/>
          <w:bCs/>
          <w:sz w:val="32"/>
          <w:szCs w:val="32"/>
          <w:cs/>
        </w:rPr>
        <w:lastRenderedPageBreak/>
        <w:t>4.  ทรัพย์สินที่ใช้ในการประกอบธุรกิจ</w:t>
      </w:r>
    </w:p>
    <w:p w:rsidR="008E139B" w:rsidRPr="00017E5D" w:rsidRDefault="008E139B" w:rsidP="008E139B">
      <w:pPr>
        <w:rPr>
          <w:b/>
          <w:bCs/>
          <w:sz w:val="18"/>
          <w:szCs w:val="18"/>
        </w:rPr>
      </w:pPr>
    </w:p>
    <w:p w:rsidR="008E139B" w:rsidRPr="00017E5D" w:rsidRDefault="008E139B" w:rsidP="008E139B">
      <w:pPr>
        <w:tabs>
          <w:tab w:val="left" w:pos="360"/>
        </w:tabs>
        <w:jc w:val="thaiDistribute"/>
        <w:rPr>
          <w:sz w:val="30"/>
          <w:szCs w:val="30"/>
        </w:rPr>
      </w:pPr>
      <w:r w:rsidRPr="00017E5D">
        <w:rPr>
          <w:b/>
          <w:bCs/>
          <w:sz w:val="30"/>
          <w:szCs w:val="30"/>
        </w:rPr>
        <w:tab/>
      </w:r>
      <w:r w:rsidRPr="00017E5D">
        <w:rPr>
          <w:rFonts w:hint="cs"/>
          <w:b/>
          <w:bCs/>
          <w:cs/>
        </w:rPr>
        <w:t>4.1  ลูกหนี้การค้า</w:t>
      </w:r>
    </w:p>
    <w:p w:rsidR="008E139B" w:rsidRPr="00017E5D" w:rsidRDefault="008E139B" w:rsidP="008E139B">
      <w:pPr>
        <w:tabs>
          <w:tab w:val="left" w:pos="0"/>
        </w:tabs>
        <w:jc w:val="thaiDistribute"/>
      </w:pPr>
      <w:r w:rsidRPr="00017E5D">
        <w:rPr>
          <w:rFonts w:hint="cs"/>
          <w:b/>
          <w:bCs/>
          <w:cs/>
        </w:rPr>
        <w:tab/>
      </w:r>
      <w:r w:rsidRPr="00017E5D">
        <w:rPr>
          <w:rFonts w:hint="cs"/>
          <w:cs/>
        </w:rPr>
        <w:t xml:space="preserve">ทรัพย์สินที่ใช้ในการประกอบธุรกิจของบริษัท คือ ลูกหนี้การค้า ประกอบด้วยลูกหนี้เช่าซื้อ ลูกหนี้สินเชื่อให้กู้ยืม/สินเชื่อ </w:t>
      </w:r>
      <w:r w:rsidRPr="00017E5D">
        <w:t xml:space="preserve">Floor Plan </w:t>
      </w:r>
      <w:r w:rsidRPr="00017E5D">
        <w:rPr>
          <w:rFonts w:hint="cs"/>
          <w:cs/>
        </w:rPr>
        <w:t xml:space="preserve">ณ วันที่ </w:t>
      </w:r>
      <w:r w:rsidRPr="00017E5D">
        <w:t>31</w:t>
      </w:r>
      <w:r w:rsidRPr="00017E5D">
        <w:rPr>
          <w:rFonts w:hint="cs"/>
          <w:cs/>
        </w:rPr>
        <w:t xml:space="preserve"> ธันวาคม </w:t>
      </w:r>
      <w:r w:rsidRPr="00017E5D">
        <w:t>2560</w:t>
      </w:r>
      <w:r w:rsidRPr="00017E5D">
        <w:rPr>
          <w:rFonts w:hint="cs"/>
          <w:cs/>
        </w:rPr>
        <w:t xml:space="preserve"> ลูกหนี้สินเชื่อ </w:t>
      </w:r>
      <w:r w:rsidRPr="00017E5D">
        <w:t xml:space="preserve">Floor Plan </w:t>
      </w:r>
      <w:r w:rsidRPr="00017E5D">
        <w:rPr>
          <w:rFonts w:hint="cs"/>
          <w:cs/>
        </w:rPr>
        <w:t xml:space="preserve">มีจำนวน </w:t>
      </w:r>
      <w:r w:rsidRPr="00017E5D">
        <w:t>29</w:t>
      </w:r>
      <w:r w:rsidRPr="00017E5D">
        <w:rPr>
          <w:cs/>
        </w:rPr>
        <w:t>.</w:t>
      </w:r>
      <w:r>
        <w:t>47</w:t>
      </w:r>
      <w:r w:rsidRPr="00017E5D">
        <w:rPr>
          <w:cs/>
        </w:rPr>
        <w:t xml:space="preserve"> </w:t>
      </w:r>
      <w:r w:rsidRPr="00017E5D">
        <w:rPr>
          <w:rFonts w:hint="cs"/>
          <w:cs/>
        </w:rPr>
        <w:t>ล้านบาท ส่วนลูกหนี้เช่าซื้อ ซึ่งเป็นธุรกิจหลัก</w:t>
      </w:r>
      <w:r w:rsidRPr="00017E5D">
        <w:rPr>
          <w:cs/>
        </w:rPr>
        <w:t>ของบริษัท</w:t>
      </w:r>
      <w:r w:rsidRPr="00017E5D">
        <w:rPr>
          <w:rFonts w:hint="cs"/>
          <w:cs/>
        </w:rPr>
        <w:t xml:space="preserve"> มียอดลูกหนี้การค้าหลังหักดอกเบี้ยเช่าซื้อรอตัดบัญชี (ก่อนหักหนี้สงสัยจะสูญ) จำนวน</w:t>
      </w:r>
      <w:r w:rsidRPr="00017E5D">
        <w:rPr>
          <w:cs/>
        </w:rPr>
        <w:t xml:space="preserve"> </w:t>
      </w:r>
      <w:r w:rsidRPr="00017E5D">
        <w:t>3,921</w:t>
      </w:r>
      <w:r w:rsidRPr="00017E5D">
        <w:rPr>
          <w:cs/>
        </w:rPr>
        <w:t>.</w:t>
      </w:r>
      <w:r w:rsidRPr="00017E5D">
        <w:t>63</w:t>
      </w:r>
      <w:r w:rsidRPr="00017E5D">
        <w:rPr>
          <w:rFonts w:hint="cs"/>
          <w:cs/>
        </w:rPr>
        <w:t xml:space="preserve"> ล้านบาท โดยมีรายละเอียดลูกหนี้เช่าซื้อ ณ วันสิ้นปี </w:t>
      </w:r>
      <w:r w:rsidRPr="00017E5D">
        <w:t>2558 ,</w:t>
      </w:r>
      <w:r w:rsidRPr="00017E5D">
        <w:rPr>
          <w:rFonts w:hint="cs"/>
          <w:cs/>
        </w:rPr>
        <w:t xml:space="preserve"> </w:t>
      </w:r>
      <w:r w:rsidRPr="00017E5D">
        <w:t>2559</w:t>
      </w:r>
      <w:r w:rsidRPr="00017E5D">
        <w:rPr>
          <w:rFonts w:hint="cs"/>
          <w:cs/>
        </w:rPr>
        <w:t xml:space="preserve"> และ 25</w:t>
      </w:r>
      <w:r w:rsidRPr="00017E5D">
        <w:t>60</w:t>
      </w:r>
      <w:r w:rsidRPr="00017E5D">
        <w:rPr>
          <w:cs/>
        </w:rPr>
        <w:t xml:space="preserve"> </w:t>
      </w:r>
      <w:r w:rsidRPr="00017E5D">
        <w:rPr>
          <w:rFonts w:hint="cs"/>
          <w:cs/>
        </w:rPr>
        <w:t>ดังนี้</w:t>
      </w:r>
    </w:p>
    <w:p w:rsidR="008E139B" w:rsidRPr="00017E5D" w:rsidRDefault="008E139B" w:rsidP="008E139B">
      <w:pPr>
        <w:jc w:val="both"/>
        <w:rPr>
          <w:sz w:val="20"/>
          <w:szCs w:val="20"/>
        </w:rPr>
      </w:pP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3"/>
        <w:gridCol w:w="1037"/>
        <w:gridCol w:w="1089"/>
        <w:gridCol w:w="1134"/>
        <w:gridCol w:w="1134"/>
        <w:gridCol w:w="1053"/>
        <w:gridCol w:w="1074"/>
      </w:tblGrid>
      <w:tr w:rsidR="008E139B" w:rsidRPr="00017E5D" w:rsidTr="002B5D5C">
        <w:trPr>
          <w:cantSplit/>
          <w:trHeight w:val="55"/>
        </w:trPr>
        <w:tc>
          <w:tcPr>
            <w:tcW w:w="1873" w:type="dxa"/>
            <w:tcBorders>
              <w:bottom w:val="nil"/>
            </w:tcBorders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25</w:t>
            </w:r>
            <w:r w:rsidRPr="00017E5D">
              <w:rPr>
                <w:sz w:val="24"/>
                <w:szCs w:val="24"/>
              </w:rPr>
              <w:t>60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255</w:t>
            </w:r>
            <w:r w:rsidRPr="00017E5D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255</w:t>
            </w:r>
            <w:r w:rsidRPr="00017E5D">
              <w:rPr>
                <w:sz w:val="24"/>
                <w:szCs w:val="24"/>
              </w:rPr>
              <w:t>8</w:t>
            </w:r>
          </w:p>
        </w:tc>
      </w:tr>
      <w:tr w:rsidR="008E139B" w:rsidRPr="00017E5D" w:rsidTr="002B5D5C">
        <w:trPr>
          <w:trHeight w:val="397"/>
        </w:trPr>
        <w:tc>
          <w:tcPr>
            <w:tcW w:w="1873" w:type="dxa"/>
            <w:tcBorders>
              <w:top w:val="nil"/>
            </w:tcBorders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9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ร้อยละ</w:t>
            </w:r>
          </w:p>
        </w:tc>
        <w:tc>
          <w:tcPr>
            <w:tcW w:w="1053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7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ร้อยละ</w:t>
            </w:r>
          </w:p>
        </w:tc>
      </w:tr>
      <w:tr w:rsidR="008E139B" w:rsidRPr="00017E5D" w:rsidTr="002B5D5C">
        <w:trPr>
          <w:trHeight w:val="1125"/>
        </w:trPr>
        <w:tc>
          <w:tcPr>
            <w:tcW w:w="1873" w:type="dxa"/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ลูกหนี้เช่าซื้อ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- รถยนต์นั่งส่วนบุคคล</w:t>
            </w:r>
          </w:p>
          <w:p w:rsidR="008E139B" w:rsidRPr="00017E5D" w:rsidRDefault="008E139B" w:rsidP="002B5D5C">
            <w:pPr>
              <w:rPr>
                <w:sz w:val="24"/>
                <w:szCs w:val="24"/>
                <w:cs/>
              </w:rPr>
            </w:pPr>
            <w:r w:rsidRPr="00017E5D">
              <w:rPr>
                <w:sz w:val="24"/>
                <w:szCs w:val="24"/>
                <w:cs/>
              </w:rPr>
              <w:t>-</w:t>
            </w:r>
            <w:r w:rsidRPr="00017E5D">
              <w:rPr>
                <w:rFonts w:hint="cs"/>
                <w:sz w:val="24"/>
                <w:szCs w:val="24"/>
                <w:cs/>
              </w:rPr>
              <w:t xml:space="preserve"> รถจักรยานยนต์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- รถกระบะ</w:t>
            </w:r>
          </w:p>
          <w:p w:rsidR="008E139B" w:rsidRPr="00017E5D" w:rsidRDefault="008E139B" w:rsidP="002B5D5C">
            <w:pPr>
              <w:rPr>
                <w:sz w:val="24"/>
                <w:szCs w:val="24"/>
                <w:cs/>
              </w:rPr>
            </w:pPr>
            <w:r w:rsidRPr="00017E5D">
              <w:rPr>
                <w:sz w:val="24"/>
                <w:szCs w:val="24"/>
                <w:cs/>
              </w:rPr>
              <w:t>-</w:t>
            </w:r>
            <w:r w:rsidRPr="00017E5D">
              <w:rPr>
                <w:rFonts w:hint="cs"/>
                <w:sz w:val="24"/>
                <w:szCs w:val="24"/>
                <w:cs/>
              </w:rPr>
              <w:t xml:space="preserve"> รถตู้และอื่น ๆ **</w:t>
            </w:r>
          </w:p>
        </w:tc>
        <w:tc>
          <w:tcPr>
            <w:tcW w:w="1037" w:type="dxa"/>
            <w:shd w:val="clear" w:color="auto" w:fill="auto"/>
          </w:tcPr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1,735.94</w:t>
            </w: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</w:t>
            </w:r>
            <w:r w:rsidRPr="00017E5D">
              <w:rPr>
                <w:rFonts w:hint="cs"/>
                <w:sz w:val="24"/>
                <w:szCs w:val="24"/>
                <w:cs/>
              </w:rPr>
              <w:t>,474.18</w:t>
            </w: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500.16</w:t>
            </w: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211.35</w:t>
            </w:r>
          </w:p>
        </w:tc>
        <w:tc>
          <w:tcPr>
            <w:tcW w:w="1089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44.27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37.9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12.75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5.39</w:t>
            </w:r>
          </w:p>
        </w:tc>
        <w:tc>
          <w:tcPr>
            <w:tcW w:w="1134" w:type="dxa"/>
            <w:shd w:val="clear" w:color="auto" w:fill="auto"/>
          </w:tcPr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1,221.66</w:t>
            </w: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672.84</w:t>
            </w: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372.31</w:t>
            </w: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155.59</w:t>
            </w:r>
          </w:p>
        </w:tc>
        <w:tc>
          <w:tcPr>
            <w:tcW w:w="113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50.43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27.78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15.37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6.42</w:t>
            </w:r>
          </w:p>
        </w:tc>
        <w:tc>
          <w:tcPr>
            <w:tcW w:w="1053" w:type="dxa"/>
            <w:shd w:val="clear" w:color="auto" w:fill="auto"/>
          </w:tcPr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</w:rPr>
              <w:t>1,084</w:t>
            </w:r>
            <w:r w:rsidRPr="00017E5D">
              <w:rPr>
                <w:sz w:val="24"/>
                <w:szCs w:val="24"/>
                <w:cs/>
              </w:rPr>
              <w:t>.</w:t>
            </w:r>
            <w:r w:rsidRPr="00017E5D">
              <w:rPr>
                <w:sz w:val="24"/>
                <w:szCs w:val="24"/>
              </w:rPr>
              <w:t>58</w:t>
            </w: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278.84</w:t>
            </w: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322.11</w:t>
            </w:r>
          </w:p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155.95</w:t>
            </w:r>
          </w:p>
        </w:tc>
        <w:tc>
          <w:tcPr>
            <w:tcW w:w="107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58.90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15.14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17.49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8.47</w:t>
            </w:r>
          </w:p>
        </w:tc>
      </w:tr>
      <w:tr w:rsidR="008E139B" w:rsidRPr="00017E5D" w:rsidTr="002B5D5C">
        <w:trPr>
          <w:trHeight w:val="55"/>
        </w:trPr>
        <w:tc>
          <w:tcPr>
            <w:tcW w:w="1873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37" w:type="dxa"/>
            <w:shd w:val="clear" w:color="auto" w:fill="auto"/>
          </w:tcPr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3,921.63</w:t>
            </w:r>
          </w:p>
        </w:tc>
        <w:tc>
          <w:tcPr>
            <w:tcW w:w="1089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134" w:type="dxa"/>
            <w:shd w:val="clear" w:color="auto" w:fill="auto"/>
          </w:tcPr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2,422.38</w:t>
            </w:r>
          </w:p>
        </w:tc>
        <w:tc>
          <w:tcPr>
            <w:tcW w:w="113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53" w:type="dxa"/>
            <w:shd w:val="clear" w:color="auto" w:fill="auto"/>
          </w:tcPr>
          <w:p w:rsidR="008E139B" w:rsidRPr="00017E5D" w:rsidRDefault="008E139B" w:rsidP="002B5D5C">
            <w:pPr>
              <w:jc w:val="right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1,841.48</w:t>
            </w:r>
          </w:p>
        </w:tc>
        <w:tc>
          <w:tcPr>
            <w:tcW w:w="107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100.00</w:t>
            </w:r>
          </w:p>
        </w:tc>
      </w:tr>
      <w:tr w:rsidR="008E139B" w:rsidRPr="00017E5D" w:rsidTr="002B5D5C">
        <w:trPr>
          <w:trHeight w:val="55"/>
        </w:trPr>
        <w:tc>
          <w:tcPr>
            <w:tcW w:w="1873" w:type="dxa"/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จำนวนงวดที่ให้สินเชื่อ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 xml:space="preserve">- </w:t>
            </w:r>
            <w:r w:rsidRPr="00017E5D">
              <w:rPr>
                <w:sz w:val="24"/>
                <w:szCs w:val="24"/>
              </w:rPr>
              <w:t>12</w:t>
            </w:r>
            <w:r w:rsidRPr="00017E5D">
              <w:rPr>
                <w:sz w:val="24"/>
                <w:szCs w:val="24"/>
                <w:cs/>
              </w:rPr>
              <w:t xml:space="preserve"> 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 xml:space="preserve">- </w:t>
            </w:r>
            <w:r w:rsidRPr="00017E5D">
              <w:rPr>
                <w:sz w:val="24"/>
                <w:szCs w:val="24"/>
              </w:rPr>
              <w:t>18</w:t>
            </w:r>
            <w:r w:rsidRPr="00017E5D">
              <w:rPr>
                <w:sz w:val="24"/>
                <w:szCs w:val="24"/>
                <w:cs/>
              </w:rPr>
              <w:t xml:space="preserve"> 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 xml:space="preserve">- </w:t>
            </w:r>
            <w:r w:rsidRPr="00017E5D">
              <w:rPr>
                <w:sz w:val="24"/>
                <w:szCs w:val="24"/>
              </w:rPr>
              <w:t>24</w:t>
            </w:r>
            <w:r w:rsidRPr="00017E5D">
              <w:rPr>
                <w:sz w:val="24"/>
                <w:szCs w:val="24"/>
                <w:cs/>
              </w:rPr>
              <w:t xml:space="preserve"> 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 xml:space="preserve">- </w:t>
            </w:r>
            <w:r w:rsidRPr="00017E5D">
              <w:rPr>
                <w:sz w:val="24"/>
                <w:szCs w:val="24"/>
              </w:rPr>
              <w:t>30</w:t>
            </w:r>
            <w:r w:rsidRPr="00017E5D">
              <w:rPr>
                <w:sz w:val="24"/>
                <w:szCs w:val="24"/>
                <w:cs/>
              </w:rPr>
              <w:t xml:space="preserve"> 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  <w:cs/>
              </w:rPr>
            </w:pPr>
            <w:r w:rsidRPr="00017E5D">
              <w:rPr>
                <w:sz w:val="24"/>
                <w:szCs w:val="24"/>
                <w:cs/>
              </w:rPr>
              <w:t xml:space="preserve">- </w:t>
            </w:r>
            <w:r w:rsidRPr="00017E5D">
              <w:rPr>
                <w:sz w:val="24"/>
                <w:szCs w:val="24"/>
              </w:rPr>
              <w:t xml:space="preserve">33 </w:t>
            </w:r>
            <w:r w:rsidRPr="00017E5D">
              <w:rPr>
                <w:rFonts w:hint="cs"/>
                <w:sz w:val="24"/>
                <w:szCs w:val="24"/>
                <w:cs/>
              </w:rPr>
              <w:t>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 xml:space="preserve">- </w:t>
            </w:r>
            <w:r w:rsidRPr="00017E5D">
              <w:rPr>
                <w:sz w:val="24"/>
                <w:szCs w:val="24"/>
              </w:rPr>
              <w:t>36</w:t>
            </w:r>
            <w:r w:rsidRPr="00017E5D">
              <w:rPr>
                <w:sz w:val="24"/>
                <w:szCs w:val="24"/>
                <w:cs/>
              </w:rPr>
              <w:t xml:space="preserve"> 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 xml:space="preserve">- </w:t>
            </w:r>
            <w:r w:rsidRPr="00017E5D">
              <w:rPr>
                <w:sz w:val="24"/>
                <w:szCs w:val="24"/>
              </w:rPr>
              <w:t>48</w:t>
            </w:r>
            <w:r w:rsidRPr="00017E5D">
              <w:rPr>
                <w:sz w:val="24"/>
                <w:szCs w:val="24"/>
                <w:cs/>
              </w:rPr>
              <w:t xml:space="preserve"> 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- 49 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- 51 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 xml:space="preserve">- </w:t>
            </w:r>
            <w:r w:rsidRPr="00017E5D">
              <w:rPr>
                <w:sz w:val="24"/>
                <w:szCs w:val="24"/>
              </w:rPr>
              <w:t>60</w:t>
            </w:r>
            <w:r w:rsidRPr="00017E5D">
              <w:rPr>
                <w:sz w:val="24"/>
                <w:szCs w:val="24"/>
                <w:cs/>
              </w:rPr>
              <w:t xml:space="preserve"> 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 xml:space="preserve"> - 61 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-</w:t>
            </w:r>
            <w:r w:rsidRPr="00017E5D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17E5D">
              <w:rPr>
                <w:sz w:val="24"/>
                <w:szCs w:val="24"/>
              </w:rPr>
              <w:t xml:space="preserve">72 </w:t>
            </w:r>
            <w:r w:rsidRPr="00017E5D">
              <w:rPr>
                <w:rFonts w:hint="cs"/>
                <w:sz w:val="24"/>
                <w:szCs w:val="24"/>
                <w:cs/>
              </w:rPr>
              <w:t>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- 73 เดือน</w:t>
            </w:r>
          </w:p>
          <w:p w:rsidR="008E139B" w:rsidRPr="00017E5D" w:rsidRDefault="008E139B" w:rsidP="002B5D5C">
            <w:pPr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- 96 เดือน</w:t>
            </w:r>
          </w:p>
        </w:tc>
        <w:tc>
          <w:tcPr>
            <w:tcW w:w="1037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4.45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65.30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235.60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1,603.24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1.54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0.13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1,594.68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0.26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416.18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0.17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0.08</w:t>
            </w:r>
          </w:p>
        </w:tc>
        <w:tc>
          <w:tcPr>
            <w:tcW w:w="1089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0.11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1.67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6.00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40.88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0.04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0.01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40.66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0.01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10.60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0.01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2.17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57.63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3.70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1.90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158.00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1,136.44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910.93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151.61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0.09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2.38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0.15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0.08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6.52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46.91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37.61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</w:rPr>
              <w:t>6</w:t>
            </w:r>
            <w:r w:rsidRPr="00017E5D">
              <w:rPr>
                <w:sz w:val="24"/>
                <w:szCs w:val="24"/>
                <w:cs/>
              </w:rPr>
              <w:t>.</w:t>
            </w:r>
            <w:r w:rsidRPr="00017E5D">
              <w:rPr>
                <w:sz w:val="24"/>
                <w:szCs w:val="24"/>
              </w:rPr>
              <w:t>26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2.09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0.37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47.61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0.06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3.69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137.29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875.69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703.86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6.26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0.11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0.02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2.59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0.01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0.19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7.46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47.55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38.22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3.85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8E139B" w:rsidRPr="00017E5D" w:rsidTr="002B5D5C">
        <w:trPr>
          <w:trHeight w:val="55"/>
        </w:trPr>
        <w:tc>
          <w:tcPr>
            <w:tcW w:w="1873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ร</w:t>
            </w:r>
            <w:r w:rsidRPr="00017E5D">
              <w:rPr>
                <w:sz w:val="24"/>
                <w:szCs w:val="24"/>
                <w:cs/>
              </w:rPr>
              <w:t>วม</w:t>
            </w:r>
          </w:p>
        </w:tc>
        <w:tc>
          <w:tcPr>
            <w:tcW w:w="1037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3,921.63</w:t>
            </w:r>
          </w:p>
        </w:tc>
        <w:tc>
          <w:tcPr>
            <w:tcW w:w="1089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13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2,422.38</w:t>
            </w:r>
          </w:p>
        </w:tc>
        <w:tc>
          <w:tcPr>
            <w:tcW w:w="113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1053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1,841.48</w:t>
            </w:r>
          </w:p>
        </w:tc>
        <w:tc>
          <w:tcPr>
            <w:tcW w:w="107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100.00</w:t>
            </w:r>
          </w:p>
        </w:tc>
      </w:tr>
    </w:tbl>
    <w:p w:rsidR="008E139B" w:rsidRPr="00017E5D" w:rsidRDefault="008E139B" w:rsidP="008E139B">
      <w:pPr>
        <w:rPr>
          <w:i/>
          <w:iCs/>
          <w:sz w:val="10"/>
          <w:szCs w:val="10"/>
          <w:u w:val="single"/>
        </w:rPr>
      </w:pPr>
    </w:p>
    <w:p w:rsidR="008E139B" w:rsidRPr="00017E5D" w:rsidRDefault="008E139B" w:rsidP="008E139B">
      <w:pPr>
        <w:rPr>
          <w:sz w:val="24"/>
          <w:szCs w:val="24"/>
        </w:rPr>
      </w:pPr>
      <w:r w:rsidRPr="00017E5D">
        <w:rPr>
          <w:sz w:val="24"/>
          <w:szCs w:val="24"/>
          <w:u w:val="single"/>
          <w:cs/>
        </w:rPr>
        <w:t>หมายเหตุ</w:t>
      </w:r>
      <w:r w:rsidRPr="00017E5D">
        <w:rPr>
          <w:sz w:val="24"/>
          <w:szCs w:val="24"/>
          <w:cs/>
        </w:rPr>
        <w:t xml:space="preserve">: </w:t>
      </w:r>
      <w:r w:rsidRPr="00017E5D">
        <w:rPr>
          <w:rFonts w:hint="cs"/>
          <w:sz w:val="24"/>
          <w:szCs w:val="24"/>
          <w:cs/>
        </w:rPr>
        <w:t xml:space="preserve">บริษัทได้นำลูกหนี้บางส่วนไปค้ำประกันเงินกู้ยืมจากสถาบันการเงิน โดยมีมูลค่ารวม ณ วันที่ </w:t>
      </w:r>
      <w:r w:rsidRPr="00017E5D">
        <w:rPr>
          <w:sz w:val="24"/>
          <w:szCs w:val="24"/>
        </w:rPr>
        <w:t>31</w:t>
      </w:r>
      <w:r w:rsidRPr="00017E5D">
        <w:rPr>
          <w:rFonts w:hint="cs"/>
          <w:sz w:val="24"/>
          <w:szCs w:val="24"/>
          <w:cs/>
        </w:rPr>
        <w:t xml:space="preserve"> ธันวาคม </w:t>
      </w:r>
      <w:r w:rsidRPr="00017E5D">
        <w:rPr>
          <w:sz w:val="24"/>
          <w:szCs w:val="24"/>
        </w:rPr>
        <w:t>2560</w:t>
      </w:r>
      <w:r w:rsidRPr="00017E5D">
        <w:rPr>
          <w:rFonts w:hint="cs"/>
          <w:sz w:val="24"/>
          <w:szCs w:val="24"/>
          <w:cs/>
        </w:rPr>
        <w:t xml:space="preserve"> เป็น</w:t>
      </w:r>
    </w:p>
    <w:p w:rsidR="008E139B" w:rsidRPr="00017E5D" w:rsidRDefault="008E139B" w:rsidP="008E139B">
      <w:pPr>
        <w:rPr>
          <w:sz w:val="24"/>
          <w:szCs w:val="24"/>
          <w:cs/>
        </w:rPr>
      </w:pPr>
      <w:r w:rsidRPr="00017E5D">
        <w:rPr>
          <w:rFonts w:hint="cs"/>
          <w:sz w:val="24"/>
          <w:szCs w:val="24"/>
          <w:cs/>
        </w:rPr>
        <w:tab/>
        <w:t>จำนวน</w:t>
      </w:r>
      <w:r w:rsidRPr="00017E5D">
        <w:rPr>
          <w:sz w:val="24"/>
          <w:szCs w:val="24"/>
          <w:cs/>
        </w:rPr>
        <w:t xml:space="preserve"> </w:t>
      </w:r>
      <w:r>
        <w:rPr>
          <w:rFonts w:hint="cs"/>
          <w:sz w:val="24"/>
          <w:szCs w:val="24"/>
          <w:cs/>
        </w:rPr>
        <w:t>3,861.04</w:t>
      </w:r>
      <w:r w:rsidRPr="00017E5D">
        <w:rPr>
          <w:sz w:val="24"/>
          <w:szCs w:val="24"/>
          <w:cs/>
        </w:rPr>
        <w:t xml:space="preserve"> ล้านบาท</w:t>
      </w:r>
    </w:p>
    <w:p w:rsidR="008E139B" w:rsidRPr="00017E5D" w:rsidRDefault="008E139B" w:rsidP="008E139B">
      <w:pPr>
        <w:rPr>
          <w:sz w:val="20"/>
          <w:szCs w:val="20"/>
        </w:rPr>
      </w:pPr>
    </w:p>
    <w:p w:rsidR="008E139B" w:rsidRPr="00017E5D" w:rsidRDefault="008E139B" w:rsidP="008E139B">
      <w:pPr>
        <w:rPr>
          <w:b/>
          <w:bCs/>
          <w:sz w:val="30"/>
          <w:szCs w:val="30"/>
        </w:rPr>
      </w:pPr>
      <w:r w:rsidRPr="00017E5D">
        <w:rPr>
          <w:rFonts w:hint="cs"/>
          <w:b/>
          <w:bCs/>
          <w:cs/>
        </w:rPr>
        <w:t>นโยบายการรับรู้รายได้</w:t>
      </w:r>
      <w:r w:rsidRPr="00017E5D">
        <w:rPr>
          <w:b/>
          <w:bCs/>
          <w:i/>
          <w:iCs/>
          <w:sz w:val="30"/>
          <w:szCs w:val="30"/>
        </w:rPr>
        <w:tab/>
      </w:r>
    </w:p>
    <w:p w:rsidR="008E139B" w:rsidRPr="00D7429F" w:rsidRDefault="008E139B" w:rsidP="008E139B">
      <w:pPr>
        <w:tabs>
          <w:tab w:val="left" w:pos="0"/>
        </w:tabs>
        <w:jc w:val="thaiDistribute"/>
      </w:pPr>
      <w:r w:rsidRPr="00017E5D">
        <w:rPr>
          <w:rFonts w:hint="cs"/>
          <w:cs/>
        </w:rPr>
        <w:tab/>
        <w:t>บริษัทบันทึกรายได้จากสัญญาเช่าซื้อ เป็นดอกผลที่ยังไม่ถือเป็นรายได้ และรับรู้เป็นรายได้จากสัญญาเช่าซื้อที่เกิดขึ้น ตั้งแต่วันที่ 1 มกราคม 2551 ตามวิธีอัตราดอกเบี้ยที่แท้จริง ตามระยะเวลาของสัญญาเช่าซื้อ    แต่ละสัญญา และจะหยุดรับรู้รายได้ เมื่อค้างชำระเกิน 4 งวด ส่วนรายได้อื่น บันทึกตามเกณฑ์คงค้าง</w:t>
      </w:r>
    </w:p>
    <w:p w:rsidR="008E139B" w:rsidRPr="00017E5D" w:rsidRDefault="008E139B" w:rsidP="008E139B">
      <w:r w:rsidRPr="00017E5D">
        <w:rPr>
          <w:rFonts w:hint="cs"/>
          <w:b/>
          <w:bCs/>
          <w:cs/>
        </w:rPr>
        <w:lastRenderedPageBreak/>
        <w:t>นโยบายการตั้งสำรองค่าเผื่อหนี้สงสัยจะสูญ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  <w:t xml:space="preserve">บริษัทตั้งค่าเผื่อหนี้สงสัยจะสูญในอัตราที่เพิ่มขึ้น ตามระยะเวลาค้างชำระของลูกหนี้ตามสัญญา      เช่าซื้อคงเหลือ ลูกหนี้ตามสัญญาขายฝากคงเหลือและลูกหนี้ระหว่างดำเนินคดีคงเหลือ หักด้วยดอกผลเช่าซื้อรอตัดบัญชีและหลักประกัน ถ้ามี ซึ่งหลักประกันคำนวณมูลค่าประมาณร้อยละ 30-80 ของเงินให้สินเชื่อคงเหลือ โดยพิจารณาเปรียบเทียบถึงโอกาสในการได้รับชำระคืนจากลูกหนี้ และจากการขายหลักประกัน นอกจากนี้บริษัทจะพิจารณาถึงความสามารถการจ่ายชำระของลูกหนี้เป็นรายๆ สำหรับลูกหนี้ที่ค้างชำระเกิน 6 งวด ลูกหนี้ระหว่างดำเนินคดี สำหรับลูกหนี้ตามสัญญาขายฝากที่ค้างชำระเกิน 1 งวด และลูกหนี้ตามสัญญาประนอมหนี้ ที่ค้างชำระเกิน 12 งวด  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  <w:t>โดยมีหลักเกณฑ์อัตราการตั้งค่าเผื่อหนี้สงสัยจะสูญของลูกหนี้ตามสัญญาเช่าซื้อ ลูกหนี้ตามสัญญาขายฝาก และลูกหนี้ระหว่างดำเนินคดีในแต่ละงวด ดังนี้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  <w:t>ร้อยละ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  <w:t>หัก</w:t>
      </w:r>
      <w:r w:rsidRPr="00017E5D">
        <w:rPr>
          <w:rFonts w:hint="cs"/>
          <w:cs/>
        </w:rPr>
        <w:tab/>
        <w:t>ดอกผลเช่าซื้อรอตัดบัญชีและหลักประกัน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  <w:t>ลูกหนี้ปกติและค้างชำระ 1 งวด</w:t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  <w:t xml:space="preserve">    1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  <w:t xml:space="preserve">ลูกหนี้ค้างชำระ 2 </w:t>
      </w:r>
      <w:r w:rsidRPr="00017E5D">
        <w:t>–</w:t>
      </w:r>
      <w:r w:rsidRPr="00017E5D">
        <w:rPr>
          <w:rFonts w:hint="cs"/>
          <w:cs/>
        </w:rPr>
        <w:t xml:space="preserve"> 3 งวด</w:t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  <w:t xml:space="preserve">    2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  <w:t xml:space="preserve">ลูกหนี้ค้างชำระ 4 </w:t>
      </w:r>
      <w:r w:rsidRPr="00017E5D">
        <w:t>–</w:t>
      </w:r>
      <w:r w:rsidRPr="00017E5D">
        <w:rPr>
          <w:rFonts w:hint="cs"/>
          <w:cs/>
        </w:rPr>
        <w:t xml:space="preserve"> 6 งวด</w:t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  <w:t xml:space="preserve">   20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  <w:t xml:space="preserve">ลูกหนี้ค้างชำระ 7 </w:t>
      </w:r>
      <w:r w:rsidRPr="00017E5D">
        <w:t>–</w:t>
      </w:r>
      <w:r w:rsidRPr="00017E5D">
        <w:rPr>
          <w:rFonts w:hint="cs"/>
          <w:cs/>
        </w:rPr>
        <w:t xml:space="preserve"> 12 งวด</w:t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  <w:t xml:space="preserve">   50</w:t>
      </w:r>
      <w:r w:rsidRPr="00017E5D">
        <w:rPr>
          <w:cs/>
        </w:rPr>
        <w:t xml:space="preserve"> - </w:t>
      </w:r>
      <w:r w:rsidRPr="00017E5D">
        <w:t>100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  <w:t>ลูกหนี้ค้างชำระเกิน 12 งวด</w:t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</w:r>
      <w:r w:rsidRPr="00017E5D">
        <w:rPr>
          <w:rFonts w:hint="cs"/>
          <w:cs/>
        </w:rPr>
        <w:tab/>
        <w:t xml:space="preserve">  100</w:t>
      </w:r>
    </w:p>
    <w:p w:rsidR="008E139B" w:rsidRPr="00017E5D" w:rsidRDefault="008E139B" w:rsidP="008E139B">
      <w:pPr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  <w:t xml:space="preserve">นโยบายดังกล่าวข้างต้น สำหรับลูกหนี้ที่ค้างชำระเงิน 3 งวดขึ้นไป แตกต่างจากวิธีปฏิบัติทางบัญชีเกี่ยวกับการตั้งค่าเผื่อหนี้สงสัยจะสูญสำหรับธุรกิจ </w:t>
      </w:r>
      <w:r w:rsidRPr="00017E5D">
        <w:t xml:space="preserve">Consumer finance </w:t>
      </w:r>
      <w:r w:rsidRPr="00017E5D">
        <w:rPr>
          <w:rFonts w:hint="cs"/>
          <w:cs/>
        </w:rPr>
        <w:t>ที่สำนักงานคณะกรรมการ กลต. กำหนดร่วมกับสมาคมนักบัญชี และผู้สอบบัญชีรับอนุญาตแห่งประเทศไทย (ปัจจุบันเป็นสภาวิชาชีพบัญชี)  ซึ่งกำหนดให้บริษัท ตั้งค่าเผื่อหนี้สงสัยจะสูญเต็มจำนวนโดยไม่นำหลักประกันมาหัก เนื่องจากบริษัทกำหนดแนวทางการตั้งค่าเผื่อหนี้สงสัยจะสูญตามสถิติของหนี้สูญที่เกิดขึ้นจริงในอดีต จากช่วง 5 ปีที่ผ่านมา ซึ่งบริษัทมีหนี้สูญที่เกิดขึ้นจริงสำหรับลูกหนี้ตามสัญญาเช่าซื้อ ลูกหนี้ตามสัญญาขายฝาก และลูกหนี้ดำเนินคดีเฉลี่ยปีละประมาณร้อยละ</w:t>
      </w:r>
      <w:r w:rsidRPr="00017E5D">
        <w:rPr>
          <w:cs/>
        </w:rPr>
        <w:t xml:space="preserve"> </w:t>
      </w:r>
      <w:r w:rsidRPr="00017E5D">
        <w:rPr>
          <w:rFonts w:hint="cs"/>
          <w:cs/>
        </w:rPr>
        <w:t>70-100</w:t>
      </w:r>
      <w:r w:rsidRPr="00017E5D">
        <w:rPr>
          <w:cs/>
        </w:rPr>
        <w:t xml:space="preserve"> </w:t>
      </w:r>
      <w:r w:rsidRPr="00017E5D">
        <w:rPr>
          <w:rFonts w:hint="cs"/>
          <w:cs/>
        </w:rPr>
        <w:t>ของหนี้สงสัยจะสูญที่ตั้งตามแนวทางนโยบายบัญชีดังกล่าว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  <w:t>สำหรับลูกหนี้ตามสัญญาประนอมหนี้ หลังหักดอกผลเช่าซื้อรอตัด แต่ไม่หักหลักประกัน อัตราการตั้งค่าเผื่อหนี้สงสัยจะสูญ ร้อยละ 75-100 เนื่องจากลูกหนี้ตามสัญญาประนอมหนี้ บริษัท ได้ยึดหลักประกัน</w:t>
      </w:r>
      <w:r w:rsidRPr="00017E5D">
        <w:rPr>
          <w:cs/>
        </w:rPr>
        <w:t xml:space="preserve">      </w:t>
      </w:r>
      <w:r w:rsidRPr="00017E5D">
        <w:rPr>
          <w:rFonts w:hint="cs"/>
          <w:cs/>
        </w:rPr>
        <w:t xml:space="preserve">คืนแล้ว และจากสถิติการเก็บหนี้ที่ผ่านมาในอดีต 5 ปี บริษัทจะมีหนี้สูญจริงเฉลี่ยปีละประมาณ ร้อยละ </w:t>
      </w:r>
      <w:r w:rsidRPr="00017E5D">
        <w:t>70</w:t>
      </w:r>
      <w:r w:rsidRPr="00017E5D">
        <w:rPr>
          <w:cs/>
        </w:rPr>
        <w:t>-</w:t>
      </w:r>
      <w:r w:rsidRPr="00017E5D">
        <w:t>100</w:t>
      </w:r>
      <w:r w:rsidRPr="00017E5D">
        <w:rPr>
          <w:rFonts w:hint="cs"/>
          <w:cs/>
        </w:rPr>
        <w:t xml:space="preserve"> ของหนี้สูญที่ตั้งตามแนวนโยบายดังกล่าว</w:t>
      </w:r>
    </w:p>
    <w:p w:rsidR="008E139B" w:rsidRPr="00017E5D" w:rsidRDefault="008E139B" w:rsidP="008E139B">
      <w:pPr>
        <w:rPr>
          <w:b/>
          <w:bCs/>
          <w:sz w:val="20"/>
          <w:szCs w:val="20"/>
          <w:u w:val="single"/>
        </w:rPr>
      </w:pPr>
    </w:p>
    <w:p w:rsidR="008E139B" w:rsidRPr="00017E5D" w:rsidRDefault="008E139B" w:rsidP="008E139B">
      <w:r w:rsidRPr="00017E5D">
        <w:rPr>
          <w:rFonts w:hint="cs"/>
          <w:b/>
          <w:bCs/>
          <w:cs/>
        </w:rPr>
        <w:t>นโยบายการตัดหนี้สูญ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  <w:t>บริษัท มีนโยบายตัดหนี้สูญ โดยพิจารณาจากลูกหนี้ที่ดำเนินคดีแล้ว และไม่ปฏิบัติตามคำพิพากษา รวมทั้งได้ดำเนินการตามขั้นตอนบังคับคดียึดทรัพย์แล้ว แต่ไม่สามารถพบทรัพย์สินหรือไม่สามารถอายัดเงินเดือนจากผู้เช่าซื้อและผู้ค้ำประกันได้ บริษัทจะพิจารณาตัดลูกหนี้ดังกล่าวเป็นหนี้สูญต่อไป ซึ่งกระบวนการตั้งแต่เริ่มฟ้องร้องจนกระทั้งคดีถึงที่สุดมีระยะเวลาโดยประมาณ 1 ปี</w:t>
      </w:r>
    </w:p>
    <w:p w:rsidR="008E139B" w:rsidRDefault="008E139B" w:rsidP="008E139B">
      <w:pPr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tabs>
          <w:tab w:val="left" w:pos="360"/>
        </w:tabs>
        <w:jc w:val="both"/>
        <w:rPr>
          <w:b/>
          <w:bCs/>
          <w:cs/>
        </w:rPr>
      </w:pPr>
      <w:r w:rsidRPr="00017E5D">
        <w:rPr>
          <w:b/>
          <w:bCs/>
        </w:rPr>
        <w:t>4</w:t>
      </w:r>
      <w:r w:rsidRPr="00017E5D">
        <w:rPr>
          <w:rFonts w:hint="cs"/>
          <w:b/>
          <w:bCs/>
          <w:cs/>
        </w:rPr>
        <w:t>.</w:t>
      </w:r>
      <w:r w:rsidRPr="00017E5D">
        <w:rPr>
          <w:b/>
          <w:bCs/>
        </w:rPr>
        <w:t>2</w:t>
      </w:r>
      <w:r w:rsidRPr="00017E5D">
        <w:rPr>
          <w:rFonts w:hint="cs"/>
          <w:b/>
          <w:bCs/>
          <w:cs/>
        </w:rPr>
        <w:t xml:space="preserve"> ทรัพย์สิน (รถยึด) รอการขาย</w:t>
      </w:r>
    </w:p>
    <w:p w:rsidR="008E139B" w:rsidRPr="00017E5D" w:rsidRDefault="008E139B" w:rsidP="008E139B">
      <w:pPr>
        <w:tabs>
          <w:tab w:val="left" w:pos="360"/>
          <w:tab w:val="left" w:pos="900"/>
        </w:tabs>
        <w:jc w:val="both"/>
        <w:rPr>
          <w:b/>
          <w:bCs/>
          <w:sz w:val="20"/>
          <w:szCs w:val="20"/>
        </w:rPr>
      </w:pPr>
    </w:p>
    <w:p w:rsidR="008E139B" w:rsidRPr="00017E5D" w:rsidRDefault="008E139B" w:rsidP="008E139B">
      <w:pPr>
        <w:jc w:val="center"/>
        <w:rPr>
          <w:b/>
          <w:bCs/>
        </w:rPr>
      </w:pPr>
      <w:r w:rsidRPr="00017E5D">
        <w:rPr>
          <w:rFonts w:hint="cs"/>
          <w:b/>
          <w:bCs/>
          <w:cs/>
        </w:rPr>
        <w:t>ตารางแสดงจำนวนรถยึดเปรียบเทียบกับจำนวนลูกหนี้ทั้งหมด</w:t>
      </w:r>
    </w:p>
    <w:p w:rsidR="008E139B" w:rsidRPr="00017E5D" w:rsidRDefault="008E139B" w:rsidP="008E139B">
      <w:pPr>
        <w:jc w:val="center"/>
        <w:rPr>
          <w:b/>
          <w:bCs/>
          <w:sz w:val="16"/>
          <w:szCs w:val="16"/>
          <w:cs/>
        </w:rPr>
      </w:pP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6"/>
        <w:gridCol w:w="1565"/>
        <w:gridCol w:w="1751"/>
        <w:gridCol w:w="2326"/>
        <w:gridCol w:w="1620"/>
      </w:tblGrid>
      <w:tr w:rsidR="008E139B" w:rsidRPr="00017E5D" w:rsidTr="002B5D5C"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565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จำนวนรถยึด (คัน)</w:t>
            </w:r>
          </w:p>
        </w:tc>
        <w:tc>
          <w:tcPr>
            <w:tcW w:w="175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มูลค่าทรัพย์สิน *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326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 xml:space="preserve">จำนวนลูกหนี้ทั้งหมด 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(จำนวนสัญญา / คัน)</w:t>
            </w:r>
          </w:p>
        </w:tc>
        <w:tc>
          <w:tcPr>
            <w:tcW w:w="1620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ร้อยละ</w:t>
            </w:r>
          </w:p>
        </w:tc>
      </w:tr>
      <w:tr w:rsidR="008E139B" w:rsidRPr="00017E5D" w:rsidTr="002B5D5C">
        <w:tc>
          <w:tcPr>
            <w:tcW w:w="1306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sz w:val="24"/>
                <w:szCs w:val="24"/>
              </w:rPr>
              <w:t>2560</w:t>
            </w:r>
          </w:p>
        </w:tc>
        <w:tc>
          <w:tcPr>
            <w:tcW w:w="1565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272</w:t>
            </w:r>
          </w:p>
        </w:tc>
        <w:tc>
          <w:tcPr>
            <w:tcW w:w="1751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90.46</w:t>
            </w:r>
          </w:p>
        </w:tc>
        <w:tc>
          <w:tcPr>
            <w:tcW w:w="2326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14,502</w:t>
            </w:r>
          </w:p>
        </w:tc>
        <w:tc>
          <w:tcPr>
            <w:tcW w:w="1620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1.88</w:t>
            </w:r>
          </w:p>
        </w:tc>
      </w:tr>
      <w:tr w:rsidR="008E139B" w:rsidRPr="00017E5D" w:rsidTr="002B5D5C">
        <w:tc>
          <w:tcPr>
            <w:tcW w:w="1306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sz w:val="24"/>
                <w:szCs w:val="24"/>
              </w:rPr>
              <w:t>2559</w:t>
            </w:r>
          </w:p>
        </w:tc>
        <w:tc>
          <w:tcPr>
            <w:tcW w:w="1565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142</w:t>
            </w:r>
          </w:p>
        </w:tc>
        <w:tc>
          <w:tcPr>
            <w:tcW w:w="1751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54.11</w:t>
            </w:r>
          </w:p>
        </w:tc>
        <w:tc>
          <w:tcPr>
            <w:tcW w:w="2326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8,573</w:t>
            </w:r>
          </w:p>
        </w:tc>
        <w:tc>
          <w:tcPr>
            <w:tcW w:w="1620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1.66</w:t>
            </w:r>
          </w:p>
        </w:tc>
      </w:tr>
      <w:tr w:rsidR="008E139B" w:rsidRPr="00017E5D" w:rsidTr="002B5D5C">
        <w:tc>
          <w:tcPr>
            <w:tcW w:w="1306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sz w:val="24"/>
                <w:szCs w:val="24"/>
              </w:rPr>
              <w:t>2558</w:t>
            </w:r>
          </w:p>
        </w:tc>
        <w:tc>
          <w:tcPr>
            <w:tcW w:w="1565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163</w:t>
            </w:r>
          </w:p>
        </w:tc>
        <w:tc>
          <w:tcPr>
            <w:tcW w:w="1751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50.93</w:t>
            </w:r>
          </w:p>
        </w:tc>
        <w:tc>
          <w:tcPr>
            <w:tcW w:w="2326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6,348</w:t>
            </w:r>
          </w:p>
        </w:tc>
        <w:tc>
          <w:tcPr>
            <w:tcW w:w="1620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2.57</w:t>
            </w:r>
          </w:p>
        </w:tc>
      </w:tr>
      <w:tr w:rsidR="008E139B" w:rsidRPr="00017E5D" w:rsidTr="002B5D5C">
        <w:tc>
          <w:tcPr>
            <w:tcW w:w="1306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sz w:val="24"/>
                <w:szCs w:val="24"/>
              </w:rPr>
              <w:t>2557</w:t>
            </w:r>
          </w:p>
        </w:tc>
        <w:tc>
          <w:tcPr>
            <w:tcW w:w="1565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151</w:t>
            </w:r>
          </w:p>
        </w:tc>
        <w:tc>
          <w:tcPr>
            <w:tcW w:w="1751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50.75</w:t>
            </w:r>
          </w:p>
        </w:tc>
        <w:tc>
          <w:tcPr>
            <w:tcW w:w="2326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</w:t>
            </w:r>
            <w:r w:rsidRPr="00017E5D">
              <w:rPr>
                <w:sz w:val="24"/>
                <w:szCs w:val="24"/>
              </w:rPr>
              <w:t>,301</w:t>
            </w:r>
          </w:p>
        </w:tc>
        <w:tc>
          <w:tcPr>
            <w:tcW w:w="1620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2.85</w:t>
            </w:r>
          </w:p>
        </w:tc>
      </w:tr>
      <w:tr w:rsidR="008E139B" w:rsidRPr="00017E5D" w:rsidTr="002B5D5C">
        <w:tc>
          <w:tcPr>
            <w:tcW w:w="1306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sz w:val="24"/>
                <w:szCs w:val="24"/>
              </w:rPr>
              <w:t>2556</w:t>
            </w:r>
          </w:p>
        </w:tc>
        <w:tc>
          <w:tcPr>
            <w:tcW w:w="1565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109</w:t>
            </w:r>
          </w:p>
        </w:tc>
        <w:tc>
          <w:tcPr>
            <w:tcW w:w="1751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41.44</w:t>
            </w:r>
          </w:p>
        </w:tc>
        <w:tc>
          <w:tcPr>
            <w:tcW w:w="2326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sz w:val="24"/>
                <w:szCs w:val="24"/>
              </w:rPr>
              <w:t>4</w:t>
            </w:r>
            <w:r w:rsidRPr="00017E5D">
              <w:rPr>
                <w:rFonts w:hint="cs"/>
                <w:sz w:val="24"/>
                <w:szCs w:val="24"/>
                <w:cs/>
              </w:rPr>
              <w:t>,513</w:t>
            </w:r>
          </w:p>
        </w:tc>
        <w:tc>
          <w:tcPr>
            <w:tcW w:w="1620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2.42</w:t>
            </w:r>
          </w:p>
        </w:tc>
      </w:tr>
    </w:tbl>
    <w:p w:rsidR="008E139B" w:rsidRPr="00017E5D" w:rsidRDefault="008E139B" w:rsidP="008E139B">
      <w:pPr>
        <w:jc w:val="both"/>
        <w:rPr>
          <w:i/>
          <w:iCs/>
          <w:sz w:val="10"/>
          <w:szCs w:val="10"/>
          <w:u w:val="single"/>
        </w:rPr>
      </w:pPr>
    </w:p>
    <w:p w:rsidR="008E139B" w:rsidRPr="00017E5D" w:rsidRDefault="008E139B" w:rsidP="008E139B">
      <w:pPr>
        <w:jc w:val="both"/>
        <w:rPr>
          <w:sz w:val="24"/>
          <w:szCs w:val="24"/>
        </w:rPr>
      </w:pPr>
      <w:r w:rsidRPr="00017E5D">
        <w:rPr>
          <w:rFonts w:hint="cs"/>
          <w:sz w:val="24"/>
          <w:szCs w:val="24"/>
          <w:u w:val="single"/>
          <w:cs/>
        </w:rPr>
        <w:t>หมายเหตุ</w:t>
      </w:r>
      <w:r w:rsidRPr="00017E5D">
        <w:rPr>
          <w:sz w:val="24"/>
          <w:szCs w:val="24"/>
          <w:cs/>
        </w:rPr>
        <w:t>:</w:t>
      </w:r>
      <w:r w:rsidRPr="00017E5D">
        <w:rPr>
          <w:rFonts w:hint="cs"/>
          <w:sz w:val="24"/>
          <w:szCs w:val="24"/>
          <w:cs/>
        </w:rPr>
        <w:t xml:space="preserve">  - * มูลค่าทรัพย์สิน </w:t>
      </w:r>
      <w:r w:rsidRPr="00017E5D">
        <w:rPr>
          <w:sz w:val="24"/>
          <w:szCs w:val="24"/>
          <w:cs/>
        </w:rPr>
        <w:t>=</w:t>
      </w:r>
      <w:r w:rsidRPr="00017E5D">
        <w:rPr>
          <w:rFonts w:hint="cs"/>
          <w:sz w:val="24"/>
          <w:szCs w:val="24"/>
          <w:cs/>
        </w:rPr>
        <w:t xml:space="preserve"> มูลค่ายอดหนี้คงเหลือ </w:t>
      </w:r>
      <w:r w:rsidRPr="00017E5D">
        <w:rPr>
          <w:sz w:val="24"/>
          <w:szCs w:val="24"/>
        </w:rPr>
        <w:t>–</w:t>
      </w:r>
      <w:r w:rsidRPr="00017E5D">
        <w:rPr>
          <w:rFonts w:hint="cs"/>
          <w:sz w:val="24"/>
          <w:szCs w:val="24"/>
          <w:cs/>
        </w:rPr>
        <w:t xml:space="preserve"> ดอกผลที่ยังไม่รับรู้ + ค่าใช้จ่ายในการยึดรถ</w:t>
      </w:r>
    </w:p>
    <w:p w:rsidR="008E139B" w:rsidRPr="00017E5D" w:rsidRDefault="008E139B" w:rsidP="008E139B">
      <w:pPr>
        <w:jc w:val="both"/>
        <w:rPr>
          <w:sz w:val="24"/>
          <w:szCs w:val="24"/>
        </w:rPr>
      </w:pPr>
    </w:p>
    <w:p w:rsidR="008E139B" w:rsidRPr="00017E5D" w:rsidRDefault="008E139B" w:rsidP="008E139B">
      <w:pPr>
        <w:jc w:val="center"/>
        <w:rPr>
          <w:b/>
          <w:bCs/>
        </w:rPr>
      </w:pPr>
      <w:r w:rsidRPr="00017E5D">
        <w:rPr>
          <w:rFonts w:hint="cs"/>
          <w:b/>
          <w:bCs/>
          <w:cs/>
        </w:rPr>
        <w:t>ตารางแสดงรายละเอียดทรัพย์สินที่ยึดคืนและจำหน่ายไป</w:t>
      </w:r>
    </w:p>
    <w:p w:rsidR="008E139B" w:rsidRPr="00017E5D" w:rsidRDefault="008E139B" w:rsidP="008E139B">
      <w:pPr>
        <w:jc w:val="center"/>
        <w:rPr>
          <w:b/>
          <w:bCs/>
          <w:sz w:val="16"/>
          <w:szCs w:val="16"/>
          <w:cs/>
        </w:rPr>
      </w:pPr>
    </w:p>
    <w:tbl>
      <w:tblPr>
        <w:tblW w:w="8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644"/>
        <w:gridCol w:w="1644"/>
        <w:gridCol w:w="1644"/>
        <w:gridCol w:w="1644"/>
      </w:tblGrid>
      <w:tr w:rsidR="008E139B" w:rsidRPr="00017E5D" w:rsidTr="002B5D5C">
        <w:tc>
          <w:tcPr>
            <w:tcW w:w="1985" w:type="dxa"/>
            <w:tcBorders>
              <w:bottom w:val="nil"/>
            </w:tcBorders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</w:p>
        </w:tc>
        <w:tc>
          <w:tcPr>
            <w:tcW w:w="6576" w:type="dxa"/>
            <w:gridSpan w:val="4"/>
            <w:vAlign w:val="center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ปี</w:t>
            </w:r>
            <w:r w:rsidRPr="00017E5D">
              <w:rPr>
                <w:sz w:val="24"/>
                <w:szCs w:val="24"/>
              </w:rPr>
              <w:t xml:space="preserve"> 2558</w:t>
            </w:r>
          </w:p>
        </w:tc>
      </w:tr>
      <w:tr w:rsidR="008E139B" w:rsidRPr="00017E5D" w:rsidTr="002B5D5C">
        <w:tc>
          <w:tcPr>
            <w:tcW w:w="1985" w:type="dxa"/>
            <w:tcBorders>
              <w:top w:val="nil"/>
            </w:tcBorders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ทรัพย์สินที่ยึดคืนและจำหน่ายไป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(จำนวน/คัน)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มูลค่าทรัพย์สิน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มูลค่าทรัพย์สินที่จำหน่ายไป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กำไร (ขาดทุน) จากการจำหน่ายทรัพย์สิน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(ล้านบาท)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 xml:space="preserve">- </w:t>
            </w:r>
            <w:r w:rsidRPr="00017E5D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17E5D">
              <w:rPr>
                <w:sz w:val="24"/>
                <w:szCs w:val="24"/>
                <w:cs/>
              </w:rPr>
              <w:t>รถยนต์นั่งส่วนบุคคล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118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36.94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23.99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(12.95)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  รถกระบะ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35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11.66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6.82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(4.84)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  <w:r w:rsidRPr="00017E5D">
              <w:rPr>
                <w:sz w:val="24"/>
                <w:szCs w:val="24"/>
                <w:cs/>
              </w:rPr>
              <w:t xml:space="preserve"> </w:t>
            </w:r>
            <w:r w:rsidRPr="00017E5D">
              <w:rPr>
                <w:rFonts w:hint="cs"/>
                <w:sz w:val="24"/>
                <w:szCs w:val="24"/>
                <w:cs/>
              </w:rPr>
              <w:t xml:space="preserve"> รถตู้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  <w:r w:rsidRPr="00017E5D">
              <w:rPr>
                <w:sz w:val="24"/>
                <w:szCs w:val="24"/>
                <w:cs/>
              </w:rPr>
              <w:t xml:space="preserve"> </w:t>
            </w:r>
            <w:r w:rsidRPr="00017E5D">
              <w:rPr>
                <w:rFonts w:hint="cs"/>
                <w:sz w:val="24"/>
                <w:szCs w:val="24"/>
                <w:cs/>
              </w:rPr>
              <w:t xml:space="preserve"> อื่น ๆ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2.33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1.74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(0.59)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163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50.93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32.55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(18.38)</w:t>
            </w:r>
          </w:p>
        </w:tc>
      </w:tr>
    </w:tbl>
    <w:p w:rsidR="008E139B" w:rsidRPr="00017E5D" w:rsidRDefault="008E139B" w:rsidP="008E139B">
      <w:pPr>
        <w:rPr>
          <w:i/>
          <w:iCs/>
          <w:sz w:val="10"/>
          <w:szCs w:val="10"/>
          <w:u w:val="single"/>
        </w:rPr>
      </w:pPr>
    </w:p>
    <w:p w:rsidR="008E139B" w:rsidRPr="00017E5D" w:rsidRDefault="008E139B" w:rsidP="008E139B">
      <w:pPr>
        <w:rPr>
          <w:sz w:val="24"/>
          <w:szCs w:val="24"/>
        </w:rPr>
      </w:pPr>
      <w:r w:rsidRPr="00017E5D">
        <w:rPr>
          <w:sz w:val="24"/>
          <w:szCs w:val="24"/>
          <w:u w:val="single"/>
          <w:cs/>
        </w:rPr>
        <w:t>หมายเหตุ</w:t>
      </w:r>
      <w:r w:rsidRPr="00017E5D">
        <w:rPr>
          <w:sz w:val="24"/>
          <w:szCs w:val="24"/>
          <w:cs/>
        </w:rPr>
        <w:t xml:space="preserve">: </w:t>
      </w:r>
      <w:r w:rsidRPr="00017E5D">
        <w:rPr>
          <w:rFonts w:hint="cs"/>
          <w:sz w:val="24"/>
          <w:szCs w:val="24"/>
          <w:cs/>
        </w:rPr>
        <w:t xml:space="preserve">- </w:t>
      </w:r>
      <w:r w:rsidRPr="00017E5D">
        <w:rPr>
          <w:sz w:val="24"/>
          <w:szCs w:val="24"/>
          <w:cs/>
        </w:rPr>
        <w:t xml:space="preserve">* </w:t>
      </w:r>
      <w:r w:rsidRPr="00017E5D">
        <w:rPr>
          <w:rFonts w:hint="cs"/>
          <w:sz w:val="24"/>
          <w:szCs w:val="24"/>
          <w:cs/>
        </w:rPr>
        <w:t>มูลค่าทรัพย์สิน</w:t>
      </w:r>
      <w:r w:rsidRPr="00017E5D">
        <w:rPr>
          <w:sz w:val="24"/>
          <w:szCs w:val="24"/>
          <w:cs/>
        </w:rPr>
        <w:t xml:space="preserve"> = </w:t>
      </w:r>
      <w:r w:rsidRPr="00017E5D">
        <w:rPr>
          <w:rFonts w:hint="cs"/>
          <w:sz w:val="24"/>
          <w:szCs w:val="24"/>
          <w:cs/>
        </w:rPr>
        <w:t xml:space="preserve">มูลค่ายอดหนี้คงเหลือ </w:t>
      </w:r>
      <w:r w:rsidRPr="00017E5D">
        <w:rPr>
          <w:sz w:val="24"/>
          <w:szCs w:val="24"/>
        </w:rPr>
        <w:t>–</w:t>
      </w:r>
      <w:r w:rsidRPr="00017E5D">
        <w:rPr>
          <w:rFonts w:hint="cs"/>
          <w:sz w:val="24"/>
          <w:szCs w:val="24"/>
          <w:cs/>
        </w:rPr>
        <w:t xml:space="preserve"> ดอกผลที่ยังไม่รับรู้</w:t>
      </w:r>
      <w:r w:rsidRPr="00017E5D">
        <w:rPr>
          <w:sz w:val="24"/>
          <w:szCs w:val="24"/>
          <w:cs/>
        </w:rPr>
        <w:t xml:space="preserve"> </w:t>
      </w:r>
      <w:r w:rsidRPr="00017E5D">
        <w:rPr>
          <w:rFonts w:hint="cs"/>
          <w:sz w:val="24"/>
          <w:szCs w:val="24"/>
          <w:cs/>
        </w:rPr>
        <w:t xml:space="preserve">+ ค่าปรับล่าช้า </w:t>
      </w:r>
      <w:r w:rsidRPr="00017E5D">
        <w:rPr>
          <w:sz w:val="24"/>
          <w:szCs w:val="24"/>
          <w:cs/>
        </w:rPr>
        <w:t xml:space="preserve">+ </w:t>
      </w:r>
      <w:r w:rsidRPr="00017E5D">
        <w:rPr>
          <w:rFonts w:hint="cs"/>
          <w:sz w:val="24"/>
          <w:szCs w:val="24"/>
          <w:cs/>
        </w:rPr>
        <w:t>ค่าใช้จ่ายในการยึดรถ</w:t>
      </w:r>
    </w:p>
    <w:p w:rsidR="008E139B" w:rsidRPr="00017E5D" w:rsidRDefault="008E139B" w:rsidP="008E139B">
      <w:pPr>
        <w:rPr>
          <w:i/>
          <w:iCs/>
          <w:sz w:val="24"/>
          <w:szCs w:val="24"/>
          <w:cs/>
        </w:rPr>
      </w:pPr>
    </w:p>
    <w:tbl>
      <w:tblPr>
        <w:tblW w:w="8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644"/>
        <w:gridCol w:w="1644"/>
        <w:gridCol w:w="1644"/>
        <w:gridCol w:w="1644"/>
      </w:tblGrid>
      <w:tr w:rsidR="008E139B" w:rsidRPr="00017E5D" w:rsidTr="002B5D5C">
        <w:tc>
          <w:tcPr>
            <w:tcW w:w="1985" w:type="dxa"/>
            <w:tcBorders>
              <w:bottom w:val="nil"/>
            </w:tcBorders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</w:p>
        </w:tc>
        <w:tc>
          <w:tcPr>
            <w:tcW w:w="6576" w:type="dxa"/>
            <w:gridSpan w:val="4"/>
            <w:vAlign w:val="center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 xml:space="preserve">ปี </w:t>
            </w:r>
            <w:r w:rsidRPr="00017E5D">
              <w:rPr>
                <w:sz w:val="24"/>
                <w:szCs w:val="24"/>
              </w:rPr>
              <w:t>2559</w:t>
            </w:r>
          </w:p>
        </w:tc>
      </w:tr>
      <w:tr w:rsidR="008E139B" w:rsidRPr="00017E5D" w:rsidTr="002B5D5C">
        <w:tc>
          <w:tcPr>
            <w:tcW w:w="1985" w:type="dxa"/>
            <w:tcBorders>
              <w:top w:val="nil"/>
            </w:tcBorders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ทรัพย์สินที่ยึดคืนและจำหน่ายไป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(จำนวน/คัน)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มูลค่าทรัพย์สิน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มูลค่าทรัพย์สินที่จำหน่ายไป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กำไร (ขาดทุน) จากการจำหน่ายทรัพย์สิน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(ล้านบาท)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 xml:space="preserve">- </w:t>
            </w:r>
            <w:r w:rsidRPr="00017E5D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17E5D">
              <w:rPr>
                <w:sz w:val="24"/>
                <w:szCs w:val="24"/>
                <w:cs/>
              </w:rPr>
              <w:t>รถยนต์นั่งส่วนบุคคล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</w:rPr>
              <w:t>61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</w:rPr>
              <w:t>20</w:t>
            </w:r>
            <w:r w:rsidRPr="00017E5D">
              <w:rPr>
                <w:sz w:val="24"/>
                <w:szCs w:val="24"/>
                <w:cs/>
              </w:rPr>
              <w:t>.</w:t>
            </w:r>
            <w:r w:rsidRPr="00017E5D">
              <w:rPr>
                <w:sz w:val="24"/>
                <w:szCs w:val="24"/>
              </w:rPr>
              <w:t>34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</w:rPr>
              <w:t>13</w:t>
            </w:r>
            <w:r w:rsidRPr="00017E5D">
              <w:rPr>
                <w:sz w:val="24"/>
                <w:szCs w:val="24"/>
                <w:cs/>
              </w:rPr>
              <w:t>.</w:t>
            </w:r>
            <w:r w:rsidRPr="00017E5D">
              <w:rPr>
                <w:sz w:val="24"/>
                <w:szCs w:val="24"/>
              </w:rPr>
              <w:t>15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(</w:t>
            </w:r>
            <w:r w:rsidRPr="00017E5D">
              <w:rPr>
                <w:sz w:val="24"/>
                <w:szCs w:val="24"/>
              </w:rPr>
              <w:t>7</w:t>
            </w:r>
            <w:r w:rsidRPr="00017E5D">
              <w:rPr>
                <w:sz w:val="24"/>
                <w:szCs w:val="24"/>
                <w:cs/>
              </w:rPr>
              <w:t>.</w:t>
            </w:r>
            <w:r w:rsidRPr="00017E5D">
              <w:rPr>
                <w:sz w:val="24"/>
                <w:szCs w:val="24"/>
              </w:rPr>
              <w:t>19</w:t>
            </w:r>
            <w:r w:rsidRPr="00017E5D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  รถกระบะ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</w:rPr>
              <w:t>42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</w:rPr>
              <w:t>11</w:t>
            </w:r>
            <w:r w:rsidRPr="00017E5D">
              <w:rPr>
                <w:sz w:val="24"/>
                <w:szCs w:val="24"/>
                <w:cs/>
              </w:rPr>
              <w:t>.</w:t>
            </w:r>
            <w:r w:rsidRPr="00017E5D">
              <w:rPr>
                <w:sz w:val="24"/>
                <w:szCs w:val="24"/>
              </w:rPr>
              <w:t>94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</w:rPr>
              <w:t>8</w:t>
            </w:r>
            <w:r w:rsidRPr="00017E5D">
              <w:rPr>
                <w:sz w:val="24"/>
                <w:szCs w:val="24"/>
                <w:cs/>
              </w:rPr>
              <w:t>.</w:t>
            </w:r>
            <w:r w:rsidRPr="00017E5D">
              <w:rPr>
                <w:sz w:val="24"/>
                <w:szCs w:val="24"/>
              </w:rPr>
              <w:t>10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(3.84)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  <w:r w:rsidRPr="00017E5D">
              <w:rPr>
                <w:sz w:val="24"/>
                <w:szCs w:val="24"/>
                <w:cs/>
              </w:rPr>
              <w:t xml:space="preserve"> </w:t>
            </w:r>
            <w:r w:rsidRPr="00017E5D">
              <w:rPr>
                <w:rFonts w:hint="cs"/>
                <w:sz w:val="24"/>
                <w:szCs w:val="24"/>
                <w:cs/>
              </w:rPr>
              <w:t xml:space="preserve"> รถตู้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23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5.09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4.59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(0.50)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 xml:space="preserve">-  อื่น ๆ 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16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16.74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9.74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(7.0)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142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54.11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35.58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(18.53)</w:t>
            </w:r>
          </w:p>
        </w:tc>
      </w:tr>
    </w:tbl>
    <w:p w:rsidR="008E139B" w:rsidRPr="00017E5D" w:rsidRDefault="008E139B" w:rsidP="008E139B">
      <w:pPr>
        <w:rPr>
          <w:i/>
          <w:iCs/>
          <w:sz w:val="10"/>
          <w:szCs w:val="10"/>
          <w:u w:val="single"/>
        </w:rPr>
      </w:pPr>
    </w:p>
    <w:p w:rsidR="008E139B" w:rsidRPr="00017E5D" w:rsidRDefault="008E139B" w:rsidP="008E139B">
      <w:pPr>
        <w:rPr>
          <w:sz w:val="24"/>
          <w:szCs w:val="24"/>
        </w:rPr>
      </w:pPr>
      <w:r w:rsidRPr="00017E5D">
        <w:rPr>
          <w:sz w:val="24"/>
          <w:szCs w:val="24"/>
          <w:u w:val="single"/>
          <w:cs/>
        </w:rPr>
        <w:t>หมายเหตุ</w:t>
      </w:r>
      <w:r w:rsidRPr="00017E5D">
        <w:rPr>
          <w:sz w:val="24"/>
          <w:szCs w:val="24"/>
          <w:cs/>
        </w:rPr>
        <w:t xml:space="preserve">: </w:t>
      </w:r>
      <w:r w:rsidRPr="00017E5D">
        <w:rPr>
          <w:rFonts w:hint="cs"/>
          <w:sz w:val="24"/>
          <w:szCs w:val="24"/>
          <w:cs/>
        </w:rPr>
        <w:t xml:space="preserve">- </w:t>
      </w:r>
      <w:r w:rsidRPr="00017E5D">
        <w:rPr>
          <w:sz w:val="24"/>
          <w:szCs w:val="24"/>
          <w:cs/>
        </w:rPr>
        <w:t xml:space="preserve">* </w:t>
      </w:r>
      <w:r w:rsidRPr="00017E5D">
        <w:rPr>
          <w:rFonts w:hint="cs"/>
          <w:sz w:val="24"/>
          <w:szCs w:val="24"/>
          <w:cs/>
        </w:rPr>
        <w:t>มูลค่าทรัพย์สิน</w:t>
      </w:r>
      <w:r w:rsidRPr="00017E5D">
        <w:rPr>
          <w:sz w:val="24"/>
          <w:szCs w:val="24"/>
          <w:cs/>
        </w:rPr>
        <w:t xml:space="preserve"> = </w:t>
      </w:r>
      <w:r w:rsidRPr="00017E5D">
        <w:rPr>
          <w:rFonts w:hint="cs"/>
          <w:sz w:val="24"/>
          <w:szCs w:val="24"/>
          <w:cs/>
        </w:rPr>
        <w:t xml:space="preserve">มูลค่ายอดหนี้คงเหลือ </w:t>
      </w:r>
      <w:r w:rsidRPr="00017E5D">
        <w:rPr>
          <w:sz w:val="24"/>
          <w:szCs w:val="24"/>
        </w:rPr>
        <w:t>–</w:t>
      </w:r>
      <w:r w:rsidRPr="00017E5D">
        <w:rPr>
          <w:rFonts w:hint="cs"/>
          <w:sz w:val="24"/>
          <w:szCs w:val="24"/>
          <w:cs/>
        </w:rPr>
        <w:t xml:space="preserve"> ดอกผลที่ยังไม่รับรู้ + ค่าปรับล่าช้า + ค่าใช้จ่ายในการยึดรถ</w:t>
      </w:r>
    </w:p>
    <w:p w:rsidR="008E139B" w:rsidRPr="00017E5D" w:rsidRDefault="008E139B" w:rsidP="008E139B">
      <w:pPr>
        <w:rPr>
          <w:i/>
          <w:iCs/>
          <w:sz w:val="24"/>
          <w:szCs w:val="24"/>
        </w:rPr>
      </w:pPr>
    </w:p>
    <w:p w:rsidR="008E139B" w:rsidRPr="00017E5D" w:rsidRDefault="008E139B" w:rsidP="008E139B">
      <w:pPr>
        <w:rPr>
          <w:i/>
          <w:iCs/>
          <w:sz w:val="24"/>
          <w:szCs w:val="24"/>
        </w:rPr>
      </w:pPr>
    </w:p>
    <w:p w:rsidR="008E139B" w:rsidRPr="00017E5D" w:rsidRDefault="008E139B" w:rsidP="008E139B">
      <w:pPr>
        <w:rPr>
          <w:i/>
          <w:iCs/>
          <w:sz w:val="24"/>
          <w:szCs w:val="24"/>
        </w:rPr>
      </w:pPr>
    </w:p>
    <w:p w:rsidR="008E139B" w:rsidRPr="00017E5D" w:rsidRDefault="008E139B" w:rsidP="008E139B">
      <w:pPr>
        <w:rPr>
          <w:i/>
          <w:iCs/>
          <w:sz w:val="24"/>
          <w:szCs w:val="24"/>
        </w:rPr>
      </w:pPr>
    </w:p>
    <w:p w:rsidR="008E139B" w:rsidRPr="00017E5D" w:rsidRDefault="008E139B" w:rsidP="008E139B">
      <w:pPr>
        <w:rPr>
          <w:i/>
          <w:iCs/>
          <w:sz w:val="24"/>
          <w:szCs w:val="24"/>
        </w:rPr>
      </w:pPr>
    </w:p>
    <w:tbl>
      <w:tblPr>
        <w:tblW w:w="8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644"/>
        <w:gridCol w:w="1644"/>
        <w:gridCol w:w="1644"/>
        <w:gridCol w:w="1644"/>
      </w:tblGrid>
      <w:tr w:rsidR="008E139B" w:rsidRPr="00017E5D" w:rsidTr="002B5D5C">
        <w:tc>
          <w:tcPr>
            <w:tcW w:w="1985" w:type="dxa"/>
            <w:tcBorders>
              <w:bottom w:val="nil"/>
            </w:tcBorders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</w:p>
        </w:tc>
        <w:tc>
          <w:tcPr>
            <w:tcW w:w="6576" w:type="dxa"/>
            <w:gridSpan w:val="4"/>
            <w:shd w:val="clear" w:color="auto" w:fill="auto"/>
            <w:vAlign w:val="center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 xml:space="preserve">ปี </w:t>
            </w:r>
            <w:r w:rsidRPr="00017E5D">
              <w:rPr>
                <w:sz w:val="24"/>
                <w:szCs w:val="24"/>
              </w:rPr>
              <w:t>2560</w:t>
            </w:r>
          </w:p>
        </w:tc>
      </w:tr>
      <w:tr w:rsidR="008E139B" w:rsidRPr="00017E5D" w:rsidTr="002B5D5C">
        <w:tc>
          <w:tcPr>
            <w:tcW w:w="1985" w:type="dxa"/>
            <w:tcBorders>
              <w:top w:val="nil"/>
            </w:tcBorders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ทรัพย์สินที่ยึดคืนและจำหน่ายไป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(จำนวน/คัน)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มูลค่าทรัพย์สิน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มูลค่าทรัพย์สินที่จำหน่ายไป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44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กำไร (ขาดทุน) จากการจำหน่ายทรัพย์สิน</w:t>
            </w: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>(ล้านบาท)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</w:rPr>
            </w:pPr>
            <w:r w:rsidRPr="00017E5D">
              <w:rPr>
                <w:sz w:val="24"/>
                <w:szCs w:val="24"/>
                <w:cs/>
              </w:rPr>
              <w:t xml:space="preserve">- </w:t>
            </w:r>
            <w:r w:rsidRPr="00017E5D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17E5D">
              <w:rPr>
                <w:sz w:val="24"/>
                <w:szCs w:val="24"/>
                <w:cs/>
              </w:rPr>
              <w:t>รถยนต์นั่งส่วนบุคคล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80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30.70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22.40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(8.30)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  รถกระบะ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35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10.05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6.38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(3.67)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both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-</w:t>
            </w:r>
            <w:r w:rsidRPr="00017E5D">
              <w:rPr>
                <w:sz w:val="24"/>
                <w:szCs w:val="24"/>
                <w:cs/>
              </w:rPr>
              <w:t xml:space="preserve"> </w:t>
            </w:r>
            <w:r w:rsidRPr="00017E5D">
              <w:rPr>
                <w:rFonts w:hint="cs"/>
                <w:sz w:val="24"/>
                <w:szCs w:val="24"/>
                <w:cs/>
              </w:rPr>
              <w:t xml:space="preserve"> รถมอเตอร์ไซด์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98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20.90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14.57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(6.33)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 xml:space="preserve">-  รถตู้ และอื่น ๆ 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14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11.57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6.51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(5.06)</w:t>
            </w:r>
          </w:p>
        </w:tc>
      </w:tr>
      <w:tr w:rsidR="008E139B" w:rsidRPr="00017E5D" w:rsidTr="002B5D5C">
        <w:tc>
          <w:tcPr>
            <w:tcW w:w="1985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227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73.22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49.86</w:t>
            </w:r>
          </w:p>
        </w:tc>
        <w:tc>
          <w:tcPr>
            <w:tcW w:w="1644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(23.36)</w:t>
            </w:r>
          </w:p>
        </w:tc>
      </w:tr>
    </w:tbl>
    <w:p w:rsidR="008E139B" w:rsidRPr="00017E5D" w:rsidRDefault="008E139B" w:rsidP="008E139B">
      <w:pPr>
        <w:rPr>
          <w:i/>
          <w:iCs/>
          <w:sz w:val="10"/>
          <w:szCs w:val="10"/>
          <w:u w:val="single"/>
        </w:rPr>
      </w:pPr>
    </w:p>
    <w:p w:rsidR="008E139B" w:rsidRPr="00017E5D" w:rsidRDefault="008E139B" w:rsidP="008E139B">
      <w:pPr>
        <w:rPr>
          <w:sz w:val="24"/>
          <w:szCs w:val="24"/>
        </w:rPr>
      </w:pPr>
      <w:r w:rsidRPr="00017E5D">
        <w:rPr>
          <w:sz w:val="24"/>
          <w:szCs w:val="24"/>
          <w:u w:val="single"/>
          <w:cs/>
        </w:rPr>
        <w:t>หมายเหตุ</w:t>
      </w:r>
      <w:r w:rsidRPr="00017E5D">
        <w:rPr>
          <w:sz w:val="24"/>
          <w:szCs w:val="24"/>
          <w:cs/>
        </w:rPr>
        <w:t xml:space="preserve">: </w:t>
      </w:r>
      <w:r w:rsidRPr="00017E5D">
        <w:rPr>
          <w:rFonts w:hint="cs"/>
          <w:sz w:val="24"/>
          <w:szCs w:val="24"/>
          <w:cs/>
        </w:rPr>
        <w:t xml:space="preserve">- </w:t>
      </w:r>
      <w:r w:rsidRPr="00017E5D">
        <w:rPr>
          <w:sz w:val="24"/>
          <w:szCs w:val="24"/>
          <w:cs/>
        </w:rPr>
        <w:t xml:space="preserve">* </w:t>
      </w:r>
      <w:r w:rsidRPr="00017E5D">
        <w:rPr>
          <w:rFonts w:hint="cs"/>
          <w:sz w:val="24"/>
          <w:szCs w:val="24"/>
          <w:cs/>
        </w:rPr>
        <w:t>มูลค่าทรัพย์สิน</w:t>
      </w:r>
      <w:r w:rsidRPr="00017E5D">
        <w:rPr>
          <w:sz w:val="24"/>
          <w:szCs w:val="24"/>
          <w:cs/>
        </w:rPr>
        <w:t xml:space="preserve"> = </w:t>
      </w:r>
      <w:r w:rsidRPr="00017E5D">
        <w:rPr>
          <w:rFonts w:hint="cs"/>
          <w:sz w:val="24"/>
          <w:szCs w:val="24"/>
          <w:cs/>
        </w:rPr>
        <w:t xml:space="preserve">มูลค่ายอดหนี้คงเหลือ </w:t>
      </w:r>
      <w:r w:rsidRPr="00017E5D">
        <w:rPr>
          <w:sz w:val="24"/>
          <w:szCs w:val="24"/>
        </w:rPr>
        <w:t>–</w:t>
      </w:r>
      <w:r w:rsidRPr="00017E5D">
        <w:rPr>
          <w:rFonts w:hint="cs"/>
          <w:sz w:val="24"/>
          <w:szCs w:val="24"/>
          <w:cs/>
        </w:rPr>
        <w:t xml:space="preserve"> ดอกผลที่ยังไม่รับรู้ + ค่าปรับล่าช้า + ค่าใช้จ่ายในการยึดรถ</w:t>
      </w:r>
    </w:p>
    <w:p w:rsidR="008E139B" w:rsidRPr="00017E5D" w:rsidRDefault="008E139B" w:rsidP="008E139B">
      <w:pPr>
        <w:rPr>
          <w:sz w:val="20"/>
          <w:szCs w:val="20"/>
          <w:cs/>
        </w:rPr>
      </w:pPr>
    </w:p>
    <w:p w:rsidR="008E139B" w:rsidRPr="00017E5D" w:rsidRDefault="008E139B" w:rsidP="008E139B">
      <w:pPr>
        <w:tabs>
          <w:tab w:val="left" w:pos="0"/>
          <w:tab w:val="left" w:pos="360"/>
        </w:tabs>
        <w:jc w:val="both"/>
        <w:rPr>
          <w:b/>
          <w:bCs/>
        </w:rPr>
      </w:pPr>
      <w:r w:rsidRPr="00017E5D">
        <w:rPr>
          <w:rFonts w:hint="cs"/>
          <w:b/>
          <w:bCs/>
          <w:sz w:val="30"/>
          <w:szCs w:val="30"/>
          <w:cs/>
        </w:rPr>
        <w:tab/>
      </w:r>
      <w:r w:rsidRPr="00017E5D">
        <w:rPr>
          <w:rFonts w:hint="cs"/>
          <w:b/>
          <w:bCs/>
          <w:cs/>
        </w:rPr>
        <w:t>4.3  ที่ดิน อาคาร และอุปกรณ์</w:t>
      </w:r>
    </w:p>
    <w:p w:rsidR="008E139B" w:rsidRPr="00017E5D" w:rsidRDefault="008E139B" w:rsidP="008E139B">
      <w:r w:rsidRPr="00017E5D">
        <w:rPr>
          <w:rFonts w:hint="cs"/>
          <w:cs/>
        </w:rPr>
        <w:tab/>
        <w:t xml:space="preserve">สำหรับสินทรัพย์ที่เป็นที่ดิน  อาคาร  และอุปกรณ์ของบริษัท ณ วันที่ </w:t>
      </w:r>
      <w:r w:rsidRPr="00017E5D">
        <w:t>31</w:t>
      </w:r>
      <w:r w:rsidRPr="00017E5D">
        <w:rPr>
          <w:rFonts w:hint="cs"/>
          <w:cs/>
        </w:rPr>
        <w:t xml:space="preserve"> ธันวาคม</w:t>
      </w:r>
      <w:r w:rsidRPr="00017E5D">
        <w:t xml:space="preserve"> 2560</w:t>
      </w:r>
      <w:r w:rsidRPr="00017E5D">
        <w:rPr>
          <w:rFonts w:hint="cs"/>
          <w:cs/>
        </w:rPr>
        <w:t xml:space="preserve"> ประกอบด้วย</w:t>
      </w:r>
    </w:p>
    <w:p w:rsidR="008E139B" w:rsidRPr="00017E5D" w:rsidRDefault="008E139B" w:rsidP="008E139B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2211"/>
        <w:gridCol w:w="2211"/>
      </w:tblGrid>
      <w:tr w:rsidR="008E139B" w:rsidRPr="00017E5D" w:rsidTr="002B5D5C">
        <w:tc>
          <w:tcPr>
            <w:tcW w:w="3969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2211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ลักษณะกรรมสิทธิ์</w:t>
            </w:r>
          </w:p>
        </w:tc>
        <w:tc>
          <w:tcPr>
            <w:tcW w:w="2211" w:type="dxa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มูลค่าตามบัญชีสุทธิ (บาท)</w:t>
            </w:r>
          </w:p>
        </w:tc>
      </w:tr>
      <w:tr w:rsidR="008E139B" w:rsidRPr="00017E5D" w:rsidTr="002B5D5C">
        <w:tc>
          <w:tcPr>
            <w:tcW w:w="3969" w:type="dxa"/>
            <w:shd w:val="clear" w:color="auto" w:fill="auto"/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1. ที่ดิน ที่ตั้งสำนักงานใหญ่ บริเวณซอยโรงพยาบาล</w:t>
            </w:r>
          </w:p>
          <w:p w:rsidR="008E139B" w:rsidRPr="00017E5D" w:rsidRDefault="008E139B" w:rsidP="002B5D5C">
            <w:pPr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 xml:space="preserve">   พระรามเก้า โฉนดเลขที่ 824 พื้นที่ 55.80 ตารางวา*</w:t>
            </w:r>
          </w:p>
        </w:tc>
        <w:tc>
          <w:tcPr>
            <w:tcW w:w="2211" w:type="dxa"/>
            <w:tcBorders>
              <w:bottom w:val="nil"/>
            </w:tcBorders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12"/>
                <w:szCs w:val="12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211" w:type="dxa"/>
            <w:tcBorders>
              <w:bottom w:val="nil"/>
            </w:tcBorders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12"/>
                <w:szCs w:val="12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7</w:t>
            </w:r>
            <w:r w:rsidRPr="00017E5D">
              <w:rPr>
                <w:sz w:val="24"/>
                <w:szCs w:val="24"/>
              </w:rPr>
              <w:t>,324,162</w:t>
            </w:r>
            <w:r w:rsidRPr="00017E5D">
              <w:rPr>
                <w:sz w:val="24"/>
                <w:szCs w:val="24"/>
                <w:cs/>
              </w:rPr>
              <w:t>.</w:t>
            </w:r>
            <w:r w:rsidRPr="00017E5D">
              <w:rPr>
                <w:sz w:val="24"/>
                <w:szCs w:val="24"/>
              </w:rPr>
              <w:t>50</w:t>
            </w:r>
          </w:p>
        </w:tc>
      </w:tr>
      <w:tr w:rsidR="008E139B" w:rsidRPr="00017E5D" w:rsidTr="002B5D5C">
        <w:tc>
          <w:tcPr>
            <w:tcW w:w="3969" w:type="dxa"/>
            <w:shd w:val="clear" w:color="auto" w:fill="auto"/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2. อาคารสำนักงานใหญ่ เลขที่ 976/1 ซอยโรงพยาบาล</w:t>
            </w:r>
          </w:p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 xml:space="preserve">   พระรามเก้า</w:t>
            </w:r>
            <w:r w:rsidRPr="00017E5D">
              <w:rPr>
                <w:sz w:val="24"/>
                <w:szCs w:val="24"/>
                <w:cs/>
              </w:rPr>
              <w:t xml:space="preserve">  </w:t>
            </w:r>
            <w:r w:rsidRPr="00017E5D">
              <w:rPr>
                <w:rFonts w:hint="cs"/>
                <w:sz w:val="24"/>
                <w:szCs w:val="24"/>
                <w:cs/>
              </w:rPr>
              <w:t>ถนนริมคลองสามเสน  แขวงบางกะปิ</w:t>
            </w:r>
          </w:p>
          <w:p w:rsidR="008E139B" w:rsidRPr="00017E5D" w:rsidRDefault="008E139B" w:rsidP="002B5D5C">
            <w:pPr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 xml:space="preserve">   เขตห้วยขวาง  กทม. พื้นที่ 960 ตารางเมตร*</w:t>
            </w: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</w:p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3,852,779.01</w:t>
            </w:r>
          </w:p>
        </w:tc>
      </w:tr>
      <w:tr w:rsidR="008E139B" w:rsidRPr="00017E5D" w:rsidTr="002B5D5C">
        <w:tc>
          <w:tcPr>
            <w:tcW w:w="3969" w:type="dxa"/>
            <w:shd w:val="clear" w:color="auto" w:fill="auto"/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3. เครื่องตกแต่งสำนักงาน</w:t>
            </w: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34,742,239.07</w:t>
            </w:r>
          </w:p>
        </w:tc>
      </w:tr>
      <w:tr w:rsidR="008E139B" w:rsidRPr="00017E5D" w:rsidTr="002B5D5C">
        <w:tc>
          <w:tcPr>
            <w:tcW w:w="3969" w:type="dxa"/>
            <w:shd w:val="clear" w:color="auto" w:fill="auto"/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4. เครื่องใช้สำนักงาน</w:t>
            </w: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4,218,831.17</w:t>
            </w:r>
          </w:p>
        </w:tc>
      </w:tr>
      <w:tr w:rsidR="008E139B" w:rsidRPr="00017E5D" w:rsidTr="002B5D5C">
        <w:tc>
          <w:tcPr>
            <w:tcW w:w="3969" w:type="dxa"/>
            <w:shd w:val="clear" w:color="auto" w:fill="auto"/>
          </w:tcPr>
          <w:p w:rsidR="008E139B" w:rsidRPr="00017E5D" w:rsidRDefault="008E139B" w:rsidP="002B5D5C">
            <w:pPr>
              <w:rPr>
                <w:sz w:val="24"/>
                <w:szCs w:val="24"/>
                <w:cs/>
              </w:rPr>
            </w:pPr>
            <w:r w:rsidRPr="00017E5D">
              <w:rPr>
                <w:sz w:val="24"/>
                <w:szCs w:val="24"/>
              </w:rPr>
              <w:t>5</w:t>
            </w:r>
            <w:r w:rsidRPr="00017E5D">
              <w:rPr>
                <w:sz w:val="24"/>
                <w:szCs w:val="24"/>
                <w:cs/>
              </w:rPr>
              <w:t xml:space="preserve">. </w:t>
            </w:r>
            <w:r w:rsidRPr="00017E5D">
              <w:rPr>
                <w:rFonts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17,370,897.25</w:t>
            </w:r>
          </w:p>
        </w:tc>
      </w:tr>
      <w:tr w:rsidR="008E139B" w:rsidRPr="00017E5D" w:rsidTr="002B5D5C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8E139B" w:rsidRPr="00017E5D" w:rsidRDefault="008E139B" w:rsidP="002B5D5C">
            <w:pPr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6. อาคารเช่า ( สาขา )</w:t>
            </w: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ผู้เช่า</w:t>
            </w: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  <w:cs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1,761,981.68</w:t>
            </w:r>
          </w:p>
        </w:tc>
      </w:tr>
      <w:tr w:rsidR="008E139B" w:rsidRPr="00017E5D" w:rsidTr="002B5D5C">
        <w:tc>
          <w:tcPr>
            <w:tcW w:w="396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8E139B" w:rsidRPr="00017E5D" w:rsidRDefault="008E139B" w:rsidP="002B5D5C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211" w:type="dxa"/>
            <w:shd w:val="clear" w:color="auto" w:fill="auto"/>
          </w:tcPr>
          <w:p w:rsidR="008E139B" w:rsidRPr="00017E5D" w:rsidRDefault="008E139B" w:rsidP="002B5D5C">
            <w:pPr>
              <w:jc w:val="center"/>
              <w:rPr>
                <w:sz w:val="24"/>
                <w:szCs w:val="24"/>
              </w:rPr>
            </w:pPr>
            <w:r w:rsidRPr="00017E5D">
              <w:rPr>
                <w:rFonts w:hint="cs"/>
                <w:sz w:val="24"/>
                <w:szCs w:val="24"/>
                <w:cs/>
              </w:rPr>
              <w:t>38,002,890.68</w:t>
            </w:r>
          </w:p>
        </w:tc>
      </w:tr>
    </w:tbl>
    <w:p w:rsidR="008E139B" w:rsidRPr="00017E5D" w:rsidRDefault="008E139B" w:rsidP="008E139B">
      <w:pPr>
        <w:jc w:val="both"/>
        <w:rPr>
          <w:i/>
          <w:iCs/>
          <w:sz w:val="10"/>
          <w:szCs w:val="10"/>
        </w:rPr>
      </w:pPr>
    </w:p>
    <w:p w:rsidR="008E139B" w:rsidRPr="00017E5D" w:rsidRDefault="008E139B" w:rsidP="008E139B">
      <w:pPr>
        <w:jc w:val="thaiDistribute"/>
        <w:rPr>
          <w:sz w:val="24"/>
          <w:szCs w:val="24"/>
        </w:rPr>
      </w:pPr>
      <w:r w:rsidRPr="00017E5D">
        <w:rPr>
          <w:rFonts w:hint="cs"/>
          <w:sz w:val="24"/>
          <w:szCs w:val="24"/>
          <w:cs/>
        </w:rPr>
        <w:t>หมายเหตุ -  *ที่ดินและอาคารได้นำไปจดทะเบียนจำนองเป็นหลักเกณฑ์ค้ำประกันเงินเบิกเกินบัญชีและเงินกู้ระยะยาว ธนาคาร    แห่งหนึ่ง</w:t>
      </w:r>
    </w:p>
    <w:p w:rsidR="008E139B" w:rsidRPr="00017E5D" w:rsidRDefault="008E139B" w:rsidP="008E139B">
      <w:pPr>
        <w:jc w:val="both"/>
        <w:rPr>
          <w:i/>
          <w:iCs/>
          <w:sz w:val="16"/>
          <w:szCs w:val="16"/>
          <w:cs/>
        </w:rPr>
      </w:pPr>
    </w:p>
    <w:p w:rsidR="008E139B" w:rsidRPr="00017E5D" w:rsidRDefault="008E139B" w:rsidP="008E139B">
      <w:pPr>
        <w:jc w:val="both"/>
      </w:pPr>
      <w:r w:rsidRPr="00017E5D">
        <w:rPr>
          <w:rFonts w:hint="cs"/>
          <w:cs/>
        </w:rPr>
        <w:tab/>
        <w:t>นอกจากนี้บริษัทได้ทำสัญญาเช่าสินทรัพย์ดังนี้</w:t>
      </w:r>
    </w:p>
    <w:p w:rsidR="008E139B" w:rsidRPr="00017E5D" w:rsidRDefault="008E139B" w:rsidP="008E139B">
      <w:pPr>
        <w:jc w:val="both"/>
        <w:rPr>
          <w:sz w:val="10"/>
          <w:szCs w:val="10"/>
        </w:rPr>
      </w:pPr>
    </w:p>
    <w:p w:rsidR="008E139B" w:rsidRPr="00017E5D" w:rsidRDefault="008E139B" w:rsidP="008E139B">
      <w:pPr>
        <w:tabs>
          <w:tab w:val="left" w:pos="360"/>
          <w:tab w:val="left" w:pos="3780"/>
        </w:tabs>
        <w:ind w:left="360" w:hanging="360"/>
        <w:jc w:val="thaiDistribute"/>
      </w:pPr>
      <w:r w:rsidRPr="00017E5D">
        <w:rPr>
          <w:rFonts w:hint="cs"/>
          <w:cs/>
        </w:rPr>
        <w:t xml:space="preserve"> (</w:t>
      </w:r>
      <w:r w:rsidRPr="00017E5D">
        <w:t>1</w:t>
      </w:r>
      <w:r w:rsidRPr="00017E5D">
        <w:rPr>
          <w:rFonts w:hint="cs"/>
          <w:cs/>
        </w:rPr>
        <w:t xml:space="preserve">) </w:t>
      </w:r>
      <w:r w:rsidRPr="00017E5D">
        <w:rPr>
          <w:rFonts w:hint="cs"/>
          <w:cs/>
        </w:rPr>
        <w:tab/>
        <w:t xml:space="preserve">สัญญาเช่าพื้นที่ที่ดินเพื่อเป็นที่จอดรถยึด จำนวน 2 งาน 80 ตารางวา เมื่อวันที่ </w:t>
      </w:r>
      <w:r w:rsidRPr="00017E5D">
        <w:t>16</w:t>
      </w:r>
      <w:r w:rsidRPr="00017E5D">
        <w:rPr>
          <w:rFonts w:hint="cs"/>
          <w:cs/>
        </w:rPr>
        <w:t xml:space="preserve"> สิงหาคม 25</w:t>
      </w:r>
      <w:r w:rsidRPr="00017E5D">
        <w:t>60</w:t>
      </w:r>
      <w:r w:rsidRPr="00017E5D">
        <w:rPr>
          <w:rFonts w:hint="cs"/>
          <w:cs/>
        </w:rPr>
        <w:t xml:space="preserve"> โดยมีรายละเอียดสัญญาเช่าที่ดิน</w:t>
      </w:r>
      <w:r w:rsidRPr="00017E5D">
        <w:rPr>
          <w:cs/>
        </w:rPr>
        <w:t xml:space="preserve"> </w:t>
      </w:r>
      <w:r w:rsidRPr="00017E5D">
        <w:rPr>
          <w:rFonts w:hint="cs"/>
          <w:cs/>
        </w:rPr>
        <w:t>ดังนี้</w:t>
      </w:r>
    </w:p>
    <w:p w:rsidR="008E139B" w:rsidRPr="00017E5D" w:rsidRDefault="008E139B" w:rsidP="008E139B">
      <w:pPr>
        <w:tabs>
          <w:tab w:val="left" w:pos="360"/>
          <w:tab w:val="left" w:pos="3780"/>
        </w:tabs>
        <w:ind w:left="360" w:hanging="360"/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90"/>
        <w:gridCol w:w="4997"/>
      </w:tblGrid>
      <w:tr w:rsidR="008E139B" w:rsidRPr="00017E5D" w:rsidTr="002B5D5C">
        <w:tc>
          <w:tcPr>
            <w:tcW w:w="2790" w:type="dxa"/>
          </w:tcPr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คู่สัญญา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ความสัมพันธ์ระหว่างคู่สัญญา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ระยะเวลาของสัญญา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อัตราค่าเช่า</w:t>
            </w:r>
            <w:r w:rsidRPr="00017E5D">
              <w:rPr>
                <w:szCs w:val="28"/>
                <w:cs/>
              </w:rPr>
              <w:tab/>
            </w:r>
          </w:p>
        </w:tc>
        <w:tc>
          <w:tcPr>
            <w:tcW w:w="4997" w:type="dxa"/>
          </w:tcPr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lastRenderedPageBreak/>
              <w:t>:   บริษัทไทยปรีดา เทรดดิ้ง จำกัด (ผู้ให้เช่า)</w:t>
            </w:r>
          </w:p>
          <w:p w:rsidR="008E139B" w:rsidRPr="00017E5D" w:rsidRDefault="008E139B" w:rsidP="002B5D5C">
            <w:pPr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บริษัท ตะวันออกพาณิชย์ลีสซิ่ง จำกัด (มหาชน)   (ผู้เช่า)</w:t>
            </w:r>
          </w:p>
          <w:p w:rsidR="008E139B" w:rsidRPr="00017E5D" w:rsidRDefault="008E139B" w:rsidP="002B5D5C">
            <w:pPr>
              <w:ind w:left="199" w:hanging="199"/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นายประภากร วีระพงษ์ เป็นผู้ถือหุ้นใหญ่ และเป็นกรรมการ   ผู้มีอำนาจลงชื่อผูกพัน บริษัท ไทยปรีดา</w:t>
            </w:r>
            <w:r w:rsidRPr="00017E5D">
              <w:rPr>
                <w:rFonts w:hint="cs"/>
                <w:szCs w:val="28"/>
                <w:cs/>
              </w:rPr>
              <w:t xml:space="preserve"> </w:t>
            </w:r>
            <w:r w:rsidRPr="00017E5D">
              <w:rPr>
                <w:szCs w:val="28"/>
                <w:cs/>
              </w:rPr>
              <w:t>เทรดดิ้ง จำกัด (ผู้ให้เช่า) ขณะเดียวกันนายประภากร วีระพงษ์ เป็นกรรมการผู้จัดการ และเป็นกรรมการผู้มีอำนาจลงลายมือชื่อผูกพันของ</w:t>
            </w:r>
            <w:r w:rsidRPr="00017E5D">
              <w:rPr>
                <w:szCs w:val="28"/>
                <w:cs/>
              </w:rPr>
              <w:lastRenderedPageBreak/>
              <w:t>บริษัท ตะวันออกพาณิชย์ลีสซิ่ง จำกัด (มหาชน) ในฐานะ     ผู้เช่าด้วย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3 ปี นับตั้งแต่ </w:t>
            </w:r>
            <w:r w:rsidRPr="00017E5D">
              <w:rPr>
                <w:szCs w:val="28"/>
              </w:rPr>
              <w:t>1</w:t>
            </w:r>
            <w:r w:rsidRPr="00017E5D">
              <w:rPr>
                <w:szCs w:val="28"/>
                <w:cs/>
              </w:rPr>
              <w:t xml:space="preserve"> กันยายน </w:t>
            </w:r>
            <w:r w:rsidRPr="00017E5D">
              <w:rPr>
                <w:rFonts w:hint="cs"/>
                <w:szCs w:val="28"/>
                <w:cs/>
              </w:rPr>
              <w:t>2560</w:t>
            </w:r>
            <w:r w:rsidRPr="00017E5D">
              <w:rPr>
                <w:szCs w:val="28"/>
                <w:cs/>
              </w:rPr>
              <w:t xml:space="preserve">  ถึง 31 สิงหาคม </w:t>
            </w:r>
            <w:r w:rsidRPr="00017E5D">
              <w:rPr>
                <w:szCs w:val="28"/>
              </w:rPr>
              <w:t>2563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ind w:left="199" w:hanging="180"/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รวมทั้งสิ้น 1,746,189.36 บาท ชำระเป็นรายเดือน เดือนละ 48,505.26 บาท</w:t>
            </w:r>
            <w:r w:rsidRPr="00017E5D">
              <w:rPr>
                <w:szCs w:val="28"/>
                <w:cs/>
              </w:rPr>
              <w:tab/>
            </w:r>
          </w:p>
        </w:tc>
      </w:tr>
    </w:tbl>
    <w:p w:rsidR="008E139B" w:rsidRPr="00017E5D" w:rsidRDefault="008E139B" w:rsidP="008E139B">
      <w:pPr>
        <w:tabs>
          <w:tab w:val="left" w:pos="360"/>
          <w:tab w:val="left" w:pos="3780"/>
        </w:tabs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tabs>
          <w:tab w:val="left" w:pos="360"/>
          <w:tab w:val="left" w:pos="3780"/>
        </w:tabs>
        <w:jc w:val="thaiDistribute"/>
      </w:pPr>
      <w:r w:rsidRPr="00017E5D">
        <w:rPr>
          <w:rFonts w:hint="cs"/>
          <w:cs/>
        </w:rPr>
        <w:t xml:space="preserve"> (</w:t>
      </w:r>
      <w:r w:rsidRPr="00017E5D">
        <w:t>2</w:t>
      </w:r>
      <w:r w:rsidRPr="00017E5D">
        <w:rPr>
          <w:rFonts w:hint="cs"/>
          <w:cs/>
        </w:rPr>
        <w:t xml:space="preserve">) </w:t>
      </w:r>
      <w:r w:rsidRPr="00017E5D">
        <w:rPr>
          <w:rFonts w:hint="cs"/>
          <w:cs/>
        </w:rPr>
        <w:tab/>
        <w:t xml:space="preserve">สัญญาเช่าพื้นที่ในอาคารชั้น 1 เพื่อใช้เป็นสำนักงานสาขาชลบุรี เลขที่ 728/10 ถนนสุขุมวิท ตำบล            </w:t>
      </w:r>
      <w:r w:rsidRPr="00017E5D">
        <w:rPr>
          <w:rFonts w:hint="cs"/>
          <w:cs/>
        </w:rPr>
        <w:tab/>
        <w:t>บางปลาสร้อย อำเภอเมือง</w:t>
      </w:r>
      <w:r w:rsidRPr="00017E5D">
        <w:rPr>
          <w:cs/>
        </w:rPr>
        <w:t xml:space="preserve"> </w:t>
      </w:r>
      <w:r w:rsidRPr="00017E5D">
        <w:rPr>
          <w:rFonts w:hint="cs"/>
          <w:cs/>
        </w:rPr>
        <w:t xml:space="preserve">จังหวัดชลบุรี พื้นที่ </w:t>
      </w:r>
      <w:smartTag w:uri="urn:schemas-microsoft-com:office:smarttags" w:element="metricconverter">
        <w:smartTagPr>
          <w:attr w:name="ProductID" w:val="244.05 ตารางเมตร"/>
        </w:smartTagPr>
        <w:r w:rsidRPr="00017E5D">
          <w:rPr>
            <w:rFonts w:hint="cs"/>
            <w:cs/>
          </w:rPr>
          <w:t>244.05 ตารางเมตร</w:t>
        </w:r>
      </w:smartTag>
      <w:r w:rsidRPr="00017E5D">
        <w:rPr>
          <w:rFonts w:hint="cs"/>
          <w:cs/>
        </w:rPr>
        <w:t xml:space="preserve"> เมื่อวันที่ 15 พฤษภาคม </w:t>
      </w:r>
      <w:r w:rsidRPr="00017E5D">
        <w:t>2560</w:t>
      </w:r>
      <w:r w:rsidRPr="00017E5D">
        <w:rPr>
          <w:rFonts w:hint="cs"/>
          <w:cs/>
        </w:rPr>
        <w:t xml:space="preserve"> โดยมี</w:t>
      </w:r>
      <w:r w:rsidRPr="00017E5D">
        <w:rPr>
          <w:rFonts w:hint="cs"/>
          <w:cs/>
        </w:rPr>
        <w:tab/>
        <w:t>รายละเอียดสัญญาเช่า ดังนี้</w:t>
      </w:r>
    </w:p>
    <w:p w:rsidR="008E139B" w:rsidRPr="00017E5D" w:rsidRDefault="008E139B" w:rsidP="008E139B">
      <w:pPr>
        <w:tabs>
          <w:tab w:val="left" w:pos="360"/>
          <w:tab w:val="left" w:pos="3780"/>
        </w:tabs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8E139B" w:rsidRPr="00017E5D" w:rsidTr="002B5D5C">
        <w:tc>
          <w:tcPr>
            <w:tcW w:w="2790" w:type="dxa"/>
          </w:tcPr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>คู่สัญญา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>ความสัมพันธ์ระหว่างคู่สัญญา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>ระยะเวลาของสัญญา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ind w:right="-61"/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บริษัท ไฮเทคแลนด์ จำกัด (ผู้ให้เช่า) 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บริษัท ตะวันออกพาณิชย์ลีสซิ่ง จำกัด (มหาชน) </w:t>
            </w:r>
            <w:r w:rsidRPr="00017E5D">
              <w:rPr>
                <w:rFonts w:hint="cs"/>
                <w:szCs w:val="28"/>
                <w:cs/>
              </w:rPr>
              <w:t xml:space="preserve"> </w:t>
            </w:r>
            <w:r w:rsidRPr="00017E5D">
              <w:rPr>
                <w:szCs w:val="28"/>
                <w:cs/>
              </w:rPr>
              <w:t xml:space="preserve">(ผู้เช่า) 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ind w:left="162" w:hanging="162"/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นายปรีชา วีระพงษ์ นายประภากร วีระพงษ์ และนายดนุชา </w:t>
            </w:r>
            <w:r w:rsidRPr="00017E5D">
              <w:rPr>
                <w:rFonts w:hint="cs"/>
                <w:szCs w:val="28"/>
                <w:cs/>
              </w:rPr>
              <w:t xml:space="preserve">   </w:t>
            </w:r>
            <w:r w:rsidRPr="00017E5D">
              <w:rPr>
                <w:szCs w:val="28"/>
                <w:cs/>
              </w:rPr>
              <w:t>วีระพงษ์ ถือหุ้นร่วมกัน</w:t>
            </w:r>
            <w:r w:rsidRPr="00017E5D">
              <w:rPr>
                <w:rFonts w:hint="cs"/>
                <w:szCs w:val="28"/>
                <w:cs/>
              </w:rPr>
              <w:t>ร้อยละ</w:t>
            </w:r>
            <w:r w:rsidRPr="00017E5D">
              <w:rPr>
                <w:szCs w:val="28"/>
                <w:cs/>
              </w:rPr>
              <w:t xml:space="preserve"> </w:t>
            </w:r>
            <w:r w:rsidRPr="00017E5D">
              <w:rPr>
                <w:szCs w:val="28"/>
              </w:rPr>
              <w:t>37</w:t>
            </w:r>
            <w:r w:rsidRPr="00017E5D">
              <w:rPr>
                <w:rFonts w:hint="cs"/>
                <w:szCs w:val="28"/>
                <w:cs/>
              </w:rPr>
              <w:t xml:space="preserve"> </w:t>
            </w:r>
            <w:r w:rsidRPr="00017E5D">
              <w:rPr>
                <w:szCs w:val="28"/>
                <w:cs/>
              </w:rPr>
              <w:t>และร่วมเป็นกรรมการผู</w:t>
            </w:r>
            <w:r w:rsidRPr="00017E5D">
              <w:rPr>
                <w:rFonts w:hint="cs"/>
                <w:szCs w:val="28"/>
                <w:cs/>
              </w:rPr>
              <w:t>้</w:t>
            </w:r>
            <w:r w:rsidRPr="00017E5D">
              <w:rPr>
                <w:szCs w:val="28"/>
                <w:cs/>
              </w:rPr>
              <w:t>มีอำนาจผูกพันบริษัทผู้ให้เช่า นายปรีชา วีระพงษ์ นายประภากร วีระพงษ์  และนายดนุชา วีระพงษ์ ถือหุ้นร่วมกัน</w:t>
            </w:r>
            <w:r w:rsidRPr="00017E5D">
              <w:rPr>
                <w:rFonts w:hint="cs"/>
                <w:szCs w:val="28"/>
                <w:cs/>
              </w:rPr>
              <w:t xml:space="preserve"> ร้อยละ 18.31</w:t>
            </w:r>
            <w:r w:rsidRPr="00017E5D">
              <w:rPr>
                <w:szCs w:val="28"/>
                <w:cs/>
              </w:rPr>
              <w:t xml:space="preserve"> และร่วมเป็นกรรมการผู้มีอำนาจลงนามผูกพันบริษัทผู้เช่า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3 ปี ตั้งแต่ 1 มิถุนายน </w:t>
            </w:r>
            <w:r w:rsidRPr="00017E5D">
              <w:rPr>
                <w:rFonts w:hint="cs"/>
                <w:szCs w:val="28"/>
                <w:cs/>
              </w:rPr>
              <w:t>2560</w:t>
            </w:r>
            <w:r w:rsidRPr="00017E5D">
              <w:rPr>
                <w:szCs w:val="28"/>
                <w:cs/>
              </w:rPr>
              <w:t xml:space="preserve"> ถึง 31 พฤษภาคม </w:t>
            </w:r>
            <w:r w:rsidRPr="00017E5D">
              <w:rPr>
                <w:rFonts w:hint="cs"/>
                <w:szCs w:val="28"/>
                <w:cs/>
              </w:rPr>
              <w:t>2563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ปีที่ 1 เดือนละ </w:t>
            </w:r>
            <w:r w:rsidRPr="00017E5D">
              <w:rPr>
                <w:rFonts w:hint="cs"/>
                <w:szCs w:val="28"/>
                <w:cs/>
              </w:rPr>
              <w:t>42,649347</w:t>
            </w:r>
            <w:r w:rsidRPr="00017E5D">
              <w:rPr>
                <w:szCs w:val="28"/>
                <w:cs/>
              </w:rPr>
              <w:t xml:space="preserve"> บาท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ind w:left="162"/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 ปีที่ 2 เดือนละ </w:t>
            </w:r>
            <w:r w:rsidRPr="00017E5D">
              <w:rPr>
                <w:rFonts w:hint="cs"/>
                <w:szCs w:val="28"/>
                <w:cs/>
              </w:rPr>
              <w:t xml:space="preserve">44,782.10 </w:t>
            </w:r>
            <w:r w:rsidRPr="00017E5D">
              <w:rPr>
                <w:szCs w:val="28"/>
                <w:cs/>
              </w:rPr>
              <w:t>บาท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ind w:left="162"/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 ปีที่ 3 เดือนละ </w:t>
            </w:r>
            <w:r w:rsidRPr="00017E5D">
              <w:rPr>
                <w:rFonts w:hint="cs"/>
                <w:szCs w:val="28"/>
                <w:cs/>
              </w:rPr>
              <w:t xml:space="preserve">47,021.05 </w:t>
            </w:r>
            <w:r w:rsidRPr="00017E5D">
              <w:rPr>
                <w:szCs w:val="28"/>
                <w:cs/>
              </w:rPr>
              <w:t>บาท</w:t>
            </w:r>
          </w:p>
        </w:tc>
      </w:tr>
    </w:tbl>
    <w:p w:rsidR="008E139B" w:rsidRPr="00017E5D" w:rsidRDefault="008E139B" w:rsidP="008E139B">
      <w:pPr>
        <w:tabs>
          <w:tab w:val="left" w:pos="360"/>
          <w:tab w:val="left" w:pos="3780"/>
        </w:tabs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tabs>
          <w:tab w:val="left" w:pos="360"/>
          <w:tab w:val="left" w:pos="3780"/>
        </w:tabs>
        <w:jc w:val="thaiDistribute"/>
      </w:pPr>
      <w:r w:rsidRPr="00017E5D">
        <w:rPr>
          <w:rFonts w:hint="cs"/>
          <w:cs/>
        </w:rPr>
        <w:t xml:space="preserve"> (</w:t>
      </w:r>
      <w:r w:rsidRPr="00017E5D">
        <w:t>3</w:t>
      </w:r>
      <w:r w:rsidRPr="00017E5D">
        <w:rPr>
          <w:rFonts w:hint="cs"/>
          <w:cs/>
        </w:rPr>
        <w:t>)  สัญญาเช่าอาคารพาณิชย์ 3 ชั้น เพื่อใช้เป็นสำนักงานสาขาจันทบุรี เลขที่ 307 ตำบลท่าแฉลบ อำเภอเมือง</w:t>
      </w:r>
      <w:r w:rsidRPr="00017E5D">
        <w:rPr>
          <w:rFonts w:hint="cs"/>
          <w:cs/>
        </w:rPr>
        <w:tab/>
        <w:t>จันทบุรี จังหวัดจันทบุรี  เมื่อวันที่ 31 สิงหาคม 2560 โดยมีรายละเอียดสัญญาเช่าดังนี้</w:t>
      </w:r>
    </w:p>
    <w:p w:rsidR="008E139B" w:rsidRPr="00017E5D" w:rsidRDefault="008E139B" w:rsidP="008E139B">
      <w:pPr>
        <w:tabs>
          <w:tab w:val="left" w:pos="360"/>
          <w:tab w:val="left" w:pos="3780"/>
        </w:tabs>
        <w:jc w:val="thaiDistribute"/>
        <w:rPr>
          <w:sz w:val="10"/>
          <w:szCs w:val="10"/>
        </w:rPr>
      </w:pPr>
      <w:r w:rsidRPr="00017E5D">
        <w:rPr>
          <w:rFonts w:hint="cs"/>
          <w:sz w:val="10"/>
          <w:szCs w:val="10"/>
          <w:cs/>
        </w:rPr>
        <w:t xml:space="preserve">   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8E139B" w:rsidRPr="00017E5D" w:rsidTr="002B5D5C">
        <w:tc>
          <w:tcPr>
            <w:tcW w:w="2790" w:type="dxa"/>
          </w:tcPr>
          <w:p w:rsidR="008E139B" w:rsidRPr="00017E5D" w:rsidRDefault="008E139B" w:rsidP="002B5D5C">
            <w:pPr>
              <w:rPr>
                <w:szCs w:val="28"/>
              </w:rPr>
            </w:pPr>
            <w:r w:rsidRPr="00017E5D">
              <w:rPr>
                <w:szCs w:val="28"/>
                <w:cs/>
              </w:rPr>
              <w:t>คู่สัญญา</w:t>
            </w:r>
            <w:r w:rsidRPr="00017E5D">
              <w:rPr>
                <w:szCs w:val="28"/>
                <w:cs/>
              </w:rPr>
              <w:tab/>
            </w:r>
          </w:p>
          <w:p w:rsidR="008E139B" w:rsidRPr="00017E5D" w:rsidRDefault="008E139B" w:rsidP="002B5D5C">
            <w:pPr>
              <w:rPr>
                <w:szCs w:val="28"/>
              </w:rPr>
            </w:pPr>
          </w:p>
          <w:p w:rsidR="008E139B" w:rsidRPr="00017E5D" w:rsidRDefault="008E139B" w:rsidP="002B5D5C">
            <w:pPr>
              <w:rPr>
                <w:szCs w:val="28"/>
              </w:rPr>
            </w:pPr>
            <w:r w:rsidRPr="00017E5D">
              <w:rPr>
                <w:szCs w:val="28"/>
                <w:cs/>
              </w:rPr>
              <w:t>ความสัมพันธ์ระหว่างคู่สัญญา</w:t>
            </w:r>
          </w:p>
          <w:p w:rsidR="008E139B" w:rsidRPr="00017E5D" w:rsidRDefault="008E139B" w:rsidP="002B5D5C">
            <w:pPr>
              <w:rPr>
                <w:szCs w:val="28"/>
              </w:rPr>
            </w:pPr>
            <w:r w:rsidRPr="00017E5D">
              <w:rPr>
                <w:szCs w:val="28"/>
                <w:cs/>
              </w:rPr>
              <w:t>ระยะเวลาของสัญญา</w:t>
            </w:r>
          </w:p>
          <w:p w:rsidR="008E139B" w:rsidRPr="00017E5D" w:rsidRDefault="008E139B" w:rsidP="002B5D5C">
            <w:pPr>
              <w:rPr>
                <w:szCs w:val="28"/>
              </w:rPr>
            </w:pPr>
            <w:r w:rsidRPr="00017E5D">
              <w:rPr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8E139B" w:rsidRPr="00017E5D" w:rsidRDefault="008E139B" w:rsidP="002B5D5C">
            <w:pPr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นางพรพรรณ สุขสัมพันธ์ (ผู้ให้เช่า) </w:t>
            </w:r>
          </w:p>
          <w:p w:rsidR="008E139B" w:rsidRPr="00017E5D" w:rsidRDefault="008E139B" w:rsidP="002B5D5C">
            <w:pPr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บริษัท ตะวันออกพาณิชย์ลีสซิ่ง จำกัด (มหาชน) (ผู้เช่า) </w:t>
            </w:r>
          </w:p>
          <w:p w:rsidR="008E139B" w:rsidRPr="00017E5D" w:rsidRDefault="008E139B" w:rsidP="002B5D5C">
            <w:pPr>
              <w:rPr>
                <w:szCs w:val="28"/>
              </w:rPr>
            </w:pPr>
            <w:r w:rsidRPr="00017E5D">
              <w:rPr>
                <w:szCs w:val="28"/>
                <w:cs/>
              </w:rPr>
              <w:t>:   คู่สัญญาไม่ได้เป็นบุคคลที่เกี่ยวโยงกัน</w:t>
            </w:r>
          </w:p>
          <w:p w:rsidR="008E139B" w:rsidRPr="00017E5D" w:rsidRDefault="008E139B" w:rsidP="002B5D5C">
            <w:pPr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</w:t>
            </w:r>
            <w:r w:rsidRPr="00017E5D">
              <w:rPr>
                <w:rFonts w:hint="cs"/>
                <w:szCs w:val="28"/>
                <w:cs/>
              </w:rPr>
              <w:t>3</w:t>
            </w:r>
            <w:r w:rsidRPr="00017E5D">
              <w:rPr>
                <w:szCs w:val="28"/>
                <w:cs/>
              </w:rPr>
              <w:t xml:space="preserve"> ปี ตั้งแต่ 1 ตุลาคม </w:t>
            </w:r>
            <w:r w:rsidRPr="00017E5D">
              <w:rPr>
                <w:rFonts w:hint="cs"/>
                <w:szCs w:val="28"/>
                <w:cs/>
              </w:rPr>
              <w:t>2560</w:t>
            </w:r>
            <w:r w:rsidRPr="00017E5D">
              <w:rPr>
                <w:szCs w:val="28"/>
                <w:cs/>
              </w:rPr>
              <w:t xml:space="preserve"> ถึง 30 กันยายน </w:t>
            </w:r>
            <w:r w:rsidRPr="00017E5D">
              <w:rPr>
                <w:rFonts w:hint="cs"/>
                <w:szCs w:val="28"/>
                <w:cs/>
              </w:rPr>
              <w:t>2563</w:t>
            </w:r>
          </w:p>
          <w:p w:rsidR="008E139B" w:rsidRPr="00017E5D" w:rsidRDefault="008E139B" w:rsidP="002B5D5C">
            <w:pPr>
              <w:ind w:right="-151"/>
              <w:rPr>
                <w:szCs w:val="28"/>
              </w:rPr>
            </w:pPr>
            <w:r w:rsidRPr="00017E5D">
              <w:rPr>
                <w:szCs w:val="28"/>
                <w:cs/>
              </w:rPr>
              <w:t>:  เดือนละ 18,000 บาท ชำระค่าเช่าภายในวันที่ 5 ของทุกเดือน</w:t>
            </w:r>
          </w:p>
        </w:tc>
      </w:tr>
    </w:tbl>
    <w:p w:rsidR="008E139B" w:rsidRPr="00017E5D" w:rsidRDefault="008E139B" w:rsidP="008E139B">
      <w:pPr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tabs>
          <w:tab w:val="left" w:pos="360"/>
        </w:tabs>
        <w:jc w:val="thaiDistribute"/>
      </w:pPr>
      <w:r w:rsidRPr="00017E5D">
        <w:rPr>
          <w:rFonts w:hint="cs"/>
          <w:cs/>
        </w:rPr>
        <w:t>(</w:t>
      </w:r>
      <w:r w:rsidRPr="00017E5D">
        <w:t>4</w:t>
      </w:r>
      <w:r w:rsidRPr="00017E5D">
        <w:rPr>
          <w:rFonts w:hint="cs"/>
          <w:cs/>
        </w:rPr>
        <w:t xml:space="preserve">) </w:t>
      </w:r>
      <w:r w:rsidRPr="00017E5D">
        <w:rPr>
          <w:rFonts w:hint="cs"/>
          <w:cs/>
        </w:rPr>
        <w:tab/>
        <w:t xml:space="preserve">สัญญาเช่าอาคารพาณิชย์ 3 ชั้น เพื่อใช้เป็นสำนักงานสาขาระยอง เลขที่ 75 ถนนราษฎร์บำรุง ตำบล      </w:t>
      </w:r>
      <w:r w:rsidRPr="00017E5D">
        <w:rPr>
          <w:rFonts w:hint="cs"/>
          <w:cs/>
        </w:rPr>
        <w:tab/>
        <w:t>เนินพระ อำเภอเมืองระยอง จังหวัดระยอง เมื่อวันที่ 1 ธันวาคม 2559 โดยมีรายละเอียดสัญญาเช่าดังนี้</w:t>
      </w:r>
    </w:p>
    <w:p w:rsidR="008E139B" w:rsidRPr="00017E5D" w:rsidRDefault="008E139B" w:rsidP="008E139B">
      <w:pPr>
        <w:tabs>
          <w:tab w:val="left" w:pos="360"/>
        </w:tabs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8E139B" w:rsidRPr="00017E5D" w:rsidTr="002B5D5C">
        <w:tc>
          <w:tcPr>
            <w:tcW w:w="2790" w:type="dxa"/>
          </w:tcPr>
          <w:p w:rsidR="008E139B" w:rsidRPr="00017E5D" w:rsidRDefault="008E139B" w:rsidP="002B5D5C">
            <w:pPr>
              <w:tabs>
                <w:tab w:val="left" w:pos="36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>คู่สัญญา</w:t>
            </w:r>
          </w:p>
          <w:p w:rsidR="008E139B" w:rsidRPr="00017E5D" w:rsidRDefault="008E139B" w:rsidP="002B5D5C">
            <w:pPr>
              <w:tabs>
                <w:tab w:val="left" w:pos="360"/>
              </w:tabs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lastRenderedPageBreak/>
              <w:t>ความสัมพันธ์ระหว่างคู่สัญญาระยะเวลาของสัญญา</w:t>
            </w:r>
          </w:p>
          <w:p w:rsidR="008E139B" w:rsidRPr="00017E5D" w:rsidRDefault="008E139B" w:rsidP="002B5D5C">
            <w:pPr>
              <w:tabs>
                <w:tab w:val="left" w:pos="36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8E139B" w:rsidRPr="00017E5D" w:rsidRDefault="008E139B" w:rsidP="002B5D5C">
            <w:pPr>
              <w:tabs>
                <w:tab w:val="left" w:pos="36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lastRenderedPageBreak/>
              <w:t xml:space="preserve">:   นายมนู สุภาพ (ผู้ให้เช่า) </w:t>
            </w:r>
          </w:p>
          <w:p w:rsidR="008E139B" w:rsidRPr="00017E5D" w:rsidRDefault="008E139B" w:rsidP="002B5D5C">
            <w:pPr>
              <w:tabs>
                <w:tab w:val="left" w:pos="36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บริษัท ตะวันออกพาณิชย์ลีสซิ่ง จำกัด (มหาชน) (ผู้เช่า) </w:t>
            </w:r>
          </w:p>
          <w:p w:rsidR="008E139B" w:rsidRPr="00017E5D" w:rsidRDefault="008E139B" w:rsidP="002B5D5C">
            <w:pPr>
              <w:tabs>
                <w:tab w:val="left" w:pos="36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lastRenderedPageBreak/>
              <w:t>:   คู่สัญญาไม่ได้เป็นบุคคลที่เกี่ยวโยงกัน</w:t>
            </w:r>
          </w:p>
          <w:p w:rsidR="008E139B" w:rsidRPr="00017E5D" w:rsidRDefault="008E139B" w:rsidP="002B5D5C">
            <w:pPr>
              <w:tabs>
                <w:tab w:val="left" w:pos="36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</w:t>
            </w:r>
            <w:r w:rsidRPr="00017E5D">
              <w:rPr>
                <w:rFonts w:hint="cs"/>
                <w:szCs w:val="28"/>
                <w:cs/>
              </w:rPr>
              <w:t xml:space="preserve">2 </w:t>
            </w:r>
            <w:r w:rsidRPr="00017E5D">
              <w:rPr>
                <w:szCs w:val="28"/>
                <w:cs/>
              </w:rPr>
              <w:t xml:space="preserve"> ปี ตั้งแต่วันที่ 1 มกราคม 2560 ถึง 31 ธันวาคม 2561</w:t>
            </w:r>
          </w:p>
          <w:p w:rsidR="008E139B" w:rsidRPr="00017E5D" w:rsidRDefault="008E139B" w:rsidP="002B5D5C">
            <w:pPr>
              <w:tabs>
                <w:tab w:val="left" w:pos="360"/>
              </w:tabs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เดือนละ </w:t>
            </w:r>
            <w:r w:rsidRPr="00017E5D">
              <w:rPr>
                <w:szCs w:val="28"/>
              </w:rPr>
              <w:t>15,789</w:t>
            </w:r>
            <w:r w:rsidRPr="00017E5D">
              <w:rPr>
                <w:szCs w:val="28"/>
                <w:cs/>
              </w:rPr>
              <w:t>.</w:t>
            </w:r>
            <w:r w:rsidRPr="00017E5D">
              <w:rPr>
                <w:szCs w:val="28"/>
              </w:rPr>
              <w:t>47</w:t>
            </w:r>
            <w:r w:rsidRPr="00017E5D">
              <w:rPr>
                <w:szCs w:val="28"/>
                <w:cs/>
              </w:rPr>
              <w:t xml:space="preserve"> บาท ชำระค่าเช่าทุกวันสิ้นเดือน       </w:t>
            </w:r>
          </w:p>
          <w:p w:rsidR="008E139B" w:rsidRPr="00017E5D" w:rsidRDefault="008E139B" w:rsidP="002B5D5C">
            <w:pPr>
              <w:tabs>
                <w:tab w:val="left" w:pos="360"/>
              </w:tabs>
              <w:ind w:left="162"/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 เริ่มชำระเดือนแรก 31 มกราคม 2560</w:t>
            </w:r>
          </w:p>
        </w:tc>
      </w:tr>
    </w:tbl>
    <w:p w:rsidR="008E139B" w:rsidRPr="00017E5D" w:rsidRDefault="008E139B" w:rsidP="008E139B">
      <w:pPr>
        <w:tabs>
          <w:tab w:val="left" w:pos="360"/>
        </w:tabs>
        <w:jc w:val="thaiDistribute"/>
      </w:pPr>
      <w:r w:rsidRPr="00017E5D">
        <w:rPr>
          <w:rFonts w:hint="cs"/>
          <w:cs/>
        </w:rPr>
        <w:lastRenderedPageBreak/>
        <w:t xml:space="preserve"> (</w:t>
      </w:r>
      <w:r w:rsidRPr="00017E5D">
        <w:t>5</w:t>
      </w:r>
      <w:r w:rsidRPr="00017E5D">
        <w:rPr>
          <w:rFonts w:hint="cs"/>
          <w:cs/>
        </w:rPr>
        <w:t xml:space="preserve">)    สัญญาเช่าที่ดินบางส่วน เนื้อที่ 6 ไร่ 1 งาน 38 ตารางวา เลขที่ 27/2 หมู่ 3 ตำบลมะขาม อำเภอมะขาม  </w:t>
      </w:r>
    </w:p>
    <w:p w:rsidR="008E139B" w:rsidRPr="00017E5D" w:rsidRDefault="008E139B" w:rsidP="008E139B">
      <w:pPr>
        <w:tabs>
          <w:tab w:val="left" w:pos="360"/>
        </w:tabs>
        <w:jc w:val="thaiDistribute"/>
      </w:pPr>
      <w:r w:rsidRPr="00017E5D">
        <w:rPr>
          <w:rFonts w:hint="cs"/>
          <w:cs/>
        </w:rPr>
        <w:tab/>
        <w:t xml:space="preserve">    จังหวัดจันทบุรี เพื่อใช้เป็นที่จอดรถยนต์ เมื่อวันที่ 29</w:t>
      </w:r>
      <w:r w:rsidRPr="00017E5D">
        <w:rPr>
          <w:cs/>
        </w:rPr>
        <w:t xml:space="preserve"> </w:t>
      </w:r>
      <w:r w:rsidRPr="00017E5D">
        <w:rPr>
          <w:rFonts w:hint="cs"/>
          <w:cs/>
        </w:rPr>
        <w:t xml:space="preserve">กันยายน 2560 โดยมีรายละเอียด ดังนี้   </w:t>
      </w:r>
    </w:p>
    <w:p w:rsidR="008E139B" w:rsidRPr="00017E5D" w:rsidRDefault="008E139B" w:rsidP="008E139B">
      <w:pPr>
        <w:tabs>
          <w:tab w:val="left" w:pos="360"/>
        </w:tabs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8E139B" w:rsidRPr="00017E5D" w:rsidTr="002B5D5C">
        <w:tc>
          <w:tcPr>
            <w:tcW w:w="2790" w:type="dxa"/>
          </w:tcPr>
          <w:p w:rsidR="008E139B" w:rsidRPr="00017E5D" w:rsidRDefault="008E139B" w:rsidP="002B5D5C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คู่สัญญา</w:t>
            </w:r>
            <w:r w:rsidRPr="00017E5D">
              <w:rPr>
                <w:szCs w:val="28"/>
                <w:cs/>
              </w:rPr>
              <w:tab/>
            </w:r>
          </w:p>
          <w:p w:rsidR="008E139B" w:rsidRPr="00017E5D" w:rsidRDefault="008E139B" w:rsidP="002B5D5C">
            <w:pPr>
              <w:tabs>
                <w:tab w:val="left" w:pos="36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ความสัมพันธ์ระหว่างคู่สัญญา</w:t>
            </w:r>
          </w:p>
          <w:p w:rsidR="008E139B" w:rsidRPr="00017E5D" w:rsidRDefault="008E139B" w:rsidP="002B5D5C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ระยะเวลาของสัญญา</w:t>
            </w:r>
          </w:p>
          <w:p w:rsidR="008E139B" w:rsidRPr="00017E5D" w:rsidRDefault="008E139B" w:rsidP="002B5D5C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อัตราค่าเช่า</w:t>
            </w:r>
            <w:r w:rsidRPr="00017E5D">
              <w:rPr>
                <w:szCs w:val="28"/>
                <w:cs/>
              </w:rPr>
              <w:tab/>
            </w:r>
          </w:p>
        </w:tc>
        <w:tc>
          <w:tcPr>
            <w:tcW w:w="4997" w:type="dxa"/>
          </w:tcPr>
          <w:p w:rsidR="008E139B" w:rsidRPr="00017E5D" w:rsidRDefault="008E139B" w:rsidP="002B5D5C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นายชานนท์ สิงห์คะบูลย์ (ผู้ให้เช่า) </w:t>
            </w:r>
          </w:p>
          <w:p w:rsidR="008E139B" w:rsidRPr="00017E5D" w:rsidRDefault="008E139B" w:rsidP="002B5D5C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บริษัท ตะวันออกพาณิชย์ลีสซิ่ง จำกัด (มหาชน) (ผู้เช่า) </w:t>
            </w:r>
          </w:p>
          <w:p w:rsidR="008E139B" w:rsidRPr="00017E5D" w:rsidRDefault="008E139B" w:rsidP="002B5D5C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คู่สัญญาไม่ได้เป็นบุคคลที่เกี่ยวโยงกัน</w:t>
            </w:r>
          </w:p>
          <w:p w:rsidR="008E139B" w:rsidRPr="00017E5D" w:rsidRDefault="008E139B" w:rsidP="002B5D5C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1 ปี   ตั้งแต่วันที่ 1 พฤศจิกายน 25</w:t>
            </w:r>
            <w:r w:rsidRPr="00017E5D">
              <w:rPr>
                <w:rFonts w:hint="cs"/>
                <w:szCs w:val="28"/>
                <w:cs/>
              </w:rPr>
              <w:t>60</w:t>
            </w:r>
            <w:r w:rsidRPr="00017E5D">
              <w:rPr>
                <w:szCs w:val="28"/>
                <w:cs/>
              </w:rPr>
              <w:t xml:space="preserve"> ถึง 31 ตุลาคม 2561</w:t>
            </w:r>
          </w:p>
          <w:p w:rsidR="008E139B" w:rsidRPr="00017E5D" w:rsidRDefault="008E139B" w:rsidP="002B5D5C">
            <w:pPr>
              <w:tabs>
                <w:tab w:val="left" w:pos="36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เดือนละ 4</w:t>
            </w:r>
            <w:r w:rsidRPr="00017E5D">
              <w:rPr>
                <w:szCs w:val="28"/>
              </w:rPr>
              <w:t>,000</w:t>
            </w:r>
            <w:r w:rsidRPr="00017E5D">
              <w:rPr>
                <w:szCs w:val="28"/>
                <w:cs/>
              </w:rPr>
              <w:t xml:space="preserve"> บาท ชำระค่าเช่าทุกวันสิ้นเดือน  </w:t>
            </w:r>
          </w:p>
        </w:tc>
      </w:tr>
    </w:tbl>
    <w:p w:rsidR="008E139B" w:rsidRPr="00017E5D" w:rsidRDefault="008E139B" w:rsidP="008E139B">
      <w:pPr>
        <w:ind w:firstLine="720"/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ind w:firstLine="720"/>
        <w:jc w:val="thaiDistribute"/>
      </w:pPr>
      <w:r w:rsidRPr="00017E5D">
        <w:rPr>
          <w:rFonts w:hint="cs"/>
          <w:cs/>
        </w:rPr>
        <w:t>ณ วันที่ 20 พฤศจิกายน 2558 บริษัทได้ทำสัญญาเช่า 3 ฉบับ ดังนี้</w:t>
      </w:r>
      <w:r w:rsidRPr="00017E5D">
        <w:rPr>
          <w:rFonts w:hint="cs"/>
          <w:cs/>
        </w:rPr>
        <w:tab/>
        <w:t xml:space="preserve">     </w:t>
      </w:r>
    </w:p>
    <w:p w:rsidR="008E139B" w:rsidRPr="00017E5D" w:rsidRDefault="008E139B" w:rsidP="008E139B">
      <w:pPr>
        <w:tabs>
          <w:tab w:val="left" w:pos="360"/>
          <w:tab w:val="left" w:pos="3780"/>
        </w:tabs>
        <w:ind w:left="360" w:hanging="360"/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tabs>
          <w:tab w:val="left" w:pos="360"/>
          <w:tab w:val="left" w:pos="3780"/>
        </w:tabs>
        <w:ind w:left="360" w:hanging="360"/>
        <w:jc w:val="thaiDistribute"/>
      </w:pPr>
      <w:r w:rsidRPr="00017E5D">
        <w:rPr>
          <w:rFonts w:hint="cs"/>
          <w:cs/>
        </w:rPr>
        <w:t>(6)   สัญญาเช่าอาคารพาณิชย์  เพื่อใช้เป็นสำนักงานเพิ่มเติม เลขที่ 976/2 ซอยโรงพยาบาลพระราม 9  ถนนริมคลองสามเสน แขวงบางกะปิ เขตห้วยขวาง กทม. โฉนดเลขที่ 825 พื้นที่ 54.8 ตารางวา ตึก 8 ชั้น เมื่อ  วันที่ 20 พฤศจิกายน 2558 โดยมีรายละเอียดสัญญาเช่าดังนี้</w:t>
      </w:r>
    </w:p>
    <w:p w:rsidR="008E139B" w:rsidRPr="00017E5D" w:rsidRDefault="008E139B" w:rsidP="008E139B">
      <w:pPr>
        <w:tabs>
          <w:tab w:val="left" w:pos="360"/>
          <w:tab w:val="left" w:pos="3780"/>
        </w:tabs>
        <w:ind w:left="360" w:hanging="360"/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8E139B" w:rsidRPr="00017E5D" w:rsidTr="002B5D5C">
        <w:tc>
          <w:tcPr>
            <w:tcW w:w="2790" w:type="dxa"/>
          </w:tcPr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คู่สัญญา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ความสัมพันธ์ระหว่างคู่สัญญา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ระยะเวลาของสัญญา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นายราเชน กฤษราลัมณ์ (ผู้ให้เช่า)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บริษัท ตะวันออกพาณิชย์ลีสซิ่ง จำกัด (มหาชน) (ผู้เช่า)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คู่สัญญาไม่ได้เป็นบุคคลที่เกี่ยวโยงกัน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3 ปี ตั้งแต่วันที่ 20 มกราคม 2559 ถึง 19 มกราคม 2562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ind w:left="162" w:hanging="162"/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เดือนละ 55,000 บาท ชำระค่าเช่าภายในวันที่ 25 ของทุกเดือน  เริ่ม 25 มกราคม 2559</w:t>
            </w:r>
          </w:p>
        </w:tc>
      </w:tr>
    </w:tbl>
    <w:p w:rsidR="008E139B" w:rsidRPr="00017E5D" w:rsidRDefault="008E139B" w:rsidP="008E139B">
      <w:pPr>
        <w:tabs>
          <w:tab w:val="left" w:pos="360"/>
          <w:tab w:val="left" w:pos="3780"/>
        </w:tabs>
        <w:ind w:left="360" w:hanging="360"/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tabs>
          <w:tab w:val="left" w:pos="360"/>
          <w:tab w:val="left" w:pos="3780"/>
        </w:tabs>
        <w:ind w:left="360" w:hanging="360"/>
        <w:jc w:val="thaiDistribute"/>
      </w:pPr>
      <w:r w:rsidRPr="00017E5D">
        <w:rPr>
          <w:rFonts w:hint="cs"/>
          <w:cs/>
        </w:rPr>
        <w:t>(7)   สัญญาเช่าอุปกรณ์และทรัพย์สิน เพื่อใช้ประโยชน์ในการประกอบธุรกิจ อยู่ในอาคาร เลขที่ 976/2 ซอยโรงพยาบาลพระราม 9 ถนนริมคลองสามเสน แขวงบางกะปิ เขตห้วยขวาง กทม. เมื่อวันที่  20 พฤศจิกายน 2558 โดยมีรายละเอียดสัญญาเช่าดังนี้</w:t>
      </w:r>
    </w:p>
    <w:p w:rsidR="008E139B" w:rsidRPr="00017E5D" w:rsidRDefault="008E139B" w:rsidP="008E139B">
      <w:pPr>
        <w:tabs>
          <w:tab w:val="left" w:pos="360"/>
          <w:tab w:val="left" w:pos="3780"/>
        </w:tabs>
        <w:ind w:left="360" w:hanging="360"/>
        <w:jc w:val="thaiDistribute"/>
        <w:rPr>
          <w:sz w:val="10"/>
          <w:szCs w:val="10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8E139B" w:rsidRPr="00017E5D" w:rsidTr="002B5D5C">
        <w:tc>
          <w:tcPr>
            <w:tcW w:w="2790" w:type="dxa"/>
          </w:tcPr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คู่สัญญา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ความสัมพันธ์ระหว่างคู่สัญญา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ระยะเวลาของสัญญา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นางสาวอรวรรณ แก้วจินดา (ผู้ให้เช่า)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บริษัท ตะวันออกพาณิชย์ลีสซิ่ง จำกัด (มหาชน) (ผู้เช่า)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คู่สัญญาไม่ได้เป็นบุคคลที่เกี่ยวโยงกัน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5 ปี ตั้งแต่วันที่ 20 มกราคม 2559 ถึง 19 มกราคม 2564</w:t>
            </w:r>
          </w:p>
          <w:p w:rsidR="008E139B" w:rsidRPr="00017E5D" w:rsidRDefault="008E139B" w:rsidP="002B5D5C">
            <w:pPr>
              <w:tabs>
                <w:tab w:val="left" w:pos="360"/>
                <w:tab w:val="left" w:pos="3780"/>
              </w:tabs>
              <w:ind w:left="162" w:hanging="162"/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   เดือนละ 75</w:t>
            </w:r>
            <w:r w:rsidRPr="00017E5D">
              <w:rPr>
                <w:szCs w:val="28"/>
              </w:rPr>
              <w:t>,000</w:t>
            </w:r>
            <w:r w:rsidRPr="00017E5D">
              <w:rPr>
                <w:szCs w:val="28"/>
                <w:cs/>
              </w:rPr>
              <w:t xml:space="preserve"> บาท ชำระค่าเช่าภายในวันที่ 25 ของทุกเดือน เริ่ม 25 มกราคม 2559</w:t>
            </w:r>
          </w:p>
        </w:tc>
      </w:tr>
    </w:tbl>
    <w:p w:rsidR="008E139B" w:rsidRPr="00017E5D" w:rsidRDefault="008E139B" w:rsidP="008E139B">
      <w:pPr>
        <w:tabs>
          <w:tab w:val="left" w:pos="360"/>
          <w:tab w:val="left" w:pos="3780"/>
        </w:tabs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tabs>
          <w:tab w:val="left" w:pos="360"/>
          <w:tab w:val="left" w:pos="3780"/>
        </w:tabs>
        <w:ind w:left="360" w:hanging="360"/>
        <w:jc w:val="thaiDistribute"/>
      </w:pPr>
      <w:r w:rsidRPr="00017E5D">
        <w:rPr>
          <w:rFonts w:hint="cs"/>
          <w:cs/>
        </w:rPr>
        <w:lastRenderedPageBreak/>
        <w:t>(8)   สัญญาเช่าพื้นที่จอดรถของอาคาร เลขที่ 976/2  ที่ดินอยู่ที่ลานจอดรถใต้ดินบริเวณหลังอาคาร 976/2  ซอยโรงพยาบาลพระราม 9 ถนนริมคลองสามเสน แขวงบางกะปิ เขตห้วยขวาง กทม. ซึ่งเป็นพื้นที่ส่วนกลาง โฉนดเลขที่ 802 ที่ได้รับสิทธิจากเจ้าของโครงการ ให้จอดได้ 2 คัน พื้นที่ประมาณ 36 ตารางเมตร เมื่อวันที่ 20 พฤศจิกายน 2558 โดยมีรายละเอียดสัญญาเช่าดังนี้</w:t>
      </w:r>
    </w:p>
    <w:p w:rsidR="008E139B" w:rsidRPr="00017E5D" w:rsidRDefault="008E139B" w:rsidP="008E139B">
      <w:pPr>
        <w:tabs>
          <w:tab w:val="left" w:pos="360"/>
          <w:tab w:val="left" w:pos="3780"/>
        </w:tabs>
        <w:ind w:left="360" w:hanging="360"/>
        <w:jc w:val="thaiDistribute"/>
        <w:rPr>
          <w:sz w:val="6"/>
          <w:szCs w:val="6"/>
        </w:rPr>
      </w:pPr>
      <w:r w:rsidRPr="00017E5D">
        <w:rPr>
          <w:rFonts w:hint="cs"/>
          <w:sz w:val="6"/>
          <w:szCs w:val="6"/>
          <w:cs/>
        </w:rPr>
        <w:tab/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8E139B" w:rsidRPr="00017E5D" w:rsidTr="002B5D5C">
        <w:tc>
          <w:tcPr>
            <w:tcW w:w="2790" w:type="dxa"/>
          </w:tcPr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คู่สัญญา</w:t>
            </w:r>
            <w:r w:rsidRPr="00017E5D">
              <w:rPr>
                <w:rFonts w:hint="cs"/>
                <w:szCs w:val="28"/>
                <w:cs/>
              </w:rPr>
              <w:tab/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ความสัมพันธ์ระหว่างคู่สัญญา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ระยะเวลาของสัญญา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นางสาวฐานิตา กฤษราลัมณ์ (ผู้ให้เช่า)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</w:t>
            </w:r>
            <w:r w:rsidRPr="00017E5D">
              <w:rPr>
                <w:rFonts w:hint="cs"/>
                <w:szCs w:val="28"/>
                <w:cs/>
              </w:rPr>
              <w:t>บริษัท ตะวันออกพาณิชย์ลีสซิ่ง จำกัด (มหาชน) (ผู้เช่า)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คู่สัญญาไม่ได้เป็นบุคคลที่เกี่ยวโยงกัน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5 ปี ตั้งแต่วันที่ 20 มกราคม 2559 ถึง 19 มกราคม 2564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ind w:left="162" w:hanging="180"/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เดือนละ 20</w:t>
            </w:r>
            <w:r w:rsidRPr="00017E5D">
              <w:rPr>
                <w:szCs w:val="28"/>
              </w:rPr>
              <w:t>,</w:t>
            </w:r>
            <w:r w:rsidRPr="00017E5D">
              <w:rPr>
                <w:rFonts w:hint="cs"/>
                <w:szCs w:val="28"/>
                <w:cs/>
              </w:rPr>
              <w:t>000 บาท ชำระค่าเช่าภายในวันที่ 25 ของทุกเดือน เริ่ม 25 มกราคม 2559</w:t>
            </w:r>
          </w:p>
        </w:tc>
      </w:tr>
    </w:tbl>
    <w:p w:rsidR="008E139B" w:rsidRPr="00017E5D" w:rsidRDefault="008E139B" w:rsidP="008E139B">
      <w:pPr>
        <w:jc w:val="thaiDistribute"/>
        <w:rPr>
          <w:sz w:val="20"/>
          <w:szCs w:val="20"/>
        </w:rPr>
      </w:pP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>(9)   สัญญาเช่าอาคารพาณิชย์ 3 ชั้น เพื่อใช้เป็นสำนักงานสาขากาญจนาภิเษก เลขที่ 624/4 ถนนกาญจนา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 xml:space="preserve">        ภิเษก แขวงบางไผ่ เขตบางแค กทม. เมื่อวันที่ 10 ตุลาคม 2559 โดยมีรายละเอียดสัญญาเช่าดังนี้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  <w:t xml:space="preserve">    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8E139B" w:rsidRPr="00017E5D" w:rsidTr="002B5D5C">
        <w:tc>
          <w:tcPr>
            <w:tcW w:w="2790" w:type="dxa"/>
          </w:tcPr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คู่สัญญา</w:t>
            </w:r>
            <w:r w:rsidRPr="00017E5D">
              <w:rPr>
                <w:rFonts w:hint="cs"/>
                <w:szCs w:val="28"/>
                <w:cs/>
              </w:rPr>
              <w:tab/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ความสัมพันธ์ระหว่างคู่สัญญา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ระยะเวลาของสัญญา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นางสาวณปภัช  สุขนันทศักดิ์ (ผู้ให้เช่า)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</w:t>
            </w:r>
            <w:r w:rsidRPr="00017E5D">
              <w:rPr>
                <w:rFonts w:hint="cs"/>
                <w:szCs w:val="28"/>
                <w:cs/>
              </w:rPr>
              <w:t>บริษัท ตะวันออกพาณิชย์ลีสซิ่ง จำกัด (มหาชน) (ผู้เช่า)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คู่สัญญาไม่ได้เป็นบุคคลที่เกี่ยวโยงกัน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3 ปี ตั้งแต่วันที่ 10 ตุลาคม 2559 ถึง 10 ตุลาคม 2562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ind w:left="162" w:hanging="180"/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เดือนละ 40</w:t>
            </w:r>
            <w:r w:rsidRPr="00017E5D">
              <w:rPr>
                <w:szCs w:val="28"/>
              </w:rPr>
              <w:t>,</w:t>
            </w:r>
            <w:r w:rsidRPr="00017E5D">
              <w:rPr>
                <w:rFonts w:hint="cs"/>
                <w:szCs w:val="28"/>
                <w:cs/>
              </w:rPr>
              <w:t>000 บาท ชำระค่าเช่าทุกวันที่ 1  ของทุกเดือน เริ่ม พฤศจิกายน 2559</w:t>
            </w:r>
          </w:p>
        </w:tc>
      </w:tr>
    </w:tbl>
    <w:p w:rsidR="008E139B" w:rsidRPr="00017E5D" w:rsidRDefault="008E139B" w:rsidP="008E139B">
      <w:pPr>
        <w:jc w:val="thaiDistribute"/>
      </w:pP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>(10)   สัญญาเช่าอาคารพาณิชย์  เพื่อใช้เป็นสำนักงานสาขาพัทยา เลขที่ 131/36  หมู่ที่ 9 ตำบลหนองปรือ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 xml:space="preserve">        อำเภอบางละมุง จังหวัดชลบุรี  เมื่อวันที่ 1 พฤศจิกายน 2560 โดยมีรายละเอียดสัญญาเช่าดังนี้</w:t>
      </w:r>
    </w:p>
    <w:p w:rsidR="008E139B" w:rsidRPr="00017E5D" w:rsidRDefault="008E139B" w:rsidP="008E139B">
      <w:pPr>
        <w:jc w:val="thaiDistribute"/>
      </w:pPr>
      <w:r w:rsidRPr="00017E5D">
        <w:rPr>
          <w:rFonts w:hint="cs"/>
          <w:cs/>
        </w:rPr>
        <w:tab/>
        <w:t xml:space="preserve">    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4997"/>
      </w:tblGrid>
      <w:tr w:rsidR="008E139B" w:rsidRPr="00017E5D" w:rsidTr="002B5D5C">
        <w:tc>
          <w:tcPr>
            <w:tcW w:w="2790" w:type="dxa"/>
          </w:tcPr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คู่สัญญา</w:t>
            </w:r>
            <w:r w:rsidRPr="00017E5D">
              <w:rPr>
                <w:rFonts w:hint="cs"/>
                <w:szCs w:val="28"/>
                <w:cs/>
              </w:rPr>
              <w:tab/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ความสัมพันธ์ระหว่างคู่สัญญา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ระยะเวลาของสัญญา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rFonts w:hint="cs"/>
                <w:szCs w:val="28"/>
                <w:cs/>
              </w:rPr>
              <w:t>อัตราค่าเช่า</w:t>
            </w:r>
          </w:p>
        </w:tc>
        <w:tc>
          <w:tcPr>
            <w:tcW w:w="4997" w:type="dxa"/>
          </w:tcPr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นายกนก  สุขสว่าง (ผู้ให้เช่า)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 xml:space="preserve">:   </w:t>
            </w:r>
            <w:r w:rsidRPr="00017E5D">
              <w:rPr>
                <w:rFonts w:hint="cs"/>
                <w:szCs w:val="28"/>
                <w:cs/>
              </w:rPr>
              <w:t>บริษัท ตะวันออกพาณิชย์ลีสซิ่ง จำกัด (มหาชน) (ผู้เช่า)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คู่สัญญาไม่ได้เป็นบุคคลที่เกี่ยวโยงกัน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3 ปี ตั้งแต่วันที่ 1 พฤศจิกายน 2560 ถึง 31 ตุลาคม 2563</w:t>
            </w:r>
          </w:p>
          <w:p w:rsidR="008E139B" w:rsidRPr="00017E5D" w:rsidRDefault="008E139B" w:rsidP="002B5D5C">
            <w:pPr>
              <w:tabs>
                <w:tab w:val="left" w:pos="720"/>
                <w:tab w:val="left" w:pos="3780"/>
              </w:tabs>
              <w:ind w:left="162" w:hanging="180"/>
              <w:jc w:val="thaiDistribute"/>
              <w:rPr>
                <w:szCs w:val="28"/>
              </w:rPr>
            </w:pPr>
            <w:r w:rsidRPr="00017E5D">
              <w:rPr>
                <w:szCs w:val="28"/>
                <w:cs/>
              </w:rPr>
              <w:t>:</w:t>
            </w:r>
            <w:r w:rsidRPr="00017E5D">
              <w:rPr>
                <w:rFonts w:hint="cs"/>
                <w:szCs w:val="28"/>
                <w:cs/>
              </w:rPr>
              <w:t xml:space="preserve">   เดือนละ 23,500 บาท ชำระค่าเช่าทุกวันที่ 1  ของทุกเดือน เริ่ม พฤศจิกายน 2560</w:t>
            </w:r>
          </w:p>
        </w:tc>
      </w:tr>
    </w:tbl>
    <w:p w:rsidR="008E139B" w:rsidRPr="00017E5D" w:rsidRDefault="008E139B" w:rsidP="008E139B">
      <w:pPr>
        <w:jc w:val="thaiDistribute"/>
      </w:pPr>
    </w:p>
    <w:p w:rsidR="008E139B" w:rsidRPr="00017E5D" w:rsidRDefault="008E139B" w:rsidP="008E139B">
      <w:pPr>
        <w:tabs>
          <w:tab w:val="left" w:pos="0"/>
          <w:tab w:val="left" w:pos="360"/>
        </w:tabs>
        <w:jc w:val="both"/>
        <w:rPr>
          <w:b/>
          <w:bCs/>
        </w:rPr>
      </w:pPr>
      <w:r w:rsidRPr="00017E5D">
        <w:rPr>
          <w:rFonts w:hint="cs"/>
          <w:b/>
          <w:bCs/>
          <w:sz w:val="30"/>
          <w:szCs w:val="30"/>
          <w:cs/>
        </w:rPr>
        <w:tab/>
      </w:r>
      <w:r w:rsidRPr="00017E5D">
        <w:rPr>
          <w:rFonts w:hint="cs"/>
          <w:b/>
          <w:bCs/>
          <w:cs/>
        </w:rPr>
        <w:t>4.4  นโยบายการลงทุนในบริษัทย่อย และบริษัทร่วม</w:t>
      </w:r>
    </w:p>
    <w:p w:rsidR="008E139B" w:rsidRPr="00017E5D" w:rsidRDefault="008E139B" w:rsidP="008E139B">
      <w:pPr>
        <w:ind w:firstLine="720"/>
        <w:jc w:val="thaiDistribute"/>
      </w:pPr>
      <w:r w:rsidRPr="00017E5D">
        <w:rPr>
          <w:rFonts w:hint="cs"/>
          <w:cs/>
        </w:rPr>
        <w:t>ในส่วนของนโยบายการลงทุน  บริษัทมีนโยบายการลงทุนในกิจการที่ประกอบธุรกิจต่างๆ เช่น เป็นธุรกิจเกี่ยวกับสินเชื่อการเงินการลงทุน รวมถึงธุรกิจที่เกี่ยวโยงและสามารถขยายฐานลูกค้าและขยายตลาดจากการทำธุรกิจหลักได้เพิ่มเติม เช่น ธุรกิจศูนย์บริการซ่อมรถยนต์ครบวงจร เป็นต้น โดยคณะกรรมการของบริษัทจะร่วมกันพิจารณา</w:t>
      </w:r>
      <w:r w:rsidRPr="00017E5D">
        <w:rPr>
          <w:rFonts w:hint="cs"/>
          <w:cs/>
        </w:rPr>
        <w:lastRenderedPageBreak/>
        <w:t>ตามนโยบายการลงทุนของบริษัท โดยคำนึงถึงความจำเป็น เหมาะสม และประโยชน์ของบริษัทและผู้ถือหุ้นเป็นสำคัญ และปฏิบัติตามข้อกำหนดของตลาดหลักทรัพย์ฯ ในเรื่องการเข้าทำรายการที่เกี่ยวโยงกันหรือการได้มาหรือจำหน่ายไปซึ่งสินทรัพย์ของบริษัทอย่างเคร่งครัด</w:t>
      </w:r>
    </w:p>
    <w:p w:rsidR="008E139B" w:rsidRPr="00017E5D" w:rsidRDefault="008E139B" w:rsidP="008E139B">
      <w:pPr>
        <w:ind w:firstLine="720"/>
        <w:jc w:val="thaiDistribute"/>
      </w:pPr>
    </w:p>
    <w:p w:rsidR="008E139B" w:rsidRPr="00017E5D" w:rsidRDefault="008E139B" w:rsidP="008E139B">
      <w:pPr>
        <w:ind w:firstLine="720"/>
        <w:jc w:val="thaiDistribute"/>
      </w:pPr>
      <w:r w:rsidRPr="00017E5D">
        <w:rPr>
          <w:cs/>
        </w:rPr>
        <w:t xml:space="preserve">รายละเอียดของเงินลงทุนในบริษัทย่อย  กิจการร่วมค้า  และบริษัทร่วม  แสดงไว้ในหมายเหตุประกอบงบการเงิน  สำหรับปีสิ้นสุด  ณ  วันที่  31  ธันวาคม  พ.ศ.  2560  ข้อเงินลงทุนในกิจการที่เกี่ยวข้องกันในระหว่างปี  2560  บริษัทได้ร่วมลงทุนในบริษัท และกิจการร่วมค้า  จำนวน </w:t>
      </w:r>
      <w:r w:rsidRPr="00017E5D">
        <w:rPr>
          <w:rFonts w:hint="cs"/>
          <w:cs/>
        </w:rPr>
        <w:t>2</w:t>
      </w:r>
      <w:r w:rsidRPr="00017E5D">
        <w:rPr>
          <w:cs/>
        </w:rPr>
        <w:t xml:space="preserve"> แห่ง ดังนี้</w:t>
      </w:r>
    </w:p>
    <w:p w:rsidR="008E139B" w:rsidRPr="00017E5D" w:rsidRDefault="008E139B" w:rsidP="008E139B">
      <w:r w:rsidRPr="00017E5D">
        <w:rPr>
          <w:cs/>
        </w:rPr>
        <w:t>1.</w:t>
      </w:r>
      <w:r w:rsidRPr="00017E5D">
        <w:rPr>
          <w:cs/>
        </w:rPr>
        <w:tab/>
      </w:r>
      <w:r w:rsidRPr="00017E5D">
        <w:rPr>
          <w:rFonts w:hint="cs"/>
          <w:cs/>
        </w:rPr>
        <w:t>บจก. อี เอ ซี โฮลดิ้ง</w:t>
      </w:r>
      <w:r w:rsidRPr="00017E5D">
        <w:rPr>
          <w:cs/>
        </w:rPr>
        <w:tab/>
      </w:r>
      <w:r w:rsidRPr="00017E5D">
        <w:rPr>
          <w:cs/>
        </w:rPr>
        <w:tab/>
      </w:r>
      <w:r w:rsidRPr="00017E5D">
        <w:rPr>
          <w:cs/>
        </w:rPr>
        <w:tab/>
      </w:r>
      <w:r w:rsidRPr="00017E5D">
        <w:rPr>
          <w:cs/>
        </w:rPr>
        <w:tab/>
        <w:t xml:space="preserve">ลงทุนร้อยละ  </w:t>
      </w:r>
      <w:r w:rsidRPr="00017E5D">
        <w:rPr>
          <w:rFonts w:hint="cs"/>
          <w:cs/>
        </w:rPr>
        <w:t>50.00</w:t>
      </w:r>
      <w:r w:rsidRPr="00017E5D">
        <w:rPr>
          <w:cs/>
        </w:rPr>
        <w:t xml:space="preserve"> </w:t>
      </w:r>
      <w:r w:rsidRPr="00017E5D">
        <w:rPr>
          <w:rFonts w:hint="cs"/>
          <w:cs/>
        </w:rPr>
        <w:t xml:space="preserve"> </w:t>
      </w:r>
    </w:p>
    <w:p w:rsidR="008E139B" w:rsidRPr="00017E5D" w:rsidRDefault="008E139B" w:rsidP="008E139B">
      <w:pPr>
        <w:jc w:val="thaiDistribute"/>
        <w:rPr>
          <w:cs/>
        </w:rPr>
      </w:pPr>
      <w:r w:rsidRPr="00017E5D">
        <w:rPr>
          <w:rFonts w:hint="cs"/>
          <w:cs/>
        </w:rPr>
        <w:t xml:space="preserve">               บริษัทได้ยกเลิกการร่วมทุนกับ บจก. อี เอ ซี โฮลดิ้ง ตามมติที่ประชุมรับรองรายงานการยกเลิกการ ร่วมทุน เมื่อวันที่ 11 สิงหาคม 2560 ที่ประชุมคณะกรรมการบริษัท ครั้งที่ 3/2560</w:t>
      </w:r>
    </w:p>
    <w:p w:rsidR="008E139B" w:rsidRPr="00017E5D" w:rsidRDefault="008E139B" w:rsidP="008E139B">
      <w:r w:rsidRPr="00017E5D">
        <w:rPr>
          <w:cs/>
        </w:rPr>
        <w:t>2.</w:t>
      </w:r>
      <w:r w:rsidRPr="00017E5D">
        <w:rPr>
          <w:cs/>
        </w:rPr>
        <w:tab/>
      </w:r>
      <w:r w:rsidRPr="00017E5D">
        <w:rPr>
          <w:rFonts w:hint="cs"/>
          <w:cs/>
        </w:rPr>
        <w:t xml:space="preserve">กิจการร่วมค้า </w:t>
      </w:r>
      <w:r w:rsidRPr="00017E5D">
        <w:rPr>
          <w:cs/>
        </w:rPr>
        <w:t>บจก.</w:t>
      </w:r>
      <w:r w:rsidRPr="00017E5D">
        <w:rPr>
          <w:rFonts w:hint="cs"/>
          <w:cs/>
        </w:rPr>
        <w:t xml:space="preserve"> อิสเทิร์น พรีเมี่ยม เซอร์วิส</w:t>
      </w:r>
      <w:r w:rsidRPr="00017E5D">
        <w:rPr>
          <w:cs/>
        </w:rPr>
        <w:tab/>
      </w:r>
      <w:r w:rsidRPr="00017E5D">
        <w:rPr>
          <w:cs/>
        </w:rPr>
        <w:tab/>
        <w:t xml:space="preserve">ลงทุนร้อยละ  </w:t>
      </w:r>
      <w:r w:rsidRPr="00017E5D">
        <w:rPr>
          <w:rFonts w:hint="cs"/>
          <w:cs/>
        </w:rPr>
        <w:t>51.00</w:t>
      </w:r>
    </w:p>
    <w:p w:rsidR="008E139B" w:rsidRPr="00017E5D" w:rsidRDefault="008E139B" w:rsidP="008E139B">
      <w:pPr>
        <w:ind w:firstLine="720"/>
        <w:jc w:val="thaiDistribute"/>
      </w:pPr>
      <w:r w:rsidRPr="00017E5D">
        <w:rPr>
          <w:cs/>
        </w:rPr>
        <w:t xml:space="preserve">ในเรื่องของการควบคุมดูแลบริษัทย่อยและบริษัทร่วมนั้น  โดยส่วนใหญ่จะมีข้อตกลงกับผู้ร่วมลงทุน เช่น กรณีการลงทุนในกิจการร่วมค้า </w:t>
      </w:r>
      <w:r w:rsidRPr="00017E5D">
        <w:rPr>
          <w:rFonts w:hint="cs"/>
          <w:cs/>
        </w:rPr>
        <w:t>ทั้งสองฝ่ายมีสิทธิในการการออกเสียงและแต่งตั้งกรรมการผู้มีอำนาจ    ฝ่ายละเท่ากัน</w:t>
      </w:r>
      <w:r w:rsidRPr="00017E5D">
        <w:rPr>
          <w:cs/>
        </w:rPr>
        <w:t xml:space="preserve"> </w:t>
      </w:r>
      <w:r w:rsidRPr="00017E5D">
        <w:rPr>
          <w:rFonts w:hint="cs"/>
          <w:cs/>
        </w:rPr>
        <w:t>โดยร่วมกันบริหารงาน และรับส่วนแบ่งกำไร (ขาดทุน)  จากผลการดำเนินงานตามสัดส่วนของการลงทุน</w:t>
      </w:r>
    </w:p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Pr="008E139B" w:rsidRDefault="008E139B" w:rsidP="008E139B">
      <w:pPr>
        <w:rPr>
          <w:b/>
          <w:bCs/>
          <w:sz w:val="32"/>
          <w:szCs w:val="32"/>
        </w:rPr>
      </w:pPr>
      <w:r w:rsidRPr="008E139B">
        <w:rPr>
          <w:rFonts w:hint="cs"/>
          <w:b/>
          <w:bCs/>
          <w:sz w:val="32"/>
          <w:szCs w:val="32"/>
          <w:cs/>
        </w:rPr>
        <w:lastRenderedPageBreak/>
        <w:t>5.  ข้อพิพาททางกฎหมาย</w:t>
      </w:r>
    </w:p>
    <w:p w:rsidR="008E139B" w:rsidRPr="008E139B" w:rsidRDefault="008E139B" w:rsidP="008E139B">
      <w:pPr>
        <w:rPr>
          <w:b/>
          <w:bCs/>
          <w:sz w:val="20"/>
          <w:szCs w:val="20"/>
        </w:rPr>
      </w:pPr>
    </w:p>
    <w:p w:rsidR="008E139B" w:rsidRPr="008E139B" w:rsidRDefault="008E139B" w:rsidP="008E139B">
      <w:pPr>
        <w:tabs>
          <w:tab w:val="left" w:pos="0"/>
        </w:tabs>
        <w:jc w:val="thaiDistribute"/>
      </w:pPr>
      <w:r w:rsidRPr="008E139B">
        <w:rPr>
          <w:b/>
          <w:bCs/>
        </w:rPr>
        <w:tab/>
      </w:r>
      <w:r w:rsidRPr="008E139B">
        <w:rPr>
          <w:cs/>
        </w:rPr>
        <w:t xml:space="preserve">บริษัทไม่มีข้อพิพาททางกฎหมาย ซึ่งอาจก่อให้เกิดผลเสียหายต่อบริษัทสูงกว่าร้อยละ </w:t>
      </w:r>
      <w:r w:rsidRPr="008E139B">
        <w:t>5</w:t>
      </w:r>
      <w:r w:rsidRPr="008E139B">
        <w:rPr>
          <w:cs/>
        </w:rPr>
        <w:t xml:space="preserve"> ของส่วน</w:t>
      </w:r>
      <w:r w:rsidRPr="008E139B">
        <w:rPr>
          <w:rFonts w:hint="cs"/>
          <w:cs/>
        </w:rPr>
        <w:t>ของผู้ถือหุ้น และไม่มีข้อพิพาททางกฎหมายใดที่อาจก่อให้เกิดผลกระทบในด้านลบต่อการดำเนินธุรกิจของบริษัท อย่างมีนัยสำคัญ</w:t>
      </w:r>
    </w:p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Default="008E139B"/>
    <w:p w:rsidR="008E139B" w:rsidRPr="000D434E" w:rsidRDefault="008E139B" w:rsidP="008E139B">
      <w:p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6</w:t>
      </w:r>
      <w:r w:rsidRPr="000D434E">
        <w:rPr>
          <w:rFonts w:hint="cs"/>
          <w:b/>
          <w:bCs/>
          <w:sz w:val="32"/>
          <w:szCs w:val="32"/>
          <w:cs/>
        </w:rPr>
        <w:t>.  ข้อมูลทั่วไป และข้อมูลสำคัญอื่น</w:t>
      </w:r>
    </w:p>
    <w:p w:rsidR="008E139B" w:rsidRPr="000D434E" w:rsidRDefault="008E139B" w:rsidP="008E139B">
      <w:pPr>
        <w:rPr>
          <w:b/>
          <w:bCs/>
          <w:sz w:val="20"/>
          <w:szCs w:val="20"/>
        </w:rPr>
      </w:pPr>
    </w:p>
    <w:p w:rsidR="008E139B" w:rsidRPr="000D434E" w:rsidRDefault="008E139B" w:rsidP="008E139B">
      <w:pPr>
        <w:tabs>
          <w:tab w:val="left" w:pos="360"/>
        </w:tabs>
        <w:jc w:val="thaiDistribute"/>
        <w:rPr>
          <w:b/>
          <w:bCs/>
        </w:rPr>
      </w:pPr>
      <w:r w:rsidRPr="000D434E">
        <w:rPr>
          <w:b/>
          <w:bCs/>
          <w:sz w:val="30"/>
          <w:szCs w:val="30"/>
        </w:rPr>
        <w:tab/>
      </w:r>
      <w:r>
        <w:rPr>
          <w:rFonts w:hint="cs"/>
          <w:b/>
          <w:bCs/>
          <w:cs/>
        </w:rPr>
        <w:t>6</w:t>
      </w:r>
      <w:r w:rsidRPr="000D434E">
        <w:rPr>
          <w:rFonts w:hint="cs"/>
          <w:b/>
          <w:bCs/>
          <w:cs/>
        </w:rPr>
        <w:t>.1  ข้อมูลทั่วไป</w:t>
      </w:r>
    </w:p>
    <w:p w:rsidR="008E139B" w:rsidRPr="000D434E" w:rsidRDefault="008E139B" w:rsidP="008E139B">
      <w:pPr>
        <w:tabs>
          <w:tab w:val="left" w:pos="360"/>
        </w:tabs>
        <w:jc w:val="thaiDistribute"/>
        <w:rPr>
          <w:sz w:val="20"/>
          <w:szCs w:val="20"/>
        </w:rPr>
      </w:pPr>
    </w:p>
    <w:p w:rsidR="008E139B" w:rsidRPr="000D434E" w:rsidRDefault="008E139B" w:rsidP="008E139B">
      <w:pPr>
        <w:tabs>
          <w:tab w:val="left" w:pos="360"/>
          <w:tab w:val="left" w:pos="900"/>
        </w:tabs>
        <w:rPr>
          <w:b/>
          <w:bCs/>
        </w:rPr>
      </w:pPr>
      <w:r w:rsidRPr="000D434E"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>6</w:t>
      </w:r>
      <w:r w:rsidRPr="000D434E">
        <w:rPr>
          <w:rFonts w:hint="cs"/>
          <w:b/>
          <w:bCs/>
          <w:cs/>
        </w:rPr>
        <w:t>.1.1 สถานที่ตั้งบริษัท</w:t>
      </w:r>
      <w:r w:rsidRPr="000D434E">
        <w:rPr>
          <w:b/>
          <w:bCs/>
        </w:rPr>
        <w:tab/>
      </w:r>
      <w:r w:rsidRPr="000D434E">
        <w:rPr>
          <w:b/>
          <w:bCs/>
        </w:rPr>
        <w:tab/>
      </w:r>
    </w:p>
    <w:p w:rsidR="008E139B" w:rsidRPr="000D434E" w:rsidRDefault="008E139B" w:rsidP="008E139B">
      <w:pPr>
        <w:tabs>
          <w:tab w:val="left" w:pos="142"/>
          <w:tab w:val="left" w:pos="900"/>
        </w:tabs>
        <w:jc w:val="both"/>
      </w:pP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ชื่อบริษัท</w:t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บริษัท ตะวันออกพาณิชย์ลีสซิ่ง จำกัด (มหาชน)</w:t>
      </w:r>
      <w:r w:rsidRPr="000D434E">
        <w:tab/>
      </w:r>
      <w:r w:rsidRPr="000D434E">
        <w:tab/>
      </w:r>
    </w:p>
    <w:p w:rsidR="008E139B" w:rsidRPr="000D434E" w:rsidRDefault="008E139B" w:rsidP="008E139B">
      <w:pPr>
        <w:tabs>
          <w:tab w:val="left" w:pos="900"/>
        </w:tabs>
        <w:ind w:firstLine="720"/>
      </w:pPr>
      <w:r w:rsidRPr="000D434E">
        <w:rPr>
          <w:rFonts w:hint="cs"/>
          <w:cs/>
        </w:rPr>
        <w:tab/>
        <w:t>สถานที่ตั้ง</w:t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tab/>
        <w:t>976</w:t>
      </w:r>
      <w:r w:rsidRPr="000D434E">
        <w:rPr>
          <w:cs/>
        </w:rPr>
        <w:t>/</w:t>
      </w:r>
      <w:r w:rsidRPr="000D434E">
        <w:t>1</w:t>
      </w:r>
      <w:r w:rsidRPr="000D434E">
        <w:rPr>
          <w:cs/>
        </w:rPr>
        <w:t xml:space="preserve"> ซอยโรงพยาบาลพระราม </w:t>
      </w:r>
      <w:r w:rsidRPr="000D434E">
        <w:t>9</w:t>
      </w:r>
      <w:r w:rsidRPr="000D434E">
        <w:rPr>
          <w:cs/>
        </w:rPr>
        <w:t xml:space="preserve"> ถนนริมคลองสามเสน </w:t>
      </w:r>
    </w:p>
    <w:p w:rsidR="008E139B" w:rsidRPr="000D434E" w:rsidRDefault="008E139B" w:rsidP="008E139B">
      <w:r w:rsidRPr="000D434E">
        <w:tab/>
      </w:r>
      <w:r w:rsidRPr="000D434E">
        <w:tab/>
      </w:r>
      <w:r w:rsidRPr="000D434E">
        <w:tab/>
      </w:r>
      <w:r w:rsidRPr="000D434E">
        <w:tab/>
      </w:r>
      <w:r w:rsidRPr="000D434E">
        <w:rPr>
          <w:rFonts w:hint="cs"/>
          <w:cs/>
        </w:rPr>
        <w:tab/>
      </w:r>
      <w:r w:rsidRPr="000D434E">
        <w:rPr>
          <w:cs/>
        </w:rPr>
        <w:t>แขวงบางกะปิ เขตห้วยขวาง กรุงเทพฯ</w:t>
      </w:r>
      <w:r w:rsidRPr="000D434E">
        <w:t xml:space="preserve"> 10310</w:t>
      </w:r>
    </w:p>
    <w:p w:rsidR="008E139B" w:rsidRPr="000D434E" w:rsidRDefault="008E139B" w:rsidP="008E139B">
      <w:r w:rsidRPr="000D434E">
        <w:tab/>
      </w:r>
      <w:r w:rsidRPr="000D434E">
        <w:tab/>
      </w:r>
      <w:r w:rsidRPr="000D434E">
        <w:tab/>
      </w:r>
      <w:r w:rsidRPr="000D434E">
        <w:tab/>
      </w:r>
      <w:r w:rsidRPr="000D434E">
        <w:tab/>
      </w:r>
      <w:r w:rsidRPr="000D434E">
        <w:rPr>
          <w:rFonts w:hint="cs"/>
          <w:cs/>
        </w:rPr>
        <w:t>โทรศัพท์ 0 2641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5252</w:t>
      </w:r>
    </w:p>
    <w:p w:rsidR="008E139B" w:rsidRPr="000D434E" w:rsidRDefault="008E139B" w:rsidP="008E139B">
      <w:pPr>
        <w:ind w:left="2880" w:firstLine="720"/>
      </w:pPr>
      <w:r w:rsidRPr="000D434E">
        <w:rPr>
          <w:rFonts w:hint="cs"/>
          <w:cs/>
        </w:rPr>
        <w:t>โทรสาร 0 2641 5994, 0 2641 5995</w:t>
      </w:r>
    </w:p>
    <w:p w:rsidR="008E139B" w:rsidRPr="000D434E" w:rsidRDefault="008E139B" w:rsidP="008E139B">
      <w:pPr>
        <w:tabs>
          <w:tab w:val="left" w:pos="900"/>
        </w:tabs>
        <w:ind w:firstLine="720"/>
      </w:pPr>
      <w:r w:rsidRPr="000D434E">
        <w:rPr>
          <w:rFonts w:hint="cs"/>
          <w:cs/>
        </w:rPr>
        <w:tab/>
      </w:r>
      <w:r w:rsidRPr="000D434E">
        <w:t>Homepage</w:t>
      </w:r>
      <w:r w:rsidRPr="000D434E">
        <w:tab/>
      </w:r>
      <w:r w:rsidRPr="000D434E">
        <w:tab/>
      </w:r>
      <w:r w:rsidRPr="000D434E">
        <w:tab/>
      </w:r>
      <w:r w:rsidRPr="000D434E">
        <w:rPr>
          <w:cs/>
        </w:rPr>
        <w:t xml:space="preserve"> </w:t>
      </w:r>
      <w:hyperlink r:id="rId8" w:history="1">
        <w:r w:rsidRPr="000D434E">
          <w:rPr>
            <w:rStyle w:val="Hyperlink"/>
          </w:rPr>
          <w:t>http</w:t>
        </w:r>
        <w:r w:rsidRPr="000D434E">
          <w:rPr>
            <w:rStyle w:val="Hyperlink"/>
            <w:cs/>
          </w:rPr>
          <w:t>://</w:t>
        </w:r>
        <w:r w:rsidRPr="000D434E">
          <w:rPr>
            <w:rStyle w:val="Hyperlink"/>
          </w:rPr>
          <w:t>www</w:t>
        </w:r>
        <w:r w:rsidRPr="000D434E">
          <w:rPr>
            <w:rStyle w:val="Hyperlink"/>
            <w:cs/>
          </w:rPr>
          <w:t>.</w:t>
        </w:r>
        <w:r w:rsidRPr="000D434E">
          <w:rPr>
            <w:rStyle w:val="Hyperlink"/>
          </w:rPr>
          <w:t>ecl</w:t>
        </w:r>
        <w:r w:rsidRPr="000D434E">
          <w:rPr>
            <w:rStyle w:val="Hyperlink"/>
            <w:cs/>
          </w:rPr>
          <w:t>.</w:t>
        </w:r>
        <w:r w:rsidRPr="000D434E">
          <w:rPr>
            <w:rStyle w:val="Hyperlink"/>
          </w:rPr>
          <w:t>co</w:t>
        </w:r>
        <w:r w:rsidRPr="000D434E">
          <w:rPr>
            <w:rStyle w:val="Hyperlink"/>
            <w:cs/>
          </w:rPr>
          <w:t>.</w:t>
        </w:r>
        <w:r w:rsidRPr="000D434E">
          <w:rPr>
            <w:rStyle w:val="Hyperlink"/>
          </w:rPr>
          <w:t>th</w:t>
        </w:r>
      </w:hyperlink>
    </w:p>
    <w:p w:rsidR="008E139B" w:rsidRPr="000D434E" w:rsidRDefault="008E139B" w:rsidP="008E139B">
      <w:pPr>
        <w:tabs>
          <w:tab w:val="left" w:pos="900"/>
        </w:tabs>
        <w:ind w:firstLine="720"/>
      </w:pPr>
      <w:r w:rsidRPr="000D434E">
        <w:rPr>
          <w:rFonts w:hint="cs"/>
          <w:cs/>
        </w:rPr>
        <w:tab/>
        <w:t>ประเภท</w:t>
      </w:r>
      <w:r w:rsidRPr="000D434E">
        <w:rPr>
          <w:cs/>
        </w:rPr>
        <w:t>ธุรกิจ</w:t>
      </w:r>
      <w:r w:rsidRPr="000D434E">
        <w:tab/>
      </w:r>
      <w:r w:rsidRPr="000D434E">
        <w:tab/>
      </w:r>
      <w:r w:rsidRPr="000D434E">
        <w:rPr>
          <w:cs/>
        </w:rPr>
        <w:t xml:space="preserve">  </w:t>
      </w:r>
      <w:r w:rsidRPr="000D434E">
        <w:tab/>
      </w:r>
      <w:r w:rsidRPr="000D434E">
        <w:rPr>
          <w:cs/>
        </w:rPr>
        <w:t>ประกอบธุรกิจให้เช่าซื้อรถยนต์</w:t>
      </w:r>
    </w:p>
    <w:p w:rsidR="008E139B" w:rsidRPr="000D434E" w:rsidRDefault="008E139B" w:rsidP="008E139B">
      <w:pPr>
        <w:tabs>
          <w:tab w:val="left" w:pos="900"/>
        </w:tabs>
        <w:ind w:firstLine="720"/>
      </w:pPr>
      <w:r w:rsidRPr="000D434E">
        <w:rPr>
          <w:rFonts w:hint="cs"/>
          <w:cs/>
        </w:rPr>
        <w:tab/>
      </w:r>
      <w:r w:rsidRPr="000D434E">
        <w:rPr>
          <w:cs/>
        </w:rPr>
        <w:t>เลขทะเบียนบริษัท</w:t>
      </w:r>
      <w:r w:rsidRPr="000D434E">
        <w:tab/>
      </w:r>
      <w:r w:rsidRPr="000D434E">
        <w:tab/>
      </w:r>
      <w:r w:rsidRPr="000D434E">
        <w:rPr>
          <w:rFonts w:hint="cs"/>
          <w:cs/>
        </w:rPr>
        <w:t>ทะเบียน</w:t>
      </w:r>
      <w:r w:rsidRPr="000D434E">
        <w:rPr>
          <w:cs/>
        </w:rPr>
        <w:t xml:space="preserve"> เลขที่ </w:t>
      </w:r>
      <w:r w:rsidRPr="000D434E">
        <w:rPr>
          <w:rFonts w:hint="cs"/>
          <w:cs/>
        </w:rPr>
        <w:t>0107546000288</w:t>
      </w:r>
    </w:p>
    <w:p w:rsidR="008E139B" w:rsidRPr="000D434E" w:rsidRDefault="008E139B" w:rsidP="008E139B">
      <w:r w:rsidRPr="000D434E">
        <w:rPr>
          <w:rFonts w:hint="cs"/>
          <w:cs/>
        </w:rPr>
        <w:tab/>
        <w:t xml:space="preserve">   ทุนและชนิดของหุ้น</w:t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ทุนจดทะเบียน 1,110,614,740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 xml:space="preserve">บาท </w:t>
      </w:r>
    </w:p>
    <w:p w:rsidR="008E139B" w:rsidRPr="000D434E" w:rsidRDefault="008E139B" w:rsidP="008E139B">
      <w:pPr>
        <w:tabs>
          <w:tab w:val="left" w:pos="900"/>
        </w:tabs>
        <w:ind w:firstLine="720"/>
      </w:pPr>
      <w:r w:rsidRPr="000D434E">
        <w:tab/>
      </w:r>
      <w:r w:rsidRPr="000D434E">
        <w:tab/>
      </w:r>
      <w:r w:rsidRPr="000D434E">
        <w:tab/>
      </w:r>
      <w:r w:rsidRPr="000D434E">
        <w:tab/>
      </w:r>
      <w:r w:rsidRPr="000D434E">
        <w:tab/>
      </w:r>
      <w:r w:rsidRPr="000D434E">
        <w:rPr>
          <w:rFonts w:hint="cs"/>
          <w:cs/>
        </w:rPr>
        <w:t>หุ้นสามัญจำนวน 1,110,614,740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หุ้น มูลค่าหุ้นละ 1 บาท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 xml:space="preserve"> </w:t>
      </w:r>
      <w:r w:rsidRPr="000D434E">
        <w:tab/>
      </w:r>
      <w:r w:rsidRPr="000D434E">
        <w:rPr>
          <w:rFonts w:hint="cs"/>
          <w:cs/>
        </w:rPr>
        <w:t xml:space="preserve">ชำระแล้ว 923,619,591 บาท </w:t>
      </w:r>
    </w:p>
    <w:p w:rsidR="008E139B" w:rsidRPr="000D434E" w:rsidRDefault="008E139B" w:rsidP="008E139B">
      <w:pPr>
        <w:rPr>
          <w:cs/>
        </w:rPr>
      </w:pP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(ข้อมูล ณ วันที่ 31 ธันวาคม 2560)</w:t>
      </w:r>
    </w:p>
    <w:p w:rsidR="008E139B" w:rsidRPr="000D434E" w:rsidRDefault="008E139B" w:rsidP="008E139B">
      <w:pPr>
        <w:tabs>
          <w:tab w:val="left" w:pos="900"/>
        </w:tabs>
        <w:ind w:left="3600" w:hanging="2880"/>
      </w:pPr>
      <w:r w:rsidRPr="000D434E">
        <w:rPr>
          <w:rFonts w:hint="cs"/>
          <w:cs/>
        </w:rPr>
        <w:tab/>
        <w:t>ที่ตั้งสาขาชลบุรี</w:t>
      </w:r>
      <w:r w:rsidRPr="000D434E">
        <w:rPr>
          <w:rFonts w:hint="cs"/>
          <w:cs/>
        </w:rPr>
        <w:tab/>
        <w:t xml:space="preserve">728/10 ถนนสุขุมวิท ตำบลบางปลาสร้อย อำเภอเมือง </w:t>
      </w:r>
    </w:p>
    <w:p w:rsidR="008E139B" w:rsidRPr="000D434E" w:rsidRDefault="008E139B" w:rsidP="008E139B">
      <w:pPr>
        <w:ind w:left="3600"/>
      </w:pPr>
      <w:r w:rsidRPr="000D434E">
        <w:rPr>
          <w:rFonts w:hint="cs"/>
          <w:cs/>
        </w:rPr>
        <w:t>จังหวัดชลบุรี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โทรศัพท์  0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3827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8889, 0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3827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8676 - 7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โทรสาร 0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3827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8669</w:t>
      </w:r>
    </w:p>
    <w:p w:rsidR="008E139B" w:rsidRPr="000D434E" w:rsidRDefault="008E139B" w:rsidP="008E139B">
      <w:pPr>
        <w:tabs>
          <w:tab w:val="left" w:pos="900"/>
        </w:tabs>
        <w:ind w:left="3600" w:hanging="2880"/>
      </w:pPr>
      <w:r w:rsidRPr="000D434E">
        <w:rPr>
          <w:rFonts w:hint="cs"/>
          <w:cs/>
        </w:rPr>
        <w:tab/>
        <w:t>ที่ตั้งสาขาจันทบุรี</w:t>
      </w:r>
      <w:r w:rsidRPr="000D434E">
        <w:rPr>
          <w:rFonts w:hint="cs"/>
          <w:cs/>
        </w:rPr>
        <w:tab/>
      </w:r>
      <w:r w:rsidRPr="000D434E">
        <w:t xml:space="preserve">307 </w:t>
      </w:r>
      <w:r w:rsidRPr="000D434E">
        <w:rPr>
          <w:rFonts w:hint="cs"/>
          <w:cs/>
        </w:rPr>
        <w:t xml:space="preserve">ถนนท่าแฉลบ ตำบลตลาด อำเภอเมืองจันทบุรี </w:t>
      </w:r>
    </w:p>
    <w:p w:rsidR="008E139B" w:rsidRPr="000D434E" w:rsidRDefault="008E139B" w:rsidP="008E139B">
      <w:pPr>
        <w:ind w:left="3600"/>
      </w:pPr>
      <w:r w:rsidRPr="000D434E">
        <w:rPr>
          <w:rFonts w:hint="cs"/>
          <w:cs/>
        </w:rPr>
        <w:t>จังหวัดจันทบุรี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โทรศัพท์  0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3930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1919  โทรสาร 0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3930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1918</w:t>
      </w:r>
    </w:p>
    <w:p w:rsidR="008E139B" w:rsidRPr="000D434E" w:rsidRDefault="008E139B" w:rsidP="008E139B">
      <w:pPr>
        <w:tabs>
          <w:tab w:val="left" w:pos="900"/>
        </w:tabs>
        <w:ind w:left="3600" w:hanging="2880"/>
      </w:pPr>
      <w:r w:rsidRPr="000D434E">
        <w:rPr>
          <w:rFonts w:hint="cs"/>
          <w:cs/>
        </w:rPr>
        <w:tab/>
        <w:t>ที่ตั้งสาขาระยอง</w:t>
      </w:r>
      <w:r w:rsidRPr="000D434E">
        <w:rPr>
          <w:rFonts w:hint="cs"/>
          <w:cs/>
        </w:rPr>
        <w:tab/>
        <w:t xml:space="preserve">75 ถนนราษฎร์บำรุง ตำบลเนินพระ อำเภอเมืองระยอง </w:t>
      </w:r>
    </w:p>
    <w:p w:rsidR="008E139B" w:rsidRPr="000D434E" w:rsidRDefault="008E139B" w:rsidP="008E139B">
      <w:pPr>
        <w:ind w:left="3600"/>
      </w:pPr>
      <w:r w:rsidRPr="000D434E">
        <w:rPr>
          <w:rFonts w:hint="cs"/>
          <w:cs/>
        </w:rPr>
        <w:t>จังหวัดระยอง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โทรศัพท์  0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3861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4979  โทรสาร 0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3861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4978</w:t>
      </w:r>
    </w:p>
    <w:p w:rsidR="008E139B" w:rsidRPr="000D434E" w:rsidRDefault="008E139B" w:rsidP="008E139B">
      <w:pPr>
        <w:tabs>
          <w:tab w:val="left" w:pos="900"/>
        </w:tabs>
        <w:ind w:left="3600" w:hanging="2880"/>
      </w:pPr>
      <w:r w:rsidRPr="000D434E">
        <w:rPr>
          <w:rFonts w:hint="cs"/>
          <w:cs/>
        </w:rPr>
        <w:tab/>
        <w:t>ที่ตั้งสาขากาญจนาภิเษก</w:t>
      </w:r>
      <w:r w:rsidRPr="000D434E">
        <w:rPr>
          <w:rFonts w:hint="cs"/>
          <w:cs/>
        </w:rPr>
        <w:tab/>
        <w:t>624/4 ถนนกาญจนาภิเษก แขวงบางไผ่ เขตบางแค กรุงเทพมหานคร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 xml:space="preserve">โทรศัพท์ </w:t>
      </w:r>
      <w:r w:rsidRPr="000D434E">
        <w:t>0 2408 1996</w:t>
      </w:r>
      <w:r w:rsidRPr="000D434E">
        <w:rPr>
          <w:rFonts w:hint="cs"/>
          <w:cs/>
        </w:rPr>
        <w:t xml:space="preserve"> 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 xml:space="preserve"> โทรสาร</w:t>
      </w:r>
      <w:r w:rsidRPr="000D434E">
        <w:t xml:space="preserve"> 0 2408 1998</w:t>
      </w:r>
      <w:r w:rsidRPr="000D434E">
        <w:rPr>
          <w:rFonts w:hint="cs"/>
          <w:cs/>
        </w:rPr>
        <w:tab/>
      </w:r>
    </w:p>
    <w:p w:rsidR="008E139B" w:rsidRPr="000D434E" w:rsidRDefault="008E139B" w:rsidP="008E139B">
      <w:pPr>
        <w:tabs>
          <w:tab w:val="left" w:pos="900"/>
        </w:tabs>
        <w:ind w:left="3600" w:hanging="2880"/>
      </w:pPr>
      <w:r w:rsidRPr="000D434E">
        <w:rPr>
          <w:rFonts w:hint="cs"/>
          <w:cs/>
        </w:rPr>
        <w:t xml:space="preserve">   ที่ตั้งสาขาพัทยา</w:t>
      </w:r>
      <w:r w:rsidRPr="000D434E">
        <w:rPr>
          <w:rFonts w:hint="cs"/>
          <w:cs/>
        </w:rPr>
        <w:tab/>
        <w:t>131/36 หมู่ที่ 9 ตำบลหนองปรือ อำเภอบางละมุง จังหวัดชลบุรี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โทรศัพท์  038 199389 โทรสาร 038 199389</w:t>
      </w:r>
    </w:p>
    <w:p w:rsidR="008E139B" w:rsidRDefault="008E139B" w:rsidP="008E139B">
      <w:r w:rsidRPr="000D434E">
        <w:rPr>
          <w:cs/>
        </w:rPr>
        <w:tab/>
      </w:r>
      <w:r w:rsidRPr="000D434E">
        <w:rPr>
          <w:rFonts w:hint="cs"/>
          <w:cs/>
        </w:rPr>
        <w:tab/>
      </w:r>
    </w:p>
    <w:p w:rsidR="008E139B" w:rsidRDefault="008E139B" w:rsidP="008E139B"/>
    <w:p w:rsidR="008E139B" w:rsidRDefault="008E139B" w:rsidP="008E139B"/>
    <w:p w:rsidR="008E139B" w:rsidRPr="000D434E" w:rsidRDefault="008E139B" w:rsidP="008E139B"/>
    <w:p w:rsidR="008E139B" w:rsidRPr="000D434E" w:rsidRDefault="008E139B" w:rsidP="008E139B">
      <w:pPr>
        <w:tabs>
          <w:tab w:val="left" w:pos="0"/>
          <w:tab w:val="left" w:pos="360"/>
        </w:tabs>
      </w:pPr>
      <w:r w:rsidRPr="000D434E">
        <w:rPr>
          <w:rFonts w:hint="cs"/>
          <w:b/>
          <w:bCs/>
          <w:cs/>
        </w:rPr>
        <w:lastRenderedPageBreak/>
        <w:tab/>
      </w:r>
      <w:r>
        <w:rPr>
          <w:rFonts w:hint="cs"/>
          <w:b/>
          <w:bCs/>
          <w:cs/>
        </w:rPr>
        <w:t>6</w:t>
      </w:r>
      <w:r w:rsidRPr="000D434E">
        <w:rPr>
          <w:rFonts w:hint="cs"/>
          <w:b/>
          <w:bCs/>
          <w:cs/>
        </w:rPr>
        <w:t>.1.2 สถานที่ตั้งนิติบุคคลที่บริษัทถือหุ้นตั้งแต่ร้อยละ 10 ขึ้นไปของจำนวนหุ้นที่จำหน่ายได้แล้วทั้งหมดของนิติบุคคลนั้น</w:t>
      </w:r>
      <w:r w:rsidRPr="000D434E">
        <w:rPr>
          <w:b/>
          <w:bCs/>
        </w:rPr>
        <w:tab/>
      </w:r>
      <w:r w:rsidRPr="000D434E">
        <w:tab/>
      </w:r>
      <w:r w:rsidRPr="000D434E">
        <w:tab/>
      </w:r>
      <w:r w:rsidRPr="000D434E">
        <w:tab/>
      </w:r>
      <w:r w:rsidRPr="000D434E">
        <w:tab/>
      </w:r>
      <w:r w:rsidRPr="000D434E">
        <w:tab/>
      </w:r>
    </w:p>
    <w:p w:rsidR="008E139B" w:rsidRPr="000D434E" w:rsidRDefault="008E139B" w:rsidP="008E139B">
      <w:pPr>
        <w:tabs>
          <w:tab w:val="left" w:pos="360"/>
        </w:tabs>
      </w:pP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บริษัท อี เอ ซี โฮลดิ้งส์ จำกัด</w:t>
      </w:r>
    </w:p>
    <w:p w:rsidR="008E139B" w:rsidRPr="000D434E" w:rsidRDefault="008E139B" w:rsidP="008E139B">
      <w:pPr>
        <w:tabs>
          <w:tab w:val="left" w:pos="900"/>
        </w:tabs>
        <w:ind w:firstLine="720"/>
      </w:pP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t>976</w:t>
      </w:r>
      <w:r w:rsidRPr="000D434E">
        <w:rPr>
          <w:cs/>
        </w:rPr>
        <w:t>/</w:t>
      </w:r>
      <w:r w:rsidRPr="000D434E">
        <w:t>1</w:t>
      </w:r>
      <w:r w:rsidRPr="000D434E">
        <w:rPr>
          <w:cs/>
        </w:rPr>
        <w:t xml:space="preserve"> ซอยโรงพยาบาลพระราม </w:t>
      </w:r>
      <w:r w:rsidRPr="000D434E">
        <w:t>9</w:t>
      </w:r>
      <w:r w:rsidRPr="000D434E">
        <w:rPr>
          <w:cs/>
        </w:rPr>
        <w:t xml:space="preserve"> ถนนริมคลองสามเสน </w:t>
      </w:r>
    </w:p>
    <w:p w:rsidR="008E139B" w:rsidRPr="000D434E" w:rsidRDefault="008E139B" w:rsidP="008E139B">
      <w:r w:rsidRPr="000D434E">
        <w:tab/>
      </w:r>
      <w:r w:rsidRPr="000D434E">
        <w:tab/>
      </w:r>
      <w:r w:rsidRPr="000D434E">
        <w:tab/>
      </w:r>
      <w:r w:rsidRPr="000D434E">
        <w:tab/>
      </w:r>
      <w:r w:rsidRPr="000D434E">
        <w:rPr>
          <w:rFonts w:hint="cs"/>
          <w:cs/>
        </w:rPr>
        <w:tab/>
      </w:r>
      <w:r w:rsidRPr="000D434E">
        <w:rPr>
          <w:cs/>
        </w:rPr>
        <w:t>แขวงบางกะปิ เขตห้วยขวาง กรุงเทพฯ</w:t>
      </w:r>
      <w:r w:rsidRPr="000D434E">
        <w:t xml:space="preserve"> 10310</w:t>
      </w:r>
    </w:p>
    <w:p w:rsidR="008E139B" w:rsidRPr="000D434E" w:rsidRDefault="008E139B" w:rsidP="008E139B">
      <w:pPr>
        <w:ind w:left="2880" w:firstLine="720"/>
      </w:pPr>
      <w:r w:rsidRPr="000D434E">
        <w:rPr>
          <w:rFonts w:hint="cs"/>
          <w:cs/>
        </w:rPr>
        <w:t>โทรศัพท์ 0 2641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5252</w:t>
      </w:r>
      <w:r w:rsidRPr="000D434E">
        <w:rPr>
          <w:cs/>
        </w:rPr>
        <w:t xml:space="preserve">    </w:t>
      </w:r>
      <w:r w:rsidRPr="000D434E">
        <w:rPr>
          <w:rFonts w:hint="cs"/>
          <w:cs/>
        </w:rPr>
        <w:t>โทรสาร 0 2641 5995</w:t>
      </w:r>
    </w:p>
    <w:p w:rsidR="008E139B" w:rsidRPr="000D434E" w:rsidRDefault="008E139B" w:rsidP="008E139B">
      <w:pPr>
        <w:ind w:left="2880" w:firstLine="720"/>
      </w:pPr>
      <w:r w:rsidRPr="000D434E">
        <w:rPr>
          <w:rFonts w:hint="cs"/>
          <w:cs/>
        </w:rPr>
        <w:t>(ยกเลิกการร่วมทุน ตั้งแต่วันที่ 11 สิงหาคม 22560)</w:t>
      </w:r>
    </w:p>
    <w:p w:rsidR="008E139B" w:rsidRPr="000D434E" w:rsidRDefault="008E139B" w:rsidP="008E139B">
      <w:pPr>
        <w:ind w:left="2880" w:firstLine="720"/>
        <w:rPr>
          <w:sz w:val="20"/>
          <w:szCs w:val="20"/>
          <w:cs/>
        </w:rPr>
      </w:pPr>
    </w:p>
    <w:p w:rsidR="008E139B" w:rsidRPr="000D434E" w:rsidRDefault="008E139B" w:rsidP="008E139B">
      <w:pPr>
        <w:ind w:left="2880" w:firstLine="720"/>
      </w:pPr>
      <w:r w:rsidRPr="000D434E">
        <w:rPr>
          <w:rFonts w:hint="cs"/>
          <w:cs/>
        </w:rPr>
        <w:t xml:space="preserve">บริษัท อิสเทิร์น พรีเมี่ยม เซอร์วิส จำกัด </w:t>
      </w:r>
    </w:p>
    <w:p w:rsidR="008E139B" w:rsidRPr="000D434E" w:rsidRDefault="008E139B" w:rsidP="008E139B">
      <w:pPr>
        <w:tabs>
          <w:tab w:val="left" w:pos="900"/>
        </w:tabs>
        <w:ind w:firstLine="720"/>
      </w:pPr>
      <w:r w:rsidRPr="000D434E">
        <w:rPr>
          <w:rFonts w:ascii="CordiaUPC" w:eastAsiaTheme="minorHAnsi" w:hAnsi="CordiaUPC" w:cs="CordiaUPC" w:hint="cs"/>
          <w:b/>
          <w:bCs/>
          <w:cs/>
        </w:rPr>
        <w:tab/>
      </w:r>
      <w:r w:rsidRPr="000D434E">
        <w:rPr>
          <w:rFonts w:ascii="CordiaUPC" w:eastAsiaTheme="minorHAnsi" w:hAnsi="CordiaUPC" w:cs="CordiaUPC" w:hint="cs"/>
          <w:b/>
          <w:bCs/>
          <w:cs/>
        </w:rPr>
        <w:tab/>
      </w:r>
      <w:r w:rsidRPr="000D434E">
        <w:rPr>
          <w:rFonts w:ascii="CordiaUPC" w:eastAsiaTheme="minorHAnsi" w:hAnsi="CordiaUPC" w:cs="CordiaUPC" w:hint="cs"/>
          <w:b/>
          <w:bCs/>
          <w:cs/>
        </w:rPr>
        <w:tab/>
      </w:r>
      <w:r w:rsidRPr="000D434E">
        <w:rPr>
          <w:rFonts w:ascii="CordiaUPC" w:eastAsiaTheme="minorHAnsi" w:hAnsi="CordiaUPC" w:cs="CordiaUPC" w:hint="cs"/>
          <w:b/>
          <w:bCs/>
          <w:cs/>
        </w:rPr>
        <w:tab/>
      </w:r>
      <w:r w:rsidRPr="000D434E">
        <w:rPr>
          <w:rFonts w:ascii="CordiaUPC" w:eastAsiaTheme="minorHAnsi" w:hAnsi="CordiaUPC" w:cs="CordiaUPC" w:hint="cs"/>
          <w:b/>
          <w:bCs/>
          <w:cs/>
        </w:rPr>
        <w:tab/>
      </w:r>
      <w:r w:rsidRPr="000D434E">
        <w:t>976</w:t>
      </w:r>
      <w:r w:rsidRPr="000D434E">
        <w:rPr>
          <w:cs/>
        </w:rPr>
        <w:t>/</w:t>
      </w:r>
      <w:r w:rsidRPr="000D434E">
        <w:t>1</w:t>
      </w:r>
      <w:r w:rsidRPr="000D434E">
        <w:rPr>
          <w:cs/>
        </w:rPr>
        <w:t xml:space="preserve"> ซอยโรงพยาบาลพระราม </w:t>
      </w:r>
      <w:r w:rsidRPr="000D434E">
        <w:t>9</w:t>
      </w:r>
      <w:r w:rsidRPr="000D434E">
        <w:rPr>
          <w:cs/>
        </w:rPr>
        <w:t xml:space="preserve"> ถนนริมคลองสามเสน </w:t>
      </w:r>
    </w:p>
    <w:p w:rsidR="008E139B" w:rsidRPr="000D434E" w:rsidRDefault="008E139B" w:rsidP="008E139B">
      <w:r w:rsidRPr="000D434E">
        <w:tab/>
      </w:r>
      <w:r w:rsidRPr="000D434E">
        <w:tab/>
      </w:r>
      <w:r w:rsidRPr="000D434E">
        <w:tab/>
      </w:r>
      <w:r w:rsidRPr="000D434E">
        <w:tab/>
      </w:r>
      <w:r w:rsidRPr="000D434E">
        <w:rPr>
          <w:rFonts w:hint="cs"/>
          <w:cs/>
        </w:rPr>
        <w:tab/>
      </w:r>
      <w:r w:rsidRPr="000D434E">
        <w:rPr>
          <w:cs/>
        </w:rPr>
        <w:t>แขวงบางกะปิ เขตห้วยขวาง กรุงเทพฯ</w:t>
      </w:r>
      <w:r w:rsidRPr="000D434E">
        <w:t xml:space="preserve"> 10310</w:t>
      </w:r>
    </w:p>
    <w:p w:rsidR="008E139B" w:rsidRPr="000D434E" w:rsidRDefault="008E139B" w:rsidP="008E139B">
      <w:pPr>
        <w:ind w:left="2880" w:firstLine="720"/>
      </w:pPr>
      <w:r w:rsidRPr="000D434E">
        <w:rPr>
          <w:rFonts w:hint="cs"/>
          <w:cs/>
        </w:rPr>
        <w:t>โทรศัพท์ 0 2641</w:t>
      </w:r>
      <w:r w:rsidRPr="000D434E">
        <w:rPr>
          <w:cs/>
        </w:rPr>
        <w:t xml:space="preserve"> </w:t>
      </w:r>
      <w:r w:rsidRPr="000D434E">
        <w:rPr>
          <w:rFonts w:hint="cs"/>
          <w:cs/>
        </w:rPr>
        <w:t>5252</w:t>
      </w:r>
      <w:r w:rsidRPr="000D434E">
        <w:rPr>
          <w:cs/>
        </w:rPr>
        <w:t xml:space="preserve">    </w:t>
      </w:r>
      <w:r w:rsidRPr="000D434E">
        <w:rPr>
          <w:rFonts w:hint="cs"/>
          <w:cs/>
        </w:rPr>
        <w:t>โทรสาร 0 2641 5995</w:t>
      </w:r>
    </w:p>
    <w:p w:rsidR="008E139B" w:rsidRPr="000D434E" w:rsidRDefault="008E139B" w:rsidP="008E139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rPr>
          <w:sz w:val="20"/>
          <w:szCs w:val="20"/>
        </w:rPr>
      </w:pPr>
    </w:p>
    <w:p w:rsidR="008E139B" w:rsidRPr="000D434E" w:rsidRDefault="008E139B" w:rsidP="008E139B">
      <w:pPr>
        <w:tabs>
          <w:tab w:val="left" w:pos="360"/>
        </w:tabs>
        <w:rPr>
          <w:b/>
          <w:bCs/>
        </w:rPr>
      </w:pPr>
      <w:r w:rsidRPr="000D434E"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>6</w:t>
      </w:r>
      <w:r w:rsidRPr="000D434E">
        <w:rPr>
          <w:rFonts w:hint="cs"/>
          <w:b/>
          <w:bCs/>
          <w:cs/>
        </w:rPr>
        <w:t>.1.3 สถานที่ตั้งของบุคคลอ้างอิง</w:t>
      </w:r>
    </w:p>
    <w:p w:rsidR="008E139B" w:rsidRPr="000D434E" w:rsidRDefault="008E139B" w:rsidP="008E139B">
      <w:pPr>
        <w:tabs>
          <w:tab w:val="left" w:pos="900"/>
          <w:tab w:val="left" w:pos="3600"/>
        </w:tabs>
        <w:ind w:firstLine="720"/>
      </w:pPr>
      <w:r w:rsidRPr="000D434E">
        <w:rPr>
          <w:rFonts w:hint="cs"/>
          <w:cs/>
        </w:rPr>
        <w:tab/>
        <w:t>นายทะเบียนหลักทรัพย์</w:t>
      </w:r>
      <w:r w:rsidRPr="000D434E">
        <w:rPr>
          <w:rFonts w:hint="cs"/>
          <w:cs/>
        </w:rPr>
        <w:tab/>
        <w:t>ตลาดหลักทรัพย์ แห่งประเทศไทย (ข้างสถานทูตจีน)</w:t>
      </w:r>
    </w:p>
    <w:p w:rsidR="008E139B" w:rsidRPr="000D434E" w:rsidRDefault="008E139B" w:rsidP="008E139B">
      <w:pPr>
        <w:tabs>
          <w:tab w:val="left" w:pos="900"/>
          <w:tab w:val="left" w:pos="3600"/>
        </w:tabs>
        <w:ind w:firstLine="720"/>
      </w:pPr>
      <w:r w:rsidRPr="000D434E">
        <w:tab/>
      </w:r>
      <w:r w:rsidRPr="000D434E">
        <w:tab/>
      </w:r>
      <w:r w:rsidRPr="000D434E">
        <w:rPr>
          <w:rFonts w:hint="cs"/>
          <w:cs/>
        </w:rPr>
        <w:t xml:space="preserve"> </w:t>
      </w:r>
      <w:r w:rsidRPr="000D434E">
        <w:t xml:space="preserve">Mail Room </w:t>
      </w:r>
      <w:r w:rsidRPr="000D434E">
        <w:rPr>
          <w:rFonts w:hint="cs"/>
          <w:cs/>
        </w:rPr>
        <w:t xml:space="preserve">ชั้น 1 อาคาร </w:t>
      </w:r>
      <w:r w:rsidRPr="000D434E">
        <w:t>C</w:t>
      </w:r>
    </w:p>
    <w:p w:rsidR="008E139B" w:rsidRPr="000D434E" w:rsidRDefault="008E139B" w:rsidP="008E139B">
      <w:pPr>
        <w:tabs>
          <w:tab w:val="left" w:pos="900"/>
        </w:tabs>
        <w:ind w:firstLine="720"/>
      </w:pPr>
      <w:r w:rsidRPr="000D434E">
        <w:rPr>
          <w:rFonts w:hint="cs"/>
          <w:cs/>
        </w:rPr>
        <w:tab/>
        <w:t>สถานที่ตั้ง</w:t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 xml:space="preserve">เลขที่ 93 ถนนรัชดาภิเษก แขวงดินแดง เขตดินแดง </w:t>
      </w:r>
    </w:p>
    <w:p w:rsidR="008E139B" w:rsidRPr="000D434E" w:rsidRDefault="008E139B" w:rsidP="008E139B">
      <w:r w:rsidRPr="000D434E">
        <w:rPr>
          <w:rFonts w:hint="cs"/>
          <w:cs/>
        </w:rPr>
        <w:tab/>
        <w:t>(ตั้งแต่ 23 พฤศจิกายน 2558)</w:t>
      </w:r>
      <w:r w:rsidRPr="000D434E">
        <w:rPr>
          <w:rFonts w:hint="cs"/>
          <w:cs/>
        </w:rPr>
        <w:tab/>
        <w:t>กรุงเทพ 10400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โทรศัพท์ 0 2009 9380</w:t>
      </w:r>
    </w:p>
    <w:p w:rsidR="008E139B" w:rsidRPr="000D434E" w:rsidRDefault="008E139B" w:rsidP="008E139B">
      <w:pPr>
        <w:ind w:left="2880" w:firstLine="720"/>
      </w:pPr>
      <w:r w:rsidRPr="000D434E">
        <w:rPr>
          <w:rFonts w:hint="cs"/>
          <w:cs/>
        </w:rPr>
        <w:t xml:space="preserve">โทรสาร 0 2009 9476 </w:t>
      </w:r>
    </w:p>
    <w:p w:rsidR="008E139B" w:rsidRPr="000D434E" w:rsidRDefault="008E139B" w:rsidP="008E139B">
      <w:pPr>
        <w:tabs>
          <w:tab w:val="left" w:pos="900"/>
        </w:tabs>
      </w:pPr>
      <w:r w:rsidRPr="000D434E">
        <w:rPr>
          <w:rFonts w:hint="cs"/>
          <w:cs/>
        </w:rPr>
        <w:tab/>
        <w:t>สำนักงานสอบบัญชี</w:t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บริษัทสอบบัญชี ดี ไอ เอ อินเตอร์เนชั่นแนล จำกัด</w:t>
      </w:r>
    </w:p>
    <w:p w:rsidR="008E139B" w:rsidRPr="000D434E" w:rsidRDefault="008E139B" w:rsidP="008E139B">
      <w:pPr>
        <w:tabs>
          <w:tab w:val="left" w:pos="900"/>
        </w:tabs>
        <w:rPr>
          <w:cs/>
        </w:rPr>
      </w:pPr>
      <w:r w:rsidRPr="000D434E">
        <w:rPr>
          <w:rFonts w:hint="cs"/>
          <w:cs/>
        </w:rPr>
        <w:tab/>
        <w:t>ผู้สอบบัญชี</w:t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นางสาวสมจินตนา  พลหิรัญรัตน์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ผู้สอบบัญชีรับอนุญาตเลขทะเบียน  5599</w:t>
      </w:r>
    </w:p>
    <w:p w:rsidR="008E139B" w:rsidRPr="000D434E" w:rsidRDefault="008E139B" w:rsidP="008E139B">
      <w:pPr>
        <w:rPr>
          <w:cs/>
        </w:rPr>
      </w:pP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หรือ นายนพฤกษ์  พิษณุวงษ์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ผู้สอบบัญชีรับอนุญาตเลขทะเบียน  7764</w:t>
      </w:r>
    </w:p>
    <w:p w:rsidR="008E139B" w:rsidRPr="000D434E" w:rsidRDefault="008E139B" w:rsidP="008E139B">
      <w:pPr>
        <w:ind w:left="2880" w:firstLine="720"/>
        <w:rPr>
          <w:cs/>
        </w:rPr>
      </w:pPr>
      <w:r w:rsidRPr="000D434E">
        <w:rPr>
          <w:rFonts w:hint="cs"/>
          <w:cs/>
        </w:rPr>
        <w:t>หรือ นางสาวสุภาภรณ์  มั่งจิตร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ผู้สอบบัญชีรับอนุญาตเลขทะเบียน  8125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 xml:space="preserve">โทรศัพท์ 0 2259 5300 - 2 </w:t>
      </w:r>
    </w:p>
    <w:p w:rsidR="008E139B" w:rsidRPr="000D434E" w:rsidRDefault="008E139B" w:rsidP="008E139B"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</w:r>
      <w:r w:rsidRPr="000D434E">
        <w:rPr>
          <w:rFonts w:hint="cs"/>
          <w:cs/>
        </w:rPr>
        <w:tab/>
        <w:t>โทรสาร 0 2260 1553 ,0 2259 8956</w:t>
      </w:r>
    </w:p>
    <w:p w:rsidR="008E139B" w:rsidRPr="000D434E" w:rsidRDefault="008E139B" w:rsidP="008E139B">
      <w:pPr>
        <w:rPr>
          <w:sz w:val="20"/>
          <w:szCs w:val="20"/>
        </w:rPr>
      </w:pPr>
    </w:p>
    <w:p w:rsidR="008E139B" w:rsidRPr="000D434E" w:rsidRDefault="008E139B" w:rsidP="008E139B">
      <w:pPr>
        <w:tabs>
          <w:tab w:val="left" w:pos="360"/>
        </w:tabs>
        <w:jc w:val="thaiDistribute"/>
        <w:rPr>
          <w:b/>
          <w:bCs/>
          <w:sz w:val="30"/>
          <w:szCs w:val="30"/>
        </w:rPr>
      </w:pPr>
      <w:r w:rsidRPr="000D434E">
        <w:rPr>
          <w:b/>
          <w:bCs/>
          <w:sz w:val="30"/>
          <w:szCs w:val="30"/>
        </w:rPr>
        <w:tab/>
      </w:r>
      <w:r>
        <w:rPr>
          <w:rFonts w:hint="cs"/>
          <w:b/>
          <w:bCs/>
          <w:cs/>
        </w:rPr>
        <w:t>6</w:t>
      </w:r>
      <w:r w:rsidRPr="000D434E">
        <w:rPr>
          <w:rFonts w:hint="cs"/>
          <w:b/>
          <w:bCs/>
          <w:cs/>
        </w:rPr>
        <w:t>.2  ข้อมูลสำคัญอื่น ซึ่งเป็นประโยชน์หรืออาจมีผลกระทบต่อการตัดสินใจของผู้ลงทุนอย่างมีนัยสำคัญ</w:t>
      </w:r>
    </w:p>
    <w:p w:rsidR="008E139B" w:rsidRPr="000D434E" w:rsidRDefault="008E139B" w:rsidP="008E139B">
      <w:pPr>
        <w:tabs>
          <w:tab w:val="left" w:pos="360"/>
        </w:tabs>
        <w:jc w:val="thaiDistribute"/>
        <w:rPr>
          <w:cs/>
        </w:rPr>
      </w:pPr>
      <w:r w:rsidRPr="000D434E">
        <w:rPr>
          <w:rFonts w:hint="cs"/>
          <w:sz w:val="30"/>
          <w:szCs w:val="30"/>
          <w:cs/>
        </w:rPr>
        <w:tab/>
      </w:r>
      <w:r w:rsidRPr="000D434E">
        <w:rPr>
          <w:rFonts w:hint="cs"/>
          <w:sz w:val="30"/>
          <w:szCs w:val="30"/>
          <w:cs/>
        </w:rPr>
        <w:tab/>
      </w:r>
      <w:r w:rsidRPr="000D434E">
        <w:rPr>
          <w:sz w:val="30"/>
          <w:szCs w:val="30"/>
          <w:cs/>
        </w:rPr>
        <w:tab/>
      </w:r>
      <w:r w:rsidRPr="000D434E">
        <w:rPr>
          <w:rFonts w:hint="cs"/>
          <w:cs/>
        </w:rPr>
        <w:t>- ไม่มี</w:t>
      </w:r>
    </w:p>
    <w:p w:rsidR="008E139B" w:rsidRPr="000D434E" w:rsidRDefault="008E139B" w:rsidP="008E139B"/>
    <w:p w:rsidR="008E139B" w:rsidRPr="00F4444C" w:rsidRDefault="008E139B" w:rsidP="008E139B"/>
    <w:p w:rsidR="008E139B" w:rsidRPr="008E139B" w:rsidRDefault="008E139B">
      <w:pPr>
        <w:rPr>
          <w:cs/>
        </w:rPr>
      </w:pPr>
      <w:bookmarkStart w:id="0" w:name="_GoBack"/>
      <w:bookmarkEnd w:id="0"/>
    </w:p>
    <w:sectPr w:rsidR="008E139B" w:rsidRPr="008E139B" w:rsidSect="002A50EC">
      <w:headerReference w:type="default" r:id="rId9"/>
      <w:footerReference w:type="default" r:id="rId10"/>
      <w:pgSz w:w="11909" w:h="16834" w:code="9"/>
      <w:pgMar w:top="1219" w:right="1418" w:bottom="1134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F00" w:rsidRDefault="000D0F00">
      <w:r>
        <w:separator/>
      </w:r>
    </w:p>
  </w:endnote>
  <w:endnote w:type="continuationSeparator" w:id="0">
    <w:p w:rsidR="000D0F00" w:rsidRDefault="000D0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37B" w:rsidRDefault="0008737B">
    <w:pPr>
      <w:pStyle w:val="Footer"/>
      <w:tabs>
        <w:tab w:val="clear" w:pos="4680"/>
        <w:tab w:val="clear" w:pos="9360"/>
      </w:tabs>
      <w:jc w:val="center"/>
      <w:rPr>
        <w:caps/>
        <w:sz w:val="24"/>
        <w:szCs w:val="24"/>
      </w:rPr>
    </w:pPr>
    <w:r>
      <w:rPr>
        <w:caps/>
        <w:noProof/>
        <w:sz w:val="24"/>
        <w:szCs w:val="24"/>
      </w:rPr>
      <w:drawing>
        <wp:inline distT="0" distB="0" distL="0" distR="0">
          <wp:extent cx="5718810" cy="12065"/>
          <wp:effectExtent l="0" t="0" r="0" b="698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8737B" w:rsidRPr="00432DD5" w:rsidRDefault="00633A2F">
    <w:pPr>
      <w:pStyle w:val="Footer"/>
      <w:tabs>
        <w:tab w:val="clear" w:pos="4680"/>
        <w:tab w:val="clear" w:pos="9360"/>
      </w:tabs>
      <w:jc w:val="center"/>
      <w:rPr>
        <w:caps/>
        <w:noProof/>
        <w:sz w:val="24"/>
        <w:szCs w:val="24"/>
      </w:rPr>
    </w:pPr>
    <w:r>
      <w:rPr>
        <w:rFonts w:hint="cs"/>
        <w:caps/>
        <w:sz w:val="24"/>
        <w:szCs w:val="24"/>
        <w:cs/>
      </w:rPr>
      <w:t xml:space="preserve">ส่วนที่ </w:t>
    </w:r>
    <w:r>
      <w:rPr>
        <w:caps/>
        <w:sz w:val="24"/>
        <w:szCs w:val="24"/>
      </w:rPr>
      <w:t>1</w:t>
    </w:r>
    <w:r w:rsidR="0008737B" w:rsidRPr="00432DD5">
      <w:rPr>
        <w:rFonts w:hint="cs"/>
        <w:caps/>
        <w:sz w:val="24"/>
        <w:szCs w:val="24"/>
        <w:cs/>
      </w:rPr>
      <w:t xml:space="preserve"> หน้า</w:t>
    </w:r>
    <w:r w:rsidR="0008737B">
      <w:rPr>
        <w:rFonts w:hint="cs"/>
        <w:caps/>
        <w:sz w:val="24"/>
        <w:szCs w:val="24"/>
        <w:cs/>
      </w:rPr>
      <w:t xml:space="preserve"> </w:t>
    </w:r>
    <w:r w:rsidR="00017A6C" w:rsidRPr="00432DD5">
      <w:rPr>
        <w:caps/>
        <w:sz w:val="24"/>
        <w:szCs w:val="24"/>
      </w:rPr>
      <w:fldChar w:fldCharType="begin"/>
    </w:r>
    <w:r w:rsidR="0008737B" w:rsidRPr="00432DD5">
      <w:rPr>
        <w:caps/>
        <w:sz w:val="24"/>
        <w:szCs w:val="24"/>
        <w:cs/>
      </w:rPr>
      <w:instrText xml:space="preserve"> </w:instrText>
    </w:r>
    <w:r w:rsidR="0008737B" w:rsidRPr="00432DD5">
      <w:rPr>
        <w:caps/>
        <w:sz w:val="24"/>
        <w:szCs w:val="24"/>
      </w:rPr>
      <w:instrText>PAGE   \</w:instrText>
    </w:r>
    <w:r w:rsidR="0008737B" w:rsidRPr="00432DD5">
      <w:rPr>
        <w:rFonts w:cs="Angsana New"/>
        <w:caps/>
        <w:sz w:val="24"/>
        <w:szCs w:val="24"/>
        <w:cs/>
      </w:rPr>
      <w:instrText xml:space="preserve">* </w:instrText>
    </w:r>
    <w:r w:rsidR="0008737B" w:rsidRPr="00432DD5">
      <w:rPr>
        <w:caps/>
        <w:sz w:val="24"/>
        <w:szCs w:val="24"/>
      </w:rPr>
      <w:instrText xml:space="preserve">MERGEFORMAT </w:instrText>
    </w:r>
    <w:r w:rsidR="00017A6C" w:rsidRPr="00432DD5">
      <w:rPr>
        <w:caps/>
        <w:sz w:val="24"/>
        <w:szCs w:val="24"/>
      </w:rPr>
      <w:fldChar w:fldCharType="separate"/>
    </w:r>
    <w:r w:rsidR="008102BF">
      <w:rPr>
        <w:caps/>
        <w:noProof/>
        <w:sz w:val="24"/>
        <w:szCs w:val="24"/>
        <w:cs/>
      </w:rPr>
      <w:t>29</w:t>
    </w:r>
    <w:r w:rsidR="00017A6C" w:rsidRPr="00432DD5">
      <w:rPr>
        <w:caps/>
        <w:noProof/>
        <w:sz w:val="24"/>
        <w:szCs w:val="24"/>
      </w:rPr>
      <w:fldChar w:fldCharType="end"/>
    </w:r>
  </w:p>
  <w:p w:rsidR="0008737B" w:rsidRPr="006F36A8" w:rsidRDefault="0008737B" w:rsidP="00E00CAD">
    <w:pPr>
      <w:pStyle w:val="Footer"/>
      <w:jc w:val="center"/>
      <w:rPr>
        <w:sz w:val="22"/>
        <w:szCs w:val="22"/>
        <w:cs/>
      </w:rPr>
    </w:pPr>
  </w:p>
  <w:p w:rsidR="00017A6C" w:rsidRDefault="00017A6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F00" w:rsidRDefault="000D0F00">
      <w:r>
        <w:separator/>
      </w:r>
    </w:p>
  </w:footnote>
  <w:footnote w:type="continuationSeparator" w:id="0">
    <w:p w:rsidR="000D0F00" w:rsidRDefault="000D0F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37B" w:rsidRDefault="0008737B" w:rsidP="00E00CAD">
    <w:pPr>
      <w:pStyle w:val="Header"/>
      <w:rPr>
        <w:sz w:val="22"/>
        <w:szCs w:val="22"/>
      </w:rPr>
    </w:pPr>
    <w:r>
      <w:rPr>
        <w:rFonts w:hint="cs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5139690</wp:posOffset>
          </wp:positionH>
          <wp:positionV relativeFrom="paragraph">
            <wp:posOffset>-20320</wp:posOffset>
          </wp:positionV>
          <wp:extent cx="411607" cy="270662"/>
          <wp:effectExtent l="0" t="0" r="7620" b="0"/>
          <wp:wrapNone/>
          <wp:docPr id="9" name="Picture 9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607" cy="2706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2"/>
        <w:szCs w:val="22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                             </w:t>
    </w:r>
  </w:p>
  <w:p w:rsidR="0008737B" w:rsidRDefault="00017A6C" w:rsidP="00E00CAD">
    <w:pPr>
      <w:pStyle w:val="Header"/>
    </w:pPr>
    <w:r w:rsidRPr="00017A6C">
      <w:rPr>
        <w:noProof/>
        <w:sz w:val="20"/>
        <w:szCs w:val="22"/>
      </w:rPr>
      <w:pict>
        <v:line id="Line 1" o:spid="_x0000_s4097" style="position:absolute;flip:y;z-index:251659264;visibility:visible;mso-position-horizontal:right;mso-position-horizontal-relative:margin" from="808.8pt,5.75pt" to="1258.8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">
          <w10:wrap anchorx="margin"/>
        </v:line>
      </w:pict>
    </w:r>
    <w:r w:rsidR="0008737B">
      <w:rPr>
        <w:rFonts w:hint="cs"/>
        <w:sz w:val="22"/>
        <w:szCs w:val="22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017A6C" w:rsidRDefault="00017A6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F49D8"/>
    <w:multiLevelType w:val="multilevel"/>
    <w:tmpl w:val="8D543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0524C"/>
    <w:rsid w:val="000020A3"/>
    <w:rsid w:val="00003C01"/>
    <w:rsid w:val="00007906"/>
    <w:rsid w:val="0001024B"/>
    <w:rsid w:val="00011CA8"/>
    <w:rsid w:val="0001265A"/>
    <w:rsid w:val="00017A6C"/>
    <w:rsid w:val="000256F4"/>
    <w:rsid w:val="00026617"/>
    <w:rsid w:val="00026A12"/>
    <w:rsid w:val="000307CB"/>
    <w:rsid w:val="00036738"/>
    <w:rsid w:val="00036D47"/>
    <w:rsid w:val="00041480"/>
    <w:rsid w:val="0004150C"/>
    <w:rsid w:val="0004640D"/>
    <w:rsid w:val="00047A3B"/>
    <w:rsid w:val="00051213"/>
    <w:rsid w:val="0006405D"/>
    <w:rsid w:val="000722FF"/>
    <w:rsid w:val="00072437"/>
    <w:rsid w:val="00073219"/>
    <w:rsid w:val="00077643"/>
    <w:rsid w:val="00082F45"/>
    <w:rsid w:val="0008737B"/>
    <w:rsid w:val="00090195"/>
    <w:rsid w:val="000C089A"/>
    <w:rsid w:val="000C6231"/>
    <w:rsid w:val="000D0F00"/>
    <w:rsid w:val="000D2B15"/>
    <w:rsid w:val="000D566F"/>
    <w:rsid w:val="000D7911"/>
    <w:rsid w:val="000E2D6D"/>
    <w:rsid w:val="000F5262"/>
    <w:rsid w:val="000F67C9"/>
    <w:rsid w:val="0010640E"/>
    <w:rsid w:val="00107D9D"/>
    <w:rsid w:val="00120412"/>
    <w:rsid w:val="00125BE8"/>
    <w:rsid w:val="00135927"/>
    <w:rsid w:val="00143D98"/>
    <w:rsid w:val="001443B8"/>
    <w:rsid w:val="00150872"/>
    <w:rsid w:val="001544E7"/>
    <w:rsid w:val="001564C4"/>
    <w:rsid w:val="001628FD"/>
    <w:rsid w:val="00164220"/>
    <w:rsid w:val="00165851"/>
    <w:rsid w:val="00171CC2"/>
    <w:rsid w:val="00176548"/>
    <w:rsid w:val="00177891"/>
    <w:rsid w:val="00181595"/>
    <w:rsid w:val="00183CF3"/>
    <w:rsid w:val="0018587B"/>
    <w:rsid w:val="00185E2E"/>
    <w:rsid w:val="00187502"/>
    <w:rsid w:val="001928AC"/>
    <w:rsid w:val="001A1DCF"/>
    <w:rsid w:val="001B196F"/>
    <w:rsid w:val="001B34F5"/>
    <w:rsid w:val="001C1653"/>
    <w:rsid w:val="001C270D"/>
    <w:rsid w:val="001C4809"/>
    <w:rsid w:val="001D00EF"/>
    <w:rsid w:val="001D0E08"/>
    <w:rsid w:val="001D3407"/>
    <w:rsid w:val="001D54F0"/>
    <w:rsid w:val="001D6019"/>
    <w:rsid w:val="001D7082"/>
    <w:rsid w:val="001E05FC"/>
    <w:rsid w:val="001E16C7"/>
    <w:rsid w:val="001E18D7"/>
    <w:rsid w:val="001E22E9"/>
    <w:rsid w:val="001E3D2C"/>
    <w:rsid w:val="001E5C3C"/>
    <w:rsid w:val="001E6112"/>
    <w:rsid w:val="001F09EF"/>
    <w:rsid w:val="001F1720"/>
    <w:rsid w:val="001F219B"/>
    <w:rsid w:val="001F3248"/>
    <w:rsid w:val="001F678C"/>
    <w:rsid w:val="001F679B"/>
    <w:rsid w:val="002047AE"/>
    <w:rsid w:val="00204905"/>
    <w:rsid w:val="00207E33"/>
    <w:rsid w:val="00207F80"/>
    <w:rsid w:val="0022045D"/>
    <w:rsid w:val="002330C1"/>
    <w:rsid w:val="00251637"/>
    <w:rsid w:val="0025421B"/>
    <w:rsid w:val="00265DDD"/>
    <w:rsid w:val="0026671E"/>
    <w:rsid w:val="00266D21"/>
    <w:rsid w:val="00273232"/>
    <w:rsid w:val="00284105"/>
    <w:rsid w:val="002842F8"/>
    <w:rsid w:val="00285DEF"/>
    <w:rsid w:val="00285FA9"/>
    <w:rsid w:val="00287AF1"/>
    <w:rsid w:val="00292B0B"/>
    <w:rsid w:val="002951EF"/>
    <w:rsid w:val="002A0131"/>
    <w:rsid w:val="002A0651"/>
    <w:rsid w:val="002A50EC"/>
    <w:rsid w:val="002A73A1"/>
    <w:rsid w:val="002B105B"/>
    <w:rsid w:val="002B3172"/>
    <w:rsid w:val="002B32E0"/>
    <w:rsid w:val="002C2B3A"/>
    <w:rsid w:val="002C4F2F"/>
    <w:rsid w:val="002C7CE3"/>
    <w:rsid w:val="002D20E1"/>
    <w:rsid w:val="002D2C4E"/>
    <w:rsid w:val="002D4224"/>
    <w:rsid w:val="002D423D"/>
    <w:rsid w:val="002D488C"/>
    <w:rsid w:val="002D6BAD"/>
    <w:rsid w:val="002F20DD"/>
    <w:rsid w:val="002F6589"/>
    <w:rsid w:val="00300AD0"/>
    <w:rsid w:val="003021D6"/>
    <w:rsid w:val="00305073"/>
    <w:rsid w:val="00311586"/>
    <w:rsid w:val="003154E5"/>
    <w:rsid w:val="00315F63"/>
    <w:rsid w:val="00337111"/>
    <w:rsid w:val="003422E1"/>
    <w:rsid w:val="00346C70"/>
    <w:rsid w:val="00352EF8"/>
    <w:rsid w:val="0035451A"/>
    <w:rsid w:val="00355DFC"/>
    <w:rsid w:val="00360C67"/>
    <w:rsid w:val="00361A5B"/>
    <w:rsid w:val="003642B5"/>
    <w:rsid w:val="003642BE"/>
    <w:rsid w:val="00366C51"/>
    <w:rsid w:val="0037256E"/>
    <w:rsid w:val="00376549"/>
    <w:rsid w:val="00381B43"/>
    <w:rsid w:val="0039145F"/>
    <w:rsid w:val="00394B1B"/>
    <w:rsid w:val="003B1362"/>
    <w:rsid w:val="003B7D7D"/>
    <w:rsid w:val="003D421B"/>
    <w:rsid w:val="003D57AE"/>
    <w:rsid w:val="003E1CD5"/>
    <w:rsid w:val="003F057F"/>
    <w:rsid w:val="003F2603"/>
    <w:rsid w:val="0040090B"/>
    <w:rsid w:val="00411745"/>
    <w:rsid w:val="0041187C"/>
    <w:rsid w:val="004135E0"/>
    <w:rsid w:val="00415C8F"/>
    <w:rsid w:val="00424D1A"/>
    <w:rsid w:val="00431907"/>
    <w:rsid w:val="00432DD5"/>
    <w:rsid w:val="00434FCA"/>
    <w:rsid w:val="00452404"/>
    <w:rsid w:val="0045624D"/>
    <w:rsid w:val="004575B9"/>
    <w:rsid w:val="00460F70"/>
    <w:rsid w:val="004657D6"/>
    <w:rsid w:val="0046709E"/>
    <w:rsid w:val="00467715"/>
    <w:rsid w:val="00472303"/>
    <w:rsid w:val="00475527"/>
    <w:rsid w:val="004819B0"/>
    <w:rsid w:val="00487208"/>
    <w:rsid w:val="00497CCF"/>
    <w:rsid w:val="004A0CC4"/>
    <w:rsid w:val="004B3357"/>
    <w:rsid w:val="004B3EB5"/>
    <w:rsid w:val="004C113A"/>
    <w:rsid w:val="004C1959"/>
    <w:rsid w:val="004C19A7"/>
    <w:rsid w:val="004C19AC"/>
    <w:rsid w:val="004C1C5B"/>
    <w:rsid w:val="004C224F"/>
    <w:rsid w:val="004C2725"/>
    <w:rsid w:val="004C3EE3"/>
    <w:rsid w:val="004C4E67"/>
    <w:rsid w:val="004C5DB1"/>
    <w:rsid w:val="004D1DA9"/>
    <w:rsid w:val="004D2BA8"/>
    <w:rsid w:val="004D6906"/>
    <w:rsid w:val="004D6BBE"/>
    <w:rsid w:val="004E0846"/>
    <w:rsid w:val="004E4B21"/>
    <w:rsid w:val="004E7724"/>
    <w:rsid w:val="004F23D3"/>
    <w:rsid w:val="004F5BCA"/>
    <w:rsid w:val="005005B1"/>
    <w:rsid w:val="0050110F"/>
    <w:rsid w:val="0050416D"/>
    <w:rsid w:val="00506862"/>
    <w:rsid w:val="00517F86"/>
    <w:rsid w:val="00523BBF"/>
    <w:rsid w:val="005244D0"/>
    <w:rsid w:val="0053015A"/>
    <w:rsid w:val="00530E69"/>
    <w:rsid w:val="00532BFA"/>
    <w:rsid w:val="00534801"/>
    <w:rsid w:val="0054168E"/>
    <w:rsid w:val="005427E6"/>
    <w:rsid w:val="00550271"/>
    <w:rsid w:val="005604C4"/>
    <w:rsid w:val="00561FC3"/>
    <w:rsid w:val="0056712C"/>
    <w:rsid w:val="0057574B"/>
    <w:rsid w:val="00581D6E"/>
    <w:rsid w:val="00582E84"/>
    <w:rsid w:val="005835B4"/>
    <w:rsid w:val="005858C0"/>
    <w:rsid w:val="00585EBC"/>
    <w:rsid w:val="005940B2"/>
    <w:rsid w:val="00597B75"/>
    <w:rsid w:val="005A32B9"/>
    <w:rsid w:val="005A388D"/>
    <w:rsid w:val="005A3D65"/>
    <w:rsid w:val="005A565B"/>
    <w:rsid w:val="005B5C90"/>
    <w:rsid w:val="005C387E"/>
    <w:rsid w:val="005D2C69"/>
    <w:rsid w:val="005D64D4"/>
    <w:rsid w:val="005E2910"/>
    <w:rsid w:val="005F1501"/>
    <w:rsid w:val="005F2077"/>
    <w:rsid w:val="005F2D9E"/>
    <w:rsid w:val="005F2E16"/>
    <w:rsid w:val="005F5C1E"/>
    <w:rsid w:val="005F6263"/>
    <w:rsid w:val="005F6D35"/>
    <w:rsid w:val="006003FA"/>
    <w:rsid w:val="00601B61"/>
    <w:rsid w:val="006022D4"/>
    <w:rsid w:val="006035A4"/>
    <w:rsid w:val="006150D3"/>
    <w:rsid w:val="006159B6"/>
    <w:rsid w:val="00617B58"/>
    <w:rsid w:val="00623953"/>
    <w:rsid w:val="00624A48"/>
    <w:rsid w:val="00624C29"/>
    <w:rsid w:val="00625642"/>
    <w:rsid w:val="0062741C"/>
    <w:rsid w:val="0063364E"/>
    <w:rsid w:val="00633A26"/>
    <w:rsid w:val="00633A2F"/>
    <w:rsid w:val="0063661F"/>
    <w:rsid w:val="006424E1"/>
    <w:rsid w:val="0064526A"/>
    <w:rsid w:val="00646DDD"/>
    <w:rsid w:val="00653026"/>
    <w:rsid w:val="006547C8"/>
    <w:rsid w:val="0066451A"/>
    <w:rsid w:val="00667A1A"/>
    <w:rsid w:val="006727D2"/>
    <w:rsid w:val="006728AE"/>
    <w:rsid w:val="0067564D"/>
    <w:rsid w:val="00683A5B"/>
    <w:rsid w:val="006846CB"/>
    <w:rsid w:val="006920BD"/>
    <w:rsid w:val="006967B7"/>
    <w:rsid w:val="006977B4"/>
    <w:rsid w:val="00697C8F"/>
    <w:rsid w:val="006A15E5"/>
    <w:rsid w:val="006A34A8"/>
    <w:rsid w:val="006A3EB4"/>
    <w:rsid w:val="006B5AC6"/>
    <w:rsid w:val="006B5CD2"/>
    <w:rsid w:val="006C76DD"/>
    <w:rsid w:val="006D0249"/>
    <w:rsid w:val="006D0911"/>
    <w:rsid w:val="006D3331"/>
    <w:rsid w:val="006D48F2"/>
    <w:rsid w:val="006D515C"/>
    <w:rsid w:val="006D5829"/>
    <w:rsid w:val="006E3217"/>
    <w:rsid w:val="006E3B74"/>
    <w:rsid w:val="006E57B6"/>
    <w:rsid w:val="006E5DA8"/>
    <w:rsid w:val="006F5C95"/>
    <w:rsid w:val="00700B44"/>
    <w:rsid w:val="00704375"/>
    <w:rsid w:val="00706C2E"/>
    <w:rsid w:val="00714007"/>
    <w:rsid w:val="007206DC"/>
    <w:rsid w:val="00723D3A"/>
    <w:rsid w:val="007309AC"/>
    <w:rsid w:val="00731977"/>
    <w:rsid w:val="00737A44"/>
    <w:rsid w:val="0074084B"/>
    <w:rsid w:val="00761C67"/>
    <w:rsid w:val="0076611D"/>
    <w:rsid w:val="0077069A"/>
    <w:rsid w:val="007708A9"/>
    <w:rsid w:val="00772E18"/>
    <w:rsid w:val="0077771C"/>
    <w:rsid w:val="0078279C"/>
    <w:rsid w:val="00785A77"/>
    <w:rsid w:val="007930DB"/>
    <w:rsid w:val="00793127"/>
    <w:rsid w:val="00793370"/>
    <w:rsid w:val="007B349A"/>
    <w:rsid w:val="007D041D"/>
    <w:rsid w:val="007D4B5A"/>
    <w:rsid w:val="007E0824"/>
    <w:rsid w:val="007E12C2"/>
    <w:rsid w:val="007E7811"/>
    <w:rsid w:val="007F2174"/>
    <w:rsid w:val="007F28AE"/>
    <w:rsid w:val="007F7465"/>
    <w:rsid w:val="00801BDC"/>
    <w:rsid w:val="008102BF"/>
    <w:rsid w:val="00812C0B"/>
    <w:rsid w:val="00814965"/>
    <w:rsid w:val="0082494D"/>
    <w:rsid w:val="00832A9A"/>
    <w:rsid w:val="00835D70"/>
    <w:rsid w:val="00837F39"/>
    <w:rsid w:val="00843828"/>
    <w:rsid w:val="00845039"/>
    <w:rsid w:val="0084629E"/>
    <w:rsid w:val="00850D28"/>
    <w:rsid w:val="00852200"/>
    <w:rsid w:val="00857005"/>
    <w:rsid w:val="0085731C"/>
    <w:rsid w:val="00864D53"/>
    <w:rsid w:val="00872B93"/>
    <w:rsid w:val="0087452D"/>
    <w:rsid w:val="00876B99"/>
    <w:rsid w:val="00877D5A"/>
    <w:rsid w:val="0088010C"/>
    <w:rsid w:val="00894C50"/>
    <w:rsid w:val="00897A68"/>
    <w:rsid w:val="008A471B"/>
    <w:rsid w:val="008B5F45"/>
    <w:rsid w:val="008C0B8E"/>
    <w:rsid w:val="008C0FCF"/>
    <w:rsid w:val="008C4E08"/>
    <w:rsid w:val="008C5A08"/>
    <w:rsid w:val="008D259E"/>
    <w:rsid w:val="008D369A"/>
    <w:rsid w:val="008D4428"/>
    <w:rsid w:val="008D472C"/>
    <w:rsid w:val="008D5DBD"/>
    <w:rsid w:val="008E0DC6"/>
    <w:rsid w:val="008E139B"/>
    <w:rsid w:val="008E6DD6"/>
    <w:rsid w:val="008E7BE1"/>
    <w:rsid w:val="008F082C"/>
    <w:rsid w:val="008F20AE"/>
    <w:rsid w:val="009005DA"/>
    <w:rsid w:val="00902A35"/>
    <w:rsid w:val="009047AB"/>
    <w:rsid w:val="00906436"/>
    <w:rsid w:val="00906F20"/>
    <w:rsid w:val="00911406"/>
    <w:rsid w:val="00914C78"/>
    <w:rsid w:val="0091531F"/>
    <w:rsid w:val="009177C6"/>
    <w:rsid w:val="00923AD8"/>
    <w:rsid w:val="00926D5A"/>
    <w:rsid w:val="009336F6"/>
    <w:rsid w:val="00941E36"/>
    <w:rsid w:val="009434E4"/>
    <w:rsid w:val="00943E25"/>
    <w:rsid w:val="00952749"/>
    <w:rsid w:val="0095631E"/>
    <w:rsid w:val="009578E9"/>
    <w:rsid w:val="00960D2D"/>
    <w:rsid w:val="009646EC"/>
    <w:rsid w:val="009938A0"/>
    <w:rsid w:val="0099543B"/>
    <w:rsid w:val="00995630"/>
    <w:rsid w:val="0099616C"/>
    <w:rsid w:val="0099625A"/>
    <w:rsid w:val="009A1442"/>
    <w:rsid w:val="009A25FE"/>
    <w:rsid w:val="009A4437"/>
    <w:rsid w:val="009A47BC"/>
    <w:rsid w:val="009B782F"/>
    <w:rsid w:val="009C2A1A"/>
    <w:rsid w:val="009E37B1"/>
    <w:rsid w:val="009E6A25"/>
    <w:rsid w:val="009F3EA0"/>
    <w:rsid w:val="009F57C7"/>
    <w:rsid w:val="00A06219"/>
    <w:rsid w:val="00A06920"/>
    <w:rsid w:val="00A06D21"/>
    <w:rsid w:val="00A10C37"/>
    <w:rsid w:val="00A14DBB"/>
    <w:rsid w:val="00A16E4B"/>
    <w:rsid w:val="00A177C8"/>
    <w:rsid w:val="00A20278"/>
    <w:rsid w:val="00A20693"/>
    <w:rsid w:val="00A26076"/>
    <w:rsid w:val="00A2632B"/>
    <w:rsid w:val="00A37395"/>
    <w:rsid w:val="00A45111"/>
    <w:rsid w:val="00A4689E"/>
    <w:rsid w:val="00A47CBC"/>
    <w:rsid w:val="00A55919"/>
    <w:rsid w:val="00A563A8"/>
    <w:rsid w:val="00A63981"/>
    <w:rsid w:val="00A773D4"/>
    <w:rsid w:val="00A81ED2"/>
    <w:rsid w:val="00A85E35"/>
    <w:rsid w:val="00A867DC"/>
    <w:rsid w:val="00A91378"/>
    <w:rsid w:val="00AA60D1"/>
    <w:rsid w:val="00AB1351"/>
    <w:rsid w:val="00AB226C"/>
    <w:rsid w:val="00AB4940"/>
    <w:rsid w:val="00AB5131"/>
    <w:rsid w:val="00AD0077"/>
    <w:rsid w:val="00AD16C5"/>
    <w:rsid w:val="00AD6909"/>
    <w:rsid w:val="00AE04D2"/>
    <w:rsid w:val="00AE44F4"/>
    <w:rsid w:val="00B007B6"/>
    <w:rsid w:val="00B01EEE"/>
    <w:rsid w:val="00B05213"/>
    <w:rsid w:val="00B05A58"/>
    <w:rsid w:val="00B05CC1"/>
    <w:rsid w:val="00B0698E"/>
    <w:rsid w:val="00B10412"/>
    <w:rsid w:val="00B125E1"/>
    <w:rsid w:val="00B1596F"/>
    <w:rsid w:val="00B17263"/>
    <w:rsid w:val="00B21D62"/>
    <w:rsid w:val="00B256BB"/>
    <w:rsid w:val="00B27408"/>
    <w:rsid w:val="00B31CF9"/>
    <w:rsid w:val="00B33212"/>
    <w:rsid w:val="00B44301"/>
    <w:rsid w:val="00B445EB"/>
    <w:rsid w:val="00B51035"/>
    <w:rsid w:val="00B54822"/>
    <w:rsid w:val="00B67429"/>
    <w:rsid w:val="00B716C1"/>
    <w:rsid w:val="00B7276D"/>
    <w:rsid w:val="00B7376C"/>
    <w:rsid w:val="00B81155"/>
    <w:rsid w:val="00B825AC"/>
    <w:rsid w:val="00B94139"/>
    <w:rsid w:val="00BA16AA"/>
    <w:rsid w:val="00BA2E4C"/>
    <w:rsid w:val="00BA3BC3"/>
    <w:rsid w:val="00BB4236"/>
    <w:rsid w:val="00BB70E3"/>
    <w:rsid w:val="00BC249D"/>
    <w:rsid w:val="00BC5C8B"/>
    <w:rsid w:val="00BD1276"/>
    <w:rsid w:val="00BD1436"/>
    <w:rsid w:val="00BD2F71"/>
    <w:rsid w:val="00BD33F2"/>
    <w:rsid w:val="00BE37FB"/>
    <w:rsid w:val="00BE69EB"/>
    <w:rsid w:val="00BE7012"/>
    <w:rsid w:val="00BF48C6"/>
    <w:rsid w:val="00BF5EC2"/>
    <w:rsid w:val="00C0106C"/>
    <w:rsid w:val="00C013C7"/>
    <w:rsid w:val="00C066E0"/>
    <w:rsid w:val="00C102F1"/>
    <w:rsid w:val="00C14297"/>
    <w:rsid w:val="00C14F28"/>
    <w:rsid w:val="00C21AF0"/>
    <w:rsid w:val="00C21CB8"/>
    <w:rsid w:val="00C34C65"/>
    <w:rsid w:val="00C36E58"/>
    <w:rsid w:val="00C37503"/>
    <w:rsid w:val="00C40D5F"/>
    <w:rsid w:val="00C41440"/>
    <w:rsid w:val="00C456EB"/>
    <w:rsid w:val="00C45789"/>
    <w:rsid w:val="00C461EB"/>
    <w:rsid w:val="00C467DA"/>
    <w:rsid w:val="00C47D87"/>
    <w:rsid w:val="00C516B2"/>
    <w:rsid w:val="00C5467B"/>
    <w:rsid w:val="00C54F08"/>
    <w:rsid w:val="00C554DA"/>
    <w:rsid w:val="00C571EC"/>
    <w:rsid w:val="00C63102"/>
    <w:rsid w:val="00C63B55"/>
    <w:rsid w:val="00C654A3"/>
    <w:rsid w:val="00C66B4F"/>
    <w:rsid w:val="00C71B8E"/>
    <w:rsid w:val="00C72923"/>
    <w:rsid w:val="00C730F4"/>
    <w:rsid w:val="00C76471"/>
    <w:rsid w:val="00C773C7"/>
    <w:rsid w:val="00C81D10"/>
    <w:rsid w:val="00C86F1F"/>
    <w:rsid w:val="00C92978"/>
    <w:rsid w:val="00C93966"/>
    <w:rsid w:val="00C954B3"/>
    <w:rsid w:val="00CA170A"/>
    <w:rsid w:val="00CA1E71"/>
    <w:rsid w:val="00CA2415"/>
    <w:rsid w:val="00CA31B1"/>
    <w:rsid w:val="00CB1568"/>
    <w:rsid w:val="00CB46ED"/>
    <w:rsid w:val="00CB7A4A"/>
    <w:rsid w:val="00CC1C40"/>
    <w:rsid w:val="00CD15EA"/>
    <w:rsid w:val="00CD4C2D"/>
    <w:rsid w:val="00CD7291"/>
    <w:rsid w:val="00CE1E30"/>
    <w:rsid w:val="00CE2AB3"/>
    <w:rsid w:val="00CE457A"/>
    <w:rsid w:val="00CE4810"/>
    <w:rsid w:val="00CE4C8F"/>
    <w:rsid w:val="00CF364F"/>
    <w:rsid w:val="00CF3C3F"/>
    <w:rsid w:val="00D002BA"/>
    <w:rsid w:val="00D0134F"/>
    <w:rsid w:val="00D041D8"/>
    <w:rsid w:val="00D04CFA"/>
    <w:rsid w:val="00D110B5"/>
    <w:rsid w:val="00D13EEB"/>
    <w:rsid w:val="00D1791E"/>
    <w:rsid w:val="00D20A0A"/>
    <w:rsid w:val="00D222C7"/>
    <w:rsid w:val="00D235F3"/>
    <w:rsid w:val="00D2663D"/>
    <w:rsid w:val="00D347B8"/>
    <w:rsid w:val="00D36880"/>
    <w:rsid w:val="00D41182"/>
    <w:rsid w:val="00D44D0C"/>
    <w:rsid w:val="00D46033"/>
    <w:rsid w:val="00D5450C"/>
    <w:rsid w:val="00D56AB9"/>
    <w:rsid w:val="00D617DF"/>
    <w:rsid w:val="00D618B4"/>
    <w:rsid w:val="00D65A0D"/>
    <w:rsid w:val="00D6663E"/>
    <w:rsid w:val="00D67AD5"/>
    <w:rsid w:val="00D70524"/>
    <w:rsid w:val="00D8087E"/>
    <w:rsid w:val="00D808F8"/>
    <w:rsid w:val="00D847EA"/>
    <w:rsid w:val="00D84867"/>
    <w:rsid w:val="00D86758"/>
    <w:rsid w:val="00D86CEC"/>
    <w:rsid w:val="00D91232"/>
    <w:rsid w:val="00D93F47"/>
    <w:rsid w:val="00D95E8A"/>
    <w:rsid w:val="00DA1EB0"/>
    <w:rsid w:val="00DA5F92"/>
    <w:rsid w:val="00DA6DE3"/>
    <w:rsid w:val="00DB0985"/>
    <w:rsid w:val="00DB2CFB"/>
    <w:rsid w:val="00DB4AAE"/>
    <w:rsid w:val="00DB5FBE"/>
    <w:rsid w:val="00DB62F2"/>
    <w:rsid w:val="00DB6E7B"/>
    <w:rsid w:val="00DB7FAA"/>
    <w:rsid w:val="00DD4CF8"/>
    <w:rsid w:val="00DE04BB"/>
    <w:rsid w:val="00DE17DE"/>
    <w:rsid w:val="00DE70A1"/>
    <w:rsid w:val="00DF1C1E"/>
    <w:rsid w:val="00DF4AD5"/>
    <w:rsid w:val="00DF6AA6"/>
    <w:rsid w:val="00E00CAD"/>
    <w:rsid w:val="00E01735"/>
    <w:rsid w:val="00E017AB"/>
    <w:rsid w:val="00E10ED1"/>
    <w:rsid w:val="00E11693"/>
    <w:rsid w:val="00E153D7"/>
    <w:rsid w:val="00E20765"/>
    <w:rsid w:val="00E20A86"/>
    <w:rsid w:val="00E21F13"/>
    <w:rsid w:val="00E25011"/>
    <w:rsid w:val="00E34AB3"/>
    <w:rsid w:val="00E40AD2"/>
    <w:rsid w:val="00E420B6"/>
    <w:rsid w:val="00E44B83"/>
    <w:rsid w:val="00E5733F"/>
    <w:rsid w:val="00E60744"/>
    <w:rsid w:val="00E614CE"/>
    <w:rsid w:val="00E6509C"/>
    <w:rsid w:val="00E73DA0"/>
    <w:rsid w:val="00E84BBC"/>
    <w:rsid w:val="00E96F00"/>
    <w:rsid w:val="00EA3480"/>
    <w:rsid w:val="00EA3B67"/>
    <w:rsid w:val="00EA4979"/>
    <w:rsid w:val="00EB0062"/>
    <w:rsid w:val="00EB4FD1"/>
    <w:rsid w:val="00EB5255"/>
    <w:rsid w:val="00EB6F9C"/>
    <w:rsid w:val="00EB7DAF"/>
    <w:rsid w:val="00EB7FB7"/>
    <w:rsid w:val="00EC089C"/>
    <w:rsid w:val="00EC114B"/>
    <w:rsid w:val="00EC2667"/>
    <w:rsid w:val="00EC6FE3"/>
    <w:rsid w:val="00EC78E1"/>
    <w:rsid w:val="00EE549E"/>
    <w:rsid w:val="00EE6995"/>
    <w:rsid w:val="00EE6E99"/>
    <w:rsid w:val="00EF038F"/>
    <w:rsid w:val="00EF11F5"/>
    <w:rsid w:val="00EF1436"/>
    <w:rsid w:val="00EF52DB"/>
    <w:rsid w:val="00EF7E4C"/>
    <w:rsid w:val="00F01471"/>
    <w:rsid w:val="00F01954"/>
    <w:rsid w:val="00F03A29"/>
    <w:rsid w:val="00F0524C"/>
    <w:rsid w:val="00F10EF5"/>
    <w:rsid w:val="00F16AA9"/>
    <w:rsid w:val="00F1724D"/>
    <w:rsid w:val="00F173E3"/>
    <w:rsid w:val="00F17506"/>
    <w:rsid w:val="00F24CB2"/>
    <w:rsid w:val="00F25E94"/>
    <w:rsid w:val="00F35BCF"/>
    <w:rsid w:val="00F361F5"/>
    <w:rsid w:val="00F424DA"/>
    <w:rsid w:val="00F44427"/>
    <w:rsid w:val="00F452CE"/>
    <w:rsid w:val="00F4725A"/>
    <w:rsid w:val="00F52A08"/>
    <w:rsid w:val="00F5501E"/>
    <w:rsid w:val="00F5512E"/>
    <w:rsid w:val="00F57AA5"/>
    <w:rsid w:val="00F60F7D"/>
    <w:rsid w:val="00F63899"/>
    <w:rsid w:val="00F63F8C"/>
    <w:rsid w:val="00F70D03"/>
    <w:rsid w:val="00F757BE"/>
    <w:rsid w:val="00F75ED9"/>
    <w:rsid w:val="00F76089"/>
    <w:rsid w:val="00F77CB5"/>
    <w:rsid w:val="00F80B49"/>
    <w:rsid w:val="00F90C77"/>
    <w:rsid w:val="00F922E9"/>
    <w:rsid w:val="00F94EB1"/>
    <w:rsid w:val="00FA244B"/>
    <w:rsid w:val="00FB3E08"/>
    <w:rsid w:val="00FB4EAA"/>
    <w:rsid w:val="00FC06E2"/>
    <w:rsid w:val="00FC2497"/>
    <w:rsid w:val="00FC378D"/>
    <w:rsid w:val="00FC44D4"/>
    <w:rsid w:val="00FE0B24"/>
    <w:rsid w:val="00FE28C4"/>
    <w:rsid w:val="00FF2BB1"/>
    <w:rsid w:val="00FF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95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F0524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0524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F0524C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qFormat/>
    <w:rsid w:val="00F0524C"/>
    <w:pPr>
      <w:keepNext/>
      <w:ind w:left="2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0524C"/>
    <w:pPr>
      <w:keepNext/>
      <w:ind w:right="-249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0524C"/>
    <w:pPr>
      <w:keepNext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0524C"/>
    <w:pPr>
      <w:keepNext/>
      <w:ind w:right="-1617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F0524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F0524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F0524C"/>
    <w:rPr>
      <w:rFonts w:ascii="Cordia New" w:eastAsia="Cordia New" w:hAnsi="Cordia New" w:cs="Cordi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F0524C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F052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Hyperlink">
    <w:name w:val="Hyperlink"/>
    <w:basedOn w:val="DefaultParagraphFont"/>
    <w:rsid w:val="00F0524C"/>
    <w:rPr>
      <w:rFonts w:cs="Cordia New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0524C"/>
    <w:rPr>
      <w:b/>
      <w:bCs/>
    </w:rPr>
  </w:style>
  <w:style w:type="paragraph" w:styleId="Header">
    <w:name w:val="header"/>
    <w:basedOn w:val="Normal"/>
    <w:link w:val="HeaderChar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F0524C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F0524C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F0524C"/>
    <w:pPr>
      <w:ind w:left="720"/>
      <w:contextualSpacing/>
    </w:pPr>
    <w:rPr>
      <w:szCs w:val="35"/>
    </w:rPr>
  </w:style>
  <w:style w:type="character" w:styleId="Emphasis">
    <w:name w:val="Emphasis"/>
    <w:basedOn w:val="DefaultParagraphFont"/>
    <w:qFormat/>
    <w:rsid w:val="00F0524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24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24C"/>
    <w:rPr>
      <w:rFonts w:ascii="Tahoma" w:eastAsia="Cordia New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F0524C"/>
    <w:pPr>
      <w:ind w:right="-51"/>
    </w:pPr>
  </w:style>
  <w:style w:type="character" w:customStyle="1" w:styleId="BodyTextChar">
    <w:name w:val="Body Text Char"/>
    <w:basedOn w:val="DefaultParagraphFont"/>
    <w:link w:val="BodyText"/>
    <w:rsid w:val="00F0524C"/>
    <w:rPr>
      <w:rFonts w:ascii="Cordia New" w:eastAsia="Cordia New" w:hAnsi="Cordia New" w:cs="Cordia New"/>
      <w:sz w:val="28"/>
    </w:rPr>
  </w:style>
  <w:style w:type="character" w:styleId="PageNumber">
    <w:name w:val="page number"/>
    <w:basedOn w:val="DefaultParagraphFont"/>
    <w:rsid w:val="00F0524C"/>
  </w:style>
  <w:style w:type="character" w:customStyle="1" w:styleId="st1">
    <w:name w:val="st1"/>
    <w:basedOn w:val="DefaultParagraphFont"/>
    <w:rsid w:val="00F0524C"/>
  </w:style>
  <w:style w:type="paragraph" w:customStyle="1" w:styleId="1">
    <w:name w:val="ลักษณะ1"/>
    <w:basedOn w:val="Footer"/>
    <w:autoRedefine/>
    <w:rsid w:val="00F0524C"/>
  </w:style>
  <w:style w:type="table" w:styleId="TableGrid">
    <w:name w:val="Table Grid"/>
    <w:basedOn w:val="TableNormal"/>
    <w:rsid w:val="00F0524C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F0524C"/>
  </w:style>
  <w:style w:type="paragraph" w:styleId="NormalWeb">
    <w:name w:val="Normal (Web)"/>
    <w:basedOn w:val="Normal"/>
    <w:uiPriority w:val="99"/>
    <w:unhideWhenUsed/>
    <w:rsid w:val="006150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l.c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DF361-3FE1-4C79-946A-2CD3EF232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8909</Words>
  <Characters>50785</Characters>
  <Application>Microsoft Office Word</Application>
  <DocSecurity>0</DocSecurity>
  <Lines>423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Apitsara Sriamorn</dc:creator>
  <cp:lastModifiedBy>kitiporn</cp:lastModifiedBy>
  <cp:revision>2</cp:revision>
  <cp:lastPrinted>2018-02-17T04:10:00Z</cp:lastPrinted>
  <dcterms:created xsi:type="dcterms:W3CDTF">2018-03-30T08:21:00Z</dcterms:created>
  <dcterms:modified xsi:type="dcterms:W3CDTF">2018-03-30T08:21:00Z</dcterms:modified>
</cp:coreProperties>
</file>