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649" w:rsidRDefault="00344649" w:rsidP="0034464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>สารบัญ</w:t>
      </w:r>
      <w:r>
        <w:rPr>
          <w:rFonts w:ascii="Angsana New" w:eastAsia="Angsana New" w:hAnsi="Angsana New" w:cs="Angsana New"/>
          <w:b/>
          <w:bCs/>
          <w:sz w:val="28"/>
        </w:rPr>
        <w:t xml:space="preserve">                                                      </w:t>
      </w:r>
    </w:p>
    <w:p w:rsidR="00344649" w:rsidRDefault="00344649" w:rsidP="00344649">
      <w:pPr>
        <w:keepNext/>
        <w:spacing w:before="240" w:after="60" w:line="240" w:lineRule="auto"/>
        <w:ind w:left="7920" w:firstLine="720"/>
        <w:jc w:val="center"/>
        <w:outlineLvl w:val="0"/>
        <w:rPr>
          <w:rFonts w:ascii="Angsana New" w:eastAsia="Angsana New" w:hAnsi="Angsana New" w:cs="Angsana New"/>
          <w:b/>
          <w:bCs/>
          <w:kern w:val="32"/>
          <w:sz w:val="28"/>
        </w:rPr>
      </w:pPr>
      <w:r>
        <w:rPr>
          <w:rFonts w:ascii="Angsana New" w:eastAsia="Angsana New" w:hAnsi="Angsana New" w:cs="Angsana New"/>
          <w:b/>
          <w:bCs/>
          <w:kern w:val="32"/>
          <w:sz w:val="28"/>
          <w:cs/>
        </w:rPr>
        <w:t>หน้า</w:t>
      </w:r>
    </w:p>
    <w:p w:rsidR="00344649" w:rsidRDefault="00344649" w:rsidP="00344649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 xml:space="preserve">ส่วนที่ </w:t>
      </w:r>
      <w:r>
        <w:rPr>
          <w:rFonts w:ascii="Angsana New" w:eastAsia="Angsana New" w:hAnsi="Angsana New" w:cs="Angsana New"/>
          <w:b/>
          <w:bCs/>
          <w:sz w:val="28"/>
        </w:rPr>
        <w:t>1</w:t>
      </w:r>
      <w:r>
        <w:rPr>
          <w:rFonts w:ascii="Angsana New" w:eastAsia="Angsana New" w:hAnsi="Angsana New" w:cs="Angsana New" w:hint="cs"/>
          <w:b/>
          <w:bCs/>
          <w:sz w:val="28"/>
          <w:cs/>
        </w:rPr>
        <w:tab/>
      </w:r>
      <w:r>
        <w:rPr>
          <w:rFonts w:ascii="Angsana New" w:eastAsia="Angsana New" w:hAnsi="Angsana New" w:cs="Angsana New" w:hint="cs"/>
          <w:b/>
          <w:bCs/>
          <w:sz w:val="28"/>
          <w:cs/>
        </w:rPr>
        <w:tab/>
        <w:t>การประกอบธุรกิจ</w:t>
      </w:r>
    </w:p>
    <w:p w:rsidR="00344649" w:rsidRDefault="00344649" w:rsidP="00344649">
      <w:pPr>
        <w:tabs>
          <w:tab w:val="left" w:pos="1440"/>
          <w:tab w:val="left" w:pos="1800"/>
          <w:tab w:val="left" w:pos="918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1.</w:t>
      </w:r>
      <w:r>
        <w:rPr>
          <w:rFonts w:ascii="Angsana New" w:eastAsia="Angsana New" w:hAnsi="Angsana New" w:cs="Angsana New" w:hint="cs"/>
          <w:sz w:val="28"/>
          <w:cs/>
        </w:rPr>
        <w:tab/>
        <w:t>นโยบายและภาพรวมการประกอบธุรกิจ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1</w:t>
      </w:r>
    </w:p>
    <w:p w:rsidR="00344649" w:rsidRDefault="00344649" w:rsidP="00344649">
      <w:pPr>
        <w:tabs>
          <w:tab w:val="left" w:pos="1440"/>
          <w:tab w:val="left" w:pos="1800"/>
          <w:tab w:val="left" w:pos="918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2.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ลักษณะการประกอบธุรกิจ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5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3.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ปัจจัยความเสี่ยง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23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4.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ทรัพย์สินที่ใช้ในการประกอบธุรกิจ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26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5.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ข้อพิพาททางกฎหมาย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29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24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6.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ข้อมูลทั่วไปและข้อมูลสำคัญอื่น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30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 xml:space="preserve">ส่วนที่ </w:t>
      </w:r>
      <w:r>
        <w:rPr>
          <w:rFonts w:ascii="Angsana New" w:eastAsia="Angsana New" w:hAnsi="Angsana New" w:cs="Angsana New"/>
          <w:b/>
          <w:bCs/>
          <w:sz w:val="28"/>
        </w:rPr>
        <w:t>2</w:t>
      </w:r>
      <w:r>
        <w:rPr>
          <w:rFonts w:ascii="Angsana New" w:eastAsia="Angsana New" w:hAnsi="Angsana New" w:cs="Angsana New"/>
          <w:b/>
          <w:bCs/>
          <w:sz w:val="28"/>
        </w:rPr>
        <w:tab/>
      </w:r>
      <w:r>
        <w:rPr>
          <w:rFonts w:ascii="Angsana New" w:eastAsia="Angsana New" w:hAnsi="Angsana New" w:cs="Angsana New" w:hint="cs"/>
          <w:b/>
          <w:bCs/>
          <w:sz w:val="28"/>
          <w:cs/>
        </w:rPr>
        <w:t>การจัดการและการกำกับดูแลกิจการ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7.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ข้อมูลหลักทรัพย์และผู้ถือหลักทรัพย์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31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8.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โครีงสร้างการจัดการ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33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9.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การกำกับดูแลกิจการ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44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10.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ความรับผิดชอบต่อสังคม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52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11.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การควบคุมภายในและการบริหารจัดการความเสี่ยง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59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24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12.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รายการระหว่างกัน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62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 xml:space="preserve">ส่วนที่ </w:t>
      </w:r>
      <w:r>
        <w:rPr>
          <w:rFonts w:ascii="Angsana New" w:eastAsia="Angsana New" w:hAnsi="Angsana New" w:cs="Angsana New"/>
          <w:b/>
          <w:bCs/>
          <w:sz w:val="28"/>
        </w:rPr>
        <w:t>3</w:t>
      </w:r>
      <w:r>
        <w:rPr>
          <w:rFonts w:ascii="Angsana New" w:eastAsia="Angsana New" w:hAnsi="Angsana New" w:cs="Angsana New"/>
          <w:b/>
          <w:bCs/>
          <w:sz w:val="28"/>
        </w:rPr>
        <w:tab/>
      </w:r>
      <w:r>
        <w:rPr>
          <w:rFonts w:ascii="Angsana New" w:eastAsia="Angsana New" w:hAnsi="Angsana New" w:cs="Angsana New" w:hint="cs"/>
          <w:b/>
          <w:bCs/>
          <w:sz w:val="28"/>
          <w:cs/>
        </w:rPr>
        <w:t>ฐานะการเงินและผลการดำเนินงาน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13.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ข้อมูลทางการเงินที่สำคัญ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64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24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</w:rPr>
        <w:tab/>
        <w:t>14.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การวิเคราะห์และคำอธิบายของฝ่ายจัดการ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81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>การรับรองความถูกต้องของข้อมูล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>เอกสารแนบ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 xml:space="preserve">เอกสารแนบ </w:t>
      </w:r>
      <w:r>
        <w:rPr>
          <w:rFonts w:ascii="Angsana New" w:eastAsia="Angsana New" w:hAnsi="Angsana New" w:cs="Angsana New"/>
          <w:sz w:val="28"/>
        </w:rPr>
        <w:t>1</w:t>
      </w:r>
      <w:r>
        <w:rPr>
          <w:rFonts w:ascii="Angsana New" w:eastAsia="Angsana New" w:hAnsi="Angsana New" w:cs="Angsana New"/>
          <w:b/>
          <w:bCs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  <w:r>
        <w:rPr>
          <w:rFonts w:ascii="Angsana New" w:eastAsia="Angsana New" w:hAnsi="Angsana New" w:cs="Angsana New"/>
          <w:sz w:val="28"/>
        </w:rPr>
        <w:tab/>
        <w:t>90</w:t>
      </w:r>
    </w:p>
    <w:p w:rsidR="00344649" w:rsidRDefault="00344649" w:rsidP="00344649">
      <w:pPr>
        <w:tabs>
          <w:tab w:val="left" w:pos="1440"/>
          <w:tab w:val="left" w:pos="1800"/>
          <w:tab w:val="left" w:pos="9090"/>
        </w:tabs>
        <w:spacing w:after="0" w:line="240" w:lineRule="auto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 xml:space="preserve">เอกสารแนบ </w:t>
      </w:r>
      <w:r>
        <w:rPr>
          <w:rFonts w:ascii="Angsana New" w:eastAsia="Angsana New" w:hAnsi="Angsana New" w:cs="Angsana New"/>
          <w:sz w:val="28"/>
        </w:rPr>
        <w:t>2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รายละเอียดเกี่ยวกับกรรมการ ของบริษัทย่อย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/>
          <w:sz w:val="28"/>
        </w:rPr>
        <w:t>97</w:t>
      </w:r>
    </w:p>
    <w:p w:rsidR="00344649" w:rsidRDefault="00344649" w:rsidP="00344649">
      <w:r>
        <w:rPr>
          <w:rFonts w:ascii="Angsana New" w:eastAsia="Angsana New" w:hAnsi="Angsana New" w:cs="Angsana New"/>
          <w:sz w:val="28"/>
          <w:cs/>
        </w:rPr>
        <w:t xml:space="preserve">เอกสารแนบ </w:t>
      </w:r>
      <w:r>
        <w:rPr>
          <w:rFonts w:ascii="Angsana New" w:eastAsia="Angsana New" w:hAnsi="Angsana New" w:cs="Angsana New"/>
          <w:sz w:val="28"/>
        </w:rPr>
        <w:t>3</w:t>
      </w:r>
      <w:r>
        <w:rPr>
          <w:rFonts w:ascii="Angsana New" w:eastAsia="Angsana New" w:hAnsi="Angsana New" w:cs="Angsana New"/>
          <w:sz w:val="28"/>
        </w:rPr>
        <w:tab/>
      </w:r>
      <w:r>
        <w:rPr>
          <w:rFonts w:ascii="Angsana New" w:eastAsia="Angsana New" w:hAnsi="Angsana New" w:cs="Angsana New" w:hint="cs"/>
          <w:sz w:val="28"/>
          <w:cs/>
        </w:rPr>
        <w:t>รายละเอียดเกี่</w:t>
      </w:r>
      <w:r>
        <w:rPr>
          <w:rFonts w:ascii="Angsana New" w:eastAsia="Angsana New" w:hAnsi="Angsana New" w:cs="Angsana New" w:hint="cs"/>
          <w:sz w:val="28"/>
          <w:cs/>
        </w:rPr>
        <w:t>ยวกับหัวหน้างานตรวจสอบภายใน</w:t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 w:hint="cs"/>
          <w:sz w:val="28"/>
          <w:cs/>
        </w:rPr>
        <w:tab/>
      </w:r>
      <w:r>
        <w:rPr>
          <w:rFonts w:ascii="Angsana New" w:eastAsia="Angsana New" w:hAnsi="Angsana New" w:cs="Angsana New" w:hint="cs"/>
          <w:sz w:val="28"/>
          <w:cs/>
        </w:rPr>
        <w:tab/>
        <w:t xml:space="preserve">   </w:t>
      </w:r>
      <w:r>
        <w:rPr>
          <w:rFonts w:ascii="Angsana New" w:eastAsia="Angsana New" w:hAnsi="Angsana New" w:cs="Angsana New"/>
          <w:sz w:val="28"/>
        </w:rPr>
        <w:t xml:space="preserve">      </w:t>
      </w:r>
      <w:r>
        <w:rPr>
          <w:rFonts w:ascii="Angsana New" w:eastAsia="Angsana New" w:hAnsi="Angsana New" w:cs="Angsana New"/>
          <w:sz w:val="28"/>
        </w:rPr>
        <w:tab/>
        <w:t xml:space="preserve">         </w:t>
      </w:r>
      <w:bookmarkStart w:id="0" w:name="_GoBack"/>
      <w:bookmarkEnd w:id="0"/>
      <w:r>
        <w:rPr>
          <w:rFonts w:ascii="Angsana New" w:eastAsia="Angsana New" w:hAnsi="Angsana New" w:cs="Angsana New"/>
          <w:sz w:val="28"/>
        </w:rPr>
        <w:t>99</w:t>
      </w:r>
    </w:p>
    <w:p w:rsidR="00CB6757" w:rsidRDefault="00CB6757"/>
    <w:sectPr w:rsidR="00CB6757" w:rsidSect="00344649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649"/>
    <w:rsid w:val="00344649"/>
    <w:rsid w:val="00C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4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49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6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1</cp:revision>
  <dcterms:created xsi:type="dcterms:W3CDTF">2018-03-26T04:46:00Z</dcterms:created>
  <dcterms:modified xsi:type="dcterms:W3CDTF">2018-03-26T04:46:00Z</dcterms:modified>
</cp:coreProperties>
</file>