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D97" w:rsidRPr="00CC63D2" w:rsidRDefault="00AF1D97" w:rsidP="00E85CE1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</w:rPr>
      </w:pPr>
      <w:r w:rsidRPr="00CC63D2">
        <w:rPr>
          <w:rFonts w:ascii="Browallia New" w:hAnsi="Browallia New" w:cs="Browallia New"/>
          <w:b/>
          <w:bCs/>
          <w:sz w:val="36"/>
          <w:szCs w:val="36"/>
          <w:cs/>
        </w:rPr>
        <w:t>ข้อมูลกรรมการของบริษัทย่อย</w:t>
      </w:r>
      <w:r w:rsidR="00E85CE1" w:rsidRPr="00CC63D2">
        <w:rPr>
          <w:rFonts w:ascii="Browallia New" w:hAnsi="Browallia New" w:cs="Browallia New"/>
          <w:b/>
          <w:bCs/>
          <w:sz w:val="36"/>
          <w:szCs w:val="36"/>
        </w:rPr>
        <w:t xml:space="preserve"> </w:t>
      </w:r>
    </w:p>
    <w:p w:rsidR="00525F9E" w:rsidRPr="00C05F75" w:rsidRDefault="003B6D5E" w:rsidP="00E85CE1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</w:rPr>
      </w:pPr>
      <w:r w:rsidRPr="00C05F75">
        <w:rPr>
          <w:rFonts w:ascii="Browallia New" w:hAnsi="Browallia New" w:cs="Browallia New"/>
          <w:b/>
          <w:bCs/>
          <w:sz w:val="36"/>
          <w:szCs w:val="36"/>
          <w:cs/>
        </w:rPr>
        <w:t xml:space="preserve">ณ วันที่ </w:t>
      </w:r>
      <w:r w:rsidRPr="00C05F75">
        <w:rPr>
          <w:rFonts w:ascii="Browallia New" w:hAnsi="Browallia New" w:cs="Browallia New"/>
          <w:b/>
          <w:bCs/>
          <w:sz w:val="36"/>
          <w:szCs w:val="36"/>
        </w:rPr>
        <w:t xml:space="preserve">31 </w:t>
      </w:r>
      <w:r w:rsidRPr="00C05F75">
        <w:rPr>
          <w:rFonts w:ascii="Browallia New" w:hAnsi="Browallia New" w:cs="Browallia New"/>
          <w:b/>
          <w:bCs/>
          <w:sz w:val="36"/>
          <w:szCs w:val="36"/>
          <w:cs/>
        </w:rPr>
        <w:t xml:space="preserve">ธันวาคม </w:t>
      </w:r>
      <w:r w:rsidRPr="00C05F75">
        <w:rPr>
          <w:rFonts w:ascii="Browallia New" w:hAnsi="Browallia New" w:cs="Browallia New"/>
          <w:b/>
          <w:bCs/>
          <w:sz w:val="36"/>
          <w:szCs w:val="36"/>
        </w:rPr>
        <w:t>25</w:t>
      </w:r>
      <w:r w:rsidR="00CC63D2" w:rsidRPr="00C05F75">
        <w:rPr>
          <w:rFonts w:ascii="Browallia New" w:hAnsi="Browallia New" w:cs="Browallia New"/>
          <w:b/>
          <w:bCs/>
          <w:sz w:val="36"/>
          <w:szCs w:val="36"/>
        </w:rPr>
        <w:t>60</w:t>
      </w:r>
    </w:p>
    <w:p w:rsidR="003B6D5E" w:rsidRPr="00CC63D2" w:rsidRDefault="003B6D5E" w:rsidP="003B6D5E">
      <w:pPr>
        <w:spacing w:after="0" w:line="240" w:lineRule="auto"/>
        <w:jc w:val="center"/>
        <w:rPr>
          <w:rFonts w:ascii="Browallia New" w:hAnsi="Browallia New" w:cs="Browallia New"/>
          <w:sz w:val="36"/>
          <w:szCs w:val="3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5"/>
        <w:gridCol w:w="2268"/>
        <w:gridCol w:w="2268"/>
      </w:tblGrid>
      <w:tr w:rsidR="003B6D5E" w:rsidRPr="00CC63D2" w:rsidTr="003B6D5E">
        <w:trPr>
          <w:trHeight w:val="397"/>
          <w:jc w:val="center"/>
        </w:trPr>
        <w:tc>
          <w:tcPr>
            <w:tcW w:w="3205" w:type="dxa"/>
            <w:vMerge w:val="restart"/>
            <w:shd w:val="clear" w:color="auto" w:fill="F2F2F2" w:themeFill="background1" w:themeFillShade="F2"/>
            <w:vAlign w:val="center"/>
          </w:tcPr>
          <w:p w:rsidR="003B6D5E" w:rsidRPr="00C05F75" w:rsidRDefault="003B6D5E" w:rsidP="003B6D5E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05F75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ชื่อ </w:t>
            </w:r>
            <w:r w:rsidRPr="00C05F75">
              <w:rPr>
                <w:rFonts w:ascii="Browallia New" w:hAnsi="Browallia New" w:cs="Browallia New"/>
                <w:b/>
                <w:bCs/>
                <w:sz w:val="28"/>
              </w:rPr>
              <w:t xml:space="preserve">– </w:t>
            </w:r>
            <w:r w:rsidRPr="00C05F75">
              <w:rPr>
                <w:rFonts w:ascii="Browallia New" w:hAnsi="Browallia New" w:cs="Browallia New"/>
                <w:b/>
                <w:bCs/>
                <w:sz w:val="28"/>
                <w:cs/>
              </w:rPr>
              <w:t>สกุล</w:t>
            </w:r>
          </w:p>
        </w:tc>
        <w:tc>
          <w:tcPr>
            <w:tcW w:w="4536" w:type="dxa"/>
            <w:gridSpan w:val="2"/>
            <w:shd w:val="clear" w:color="auto" w:fill="F2F2F2" w:themeFill="background1" w:themeFillShade="F2"/>
            <w:vAlign w:val="bottom"/>
          </w:tcPr>
          <w:p w:rsidR="003B6D5E" w:rsidRPr="00C05F75" w:rsidRDefault="003B6D5E" w:rsidP="003B6D5E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5F75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</w:tr>
      <w:tr w:rsidR="003B6D5E" w:rsidRPr="00CC63D2" w:rsidTr="003B6D5E">
        <w:trPr>
          <w:trHeight w:val="397"/>
          <w:jc w:val="center"/>
        </w:trPr>
        <w:tc>
          <w:tcPr>
            <w:tcW w:w="32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B6D5E" w:rsidRPr="00C05F75" w:rsidRDefault="003B6D5E" w:rsidP="003B6D5E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B6D5E" w:rsidRPr="00C05F75" w:rsidRDefault="003B6D5E" w:rsidP="003B6D5E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5F75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</w:t>
            </w:r>
          </w:p>
          <w:p w:rsidR="003B6D5E" w:rsidRPr="00C05F75" w:rsidRDefault="003B6D5E" w:rsidP="003B6D5E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5F75">
              <w:rPr>
                <w:rFonts w:ascii="Browallia New" w:hAnsi="Browallia New" w:cs="Browallia New"/>
                <w:b/>
                <w:bCs/>
                <w:sz w:val="28"/>
                <w:cs/>
              </w:rPr>
              <w:t>ทาโมเสะ เทรดดิ้ง</w:t>
            </w:r>
          </w:p>
          <w:p w:rsidR="003B6D5E" w:rsidRPr="00C05F75" w:rsidRDefault="003B6D5E" w:rsidP="003B6D5E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5F75">
              <w:rPr>
                <w:rFonts w:ascii="Browallia New" w:hAnsi="Browallia New" w:cs="Browallia New"/>
                <w:b/>
                <w:bCs/>
                <w:sz w:val="28"/>
                <w:cs/>
              </w:rPr>
              <w:t>จำกัด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3B6D5E" w:rsidRPr="00C05F75" w:rsidRDefault="003B6D5E" w:rsidP="003B6D5E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5F75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</w:t>
            </w:r>
          </w:p>
          <w:p w:rsidR="003B6D5E" w:rsidRPr="00C05F75" w:rsidRDefault="003B6D5E" w:rsidP="003B6D5E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5F75">
              <w:rPr>
                <w:rFonts w:ascii="Browallia New" w:hAnsi="Browallia New" w:cs="Browallia New"/>
                <w:b/>
                <w:bCs/>
                <w:sz w:val="28"/>
                <w:cs/>
              </w:rPr>
              <w:t>มีทรัพย์ ขนส่ง</w:t>
            </w:r>
          </w:p>
          <w:p w:rsidR="003B6D5E" w:rsidRPr="00C05F75" w:rsidRDefault="003B6D5E" w:rsidP="003B6D5E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C05F75">
              <w:rPr>
                <w:rFonts w:ascii="Browallia New" w:hAnsi="Browallia New" w:cs="Browallia New"/>
                <w:b/>
                <w:bCs/>
                <w:sz w:val="28"/>
                <w:cs/>
              </w:rPr>
              <w:t>จำกัด</w:t>
            </w:r>
          </w:p>
        </w:tc>
      </w:tr>
      <w:tr w:rsidR="003B6D5E" w:rsidRPr="00CC63D2" w:rsidTr="003B6D5E">
        <w:trPr>
          <w:trHeight w:val="454"/>
          <w:jc w:val="center"/>
        </w:trPr>
        <w:tc>
          <w:tcPr>
            <w:tcW w:w="3205" w:type="dxa"/>
            <w:tcBorders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  <w:cs/>
              </w:rPr>
              <w:t>นายสมชัย</w:t>
            </w:r>
            <w:r w:rsidRPr="00CC63D2">
              <w:rPr>
                <w:rFonts w:ascii="Browallia New" w:hAnsi="Browallia New" w:cs="Browallia New"/>
                <w:sz w:val="28"/>
              </w:rPr>
              <w:t xml:space="preserve"> </w:t>
            </w:r>
            <w:r w:rsidRPr="00CC63D2">
              <w:rPr>
                <w:rFonts w:ascii="Browallia New" w:hAnsi="Browallia New" w:cs="Browallia New"/>
                <w:sz w:val="28"/>
                <w:cs/>
              </w:rPr>
              <w:t>เลขะพจน์พานิช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</w:rPr>
              <w:sym w:font="Wingdings 2" w:char="F098"/>
            </w:r>
          </w:p>
        </w:tc>
        <w:tc>
          <w:tcPr>
            <w:tcW w:w="2268" w:type="dxa"/>
            <w:tcBorders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</w:rPr>
              <w:sym w:font="Wingdings 2" w:char="F098"/>
            </w:r>
          </w:p>
        </w:tc>
      </w:tr>
      <w:tr w:rsidR="003B6D5E" w:rsidRPr="00CC63D2" w:rsidTr="003B6D5E">
        <w:trPr>
          <w:trHeight w:val="454"/>
          <w:jc w:val="center"/>
        </w:trPr>
        <w:tc>
          <w:tcPr>
            <w:tcW w:w="32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  <w:cs/>
              </w:rPr>
              <w:t>นางสาววิริยา</w:t>
            </w:r>
            <w:r w:rsidRPr="00CC63D2">
              <w:rPr>
                <w:rFonts w:ascii="Browallia New" w:hAnsi="Browallia New" w:cs="Browallia New"/>
                <w:sz w:val="28"/>
              </w:rPr>
              <w:t xml:space="preserve"> </w:t>
            </w:r>
            <w:r w:rsidRPr="00CC63D2">
              <w:rPr>
                <w:rFonts w:ascii="Browallia New" w:hAnsi="Browallia New" w:cs="Browallia New"/>
                <w:sz w:val="28"/>
                <w:cs/>
              </w:rPr>
              <w:t>อัมพรนภากุล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</w:rPr>
              <w:sym w:font="Wingdings 2" w:char="F098"/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</w:rPr>
              <w:sym w:font="Wingdings 2" w:char="F098"/>
            </w:r>
          </w:p>
        </w:tc>
      </w:tr>
      <w:tr w:rsidR="003B6D5E" w:rsidRPr="00CC63D2" w:rsidTr="003B6D5E">
        <w:trPr>
          <w:trHeight w:val="454"/>
          <w:jc w:val="center"/>
        </w:trPr>
        <w:tc>
          <w:tcPr>
            <w:tcW w:w="32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owallia New" w:hAnsi="Browallia New" w:cs="Browallia New"/>
                <w:sz w:val="28"/>
                <w:cs/>
              </w:rPr>
            </w:pPr>
            <w:r w:rsidRPr="00CC63D2">
              <w:rPr>
                <w:rFonts w:ascii="Browallia New" w:hAnsi="Browallia New" w:cs="Browallia New"/>
                <w:sz w:val="28"/>
                <w:cs/>
              </w:rPr>
              <w:t>นางสาวธิติมา  วัฒนศักดากุล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C63D2">
              <w:rPr>
                <w:rFonts w:ascii="Browallia New" w:hAnsi="Browallia New" w:cs="Browallia New"/>
                <w:sz w:val="28"/>
              </w:rPr>
              <w:sym w:font="Wingdings 2" w:char="F098"/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</w:rPr>
              <w:sym w:font="Wingdings 2" w:char="F098"/>
            </w:r>
          </w:p>
        </w:tc>
      </w:tr>
      <w:tr w:rsidR="003B6D5E" w:rsidRPr="00CC63D2" w:rsidTr="003B6D5E">
        <w:trPr>
          <w:trHeight w:val="454"/>
          <w:jc w:val="center"/>
        </w:trPr>
        <w:tc>
          <w:tcPr>
            <w:tcW w:w="32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owallia New" w:hAnsi="Browallia New" w:cs="Browallia New"/>
                <w:sz w:val="28"/>
                <w:cs/>
              </w:rPr>
            </w:pPr>
            <w:r w:rsidRPr="00CC63D2">
              <w:rPr>
                <w:rFonts w:ascii="Browallia New" w:hAnsi="Browallia New" w:cs="Browallia New"/>
                <w:sz w:val="28"/>
                <w:cs/>
              </w:rPr>
              <w:t>นายวิชัย เลขะพจน์พานิช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</w:rPr>
              <w:sym w:font="Wingdings 2" w:char="F098"/>
            </w:r>
            <w:r w:rsidRPr="00CC63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C63D2">
              <w:rPr>
                <w:rFonts w:ascii="Browallia New" w:hAnsi="Browallia New" w:cs="Browallia New"/>
                <w:i/>
                <w:iCs/>
                <w:sz w:val="28"/>
                <w:cs/>
              </w:rPr>
              <w:t>/</w:t>
            </w:r>
            <w:r w:rsidRPr="00CC63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C63D2">
              <w:rPr>
                <w:rFonts w:ascii="Browallia New" w:hAnsi="Browallia New" w:cs="Browallia New"/>
                <w:sz w:val="28"/>
              </w:rPr>
              <w:sym w:font="Wingdings 2" w:char="009A"/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6D5E" w:rsidRPr="00CC63D2" w:rsidRDefault="003B6D5E" w:rsidP="00F17350">
            <w:pP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B6D5E" w:rsidRPr="00CC63D2" w:rsidTr="003B6D5E">
        <w:trPr>
          <w:trHeight w:val="454"/>
          <w:jc w:val="center"/>
        </w:trPr>
        <w:tc>
          <w:tcPr>
            <w:tcW w:w="32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B6D5E" w:rsidRPr="00CC63D2" w:rsidRDefault="003B6D5E" w:rsidP="00F17350">
            <w:pPr>
              <w:pStyle w:val="ListParagraph"/>
              <w:numPr>
                <w:ilvl w:val="0"/>
                <w:numId w:val="1"/>
              </w:numPr>
              <w:ind w:left="426" w:hanging="284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  <w:cs/>
              </w:rPr>
              <w:t>นายนันทวัฒน์ สถิรไชยวิทย์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B6D5E" w:rsidRPr="00CC63D2" w:rsidRDefault="00CC63D2" w:rsidP="00F1735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C63D2">
              <w:rPr>
                <w:rFonts w:ascii="Browallia New" w:hAnsi="Browallia New" w:cs="Browallia New"/>
                <w:sz w:val="28"/>
              </w:rPr>
              <w:sym w:font="Wingdings 2" w:char="F098"/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B6D5E" w:rsidRPr="00CC63D2" w:rsidRDefault="003B6D5E" w:rsidP="00F17350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</w:rPr>
              <w:sym w:font="Wingdings 2" w:char="F098"/>
            </w:r>
          </w:p>
        </w:tc>
      </w:tr>
      <w:tr w:rsidR="003B6D5E" w:rsidRPr="00CC63D2" w:rsidTr="003B6D5E">
        <w:trPr>
          <w:jc w:val="center"/>
        </w:trPr>
        <w:tc>
          <w:tcPr>
            <w:tcW w:w="3205" w:type="dxa"/>
            <w:tcBorders>
              <w:left w:val="nil"/>
              <w:bottom w:val="nil"/>
              <w:right w:val="nil"/>
            </w:tcBorders>
            <w:vAlign w:val="center"/>
          </w:tcPr>
          <w:p w:rsidR="003B6D5E" w:rsidRPr="00CC63D2" w:rsidRDefault="003B6D5E" w:rsidP="003B6D5E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3B6D5E" w:rsidRPr="00CC63D2" w:rsidRDefault="003B6D5E" w:rsidP="003B6D5E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3B6D5E" w:rsidRPr="00CC63D2" w:rsidRDefault="003B6D5E" w:rsidP="003B6D5E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6D5E" w:rsidRPr="00CC63D2" w:rsidTr="007A7B5A">
        <w:trPr>
          <w:jc w:val="center"/>
        </w:trPr>
        <w:tc>
          <w:tcPr>
            <w:tcW w:w="77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6D5E" w:rsidRPr="00CC63D2" w:rsidRDefault="003B6D5E" w:rsidP="003B6D5E">
            <w:pPr>
              <w:ind w:left="481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</w:rPr>
              <w:sym w:font="Wingdings 2" w:char="F098"/>
            </w:r>
            <w:r w:rsidRPr="00CC63D2">
              <w:rPr>
                <w:rFonts w:ascii="Browallia New" w:hAnsi="Browallia New" w:cs="Browallia New"/>
                <w:sz w:val="28"/>
              </w:rPr>
              <w:t xml:space="preserve"> </w:t>
            </w:r>
            <w:r w:rsidRPr="00CC63D2">
              <w:rPr>
                <w:rFonts w:ascii="Browallia New" w:hAnsi="Browallia New" w:cs="Browallia New"/>
                <w:sz w:val="28"/>
                <w:cs/>
              </w:rPr>
              <w:t xml:space="preserve"> หมายถึง</w:t>
            </w:r>
            <w:r w:rsidR="00E72651" w:rsidRPr="00CC63D2">
              <w:rPr>
                <w:rFonts w:ascii="Browallia New" w:hAnsi="Browallia New" w:cs="Browallia New"/>
                <w:sz w:val="28"/>
              </w:rPr>
              <w:t xml:space="preserve"> </w:t>
            </w:r>
            <w:r w:rsidRPr="00CC63D2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  <w:p w:rsidR="003B6D5E" w:rsidRPr="00CC63D2" w:rsidRDefault="003B6D5E" w:rsidP="003B6D5E">
            <w:pPr>
              <w:ind w:left="481"/>
              <w:rPr>
                <w:rFonts w:ascii="Browallia New" w:hAnsi="Browallia New" w:cs="Browallia New"/>
                <w:sz w:val="28"/>
              </w:rPr>
            </w:pPr>
            <w:r w:rsidRPr="00CC63D2">
              <w:rPr>
                <w:rFonts w:ascii="Browallia New" w:hAnsi="Browallia New" w:cs="Browallia New"/>
                <w:sz w:val="28"/>
              </w:rPr>
              <w:sym w:font="Wingdings 2" w:char="009A"/>
            </w:r>
            <w:r w:rsidRPr="00CC63D2">
              <w:rPr>
                <w:rFonts w:ascii="Browallia New" w:hAnsi="Browallia New" w:cs="Browallia New"/>
                <w:sz w:val="28"/>
              </w:rPr>
              <w:t xml:space="preserve">  </w:t>
            </w:r>
            <w:r w:rsidRPr="00CC63D2">
              <w:rPr>
                <w:rFonts w:ascii="Browallia New" w:hAnsi="Browallia New" w:cs="Browallia New"/>
                <w:sz w:val="28"/>
                <w:cs/>
              </w:rPr>
              <w:t>หมายถึง</w:t>
            </w:r>
            <w:r w:rsidR="00E72651" w:rsidRPr="00CC63D2">
              <w:rPr>
                <w:rFonts w:ascii="Browallia New" w:hAnsi="Browallia New" w:cs="Browallia New"/>
                <w:sz w:val="28"/>
              </w:rPr>
              <w:t xml:space="preserve"> </w:t>
            </w:r>
            <w:r w:rsidRPr="00CC63D2">
              <w:rPr>
                <w:rFonts w:ascii="Browallia New" w:hAnsi="Browallia New" w:cs="Browallia New"/>
                <w:sz w:val="28"/>
                <w:cs/>
              </w:rPr>
              <w:t>ผู้บริหาร</w:t>
            </w:r>
          </w:p>
        </w:tc>
      </w:tr>
    </w:tbl>
    <w:p w:rsidR="003B6D5E" w:rsidRDefault="003B6D5E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</w:p>
    <w:p w:rsidR="00D5177C" w:rsidRDefault="00D5177C" w:rsidP="003B6D5E">
      <w:pPr>
        <w:spacing w:after="0" w:line="240" w:lineRule="auto"/>
        <w:jc w:val="center"/>
        <w:rPr>
          <w:rFonts w:ascii="Browallia New" w:hAnsi="Browallia New" w:cs="Browallia New"/>
          <w:sz w:val="28"/>
        </w:rPr>
      </w:pPr>
      <w:bookmarkStart w:id="0" w:name="_GoBack"/>
      <w:bookmarkEnd w:id="0"/>
    </w:p>
    <w:sectPr w:rsidR="00D5177C" w:rsidSect="0016400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253" w:bottom="992" w:left="1253" w:header="567" w:footer="567" w:gutter="0"/>
      <w:pgNumType w:start="9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349" w:rsidRDefault="00E46349" w:rsidP="003B6D5E">
      <w:pPr>
        <w:spacing w:after="0" w:line="240" w:lineRule="auto"/>
      </w:pPr>
      <w:r>
        <w:separator/>
      </w:r>
    </w:p>
  </w:endnote>
  <w:endnote w:type="continuationSeparator" w:id="0">
    <w:p w:rsidR="00E46349" w:rsidRDefault="00E46349" w:rsidP="003B6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2913402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:rsidR="00D5177C" w:rsidRPr="00D5177C" w:rsidRDefault="00D5177C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  <w:r w:rsidRPr="00D5177C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D5177C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D5177C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426DAF">
          <w:rPr>
            <w:rFonts w:ascii="Browallia New" w:hAnsi="Browallia New" w:cs="Browallia New"/>
            <w:noProof/>
            <w:sz w:val="26"/>
            <w:szCs w:val="26"/>
          </w:rPr>
          <w:t>92</w:t>
        </w:r>
        <w:r w:rsidRPr="00D5177C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:rsidR="00D5177C" w:rsidRPr="00D5177C" w:rsidRDefault="00D5177C">
    <w:pPr>
      <w:pStyle w:val="Footer"/>
      <w:rPr>
        <w:rFonts w:ascii="Browallia New" w:hAnsi="Browallia New" w:cs="Browallia New"/>
        <w:sz w:val="26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ordia New" w:hAnsi="Cordia New" w:cs="Cordia New"/>
        <w:sz w:val="26"/>
        <w:szCs w:val="26"/>
      </w:rPr>
      <w:id w:val="-326633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6D5E" w:rsidRPr="003B6D5E" w:rsidRDefault="003B6D5E" w:rsidP="003B6D5E">
        <w:pPr>
          <w:pStyle w:val="Footer"/>
          <w:jc w:val="right"/>
          <w:rPr>
            <w:rFonts w:ascii="Cordia New" w:hAnsi="Cordia New" w:cs="Cordia New"/>
            <w:sz w:val="26"/>
            <w:szCs w:val="26"/>
          </w:rPr>
        </w:pPr>
        <w:r w:rsidRPr="003B6D5E">
          <w:rPr>
            <w:rFonts w:ascii="Cordia New" w:hAnsi="Cordia New" w:cs="Cordia New"/>
            <w:sz w:val="26"/>
            <w:szCs w:val="26"/>
          </w:rPr>
          <w:fldChar w:fldCharType="begin"/>
        </w:r>
        <w:r w:rsidRPr="003B6D5E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Pr="003B6D5E">
          <w:rPr>
            <w:rFonts w:ascii="Cordia New" w:hAnsi="Cordia New" w:cs="Cordia New"/>
            <w:sz w:val="26"/>
            <w:szCs w:val="26"/>
          </w:rPr>
          <w:fldChar w:fldCharType="separate"/>
        </w:r>
        <w:r w:rsidR="00426DAF">
          <w:rPr>
            <w:rFonts w:ascii="Cordia New" w:hAnsi="Cordia New" w:cs="Cordia New"/>
            <w:noProof/>
            <w:sz w:val="26"/>
            <w:szCs w:val="26"/>
          </w:rPr>
          <w:t>91</w:t>
        </w:r>
        <w:r w:rsidRPr="003B6D5E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349" w:rsidRDefault="00E46349" w:rsidP="003B6D5E">
      <w:pPr>
        <w:spacing w:after="0" w:line="240" w:lineRule="auto"/>
      </w:pPr>
      <w:r>
        <w:separator/>
      </w:r>
    </w:p>
  </w:footnote>
  <w:footnote w:type="continuationSeparator" w:id="0">
    <w:p w:rsidR="00E46349" w:rsidRDefault="00E46349" w:rsidP="003B6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90"/>
      <w:gridCol w:w="777"/>
    </w:tblGrid>
    <w:tr w:rsidR="00D5177C" w:rsidRPr="00CC63D2" w:rsidTr="009E1A81">
      <w:trPr>
        <w:jc w:val="right"/>
      </w:trPr>
      <w:tc>
        <w:tcPr>
          <w:tcW w:w="0" w:type="auto"/>
          <w:tcBorders>
            <w:bottom w:val="single" w:sz="2" w:space="0" w:color="9D080D"/>
          </w:tcBorders>
          <w:vAlign w:val="center"/>
        </w:tcPr>
        <w:p w:rsidR="00D5177C" w:rsidRPr="00CC63D2" w:rsidRDefault="00D5177C" w:rsidP="00D5177C">
          <w:pPr>
            <w:pStyle w:val="Header"/>
            <w:jc w:val="right"/>
            <w:rPr>
              <w:rFonts w:ascii="Browallia New" w:hAnsi="Browallia New" w:cs="Browallia New"/>
              <w:spacing w:val="20"/>
              <w:sz w:val="26"/>
              <w:szCs w:val="26"/>
              <w:cs/>
            </w:rPr>
          </w:pPr>
          <w:r w:rsidRPr="00613F45">
            <w:rPr>
              <w:rFonts w:ascii="Browallia New" w:hAnsi="Browallia New" w:cs="Browallia New"/>
              <w:spacing w:val="20"/>
              <w:sz w:val="26"/>
              <w:szCs w:val="26"/>
            </w:rPr>
            <w:t>[</w:t>
          </w:r>
          <w:r w:rsidRPr="00613F45">
            <w:rPr>
              <w:rFonts w:ascii="Browallia New" w:hAnsi="Browallia New" w:cs="Browallia New"/>
              <w:spacing w:val="20"/>
              <w:sz w:val="26"/>
              <w:szCs w:val="26"/>
              <w:cs/>
            </w:rPr>
            <w:t xml:space="preserve">แบบ </w:t>
          </w:r>
          <w:r w:rsidRPr="00613F45">
            <w:rPr>
              <w:rFonts w:ascii="Browallia New" w:hAnsi="Browallia New" w:cs="Browallia New"/>
              <w:spacing w:val="20"/>
              <w:sz w:val="26"/>
              <w:szCs w:val="26"/>
            </w:rPr>
            <w:t xml:space="preserve">56 – 1] </w:t>
          </w:r>
          <w:r w:rsidRPr="00613F45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 xml:space="preserve">เอกสารแนบ </w:t>
          </w:r>
          <w:r w:rsidRPr="00613F45">
            <w:rPr>
              <w:rFonts w:ascii="Browallia New" w:eastAsia="Times New Roman" w:hAnsi="Browallia New" w:cs="Browallia New"/>
              <w:spacing w:val="20"/>
              <w:sz w:val="26"/>
              <w:szCs w:val="26"/>
            </w:rPr>
            <w:t xml:space="preserve">3 / </w:t>
          </w:r>
          <w:r w:rsidRPr="00613F45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>รายละเอียดเกี่ยวกับหัวหน้างานผู้ตรวจสอบภายใน</w:t>
          </w:r>
        </w:p>
      </w:tc>
      <w:tc>
        <w:tcPr>
          <w:tcW w:w="0" w:type="auto"/>
          <w:vMerge w:val="restart"/>
          <w:vAlign w:val="center"/>
        </w:tcPr>
        <w:p w:rsidR="00D5177C" w:rsidRPr="00CC63D2" w:rsidRDefault="00D5177C" w:rsidP="009E1A81">
          <w:pPr>
            <w:pStyle w:val="Header"/>
            <w:jc w:val="center"/>
            <w:rPr>
              <w:rFonts w:ascii="Browallia New" w:hAnsi="Browallia New" w:cs="Browallia New"/>
              <w:spacing w:val="20"/>
              <w:sz w:val="26"/>
              <w:szCs w:val="26"/>
            </w:rPr>
          </w:pPr>
          <w:r w:rsidRPr="00CC63D2">
            <w:rPr>
              <w:rFonts w:ascii="Browallia New" w:hAnsi="Browallia New" w:cs="Browallia New"/>
              <w:b/>
              <w:bCs/>
              <w:noProof/>
              <w:spacing w:val="20"/>
              <w:sz w:val="26"/>
              <w:szCs w:val="26"/>
            </w:rPr>
            <w:drawing>
              <wp:inline distT="0" distB="0" distL="0" distR="0" wp14:anchorId="7D992B5E" wp14:editId="7821B593">
                <wp:extent cx="356372" cy="40053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PA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7089" cy="40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5177C" w:rsidRPr="00CC63D2" w:rsidTr="009E1A81">
      <w:trPr>
        <w:jc w:val="right"/>
      </w:trPr>
      <w:tc>
        <w:tcPr>
          <w:tcW w:w="0" w:type="auto"/>
          <w:tcBorders>
            <w:top w:val="single" w:sz="2" w:space="0" w:color="9D080D"/>
          </w:tcBorders>
          <w:vAlign w:val="center"/>
        </w:tcPr>
        <w:p w:rsidR="00D5177C" w:rsidRPr="00CC63D2" w:rsidRDefault="00D5177C" w:rsidP="009E1A81">
          <w:pPr>
            <w:pStyle w:val="Header"/>
            <w:jc w:val="right"/>
            <w:rPr>
              <w:rFonts w:ascii="Browallia New" w:hAnsi="Browallia New" w:cs="Browallia New"/>
              <w:color w:val="9D080D"/>
              <w:spacing w:val="20"/>
              <w:sz w:val="26"/>
              <w:szCs w:val="26"/>
            </w:rPr>
          </w:pPr>
          <w:r w:rsidRPr="00CC63D2">
            <w:rPr>
              <w:rFonts w:ascii="Browallia New" w:hAnsi="Browallia New" w:cs="Browallia New"/>
              <w:color w:val="9D080D"/>
              <w:spacing w:val="20"/>
              <w:sz w:val="26"/>
              <w:szCs w:val="26"/>
              <w:cs/>
            </w:rPr>
            <w:t>บริษัท แปซิฟิกไพพ์ จำกัด (มหาชน)</w:t>
          </w:r>
        </w:p>
      </w:tc>
      <w:tc>
        <w:tcPr>
          <w:tcW w:w="0" w:type="auto"/>
          <w:vMerge/>
        </w:tcPr>
        <w:p w:rsidR="00D5177C" w:rsidRPr="00CC63D2" w:rsidRDefault="00D5177C" w:rsidP="009E1A81">
          <w:pPr>
            <w:pStyle w:val="Header"/>
            <w:rPr>
              <w:rFonts w:ascii="Browallia New" w:hAnsi="Browallia New" w:cs="Browallia New"/>
              <w:spacing w:val="20"/>
              <w:sz w:val="26"/>
              <w:szCs w:val="26"/>
            </w:rPr>
          </w:pPr>
        </w:p>
      </w:tc>
    </w:tr>
  </w:tbl>
  <w:p w:rsidR="00D5177C" w:rsidRDefault="00D517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61"/>
      <w:gridCol w:w="777"/>
    </w:tblGrid>
    <w:tr w:rsidR="003B6D5E" w:rsidRPr="00CC63D2" w:rsidTr="00F17350">
      <w:trPr>
        <w:jc w:val="right"/>
      </w:trPr>
      <w:tc>
        <w:tcPr>
          <w:tcW w:w="0" w:type="auto"/>
          <w:tcBorders>
            <w:bottom w:val="single" w:sz="2" w:space="0" w:color="9D080D"/>
          </w:tcBorders>
          <w:vAlign w:val="center"/>
        </w:tcPr>
        <w:p w:rsidR="003B6D5E" w:rsidRPr="00CC63D2" w:rsidRDefault="003B6D5E" w:rsidP="00F17350">
          <w:pPr>
            <w:pStyle w:val="Header"/>
            <w:jc w:val="right"/>
            <w:rPr>
              <w:rFonts w:ascii="Browallia New" w:hAnsi="Browallia New" w:cs="Browallia New"/>
              <w:spacing w:val="20"/>
              <w:sz w:val="26"/>
              <w:szCs w:val="26"/>
              <w:cs/>
            </w:rPr>
          </w:pPr>
          <w:r w:rsidRPr="00CC63D2">
            <w:rPr>
              <w:rFonts w:ascii="Browallia New" w:hAnsi="Browallia New" w:cs="Browallia New"/>
              <w:spacing w:val="20"/>
              <w:sz w:val="26"/>
              <w:szCs w:val="26"/>
            </w:rPr>
            <w:t>[</w:t>
          </w:r>
          <w:r w:rsidRPr="00CC63D2">
            <w:rPr>
              <w:rFonts w:ascii="Browallia New" w:hAnsi="Browallia New" w:cs="Browallia New"/>
              <w:spacing w:val="20"/>
              <w:sz w:val="26"/>
              <w:szCs w:val="26"/>
              <w:cs/>
            </w:rPr>
            <w:t xml:space="preserve">แบบ </w:t>
          </w:r>
          <w:r w:rsidRPr="00CC63D2">
            <w:rPr>
              <w:rFonts w:ascii="Browallia New" w:hAnsi="Browallia New" w:cs="Browallia New"/>
              <w:spacing w:val="20"/>
              <w:sz w:val="26"/>
              <w:szCs w:val="26"/>
            </w:rPr>
            <w:t xml:space="preserve">56 – 1] </w:t>
          </w:r>
          <w:r w:rsidRPr="00CC63D2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 xml:space="preserve">เอกสารแนบ </w:t>
          </w:r>
          <w:r w:rsidRPr="00CC63D2">
            <w:rPr>
              <w:rFonts w:ascii="Browallia New" w:eastAsia="Times New Roman" w:hAnsi="Browallia New" w:cs="Browallia New"/>
              <w:spacing w:val="20"/>
              <w:sz w:val="26"/>
              <w:szCs w:val="26"/>
            </w:rPr>
            <w:t xml:space="preserve">2 / </w:t>
          </w:r>
          <w:r w:rsidRPr="00CC63D2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>ข้อมูลกรรมการของบริษัทย่อย</w:t>
          </w:r>
        </w:p>
      </w:tc>
      <w:tc>
        <w:tcPr>
          <w:tcW w:w="0" w:type="auto"/>
          <w:vMerge w:val="restart"/>
          <w:vAlign w:val="center"/>
        </w:tcPr>
        <w:p w:rsidR="003B6D5E" w:rsidRPr="00CC63D2" w:rsidRDefault="003B6D5E" w:rsidP="00F17350">
          <w:pPr>
            <w:pStyle w:val="Header"/>
            <w:jc w:val="center"/>
            <w:rPr>
              <w:rFonts w:ascii="Browallia New" w:hAnsi="Browallia New" w:cs="Browallia New"/>
              <w:spacing w:val="20"/>
              <w:sz w:val="26"/>
              <w:szCs w:val="26"/>
            </w:rPr>
          </w:pPr>
          <w:r w:rsidRPr="00CC63D2">
            <w:rPr>
              <w:rFonts w:ascii="Browallia New" w:hAnsi="Browallia New" w:cs="Browallia New"/>
              <w:b/>
              <w:bCs/>
              <w:noProof/>
              <w:spacing w:val="20"/>
              <w:sz w:val="26"/>
              <w:szCs w:val="26"/>
            </w:rPr>
            <w:drawing>
              <wp:inline distT="0" distB="0" distL="0" distR="0" wp14:anchorId="403FAEFB" wp14:editId="6628A048">
                <wp:extent cx="356372" cy="400538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PA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7089" cy="40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3B6D5E" w:rsidRPr="00CC63D2" w:rsidTr="00F17350">
      <w:trPr>
        <w:jc w:val="right"/>
      </w:trPr>
      <w:tc>
        <w:tcPr>
          <w:tcW w:w="0" w:type="auto"/>
          <w:tcBorders>
            <w:top w:val="single" w:sz="2" w:space="0" w:color="9D080D"/>
          </w:tcBorders>
          <w:vAlign w:val="center"/>
        </w:tcPr>
        <w:p w:rsidR="003B6D5E" w:rsidRPr="00CC63D2" w:rsidRDefault="003B6D5E" w:rsidP="00F17350">
          <w:pPr>
            <w:pStyle w:val="Header"/>
            <w:jc w:val="right"/>
            <w:rPr>
              <w:rFonts w:ascii="Browallia New" w:hAnsi="Browallia New" w:cs="Browallia New"/>
              <w:color w:val="9D080D"/>
              <w:spacing w:val="20"/>
              <w:sz w:val="26"/>
              <w:szCs w:val="26"/>
            </w:rPr>
          </w:pPr>
          <w:r w:rsidRPr="00CC63D2">
            <w:rPr>
              <w:rFonts w:ascii="Browallia New" w:hAnsi="Browallia New" w:cs="Browallia New"/>
              <w:color w:val="9D080D"/>
              <w:spacing w:val="20"/>
              <w:sz w:val="26"/>
              <w:szCs w:val="26"/>
              <w:cs/>
            </w:rPr>
            <w:t>บริษัท แปซิฟิกไพพ์ จำกัด (มหาชน)</w:t>
          </w:r>
        </w:p>
      </w:tc>
      <w:tc>
        <w:tcPr>
          <w:tcW w:w="0" w:type="auto"/>
          <w:vMerge/>
        </w:tcPr>
        <w:p w:rsidR="003B6D5E" w:rsidRPr="00CC63D2" w:rsidRDefault="003B6D5E" w:rsidP="00F17350">
          <w:pPr>
            <w:pStyle w:val="Header"/>
            <w:rPr>
              <w:rFonts w:ascii="Browallia New" w:hAnsi="Browallia New" w:cs="Browallia New"/>
              <w:spacing w:val="20"/>
              <w:sz w:val="26"/>
              <w:szCs w:val="26"/>
            </w:rPr>
          </w:pPr>
        </w:p>
      </w:tc>
    </w:tr>
  </w:tbl>
  <w:p w:rsidR="003B6D5E" w:rsidRPr="003B6D5E" w:rsidRDefault="003B6D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768E"/>
    <w:multiLevelType w:val="hybridMultilevel"/>
    <w:tmpl w:val="D00CEBAE"/>
    <w:lvl w:ilvl="0" w:tplc="309672F2">
      <w:start w:val="2547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37E42"/>
    <w:multiLevelType w:val="hybridMultilevel"/>
    <w:tmpl w:val="0776A7F2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D5E"/>
    <w:rsid w:val="001225E9"/>
    <w:rsid w:val="00164008"/>
    <w:rsid w:val="003B6D5E"/>
    <w:rsid w:val="00426DAF"/>
    <w:rsid w:val="00525F9E"/>
    <w:rsid w:val="00816246"/>
    <w:rsid w:val="008E46B5"/>
    <w:rsid w:val="00970F8A"/>
    <w:rsid w:val="00A83FE9"/>
    <w:rsid w:val="00AF1D97"/>
    <w:rsid w:val="00C05F75"/>
    <w:rsid w:val="00CC63D2"/>
    <w:rsid w:val="00D5177C"/>
    <w:rsid w:val="00E46349"/>
    <w:rsid w:val="00E72651"/>
    <w:rsid w:val="00E8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6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6D5E"/>
    <w:pPr>
      <w:ind w:left="720"/>
      <w:contextualSpacing/>
    </w:pPr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3B6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D5E"/>
  </w:style>
  <w:style w:type="paragraph" w:styleId="Footer">
    <w:name w:val="footer"/>
    <w:basedOn w:val="Normal"/>
    <w:link w:val="FooterChar"/>
    <w:uiPriority w:val="99"/>
    <w:unhideWhenUsed/>
    <w:rsid w:val="003B6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D5E"/>
  </w:style>
  <w:style w:type="paragraph" w:styleId="BalloonText">
    <w:name w:val="Balloon Text"/>
    <w:basedOn w:val="Normal"/>
    <w:link w:val="BalloonTextChar"/>
    <w:uiPriority w:val="99"/>
    <w:semiHidden/>
    <w:unhideWhenUsed/>
    <w:rsid w:val="003B6D5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D5E"/>
    <w:rPr>
      <w:rFonts w:ascii="Tahoma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iPriority w:val="99"/>
    <w:rsid w:val="00D5177C"/>
    <w:pPr>
      <w:spacing w:after="0" w:line="240" w:lineRule="auto"/>
    </w:pPr>
    <w:rPr>
      <w:rFonts w:ascii="Tms Rmn" w:eastAsia="Times New Roman" w:hAnsi="Tms Rmn" w:cs="Angsana New"/>
      <w:sz w:val="28"/>
      <w:szCs w:val="20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5177C"/>
    <w:rPr>
      <w:rFonts w:ascii="Tms Rmn" w:eastAsia="Times New Roman" w:hAnsi="Tms Rmn" w:cs="Angsana New"/>
      <w:sz w:val="28"/>
      <w:szCs w:val="20"/>
      <w:lang w:val="th-TH"/>
    </w:rPr>
  </w:style>
  <w:style w:type="character" w:styleId="Strong">
    <w:name w:val="Strong"/>
    <w:basedOn w:val="DefaultParagraphFont"/>
    <w:uiPriority w:val="22"/>
    <w:qFormat/>
    <w:rsid w:val="00D517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6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6D5E"/>
    <w:pPr>
      <w:ind w:left="720"/>
      <w:contextualSpacing/>
    </w:pPr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3B6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D5E"/>
  </w:style>
  <w:style w:type="paragraph" w:styleId="Footer">
    <w:name w:val="footer"/>
    <w:basedOn w:val="Normal"/>
    <w:link w:val="FooterChar"/>
    <w:uiPriority w:val="99"/>
    <w:unhideWhenUsed/>
    <w:rsid w:val="003B6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D5E"/>
  </w:style>
  <w:style w:type="paragraph" w:styleId="BalloonText">
    <w:name w:val="Balloon Text"/>
    <w:basedOn w:val="Normal"/>
    <w:link w:val="BalloonTextChar"/>
    <w:uiPriority w:val="99"/>
    <w:semiHidden/>
    <w:unhideWhenUsed/>
    <w:rsid w:val="003B6D5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D5E"/>
    <w:rPr>
      <w:rFonts w:ascii="Tahoma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iPriority w:val="99"/>
    <w:rsid w:val="00D5177C"/>
    <w:pPr>
      <w:spacing w:after="0" w:line="240" w:lineRule="auto"/>
    </w:pPr>
    <w:rPr>
      <w:rFonts w:ascii="Tms Rmn" w:eastAsia="Times New Roman" w:hAnsi="Tms Rmn" w:cs="Angsana New"/>
      <w:sz w:val="28"/>
      <w:szCs w:val="20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5177C"/>
    <w:rPr>
      <w:rFonts w:ascii="Tms Rmn" w:eastAsia="Times New Roman" w:hAnsi="Tms Rmn" w:cs="Angsana New"/>
      <w:sz w:val="28"/>
      <w:szCs w:val="20"/>
      <w:lang w:val="th-TH"/>
    </w:rPr>
  </w:style>
  <w:style w:type="character" w:styleId="Strong">
    <w:name w:val="Strong"/>
    <w:basedOn w:val="DefaultParagraphFont"/>
    <w:uiPriority w:val="22"/>
    <w:qFormat/>
    <w:rsid w:val="00D517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Kanyarat Thiensuwan IRPL</dc:creator>
  <cp:lastModifiedBy>Nantana Lakkham IRPL</cp:lastModifiedBy>
  <cp:revision>10</cp:revision>
  <cp:lastPrinted>2018-03-19T07:38:00Z</cp:lastPrinted>
  <dcterms:created xsi:type="dcterms:W3CDTF">2016-03-02T06:45:00Z</dcterms:created>
  <dcterms:modified xsi:type="dcterms:W3CDTF">2018-03-21T04:34:00Z</dcterms:modified>
</cp:coreProperties>
</file>