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3D1" w:rsidRPr="00E61942" w:rsidRDefault="00517303" w:rsidP="00517303">
      <w:pPr>
        <w:jc w:val="center"/>
        <w:rPr>
          <w:rFonts w:ascii="BrowalliaUPC" w:hAnsi="BrowalliaUPC" w:cs="BrowalliaUPC"/>
          <w:b/>
          <w:bCs/>
          <w:sz w:val="32"/>
          <w:szCs w:val="32"/>
          <w:u w:val="single"/>
        </w:rPr>
      </w:pPr>
      <w:r w:rsidRPr="00E61942">
        <w:rPr>
          <w:rFonts w:ascii="BrowalliaUPC" w:hAnsi="BrowalliaUPC" w:cs="BrowalliaUPC"/>
          <w:b/>
          <w:bCs/>
          <w:sz w:val="32"/>
          <w:szCs w:val="32"/>
          <w:u w:val="single"/>
          <w:cs/>
        </w:rPr>
        <w:t>รายการประเมินราคาทรัพย์สิน</w:t>
      </w:r>
    </w:p>
    <w:p w:rsidR="001012B4" w:rsidRPr="00E61942" w:rsidRDefault="001F6A8E" w:rsidP="001F6A8E">
      <w:pPr>
        <w:jc w:val="center"/>
        <w:rPr>
          <w:rFonts w:ascii="BrowalliaUPC" w:hAnsi="BrowalliaUPC" w:cs="BrowalliaUPC"/>
          <w:sz w:val="32"/>
          <w:szCs w:val="32"/>
          <w:cs/>
        </w:rPr>
      </w:pPr>
      <w:r w:rsidRPr="00E61942">
        <w:rPr>
          <w:rFonts w:ascii="BrowalliaUPC" w:hAnsi="BrowalliaUPC" w:cs="BrowalliaUPC"/>
          <w:sz w:val="32"/>
          <w:szCs w:val="32"/>
          <w:cs/>
        </w:rPr>
        <w:t>-ไม่มี-</w:t>
      </w:r>
    </w:p>
    <w:p w:rsidR="001012B4" w:rsidRPr="00E61942" w:rsidRDefault="001012B4" w:rsidP="001012B4">
      <w:pPr>
        <w:rPr>
          <w:rFonts w:ascii="BrowalliaUPC" w:hAnsi="BrowalliaUPC" w:cs="BrowalliaUPC"/>
          <w:sz w:val="32"/>
          <w:szCs w:val="32"/>
          <w:cs/>
        </w:rPr>
      </w:pPr>
      <w:r w:rsidRPr="00E61942">
        <w:rPr>
          <w:rFonts w:ascii="BrowalliaUPC" w:hAnsi="BrowalliaUPC" w:cs="BrowalliaUPC"/>
          <w:sz w:val="32"/>
          <w:szCs w:val="32"/>
          <w:cs/>
        </w:rPr>
        <w:tab/>
      </w:r>
      <w:r w:rsidRPr="00E61942">
        <w:rPr>
          <w:rFonts w:ascii="BrowalliaUPC" w:hAnsi="BrowalliaUPC" w:cs="BrowalliaUPC"/>
          <w:sz w:val="32"/>
          <w:szCs w:val="32"/>
          <w:cs/>
        </w:rPr>
        <w:tab/>
      </w:r>
      <w:r w:rsidRPr="00E61942">
        <w:rPr>
          <w:rFonts w:ascii="BrowalliaUPC" w:hAnsi="BrowalliaUPC" w:cs="BrowalliaUPC"/>
          <w:sz w:val="32"/>
          <w:szCs w:val="32"/>
          <w:cs/>
        </w:rPr>
        <w:tab/>
      </w:r>
    </w:p>
    <w:p w:rsidR="001012B4" w:rsidRPr="00517303" w:rsidRDefault="001012B4" w:rsidP="001012B4">
      <w:pPr>
        <w:rPr>
          <w:rFonts w:ascii="Angsana New" w:hAnsi="Angsana New" w:cs="Angsana New"/>
          <w:sz w:val="32"/>
          <w:szCs w:val="32"/>
          <w:cs/>
        </w:rPr>
      </w:pPr>
    </w:p>
    <w:sectPr w:rsidR="001012B4" w:rsidRPr="00517303" w:rsidSect="000A4E5F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pgNumType w:start="11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9C8" w:rsidRDefault="00C739C8" w:rsidP="00517303">
      <w:pPr>
        <w:spacing w:after="0" w:line="240" w:lineRule="auto"/>
      </w:pPr>
      <w:r>
        <w:separator/>
      </w:r>
    </w:p>
  </w:endnote>
  <w:endnote w:type="continuationSeparator" w:id="0">
    <w:p w:rsidR="00C739C8" w:rsidRDefault="00C739C8" w:rsidP="00517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34078"/>
      <w:docPartObj>
        <w:docPartGallery w:val="Page Numbers (Bottom of Page)"/>
        <w:docPartUnique/>
      </w:docPartObj>
    </w:sdtPr>
    <w:sdtContent>
      <w:p w:rsidR="0041563C" w:rsidRDefault="008C0CD7">
        <w:pPr>
          <w:pStyle w:val="Footer"/>
          <w:jc w:val="right"/>
        </w:pPr>
        <w:r>
          <w:rPr>
            <w:rFonts w:ascii="Angsana New" w:hAnsi="Angsana New" w:cs="Angsana New"/>
            <w:sz w:val="24"/>
            <w:szCs w:val="24"/>
          </w:rPr>
          <w:t>124</w:t>
        </w:r>
      </w:p>
    </w:sdtContent>
  </w:sdt>
  <w:p w:rsidR="0041563C" w:rsidRDefault="0041563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9C8" w:rsidRDefault="00C739C8" w:rsidP="00517303">
      <w:pPr>
        <w:spacing w:after="0" w:line="240" w:lineRule="auto"/>
      </w:pPr>
      <w:r>
        <w:separator/>
      </w:r>
    </w:p>
  </w:footnote>
  <w:footnote w:type="continuationSeparator" w:id="0">
    <w:p w:rsidR="00C739C8" w:rsidRDefault="00C739C8" w:rsidP="005173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303" w:rsidRPr="00D152DB" w:rsidRDefault="00517303">
    <w:pPr>
      <w:pStyle w:val="Header"/>
      <w:rPr>
        <w:rFonts w:ascii="Angsana New" w:hAnsi="Angsana New" w:cs="Angsana New"/>
        <w:sz w:val="32"/>
        <w:szCs w:val="32"/>
      </w:rPr>
    </w:pPr>
    <w:r w:rsidRPr="00D152DB">
      <w:rPr>
        <w:rFonts w:ascii="Angsana New" w:hAnsi="Angsana New" w:cs="Angsana New"/>
        <w:sz w:val="32"/>
        <w:szCs w:val="32"/>
      </w:rPr>
      <w:ptab w:relativeTo="margin" w:alignment="center" w:leader="none"/>
    </w:r>
    <w:r w:rsidRPr="00D152DB">
      <w:rPr>
        <w:rFonts w:ascii="Angsana New" w:hAnsi="Angsana New" w:cs="Angsana New"/>
        <w:sz w:val="32"/>
        <w:szCs w:val="32"/>
      </w:rPr>
      <w:ptab w:relativeTo="margin" w:alignment="right" w:leader="none"/>
    </w:r>
    <w:r w:rsidRPr="00ED72BB">
      <w:rPr>
        <w:rFonts w:ascii="TH Sarabun New" w:hAnsi="TH Sarabun New" w:cs="TH Sarabun New"/>
        <w:sz w:val="28"/>
        <w:cs/>
      </w:rPr>
      <w:t>เอกสารแนบ 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517303"/>
    <w:rsid w:val="00074751"/>
    <w:rsid w:val="000A4E5F"/>
    <w:rsid w:val="000C680E"/>
    <w:rsid w:val="001012B4"/>
    <w:rsid w:val="00106177"/>
    <w:rsid w:val="001B7613"/>
    <w:rsid w:val="001F636F"/>
    <w:rsid w:val="001F6A8E"/>
    <w:rsid w:val="00226134"/>
    <w:rsid w:val="0033656E"/>
    <w:rsid w:val="00341D60"/>
    <w:rsid w:val="0036169B"/>
    <w:rsid w:val="0041563C"/>
    <w:rsid w:val="00434454"/>
    <w:rsid w:val="004B0499"/>
    <w:rsid w:val="00517303"/>
    <w:rsid w:val="005B5903"/>
    <w:rsid w:val="005C37B1"/>
    <w:rsid w:val="00740A90"/>
    <w:rsid w:val="00772F69"/>
    <w:rsid w:val="00832A36"/>
    <w:rsid w:val="008953D1"/>
    <w:rsid w:val="008960DB"/>
    <w:rsid w:val="008C0CD7"/>
    <w:rsid w:val="00960416"/>
    <w:rsid w:val="00962E8E"/>
    <w:rsid w:val="00B14E99"/>
    <w:rsid w:val="00B16768"/>
    <w:rsid w:val="00B306DB"/>
    <w:rsid w:val="00BE4A18"/>
    <w:rsid w:val="00C3551B"/>
    <w:rsid w:val="00C35B8D"/>
    <w:rsid w:val="00C739C8"/>
    <w:rsid w:val="00CD0DE1"/>
    <w:rsid w:val="00D067FA"/>
    <w:rsid w:val="00D152DB"/>
    <w:rsid w:val="00D35AF6"/>
    <w:rsid w:val="00D3694C"/>
    <w:rsid w:val="00D73E05"/>
    <w:rsid w:val="00DA4E62"/>
    <w:rsid w:val="00DB4119"/>
    <w:rsid w:val="00E07A40"/>
    <w:rsid w:val="00E61942"/>
    <w:rsid w:val="00ED72BB"/>
    <w:rsid w:val="00F56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3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173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17303"/>
  </w:style>
  <w:style w:type="paragraph" w:styleId="Footer">
    <w:name w:val="footer"/>
    <w:basedOn w:val="Normal"/>
    <w:link w:val="FooterChar"/>
    <w:uiPriority w:val="99"/>
    <w:unhideWhenUsed/>
    <w:rsid w:val="005173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7303"/>
  </w:style>
  <w:style w:type="paragraph" w:styleId="BalloonText">
    <w:name w:val="Balloon Text"/>
    <w:basedOn w:val="Normal"/>
    <w:link w:val="BalloonTextChar"/>
    <w:uiPriority w:val="99"/>
    <w:semiHidden/>
    <w:unhideWhenUsed/>
    <w:rsid w:val="0051730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7303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sararin</dc:creator>
  <cp:lastModifiedBy>yaowapha</cp:lastModifiedBy>
  <cp:revision>9</cp:revision>
  <cp:lastPrinted>2017-03-20T03:04:00Z</cp:lastPrinted>
  <dcterms:created xsi:type="dcterms:W3CDTF">2017-02-08T06:24:00Z</dcterms:created>
  <dcterms:modified xsi:type="dcterms:W3CDTF">2018-03-12T08:43:00Z</dcterms:modified>
</cp:coreProperties>
</file>