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F5" w:rsidRPr="00267EBB" w:rsidRDefault="00AA053B" w:rsidP="008C7CD2">
      <w:pPr>
        <w:spacing w:before="120" w:after="120"/>
        <w:rPr>
          <w:rFonts w:ascii="Angsana New" w:hAnsi="Angsana New" w:hint="cs"/>
          <w:b/>
          <w:bCs/>
          <w:sz w:val="28"/>
          <w:cs/>
        </w:rPr>
      </w:pPr>
      <w:r w:rsidRPr="00AA053B">
        <w:rPr>
          <w:rFonts w:ascii="Angsana New" w:hAnsi="Angsana New"/>
          <w:b/>
          <w:bCs/>
          <w:sz w:val="28"/>
          <w:cs/>
        </w:rPr>
        <w:t>รายละเอียดเกี่ยวกับหัวหน้างานตรวจสอบภ</w:t>
      </w:r>
      <w:r w:rsidRPr="000935B5">
        <w:rPr>
          <w:rFonts w:ascii="Angsana New" w:hAnsi="Angsana New"/>
          <w:b/>
          <w:bCs/>
          <w:sz w:val="28"/>
          <w:cs/>
        </w:rPr>
        <w:t>ายใน</w:t>
      </w:r>
      <w:r w:rsidR="00267EBB" w:rsidRPr="00267EBB">
        <w:rPr>
          <w:rFonts w:ascii="Angsana New" w:hAnsi="Angsana New"/>
          <w:b/>
          <w:bCs/>
          <w:sz w:val="28"/>
          <w:cs/>
        </w:rPr>
        <w:t>และหัวหน้างานกำกับดูแลการปฏิบัติงานของบริษัท (</w:t>
      </w:r>
      <w:r w:rsidR="00267EBB" w:rsidRPr="00267EBB">
        <w:rPr>
          <w:rFonts w:ascii="Angsana New" w:hAnsi="Angsana New"/>
          <w:b/>
          <w:bCs/>
          <w:sz w:val="28"/>
        </w:rPr>
        <w:t>Compliance)</w:t>
      </w:r>
    </w:p>
    <w:p w:rsidR="000935B5" w:rsidRPr="000935B5" w:rsidRDefault="000935B5" w:rsidP="000935B5">
      <w:pPr>
        <w:numPr>
          <w:ilvl w:val="0"/>
          <w:numId w:val="4"/>
        </w:numPr>
        <w:spacing w:before="120"/>
        <w:ind w:left="426" w:hanging="426"/>
        <w:rPr>
          <w:rFonts w:ascii="Angsana New" w:hAnsi="Angsana New"/>
          <w:b/>
          <w:bCs/>
          <w:sz w:val="28"/>
        </w:rPr>
      </w:pPr>
      <w:r w:rsidRPr="000935B5">
        <w:rPr>
          <w:rFonts w:ascii="Angsana New" w:hAnsi="Angsana New" w:hint="cs"/>
          <w:b/>
          <w:bCs/>
          <w:sz w:val="28"/>
          <w:cs/>
        </w:rPr>
        <w:t>หัวหน้างานตรวจสอบภายใน</w:t>
      </w:r>
    </w:p>
    <w:p w:rsidR="00AA053B" w:rsidRPr="00AA053B" w:rsidRDefault="00AA053B" w:rsidP="000935B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left" w:pos="993"/>
        </w:tabs>
        <w:spacing w:before="120"/>
        <w:ind w:left="993" w:hanging="567"/>
        <w:rPr>
          <w:rFonts w:ascii="Angsana New" w:hAnsi="Angsana New" w:hint="cs"/>
          <w:b/>
          <w:bCs/>
          <w:sz w:val="28"/>
          <w:u w:val="single"/>
        </w:rPr>
      </w:pPr>
      <w:r w:rsidRPr="00AA053B">
        <w:rPr>
          <w:rFonts w:ascii="Angsana New" w:hAnsi="Angsana New" w:hint="cs"/>
          <w:b/>
          <w:bCs/>
          <w:sz w:val="28"/>
          <w:u w:val="single"/>
          <w:cs/>
        </w:rPr>
        <w:t xml:space="preserve">ผู้ได้รับมอบมอบให้ปฏิบัติงานเป็นหัวหน้างานตรวจสอบภายใน </w:t>
      </w:r>
    </w:p>
    <w:p w:rsidR="00AA053B" w:rsidRPr="00AA053B" w:rsidRDefault="00AA053B" w:rsidP="000935B5">
      <w:pPr>
        <w:pStyle w:val="Header"/>
        <w:tabs>
          <w:tab w:val="clear" w:pos="4153"/>
          <w:tab w:val="clear" w:pos="8306"/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ชื่อ</w:t>
      </w:r>
      <w:r>
        <w:rPr>
          <w:rFonts w:ascii="Angsana New" w:hAnsi="Angsana New"/>
          <w:sz w:val="28"/>
        </w:rPr>
        <w:tab/>
        <w:t>:</w:t>
      </w:r>
      <w:r>
        <w:rPr>
          <w:rFonts w:ascii="Angsana New" w:hAnsi="Angsana New"/>
          <w:sz w:val="28"/>
        </w:rPr>
        <w:tab/>
      </w:r>
      <w:r w:rsidRPr="00AA053B">
        <w:rPr>
          <w:rFonts w:ascii="Angsana New" w:hAnsi="Angsana New"/>
          <w:sz w:val="28"/>
          <w:cs/>
        </w:rPr>
        <w:t>นางดาเรศนภา จรูญทรัพย์วัฒนะ</w:t>
      </w:r>
      <w:r w:rsidRPr="00AA053B">
        <w:rPr>
          <w:rFonts w:ascii="Angsana New" w:hAnsi="Angsana New"/>
          <w:sz w:val="28"/>
          <w:cs/>
        </w:rPr>
        <w:tab/>
      </w:r>
      <w:r w:rsidRPr="00AA053B">
        <w:rPr>
          <w:rFonts w:ascii="Angsana New" w:hAnsi="Angsana New"/>
          <w:sz w:val="28"/>
          <w:cs/>
        </w:rPr>
        <w:tab/>
      </w:r>
    </w:p>
    <w:p w:rsidR="00AA053B" w:rsidRPr="00AA053B" w:rsidRDefault="00AA053B" w:rsidP="000935B5">
      <w:pPr>
        <w:pStyle w:val="Header"/>
        <w:tabs>
          <w:tab w:val="clear" w:pos="4153"/>
          <w:tab w:val="clear" w:pos="8306"/>
          <w:tab w:val="left" w:pos="426"/>
          <w:tab w:val="left" w:pos="1843"/>
        </w:tabs>
        <w:spacing w:before="120"/>
        <w:ind w:left="426" w:firstLine="567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ตำแหน่ง</w:t>
      </w:r>
      <w:r>
        <w:rPr>
          <w:rFonts w:ascii="Angsana New" w:hAnsi="Angsana New"/>
          <w:sz w:val="28"/>
        </w:rPr>
        <w:tab/>
        <w:t>: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ab/>
      </w:r>
      <w:r w:rsidRPr="00AA053B">
        <w:rPr>
          <w:rFonts w:ascii="Angsana New" w:hAnsi="Angsana New"/>
          <w:sz w:val="28"/>
          <w:cs/>
        </w:rPr>
        <w:t>ผู้</w:t>
      </w:r>
      <w:r w:rsidR="007470F7">
        <w:rPr>
          <w:rFonts w:ascii="Angsana New" w:hAnsi="Angsana New" w:hint="cs"/>
          <w:sz w:val="28"/>
          <w:cs/>
        </w:rPr>
        <w:t>อำนวยการ</w:t>
      </w:r>
      <w:r w:rsidRPr="00AA053B">
        <w:rPr>
          <w:rFonts w:ascii="Angsana New" w:hAnsi="Angsana New"/>
          <w:sz w:val="28"/>
          <w:cs/>
        </w:rPr>
        <w:t>ฝ่ายตรวจสอบภายใน</w:t>
      </w:r>
      <w:r w:rsidRPr="00AA053B">
        <w:rPr>
          <w:rFonts w:ascii="Angsana New" w:hAnsi="Angsana New"/>
          <w:sz w:val="28"/>
          <w:cs/>
        </w:rPr>
        <w:tab/>
      </w:r>
      <w:r w:rsidRPr="00AA053B">
        <w:rPr>
          <w:rFonts w:ascii="Angsana New" w:hAnsi="Angsana New"/>
          <w:sz w:val="28"/>
          <w:cs/>
        </w:rPr>
        <w:tab/>
      </w:r>
    </w:p>
    <w:p w:rsidR="00AA053B" w:rsidRPr="00AA053B" w:rsidRDefault="00AA053B" w:rsidP="000935B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left" w:pos="993"/>
        </w:tabs>
        <w:spacing w:before="120"/>
        <w:ind w:left="993" w:hanging="567"/>
        <w:rPr>
          <w:rFonts w:ascii="Angsana New" w:hAnsi="Angsana New" w:hint="cs"/>
          <w:b/>
          <w:bCs/>
          <w:sz w:val="28"/>
          <w:u w:val="single"/>
        </w:rPr>
      </w:pPr>
      <w:r w:rsidRPr="00AA053B">
        <w:rPr>
          <w:rFonts w:ascii="Angsana New" w:hAnsi="Angsana New"/>
          <w:b/>
          <w:bCs/>
          <w:sz w:val="28"/>
          <w:u w:val="single"/>
          <w:cs/>
        </w:rPr>
        <w:t>คุณวุฒิทางการศึกษา</w:t>
      </w:r>
    </w:p>
    <w:p w:rsidR="008F7F92" w:rsidRPr="00AA053B" w:rsidRDefault="008F7F92" w:rsidP="008F7F92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120"/>
        <w:ind w:left="1276" w:hanging="283"/>
        <w:rPr>
          <w:rFonts w:ascii="Angsana New" w:hAnsi="Angsana New"/>
          <w:sz w:val="28"/>
        </w:rPr>
      </w:pPr>
      <w:r w:rsidRPr="00AA053B">
        <w:rPr>
          <w:rFonts w:ascii="Angsana New" w:hAnsi="Angsana New"/>
          <w:sz w:val="28"/>
          <w:cs/>
        </w:rPr>
        <w:t xml:space="preserve">ปริญญาโท </w:t>
      </w:r>
      <w:r>
        <w:rPr>
          <w:rFonts w:ascii="Angsana New" w:hAnsi="Angsana New" w:hint="cs"/>
          <w:sz w:val="28"/>
          <w:cs/>
        </w:rPr>
        <w:t>สาขา</w:t>
      </w:r>
      <w:r w:rsidRPr="00AA053B">
        <w:rPr>
          <w:rFonts w:ascii="Angsana New" w:hAnsi="Angsana New"/>
          <w:sz w:val="28"/>
          <w:cs/>
        </w:rPr>
        <w:t xml:space="preserve">บริหารธุรกิจ 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คณะบริหารธุรกิจ </w:t>
      </w:r>
      <w:r w:rsidRPr="00AA053B">
        <w:rPr>
          <w:rFonts w:ascii="Angsana New" w:hAnsi="Angsana New"/>
          <w:sz w:val="28"/>
          <w:cs/>
        </w:rPr>
        <w:t>มหาวิทยาลัยรามคำแหง</w:t>
      </w:r>
      <w:r w:rsidRPr="00AA053B">
        <w:rPr>
          <w:rFonts w:ascii="Angsana New" w:hAnsi="Angsana New"/>
          <w:sz w:val="28"/>
          <w:cs/>
        </w:rPr>
        <w:tab/>
      </w:r>
      <w:r w:rsidRPr="00AA053B">
        <w:rPr>
          <w:rFonts w:ascii="Angsana New" w:hAnsi="Angsana New"/>
          <w:sz w:val="28"/>
          <w:cs/>
        </w:rPr>
        <w:tab/>
      </w:r>
    </w:p>
    <w:p w:rsidR="00F9007D" w:rsidRDefault="008F7F92" w:rsidP="008F7F92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120"/>
        <w:ind w:left="1276" w:hanging="283"/>
        <w:rPr>
          <w:rFonts w:ascii="Angsana New" w:hAnsi="Angsana New" w:hint="cs"/>
          <w:sz w:val="28"/>
        </w:rPr>
      </w:pPr>
      <w:r w:rsidRPr="00AA053B">
        <w:rPr>
          <w:rFonts w:ascii="Angsana New" w:hAnsi="Angsana New"/>
          <w:sz w:val="28"/>
        </w:rPr>
        <w:t xml:space="preserve">Mini Master of Business Administration  </w:t>
      </w:r>
      <w:r w:rsidRPr="00AA053B">
        <w:rPr>
          <w:rFonts w:ascii="Angsana New" w:hAnsi="Angsana New"/>
          <w:sz w:val="28"/>
          <w:cs/>
        </w:rPr>
        <w:t>จุฬาลงกรณ์มหาวิทยาลัย</w:t>
      </w:r>
    </w:p>
    <w:p w:rsidR="008F7F92" w:rsidRPr="00AA053B" w:rsidRDefault="00F9007D" w:rsidP="008F7F92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120"/>
        <w:ind w:left="1276" w:hanging="283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ปริญญาตรี สาขาการเงินการธนาคาร คณะเศรษฐศาสตร์ จุฬาลงกรณ์มหาวิทยาลัย</w:t>
      </w:r>
      <w:r w:rsidR="008F7F92" w:rsidRPr="00AA053B">
        <w:rPr>
          <w:rFonts w:ascii="Angsana New" w:hAnsi="Angsana New"/>
          <w:sz w:val="28"/>
          <w:cs/>
        </w:rPr>
        <w:tab/>
      </w:r>
      <w:r w:rsidR="008F7F92" w:rsidRPr="00AA053B">
        <w:rPr>
          <w:rFonts w:ascii="Angsana New" w:hAnsi="Angsana New"/>
          <w:sz w:val="28"/>
          <w:cs/>
        </w:rPr>
        <w:tab/>
      </w:r>
    </w:p>
    <w:p w:rsidR="008F7F92" w:rsidRPr="00AA053B" w:rsidRDefault="008F7F92" w:rsidP="008F7F92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120"/>
        <w:ind w:left="1276" w:hanging="283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Certified Internal Auditor (</w:t>
      </w:r>
      <w:r w:rsidRPr="00AA053B">
        <w:rPr>
          <w:rFonts w:ascii="Angsana New" w:hAnsi="Angsana New"/>
          <w:sz w:val="28"/>
        </w:rPr>
        <w:t>CIA</w:t>
      </w:r>
      <w:r>
        <w:rPr>
          <w:rFonts w:ascii="Angsana New" w:hAnsi="Angsana New"/>
          <w:sz w:val="28"/>
        </w:rPr>
        <w:t xml:space="preserve">) </w:t>
      </w:r>
      <w:r>
        <w:rPr>
          <w:rFonts w:ascii="Angsana New" w:hAnsi="Angsana New" w:hint="cs"/>
          <w:sz w:val="28"/>
          <w:cs/>
        </w:rPr>
        <w:t>จากหน่วยงาน</w:t>
      </w:r>
      <w:r w:rsidRPr="00AA053B">
        <w:rPr>
          <w:rFonts w:ascii="Angsana New" w:hAnsi="Angsana New"/>
          <w:sz w:val="28"/>
          <w:cs/>
        </w:rPr>
        <w:t>ส</w:t>
      </w:r>
      <w:r>
        <w:rPr>
          <w:rFonts w:ascii="Angsana New" w:hAnsi="Angsana New"/>
          <w:sz w:val="28"/>
          <w:cs/>
        </w:rPr>
        <w:t>มาคมผู้ตรวจสอบภายใน</w:t>
      </w:r>
      <w:r>
        <w:rPr>
          <w:rFonts w:ascii="Angsana New" w:hAnsi="Angsana New" w:hint="cs"/>
          <w:sz w:val="28"/>
          <w:cs/>
        </w:rPr>
        <w:t>สากล</w:t>
      </w:r>
      <w:r w:rsidR="00F9007D">
        <w:rPr>
          <w:rFonts w:ascii="Angsana New" w:hAnsi="Angsana New"/>
          <w:sz w:val="28"/>
        </w:rPr>
        <w:t xml:space="preserve"> (IIA)</w:t>
      </w:r>
      <w:r w:rsidRPr="00AA053B">
        <w:rPr>
          <w:rFonts w:ascii="Angsana New" w:hAnsi="Angsana New"/>
          <w:sz w:val="28"/>
        </w:rPr>
        <w:tab/>
      </w:r>
    </w:p>
    <w:p w:rsidR="00AA053B" w:rsidRPr="00AA053B" w:rsidRDefault="008F7F92" w:rsidP="008F7F92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120"/>
        <w:ind w:left="1276" w:hanging="283"/>
        <w:rPr>
          <w:rFonts w:ascii="Angsana New" w:hAnsi="Angsana New"/>
          <w:sz w:val="28"/>
        </w:rPr>
      </w:pPr>
      <w:r w:rsidRPr="00AA053B">
        <w:rPr>
          <w:rFonts w:ascii="Angsana New" w:hAnsi="Angsana New"/>
          <w:sz w:val="28"/>
        </w:rPr>
        <w:t>Certified</w:t>
      </w:r>
      <w:r>
        <w:rPr>
          <w:rFonts w:ascii="Angsana New" w:hAnsi="Angsana New"/>
          <w:sz w:val="28"/>
        </w:rPr>
        <w:t xml:space="preserve"> Professional Internal Auditor (</w:t>
      </w:r>
      <w:r w:rsidRPr="00AA053B">
        <w:rPr>
          <w:rFonts w:ascii="Angsana New" w:hAnsi="Angsana New"/>
          <w:sz w:val="28"/>
        </w:rPr>
        <w:t>CPIA</w:t>
      </w:r>
      <w:r>
        <w:rPr>
          <w:rFonts w:ascii="Angsana New" w:hAnsi="Angsana New"/>
          <w:sz w:val="28"/>
        </w:rPr>
        <w:t xml:space="preserve">) </w:t>
      </w:r>
      <w:r>
        <w:rPr>
          <w:rFonts w:ascii="Angsana New" w:hAnsi="Angsana New" w:hint="cs"/>
          <w:sz w:val="28"/>
          <w:cs/>
        </w:rPr>
        <w:t>จากหน่วยงาน</w:t>
      </w:r>
      <w:r w:rsidRPr="00AA053B">
        <w:rPr>
          <w:rFonts w:ascii="Angsana New" w:hAnsi="Angsana New"/>
          <w:sz w:val="28"/>
          <w:cs/>
        </w:rPr>
        <w:t>สมาคมผู้ตรวจสอบภายในแห่งประเทศไทย</w:t>
      </w:r>
      <w:r w:rsidR="00F9007D">
        <w:rPr>
          <w:rFonts w:ascii="Angsana New" w:hAnsi="Angsana New"/>
          <w:sz w:val="28"/>
        </w:rPr>
        <w:t xml:space="preserve"> (IIAT)</w:t>
      </w:r>
      <w:r w:rsidR="00AA053B" w:rsidRPr="00AA053B">
        <w:rPr>
          <w:rFonts w:ascii="Angsana New" w:hAnsi="Angsana New"/>
          <w:sz w:val="28"/>
        </w:rPr>
        <w:tab/>
      </w:r>
      <w:r w:rsidR="00AA053B" w:rsidRPr="00AA053B">
        <w:rPr>
          <w:rFonts w:ascii="Angsana New" w:hAnsi="Angsana New"/>
          <w:sz w:val="28"/>
        </w:rPr>
        <w:tab/>
      </w:r>
    </w:p>
    <w:p w:rsidR="00AA053B" w:rsidRDefault="00AA053B" w:rsidP="000935B5">
      <w:pPr>
        <w:pStyle w:val="Header"/>
        <w:numPr>
          <w:ilvl w:val="0"/>
          <w:numId w:val="2"/>
        </w:numPr>
        <w:tabs>
          <w:tab w:val="clear" w:pos="4153"/>
          <w:tab w:val="clear" w:pos="8306"/>
          <w:tab w:val="left" w:pos="993"/>
        </w:tabs>
        <w:spacing w:before="120"/>
        <w:ind w:left="993" w:hanging="567"/>
        <w:rPr>
          <w:rFonts w:ascii="Angsana New" w:hAnsi="Angsana New" w:hint="cs"/>
          <w:sz w:val="28"/>
        </w:rPr>
      </w:pPr>
      <w:r w:rsidRPr="00AA053B">
        <w:rPr>
          <w:rFonts w:ascii="Angsana New" w:hAnsi="Angsana New"/>
          <w:b/>
          <w:bCs/>
          <w:sz w:val="28"/>
          <w:u w:val="single"/>
          <w:cs/>
        </w:rPr>
        <w:t>ประสบการณ์การทำงาน</w:t>
      </w:r>
      <w:r w:rsidRPr="00AA053B">
        <w:rPr>
          <w:rFonts w:ascii="Angsana New" w:hAnsi="Angsana New"/>
          <w:sz w:val="28"/>
          <w:cs/>
        </w:rPr>
        <w:tab/>
      </w:r>
    </w:p>
    <w:tbl>
      <w:tblPr>
        <w:tblW w:w="8930" w:type="dxa"/>
        <w:tblInd w:w="1101" w:type="dxa"/>
        <w:tblLook w:val="04A0"/>
      </w:tblPr>
      <w:tblGrid>
        <w:gridCol w:w="1417"/>
        <w:gridCol w:w="3402"/>
        <w:gridCol w:w="4111"/>
      </w:tblGrid>
      <w:tr w:rsidR="00860C4D" w:rsidRPr="00860C4D" w:rsidTr="00DF6BEA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spacing w:before="120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b/>
                <w:bCs/>
                <w:color w:val="000000"/>
                <w:sz w:val="28"/>
                <w:cs/>
              </w:rPr>
              <w:t>ช่วงเวลา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b/>
                <w:bCs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b/>
                <w:bCs/>
                <w:color w:val="000000"/>
                <w:sz w:val="28"/>
                <w:cs/>
              </w:rPr>
              <w:t>ชื่อหน่วยงาน/บริษัท</w:t>
            </w:r>
          </w:p>
        </w:tc>
      </w:tr>
      <w:tr w:rsidR="00860C4D" w:rsidRPr="00860C4D" w:rsidTr="00DF6BEA">
        <w:trPr>
          <w:trHeight w:val="453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</w:rPr>
              <w:t xml:space="preserve">2550 - </w:t>
            </w: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ปัจจุบัน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7470F7" w:rsidP="005D52EE">
            <w:pPr>
              <w:rPr>
                <w:rFonts w:ascii="AngsanaUPC" w:hAnsi="AngsanaUPC" w:cs="AngsanaUPC" w:hint="cs"/>
                <w:color w:val="000000"/>
                <w:sz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cs/>
              </w:rPr>
              <w:t>ผู้อำนวยการ</w:t>
            </w:r>
            <w:r w:rsidR="00860C4D" w:rsidRPr="00860C4D">
              <w:rPr>
                <w:rFonts w:ascii="AngsanaUPC" w:hAnsi="AngsanaUPC" w:cs="AngsanaUPC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Default="00860C4D" w:rsidP="008C7CD2">
            <w:pPr>
              <w:rPr>
                <w:rFonts w:ascii="AngsanaUPC" w:hAnsi="AngsanaUPC" w:cs="AngsanaUPC" w:hint="cs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บริษัท เอเซียเสริมกิจลีสซิ่ง จำกัด (มหาชน)</w:t>
            </w:r>
            <w:r w:rsidR="005D52EE">
              <w:rPr>
                <w:rFonts w:ascii="AngsanaUPC" w:hAnsi="AngsanaUPC" w:cs="AngsanaUPC"/>
                <w:color w:val="000000"/>
                <w:sz w:val="28"/>
              </w:rPr>
              <w:t xml:space="preserve"> </w:t>
            </w:r>
            <w:r w:rsidR="005D52EE">
              <w:rPr>
                <w:rFonts w:ascii="AngsanaUPC" w:hAnsi="AngsanaUPC" w:cs="AngsanaUPC" w:hint="cs"/>
                <w:color w:val="000000"/>
                <w:sz w:val="28"/>
                <w:cs/>
              </w:rPr>
              <w:t>และ</w:t>
            </w:r>
          </w:p>
          <w:p w:rsidR="005D52EE" w:rsidRPr="005D52EE" w:rsidRDefault="005D52EE" w:rsidP="008C7CD2">
            <w:pPr>
              <w:rPr>
                <w:rFonts w:ascii="AngsanaUPC" w:hAnsi="AngsanaUPC" w:cs="AngsanaUPC" w:hint="cs"/>
                <w:color w:val="000000"/>
                <w:sz w:val="28"/>
                <w:cs/>
              </w:rPr>
            </w:pPr>
            <w:r w:rsidRPr="005D52EE">
              <w:rPr>
                <w:rFonts w:ascii="AngsanaUPC" w:hAnsi="AngsanaUPC" w:cs="AngsanaUPC"/>
                <w:color w:val="000000"/>
                <w:sz w:val="28"/>
                <w:cs/>
              </w:rPr>
              <w:t>บริษัท กรุงเทพแกรนด์แปซิฟิคลีส จำกัด (มหาชน)</w:t>
            </w:r>
          </w:p>
        </w:tc>
      </w:tr>
      <w:tr w:rsidR="00860C4D" w:rsidRPr="00860C4D" w:rsidTr="00DF6BEA">
        <w:trPr>
          <w:trHeight w:val="8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C569A5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>
              <w:rPr>
                <w:rFonts w:ascii="AngsanaUPC" w:hAnsi="AngsanaUPC" w:cs="AngsanaUPC"/>
                <w:color w:val="000000"/>
                <w:sz w:val="28"/>
              </w:rPr>
              <w:t>2547 - 2550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รองผู้อำนวยการอาวุโส</w:t>
            </w:r>
            <w:r w:rsidRPr="00860C4D">
              <w:rPr>
                <w:rFonts w:ascii="AngsanaUPC" w:hAnsi="AngsanaUPC" w:cs="AngsanaUPC"/>
                <w:color w:val="000000"/>
                <w:sz w:val="28"/>
              </w:rPr>
              <w:t xml:space="preserve"> </w:t>
            </w: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ฝ่ายกำกับธุรกรรม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บริษัทหลักทรัพย์ บีที จำกัด</w:t>
            </w:r>
          </w:p>
        </w:tc>
      </w:tr>
      <w:tr w:rsidR="00860C4D" w:rsidRPr="00860C4D" w:rsidTr="00DF6BEA">
        <w:trPr>
          <w:trHeight w:val="42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</w:rPr>
              <w:t>2546 - 2547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ผู้อำนวยการฝ่ายกำกับและตรวจสอบ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บริษัทหลักทรัพย์ แอสเซทพลัส จำกัด (มหาชน)</w:t>
            </w:r>
          </w:p>
        </w:tc>
      </w:tr>
      <w:tr w:rsidR="00860C4D" w:rsidRPr="00860C4D" w:rsidTr="00DF6BEA">
        <w:trPr>
          <w:trHeight w:val="13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</w:rPr>
              <w:t>2541 - 2545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ผู้จัดการ</w:t>
            </w:r>
            <w:r w:rsidRPr="00860C4D">
              <w:rPr>
                <w:rFonts w:ascii="AngsanaUPC" w:hAnsi="AngsanaUPC" w:cs="AngsanaUPC"/>
                <w:color w:val="000000"/>
                <w:sz w:val="28"/>
              </w:rPr>
              <w:t xml:space="preserve"> </w:t>
            </w: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บริษัทหลักทรัพย์ เอส จี สินเอเชีย จำกัด</w:t>
            </w:r>
          </w:p>
        </w:tc>
      </w:tr>
      <w:tr w:rsidR="00860C4D" w:rsidRPr="00860C4D" w:rsidTr="00DF6BEA">
        <w:trPr>
          <w:trHeight w:val="197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</w:rPr>
              <w:t>2537 - 2541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C4D" w:rsidRPr="00860C4D" w:rsidRDefault="00860C4D" w:rsidP="00860C4D">
            <w:pPr>
              <w:rPr>
                <w:rFonts w:ascii="AngsanaUPC" w:hAnsi="AngsanaUPC" w:cs="AngsanaUPC" w:hint="cs"/>
                <w:color w:val="000000"/>
                <w:sz w:val="28"/>
                <w:cs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ผู้ช่วยผู้อำนวยการฝ่ายตรวจสอบภายในและพัฒนาระบบ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C4D" w:rsidRPr="00860C4D" w:rsidRDefault="00860C4D" w:rsidP="008C7CD2">
            <w:pPr>
              <w:rPr>
                <w:rFonts w:ascii="AngsanaUPC" w:hAnsi="AngsanaUPC" w:cs="AngsanaUPC"/>
                <w:color w:val="000000"/>
                <w:sz w:val="28"/>
              </w:rPr>
            </w:pPr>
            <w:r w:rsidRPr="00860C4D">
              <w:rPr>
                <w:rFonts w:ascii="AngsanaUPC" w:hAnsi="AngsanaUPC" w:cs="AngsanaUPC"/>
                <w:color w:val="000000"/>
                <w:sz w:val="28"/>
                <w:cs/>
              </w:rPr>
              <w:t>บริษัทเงินทุนหลักทรัพย์ นวธนกิจ จำกัด (มหาชน)</w:t>
            </w:r>
          </w:p>
        </w:tc>
      </w:tr>
    </w:tbl>
    <w:p w:rsidR="00860C4D" w:rsidRDefault="00AA053B" w:rsidP="000935B5">
      <w:pPr>
        <w:pStyle w:val="Header"/>
        <w:tabs>
          <w:tab w:val="clear" w:pos="4153"/>
          <w:tab w:val="clear" w:pos="8306"/>
          <w:tab w:val="left" w:pos="993"/>
        </w:tabs>
        <w:spacing w:before="120"/>
        <w:ind w:left="993"/>
        <w:rPr>
          <w:rFonts w:ascii="Angsana New" w:hAnsi="Angsana New" w:hint="cs"/>
          <w:sz w:val="28"/>
        </w:rPr>
      </w:pPr>
      <w:r w:rsidRPr="00860C4D">
        <w:rPr>
          <w:rFonts w:ascii="Angsana New" w:hAnsi="Angsana New"/>
          <w:b/>
          <w:bCs/>
          <w:sz w:val="28"/>
          <w:u w:val="single"/>
          <w:cs/>
        </w:rPr>
        <w:t>การฝึกอบรมที่เกี่ยวข้อง</w:t>
      </w:r>
      <w:r w:rsidRPr="00AA053B">
        <w:rPr>
          <w:rFonts w:ascii="Angsana New" w:hAnsi="Angsana New"/>
          <w:sz w:val="28"/>
          <w:cs/>
        </w:rPr>
        <w:tab/>
      </w:r>
    </w:p>
    <w:p w:rsidR="008F7F92" w:rsidRPr="00AA053B" w:rsidRDefault="008F7F92" w:rsidP="00174E47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80"/>
        <w:ind w:left="1276" w:hanging="283"/>
        <w:rPr>
          <w:rFonts w:ascii="Angsana New" w:hAnsi="Angsana New"/>
          <w:sz w:val="28"/>
        </w:rPr>
      </w:pPr>
      <w:r w:rsidRPr="00AA053B">
        <w:rPr>
          <w:rFonts w:ascii="Angsana New" w:hAnsi="Angsana New"/>
          <w:sz w:val="28"/>
          <w:cs/>
        </w:rPr>
        <w:t>หลักสูตรการป้อง</w:t>
      </w:r>
      <w:r>
        <w:rPr>
          <w:rFonts w:ascii="Angsana New" w:hAnsi="Angsana New"/>
          <w:sz w:val="28"/>
          <w:cs/>
        </w:rPr>
        <w:t>กันการทุจริตในองค์กร</w:t>
      </w:r>
      <w:r w:rsidRPr="00AA053B">
        <w:rPr>
          <w:rFonts w:ascii="Angsana New" w:hAnsi="Angsana New"/>
          <w:sz w:val="28"/>
          <w:cs/>
        </w:rPr>
        <w:t>จากสภาวิชาชีพบัญชี</w:t>
      </w:r>
    </w:p>
    <w:p w:rsidR="008F7F92" w:rsidRPr="00AA053B" w:rsidRDefault="008F7F92" w:rsidP="00174E47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80"/>
        <w:ind w:left="1276" w:hanging="284"/>
        <w:rPr>
          <w:rFonts w:ascii="Angsana New" w:hAnsi="Angsana New"/>
          <w:sz w:val="28"/>
        </w:rPr>
      </w:pPr>
      <w:r w:rsidRPr="00AA053B">
        <w:rPr>
          <w:rFonts w:ascii="Angsana New" w:hAnsi="Angsana New"/>
          <w:sz w:val="28"/>
          <w:cs/>
        </w:rPr>
        <w:t>วิธีการประเมินความเสี่ยงเพื่อการวางแผนการตรวจสอบภายใน จากสภาวิชาชีพบัญชี</w:t>
      </w:r>
    </w:p>
    <w:p w:rsidR="008F7F92" w:rsidRPr="00AA053B" w:rsidRDefault="008F7F92" w:rsidP="00174E47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80"/>
        <w:ind w:left="1276" w:hanging="284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หลักสูตร </w:t>
      </w:r>
      <w:r w:rsidRPr="00AA053B">
        <w:rPr>
          <w:rFonts w:ascii="Angsana New" w:hAnsi="Angsana New"/>
          <w:sz w:val="28"/>
          <w:cs/>
        </w:rPr>
        <w:t>111</w:t>
      </w:r>
      <w:r w:rsidRPr="00AA053B">
        <w:rPr>
          <w:rFonts w:ascii="Angsana New" w:hAnsi="Angsana New"/>
          <w:sz w:val="28"/>
        </w:rPr>
        <w:t xml:space="preserve"> Hours for IT Auditing </w:t>
      </w:r>
      <w:r w:rsidRPr="00AA053B">
        <w:rPr>
          <w:rFonts w:ascii="Angsana New" w:hAnsi="Angsana New"/>
          <w:sz w:val="28"/>
          <w:cs/>
        </w:rPr>
        <w:t>จากสมาคมผู้ตรวจสอบภายในแห่งประเทศไทย</w:t>
      </w:r>
    </w:p>
    <w:p w:rsidR="008F7F92" w:rsidRPr="00AA053B" w:rsidRDefault="008F7F92" w:rsidP="00174E47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80"/>
        <w:ind w:left="1276" w:hanging="284"/>
        <w:rPr>
          <w:rFonts w:ascii="Angsana New" w:hAnsi="Angsana New"/>
          <w:sz w:val="28"/>
        </w:rPr>
      </w:pPr>
      <w:r w:rsidRPr="00AA053B">
        <w:rPr>
          <w:rFonts w:ascii="Angsana New" w:hAnsi="Angsana New"/>
          <w:sz w:val="28"/>
          <w:cs/>
        </w:rPr>
        <w:t>ความรู้พื้นฐานและเทคนิคการกำกับดูแลการปฏิบัติงานสำหรับผู้กำกับดูแลการปฏิบัติงานด้านธุรกิจหลักทรัพย์ (</w:t>
      </w:r>
      <w:r w:rsidRPr="00AA053B">
        <w:rPr>
          <w:rFonts w:ascii="Angsana New" w:hAnsi="Angsana New"/>
          <w:sz w:val="28"/>
        </w:rPr>
        <w:t>Compliance officer)</w:t>
      </w:r>
      <w:r>
        <w:rPr>
          <w:rFonts w:ascii="Angsana New" w:hAnsi="Angsana New" w:hint="cs"/>
          <w:sz w:val="28"/>
          <w:cs/>
        </w:rPr>
        <w:t xml:space="preserve"> </w:t>
      </w:r>
      <w:r w:rsidRPr="00AA053B">
        <w:rPr>
          <w:rFonts w:ascii="Angsana New" w:hAnsi="Angsana New"/>
          <w:sz w:val="28"/>
          <w:cs/>
        </w:rPr>
        <w:t>จากชมรมผู้ดูแลการปฏิบัติงานด้านหลักทรัพย์ สมาคมบริษัทหลักทรัพย์</w:t>
      </w:r>
    </w:p>
    <w:p w:rsidR="00AC14F5" w:rsidRDefault="008F7F92" w:rsidP="00174E47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276"/>
        </w:tabs>
        <w:spacing w:before="80"/>
        <w:ind w:left="1276" w:hanging="284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ผู้บริหารงานตรวจสอบภายใน</w:t>
      </w:r>
      <w:r>
        <w:rPr>
          <w:rFonts w:ascii="Angsana New" w:hAnsi="Angsana New" w:hint="cs"/>
          <w:sz w:val="28"/>
          <w:cs/>
        </w:rPr>
        <w:t xml:space="preserve"> </w:t>
      </w:r>
      <w:r w:rsidRPr="00AA053B">
        <w:rPr>
          <w:rFonts w:ascii="Angsana New" w:hAnsi="Angsana New"/>
          <w:sz w:val="28"/>
          <w:cs/>
        </w:rPr>
        <w:t>จากสมาคมผู้ตรวจสอบภายในแห่งประเทศไทย</w:t>
      </w:r>
    </w:p>
    <w:p w:rsidR="00AC14F5" w:rsidRDefault="00267EBB" w:rsidP="008C7CD2">
      <w:pPr>
        <w:numPr>
          <w:ilvl w:val="0"/>
          <w:numId w:val="4"/>
        </w:numPr>
        <w:spacing w:before="240"/>
        <w:ind w:left="425" w:hanging="425"/>
        <w:rPr>
          <w:rFonts w:ascii="Angsana New" w:hAnsi="Angsana New" w:hint="cs"/>
          <w:b/>
          <w:bCs/>
          <w:sz w:val="28"/>
        </w:rPr>
      </w:pPr>
      <w:r w:rsidRPr="00267EBB">
        <w:rPr>
          <w:rFonts w:ascii="Angsana New" w:hAnsi="Angsana New"/>
          <w:b/>
          <w:bCs/>
          <w:sz w:val="28"/>
          <w:cs/>
        </w:rPr>
        <w:t>หัวหน้างานกำกับดูแลการปฏิบัติงานของบริษัท (</w:t>
      </w:r>
      <w:r w:rsidRPr="00267EBB">
        <w:rPr>
          <w:rFonts w:ascii="Angsana New" w:hAnsi="Angsana New"/>
          <w:b/>
          <w:bCs/>
          <w:sz w:val="28"/>
        </w:rPr>
        <w:t>Compliance)</w:t>
      </w:r>
    </w:p>
    <w:p w:rsidR="00267EBB" w:rsidRPr="00267EBB" w:rsidRDefault="00267EBB" w:rsidP="00267EBB">
      <w:pPr>
        <w:spacing w:before="120"/>
        <w:ind w:left="720"/>
        <w:rPr>
          <w:rFonts w:ascii="Angsana New" w:hAnsi="Angsana New"/>
          <w:sz w:val="28"/>
        </w:rPr>
      </w:pPr>
      <w:r w:rsidRPr="00267EBB">
        <w:rPr>
          <w:rFonts w:ascii="Angsana New" w:hAnsi="Angsana New"/>
          <w:sz w:val="28"/>
        </w:rPr>
        <w:t>-</w:t>
      </w:r>
      <w:r w:rsidRPr="00267EBB">
        <w:rPr>
          <w:rFonts w:ascii="Angsana New" w:hAnsi="Angsana New" w:hint="cs"/>
          <w:sz w:val="28"/>
          <w:cs/>
        </w:rPr>
        <w:t xml:space="preserve">ไม่มี </w:t>
      </w:r>
      <w:r w:rsidRPr="00267EBB">
        <w:rPr>
          <w:rFonts w:ascii="Angsana New" w:hAnsi="Angsana New"/>
          <w:sz w:val="28"/>
        </w:rPr>
        <w:t xml:space="preserve">- </w:t>
      </w:r>
    </w:p>
    <w:sectPr w:rsidR="00267EBB" w:rsidRPr="00267EBB" w:rsidSect="008C7CD2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5E2" w:rsidRDefault="002765E2" w:rsidP="00AC14F5">
      <w:r>
        <w:separator/>
      </w:r>
    </w:p>
  </w:endnote>
  <w:endnote w:type="continuationSeparator" w:id="1">
    <w:p w:rsidR="002765E2" w:rsidRDefault="002765E2" w:rsidP="00AC1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6A2" w:rsidRDefault="00E076A2">
    <w:pPr>
      <w:pStyle w:val="Footer"/>
      <w:jc w:val="center"/>
      <w:rPr>
        <w:rFonts w:ascii="Cordia New" w:hAnsi="Cordia New" w:cs="Cordia New"/>
        <w:sz w:val="20"/>
        <w:szCs w:val="20"/>
      </w:rPr>
    </w:pPr>
    <w:r>
      <w:rPr>
        <w:rFonts w:ascii="Cordia New" w:hAnsi="Cordia New" w:cs="Cordia New"/>
        <w:noProof/>
        <w:sz w:val="20"/>
        <w:szCs w:val="20"/>
      </w:rPr>
      <w:pict>
        <v:line id="_x0000_s1030" style="position:absolute;left:0;text-align:left;z-index:251658240" from="-8.25pt,11.25pt" to="464.25pt,11.25pt">
          <w10:wrap side="left"/>
        </v:line>
      </w:pict>
    </w:r>
  </w:p>
  <w:p w:rsidR="00E076A2" w:rsidRPr="00753AAB" w:rsidRDefault="00E076A2" w:rsidP="008C7CD2">
    <w:pPr>
      <w:pStyle w:val="Footer"/>
      <w:tabs>
        <w:tab w:val="clear" w:pos="8306"/>
        <w:tab w:val="right" w:pos="9072"/>
      </w:tabs>
      <w:rPr>
        <w:rFonts w:ascii="Angsana New" w:hAnsi="Angsana New"/>
        <w:szCs w:val="24"/>
        <w:cs/>
      </w:rPr>
    </w:pPr>
    <w:r w:rsidRPr="00753AAB">
      <w:rPr>
        <w:rFonts w:ascii="Angsana New" w:hAnsi="Angsana New"/>
        <w:szCs w:val="24"/>
        <w:cs/>
      </w:rPr>
      <w:t xml:space="preserve">แบบแสดงรายการข้อมูลประจำปี </w:t>
    </w:r>
    <w:r w:rsidR="00486D57">
      <w:rPr>
        <w:rFonts w:ascii="Angsana New" w:hAnsi="Angsana New"/>
        <w:szCs w:val="24"/>
      </w:rPr>
      <w:t>2560</w:t>
    </w:r>
    <w:r w:rsidR="00D12CDC" w:rsidRPr="00753AAB">
      <w:rPr>
        <w:rFonts w:ascii="Angsana New" w:hAnsi="Angsana New"/>
        <w:szCs w:val="24"/>
      </w:rPr>
      <w:t xml:space="preserve"> </w:t>
    </w:r>
    <w:r>
      <w:rPr>
        <w:rFonts w:ascii="Angsana New" w:hAnsi="Angsana New"/>
        <w:szCs w:val="24"/>
        <w:cs/>
      </w:rPr>
      <w:tab/>
    </w:r>
    <w:r>
      <w:rPr>
        <w:rFonts w:ascii="Angsana New" w:hAnsi="Angsana New"/>
        <w:szCs w:val="24"/>
        <w:cs/>
      </w:rPr>
      <w:tab/>
      <w:t xml:space="preserve">เอกสารแนบที่ </w:t>
    </w:r>
    <w:r>
      <w:rPr>
        <w:rFonts w:ascii="Angsana New" w:hAnsi="Angsana New"/>
        <w:szCs w:val="24"/>
      </w:rPr>
      <w:t>3</w:t>
    </w:r>
    <w:r w:rsidRPr="00753AAB">
      <w:rPr>
        <w:rFonts w:ascii="Angsana New" w:hAnsi="Angsana New"/>
        <w:szCs w:val="24"/>
        <w:cs/>
      </w:rPr>
      <w:t xml:space="preserve">  หน้าที่ </w:t>
    </w:r>
    <w:r w:rsidRPr="00753AAB">
      <w:rPr>
        <w:rStyle w:val="PageNumber"/>
        <w:rFonts w:ascii="Angsana New" w:hAnsi="Angsana New"/>
        <w:szCs w:val="24"/>
      </w:rPr>
      <w:t xml:space="preserve"> </w:t>
    </w:r>
    <w:r w:rsidRPr="00753AAB">
      <w:rPr>
        <w:rStyle w:val="PageNumber"/>
        <w:rFonts w:ascii="Angsana New" w:hAnsi="Angsana New"/>
        <w:szCs w:val="24"/>
      </w:rPr>
      <w:fldChar w:fldCharType="begin"/>
    </w:r>
    <w:r w:rsidRPr="00753AAB">
      <w:rPr>
        <w:rStyle w:val="PageNumber"/>
        <w:rFonts w:ascii="Angsana New" w:hAnsi="Angsana New"/>
        <w:szCs w:val="24"/>
      </w:rPr>
      <w:instrText xml:space="preserve"> PAGE </w:instrText>
    </w:r>
    <w:r w:rsidRPr="00753AAB">
      <w:rPr>
        <w:rStyle w:val="PageNumber"/>
        <w:rFonts w:ascii="Angsana New" w:hAnsi="Angsana New"/>
        <w:szCs w:val="24"/>
      </w:rPr>
      <w:fldChar w:fldCharType="separate"/>
    </w:r>
    <w:r w:rsidR="00486D57">
      <w:rPr>
        <w:rStyle w:val="PageNumber"/>
        <w:rFonts w:ascii="Angsana New" w:hAnsi="Angsana New"/>
        <w:noProof/>
        <w:szCs w:val="24"/>
      </w:rPr>
      <w:t>1</w:t>
    </w:r>
    <w:r w:rsidRPr="00753AAB">
      <w:rPr>
        <w:rStyle w:val="PageNumber"/>
        <w:rFonts w:ascii="Angsana New" w:hAnsi="Angsana New"/>
        <w:szCs w:val="24"/>
      </w:rPr>
      <w:fldChar w:fldCharType="end"/>
    </w:r>
    <w:r w:rsidRPr="00753AAB">
      <w:rPr>
        <w:rFonts w:ascii="Angsana New" w:hAnsi="Angsana New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5E2" w:rsidRDefault="002765E2" w:rsidP="00AC14F5">
      <w:r>
        <w:separator/>
      </w:r>
    </w:p>
  </w:footnote>
  <w:footnote w:type="continuationSeparator" w:id="1">
    <w:p w:rsidR="002765E2" w:rsidRDefault="002765E2" w:rsidP="00AC1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6A2" w:rsidRPr="00753AAB" w:rsidRDefault="00E076A2" w:rsidP="008C7CD2">
    <w:pPr>
      <w:pStyle w:val="Header"/>
      <w:tabs>
        <w:tab w:val="clear" w:pos="8306"/>
        <w:tab w:val="right" w:pos="9072"/>
      </w:tabs>
      <w:rPr>
        <w:rFonts w:ascii="Angsana New" w:hAnsi="Angsana New" w:hint="cs"/>
        <w:szCs w:val="24"/>
        <w:cs/>
      </w:rPr>
    </w:pPr>
    <w:r w:rsidRPr="00753AAB">
      <w:rPr>
        <w:rFonts w:ascii="Angsana New" w:hAnsi="Angsana New"/>
        <w:noProof/>
        <w:szCs w:val="24"/>
      </w:rPr>
      <w:pict>
        <v:line id="_x0000_s1027" style="position:absolute;z-index:251657216" from="0,22.25pt" to="464.25pt,22.25pt">
          <w10:wrap side="left"/>
        </v:line>
      </w:pict>
    </w:r>
    <w:r w:rsidR="00C561F6">
      <w:rPr>
        <w:rFonts w:ascii="Angsana New" w:hAnsi="Angsana New"/>
        <w:noProof/>
        <w:szCs w:val="24"/>
      </w:rPr>
      <w:drawing>
        <wp:inline distT="0" distB="0" distL="0" distR="0">
          <wp:extent cx="209550" cy="20955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09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753AAB">
      <w:rPr>
        <w:rFonts w:ascii="Angsana New" w:hAnsi="Angsana New"/>
        <w:szCs w:val="24"/>
      </w:rPr>
      <w:t xml:space="preserve">  </w:t>
    </w:r>
    <w:r w:rsidRPr="00753AAB">
      <w:rPr>
        <w:rFonts w:ascii="Angsana New" w:hAnsi="Angsana New"/>
        <w:szCs w:val="24"/>
        <w:cs/>
      </w:rPr>
      <w:t>บริษัท เอเซียเสริมกิจลีสซิ่ง จำกัด (มหาชน)</w:t>
    </w:r>
    <w:r w:rsidRPr="00753AAB">
      <w:rPr>
        <w:rFonts w:ascii="Angsana New" w:hAnsi="Angsana New"/>
        <w:szCs w:val="24"/>
        <w:cs/>
      </w:rPr>
      <w:tab/>
    </w:r>
    <w:r w:rsidRPr="00753AAB">
      <w:rPr>
        <w:rFonts w:ascii="Angsana New" w:hAnsi="Angsana New"/>
        <w:szCs w:val="24"/>
        <w:cs/>
      </w:rPr>
      <w:tab/>
      <w:t xml:space="preserve">เอกสารแนบที่ </w:t>
    </w:r>
    <w:r>
      <w:rPr>
        <w:rFonts w:ascii="Angsana New" w:hAnsi="Angsana New"/>
        <w:szCs w:val="24"/>
      </w:rPr>
      <w:t>3</w:t>
    </w:r>
    <w:r w:rsidRPr="00753AAB">
      <w:rPr>
        <w:rFonts w:ascii="Angsana New" w:hAnsi="Angsana New"/>
        <w:szCs w:val="24"/>
        <w: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31E1"/>
    <w:multiLevelType w:val="hybridMultilevel"/>
    <w:tmpl w:val="4418D49E"/>
    <w:lvl w:ilvl="0" w:tplc="3B76919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i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93373"/>
    <w:multiLevelType w:val="hybridMultilevel"/>
    <w:tmpl w:val="2B0E39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805C1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948E6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D5847"/>
    <w:multiLevelType w:val="hybridMultilevel"/>
    <w:tmpl w:val="4EC8CCC4"/>
    <w:lvl w:ilvl="0" w:tplc="0AC0DF3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D1583"/>
    <w:multiLevelType w:val="hybridMultilevel"/>
    <w:tmpl w:val="E79CF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71336"/>
    <w:rsid w:val="00062FA3"/>
    <w:rsid w:val="0007278A"/>
    <w:rsid w:val="000935B5"/>
    <w:rsid w:val="000C106E"/>
    <w:rsid w:val="00105B15"/>
    <w:rsid w:val="00107CBF"/>
    <w:rsid w:val="00112018"/>
    <w:rsid w:val="00124C1F"/>
    <w:rsid w:val="00174E47"/>
    <w:rsid w:val="001A76B3"/>
    <w:rsid w:val="001E6399"/>
    <w:rsid w:val="001F723D"/>
    <w:rsid w:val="00220231"/>
    <w:rsid w:val="00247951"/>
    <w:rsid w:val="00261404"/>
    <w:rsid w:val="00267EBB"/>
    <w:rsid w:val="002765E2"/>
    <w:rsid w:val="002B3F03"/>
    <w:rsid w:val="002E1263"/>
    <w:rsid w:val="0036200C"/>
    <w:rsid w:val="003F2D41"/>
    <w:rsid w:val="00474264"/>
    <w:rsid w:val="00486D57"/>
    <w:rsid w:val="004B1708"/>
    <w:rsid w:val="0050618B"/>
    <w:rsid w:val="005667AE"/>
    <w:rsid w:val="00567FC7"/>
    <w:rsid w:val="005716FF"/>
    <w:rsid w:val="005D52EE"/>
    <w:rsid w:val="005F2960"/>
    <w:rsid w:val="00637381"/>
    <w:rsid w:val="00664126"/>
    <w:rsid w:val="00693756"/>
    <w:rsid w:val="007345F2"/>
    <w:rsid w:val="007470F7"/>
    <w:rsid w:val="00753AAB"/>
    <w:rsid w:val="00771E8B"/>
    <w:rsid w:val="00794BD3"/>
    <w:rsid w:val="008268A2"/>
    <w:rsid w:val="00860C4D"/>
    <w:rsid w:val="008B73D4"/>
    <w:rsid w:val="008C7CD2"/>
    <w:rsid w:val="008F7F92"/>
    <w:rsid w:val="00913637"/>
    <w:rsid w:val="00933631"/>
    <w:rsid w:val="00933F12"/>
    <w:rsid w:val="009D287F"/>
    <w:rsid w:val="00A33B7D"/>
    <w:rsid w:val="00A40D9B"/>
    <w:rsid w:val="00A56616"/>
    <w:rsid w:val="00A71336"/>
    <w:rsid w:val="00AA053B"/>
    <w:rsid w:val="00AB2E7F"/>
    <w:rsid w:val="00AC14F5"/>
    <w:rsid w:val="00B34EC4"/>
    <w:rsid w:val="00B97D18"/>
    <w:rsid w:val="00BE3385"/>
    <w:rsid w:val="00C03F33"/>
    <w:rsid w:val="00C37339"/>
    <w:rsid w:val="00C561F6"/>
    <w:rsid w:val="00C569A5"/>
    <w:rsid w:val="00C60D04"/>
    <w:rsid w:val="00C71A0F"/>
    <w:rsid w:val="00D12CDC"/>
    <w:rsid w:val="00D156A1"/>
    <w:rsid w:val="00D32794"/>
    <w:rsid w:val="00D36DC0"/>
    <w:rsid w:val="00DB3311"/>
    <w:rsid w:val="00DE4C0D"/>
    <w:rsid w:val="00DF1AD7"/>
    <w:rsid w:val="00DF6BEA"/>
    <w:rsid w:val="00E00273"/>
    <w:rsid w:val="00E076A2"/>
    <w:rsid w:val="00EC67F2"/>
    <w:rsid w:val="00ED78E4"/>
    <w:rsid w:val="00EE4E79"/>
    <w:rsid w:val="00F069C1"/>
    <w:rsid w:val="00F70ADC"/>
    <w:rsid w:val="00F9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5B5"/>
    <w:rPr>
      <w:sz w:val="24"/>
      <w:szCs w:val="28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ascii="Angsana New" w:hAnsi="Angsana New"/>
      <w:b/>
      <w:bCs/>
      <w:sz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basedOn w:val="DefaultParagraphFont"/>
    <w:link w:val="Header"/>
    <w:semiHidden/>
    <w:rsid w:val="00753AAB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1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ชื่อ- สกุล</vt:lpstr>
    </vt:vector>
  </TitlesOfParts>
  <Company>Sage Capital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ชื่อ- สกุล</dc:title>
  <dc:creator>kochakorn</dc:creator>
  <cp:lastModifiedBy>kanokporn.ch</cp:lastModifiedBy>
  <cp:revision>3</cp:revision>
  <cp:lastPrinted>2014-02-11T03:09:00Z</cp:lastPrinted>
  <dcterms:created xsi:type="dcterms:W3CDTF">2018-03-27T11:48:00Z</dcterms:created>
  <dcterms:modified xsi:type="dcterms:W3CDTF">2018-03-27T11:48:00Z</dcterms:modified>
</cp:coreProperties>
</file>