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C6" w:rsidRPr="00EB5D27" w:rsidRDefault="003F2AC6" w:rsidP="003F2AC6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3F2AC6" w:rsidRPr="00EB5D27" w:rsidRDefault="003F2AC6" w:rsidP="003F2AC6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3F2AC6" w:rsidRPr="004B5F15" w:rsidRDefault="003F2AC6" w:rsidP="00426BDC">
      <w:pPr>
        <w:rPr>
          <w:rFonts w:ascii="BrowalliaUPC" w:hAnsi="BrowalliaUPC" w:cs="BrowalliaUPC"/>
          <w:b/>
          <w:bCs/>
          <w:sz w:val="48"/>
          <w:szCs w:val="48"/>
        </w:rPr>
      </w:pPr>
    </w:p>
    <w:p w:rsidR="00C45B6B" w:rsidRPr="00B67DA1" w:rsidRDefault="00E33359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>
        <w:rPr>
          <w:rFonts w:ascii="Browallia New" w:hAnsi="Browallia New" w:cs="Browallia New"/>
          <w:b/>
          <w:bCs/>
          <w:sz w:val="40"/>
          <w:szCs w:val="40"/>
          <w:cs/>
        </w:rPr>
        <w:t>แบบแสดงรายการข้อมูลประจำปี 2</w:t>
      </w:r>
      <w:r>
        <w:rPr>
          <w:rFonts w:ascii="Browallia New" w:hAnsi="Browallia New" w:cs="Browallia New"/>
          <w:b/>
          <w:bCs/>
          <w:sz w:val="40"/>
          <w:szCs w:val="40"/>
        </w:rPr>
        <w:t>560</w:t>
      </w:r>
    </w:p>
    <w:p w:rsidR="003F2AC6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(แบบ 56-1)</w:t>
      </w:r>
    </w:p>
    <w:p w:rsidR="00B67DA1" w:rsidRDefault="00B67DA1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426BDC" w:rsidRPr="00B67DA1" w:rsidRDefault="00426BDC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3F2AC6" w:rsidRDefault="00E33359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>
        <w:rPr>
          <w:rFonts w:ascii="Browallia New" w:hAnsi="Browallia New" w:cs="Browallia New"/>
          <w:b/>
          <w:bCs/>
          <w:sz w:val="40"/>
          <w:szCs w:val="40"/>
          <w:cs/>
        </w:rPr>
        <w:t>สิ้นสุด ณ วันที่ 31 ธันวาคม 25</w:t>
      </w:r>
      <w:r>
        <w:rPr>
          <w:rFonts w:ascii="Browallia New" w:hAnsi="Browallia New" w:cs="Browallia New"/>
          <w:b/>
          <w:bCs/>
          <w:sz w:val="40"/>
          <w:szCs w:val="40"/>
        </w:rPr>
        <w:t>60</w:t>
      </w:r>
    </w:p>
    <w:p w:rsidR="00B67DA1" w:rsidRDefault="00B67DA1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426BDC" w:rsidRPr="00B67DA1" w:rsidRDefault="00426BDC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3F2AC6" w:rsidRPr="00B67DA1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บริษัท เอเชีย แคปปิตอล กรุ๊ป จำกัด (มหาชน)</w:t>
      </w:r>
    </w:p>
    <w:p w:rsidR="003F2AC6" w:rsidRPr="00B67DA1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</w:rPr>
        <w:t>Asia Capital Group Public Company Limited</w:t>
      </w: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C51A86" w:rsidRDefault="00C51A8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BF25A2" w:rsidRPr="00BF25A2" w:rsidRDefault="00BF25A2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สารบัญ</w:t>
      </w:r>
    </w:p>
    <w:p w:rsidR="00B81698" w:rsidRPr="00BF25A2" w:rsidRDefault="00B81698" w:rsidP="003F2AC6">
      <w:pPr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D4AD4" w:rsidRPr="00BF25A2">
        <w:rPr>
          <w:rFonts w:ascii="Browallia New" w:hAnsi="Browallia New" w:cs="Browallia New"/>
          <w:b/>
          <w:bCs/>
          <w:sz w:val="30"/>
          <w:szCs w:val="30"/>
          <w:cs/>
        </w:rPr>
        <w:t xml:space="preserve">   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</w:t>
      </w:r>
      <w:r w:rsidR="008E399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หน้า</w:t>
      </w:r>
    </w:p>
    <w:p w:rsidR="003F2AC6" w:rsidRPr="00BF25A2" w:rsidRDefault="003F2AC6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1 การประกอบธุรกิจ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C5E2E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="00B81698"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1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นโยบายและภาพรวมการประกอบธุรกิจ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     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>1</w:t>
      </w:r>
      <w:r w:rsidR="00E33359">
        <w:rPr>
          <w:rFonts w:ascii="Browallia New" w:hAnsi="Browallia New" w:cs="Browallia New"/>
          <w:sz w:val="30"/>
          <w:szCs w:val="30"/>
        </w:rPr>
        <w:t>-7</w:t>
      </w:r>
      <w:r w:rsidR="00890FB6" w:rsidRPr="00BF25A2">
        <w:rPr>
          <w:rFonts w:ascii="Browallia New" w:hAnsi="Browallia New" w:cs="Browallia New"/>
          <w:sz w:val="30"/>
          <w:szCs w:val="30"/>
          <w:cs/>
        </w:rPr>
        <w:tab/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ลักษณะการประกอบธุรกิจ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BF25A2">
        <w:rPr>
          <w:rFonts w:ascii="Browallia New" w:hAnsi="Browallia New" w:cs="Browallia New"/>
          <w:sz w:val="30"/>
          <w:szCs w:val="30"/>
        </w:rPr>
        <w:t xml:space="preserve">                      </w:t>
      </w:r>
      <w:r w:rsidR="00E33359">
        <w:rPr>
          <w:rFonts w:ascii="Browallia New" w:hAnsi="Browallia New" w:cs="Browallia New"/>
          <w:sz w:val="30"/>
          <w:szCs w:val="30"/>
        </w:rPr>
        <w:t>8-15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ปัจจัยความเสี่ยง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16-2</w:t>
      </w:r>
      <w:r w:rsidR="00F97409">
        <w:rPr>
          <w:rFonts w:ascii="Browallia New" w:hAnsi="Browallia New" w:cs="Browallia New"/>
          <w:sz w:val="30"/>
          <w:szCs w:val="30"/>
        </w:rPr>
        <w:t>3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ทรัพย์สินที่ใช้ในการประกอบธุรกิจ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23-25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ข้อพิพาททางกฎหมาย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25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ข้อมูลทั่วไปและข้อมูลสำคัญอื่น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26-29</w:t>
      </w:r>
    </w:p>
    <w:p w:rsidR="00B81698" w:rsidRPr="00BF25A2" w:rsidRDefault="00B81698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2 การจัดการและการกำกับดูแลกิจการ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C5E2E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30250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2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ข้อมูลหลักทรัพย์และผู้ถือหุ้น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30-31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โครงสร้างการจัดการ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32-47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การกำกับดูแลกิจการ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48-66</w:t>
      </w:r>
    </w:p>
    <w:p w:rsidR="00B81698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ความรับผิดชอบต่อสังคม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67-72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          73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รายการระหว่างกัน</w:t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</w:t>
      </w:r>
      <w:r w:rsidR="00BF25A2">
        <w:rPr>
          <w:rFonts w:ascii="Browallia New" w:hAnsi="Browallia New" w:cs="Browallia New"/>
          <w:sz w:val="30"/>
          <w:szCs w:val="30"/>
        </w:rPr>
        <w:t xml:space="preserve">                          </w:t>
      </w:r>
      <w:r w:rsidR="00E33359">
        <w:rPr>
          <w:rFonts w:ascii="Browallia New" w:hAnsi="Browallia New" w:cs="Browallia New"/>
          <w:sz w:val="30"/>
          <w:szCs w:val="30"/>
        </w:rPr>
        <w:t>74-80</w:t>
      </w:r>
    </w:p>
    <w:p w:rsidR="00484E41" w:rsidRPr="00BF25A2" w:rsidRDefault="00484E41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3 ฐานะการเงินและผลการดำเนินงาน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30250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3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ข้อมูลทางการเงินที่สำคัญ</w:t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</w:r>
      <w:r w:rsidR="00E33359">
        <w:rPr>
          <w:rFonts w:ascii="Browallia New" w:hAnsi="Browallia New" w:cs="Browallia New"/>
          <w:sz w:val="30"/>
          <w:szCs w:val="30"/>
        </w:rPr>
        <w:tab/>
        <w:t xml:space="preserve"> 81-91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การวิเคราะห์และคำอธิบายของฝ่ายจัดการ</w:t>
      </w:r>
      <w:r w:rsidR="00731764">
        <w:rPr>
          <w:rFonts w:ascii="Browallia New" w:hAnsi="Browallia New" w:cs="Browallia New"/>
          <w:sz w:val="30"/>
          <w:szCs w:val="30"/>
        </w:rPr>
        <w:tab/>
      </w:r>
      <w:r w:rsidR="00731764">
        <w:rPr>
          <w:rFonts w:ascii="Browallia New" w:hAnsi="Browallia New" w:cs="Browallia New"/>
          <w:sz w:val="30"/>
          <w:szCs w:val="30"/>
        </w:rPr>
        <w:tab/>
      </w:r>
      <w:r w:rsidR="00731764">
        <w:rPr>
          <w:rFonts w:ascii="Browallia New" w:hAnsi="Browallia New" w:cs="Browallia New"/>
          <w:sz w:val="30"/>
          <w:szCs w:val="30"/>
        </w:rPr>
        <w:tab/>
      </w:r>
      <w:r w:rsidR="00731764">
        <w:rPr>
          <w:rFonts w:ascii="Browallia New" w:hAnsi="Browallia New" w:cs="Browallia New"/>
          <w:sz w:val="30"/>
          <w:szCs w:val="30"/>
        </w:rPr>
        <w:tab/>
      </w:r>
      <w:r w:rsidR="00731764">
        <w:rPr>
          <w:rFonts w:ascii="Browallia New" w:hAnsi="Browallia New" w:cs="Browallia New"/>
          <w:sz w:val="30"/>
          <w:szCs w:val="30"/>
        </w:rPr>
        <w:tab/>
      </w:r>
      <w:r w:rsidR="00731764">
        <w:rPr>
          <w:rFonts w:ascii="Browallia New" w:hAnsi="Browallia New" w:cs="Browallia New"/>
          <w:sz w:val="30"/>
          <w:szCs w:val="30"/>
        </w:rPr>
        <w:tab/>
        <w:t xml:space="preserve"> </w:t>
      </w:r>
      <w:r w:rsidR="00E33359">
        <w:rPr>
          <w:rFonts w:ascii="Browallia New" w:hAnsi="Browallia New" w:cs="Browallia New"/>
          <w:sz w:val="30"/>
          <w:szCs w:val="30"/>
        </w:rPr>
        <w:t>92-95</w:t>
      </w:r>
    </w:p>
    <w:p w:rsidR="00484E41" w:rsidRPr="00BF25A2" w:rsidRDefault="00F97409" w:rsidP="00DC5E2E">
      <w:pPr>
        <w:spacing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 xml:space="preserve">ส่วนที่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4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484E41" w:rsidRPr="00BF25A2">
        <w:rPr>
          <w:rFonts w:ascii="Browallia New" w:hAnsi="Browallia New" w:cs="Browallia New"/>
          <w:b/>
          <w:bCs/>
          <w:sz w:val="30"/>
          <w:szCs w:val="30"/>
          <w:cs/>
        </w:rPr>
        <w:t>การรับรองความถูกต้องของข้อมูล</w:t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</w:r>
      <w:r w:rsidR="008E3992">
        <w:rPr>
          <w:rFonts w:ascii="Browallia New" w:hAnsi="Browallia New" w:cs="Browallia New"/>
          <w:b/>
          <w:bCs/>
          <w:sz w:val="30"/>
          <w:szCs w:val="30"/>
        </w:rPr>
        <w:tab/>
        <w:t xml:space="preserve">   </w:t>
      </w:r>
      <w:r w:rsidR="008E3992">
        <w:rPr>
          <w:rFonts w:ascii="Browallia New" w:hAnsi="Browallia New" w:cs="Browallia New"/>
          <w:sz w:val="30"/>
          <w:szCs w:val="30"/>
        </w:rPr>
        <w:t xml:space="preserve">         </w:t>
      </w:r>
      <w:r w:rsidR="008E3992" w:rsidRPr="008E3992">
        <w:rPr>
          <w:rFonts w:ascii="Browallia New" w:hAnsi="Browallia New" w:cs="Browallia New"/>
          <w:sz w:val="30"/>
          <w:szCs w:val="30"/>
        </w:rPr>
        <w:t>96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>เอกสารแนบ 1  รายละเอียดเกี่ยวกับกรรมการ ผู้บริหาร ผู้ที่มีอำนาจควบคุม และเลขานุการบริษัท</w:t>
      </w:r>
      <w:r w:rsidR="00E33359">
        <w:rPr>
          <w:rFonts w:ascii="Browallia New" w:hAnsi="Browallia New" w:cs="Browallia New"/>
          <w:sz w:val="30"/>
          <w:szCs w:val="30"/>
        </w:rPr>
        <w:t xml:space="preserve">      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เอกสารแนบ 2  รายละเอียดเกี่ยวกับกรรมการของบริษัทย่อย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เอกสารแนบ 3  รายละเอียดเกี่ยวกับหัวหน้างานตรวจสอบภายในและกำกับการปฏิบัติตามเกณฑ์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เอกสารแบบ 4  รายละเอียดเกี่ยวกับรายการประเมินราคาทรัพย์สิน</w:t>
      </w:r>
    </w:p>
    <w:p w:rsidR="003F2AC6" w:rsidRPr="00BF25A2" w:rsidRDefault="00484E41" w:rsidP="00830250">
      <w:pPr>
        <w:spacing w:after="0" w:line="240" w:lineRule="auto"/>
        <w:rPr>
          <w:rFonts w:ascii="Browallia New" w:hAnsi="Browallia New" w:cs="Browallia New"/>
          <w:sz w:val="30"/>
          <w:szCs w:val="30"/>
          <w:cs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 xml:space="preserve">เอกสารแนบ 5  </w:t>
      </w:r>
      <w:r w:rsidR="00BF25A2">
        <w:rPr>
          <w:rFonts w:ascii="Browallia New" w:hAnsi="Browallia New" w:cs="Browallia New" w:hint="cs"/>
          <w:sz w:val="30"/>
          <w:szCs w:val="30"/>
          <w:cs/>
        </w:rPr>
        <w:t>รายงานคณะกรรมการตรวจสอบ</w:t>
      </w:r>
    </w:p>
    <w:sectPr w:rsidR="003F2AC6" w:rsidRPr="00BF25A2" w:rsidSect="00DC5E2E">
      <w:pgSz w:w="12240" w:h="15840"/>
      <w:pgMar w:top="1080" w:right="108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08E9"/>
    <w:multiLevelType w:val="hybridMultilevel"/>
    <w:tmpl w:val="89446E28"/>
    <w:lvl w:ilvl="0" w:tplc="328C9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F2AC6"/>
    <w:rsid w:val="00033722"/>
    <w:rsid w:val="000E2042"/>
    <w:rsid w:val="00271636"/>
    <w:rsid w:val="00322903"/>
    <w:rsid w:val="003F2AC6"/>
    <w:rsid w:val="00425947"/>
    <w:rsid w:val="00426BDC"/>
    <w:rsid w:val="00484E41"/>
    <w:rsid w:val="004B5F15"/>
    <w:rsid w:val="0064169F"/>
    <w:rsid w:val="00697E31"/>
    <w:rsid w:val="00731764"/>
    <w:rsid w:val="00830250"/>
    <w:rsid w:val="00890FB6"/>
    <w:rsid w:val="008E3992"/>
    <w:rsid w:val="008F57F8"/>
    <w:rsid w:val="0092623B"/>
    <w:rsid w:val="009546CA"/>
    <w:rsid w:val="00A64D63"/>
    <w:rsid w:val="00B57046"/>
    <w:rsid w:val="00B67DA1"/>
    <w:rsid w:val="00B81698"/>
    <w:rsid w:val="00B96B1A"/>
    <w:rsid w:val="00BB0C2A"/>
    <w:rsid w:val="00BF25A2"/>
    <w:rsid w:val="00C45B6B"/>
    <w:rsid w:val="00C51A86"/>
    <w:rsid w:val="00DC5E2E"/>
    <w:rsid w:val="00DD4AD4"/>
    <w:rsid w:val="00E33359"/>
    <w:rsid w:val="00EB5D27"/>
    <w:rsid w:val="00F9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721PC-Net Corporation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Sirikwan_s</dc:creator>
  <cp:lastModifiedBy>Windows User</cp:lastModifiedBy>
  <cp:revision>12</cp:revision>
  <cp:lastPrinted>2018-03-22T07:11:00Z</cp:lastPrinted>
  <dcterms:created xsi:type="dcterms:W3CDTF">2017-03-29T06:55:00Z</dcterms:created>
  <dcterms:modified xsi:type="dcterms:W3CDTF">2018-03-23T07:14:00Z</dcterms:modified>
</cp:coreProperties>
</file>