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1D" w:rsidRDefault="00A00F1D" w:rsidP="00A00F1D">
      <w:pPr>
        <w:spacing w:after="0"/>
        <w:ind w:firstLine="851"/>
        <w:jc w:val="thaiDistribute"/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spacing w:after="0"/>
        <w:ind w:firstLine="851"/>
        <w:jc w:val="thaiDistribute"/>
        <w:rPr>
          <w:rFonts w:ascii="TH Sarabun New" w:hAnsi="TH Sarabun New" w:cs="TH Sarabun New"/>
          <w:sz w:val="28"/>
          <w:cs/>
        </w:rPr>
      </w:pPr>
      <w:r w:rsidRPr="004E5C1F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02F63" wp14:editId="3166CB93">
                <wp:simplePos x="0" y="0"/>
                <wp:positionH relativeFrom="column">
                  <wp:posOffset>86360</wp:posOffset>
                </wp:positionH>
                <wp:positionV relativeFrom="paragraph">
                  <wp:posOffset>483539</wp:posOffset>
                </wp:positionV>
                <wp:extent cx="5753100" cy="898497"/>
                <wp:effectExtent l="19050" t="19050" r="19050" b="16510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898497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0F1D" w:rsidRDefault="00A00F1D" w:rsidP="00A00F1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:rsidR="00A00F1D" w:rsidRPr="00C30E2D" w:rsidRDefault="00A00F1D" w:rsidP="00A00F1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รายละเอียดเกี่ยวกับกรรมการ ผู้บริหาร ผู้มีอำนาจควบคุม และเลขานุการบริษัท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left:0;text-align:left;margin-left:6.8pt;margin-top:38.05pt;width:453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" fillcolor="#92cddc [1944]" strokecolor="#205867 [1608]" strokeweight="2.25pt">
                <v:stroke linestyle="thickThin"/>
                <v:textbox>
                  <w:txbxContent>
                    <w:p w:rsidR="00A00F1D" w:rsidRDefault="00A00F1D" w:rsidP="00A00F1D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 1</w:t>
                      </w:r>
                    </w:p>
                    <w:p w:rsidR="00A00F1D" w:rsidRPr="00C30E2D" w:rsidRDefault="00A00F1D" w:rsidP="00A00F1D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รายละเอียดเกี่ยวกับกรรมการ ผู้บริหาร ผู้มีอำนาจควบคุม และเลขานุการบริษัท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</w:p>
    <w:p w:rsidR="00A00F1D" w:rsidRPr="00083820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Pr="00083820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Pr="00083820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Pr="00083820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Pr="00083820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  <w:cs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</w:rPr>
        <w:tab/>
      </w: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rPr>
          <w:rFonts w:ascii="TH Sarabun New" w:hAnsi="TH Sarabun New" w:cs="TH Sarabun New"/>
          <w:sz w:val="28"/>
        </w:r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  <w:cs/>
        </w:rPr>
        <w:sectPr w:rsidR="00A00F1D" w:rsidSect="005C2B96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fmt="numberInDash" w:start="109"/>
          <w:cols w:space="708"/>
          <w:docGrid w:linePitch="360"/>
        </w:sect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  <w:r w:rsidRPr="00083820">
        <w:rPr>
          <w:rFonts w:ascii="TH Sarabun New" w:hAnsi="TH Sarabun New" w:cs="TH Sarabun New"/>
          <w:b/>
          <w:bCs/>
          <w:sz w:val="28"/>
          <w:u w:val="single"/>
          <w:cs/>
        </w:rPr>
        <w:lastRenderedPageBreak/>
        <w:t>รายละเอียดเก</w:t>
      </w:r>
      <w:r w:rsidRPr="00083820">
        <w:rPr>
          <w:rFonts w:ascii="TH Sarabun New" w:hAnsi="TH Sarabun New" w:cs="TH Sarabun New" w:hint="cs"/>
          <w:b/>
          <w:bCs/>
          <w:sz w:val="28"/>
          <w:u w:val="single"/>
          <w:cs/>
        </w:rPr>
        <w:t>ี่</w:t>
      </w:r>
      <w:r w:rsidRPr="00083820">
        <w:rPr>
          <w:rFonts w:ascii="TH Sarabun New" w:hAnsi="TH Sarabun New" w:cs="TH Sarabun New"/>
          <w:b/>
          <w:bCs/>
          <w:sz w:val="28"/>
          <w:u w:val="single"/>
          <w:cs/>
        </w:rPr>
        <w:t>ยวกับกรรมการ ผ</w:t>
      </w:r>
      <w:r w:rsidRPr="00083820">
        <w:rPr>
          <w:rFonts w:ascii="TH Sarabun New" w:hAnsi="TH Sarabun New" w:cs="TH Sarabun New" w:hint="cs"/>
          <w:b/>
          <w:bCs/>
          <w:sz w:val="28"/>
          <w:u w:val="single"/>
          <w:cs/>
        </w:rPr>
        <w:t>ู้</w:t>
      </w:r>
      <w:r w:rsidRPr="00083820">
        <w:rPr>
          <w:rFonts w:ascii="TH Sarabun New" w:hAnsi="TH Sarabun New" w:cs="TH Sarabun New"/>
          <w:b/>
          <w:bCs/>
          <w:sz w:val="28"/>
          <w:u w:val="single"/>
          <w:cs/>
        </w:rPr>
        <w:t>บริหาร ผ</w:t>
      </w:r>
      <w:r w:rsidRPr="00083820">
        <w:rPr>
          <w:rFonts w:ascii="TH Sarabun New" w:hAnsi="TH Sarabun New" w:cs="TH Sarabun New" w:hint="cs"/>
          <w:b/>
          <w:bCs/>
          <w:sz w:val="28"/>
          <w:u w:val="single"/>
          <w:cs/>
        </w:rPr>
        <w:t>ู้</w:t>
      </w:r>
      <w:r w:rsidRPr="00083820">
        <w:rPr>
          <w:rFonts w:ascii="TH Sarabun New" w:hAnsi="TH Sarabun New" w:cs="TH Sarabun New"/>
          <w:b/>
          <w:bCs/>
          <w:sz w:val="28"/>
          <w:u w:val="single"/>
          <w:cs/>
        </w:rPr>
        <w:t>มีอ</w:t>
      </w:r>
      <w:r w:rsidRPr="00083820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083820">
        <w:rPr>
          <w:rFonts w:ascii="TH Sarabun New" w:hAnsi="TH Sarabun New" w:cs="TH Sarabun New"/>
          <w:b/>
          <w:bCs/>
          <w:sz w:val="28"/>
          <w:u w:val="single"/>
          <w:cs/>
        </w:rPr>
        <w:t>นาจควบคุม และเล</w:t>
      </w:r>
      <w:r>
        <w:rPr>
          <w:rFonts w:ascii="TH Sarabun New" w:hAnsi="TH Sarabun New" w:cs="TH Sarabun New"/>
          <w:b/>
          <w:bCs/>
          <w:sz w:val="28"/>
          <w:u w:val="single"/>
          <w:cs/>
        </w:rPr>
        <w:t>ขานุการบริษัท ณ 30 มิถุนายน 256</w:t>
      </w:r>
      <w:r>
        <w:rPr>
          <w:rFonts w:ascii="TH Sarabun New" w:hAnsi="TH Sarabun New" w:cs="TH Sarabun New" w:hint="cs"/>
          <w:b/>
          <w:bCs/>
          <w:sz w:val="28"/>
          <w:u w:val="single"/>
          <w:cs/>
        </w:rPr>
        <w:t>3</w:t>
      </w:r>
    </w:p>
    <w:tbl>
      <w:tblPr>
        <w:tblStyle w:val="TableGrid"/>
        <w:tblW w:w="14515" w:type="dxa"/>
        <w:tblLayout w:type="fixed"/>
        <w:tblLook w:val="04A0" w:firstRow="1" w:lastRow="0" w:firstColumn="1" w:lastColumn="0" w:noHBand="0" w:noVBand="1"/>
      </w:tblPr>
      <w:tblGrid>
        <w:gridCol w:w="910"/>
        <w:gridCol w:w="3031"/>
        <w:gridCol w:w="729"/>
        <w:gridCol w:w="2809"/>
        <w:gridCol w:w="1020"/>
        <w:gridCol w:w="1248"/>
        <w:gridCol w:w="1122"/>
        <w:gridCol w:w="3646"/>
      </w:tblGrid>
      <w:tr w:rsidR="00A00F1D" w:rsidRPr="00714AA3" w:rsidTr="00D80C92">
        <w:trPr>
          <w:trHeight w:val="728"/>
        </w:trPr>
        <w:tc>
          <w:tcPr>
            <w:tcW w:w="910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031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2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0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1020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สัมพันธ์ทางครอบครัว ระหว่างผู้บริหาร</w:t>
            </w:r>
          </w:p>
        </w:tc>
        <w:tc>
          <w:tcPr>
            <w:tcW w:w="1248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768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2"/>
        </w:trPr>
        <w:tc>
          <w:tcPr>
            <w:tcW w:w="910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31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2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0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020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4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22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646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Tr="00D80C92">
        <w:trPr>
          <w:trHeight w:val="1898"/>
        </w:trPr>
        <w:tc>
          <w:tcPr>
            <w:tcW w:w="910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>1.</w:t>
            </w:r>
          </w:p>
        </w:tc>
        <w:tc>
          <w:tcPr>
            <w:tcW w:w="3031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อภิวัฒน์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ประธานกรรมการบริษัท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กรรมการตรวจสอบ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ประธานกรรมการบริหารความเสี่ยง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729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69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09" w:type="dxa"/>
          </w:tcPr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สาขาการบัญชี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มหาวิทยาลัยรามคำแหง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ปริญญาโท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สาขาการจัดการงานสาธารณะ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มหาวิทยาลัยรามคำแหง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20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48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lastRenderedPageBreak/>
              <w:t>0.00</w:t>
            </w:r>
          </w:p>
        </w:tc>
        <w:tc>
          <w:tcPr>
            <w:tcW w:w="1122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22 มิ.ย. 63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</w:tc>
        <w:tc>
          <w:tcPr>
            <w:tcW w:w="3646" w:type="dxa"/>
          </w:tcPr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347F7C"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ประธานกรรมการบริหารความเสี่ยง</w:t>
            </w:r>
          </w:p>
          <w:p w:rsidR="00A00F1D" w:rsidRPr="00347F7C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กรรมการตรวจสอบ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แม็คกรุ๊ป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กรรมการอิสระ/ประธานกรรมการตรวจสอบ</w:t>
            </w: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ประธานกรรมการบริหารความเสี่ยง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บมจ.ห้างสรรพสินค้าโรบินสัน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487804">
              <w:rPr>
                <w:rFonts w:ascii="TH Sarabun New" w:hAnsi="TH Sarabun New" w:cs="TH Sarabun New" w:hint="cs"/>
                <w:sz w:val="28"/>
                <w:cs/>
              </w:rPr>
              <w:t>กรรมการอิสระ / ประธานกรรมการตรวจสอบ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ประธานกรรมการสรรหาและพิจารณาค่าตอบแทน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8780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พี.เค.การ์เมนท์ (อมปอร์ต-เอ็กซ์ปอร์ต)</w:t>
            </w:r>
          </w:p>
          <w:p w:rsidR="00A00F1D" w:rsidRPr="0048780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87804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48780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แม็ค ยีนส์ แมนูแฟคเจอริ่ง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4A6678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A667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วินเนอร์แมน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4A6678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03295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3295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ว้าว มี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C197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เฟอร์รั่ม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1C1979">
              <w:rPr>
                <w:rFonts w:ascii="TH Sarabun New" w:hAnsi="TH Sarabun New" w:cs="TH Sarabun New" w:hint="cs"/>
                <w:sz w:val="28"/>
                <w:cs/>
              </w:rPr>
              <w:t>กรรมการอิสระ และประธานกรรมการตรวจสอบ</w:t>
            </w:r>
          </w:p>
          <w:p w:rsidR="00A00F1D" w:rsidRPr="004A6678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708"/>
        <w:gridCol w:w="2835"/>
        <w:gridCol w:w="993"/>
        <w:gridCol w:w="1275"/>
        <w:gridCol w:w="1134"/>
        <w:gridCol w:w="3544"/>
      </w:tblGrid>
      <w:tr w:rsidR="00A00F1D" w:rsidRPr="00714AA3" w:rsidTr="00D80C92">
        <w:trPr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678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54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AF5EE1" w:rsidTr="00D80C92">
        <w:trPr>
          <w:trHeight w:val="1909"/>
        </w:trPr>
        <w:tc>
          <w:tcPr>
            <w:tcW w:w="959" w:type="dxa"/>
          </w:tcPr>
          <w:p w:rsidR="00A00F1D" w:rsidRPr="00FC4A11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>2</w:t>
            </w:r>
            <w:r w:rsidRPr="00FC4A11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2977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 xml:space="preserve">นายธีรชัย   ลีนะบรรจง 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รองประธานกรรมการคนที่ 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</w:tcPr>
          <w:p w:rsidR="00A00F1D" w:rsidRPr="00FC4A11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lastRenderedPageBreak/>
              <w:t>49</w:t>
            </w:r>
            <w:r w:rsidRPr="00FC4A11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FC4A11">
              <w:rPr>
                <w:rFonts w:ascii="TH Sarabun New" w:hAnsi="TH Sarabun New" w:cs="TH Sarabun New" w:hint="cs"/>
                <w:sz w:val="28"/>
                <w:cs/>
              </w:rPr>
              <w:t>ปี</w:t>
            </w:r>
          </w:p>
        </w:tc>
        <w:tc>
          <w:tcPr>
            <w:tcW w:w="2835" w:type="dxa"/>
          </w:tcPr>
          <w:p w:rsidR="00A00F1D" w:rsidRPr="00FC4A1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FC4A11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>คณะบริหารธุรกิจ สาขาการตลาด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>มหาวิทยาลัยอัสสัมชัญ</w:t>
            </w:r>
          </w:p>
          <w:p w:rsidR="00A00F1D" w:rsidRPr="00FC4A1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FC4A11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ปริญญาโท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 xml:space="preserve">คณะบริหารธุรกิจ </w:t>
            </w:r>
            <w:r w:rsidRPr="00FC4A11">
              <w:rPr>
                <w:rFonts w:ascii="TH Sarabun New" w:hAnsi="TH Sarabun New" w:cs="TH Sarabun New"/>
                <w:sz w:val="28"/>
              </w:rPr>
              <w:t>MBA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>มหาวิทยาลัยอัสสัมชัญ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C4A11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/>
                <w:sz w:val="28"/>
              </w:rPr>
              <w:t xml:space="preserve">1. Director Accreditation Program (DAP) </w:t>
            </w:r>
            <w:r w:rsidRPr="00FC4A11">
              <w:rPr>
                <w:rFonts w:ascii="TH Sarabun New" w:hAnsi="TH Sarabun New" w:cs="TH Sarabun New" w:hint="cs"/>
                <w:sz w:val="28"/>
                <w:cs/>
              </w:rPr>
              <w:t>รุ่นที่ 104/2013</w:t>
            </w:r>
            <w:r w:rsidRPr="00FC4A11">
              <w:rPr>
                <w:rFonts w:ascii="TH Sarabun New" w:hAnsi="TH Sarabun New" w:cs="TH Sarabun New"/>
                <w:sz w:val="28"/>
              </w:rPr>
              <w:t xml:space="preserve">: </w:t>
            </w:r>
            <w:r w:rsidRPr="00FC4A11">
              <w:rPr>
                <w:rFonts w:ascii="TH Sarabun New" w:hAnsi="TH Sarabun New" w:cs="TH Sarabun New" w:hint="cs"/>
                <w:sz w:val="28"/>
                <w:cs/>
              </w:rPr>
              <w:t>สมาคมส่งเสริมสถาบันกรรมการบริษัทไทย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 xml:space="preserve">2. </w:t>
            </w:r>
            <w:r w:rsidRPr="00FC4A11">
              <w:rPr>
                <w:rFonts w:ascii="TH Sarabun New" w:hAnsi="TH Sarabun New" w:cs="TH Sarabun New"/>
                <w:sz w:val="28"/>
              </w:rPr>
              <w:t xml:space="preserve"> Global Business Leaders (GBL) Cornell University &amp; Lead Business Institute, </w:t>
            </w:r>
            <w:r w:rsidRPr="00FC4A11">
              <w:rPr>
                <w:rFonts w:ascii="TH Sarabun New" w:hAnsi="TH Sarabun New" w:cs="TH Sarabun New" w:hint="cs"/>
                <w:sz w:val="28"/>
                <w:cs/>
              </w:rPr>
              <w:t>รุ่นที่ 2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3. </w:t>
            </w:r>
            <w:r w:rsidRPr="00FC4A11">
              <w:rPr>
                <w:rFonts w:ascii="TH Sarabun New" w:hAnsi="TH Sarabun New" w:cs="TH Sarabun New"/>
                <w:sz w:val="28"/>
              </w:rPr>
              <w:t>Modern Managers Program: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/>
                <w:sz w:val="28"/>
              </w:rPr>
              <w:t xml:space="preserve">(MMP) </w:t>
            </w:r>
            <w:r w:rsidRPr="00FC4A11">
              <w:rPr>
                <w:rFonts w:ascii="TH Sarabun New" w:hAnsi="TH Sarabun New" w:cs="TH Sarabun New" w:hint="cs"/>
                <w:sz w:val="28"/>
                <w:cs/>
              </w:rPr>
              <w:t>รุ่นที่ 51</w:t>
            </w: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C4A11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3" w:type="dxa"/>
          </w:tcPr>
          <w:p w:rsidR="00A00F1D" w:rsidRPr="00FC4A11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C4A11">
              <w:rPr>
                <w:rFonts w:ascii="TH Sarabun New" w:hAnsi="TH Sarabun New" w:cs="TH Sarabun New" w:hint="cs"/>
                <w:sz w:val="28"/>
                <w:cs/>
              </w:rPr>
              <w:lastRenderedPageBreak/>
              <w:t>-</w:t>
            </w:r>
          </w:p>
        </w:tc>
        <w:tc>
          <w:tcPr>
            <w:tcW w:w="1275" w:type="dxa"/>
          </w:tcPr>
          <w:p w:rsidR="00A00F1D" w:rsidRPr="00AF5EE1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</w:tcPr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ก.พ. 59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2556 -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2556 -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2563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2556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2559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2558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2559 -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2558 - 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2558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/>
                <w:sz w:val="28"/>
              </w:rPr>
              <w:t xml:space="preserve">2558 – 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AF5EE1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2560 </w:t>
            </w:r>
            <w:r w:rsidRPr="00AF5EE1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</w:tc>
        <w:tc>
          <w:tcPr>
            <w:tcW w:w="3544" w:type="dxa"/>
          </w:tcPr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บมจ.ไดเมท (สยาม)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รองประธานกรรมการบริษัทคนที่ 1</w:t>
            </w:r>
            <w:r w:rsidRPr="00AF5EE1">
              <w:rPr>
                <w:rFonts w:ascii="TH Sarabun New" w:hAnsi="TH Sarabun New" w:cs="TH Sarabun New" w:hint="cs"/>
                <w:sz w:val="28"/>
                <w:cs/>
              </w:rPr>
              <w:t xml:space="preserve"> และกรรมการบริหาร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บมจ. เอื้อวิทยา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ประธานเจ้าหน้าที่บริหาร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บมจ. แคปปิทอล เอ็นจิเนียริ่ง เน็ตเวิร์ค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 และกรรมการบริหาร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บมจ. ระยองไวร์ อินดัสตรีส์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บจก. ยูดับบลิวซี โกเมน ไบโอแมส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บจก. ยูดับบลิวซี อำพัน ไบโอแมส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บจก. สตึก ไบโอแมส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บจก. อัลตร้า เอเชีย 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บจก. เอเวอร์กรีน ไบโอแมส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5EE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บจ. เอเชี่ยน คอร์โรชั่น คอนโทรล เทคโนโลยี 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AF5EE1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AF5EE1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708"/>
        <w:gridCol w:w="2835"/>
        <w:gridCol w:w="993"/>
        <w:gridCol w:w="1275"/>
        <w:gridCol w:w="1134"/>
        <w:gridCol w:w="3544"/>
      </w:tblGrid>
      <w:tr w:rsidR="00A00F1D" w:rsidRPr="00714AA3" w:rsidTr="00D80C92">
        <w:trPr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678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54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6A46D4" w:rsidTr="00D80C92">
        <w:trPr>
          <w:trHeight w:val="1909"/>
        </w:trPr>
        <w:tc>
          <w:tcPr>
            <w:tcW w:w="959" w:type="dxa"/>
          </w:tcPr>
          <w:p w:rsidR="00A00F1D" w:rsidRPr="006A46D4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3</w:t>
            </w:r>
            <w:r w:rsidRPr="006A46D4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2977" w:type="dxa"/>
          </w:tcPr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นายชาลี  จังวิจิตตกุล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รองประธานกรรมการคนที่ 2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</w:tcPr>
          <w:p w:rsidR="00A00F1D" w:rsidRPr="006A46D4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lastRenderedPageBreak/>
              <w:t xml:space="preserve">61 </w:t>
            </w:r>
            <w:r w:rsidRPr="006A46D4">
              <w:rPr>
                <w:rFonts w:ascii="TH Sarabun New" w:hAnsi="TH Sarabun New" w:cs="TH Sarabun New"/>
                <w:sz w:val="28"/>
                <w:cs/>
              </w:rPr>
              <w:t>ปี</w:t>
            </w:r>
          </w:p>
        </w:tc>
        <w:tc>
          <w:tcPr>
            <w:tcW w:w="2835" w:type="dxa"/>
          </w:tcPr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6A46D4">
              <w:rPr>
                <w:rFonts w:ascii="TH Sarabun New" w:hAnsi="TH Sarabun New" w:cs="TH Sarabun New"/>
                <w:sz w:val="28"/>
                <w:u w:val="single"/>
                <w:cs/>
              </w:rPr>
              <w:t>ปริญญาตรี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คณะนิติศาสตร์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มหาวิทยาลัยรามคำแหง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Bachelor of Science in Ba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มหาวิทยาลัยเกษตรศาสตร์ 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6A46D4">
              <w:rPr>
                <w:rFonts w:ascii="TH Sarabun New" w:hAnsi="TH Sarabun New" w:cs="TH Sarabun New"/>
                <w:sz w:val="28"/>
                <w:u w:val="single"/>
                <w:cs/>
              </w:rPr>
              <w:t>ปริญญาโท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MBA of Marketiong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Indiana University of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Pennsylvania, USA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Doctor of Philosophy in Strategic Management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Style w:val="style18"/>
                <w:rFonts w:ascii="TH Sarabun New" w:hAnsi="TH Sarabun New" w:cs="TH Sarabun New"/>
                <w:sz w:val="28"/>
              </w:rPr>
              <w:t xml:space="preserve">Bangkok University in cooperate </w:t>
            </w:r>
            <w:r w:rsidRPr="006A46D4">
              <w:rPr>
                <w:rFonts w:ascii="TH Sarabun New" w:hAnsi="TH Sarabun New" w:cs="TH Sarabun New"/>
                <w:sz w:val="28"/>
              </w:rPr>
              <w:t>with</w:t>
            </w:r>
            <w:r w:rsidRPr="006A46D4">
              <w:rPr>
                <w:rStyle w:val="style18"/>
                <w:rFonts w:ascii="TH Sarabun New" w:hAnsi="TH Sarabun New" w:cs="TH Sarabun New"/>
                <w:sz w:val="28"/>
              </w:rPr>
              <w:t xml:space="preserve"> University of Nebraska, Lincoln, USA</w:t>
            </w:r>
            <w:r w:rsidRPr="006A46D4">
              <w:rPr>
                <w:rFonts w:ascii="TH Sarabun New" w:hAnsi="TH Sarabun New" w:cs="TH Sarabun New"/>
                <w:sz w:val="28"/>
              </w:rPr>
              <w:t>.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lastRenderedPageBreak/>
              <w:t>Director Certification Program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Thai Institution of Directors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IFRS workshop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สภาวิชาชีพบัญชี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Executive Management Program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A46D4">
              <w:rPr>
                <w:rFonts w:ascii="TH Sarabun New" w:hAnsi="TH Sarabun New" w:cs="TH Sarabun New"/>
                <w:sz w:val="28"/>
                <w:cs/>
              </w:rPr>
              <w:t>(วตท. 15)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สถาบันวิทยาการตลาดทุน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หลักสูตรผู้บริหารระดับสูงด้านการค้าและการพาณิชย์</w:t>
            </w:r>
            <w:r w:rsidRPr="006A46D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A46D4">
              <w:rPr>
                <w:rFonts w:ascii="TH Sarabun New" w:hAnsi="TH Sarabun New" w:cs="TH Sarabun New"/>
                <w:sz w:val="28"/>
                <w:cs/>
              </w:rPr>
              <w:t>(</w:t>
            </w:r>
            <w:r w:rsidRPr="006A46D4">
              <w:rPr>
                <w:rFonts w:ascii="TH Sarabun New" w:hAnsi="TH Sarabun New" w:cs="TH Sarabun New"/>
                <w:sz w:val="28"/>
              </w:rPr>
              <w:t>TepCot 8</w:t>
            </w:r>
            <w:r w:rsidRPr="006A46D4">
              <w:rPr>
                <w:rFonts w:ascii="TH Sarabun New" w:hAnsi="TH Sarabun New" w:cs="TH Sarabun New"/>
                <w:sz w:val="28"/>
                <w:cs/>
              </w:rPr>
              <w:t>)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>Thai Chamber of Commerce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หลักสูตร มส.7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วิทยาลัยป้องกันราชอาณาจักร สถาบันวิชาการป้องกันประเทศ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หลักสูตรมหานคร 5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วิทยาลัยพัฒนามหานคร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3" w:type="dxa"/>
          </w:tcPr>
          <w:p w:rsidR="00A00F1D" w:rsidRPr="006A46D4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lastRenderedPageBreak/>
              <w:t>-</w:t>
            </w:r>
          </w:p>
        </w:tc>
        <w:tc>
          <w:tcPr>
            <w:tcW w:w="1275" w:type="dxa"/>
          </w:tcPr>
          <w:p w:rsidR="00A00F1D" w:rsidRPr="006A46D4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134" w:type="dxa"/>
          </w:tcPr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</w:rPr>
              <w:t xml:space="preserve">2 </w:t>
            </w:r>
            <w:r w:rsidRPr="006A46D4">
              <w:rPr>
                <w:rFonts w:ascii="TH Sarabun New" w:hAnsi="TH Sarabun New" w:cs="TH Sarabun New"/>
                <w:sz w:val="28"/>
                <w:cs/>
              </w:rPr>
              <w:t>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2561-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2561-</w:t>
            </w:r>
          </w:p>
          <w:p w:rsidR="00A00F1D" w:rsidRPr="006A46D4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</w:tc>
        <w:tc>
          <w:tcPr>
            <w:tcW w:w="3544" w:type="dxa"/>
          </w:tcPr>
          <w:p w:rsidR="00A00F1D" w:rsidRPr="006A46D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6A46D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6A46D4">
              <w:rPr>
                <w:rFonts w:ascii="TH Sarabun New" w:hAnsi="TH Sarabun New" w:cs="TH Sarabun New"/>
                <w:sz w:val="28"/>
                <w:cs/>
              </w:rPr>
              <w:t>รองประธานกรรมการบริษัท คนที่ 2</w:t>
            </w:r>
          </w:p>
          <w:p w:rsidR="00A00F1D" w:rsidRPr="006A46D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eastAsia="Cordia New" w:hAnsi="TH Sarabun New" w:cs="TH Sarabun New"/>
                <w:sz w:val="28"/>
              </w:rPr>
            </w:pPr>
            <w:r w:rsidRPr="006A46D4">
              <w:rPr>
                <w:rFonts w:ascii="TH Sarabun New" w:eastAsia="Cordia New" w:hAnsi="TH Sarabun New" w:cs="TH Sarabun New"/>
                <w:sz w:val="28"/>
                <w:cs/>
              </w:rPr>
              <w:t>บริษัท ชูการ์เคน อีโคแวร์ จำกัด</w:t>
            </w:r>
          </w:p>
          <w:p w:rsidR="00A00F1D" w:rsidRDefault="00A00F1D" w:rsidP="00D80C92">
            <w:pPr>
              <w:rPr>
                <w:rFonts w:ascii="TH Sarabun New" w:eastAsia="Cordia New" w:hAnsi="TH Sarabun New" w:cs="TH Sarabun New"/>
                <w:sz w:val="28"/>
              </w:rPr>
            </w:pPr>
            <w:r w:rsidRPr="006A46D4">
              <w:rPr>
                <w:rFonts w:ascii="TH Sarabun New" w:eastAsia="Cordia New" w:hAnsi="TH Sarabun New" w:cs="TH Sarabun New"/>
                <w:sz w:val="28"/>
                <w:cs/>
              </w:rPr>
              <w:t>ประธานเจ้าหน้าที่บริหาร</w:t>
            </w:r>
          </w:p>
          <w:p w:rsidR="00A00F1D" w:rsidRDefault="00A00F1D" w:rsidP="00D80C92">
            <w:pPr>
              <w:rPr>
                <w:rFonts w:ascii="TH Sarabun New" w:eastAsia="Cordia New" w:hAnsi="TH Sarabun New" w:cs="TH Sarabun New"/>
                <w:sz w:val="28"/>
              </w:rPr>
            </w:pPr>
          </w:p>
          <w:p w:rsidR="00A00F1D" w:rsidRPr="006A46D4" w:rsidRDefault="00A00F1D" w:rsidP="00D80C92">
            <w:pPr>
              <w:rPr>
                <w:rFonts w:ascii="TH Sarabun New" w:eastAsia="Cordia New" w:hAnsi="TH Sarabun New" w:cs="TH Sarabun New"/>
                <w:sz w:val="28"/>
                <w:shd w:val="clear" w:color="auto" w:fill="FFFFFF"/>
              </w:rPr>
            </w:pPr>
            <w:r w:rsidRPr="006A46D4">
              <w:rPr>
                <w:rFonts w:ascii="TH Sarabun New" w:eastAsia="Cordia New" w:hAnsi="TH Sarabun New" w:cs="TH Sarabun New"/>
                <w:sz w:val="28"/>
                <w:shd w:val="clear" w:color="auto" w:fill="FFFFFF"/>
                <w:cs/>
              </w:rPr>
              <w:t>บริษัท โปรซีเคียว จำกัด (สำนักงานใหญ่)</w:t>
            </w:r>
          </w:p>
          <w:p w:rsidR="00A00F1D" w:rsidRPr="006A46D4" w:rsidRDefault="00A00F1D" w:rsidP="00D80C92">
            <w:pPr>
              <w:rPr>
                <w:rFonts w:ascii="TH Sarabun New" w:eastAsia="Cordia New" w:hAnsi="TH Sarabun New" w:cs="TH Sarabun New"/>
                <w:color w:val="555555"/>
                <w:sz w:val="28"/>
                <w:shd w:val="clear" w:color="auto" w:fill="FFFFFF"/>
                <w:cs/>
              </w:rPr>
            </w:pPr>
            <w:r w:rsidRPr="006A46D4">
              <w:rPr>
                <w:rFonts w:ascii="TH Sarabun New" w:eastAsia="Cordia New" w:hAnsi="TH Sarabun New" w:cs="TH Sarabun New"/>
                <w:sz w:val="28"/>
                <w:shd w:val="clear" w:color="auto" w:fill="FFFFFF"/>
                <w:cs/>
              </w:rPr>
              <w:t>ที่ปรึกษา</w:t>
            </w:r>
          </w:p>
          <w:p w:rsidR="00A00F1D" w:rsidRDefault="00A00F1D" w:rsidP="00D80C92">
            <w:pPr>
              <w:rPr>
                <w:rFonts w:ascii="TH Sarabun New" w:eastAsia="Cordia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eastAsia="Cordia New" w:hAnsi="TH Sarabun New" w:cs="TH Sarabun New"/>
                <w:sz w:val="28"/>
              </w:rPr>
            </w:pPr>
            <w:r w:rsidRPr="006A46D4">
              <w:rPr>
                <w:rFonts w:ascii="TH Sarabun New" w:eastAsia="Cordia New" w:hAnsi="TH Sarabun New" w:cs="TH Sarabun New"/>
                <w:sz w:val="28"/>
              </w:rPr>
              <w:t>TCMF Co.,Ltd.</w:t>
            </w:r>
          </w:p>
          <w:p w:rsidR="00A00F1D" w:rsidRPr="006A46D4" w:rsidRDefault="00A00F1D" w:rsidP="00D80C92">
            <w:pPr>
              <w:rPr>
                <w:rFonts w:ascii="TH Sarabun New" w:eastAsia="Cordia New" w:hAnsi="TH Sarabun New" w:cs="TH Sarabun New"/>
                <w:sz w:val="28"/>
                <w:cs/>
              </w:rPr>
            </w:pPr>
            <w:r>
              <w:rPr>
                <w:rFonts w:ascii="TH Sarabun New" w:eastAsia="Cordia New" w:hAnsi="TH Sarabun New" w:cs="TH Sarabun New" w:hint="cs"/>
                <w:sz w:val="28"/>
                <w:cs/>
              </w:rPr>
              <w:t>ผู้อำนวยการ</w:t>
            </w:r>
          </w:p>
          <w:p w:rsidR="00A00F1D" w:rsidRPr="006A46D4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959"/>
        <w:gridCol w:w="6"/>
        <w:gridCol w:w="2971"/>
        <w:gridCol w:w="22"/>
        <w:gridCol w:w="686"/>
        <w:gridCol w:w="26"/>
        <w:gridCol w:w="2809"/>
        <w:gridCol w:w="42"/>
        <w:gridCol w:w="951"/>
        <w:gridCol w:w="47"/>
        <w:gridCol w:w="1228"/>
        <w:gridCol w:w="54"/>
        <w:gridCol w:w="1080"/>
        <w:gridCol w:w="60"/>
        <w:gridCol w:w="3405"/>
        <w:gridCol w:w="79"/>
      </w:tblGrid>
      <w:tr w:rsidR="00A00F1D" w:rsidRPr="00714AA3" w:rsidTr="00D80C92">
        <w:trPr>
          <w:trHeight w:val="732"/>
        </w:trPr>
        <w:tc>
          <w:tcPr>
            <w:tcW w:w="96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12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51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624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96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51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8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trHeight w:val="1909"/>
        </w:trPr>
        <w:tc>
          <w:tcPr>
            <w:tcW w:w="96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93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นางสาววรรณา  เมลืองนนท์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กรรมการอิสระ 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ประธานกรรมการตรวจสอบ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ประธานกรรมการสรรหา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และพิจารณาค่าตอบแทน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12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>
              <w:rPr>
                <w:rFonts w:ascii="TH Sarabun New" w:hAnsi="TH Sarabun New" w:cs="TH Sarabun New" w:hint="cs"/>
                <w:sz w:val="28"/>
                <w:cs/>
              </w:rPr>
              <w:t>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51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บัญชีบัณฑิต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ปริญญาโท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บริหารธุรกิจบัณฑิต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1.  ประกาศนียบัตรสอบบัญชี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   มหาวิทยาลัยธรรมศาสตร์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2. </w:t>
            </w:r>
            <w:r w:rsidRPr="00992F1D">
              <w:rPr>
                <w:rFonts w:ascii="TH Sarabun New" w:hAnsi="TH Sarabun New" w:cs="TH Sarabun New"/>
                <w:sz w:val="28"/>
              </w:rPr>
              <w:t xml:space="preserve">Audit Committee Program 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/>
                <w:sz w:val="28"/>
              </w:rPr>
              <w:t xml:space="preserve">   (ACP) 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รุ่น 42/2013 สมาคม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  ส่งเสริมสถาบันกรรมการบริษัท  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  ไทย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3. </w:t>
            </w:r>
            <w:r w:rsidRPr="00992F1D">
              <w:rPr>
                <w:rFonts w:ascii="TH Sarabun New" w:hAnsi="TH Sarabun New" w:cs="TH Sarabun New"/>
                <w:sz w:val="28"/>
              </w:rPr>
              <w:t xml:space="preserve">Director Accreditation 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/>
                <w:sz w:val="28"/>
              </w:rPr>
              <w:t xml:space="preserve">   Program (DAP) 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รุ่นที่ 99/2012</w:t>
            </w:r>
          </w:p>
        </w:tc>
        <w:tc>
          <w:tcPr>
            <w:tcW w:w="998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40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มี.ค. 59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มี.ค. 61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พ.ค. 59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พ.ย. 61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ก.ค. 37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ม.ค. 61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</w:tc>
        <w:tc>
          <w:tcPr>
            <w:tcW w:w="3484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กรรมการอิสระ 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ประธานกรรมการตรวจสอบ 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และกรรมการบริหารความเสี่ยง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ประธานกรรมการสรรหาและพิจารณาค่าตอบแทน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เอเชี่ยน คอมเมิรช จำกัด (มหาชน)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ประธานกรรมการบริษัท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แอค-พลัส คอนซัลแตนท์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สยาม ไบโอแมส ซัพพลาย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</w:tc>
      </w:tr>
      <w:tr w:rsidR="00A00F1D" w:rsidRPr="00714AA3" w:rsidTr="00D80C92">
        <w:trPr>
          <w:gridAfter w:val="1"/>
          <w:wAfter w:w="79" w:type="dxa"/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79" w:type="dxa"/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gridAfter w:val="1"/>
          <w:wAfter w:w="79" w:type="dxa"/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สุรวัฒนวิเศษ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กรรมการอิสระ 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36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ปริญญาตรี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สาขาวิศวกรรมวัสดุ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มหาวิทยาลัยเกษตรศาสตร์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ปริญญาโท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สาขาวิทยาศาสตร์และวิศวกรรมวัสดุ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มหาวิทยาลัยเกษตรศาสตร์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ปริญญาเอก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สาขาวิทยาศาสตร์และวิศวกรรมวัสดุ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 LEHIGH UNIVERSITY</w:t>
            </w:r>
          </w:p>
        </w:tc>
        <w:tc>
          <w:tcPr>
            <w:tcW w:w="993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2558-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465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กรรมการอิสระ 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มหาวิทยาลัยเกษตรศาสตร์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อาจารย์ประจำภาควิชาวิศวกรรมวัสดุ</w:t>
            </w:r>
          </w:p>
        </w:tc>
      </w:tr>
      <w:tr w:rsidR="00A00F1D" w:rsidRPr="00714AA3" w:rsidTr="00D80C92">
        <w:trPr>
          <w:gridAfter w:val="1"/>
          <w:wAfter w:w="79" w:type="dxa"/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79" w:type="dxa"/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gridAfter w:val="1"/>
          <w:wAfter w:w="79" w:type="dxa"/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นายธีรวิทย์  จารุวัฒน์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ปริญญาตรี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สาขาวิศวกรรมเครื่องกล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ปริญญาโท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การจัดการนโยบายพลังงาน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มหาวิทยาลัยเพนซิลวาเนีย สหรัฐอเมริกา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บริหารธุรกิจ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การเงินหลักสูตรนานาชาติ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มหาวิทยาลัยธรรมศาสตร์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3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2546-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2560-2561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2559-2561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2560-2561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2560-2561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2556-2559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465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</w:t>
            </w:r>
          </w:p>
          <w:p w:rsidR="00A00F1D" w:rsidRPr="00305D88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05D8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ศาลทรัพย์สินทางปัญญาและการค้าระหว่างประเทศ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ผู้พิพากษาสมทบ</w:t>
            </w:r>
          </w:p>
          <w:p w:rsidR="00A00F1D" w:rsidRPr="00305D88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05D8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ดีมีเตอร์ คอร์ปอเรชั่น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305D88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05D8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บลู ฟินิกซ์ ดิจิตัล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</w:t>
            </w:r>
          </w:p>
          <w:p w:rsidR="00A00F1D" w:rsidRPr="00711ABE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1AB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ฮีโร่ เอ็กซ์พีเรียนซ์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711ABE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1AB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ผลิตไฟฟ้าราชบุรี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</w:tc>
      </w:tr>
      <w:tr w:rsidR="00A00F1D" w:rsidRPr="00714AA3" w:rsidTr="00D80C92">
        <w:trPr>
          <w:gridAfter w:val="1"/>
          <w:wAfter w:w="79" w:type="dxa"/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79" w:type="dxa"/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gridAfter w:val="1"/>
          <w:wAfter w:w="79" w:type="dxa"/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นายฐิติพร  กวีวิทยเวชญ์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ปริญญาตรี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มหาวิทยาลัยอัชสัมชัญ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ปริญญาโท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University of Wollongong</w:t>
            </w:r>
          </w:p>
        </w:tc>
        <w:tc>
          <w:tcPr>
            <w:tcW w:w="993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2560-ปัจจุบัน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2562-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2557-2559</w:t>
            </w:r>
          </w:p>
        </w:tc>
        <w:tc>
          <w:tcPr>
            <w:tcW w:w="3465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Pr="00D20A9F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20A9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เอส เอ็น เซอร์วิสโซลูชั่น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ผู้อำนวยการฝ่ายธุรกิจ</w:t>
            </w:r>
          </w:p>
          <w:p w:rsidR="00A00F1D" w:rsidRPr="00D20A9F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20A9F">
              <w:rPr>
                <w:rFonts w:ascii="TH Sarabun New" w:hAnsi="TH Sarabun New" w:cs="TH Sarabun New"/>
                <w:b/>
                <w:bCs/>
                <w:sz w:val="28"/>
              </w:rPr>
              <w:t>HASHMETA CO.,LTD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Shareholder/GM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SIAM MUSIC YAMAHA CO., LTD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ผู้จัดการทั่วไป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00F1D" w:rsidRPr="00714AA3" w:rsidTr="00D80C92">
        <w:trPr>
          <w:gridAfter w:val="1"/>
          <w:wAfter w:w="79" w:type="dxa"/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79" w:type="dxa"/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gridAfter w:val="1"/>
          <w:wAfter w:w="79" w:type="dxa"/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นายฐิติพร  กวีวิทยเวชญ์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ปริญญาตรี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มหาวิทยาลัยอัชสัมชัญ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ปริญญาโท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University of Wollongong</w:t>
            </w:r>
          </w:p>
        </w:tc>
        <w:tc>
          <w:tcPr>
            <w:tcW w:w="993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2560-ปัจจุบัน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2562-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2557-2559</w:t>
            </w:r>
          </w:p>
        </w:tc>
        <w:tc>
          <w:tcPr>
            <w:tcW w:w="3465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Pr="00D20A9F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20A9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เอส เอ็น เซอร์วิสโซลูชั่น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ผู้อำนวยการฝ่ายธุรกิจ</w:t>
            </w:r>
          </w:p>
          <w:p w:rsidR="00A00F1D" w:rsidRPr="00D20A9F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20A9F">
              <w:rPr>
                <w:rFonts w:ascii="TH Sarabun New" w:hAnsi="TH Sarabun New" w:cs="TH Sarabun New"/>
                <w:b/>
                <w:bCs/>
                <w:sz w:val="28"/>
              </w:rPr>
              <w:t>HASHMETA CO.,LTD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Shareholder/GM</w:t>
            </w:r>
          </w:p>
          <w:p w:rsidR="00A00F1D" w:rsidRPr="00DA3B8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A3B8D">
              <w:rPr>
                <w:rFonts w:ascii="TH Sarabun New" w:hAnsi="TH Sarabun New" w:cs="TH Sarabun New"/>
                <w:b/>
                <w:bCs/>
                <w:sz w:val="28"/>
              </w:rPr>
              <w:t>SIAM MUSIC YAMAHA CO., LTD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ผู้จัดการทั่วไป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00F1D" w:rsidRPr="00714AA3" w:rsidTr="00D80C92">
        <w:trPr>
          <w:gridAfter w:val="1"/>
          <w:wAfter w:w="79" w:type="dxa"/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79" w:type="dxa"/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gridAfter w:val="1"/>
          <w:wAfter w:w="79" w:type="dxa"/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เชตุวัลลภกุล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  <w:gridSpan w:val="2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59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Pr="008510DB" w:rsidRDefault="00A00F1D" w:rsidP="00D80C92">
            <w:pPr>
              <w:pStyle w:val="ListParagraph"/>
              <w:ind w:left="109"/>
              <w:rPr>
                <w:rFonts w:ascii="TH Sarabun New" w:hAnsi="TH Sarabun New" w:cs="TH Sarabun New"/>
                <w:sz w:val="28"/>
              </w:rPr>
            </w:pPr>
            <w:r w:rsidRPr="008510DB">
              <w:rPr>
                <w:rFonts w:ascii="TH Sarabun New" w:hAnsi="TH Sarabun New" w:cs="TH Sarabun New"/>
                <w:sz w:val="28"/>
                <w:cs/>
              </w:rPr>
              <w:t>ปริญญาโท  สาขาบัญชี  มหาวิทยาลัยธรรมศาสตร์</w:t>
            </w:r>
          </w:p>
          <w:p w:rsidR="00A00F1D" w:rsidRPr="008510DB" w:rsidRDefault="00A00F1D" w:rsidP="00D80C92">
            <w:pPr>
              <w:pStyle w:val="ListParagraph"/>
              <w:ind w:left="109"/>
              <w:rPr>
                <w:rFonts w:ascii="TH Sarabun New" w:hAnsi="TH Sarabun New" w:cs="TH Sarabun New"/>
                <w:sz w:val="28"/>
              </w:rPr>
            </w:pPr>
            <w:r w:rsidRPr="008510DB">
              <w:rPr>
                <w:rFonts w:ascii="TH Sarabun New" w:hAnsi="TH Sarabun New" w:cs="TH Sarabun New"/>
                <w:sz w:val="28"/>
                <w:cs/>
              </w:rPr>
              <w:t xml:space="preserve">ปริญญาตรี  สาขาการบัญชี  </w:t>
            </w:r>
          </w:p>
          <w:p w:rsidR="00A00F1D" w:rsidRPr="008510DB" w:rsidRDefault="00A00F1D" w:rsidP="00D80C92">
            <w:pPr>
              <w:pStyle w:val="ListParagraph"/>
              <w:ind w:left="109"/>
              <w:rPr>
                <w:rFonts w:ascii="TH Sarabun New" w:hAnsi="TH Sarabun New" w:cs="TH Sarabun New"/>
                <w:sz w:val="28"/>
              </w:rPr>
            </w:pPr>
            <w:r w:rsidRPr="008510DB">
              <w:rPr>
                <w:rFonts w:ascii="TH Sarabun New" w:hAnsi="TH Sarabun New" w:cs="TH Sarabun New"/>
                <w:sz w:val="28"/>
                <w:cs/>
              </w:rPr>
              <w:t>มหาวิทยาลัยรามคำแหง</w:t>
            </w:r>
          </w:p>
          <w:p w:rsidR="00A00F1D" w:rsidRPr="008510DB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8510DB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8510DB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8510DB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การอบรมบทบาทหน้าที่การเป็นกรรมการ   จากสมาคมส่งเสริมสถาบันกรรมการบริษัทไทย</w:t>
            </w:r>
            <w:r w:rsidRPr="008510DB">
              <w:rPr>
                <w:rFonts w:ascii="TH Sarabun New" w:hAnsi="TH Sarabun New" w:cs="TH Sarabun New"/>
                <w:b/>
                <w:bCs/>
                <w:sz w:val="28"/>
              </w:rPr>
              <w:t xml:space="preserve"> (IOD)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8510DB">
              <w:rPr>
                <w:rFonts w:ascii="TH Sarabun New" w:hAnsi="TH Sarabun New" w:cs="TH Sarabun New"/>
                <w:sz w:val="28"/>
              </w:rPr>
              <w:t xml:space="preserve">Directors Accreditation  Program  </w:t>
            </w:r>
            <w:r w:rsidRPr="008510DB">
              <w:rPr>
                <w:rFonts w:ascii="TH Sarabun New" w:hAnsi="TH Sarabun New" w:cs="TH Sarabun New"/>
                <w:sz w:val="28"/>
                <w:cs/>
              </w:rPr>
              <w:t>(</w:t>
            </w:r>
            <w:r w:rsidRPr="008510DB">
              <w:rPr>
                <w:rFonts w:ascii="TH Sarabun New" w:hAnsi="TH Sarabun New" w:cs="TH Sarabun New"/>
                <w:sz w:val="28"/>
              </w:rPr>
              <w:t xml:space="preserve">DAP) </w:t>
            </w:r>
            <w:r w:rsidRPr="008510DB">
              <w:rPr>
                <w:rFonts w:ascii="TH Sarabun New" w:hAnsi="TH Sarabun New" w:cs="TH Sarabun New"/>
                <w:sz w:val="28"/>
                <w:cs/>
              </w:rPr>
              <w:t xml:space="preserve"> รุ่น </w:t>
            </w:r>
            <w:r w:rsidRPr="008510DB">
              <w:rPr>
                <w:rFonts w:ascii="TH Sarabun New" w:hAnsi="TH Sarabun New" w:cs="TH Sarabun New"/>
                <w:sz w:val="28"/>
              </w:rPr>
              <w:t xml:space="preserve"> 82/2010</w:t>
            </w:r>
            <w:r w:rsidRPr="00EA2263">
              <w:rPr>
                <w:rFonts w:ascii="TH Sarabun New" w:hAnsi="TH Sarabun New" w:cs="TH Sarabun New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2553-   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2553-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2553-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2555-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2556-ปัจจุบัน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2558-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2558-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2558-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2559-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2559-ปัจจุบัน</w:t>
            </w:r>
          </w:p>
        </w:tc>
        <w:tc>
          <w:tcPr>
            <w:tcW w:w="3465" w:type="dxa"/>
            <w:gridSpan w:val="2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เอื้อวิทยา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เลขานุการบริษัท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แคปปิทอล เอ็นจิเนียริ่ง เน็ตเวิร์ค</w:t>
            </w: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0E55CC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0E55CC"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เอ็นเนซอล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 เอเวอร์กรีน ไบโอแมส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ดับเบิ้ลยูเจซี เอ็นเตอร์ไพรส์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พาราไดซ์ กรีน เอนเนอยี่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ยูดับบลิวซี โกเมน ไบโอแมส</w:t>
            </w:r>
            <w:r w:rsidRPr="000E55CC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อัลตร้า เอเชีย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ยูดับบลิวซี อำพัน ไบโอแมส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สตึกไบโอแมส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</w:tr>
    </w:tbl>
    <w:p w:rsidR="00A00F1D" w:rsidRDefault="00A00F1D" w:rsidP="00A00F1D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965"/>
        <w:gridCol w:w="2993"/>
        <w:gridCol w:w="712"/>
        <w:gridCol w:w="2851"/>
        <w:gridCol w:w="998"/>
        <w:gridCol w:w="1282"/>
        <w:gridCol w:w="1140"/>
        <w:gridCol w:w="3484"/>
      </w:tblGrid>
      <w:tr w:rsidR="00A00F1D" w:rsidRPr="00714AA3" w:rsidTr="00D80C92">
        <w:trPr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นางสาวอรชุลี  หล่อสมิทธิกุล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กรรมการผู้มีอำนาจลงนาม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52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</w:tcPr>
          <w:p w:rsidR="00A00F1D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ปริญญาตรี</w:t>
            </w:r>
          </w:p>
          <w:p w:rsidR="00A00F1D" w:rsidRPr="00C87F97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C87F97">
              <w:rPr>
                <w:rFonts w:ascii="TH Sarabun New" w:hAnsi="TH Sarabun New" w:cs="TH Sarabun New" w:hint="cs"/>
                <w:sz w:val="28"/>
                <w:cs/>
              </w:rPr>
              <w:t>คณะพาณิชย์ศาสตร์และการบัญชี</w:t>
            </w:r>
          </w:p>
          <w:p w:rsidR="00A00F1D" w:rsidRPr="00C87F97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C87F97"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2263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ปริญญาโท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การเงิน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มหาวิทยาลัย เซนต์หลุยส์ สหรัฐอเมริกา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212ABF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12AB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ประกาศนียบัตรหลักสูตร</w:t>
            </w:r>
            <w:r w:rsidRPr="00212ABF">
              <w:rPr>
                <w:rFonts w:ascii="TH Sarabun New" w:hAnsi="TH Sarabun New" w:cs="TH Sarabun New"/>
                <w:b/>
                <w:bCs/>
                <w:sz w:val="28"/>
              </w:rPr>
              <w:t>/IOD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Director Certification Program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2557-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2558-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465" w:type="dxa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เอื้อวิทยา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กรรมการบริษัท/กรรมการบริหาร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ED19A1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บริษัท 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พีเออี (ประเทศไทย)</w:t>
            </w: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จำกัด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บริษัท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แมสเทคลิงค์ </w:t>
            </w: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กรรมการตรวจสอบ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B95124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A00F1D" w:rsidRPr="00B95124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9512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โฮแอท คอนสตรัคชั่น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ประธานเจ้าหน้าที่การเงิน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พาราไดซ์ กรีน เอนเนอยี่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ยูดับบลิวซี โกเมน ไบโอแมส</w:t>
            </w:r>
            <w:r w:rsidRPr="000E55CC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อัลตร้า เอเชีย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ยูดับบลิวซี อำพัน ไบโอแมส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สตึกไบโอแมส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</w:tr>
    </w:tbl>
    <w:p w:rsidR="00A00F1D" w:rsidRDefault="00A00F1D" w:rsidP="00A00F1D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965"/>
        <w:gridCol w:w="2993"/>
        <w:gridCol w:w="712"/>
        <w:gridCol w:w="2851"/>
        <w:gridCol w:w="998"/>
        <w:gridCol w:w="1282"/>
        <w:gridCol w:w="1140"/>
        <w:gridCol w:w="3484"/>
      </w:tblGrid>
      <w:tr w:rsidR="00A00F1D" w:rsidRPr="00714AA3" w:rsidTr="00D80C92">
        <w:trPr>
          <w:trHeight w:val="732"/>
        </w:trPr>
        <w:tc>
          <w:tcPr>
            <w:tcW w:w="95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3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5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99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95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65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trHeight w:val="1909"/>
        </w:trPr>
        <w:tc>
          <w:tcPr>
            <w:tcW w:w="95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11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นายสุรพงศ์  แซ่ย่อง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ได้รับการแต่งตั้ง เมื่อวันที่ 2 มิ.ย. 63</w:t>
            </w:r>
          </w:p>
        </w:tc>
        <w:tc>
          <w:tcPr>
            <w:tcW w:w="708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52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</w:tcPr>
          <w:p w:rsidR="00A00F1D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ปริญญาตรี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เศรษฐศาสตร์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Simon Fraser University, Canada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212ABF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12AB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ประกาศนียบัตรหลักสูตร</w:t>
            </w:r>
            <w:r w:rsidRPr="00212ABF">
              <w:rPr>
                <w:rFonts w:ascii="TH Sarabun New" w:hAnsi="TH Sarabun New" w:cs="TH Sarabun New"/>
                <w:b/>
                <w:bCs/>
                <w:sz w:val="28"/>
              </w:rPr>
              <w:t>/IOD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Director accreditation Program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sz w:val="28"/>
              </w:rPr>
              <w:t xml:space="preserve">DAP)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รุ่น 165/2019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 มิ.ย. 63-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2562-ปัจจุบัน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2562-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465" w:type="dxa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ไดเมท (สยาม)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เอื้อวิทยา จำกัด (มหาชน)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กรรมการบริษัท/กรรมการบริหาร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พาราไดซ์ กรีน เอนเนอยี่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ยูดับบลิวซี โกเมน ไบโอแมส</w:t>
            </w:r>
            <w:r w:rsidRPr="000E55CC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อัลตร้า เอเชีย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บริษัท ยูดับบลิวซี อำพัน ไบโอแมส จำกัด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0E55CC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E55C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สตึกไบโอแมส จำกัด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</w:tr>
    </w:tbl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Style w:val="TableGrid"/>
        <w:tblW w:w="14515" w:type="dxa"/>
        <w:tblLayout w:type="fixed"/>
        <w:tblLook w:val="04A0" w:firstRow="1" w:lastRow="0" w:firstColumn="1" w:lastColumn="0" w:noHBand="0" w:noVBand="1"/>
      </w:tblPr>
      <w:tblGrid>
        <w:gridCol w:w="910"/>
        <w:gridCol w:w="3031"/>
        <w:gridCol w:w="729"/>
        <w:gridCol w:w="2809"/>
        <w:gridCol w:w="1020"/>
        <w:gridCol w:w="1248"/>
        <w:gridCol w:w="1122"/>
        <w:gridCol w:w="3646"/>
      </w:tblGrid>
      <w:tr w:rsidR="00A00F1D" w:rsidRPr="00714AA3" w:rsidTr="00D80C92">
        <w:trPr>
          <w:trHeight w:val="728"/>
        </w:trPr>
        <w:tc>
          <w:tcPr>
            <w:tcW w:w="910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3031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2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0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1020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สัมพันธ์ทางครอบครัว ระหว่างผู้บริหาร</w:t>
            </w:r>
          </w:p>
        </w:tc>
        <w:tc>
          <w:tcPr>
            <w:tcW w:w="1248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768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2"/>
        </w:trPr>
        <w:tc>
          <w:tcPr>
            <w:tcW w:w="910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31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2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0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020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48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22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646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B66A55" w:rsidTr="00D80C92">
        <w:trPr>
          <w:trHeight w:val="1898"/>
        </w:trPr>
        <w:tc>
          <w:tcPr>
            <w:tcW w:w="910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>1</w:t>
            </w:r>
            <w:r>
              <w:rPr>
                <w:rFonts w:ascii="TH Sarabun New" w:hAnsi="TH Sarabun New" w:cs="TH Sarabun New"/>
                <w:sz w:val="28"/>
              </w:rPr>
              <w:t>2</w:t>
            </w:r>
            <w:r w:rsidRPr="00B66A55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3031" w:type="dxa"/>
          </w:tcPr>
          <w:p w:rsidR="00A00F1D" w:rsidRPr="0027612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276125">
              <w:rPr>
                <w:rFonts w:ascii="TH Sarabun New" w:hAnsi="TH Sarabun New" w:cs="TH Sarabun New" w:hint="cs"/>
                <w:sz w:val="28"/>
                <w:cs/>
              </w:rPr>
              <w:t>นายปัญญา  บุญญาภิวัฒน์</w:t>
            </w:r>
          </w:p>
          <w:p w:rsidR="00A00F1D" w:rsidRPr="0027612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276125">
              <w:rPr>
                <w:rFonts w:ascii="TH Sarabun New" w:hAnsi="TH Sarabun New" w:cs="TH Sarabun New" w:hint="cs"/>
                <w:sz w:val="28"/>
                <w:cs/>
              </w:rPr>
              <w:t>ประธานกรรมการ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729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56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09" w:type="dxa"/>
          </w:tcPr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วิศวกรรมไฟฟ้า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มหาวิทยาลัยเกษตรศาสตร์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ปริญญาโท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สาขาการจัดการ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>University of Texas at Arlington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ปริญญาเอก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จิตวิทยาทางการจัดการ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>University of Texas at Arlington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B66A55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1. หลักสูตรกรรมการบริหารระดับสูง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รุ่น 94/2007 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(</w:t>
            </w:r>
            <w:r w:rsidRPr="00B66A55">
              <w:rPr>
                <w:rFonts w:ascii="TH Sarabun New" w:hAnsi="TH Sarabun New" w:cs="TH Sarabun New"/>
                <w:sz w:val="28"/>
              </w:rPr>
              <w:t>DAP 94/2007)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lastRenderedPageBreak/>
              <w:t xml:space="preserve">2.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หลักสูตร 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Role of Chairman </w:t>
            </w:r>
            <w:r w:rsidRPr="00B66A55">
              <w:rPr>
                <w:rFonts w:ascii="TH Sarabun New" w:hAnsi="TH Sarabun New" w:cs="TH Sarabun New"/>
                <w:sz w:val="28"/>
              </w:rPr>
              <w:t>RCP 39/2016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 xml:space="preserve">3.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>หลักสูตรการปฏิบัติการจิตวิทยา ฝ่ายอำนวยการ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>(สจว.) รุ่นที่ 109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B66A55">
              <w:rPr>
                <w:rFonts w:ascii="TH Sarabun New" w:hAnsi="TH Sarabun New" w:cs="TH Sarabun New"/>
                <w:sz w:val="28"/>
              </w:rPr>
              <w:t xml:space="preserve">4.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>หลักสูตรการบริหารจัดการความมั่นคงขั้นสูง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>(สวปอ.มส.) รุ่นที่ 5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5. หลักสูตรผู้บริหารระดับสูง สถาบันวิทยาการตลาดทุน (วตท) รุ่นที่ 19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6. หลักสูตร </w:t>
            </w:r>
            <w:r w:rsidRPr="00B66A55">
              <w:rPr>
                <w:rFonts w:ascii="TH Sarabun New" w:hAnsi="TH Sarabun New" w:cs="TH Sarabun New"/>
                <w:sz w:val="28"/>
              </w:rPr>
              <w:t xml:space="preserve">ABC Difference 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รุ่นที่ 7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7. </w:t>
            </w:r>
            <w:r w:rsidRPr="00B66A55">
              <w:rPr>
                <w:rFonts w:ascii="TH Sarabun New" w:hAnsi="TH Sarabun New" w:cs="TH Sarabun New"/>
                <w:sz w:val="28"/>
              </w:rPr>
              <w:t xml:space="preserve">Global Business Leaders (GBL): Cornell University, Business Institute 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>รุ่นที่ 1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20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lastRenderedPageBreak/>
              <w:t>-</w:t>
            </w: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48" w:type="dxa"/>
          </w:tcPr>
          <w:p w:rsidR="00A00F1D" w:rsidRPr="00B66A55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lastRenderedPageBreak/>
              <w:t>0.00</w:t>
            </w:r>
          </w:p>
        </w:tc>
        <w:tc>
          <w:tcPr>
            <w:tcW w:w="1122" w:type="dxa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2559-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2553 </w:t>
            </w:r>
            <w:r w:rsidRPr="00B66A55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2560 </w:t>
            </w:r>
            <w:r w:rsidRPr="00B66A55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2560- ปัจจุบัน</w:t>
            </w: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B66A55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2559 </w:t>
            </w:r>
            <w:r w:rsidRPr="00B66A55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B66A55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</w:tc>
        <w:tc>
          <w:tcPr>
            <w:tcW w:w="3646" w:type="dxa"/>
          </w:tcPr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 /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บางกอกแลนด์ จำกัด (มหาชน)</w:t>
            </w: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66A55"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อุปนายกสมาคมจิตวิทยาความมั่นคงแห่งประเทศไทย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</w:t>
            </w: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ปรึกษาโครงการยุทธศาสตร์การกับระบบพัฒนาการนำระบบกักเก็บพลังงานมาใช้งานพลังงานของประเทศไทย กระทรวงพลังงาน</w:t>
            </w: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ที่ปรึกษาด้านเทคโนโลยีสารสนเทศ </w:t>
            </w: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กรมสอบสวรคดีพิเศษ 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66A55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กระทรวงยุทธิธรรม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B66A55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</w:tbl>
    <w:p w:rsidR="00A00F1D" w:rsidRDefault="00A00F1D" w:rsidP="00A00F1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15"/>
        <w:gridCol w:w="2962"/>
        <w:gridCol w:w="75"/>
        <w:gridCol w:w="634"/>
        <w:gridCol w:w="89"/>
        <w:gridCol w:w="2746"/>
        <w:gridCol w:w="146"/>
        <w:gridCol w:w="846"/>
        <w:gridCol w:w="166"/>
        <w:gridCol w:w="1110"/>
        <w:gridCol w:w="192"/>
        <w:gridCol w:w="1157"/>
        <w:gridCol w:w="664"/>
        <w:gridCol w:w="2523"/>
        <w:gridCol w:w="283"/>
      </w:tblGrid>
      <w:tr w:rsidR="00A00F1D" w:rsidRPr="00714AA3" w:rsidTr="00D80C92">
        <w:trPr>
          <w:trHeight w:val="732"/>
        </w:trPr>
        <w:tc>
          <w:tcPr>
            <w:tcW w:w="832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3037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23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92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1012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627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83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37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23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9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01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57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470" w:type="dxa"/>
            <w:gridSpan w:val="3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FB46D2" w:rsidTr="00D80C92">
        <w:trPr>
          <w:trHeight w:val="1909"/>
        </w:trPr>
        <w:tc>
          <w:tcPr>
            <w:tcW w:w="832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13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3037" w:type="dxa"/>
            <w:gridSpan w:val="2"/>
          </w:tcPr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พลตำรวจโท สมคิด บุญถนอม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723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67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92" w:type="dxa"/>
            <w:gridSpan w:val="2"/>
          </w:tcPr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B46D2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รัฐประศาสนศาสตร์บัณฑิต (ตำรวจ)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โรงเรียนนายร้อยตำรวจ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B46D2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ปริญญาโท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รัฐประศาสนศาสตร์มหาบัณฑิต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จุฬาลงกรณ์มหาวิทยาลัย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B46D2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1. หลักสูตรการป้องกันราชอาณาจักรภาครัฐร่วมเอกชน (วปอ.) รุ่นที่ 2546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2. หลักสูตรการฝึกอบรม </w:t>
            </w:r>
            <w:r w:rsidRPr="00FB46D2">
              <w:rPr>
                <w:rFonts w:ascii="TH Sarabun New" w:hAnsi="TH Sarabun New" w:cs="TH Sarabun New"/>
                <w:sz w:val="28"/>
              </w:rPr>
              <w:t>F.B.I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ประเทศสหรัฐอเมริกา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3. หลักสูตรการบริหารงานตำรวจชั้นสูงรุ่นที่ 19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12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1302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57" w:type="dxa"/>
          </w:tcPr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พ.ย. 2555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22 มิ.ย. 61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ปัจจุบัน2556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2554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2555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2541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ก.ย. 2555</w:t>
            </w:r>
          </w:p>
        </w:tc>
        <w:tc>
          <w:tcPr>
            <w:tcW w:w="3470" w:type="dxa"/>
            <w:gridSpan w:val="3"/>
          </w:tcPr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ปรีชา กรุ๊ป จำกัด (มหาชน)</w:t>
            </w:r>
          </w:p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ที่ปรึกษา</w:t>
            </w:r>
          </w:p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</w:t>
            </w: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ลขานุการในคณะอนุกรรมาธิการ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การศึกษาติดตามการบังคับใช้กฎหมายที่เกี่ยวข้องกับการพิทักษ์และเทิดทูนสถาบันพระมหากษัตริย์ สภานิติบัญญัติแห่งชาติ (สนช.)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หัวหน้าจเรตำรวจ (สบ.๘)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นายตำรวจราชสำนักเวรประจำพระองค์รับราชการสนองพระเดชพรคุณ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รวมระยะเวลา 15 ปี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A00F1D" w:rsidRPr="00714AA3" w:rsidTr="00D80C92">
        <w:trPr>
          <w:gridAfter w:val="1"/>
          <w:wAfter w:w="283" w:type="dxa"/>
          <w:trHeight w:val="732"/>
        </w:trPr>
        <w:tc>
          <w:tcPr>
            <w:tcW w:w="817" w:type="dxa"/>
            <w:vMerge w:val="restart"/>
            <w:vAlign w:val="center"/>
          </w:tcPr>
          <w:p w:rsidR="00A00F1D" w:rsidRPr="00FF41AF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F41A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A00F1D" w:rsidRPr="00FF41AF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F41A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36" w:type="dxa"/>
            <w:gridSpan w:val="4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gridAfter w:val="1"/>
          <w:wAfter w:w="283" w:type="dxa"/>
          <w:trHeight w:val="143"/>
        </w:trPr>
        <w:tc>
          <w:tcPr>
            <w:tcW w:w="817" w:type="dxa"/>
            <w:vMerge/>
            <w:vAlign w:val="center"/>
          </w:tcPr>
          <w:p w:rsidR="00A00F1D" w:rsidRPr="00FF41AF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00F1D" w:rsidRPr="00FF41AF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2523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FB46D2" w:rsidTr="00D80C92">
        <w:trPr>
          <w:gridAfter w:val="1"/>
          <w:wAfter w:w="283" w:type="dxa"/>
          <w:trHeight w:val="1909"/>
        </w:trPr>
        <w:tc>
          <w:tcPr>
            <w:tcW w:w="817" w:type="dxa"/>
          </w:tcPr>
          <w:p w:rsidR="00A00F1D" w:rsidRPr="00FF41AF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14</w:t>
            </w:r>
            <w:r w:rsidRPr="00FF41AF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  <w:gridSpan w:val="2"/>
          </w:tcPr>
          <w:p w:rsidR="00A00F1D" w:rsidRPr="00FF41AF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F41AF">
              <w:rPr>
                <w:rFonts w:ascii="TH Sarabun New" w:hAnsi="TH Sarabun New" w:cs="TH Sarabun New" w:hint="cs"/>
                <w:sz w:val="28"/>
                <w:cs/>
              </w:rPr>
              <w:t>นายณรงค์ศักดิ์   ทั่งทอง</w:t>
            </w:r>
          </w:p>
          <w:p w:rsidR="00A00F1D" w:rsidRPr="00FF41AF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FF41AF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</w:tc>
        <w:tc>
          <w:tcPr>
            <w:tcW w:w="709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52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ปี</w:t>
            </w:r>
          </w:p>
        </w:tc>
        <w:tc>
          <w:tcPr>
            <w:tcW w:w="2835" w:type="dxa"/>
            <w:gridSpan w:val="2"/>
          </w:tcPr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B46D2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อุตสาหกรรมเกษตร (วทบ.)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มหาวิทยาลัยเทคโนโลยีพระจอมเกล้า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เจ้าคุณทหารลาดกระบัง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FB46D2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FB46D2">
              <w:rPr>
                <w:rFonts w:ascii="TH Sarabun New" w:hAnsi="TH Sarabun New" w:cs="TH Sarabun New"/>
                <w:sz w:val="28"/>
              </w:rPr>
              <w:t xml:space="preserve">Director Certification Program (DCP) 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>รุ่น 236/2017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2. </w:t>
            </w:r>
            <w:r w:rsidRPr="00FB46D2">
              <w:rPr>
                <w:rFonts w:ascii="TH Sarabun New" w:hAnsi="TH Sarabun New" w:cs="TH Sarabun New"/>
                <w:sz w:val="28"/>
              </w:rPr>
              <w:t xml:space="preserve">THE BOSS 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>รุ่นที่ 61 สถาบันการบริหารและจิตวิทยา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3. การบริหารเศรษฐกิจสาธารณะ สำหรับนักบริหารระดับสูงรุ่นที่ 14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สถาบันพระปกเกล้า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4. นักบริหารระดับสูงเพื่อการสร้างชาติ (นสช. รุ่น 2) 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สถาบันการสร้างชาติ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5.หลักสูตรผู้บริหารระดับสูงด้านการ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พัฒนาผู้นำเมือง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(ผู้นำเมือง รุ่น 4)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มหาวิทยาลัยนวมินทราธิราช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/>
                <w:sz w:val="28"/>
              </w:rPr>
              <w:lastRenderedPageBreak/>
              <w:t>-</w:t>
            </w:r>
          </w:p>
        </w:tc>
        <w:tc>
          <w:tcPr>
            <w:tcW w:w="1276" w:type="dxa"/>
            <w:gridSpan w:val="2"/>
          </w:tcPr>
          <w:p w:rsidR="00A00F1D" w:rsidRPr="00FB46D2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2,225,000 หุ้น</w:t>
            </w:r>
          </w:p>
        </w:tc>
        <w:tc>
          <w:tcPr>
            <w:tcW w:w="2013" w:type="dxa"/>
            <w:gridSpan w:val="3"/>
          </w:tcPr>
          <w:p w:rsidR="00A00F1D" w:rsidRPr="00FB46D2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30 ต.ค. 61 </w:t>
            </w:r>
            <w:r w:rsidRPr="00FB46D2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FB46D2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</w:tc>
        <w:tc>
          <w:tcPr>
            <w:tcW w:w="2523" w:type="dxa"/>
          </w:tcPr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บริษัท ไดเมท (สยาม) </w:t>
            </w:r>
          </w:p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B46D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จำกัด (มหาชน)</w:t>
            </w:r>
          </w:p>
          <w:p w:rsidR="00A00F1D" w:rsidRPr="00FB46D2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FB46D2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FB46D2" w:rsidRDefault="00A00F1D" w:rsidP="00D80C92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</w:tbl>
    <w:p w:rsidR="00A00F1D" w:rsidRDefault="00A00F1D" w:rsidP="00A00F1D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3"/>
        <w:tblW w:w="14425" w:type="dxa"/>
        <w:tblLayout w:type="fixed"/>
        <w:tblLook w:val="04A0" w:firstRow="1" w:lastRow="0" w:firstColumn="1" w:lastColumn="0" w:noHBand="0" w:noVBand="1"/>
      </w:tblPr>
      <w:tblGrid>
        <w:gridCol w:w="833"/>
        <w:gridCol w:w="3039"/>
        <w:gridCol w:w="724"/>
        <w:gridCol w:w="2894"/>
        <w:gridCol w:w="1013"/>
        <w:gridCol w:w="1303"/>
        <w:gridCol w:w="1158"/>
        <w:gridCol w:w="3461"/>
      </w:tblGrid>
      <w:tr w:rsidR="00A00F1D" w:rsidRPr="00714AA3" w:rsidTr="00D80C92">
        <w:trPr>
          <w:trHeight w:val="732"/>
        </w:trPr>
        <w:tc>
          <w:tcPr>
            <w:tcW w:w="81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714AA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รายชื่อ/ตำแหน่ง</w:t>
            </w:r>
          </w:p>
        </w:tc>
        <w:tc>
          <w:tcPr>
            <w:tcW w:w="709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835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คุณวุฒิการศึกษา</w:t>
            </w:r>
          </w:p>
        </w:tc>
        <w:tc>
          <w:tcPr>
            <w:tcW w:w="992" w:type="dxa"/>
            <w:vMerge w:val="restart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ความสัมพันธ์ทางครอบครัว ระหว่างผู้บริหาร</w:t>
            </w:r>
          </w:p>
        </w:tc>
        <w:tc>
          <w:tcPr>
            <w:tcW w:w="1276" w:type="dxa"/>
            <w:vMerge w:val="restart"/>
            <w:vAlign w:val="center"/>
          </w:tcPr>
          <w:p w:rsidR="00A00F1D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สัดส่วนการถือหุ้นในบริษัท</w:t>
            </w:r>
          </w:p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%)</w:t>
            </w:r>
          </w:p>
        </w:tc>
        <w:tc>
          <w:tcPr>
            <w:tcW w:w="4524" w:type="dxa"/>
            <w:gridSpan w:val="2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ประสบการณ์การทำงานในระยะ 5 ปีย้อนหลัง</w:t>
            </w:r>
          </w:p>
        </w:tc>
      </w:tr>
      <w:tr w:rsidR="00A00F1D" w:rsidRPr="00714AA3" w:rsidTr="00D80C92">
        <w:trPr>
          <w:trHeight w:val="143"/>
        </w:trPr>
        <w:tc>
          <w:tcPr>
            <w:tcW w:w="81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3390" w:type="dxa"/>
            <w:vAlign w:val="center"/>
          </w:tcPr>
          <w:p w:rsidR="00A00F1D" w:rsidRPr="00714AA3" w:rsidRDefault="00A00F1D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ตำแหน่งและชื่อหน่วยงาน/บริษัท</w:t>
            </w:r>
          </w:p>
        </w:tc>
      </w:tr>
      <w:tr w:rsidR="00A00F1D" w:rsidRPr="00992F1D" w:rsidTr="00D80C92">
        <w:trPr>
          <w:trHeight w:val="1909"/>
        </w:trPr>
        <w:tc>
          <w:tcPr>
            <w:tcW w:w="817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15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.</w:t>
            </w:r>
          </w:p>
        </w:tc>
        <w:tc>
          <w:tcPr>
            <w:tcW w:w="2977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นายโชคชัย  เนียมรัตน์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709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54 ปี</w:t>
            </w:r>
          </w:p>
        </w:tc>
        <w:tc>
          <w:tcPr>
            <w:tcW w:w="2835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ปริญญาตรี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วิศวกรรมศาสตร์ สาขาอุตสาหการ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มหาวิทยาลัยเชียงใหม่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 w:hint="cs"/>
                <w:sz w:val="28"/>
                <w:u w:val="single"/>
                <w:cs/>
              </w:rPr>
              <w:t>ประกาศนียบัตร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/>
                <w:sz w:val="28"/>
              </w:rPr>
              <w:t>Director Certification Program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รุ่นที่ 84/2007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u w:val="single"/>
              </w:rPr>
            </w:pPr>
            <w:r w:rsidRPr="00992F1D">
              <w:rPr>
                <w:rFonts w:ascii="TH Sarabun New" w:hAnsi="TH Sarabun New" w:cs="TH Sarabun New"/>
                <w:sz w:val="28"/>
                <w:u w:val="single"/>
              </w:rPr>
              <w:t>Financial Statement for Directors Class 9/2010 (IOD)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A00F1D" w:rsidRPr="00992F1D" w:rsidRDefault="00A00F1D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134" w:type="dxa"/>
          </w:tcPr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/>
                <w:sz w:val="28"/>
              </w:rPr>
              <w:t xml:space="preserve">2561 – 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>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2560 </w:t>
            </w:r>
            <w:r w:rsidRPr="00992F1D"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ปัจจุบัน</w:t>
            </w: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2550 </w:t>
            </w:r>
            <w:r>
              <w:rPr>
                <w:rFonts w:ascii="TH Sarabun New" w:hAnsi="TH Sarabun New" w:cs="TH Sarabun New"/>
                <w:sz w:val="28"/>
                <w:cs/>
              </w:rPr>
              <w:t>–</w:t>
            </w:r>
            <w:r w:rsidRPr="00992F1D">
              <w:rPr>
                <w:rFonts w:ascii="TH Sarabun New" w:hAnsi="TH Sarabun New" w:cs="TH Sarabun New" w:hint="cs"/>
                <w:sz w:val="28"/>
                <w:cs/>
              </w:rPr>
              <w:t xml:space="preserve"> 2557</w:t>
            </w:r>
          </w:p>
          <w:p w:rsidR="00A00F1D" w:rsidRDefault="00A00F1D" w:rsidP="00D80C92">
            <w:pPr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2536-2560</w:t>
            </w:r>
          </w:p>
        </w:tc>
        <w:tc>
          <w:tcPr>
            <w:tcW w:w="3390" w:type="dxa"/>
          </w:tcPr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บจ. เอเชี่ยน คอร์โรชั่น คอนโทรล เทคโนโลยี 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กรรมการบริหาร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กรรมการ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92F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บริษัท ไดเมท (สยาม) จำกัด (มหาชน)</w:t>
            </w: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ผู้อำนวยการฝ่ายการตลาด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992F1D">
              <w:rPr>
                <w:rFonts w:ascii="TH Sarabun New" w:hAnsi="TH Sarabun New" w:cs="TH Sarabun New" w:hint="cs"/>
                <w:sz w:val="28"/>
                <w:cs/>
              </w:rPr>
              <w:t>ฝ่ายสีเคลือบไม้ และสีอุตสาหกรรม</w:t>
            </w: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00F1D" w:rsidRPr="00992F1D" w:rsidRDefault="00A00F1D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A00F1D" w:rsidRDefault="00A00F1D" w:rsidP="00A00F1D">
      <w:pPr>
        <w:spacing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7E728C" w:rsidRDefault="007E728C">
      <w:bookmarkStart w:id="0" w:name="_GoBack"/>
      <w:bookmarkEnd w:id="0"/>
    </w:p>
    <w:sectPr w:rsidR="007E728C" w:rsidSect="00A00F1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2D1" w:rsidRDefault="00A00F1D">
    <w:pPr>
      <w:pStyle w:val="Footer"/>
      <w:jc w:val="center"/>
    </w:pPr>
  </w:p>
  <w:sdt>
    <w:sdtPr>
      <w:id w:val="-571732332"/>
      <w:docPartObj>
        <w:docPartGallery w:val="Page Numbers (Bottom of Page)"/>
        <w:docPartUnique/>
      </w:docPartObj>
    </w:sdtPr>
    <w:sdtEndPr/>
    <w:sdtContent>
      <w:p w:rsidR="00C272D1" w:rsidRDefault="00A00F1D" w:rsidP="006B1E87">
        <w:pPr>
          <w:pStyle w:val="Footer"/>
          <w:jc w:val="right"/>
        </w:pPr>
        <w:r w:rsidRPr="00112E6D">
          <w:rPr>
            <w:rStyle w:val="PageNumber"/>
            <w:rFonts w:ascii="TH Sarabun New" w:hAnsi="TH Sarabun New" w:cs="TH Sarabun New"/>
            <w:sz w:val="28"/>
            <w:cs/>
            <w:lang w:val="th-TH"/>
          </w:rPr>
          <w:t>รับรองความถูกต้อง...........................................</w:t>
        </w:r>
      </w:p>
      <w:p w:rsidR="00C272D1" w:rsidRDefault="00A00F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110</w:t>
        </w:r>
        <w:r>
          <w:rPr>
            <w:noProof/>
          </w:rPr>
          <w:fldChar w:fldCharType="end"/>
        </w:r>
      </w:p>
    </w:sdtContent>
  </w:sdt>
  <w:p w:rsidR="00C272D1" w:rsidRDefault="00A00F1D" w:rsidP="00D863E9">
    <w:pPr>
      <w:pStyle w:val="Footer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2D1" w:rsidRDefault="00A00F1D">
    <w:pPr>
      <w:pStyle w:val="Header"/>
    </w:pPr>
    <w:r>
      <w:rPr>
        <w:noProof/>
      </w:rPr>
      <w:drawing>
        <wp:inline distT="0" distB="0" distL="0" distR="0" wp14:anchorId="432BCAD1" wp14:editId="02109F01">
          <wp:extent cx="1091209" cy="310703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IMET-orig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3336" cy="311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rFonts w:hint="cs"/>
        <w:cs/>
      </w:rPr>
      <w:t>บริษัท ไดเมท (สยาม) จำกัด (มหาชน)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  <w:t xml:space="preserve">             </w:t>
    </w:r>
    <w:r>
      <w:rPr>
        <w:rFonts w:hint="cs"/>
        <w:cs/>
      </w:rPr>
      <w:tab/>
    </w:r>
    <w:r>
      <w:rPr>
        <w:rFonts w:hint="cs"/>
        <w:cs/>
      </w:rPr>
      <w:tab/>
      <w:t xml:space="preserve">   แบบ 56-1 ประจำปี 2</w:t>
    </w:r>
    <w:r>
      <w:rPr>
        <w:rFonts w:hint="cs"/>
        <w:cs/>
      </w:rPr>
      <w:t>563</w:t>
    </w:r>
  </w:p>
  <w:p w:rsidR="00C272D1" w:rsidRDefault="00A00F1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B08C21" wp14:editId="59FCB29E">
              <wp:simplePos x="0" y="0"/>
              <wp:positionH relativeFrom="column">
                <wp:posOffset>85725</wp:posOffset>
              </wp:positionH>
              <wp:positionV relativeFrom="paragraph">
                <wp:posOffset>635</wp:posOffset>
              </wp:positionV>
              <wp:extent cx="8734425" cy="0"/>
              <wp:effectExtent l="0" t="0" r="952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344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.05pt" to="694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3339"/>
    <w:multiLevelType w:val="hybridMultilevel"/>
    <w:tmpl w:val="79043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7DFF"/>
    <w:multiLevelType w:val="hybridMultilevel"/>
    <w:tmpl w:val="E932A35A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22EA1736"/>
    <w:multiLevelType w:val="hybridMultilevel"/>
    <w:tmpl w:val="142E7148"/>
    <w:lvl w:ilvl="0" w:tplc="79D2CD06">
      <w:numFmt w:val="bullet"/>
      <w:lvlText w:val=""/>
      <w:lvlJc w:val="left"/>
      <w:pPr>
        <w:ind w:left="502" w:hanging="360"/>
      </w:pPr>
      <w:rPr>
        <w:rFonts w:ascii="Wingdings 2" w:eastAsia="Times New Roman" w:hAnsi="Wingdings 2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42A0E"/>
    <w:multiLevelType w:val="hybridMultilevel"/>
    <w:tmpl w:val="35CA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52102"/>
    <w:multiLevelType w:val="hybridMultilevel"/>
    <w:tmpl w:val="462E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0A93"/>
    <w:multiLevelType w:val="hybridMultilevel"/>
    <w:tmpl w:val="D2BC0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DB47C1"/>
    <w:multiLevelType w:val="hybridMultilevel"/>
    <w:tmpl w:val="A54CF14C"/>
    <w:lvl w:ilvl="0" w:tplc="4C76B844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B3EB5"/>
    <w:multiLevelType w:val="hybridMultilevel"/>
    <w:tmpl w:val="A9F0F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1D"/>
    <w:rsid w:val="007E728C"/>
    <w:rsid w:val="00A0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F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F1D"/>
  </w:style>
  <w:style w:type="paragraph" w:styleId="Footer">
    <w:name w:val="footer"/>
    <w:basedOn w:val="Normal"/>
    <w:link w:val="FooterChar"/>
    <w:uiPriority w:val="99"/>
    <w:unhideWhenUsed/>
    <w:rsid w:val="00A00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F1D"/>
  </w:style>
  <w:style w:type="paragraph" w:styleId="BalloonText">
    <w:name w:val="Balloon Text"/>
    <w:basedOn w:val="Normal"/>
    <w:link w:val="BalloonTextChar"/>
    <w:uiPriority w:val="99"/>
    <w:semiHidden/>
    <w:unhideWhenUsed/>
    <w:rsid w:val="00A00F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F1D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A00F1D"/>
  </w:style>
  <w:style w:type="table" w:styleId="TableGrid">
    <w:name w:val="Table Grid"/>
    <w:basedOn w:val="TableNormal"/>
    <w:uiPriority w:val="59"/>
    <w:rsid w:val="00A0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0F1D"/>
    <w:pPr>
      <w:ind w:left="720"/>
      <w:contextualSpacing/>
    </w:pPr>
  </w:style>
  <w:style w:type="character" w:customStyle="1" w:styleId="style18">
    <w:name w:val="style18"/>
    <w:basedOn w:val="DefaultParagraphFont"/>
    <w:rsid w:val="00A00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F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F1D"/>
  </w:style>
  <w:style w:type="paragraph" w:styleId="Footer">
    <w:name w:val="footer"/>
    <w:basedOn w:val="Normal"/>
    <w:link w:val="FooterChar"/>
    <w:uiPriority w:val="99"/>
    <w:unhideWhenUsed/>
    <w:rsid w:val="00A00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F1D"/>
  </w:style>
  <w:style w:type="paragraph" w:styleId="BalloonText">
    <w:name w:val="Balloon Text"/>
    <w:basedOn w:val="Normal"/>
    <w:link w:val="BalloonTextChar"/>
    <w:uiPriority w:val="99"/>
    <w:semiHidden/>
    <w:unhideWhenUsed/>
    <w:rsid w:val="00A00F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F1D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A00F1D"/>
  </w:style>
  <w:style w:type="table" w:styleId="TableGrid">
    <w:name w:val="Table Grid"/>
    <w:basedOn w:val="TableNormal"/>
    <w:uiPriority w:val="59"/>
    <w:rsid w:val="00A0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0F1D"/>
    <w:pPr>
      <w:ind w:left="720"/>
      <w:contextualSpacing/>
    </w:pPr>
  </w:style>
  <w:style w:type="character" w:customStyle="1" w:styleId="style18">
    <w:name w:val="style18"/>
    <w:basedOn w:val="DefaultParagraphFont"/>
    <w:rsid w:val="00A00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2020-09-30T14:52:00Z</dcterms:created>
  <dcterms:modified xsi:type="dcterms:W3CDTF">2020-09-30T14:53:00Z</dcterms:modified>
</cp:coreProperties>
</file>