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4D5F9" w14:textId="77777777" w:rsidR="005C7A1B" w:rsidRPr="008B49CB" w:rsidRDefault="004B10B7" w:rsidP="00FF7DC6">
      <w:pPr>
        <w:tabs>
          <w:tab w:val="left" w:pos="4215"/>
          <w:tab w:val="center" w:pos="4680"/>
        </w:tabs>
        <w:jc w:val="center"/>
        <w:rPr>
          <w:b/>
          <w:bCs/>
        </w:rPr>
      </w:pPr>
      <w:r w:rsidRPr="008B49CB">
        <w:rPr>
          <w:b/>
          <w:bCs/>
          <w:cs/>
        </w:rPr>
        <w:t>ส่วนที่ 1</w:t>
      </w:r>
    </w:p>
    <w:p w14:paraId="2711B303" w14:textId="77777777" w:rsidR="004B10B7" w:rsidRPr="008B49CB" w:rsidRDefault="004B10B7" w:rsidP="00FF7DC6">
      <w:pPr>
        <w:jc w:val="center"/>
        <w:rPr>
          <w:b/>
          <w:bCs/>
          <w:cs/>
        </w:rPr>
      </w:pPr>
      <w:r w:rsidRPr="008B49CB">
        <w:rPr>
          <w:b/>
          <w:bCs/>
          <w:cs/>
        </w:rPr>
        <w:t>การประกอบธุรกิจ</w:t>
      </w:r>
    </w:p>
    <w:p w14:paraId="6D0D2FD0" w14:textId="77777777" w:rsidR="00B11FFE" w:rsidRPr="008B49CB" w:rsidRDefault="00B11FFE" w:rsidP="00FF7DC6">
      <w:pPr>
        <w:jc w:val="center"/>
        <w:rPr>
          <w:b/>
          <w:bCs/>
        </w:rPr>
      </w:pPr>
    </w:p>
    <w:p w14:paraId="2DF02178" w14:textId="77777777" w:rsidR="00B11FFE" w:rsidRPr="008B49CB" w:rsidRDefault="004B10B7" w:rsidP="00FF7DC6">
      <w:pPr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  <w:r w:rsidRPr="008B49CB">
        <w:rPr>
          <w:b/>
          <w:bCs/>
          <w:cs/>
        </w:rPr>
        <w:t>นโยบายและภาพรวมการประกอบธุรกิจ</w:t>
      </w:r>
    </w:p>
    <w:p w14:paraId="7040C970" w14:textId="77777777" w:rsidR="00B11FFE" w:rsidRPr="008B49CB" w:rsidRDefault="00B11FFE" w:rsidP="00FF7DC6">
      <w:pPr>
        <w:ind w:firstLine="720"/>
        <w:jc w:val="both"/>
      </w:pPr>
    </w:p>
    <w:p w14:paraId="007CCD85" w14:textId="77777777" w:rsidR="00D82394" w:rsidRPr="008B49CB" w:rsidRDefault="00D82394" w:rsidP="00D82394">
      <w:pPr>
        <w:ind w:firstLine="720"/>
        <w:jc w:val="thaiDistribute"/>
        <w:rPr>
          <w:b/>
          <w:bCs/>
        </w:rPr>
      </w:pPr>
      <w:r w:rsidRPr="008B49CB">
        <w:rPr>
          <w:cs/>
        </w:rPr>
        <w:t>บริษัท</w:t>
      </w:r>
      <w:r w:rsidRPr="008B49CB">
        <w:t xml:space="preserve"> </w:t>
      </w:r>
      <w:r w:rsidRPr="008B49CB">
        <w:rPr>
          <w:cs/>
        </w:rPr>
        <w:t>ควอลลีเทค จำกัด (มหาชน) (</w:t>
      </w:r>
      <w:r w:rsidRPr="008B49CB">
        <w:t>“</w:t>
      </w:r>
      <w:r w:rsidRPr="008B49CB">
        <w:rPr>
          <w:cs/>
        </w:rPr>
        <w:t>บริษัท</w:t>
      </w:r>
      <w:r w:rsidRPr="008B49CB">
        <w:t xml:space="preserve">”) </w:t>
      </w:r>
      <w:r w:rsidRPr="008B49CB">
        <w:rPr>
          <w:cs/>
        </w:rPr>
        <w:t xml:space="preserve">ก่อตั้งขึ้นเมื่อวันที่ </w:t>
      </w:r>
      <w:r w:rsidRPr="008B49CB">
        <w:t xml:space="preserve">11 </w:t>
      </w:r>
      <w:r w:rsidRPr="008B49CB">
        <w:rPr>
          <w:cs/>
        </w:rPr>
        <w:t>กุมภาพันธ์</w:t>
      </w:r>
      <w:r w:rsidRPr="008B49CB">
        <w:t xml:space="preserve"> 2534 </w:t>
      </w:r>
      <w:r w:rsidRPr="008B49CB">
        <w:rPr>
          <w:cs/>
        </w:rPr>
        <w:t xml:space="preserve">ด้วยทุนจดทะเบียน </w:t>
      </w:r>
      <w:r w:rsidRPr="008B49CB">
        <w:t xml:space="preserve">2,000,000 </w:t>
      </w:r>
      <w:r w:rsidRPr="008B49CB">
        <w:rPr>
          <w:cs/>
        </w:rPr>
        <w:t>บาท โดยกลุ่มนายสรรพัชญ์ รัตคาม</w:t>
      </w:r>
      <w:r w:rsidRPr="008B49CB">
        <w:t xml:space="preserve"> </w:t>
      </w:r>
      <w:r w:rsidRPr="008B49CB">
        <w:rPr>
          <w:cs/>
        </w:rPr>
        <w:t>และนายสมชาญ ลัพธิกุลธรรม (ดำรงตำแหน่งกรรมการผู้จัดการ</w:t>
      </w:r>
      <w:r w:rsidRPr="008B49CB">
        <w:t xml:space="preserve"> </w:t>
      </w:r>
      <w:r w:rsidRPr="008B49CB">
        <w:rPr>
          <w:cs/>
        </w:rPr>
        <w:t>และกรรมการในปัจจุบัน) ดำเนินธุรกิจหลักเป็นผู้ให้บริการทางวิศวกรรมอิสระ (</w:t>
      </w:r>
      <w:r w:rsidRPr="008B49CB">
        <w:t xml:space="preserve">Third party engineering service) </w:t>
      </w:r>
      <w:r w:rsidRPr="008B49CB">
        <w:rPr>
          <w:cs/>
        </w:rPr>
        <w:t>ในด้านการทดสอบ โดยไม่ทำลาย (</w:t>
      </w:r>
      <w:r w:rsidRPr="008B49CB">
        <w:t xml:space="preserve">Non-Destructive Testing) </w:t>
      </w:r>
      <w:r w:rsidRPr="008B49CB">
        <w:rPr>
          <w:cs/>
        </w:rPr>
        <w:t>จากนั้นจึงขยายสู่บริการตรวจสอบและรับรองในปีเดียวกัน</w:t>
      </w:r>
      <w:r w:rsidRPr="008B49CB">
        <w:t xml:space="preserve"> </w:t>
      </w:r>
      <w:r w:rsidRPr="008B49CB">
        <w:rPr>
          <w:cs/>
        </w:rPr>
        <w:t>โดยแรกเริ่มได้รับอนุญาตจากกองเชื้อเพลิง กรมโยธาธิการ</w:t>
      </w:r>
      <w:r w:rsidRPr="008B49CB">
        <w:t xml:space="preserve"> </w:t>
      </w:r>
      <w:r w:rsidRPr="008B49CB">
        <w:rPr>
          <w:cs/>
        </w:rPr>
        <w:t>ให้เป็นผู้ตรวจสอบและทดสอบถ</w:t>
      </w:r>
      <w:r w:rsidRPr="008B49CB">
        <w:rPr>
          <w:rFonts w:hint="cs"/>
          <w:cs/>
        </w:rPr>
        <w:t>ังและระบบท่อ</w:t>
      </w:r>
      <w:r w:rsidRPr="008B49CB">
        <w:rPr>
          <w:cs/>
        </w:rPr>
        <w:t>ก๊าซปิโตรเลียมเหลวทั้งประเภทที่อยู่บนรถ</w:t>
      </w:r>
      <w:r w:rsidRPr="008B49CB">
        <w:t xml:space="preserve"> </w:t>
      </w:r>
      <w:r w:rsidRPr="008B49CB">
        <w:rPr>
          <w:cs/>
        </w:rPr>
        <w:t>สถานีบรรจุก๊าซ และคลังเก็บ</w:t>
      </w:r>
      <w:r w:rsidRPr="008B49CB">
        <w:rPr>
          <w:rFonts w:hint="cs"/>
          <w:cs/>
        </w:rPr>
        <w:t>และจ่าย</w:t>
      </w:r>
      <w:r w:rsidRPr="008B49CB">
        <w:rPr>
          <w:cs/>
        </w:rPr>
        <w:t xml:space="preserve"> ปิโตรเลียมเหลว และขยายบริการเพิ่มเติมตามลำดับ</w:t>
      </w:r>
    </w:p>
    <w:p w14:paraId="4EE5164C" w14:textId="77777777" w:rsidR="00D82394" w:rsidRPr="008B49CB" w:rsidRDefault="00D82394" w:rsidP="00D82394">
      <w:pPr>
        <w:ind w:firstLine="720"/>
        <w:jc w:val="thaiDistribute"/>
        <w:rPr>
          <w:b/>
          <w:bCs/>
        </w:rPr>
      </w:pPr>
      <w:r w:rsidRPr="008B49CB">
        <w:rPr>
          <w:cs/>
        </w:rPr>
        <w:t>ปัจจุบันบริษัท ควอลลีเทค จำกัด (มหาชน) เป็นบริษัทให้บริการด้านวิศวกรรมความปลอดภัยด้วยการบริการ</w:t>
      </w:r>
      <w:hyperlink r:id="rId8" w:history="1">
        <w:r w:rsidRPr="008B49CB">
          <w:rPr>
            <w:color w:val="000000"/>
            <w:cs/>
          </w:rPr>
          <w:t>ทดสอบโดยไม่ทำลาย</w:t>
        </w:r>
        <w:r w:rsidRPr="008B49CB">
          <w:rPr>
            <w:color w:val="000000"/>
          </w:rPr>
          <w:t> (Non-Destructive Testing)</w:t>
        </w:r>
      </w:hyperlink>
      <w:r w:rsidRPr="008B49CB">
        <w:rPr>
          <w:color w:val="000000"/>
        </w:rPr>
        <w:t> </w:t>
      </w:r>
      <w:r w:rsidRPr="008B49CB">
        <w:rPr>
          <w:color w:val="000000"/>
          <w:cs/>
        </w:rPr>
        <w:t>และ</w:t>
      </w:r>
      <w:hyperlink r:id="rId9" w:history="1">
        <w:r w:rsidRPr="008B49CB">
          <w:rPr>
            <w:color w:val="000000"/>
            <w:cs/>
          </w:rPr>
          <w:t>การตรวจสอบและรับรองคุณภาพ (</w:t>
        </w:r>
        <w:r w:rsidRPr="008B49CB">
          <w:rPr>
            <w:color w:val="000000"/>
          </w:rPr>
          <w:t>Inspection and Certification)</w:t>
        </w:r>
      </w:hyperlink>
      <w:r w:rsidRPr="008B49CB">
        <w:rPr>
          <w:color w:val="000000"/>
        </w:rPr>
        <w:t xml:space="preserve"> </w:t>
      </w:r>
      <w:r w:rsidRPr="008B49CB">
        <w:rPr>
          <w:color w:val="000000"/>
          <w:cs/>
        </w:rPr>
        <w:t>เพื่</w:t>
      </w:r>
      <w:r w:rsidRPr="008B49CB">
        <w:rPr>
          <w:cs/>
        </w:rPr>
        <w:t>อความปลอดภัยในการใช้งานเครื่องจักร</w:t>
      </w:r>
      <w:r w:rsidRPr="008B49CB">
        <w:rPr>
          <w:rFonts w:hint="cs"/>
          <w:cs/>
        </w:rPr>
        <w:t xml:space="preserve"> </w:t>
      </w:r>
      <w:r w:rsidRPr="008B49CB">
        <w:rPr>
          <w:cs/>
        </w:rPr>
        <w:t>อุปกรณ์</w:t>
      </w:r>
      <w:r w:rsidRPr="008B49CB">
        <w:rPr>
          <w:rFonts w:hint="cs"/>
          <w:cs/>
        </w:rPr>
        <w:t xml:space="preserve"> </w:t>
      </w:r>
      <w:r w:rsidRPr="008B49CB">
        <w:rPr>
          <w:cs/>
        </w:rPr>
        <w:t>ภาชนะรับแรงดัน หม้อน้ำ</w:t>
      </w:r>
      <w:r w:rsidRPr="008B49CB">
        <w:t xml:space="preserve"> </w:t>
      </w:r>
      <w:r w:rsidRPr="008B49CB">
        <w:rPr>
          <w:cs/>
        </w:rPr>
        <w:t>ระบบท่อรับแรงดัน</w:t>
      </w:r>
      <w:r w:rsidRPr="008B49CB">
        <w:rPr>
          <w:rFonts w:hint="cs"/>
          <w:cs/>
        </w:rPr>
        <w:t xml:space="preserve"> </w:t>
      </w:r>
      <w:r w:rsidRPr="008B49CB">
        <w:rPr>
          <w:cs/>
        </w:rPr>
        <w:t>และโครงสร้างเหล็กที่มีความสำคัญต่อกระบวนการผลิต</w:t>
      </w:r>
      <w:r w:rsidRPr="008B49CB">
        <w:t xml:space="preserve"> </w:t>
      </w:r>
      <w:r w:rsidRPr="008B49CB">
        <w:rPr>
          <w:cs/>
        </w:rPr>
        <w:t>การจัดเก็บและการขนส่งลำเลียงผลิตภัณฑ์ในอุตสาหกรรมด้านพลังงานปิโตรเคมีและ</w:t>
      </w:r>
      <w:r w:rsidRPr="008B49CB">
        <w:t xml:space="preserve"> </w:t>
      </w:r>
      <w:r w:rsidRPr="008B49CB">
        <w:rPr>
          <w:cs/>
        </w:rPr>
        <w:t>การก่อสร้างตามมาตรฐานสากล</w:t>
      </w:r>
      <w:r w:rsidRPr="008B49CB">
        <w:rPr>
          <w:rFonts w:hint="cs"/>
          <w:cs/>
        </w:rPr>
        <w:t xml:space="preserve"> </w:t>
      </w:r>
      <w:r w:rsidRPr="008B49CB">
        <w:rPr>
          <w:cs/>
        </w:rPr>
        <w:t>และข้อกำหนดของกฎหมาย</w:t>
      </w:r>
      <w:r w:rsidRPr="008B49CB">
        <w:t xml:space="preserve"> </w:t>
      </w:r>
      <w:r w:rsidRPr="008B49CB">
        <w:rPr>
          <w:cs/>
        </w:rPr>
        <w:t>โดยทีมงานที่มีความเชี่ยวชาญและประสบการณ์สูงด้วยเครื่องมือและเทคโนโลยี</w:t>
      </w:r>
      <w:r w:rsidRPr="008B49CB">
        <w:t xml:space="preserve"> </w:t>
      </w:r>
      <w:r w:rsidRPr="008B49CB">
        <w:rPr>
          <w:cs/>
        </w:rPr>
        <w:t>ชั้นสูง</w:t>
      </w:r>
      <w:r w:rsidRPr="008B49CB">
        <w:t xml:space="preserve"> </w:t>
      </w:r>
      <w:r w:rsidRPr="008B49CB">
        <w:rPr>
          <w:cs/>
        </w:rPr>
        <w:t>เพื่อตอบสนอง</w:t>
      </w:r>
      <w:r w:rsidRPr="008B49CB">
        <w:rPr>
          <w:rFonts w:hint="cs"/>
          <w:cs/>
        </w:rPr>
        <w:t>ความต้องการของ</w:t>
      </w:r>
      <w:r w:rsidRPr="008B49CB">
        <w:rPr>
          <w:cs/>
        </w:rPr>
        <w:t>ลูกค้าจนเป็นที่ยอมรับอย่างกว้างขวาง</w:t>
      </w:r>
    </w:p>
    <w:p w14:paraId="4595372E" w14:textId="60CAA754" w:rsidR="00D82394" w:rsidRPr="008B49CB" w:rsidRDefault="00D82394" w:rsidP="00D82394">
      <w:pPr>
        <w:ind w:firstLine="720"/>
        <w:jc w:val="thaiDistribute"/>
        <w:rPr>
          <w:cs/>
        </w:rPr>
      </w:pPr>
      <w:r w:rsidRPr="008B49CB">
        <w:rPr>
          <w:cs/>
        </w:rPr>
        <w:t>จากความมุ่งมั่นในการพัฒนาบริษัทฯอย่างต่อเนื่อง ทำให้บริษัท ควอลลีเทค</w:t>
      </w:r>
      <w:r w:rsidRPr="008B49CB">
        <w:t xml:space="preserve"> </w:t>
      </w:r>
      <w:r w:rsidRPr="008B49CB">
        <w:rPr>
          <w:cs/>
        </w:rPr>
        <w:t>จำกัด</w:t>
      </w:r>
      <w:r w:rsidRPr="008B49CB">
        <w:rPr>
          <w:rFonts w:hint="cs"/>
          <w:cs/>
        </w:rPr>
        <w:t xml:space="preserve"> </w:t>
      </w:r>
      <w:r w:rsidRPr="008B49CB">
        <w:rPr>
          <w:cs/>
        </w:rPr>
        <w:t>(มหาชน) ผ่านการรับรองระบบงาน</w:t>
      </w:r>
      <w:r w:rsidRPr="008B49CB">
        <w:t xml:space="preserve"> </w:t>
      </w:r>
      <w:r w:rsidR="00475033">
        <w:rPr>
          <w:cs/>
        </w:rPr>
        <w:t>ห้องป</w:t>
      </w:r>
      <w:r w:rsidR="00475033">
        <w:rPr>
          <w:rFonts w:hint="cs"/>
          <w:cs/>
        </w:rPr>
        <w:t>ฏิ</w:t>
      </w:r>
      <w:r w:rsidRPr="008B49CB">
        <w:rPr>
          <w:cs/>
        </w:rPr>
        <w:t>บัติการทดสอบโดยไม่ทำลายตามมาตรฐานสากลแห่งแรกของประเทศไทย คือ</w:t>
      </w:r>
      <w:r w:rsidRPr="008B49CB">
        <w:rPr>
          <w:b/>
          <w:bCs/>
        </w:rPr>
        <w:t xml:space="preserve"> ISO/IEC 17025 </w:t>
      </w:r>
      <w:r w:rsidRPr="008B49CB">
        <w:rPr>
          <w:cs/>
        </w:rPr>
        <w:t>สำหรับการทดสอบในห้องปฏิบัติการ (</w:t>
      </w:r>
      <w:r w:rsidRPr="008B49CB">
        <w:t xml:space="preserve">Thai Laboratory Accreditation Scheme : TLAS) </w:t>
      </w:r>
      <w:r w:rsidRPr="008B49CB">
        <w:rPr>
          <w:cs/>
        </w:rPr>
        <w:t>จากสำนักงานมาตรฐานอุตสาหกรรม</w:t>
      </w:r>
      <w:r w:rsidRPr="008B49CB">
        <w:t> </w:t>
      </w:r>
      <w:r w:rsidRPr="008B49CB">
        <w:rPr>
          <w:cs/>
        </w:rPr>
        <w:t>และ</w:t>
      </w:r>
      <w:r w:rsidRPr="008B49CB">
        <w:t xml:space="preserve"> </w:t>
      </w:r>
      <w:r w:rsidRPr="008B49CB">
        <w:rPr>
          <w:b/>
          <w:bCs/>
        </w:rPr>
        <w:t xml:space="preserve">ISO 9001:2008 </w:t>
      </w:r>
      <w:r w:rsidRPr="008B49CB">
        <w:rPr>
          <w:cs/>
        </w:rPr>
        <w:t>มาตรฐาน</w:t>
      </w:r>
      <w:r w:rsidRPr="008B49CB">
        <w:t xml:space="preserve"> </w:t>
      </w:r>
      <w:r w:rsidRPr="008B49CB">
        <w:rPr>
          <w:cs/>
        </w:rPr>
        <w:t>คุณภาพการจัดการภายใน และได้ขึ้นทะเบียนรับรองจากหน่วยราชการที่สำคัญ อาทิ</w:t>
      </w:r>
      <w:r w:rsidRPr="008B49CB">
        <w:t xml:space="preserve"> </w:t>
      </w:r>
      <w:r w:rsidRPr="008B49CB">
        <w:rPr>
          <w:cs/>
        </w:rPr>
        <w:t>กรมธุรกิจพลังงาน กรมโรงงานอุตสาหกรรม และสภาวิศวกร เป็นต้น</w:t>
      </w:r>
    </w:p>
    <w:p w14:paraId="0872AF4A" w14:textId="77777777" w:rsidR="00D82394" w:rsidRPr="008B49CB" w:rsidRDefault="00D82394" w:rsidP="00D82394">
      <w:pPr>
        <w:ind w:firstLine="720"/>
        <w:jc w:val="thaiDistribute"/>
        <w:rPr>
          <w:b/>
          <w:bCs/>
          <w:cs/>
        </w:rPr>
      </w:pPr>
    </w:p>
    <w:p w14:paraId="32BB599D" w14:textId="77777777" w:rsidR="00B34D63" w:rsidRPr="008B49CB" w:rsidRDefault="00B34D63" w:rsidP="00D82394">
      <w:pPr>
        <w:numPr>
          <w:ilvl w:val="1"/>
          <w:numId w:val="36"/>
        </w:numPr>
        <w:ind w:left="1077"/>
        <w:jc w:val="thaiDistribute"/>
        <w:rPr>
          <w:b/>
          <w:bCs/>
        </w:rPr>
      </w:pPr>
      <w:r w:rsidRPr="008B49CB">
        <w:rPr>
          <w:rFonts w:hint="cs"/>
          <w:b/>
          <w:bCs/>
          <w:cs/>
        </w:rPr>
        <w:t>วิสัยทัศน์</w:t>
      </w:r>
    </w:p>
    <w:p w14:paraId="5869AA8F" w14:textId="77777777" w:rsidR="00B34D63" w:rsidRPr="008B49CB" w:rsidRDefault="00B34D63" w:rsidP="00B34D63">
      <w:pPr>
        <w:ind w:left="1077"/>
        <w:jc w:val="thaiDistribute"/>
        <w:rPr>
          <w:cs/>
        </w:rPr>
      </w:pPr>
      <w:r w:rsidRPr="008B49CB">
        <w:rPr>
          <w:rFonts w:hint="cs"/>
          <w:cs/>
        </w:rPr>
        <w:t>บริษัท ควอลลีเทค จำกัด (มหาชน) เป็นผู้นำด้านบริการทดสอบ ตรวจสอบและรับรองเพื่อความปลอดภัย ในประชาคมเศรษฐกิจอาเซียน ภายในปี 2020</w:t>
      </w:r>
    </w:p>
    <w:p w14:paraId="68C11793" w14:textId="77777777" w:rsidR="00B34D63" w:rsidRPr="008B49CB" w:rsidRDefault="00B34D63" w:rsidP="00B34D63">
      <w:pPr>
        <w:ind w:left="1077"/>
        <w:jc w:val="thaiDistribute"/>
        <w:rPr>
          <w:cs/>
        </w:rPr>
      </w:pPr>
    </w:p>
    <w:p w14:paraId="52B24442" w14:textId="77777777" w:rsidR="00D82394" w:rsidRPr="00186B2B" w:rsidRDefault="00B34D63" w:rsidP="00D82394">
      <w:pPr>
        <w:numPr>
          <w:ilvl w:val="1"/>
          <w:numId w:val="36"/>
        </w:numPr>
        <w:ind w:left="1077"/>
        <w:jc w:val="thaiDistribute"/>
        <w:rPr>
          <w:b/>
          <w:bCs/>
        </w:rPr>
      </w:pPr>
      <w:r w:rsidRPr="00186B2B">
        <w:rPr>
          <w:rFonts w:hint="cs"/>
          <w:b/>
          <w:bCs/>
          <w:cs/>
        </w:rPr>
        <w:t>พันธกิจ</w:t>
      </w:r>
      <w:r w:rsidR="00D82394" w:rsidRPr="00186B2B">
        <w:rPr>
          <w:b/>
          <w:bCs/>
        </w:rPr>
        <w:t xml:space="preserve"> </w:t>
      </w:r>
    </w:p>
    <w:p w14:paraId="1BF17A5C" w14:textId="77777777" w:rsidR="002724EA" w:rsidRPr="00186B2B" w:rsidRDefault="00D82394" w:rsidP="002724EA">
      <w:pPr>
        <w:ind w:left="1080"/>
      </w:pPr>
      <w:r w:rsidRPr="00186B2B">
        <w:t xml:space="preserve">1. </w:t>
      </w:r>
      <w:r w:rsidR="002724EA" w:rsidRPr="00186B2B">
        <w:rPr>
          <w:cs/>
        </w:rPr>
        <w:t>ให้บริการตรวจสอบและรับรองงานด้านวิศวกรรมเพื่อความปลอดภัย</w:t>
      </w:r>
    </w:p>
    <w:p w14:paraId="19EFE1DB" w14:textId="77777777" w:rsidR="002724EA" w:rsidRPr="00186B2B" w:rsidRDefault="002724EA" w:rsidP="002724EA">
      <w:pPr>
        <w:ind w:left="1080"/>
      </w:pPr>
      <w:r w:rsidRPr="00186B2B">
        <w:rPr>
          <w:cs/>
        </w:rPr>
        <w:t>2. มุ่งมั่นพัฒนาศักยภาพขององค์กรและบุคลากรให้ได้รับการรับรองความสามารถในระดับสากลอย่างต่อเนื่อง</w:t>
      </w:r>
    </w:p>
    <w:p w14:paraId="22B85E82" w14:textId="77777777" w:rsidR="002724EA" w:rsidRPr="00186B2B" w:rsidRDefault="002724EA" w:rsidP="002724EA">
      <w:pPr>
        <w:ind w:left="1080"/>
      </w:pPr>
      <w:r w:rsidRPr="00186B2B">
        <w:rPr>
          <w:cs/>
        </w:rPr>
        <w:t>3. ขยายการให้บริการและพัฒนาเครือข่ายไปยังกลุ่มประชาคมเศรษฐกิจอาเซียนอย่างต่อเนื่อง</w:t>
      </w:r>
    </w:p>
    <w:p w14:paraId="160E73CD" w14:textId="77777777" w:rsidR="00D82394" w:rsidRPr="00186B2B" w:rsidRDefault="002724EA" w:rsidP="002724EA">
      <w:pPr>
        <w:ind w:left="1080"/>
      </w:pPr>
      <w:r w:rsidRPr="00186B2B">
        <w:rPr>
          <w:cs/>
        </w:rPr>
        <w:t>4. ดำเนินธุรกิจ โดยตระหนักถึงหลักธรรมาภิบาล ความรับผิดชอบต่อสังคมและสิ่งแวดล้อม</w:t>
      </w:r>
    </w:p>
    <w:p w14:paraId="437D3964" w14:textId="77777777" w:rsidR="002724EA" w:rsidRPr="00186B2B" w:rsidRDefault="002724EA" w:rsidP="00D82394">
      <w:pPr>
        <w:ind w:left="1080"/>
      </w:pPr>
    </w:p>
    <w:p w14:paraId="360F9AD4" w14:textId="77777777" w:rsidR="002724EA" w:rsidRPr="00186B2B" w:rsidRDefault="002724EA" w:rsidP="002724EA">
      <w:pPr>
        <w:numPr>
          <w:ilvl w:val="1"/>
          <w:numId w:val="36"/>
        </w:numPr>
        <w:ind w:left="1077"/>
        <w:jc w:val="thaiDistribute"/>
        <w:rPr>
          <w:b/>
          <w:bCs/>
        </w:rPr>
      </w:pPr>
      <w:r w:rsidRPr="00186B2B">
        <w:rPr>
          <w:rFonts w:hint="cs"/>
          <w:b/>
          <w:bCs/>
          <w:cs/>
        </w:rPr>
        <w:t>ค่านิยม</w:t>
      </w:r>
    </w:p>
    <w:p w14:paraId="0FB38744" w14:textId="77777777" w:rsidR="00D82394" w:rsidRPr="002724EA" w:rsidRDefault="002724EA" w:rsidP="002724EA">
      <w:pPr>
        <w:ind w:left="1077"/>
        <w:jc w:val="thaiDistribute"/>
        <w:rPr>
          <w:b/>
          <w:bCs/>
        </w:rPr>
      </w:pPr>
      <w:r w:rsidRPr="00186B2B">
        <w:rPr>
          <w:cs/>
        </w:rPr>
        <w:t>ถูกต้อง ปลอดภัย บริการฉับไว ใส่ใจลูกค้า รักษาคุณภาพ</w:t>
      </w:r>
    </w:p>
    <w:p w14:paraId="755903C8" w14:textId="77777777" w:rsidR="002724EA" w:rsidRPr="002724EA" w:rsidRDefault="002724EA" w:rsidP="00D82394">
      <w:pPr>
        <w:ind w:left="360"/>
        <w:jc w:val="thaiDistribute"/>
      </w:pPr>
    </w:p>
    <w:p w14:paraId="72F305D1" w14:textId="77777777" w:rsidR="00D82394" w:rsidRPr="008B49CB" w:rsidRDefault="00D82394" w:rsidP="00D82394">
      <w:pPr>
        <w:numPr>
          <w:ilvl w:val="1"/>
          <w:numId w:val="36"/>
        </w:numPr>
        <w:jc w:val="thaiDistribute"/>
        <w:rPr>
          <w:b/>
          <w:bCs/>
        </w:rPr>
      </w:pPr>
      <w:r w:rsidRPr="008B49CB">
        <w:rPr>
          <w:b/>
          <w:bCs/>
          <w:cs/>
        </w:rPr>
        <w:t>การเปลี่ยนแปลงและพัฒนาการที่สำคัญ</w:t>
      </w:r>
    </w:p>
    <w:tbl>
      <w:tblPr>
        <w:tblW w:w="86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8647"/>
      </w:tblGrid>
      <w:tr w:rsidR="00D82394" w:rsidRPr="008B49CB" w14:paraId="71ACDF34" w14:textId="77777777" w:rsidTr="00F12729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30DFF" w14:textId="77777777" w:rsidR="00D82394" w:rsidRPr="008B49CB" w:rsidRDefault="00D82394" w:rsidP="00F12729">
            <w:pPr>
              <w:jc w:val="thaiDistribute"/>
              <w:rPr>
                <w:b/>
                <w:bCs/>
              </w:rPr>
            </w:pPr>
            <w:r w:rsidRPr="008B49CB">
              <w:rPr>
                <w:rFonts w:hint="cs"/>
                <w:b/>
                <w:bCs/>
                <w:cs/>
              </w:rPr>
              <w:t xml:space="preserve"> </w:t>
            </w:r>
            <w:r w:rsidRPr="008B49CB">
              <w:rPr>
                <w:b/>
                <w:bCs/>
                <w:cs/>
              </w:rPr>
              <w:t xml:space="preserve">ปี </w:t>
            </w:r>
            <w:r w:rsidRPr="008B49CB">
              <w:rPr>
                <w:b/>
                <w:bCs/>
              </w:rPr>
              <w:t>2534</w:t>
            </w:r>
          </w:p>
        </w:tc>
      </w:tr>
      <w:tr w:rsidR="00D82394" w:rsidRPr="008B49CB" w14:paraId="7E3E9F8B" w14:textId="77777777" w:rsidTr="00F12729">
        <w:trPr>
          <w:trHeight w:val="329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BB991" w14:textId="77777777" w:rsidR="00D82394" w:rsidRPr="008B49CB" w:rsidRDefault="00D82394" w:rsidP="00F12729">
            <w:pPr>
              <w:numPr>
                <w:ilvl w:val="0"/>
                <w:numId w:val="8"/>
              </w:numPr>
              <w:tabs>
                <w:tab w:val="clear" w:pos="720"/>
                <w:tab w:val="num" w:pos="601"/>
              </w:tabs>
              <w:ind w:left="601"/>
              <w:jc w:val="thaiDistribute"/>
            </w:pPr>
            <w:r w:rsidRPr="008B49CB">
              <w:rPr>
                <w:cs/>
              </w:rPr>
              <w:t xml:space="preserve">เริ่มก่อตั้งบริษัทเมื่อวันที่ </w:t>
            </w:r>
            <w:r w:rsidRPr="008B49CB">
              <w:t xml:space="preserve">11 </w:t>
            </w:r>
            <w:r w:rsidRPr="008B49CB">
              <w:rPr>
                <w:cs/>
              </w:rPr>
              <w:t xml:space="preserve">กุมภาพันธ์ </w:t>
            </w:r>
            <w:r w:rsidRPr="008B49CB">
              <w:t xml:space="preserve">2534  </w:t>
            </w:r>
            <w:r w:rsidRPr="008B49CB">
              <w:rPr>
                <w:cs/>
              </w:rPr>
              <w:t xml:space="preserve">ทุนจดทะเบียน </w:t>
            </w:r>
            <w:r w:rsidRPr="008B49CB">
              <w:t>2</w:t>
            </w:r>
            <w:r w:rsidRPr="008B49CB">
              <w:rPr>
                <w:cs/>
              </w:rPr>
              <w:t xml:space="preserve"> ล้านบาท ตั้งสำนักงานอยู่ในเขตกรุงเทพมหานคร</w:t>
            </w:r>
          </w:p>
          <w:p w14:paraId="470AA3E7" w14:textId="77777777" w:rsidR="00D82394" w:rsidRPr="008B49CB" w:rsidRDefault="00D82394" w:rsidP="00B34D63">
            <w:pPr>
              <w:numPr>
                <w:ilvl w:val="0"/>
                <w:numId w:val="8"/>
              </w:numPr>
              <w:tabs>
                <w:tab w:val="clear" w:pos="720"/>
                <w:tab w:val="num" w:pos="601"/>
              </w:tabs>
              <w:ind w:left="601"/>
              <w:jc w:val="thaiDistribute"/>
            </w:pPr>
            <w:r w:rsidRPr="008B49CB">
              <w:rPr>
                <w:cs/>
              </w:rPr>
              <w:t xml:space="preserve">ได้รับใบรับรอง เรื่องคุณสมบัติและคุณวุฒิของผู้ทดสอบและตรวจสอบถังก๊าซหุงต้ม ถังเก็บและจ่ายก๊าซ ถังขนส่งก๊าซ  ระบบท่อก๊าซและอุปกรณ์  และการออกใบรับรองให้เป็นผู้ทดสอบและตรวจสอบ  จากกรมโยธาธิการ (ปัจจุบันเปลี่ยนเป็นกรมธุรกิจพลังงาน กระทรวงพลังงาน) </w:t>
            </w:r>
          </w:p>
        </w:tc>
      </w:tr>
      <w:tr w:rsidR="00D82394" w:rsidRPr="008B49CB" w14:paraId="76F90576" w14:textId="77777777" w:rsidTr="00F12729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B9467" w14:textId="77777777" w:rsidR="00D82394" w:rsidRPr="008B49CB" w:rsidRDefault="00D82394" w:rsidP="00F12729">
            <w:pPr>
              <w:jc w:val="thaiDistribute"/>
              <w:rPr>
                <w:b/>
                <w:bCs/>
              </w:rPr>
            </w:pPr>
            <w:r w:rsidRPr="008B49CB">
              <w:rPr>
                <w:b/>
                <w:bCs/>
                <w:cs/>
              </w:rPr>
              <w:t xml:space="preserve">ปี </w:t>
            </w:r>
            <w:r w:rsidRPr="008B49CB">
              <w:rPr>
                <w:b/>
                <w:bCs/>
              </w:rPr>
              <w:t>2537</w:t>
            </w:r>
          </w:p>
        </w:tc>
      </w:tr>
      <w:tr w:rsidR="00D82394" w:rsidRPr="008B49CB" w14:paraId="7FCCAB36" w14:textId="77777777" w:rsidTr="00F12729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37C19" w14:textId="77777777" w:rsidR="00D82394" w:rsidRPr="008B49CB" w:rsidRDefault="00D82394" w:rsidP="00F12729">
            <w:pPr>
              <w:numPr>
                <w:ilvl w:val="0"/>
                <w:numId w:val="11"/>
              </w:numPr>
              <w:tabs>
                <w:tab w:val="clear" w:pos="720"/>
                <w:tab w:val="num" w:pos="601"/>
              </w:tabs>
              <w:ind w:left="601"/>
              <w:jc w:val="thaiDistribute"/>
            </w:pPr>
            <w:r w:rsidRPr="008B49CB">
              <w:rPr>
                <w:cs/>
              </w:rPr>
              <w:t>จัดตั้งสำนักงานย่อยที่อำเภอบ้านบึง จังหวัดชลบุรี</w:t>
            </w:r>
            <w:r w:rsidRPr="008B49CB">
              <w:t xml:space="preserve">  </w:t>
            </w:r>
            <w:r w:rsidRPr="008B49CB">
              <w:rPr>
                <w:cs/>
              </w:rPr>
              <w:t>เพื่อความคล่องตัวในการ</w:t>
            </w:r>
            <w:r w:rsidRPr="008B49CB">
              <w:rPr>
                <w:rFonts w:hint="cs"/>
                <w:cs/>
              </w:rPr>
              <w:t>ให้บริการแก่ลูกค้าในภาคตะวันออก</w:t>
            </w:r>
          </w:p>
        </w:tc>
      </w:tr>
      <w:tr w:rsidR="00D82394" w:rsidRPr="008B49CB" w14:paraId="1A730524" w14:textId="77777777" w:rsidTr="00F12729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1388A" w14:textId="77777777" w:rsidR="00D82394" w:rsidRPr="008B49CB" w:rsidRDefault="00D82394" w:rsidP="00F12729">
            <w:pPr>
              <w:jc w:val="thaiDistribute"/>
              <w:rPr>
                <w:b/>
                <w:bCs/>
              </w:rPr>
            </w:pPr>
            <w:r w:rsidRPr="008B49CB">
              <w:rPr>
                <w:b/>
                <w:bCs/>
                <w:cs/>
              </w:rPr>
              <w:t xml:space="preserve">ปี </w:t>
            </w:r>
            <w:r w:rsidRPr="008B49CB">
              <w:rPr>
                <w:b/>
                <w:bCs/>
              </w:rPr>
              <w:t>2538</w:t>
            </w:r>
          </w:p>
        </w:tc>
      </w:tr>
      <w:tr w:rsidR="00D82394" w:rsidRPr="008B49CB" w14:paraId="09956626" w14:textId="77777777" w:rsidTr="00F12729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8E4FC" w14:textId="77777777" w:rsidR="00D82394" w:rsidRPr="008B49CB" w:rsidRDefault="00D82394" w:rsidP="00F12729">
            <w:pPr>
              <w:numPr>
                <w:ilvl w:val="0"/>
                <w:numId w:val="5"/>
              </w:numPr>
              <w:tabs>
                <w:tab w:val="clear" w:pos="720"/>
                <w:tab w:val="num" w:pos="601"/>
              </w:tabs>
              <w:ind w:left="601"/>
              <w:jc w:val="thaiDistribute"/>
            </w:pPr>
            <w:r w:rsidRPr="008B49CB">
              <w:rPr>
                <w:cs/>
              </w:rPr>
              <w:t>จัดตั้งสำนักงานย่อยที่</w:t>
            </w:r>
            <w:r w:rsidRPr="008B49CB">
              <w:rPr>
                <w:rFonts w:hint="cs"/>
                <w:cs/>
              </w:rPr>
              <w:t>อำเภอเมือง</w:t>
            </w:r>
            <w:r w:rsidRPr="008B49CB">
              <w:rPr>
                <w:cs/>
              </w:rPr>
              <w:t xml:space="preserve"> จังหวัดระยอง  เพื่อให้บริการแก่ลูกค้าในเขตนิคมอุตสาหกรรมมาบตาพุด</w:t>
            </w:r>
          </w:p>
        </w:tc>
      </w:tr>
      <w:tr w:rsidR="00D82394" w:rsidRPr="008B49CB" w14:paraId="1B7B9F02" w14:textId="77777777" w:rsidTr="00F12729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C8809" w14:textId="77777777" w:rsidR="00D82394" w:rsidRPr="008B49CB" w:rsidRDefault="00D82394" w:rsidP="00F12729">
            <w:pPr>
              <w:jc w:val="thaiDistribute"/>
              <w:rPr>
                <w:b/>
                <w:bCs/>
              </w:rPr>
            </w:pPr>
            <w:r w:rsidRPr="008B49CB">
              <w:rPr>
                <w:b/>
                <w:bCs/>
                <w:cs/>
              </w:rPr>
              <w:t xml:space="preserve">ปี </w:t>
            </w:r>
            <w:r w:rsidRPr="008B49CB">
              <w:rPr>
                <w:b/>
                <w:bCs/>
              </w:rPr>
              <w:t>2542</w:t>
            </w:r>
          </w:p>
        </w:tc>
      </w:tr>
      <w:tr w:rsidR="00D82394" w:rsidRPr="008B49CB" w14:paraId="5796842C" w14:textId="77777777" w:rsidTr="00F12729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FCC1E" w14:textId="77777777" w:rsidR="00D82394" w:rsidRPr="008B49CB" w:rsidRDefault="00D82394" w:rsidP="00F12729">
            <w:pPr>
              <w:numPr>
                <w:ilvl w:val="0"/>
                <w:numId w:val="12"/>
              </w:numPr>
              <w:tabs>
                <w:tab w:val="clear" w:pos="720"/>
                <w:tab w:val="num" w:pos="601"/>
              </w:tabs>
              <w:ind w:left="601"/>
              <w:jc w:val="thaiDistribute"/>
            </w:pPr>
            <w:r w:rsidRPr="008B49CB">
              <w:rPr>
                <w:cs/>
              </w:rPr>
              <w:t xml:space="preserve">รับงานทดสอบแนวเชื่อมระบบท่อขนส่งก๊าซธรรมชาติ </w:t>
            </w:r>
            <w:r w:rsidRPr="008B49CB">
              <w:t xml:space="preserve">(Transmission Pipeline) </w:t>
            </w:r>
            <w:r w:rsidRPr="008B49CB">
              <w:rPr>
                <w:cs/>
              </w:rPr>
              <w:t xml:space="preserve">ของบริษัท ปตท. จำกัด (มหาชน) โครงการท่อส่งก๊าซธรรมชาติราชบุรี-วังน้อย </w:t>
            </w:r>
          </w:p>
        </w:tc>
      </w:tr>
      <w:tr w:rsidR="00D82394" w:rsidRPr="008B49CB" w14:paraId="35D4D39E" w14:textId="77777777" w:rsidTr="00F12729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96DC4" w14:textId="77777777" w:rsidR="00D82394" w:rsidRPr="008B49CB" w:rsidRDefault="00D82394" w:rsidP="00F12729">
            <w:pPr>
              <w:jc w:val="thaiDistribute"/>
              <w:rPr>
                <w:b/>
                <w:bCs/>
              </w:rPr>
            </w:pPr>
            <w:r w:rsidRPr="008B49CB">
              <w:rPr>
                <w:b/>
                <w:bCs/>
                <w:cs/>
              </w:rPr>
              <w:t xml:space="preserve">ปี </w:t>
            </w:r>
            <w:r w:rsidRPr="008B49CB">
              <w:rPr>
                <w:b/>
                <w:bCs/>
              </w:rPr>
              <w:t>2543</w:t>
            </w:r>
          </w:p>
        </w:tc>
      </w:tr>
      <w:tr w:rsidR="00D82394" w:rsidRPr="008B49CB" w14:paraId="31FB4637" w14:textId="77777777" w:rsidTr="00F12729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71EF4" w14:textId="77777777" w:rsidR="00D82394" w:rsidRPr="008B49CB" w:rsidRDefault="00D82394" w:rsidP="00F12729">
            <w:pPr>
              <w:numPr>
                <w:ilvl w:val="0"/>
                <w:numId w:val="13"/>
              </w:numPr>
              <w:tabs>
                <w:tab w:val="clear" w:pos="720"/>
                <w:tab w:val="num" w:pos="601"/>
              </w:tabs>
              <w:ind w:left="601"/>
              <w:jc w:val="thaiDistribute"/>
              <w:rPr>
                <w:cs/>
              </w:rPr>
            </w:pPr>
            <w:r w:rsidRPr="008B49CB">
              <w:rPr>
                <w:cs/>
              </w:rPr>
              <w:t>รับงานทดสอบและตรวจสอบระบบท่อรวมถึงอุปกรณ์ที่ติดตั้งบนแท่ง</w:t>
            </w:r>
            <w:r w:rsidRPr="008B49CB">
              <w:rPr>
                <w:rFonts w:hint="cs"/>
                <w:cs/>
              </w:rPr>
              <w:t>ผลิตก๊าซธรรมชาติ</w:t>
            </w:r>
            <w:r w:rsidRPr="008B49CB">
              <w:t xml:space="preserve"> </w:t>
            </w:r>
            <w:r w:rsidRPr="008B49CB">
              <w:rPr>
                <w:cs/>
              </w:rPr>
              <w:t>ในอ่าวไทย</w:t>
            </w:r>
            <w:r w:rsidRPr="008B49CB">
              <w:rPr>
                <w:rFonts w:hint="cs"/>
                <w:cs/>
              </w:rPr>
              <w:t>จนถึงปัจจุบัน</w:t>
            </w:r>
          </w:p>
        </w:tc>
      </w:tr>
      <w:tr w:rsidR="00D82394" w:rsidRPr="008B49CB" w14:paraId="0DA7E16E" w14:textId="77777777" w:rsidTr="00F12729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18214" w14:textId="77777777" w:rsidR="00D82394" w:rsidRPr="008B49CB" w:rsidRDefault="00D82394" w:rsidP="00F12729">
            <w:pPr>
              <w:jc w:val="thaiDistribute"/>
              <w:rPr>
                <w:b/>
                <w:bCs/>
              </w:rPr>
            </w:pPr>
            <w:r w:rsidRPr="008B49CB">
              <w:rPr>
                <w:b/>
                <w:bCs/>
                <w:cs/>
              </w:rPr>
              <w:t xml:space="preserve">ปี </w:t>
            </w:r>
            <w:r w:rsidRPr="008B49CB">
              <w:rPr>
                <w:b/>
                <w:bCs/>
              </w:rPr>
              <w:t>2544</w:t>
            </w:r>
          </w:p>
        </w:tc>
      </w:tr>
      <w:tr w:rsidR="00D82394" w:rsidRPr="008B49CB" w14:paraId="61FFFCD7" w14:textId="77777777" w:rsidTr="00F12729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FFA38" w14:textId="77777777" w:rsidR="00D82394" w:rsidRPr="008B49CB" w:rsidRDefault="00D82394" w:rsidP="00F12729">
            <w:pPr>
              <w:numPr>
                <w:ilvl w:val="0"/>
                <w:numId w:val="7"/>
              </w:numPr>
              <w:tabs>
                <w:tab w:val="clear" w:pos="720"/>
                <w:tab w:val="num" w:pos="601"/>
              </w:tabs>
              <w:ind w:left="601"/>
              <w:jc w:val="thaiDistribute"/>
            </w:pPr>
            <w:r w:rsidRPr="008B49CB">
              <w:rPr>
                <w:cs/>
              </w:rPr>
              <w:t xml:space="preserve">เพิ่มทุนจดทะเบียน เป็น </w:t>
            </w:r>
            <w:r w:rsidRPr="008B49CB">
              <w:t xml:space="preserve">10 </w:t>
            </w:r>
            <w:r w:rsidRPr="008B49CB">
              <w:rPr>
                <w:cs/>
              </w:rPr>
              <w:t xml:space="preserve">ล้านบาท เพื่อรองรับการขยายงานและปริมาณพนักงานที่เพิ่มขึ้น </w:t>
            </w:r>
            <w:r w:rsidRPr="008B49CB">
              <w:rPr>
                <w:rFonts w:hint="cs"/>
                <w:cs/>
              </w:rPr>
              <w:t>และ</w:t>
            </w:r>
            <w:r w:rsidRPr="008B49CB">
              <w:rPr>
                <w:cs/>
              </w:rPr>
              <w:t xml:space="preserve">ย้ายสำนักงานใหญ่จากกรุงเทพฯ มาตั้งที่อำเภอบ้านบึง </w:t>
            </w:r>
            <w:r w:rsidRPr="008B49CB">
              <w:rPr>
                <w:rFonts w:hint="cs"/>
                <w:cs/>
              </w:rPr>
              <w:t>จังหวัดชลบุรี</w:t>
            </w:r>
            <w:r w:rsidRPr="008B49CB">
              <w:rPr>
                <w:cs/>
              </w:rPr>
              <w:t>โดยสร้างอาคารสำนักงานขยายจากสำนักงานย่อยเดิม เพื่อให้บริการลูกค้าในบริเวณใกล้เคียงและมีพื้นที่เพียงพอต่อการทำงาน (ปัจจุบันเป็นสำนักงานสาขา)</w:t>
            </w:r>
          </w:p>
          <w:p w14:paraId="54AF3E90" w14:textId="77777777" w:rsidR="00D82394" w:rsidRPr="008B49CB" w:rsidRDefault="00D82394" w:rsidP="00F12729">
            <w:pPr>
              <w:numPr>
                <w:ilvl w:val="0"/>
                <w:numId w:val="7"/>
              </w:numPr>
              <w:tabs>
                <w:tab w:val="clear" w:pos="720"/>
                <w:tab w:val="num" w:pos="601"/>
              </w:tabs>
              <w:ind w:left="601"/>
              <w:jc w:val="thaiDistribute"/>
            </w:pPr>
            <w:r w:rsidRPr="008B49CB">
              <w:rPr>
                <w:cs/>
              </w:rPr>
              <w:t xml:space="preserve">ได้รับใบอนุญาตเลขที่  </w:t>
            </w:r>
            <w:r w:rsidRPr="008B49CB">
              <w:t xml:space="preserve">0031/44  </w:t>
            </w:r>
            <w:r w:rsidRPr="008B49CB">
              <w:rPr>
                <w:cs/>
              </w:rPr>
              <w:t>จากสภาวิศวกรให้เป็นผู้มีสิทธิประกอบวิชาชีพวิศวกรรมควบคุมประเภทนิติบุคคล</w:t>
            </w:r>
          </w:p>
        </w:tc>
      </w:tr>
      <w:tr w:rsidR="00D82394" w:rsidRPr="008B49CB" w14:paraId="230D05D0" w14:textId="77777777" w:rsidTr="00F12729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3BED7" w14:textId="77777777" w:rsidR="00D82394" w:rsidRPr="008B49CB" w:rsidRDefault="00D82394" w:rsidP="00F12729">
            <w:pPr>
              <w:jc w:val="both"/>
              <w:rPr>
                <w:b/>
                <w:bCs/>
              </w:rPr>
            </w:pPr>
            <w:r w:rsidRPr="008B49CB">
              <w:rPr>
                <w:b/>
                <w:bCs/>
                <w:cs/>
              </w:rPr>
              <w:t xml:space="preserve">ปี </w:t>
            </w:r>
            <w:r w:rsidRPr="008B49CB">
              <w:rPr>
                <w:b/>
                <w:bCs/>
              </w:rPr>
              <w:t>2545</w:t>
            </w:r>
          </w:p>
        </w:tc>
      </w:tr>
      <w:tr w:rsidR="00D82394" w:rsidRPr="008B49CB" w14:paraId="5EC7EA57" w14:textId="77777777" w:rsidTr="00F12729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4CFE2" w14:textId="77777777" w:rsidR="00D82394" w:rsidRPr="008B49CB" w:rsidRDefault="00D82394" w:rsidP="00F12729">
            <w:pPr>
              <w:numPr>
                <w:ilvl w:val="0"/>
                <w:numId w:val="14"/>
              </w:numPr>
              <w:tabs>
                <w:tab w:val="clear" w:pos="720"/>
                <w:tab w:val="num" w:pos="601"/>
              </w:tabs>
              <w:ind w:left="601" w:hanging="425"/>
              <w:jc w:val="thaiDistribute"/>
            </w:pPr>
            <w:r w:rsidRPr="008B49CB">
              <w:rPr>
                <w:cs/>
              </w:rPr>
              <w:t xml:space="preserve">เพิ่มทุนจดทะเบียนเป็น </w:t>
            </w:r>
            <w:r w:rsidRPr="008B49CB">
              <w:t xml:space="preserve">20 </w:t>
            </w:r>
            <w:r w:rsidRPr="008B49CB">
              <w:rPr>
                <w:cs/>
              </w:rPr>
              <w:t xml:space="preserve">ล้านบาท เพื่อการขยายกิจการและให้เป็นไปตามข้อบังคับของกรมโยธาธิการ ที่กำหนดให้บริษัทที่ให้บริการทดสอบ ตรวจสอบถังบรรจุก๊าซ </w:t>
            </w:r>
            <w:r w:rsidRPr="008B49CB">
              <w:t>LPG</w:t>
            </w:r>
            <w:r w:rsidRPr="008B49CB">
              <w:rPr>
                <w:cs/>
              </w:rPr>
              <w:t xml:space="preserve"> ประเภทที่ </w:t>
            </w:r>
            <w:r w:rsidRPr="008B49CB">
              <w:t>1</w:t>
            </w:r>
          </w:p>
        </w:tc>
      </w:tr>
      <w:tr w:rsidR="00D82394" w:rsidRPr="008B49CB" w14:paraId="65DBA1F8" w14:textId="77777777" w:rsidTr="00F12729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5F242" w14:textId="77777777" w:rsidR="00D82394" w:rsidRPr="008B49CB" w:rsidRDefault="00D82394" w:rsidP="00F12729">
            <w:pPr>
              <w:jc w:val="thaiDistribute"/>
              <w:rPr>
                <w:b/>
                <w:bCs/>
              </w:rPr>
            </w:pPr>
            <w:r w:rsidRPr="008B49CB">
              <w:rPr>
                <w:b/>
                <w:bCs/>
                <w:cs/>
              </w:rPr>
              <w:t xml:space="preserve">ปี </w:t>
            </w:r>
            <w:r w:rsidRPr="008B49CB">
              <w:rPr>
                <w:b/>
                <w:bCs/>
              </w:rPr>
              <w:t>2547</w:t>
            </w:r>
          </w:p>
        </w:tc>
      </w:tr>
      <w:tr w:rsidR="00D82394" w:rsidRPr="008B49CB" w14:paraId="2AAB5980" w14:textId="77777777" w:rsidTr="00F12729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59B00" w14:textId="77777777" w:rsidR="00D82394" w:rsidRDefault="00D82394" w:rsidP="00F12729">
            <w:pPr>
              <w:numPr>
                <w:ilvl w:val="0"/>
                <w:numId w:val="6"/>
              </w:numPr>
              <w:tabs>
                <w:tab w:val="clear" w:pos="720"/>
                <w:tab w:val="num" w:pos="601"/>
              </w:tabs>
              <w:ind w:left="601"/>
              <w:jc w:val="thaiDistribute"/>
            </w:pPr>
            <w:r w:rsidRPr="008B49CB">
              <w:rPr>
                <w:cs/>
              </w:rPr>
              <w:t>สร้างสำนักงานสาขาที่อำเภอเมืองระยอง จังหวัดระยอง เพื่อให้บริการลูกค้าในเขตนิคมอุตสาหกรรมมาบตาพุด จังหวัดระยอง</w:t>
            </w:r>
            <w:r w:rsidRPr="008B49CB">
              <w:t xml:space="preserve"> </w:t>
            </w:r>
            <w:r w:rsidRPr="008B49CB">
              <w:rPr>
                <w:rFonts w:hint="cs"/>
                <w:cs/>
              </w:rPr>
              <w:t>ซึ่ง</w:t>
            </w:r>
            <w:r w:rsidRPr="008B49CB">
              <w:rPr>
                <w:cs/>
              </w:rPr>
              <w:t>มีการขยายตัวอย่างรวดเร็ว</w:t>
            </w:r>
          </w:p>
          <w:p w14:paraId="2D481BCE" w14:textId="77777777" w:rsidR="00F56708" w:rsidRDefault="00F56708" w:rsidP="00F56708">
            <w:pPr>
              <w:ind w:left="601"/>
              <w:jc w:val="thaiDistribute"/>
            </w:pPr>
          </w:p>
          <w:p w14:paraId="35E198B0" w14:textId="77777777" w:rsidR="00F56708" w:rsidRPr="008B49CB" w:rsidRDefault="00F56708" w:rsidP="00F56708">
            <w:pPr>
              <w:ind w:left="601"/>
              <w:jc w:val="thaiDistribute"/>
            </w:pPr>
          </w:p>
        </w:tc>
      </w:tr>
      <w:tr w:rsidR="00D82394" w:rsidRPr="008B49CB" w14:paraId="1ECBC88C" w14:textId="77777777" w:rsidTr="00F12729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55ADF" w14:textId="77777777" w:rsidR="00D82394" w:rsidRPr="008B49CB" w:rsidRDefault="00D82394" w:rsidP="00F12729">
            <w:pPr>
              <w:jc w:val="both"/>
              <w:rPr>
                <w:b/>
                <w:bCs/>
              </w:rPr>
            </w:pPr>
            <w:r w:rsidRPr="008B49CB">
              <w:rPr>
                <w:b/>
                <w:bCs/>
                <w:cs/>
              </w:rPr>
              <w:t xml:space="preserve">ปี </w:t>
            </w:r>
            <w:r w:rsidRPr="008B49CB">
              <w:rPr>
                <w:b/>
                <w:bCs/>
              </w:rPr>
              <w:t>2549</w:t>
            </w:r>
          </w:p>
        </w:tc>
      </w:tr>
      <w:tr w:rsidR="00D82394" w:rsidRPr="008B49CB" w14:paraId="51E2AF9B" w14:textId="77777777" w:rsidTr="00F12729">
        <w:trPr>
          <w:trHeight w:val="758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96ACB" w14:textId="77777777" w:rsidR="00D82394" w:rsidRPr="008B49CB" w:rsidRDefault="00D82394" w:rsidP="00F12729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601"/>
              </w:tabs>
              <w:autoSpaceDE w:val="0"/>
              <w:autoSpaceDN w:val="0"/>
              <w:adjustRightInd w:val="0"/>
              <w:ind w:left="601"/>
              <w:jc w:val="both"/>
              <w:rPr>
                <w:cs/>
              </w:rPr>
            </w:pPr>
            <w:r w:rsidRPr="008B49CB">
              <w:rPr>
                <w:cs/>
              </w:rPr>
              <w:t>ได้รับใบอนุญาตจากกรมการขนส่งทางบก กระทรวงคมนาคม ให้เป็นนิติบุคคลทดสอบและตรวจสอบ ถังก๊าซปิโตรเลียมเหลว (</w:t>
            </w:r>
            <w:r w:rsidRPr="008B49CB">
              <w:t xml:space="preserve">LPG) </w:t>
            </w:r>
            <w:r w:rsidRPr="008B49CB">
              <w:rPr>
                <w:cs/>
              </w:rPr>
              <w:t>พร้อมทั้งเครื่องอุปกรณ์ส่วนควบและการติดตั้ง</w:t>
            </w:r>
          </w:p>
        </w:tc>
      </w:tr>
      <w:tr w:rsidR="00D82394" w:rsidRPr="008B49CB" w14:paraId="0D22A2A3" w14:textId="77777777" w:rsidTr="00F12729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7C08D" w14:textId="77777777" w:rsidR="00D82394" w:rsidRPr="008B49CB" w:rsidRDefault="00D82394" w:rsidP="00F12729">
            <w:pPr>
              <w:jc w:val="both"/>
              <w:rPr>
                <w:b/>
                <w:bCs/>
              </w:rPr>
            </w:pPr>
            <w:r w:rsidRPr="008B49CB">
              <w:rPr>
                <w:b/>
                <w:bCs/>
                <w:cs/>
              </w:rPr>
              <w:t xml:space="preserve">ปี </w:t>
            </w:r>
            <w:r w:rsidRPr="008B49CB">
              <w:rPr>
                <w:b/>
                <w:bCs/>
              </w:rPr>
              <w:t>2550</w:t>
            </w:r>
          </w:p>
        </w:tc>
      </w:tr>
      <w:tr w:rsidR="00D82394" w:rsidRPr="008B49CB" w14:paraId="44CA56A8" w14:textId="77777777" w:rsidTr="00F12729">
        <w:trPr>
          <w:trHeight w:val="758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610A6" w14:textId="77777777" w:rsidR="00D82394" w:rsidRPr="008B49CB" w:rsidRDefault="00D82394" w:rsidP="00F12729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567"/>
              </w:tabs>
              <w:autoSpaceDE w:val="0"/>
              <w:autoSpaceDN w:val="0"/>
              <w:adjustRightInd w:val="0"/>
              <w:ind w:left="601"/>
              <w:jc w:val="both"/>
            </w:pPr>
            <w:r w:rsidRPr="008B49CB">
              <w:rPr>
                <w:cs/>
              </w:rPr>
              <w:t xml:space="preserve">เพิ่มทุนจดทะเบียนเป็น </w:t>
            </w:r>
            <w:r w:rsidRPr="008B49CB">
              <w:t xml:space="preserve">50 </w:t>
            </w:r>
            <w:r w:rsidRPr="008B49CB">
              <w:rPr>
                <w:cs/>
              </w:rPr>
              <w:t xml:space="preserve">ล้านบาท เพื่อขยายกิจการสำนักงานระยองพื้นที่เพิ่มเป็น </w:t>
            </w:r>
            <w:r w:rsidRPr="008B49CB">
              <w:t xml:space="preserve">4 </w:t>
            </w:r>
            <w:r w:rsidRPr="008B49CB">
              <w:rPr>
                <w:cs/>
              </w:rPr>
              <w:t>ไร่ พร้อมทั้งเปลี่ยนสำนักงานจังหวัดระยอง เป็นสำนักงานใหญ่ของบริษัทและให้สำนักงานบ้านบึงเป็นสำนักงานสาขา</w:t>
            </w:r>
          </w:p>
          <w:p w14:paraId="3D796F95" w14:textId="77777777" w:rsidR="00D82394" w:rsidRPr="008B49CB" w:rsidRDefault="00D82394" w:rsidP="00F12729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567"/>
              </w:tabs>
              <w:autoSpaceDE w:val="0"/>
              <w:autoSpaceDN w:val="0"/>
              <w:adjustRightInd w:val="0"/>
              <w:ind w:left="601"/>
              <w:jc w:val="both"/>
            </w:pPr>
            <w:r w:rsidRPr="008B49CB">
              <w:rPr>
                <w:cs/>
              </w:rPr>
              <w:t xml:space="preserve">ได้จดทะเบียนแปรสภาพเป็นบริษัทมหาชน เมื่อวันที่ </w:t>
            </w:r>
            <w:r w:rsidRPr="008B49CB">
              <w:t xml:space="preserve">12 </w:t>
            </w:r>
            <w:r w:rsidRPr="008B49CB">
              <w:rPr>
                <w:cs/>
              </w:rPr>
              <w:t xml:space="preserve">ธันวาคม </w:t>
            </w:r>
            <w:r w:rsidRPr="008B49CB">
              <w:t>2550</w:t>
            </w:r>
          </w:p>
          <w:p w14:paraId="76BA7CF5" w14:textId="77777777" w:rsidR="00D82394" w:rsidRPr="008B49CB" w:rsidRDefault="00D82394" w:rsidP="00F12729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567"/>
              </w:tabs>
              <w:autoSpaceDE w:val="0"/>
              <w:autoSpaceDN w:val="0"/>
              <w:adjustRightInd w:val="0"/>
              <w:ind w:left="601"/>
              <w:jc w:val="thaiDistribute"/>
            </w:pPr>
            <w:r w:rsidRPr="008B49CB">
              <w:rPr>
                <w:cs/>
              </w:rPr>
              <w:t xml:space="preserve">ได้รับใบรับรองมาตรฐานคุณภาพ </w:t>
            </w:r>
            <w:r w:rsidRPr="008B49CB">
              <w:t xml:space="preserve">ISO 17025: 2005 </w:t>
            </w:r>
            <w:r w:rsidRPr="008B49CB">
              <w:rPr>
                <w:cs/>
              </w:rPr>
              <w:t xml:space="preserve">สำหรับการทดสอบในห้องปฏิบัติการ </w:t>
            </w:r>
          </w:p>
          <w:p w14:paraId="6B58B2A5" w14:textId="77777777" w:rsidR="00D82394" w:rsidRPr="008B49CB" w:rsidRDefault="00D82394" w:rsidP="00F1272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601"/>
              <w:jc w:val="thaiDistribute"/>
            </w:pPr>
            <w:r w:rsidRPr="008B49CB">
              <w:t xml:space="preserve">(Thai Laboratory Accreditation Scheme: TLAS) </w:t>
            </w:r>
            <w:r w:rsidRPr="008B49CB">
              <w:rPr>
                <w:rFonts w:hint="cs"/>
                <w:cs/>
              </w:rPr>
              <w:t>ด้านการทดสอบโดยไม่ทำลาย</w:t>
            </w:r>
            <w:r w:rsidRPr="008B49CB">
              <w:rPr>
                <w:cs/>
              </w:rPr>
              <w:t xml:space="preserve">เป็นรายแรกในประเทศไทย เมื่อวันที่ </w:t>
            </w:r>
            <w:r w:rsidRPr="008B49CB">
              <w:t xml:space="preserve">18 </w:t>
            </w:r>
            <w:r w:rsidRPr="008B49CB">
              <w:rPr>
                <w:cs/>
              </w:rPr>
              <w:t xml:space="preserve">ตุลาคม </w:t>
            </w:r>
            <w:r w:rsidRPr="008B49CB">
              <w:t>2550</w:t>
            </w:r>
          </w:p>
        </w:tc>
      </w:tr>
      <w:tr w:rsidR="00D82394" w:rsidRPr="008B49CB" w14:paraId="2BC7EA7A" w14:textId="77777777" w:rsidTr="00F12729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B4878" w14:textId="77777777" w:rsidR="00D82394" w:rsidRPr="008B49CB" w:rsidRDefault="00D82394" w:rsidP="00F12729">
            <w:pPr>
              <w:jc w:val="both"/>
              <w:rPr>
                <w:b/>
                <w:bCs/>
              </w:rPr>
            </w:pPr>
            <w:r w:rsidRPr="008B49CB">
              <w:rPr>
                <w:b/>
                <w:bCs/>
                <w:cs/>
              </w:rPr>
              <w:t xml:space="preserve">ปี </w:t>
            </w:r>
            <w:r w:rsidRPr="008B49CB">
              <w:rPr>
                <w:b/>
                <w:bCs/>
              </w:rPr>
              <w:t>2551</w:t>
            </w:r>
          </w:p>
        </w:tc>
      </w:tr>
      <w:tr w:rsidR="00D82394" w:rsidRPr="008B49CB" w14:paraId="4325A378" w14:textId="77777777" w:rsidTr="00F12729">
        <w:trPr>
          <w:trHeight w:val="769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B1DB8" w14:textId="77777777" w:rsidR="00D82394" w:rsidRPr="008B49CB" w:rsidRDefault="00D82394" w:rsidP="00F12729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567"/>
              </w:tabs>
              <w:autoSpaceDE w:val="0"/>
              <w:autoSpaceDN w:val="0"/>
              <w:adjustRightInd w:val="0"/>
              <w:ind w:left="601"/>
              <w:jc w:val="both"/>
            </w:pPr>
            <w:r w:rsidRPr="008B49CB">
              <w:rPr>
                <w:cs/>
              </w:rPr>
              <w:t xml:space="preserve">เพิ่มทุนจดทะเบียนจาก </w:t>
            </w:r>
            <w:r w:rsidRPr="008B49CB">
              <w:t xml:space="preserve">50 </w:t>
            </w:r>
            <w:r w:rsidRPr="008B49CB">
              <w:rPr>
                <w:cs/>
              </w:rPr>
              <w:t xml:space="preserve">ล้านบาทเป็น </w:t>
            </w:r>
            <w:r w:rsidRPr="008B49CB">
              <w:t xml:space="preserve">100 </w:t>
            </w:r>
            <w:r w:rsidRPr="008B49CB">
              <w:rPr>
                <w:cs/>
              </w:rPr>
              <w:t>ล้านบาท</w:t>
            </w:r>
          </w:p>
          <w:p w14:paraId="212FD5B1" w14:textId="77777777" w:rsidR="00D82394" w:rsidRPr="008B49CB" w:rsidRDefault="00D82394" w:rsidP="00F12729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567"/>
              </w:tabs>
              <w:autoSpaceDE w:val="0"/>
              <w:autoSpaceDN w:val="0"/>
              <w:adjustRightInd w:val="0"/>
              <w:ind w:left="601"/>
              <w:jc w:val="both"/>
            </w:pPr>
            <w:r w:rsidRPr="008B49CB">
              <w:rPr>
                <w:cs/>
              </w:rPr>
              <w:t xml:space="preserve">ได้รับใบรับรองมาตรฐานคุณภาพการจัดการภายใน </w:t>
            </w:r>
            <w:r w:rsidRPr="008B49CB">
              <w:t xml:space="preserve">ISO 9001:2000 </w:t>
            </w:r>
            <w:r w:rsidRPr="008B49CB">
              <w:rPr>
                <w:cs/>
              </w:rPr>
              <w:t xml:space="preserve">เมื่อวันที่ </w:t>
            </w:r>
            <w:r w:rsidRPr="008B49CB">
              <w:t xml:space="preserve">31 </w:t>
            </w:r>
            <w:r w:rsidRPr="008B49CB">
              <w:rPr>
                <w:cs/>
              </w:rPr>
              <w:t xml:space="preserve">มกราคม </w:t>
            </w:r>
            <w:r w:rsidRPr="008B49CB">
              <w:t>2551</w:t>
            </w:r>
          </w:p>
        </w:tc>
      </w:tr>
      <w:tr w:rsidR="00D82394" w:rsidRPr="008B49CB" w14:paraId="2700F970" w14:textId="77777777" w:rsidTr="00F12729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D06F7" w14:textId="77777777" w:rsidR="00D82394" w:rsidRPr="008B49CB" w:rsidRDefault="00D82394" w:rsidP="00F12729">
            <w:pPr>
              <w:jc w:val="both"/>
              <w:rPr>
                <w:b/>
                <w:bCs/>
              </w:rPr>
            </w:pPr>
            <w:r w:rsidRPr="008B49CB">
              <w:rPr>
                <w:b/>
                <w:bCs/>
                <w:cs/>
              </w:rPr>
              <w:t xml:space="preserve">ปี </w:t>
            </w:r>
            <w:r w:rsidRPr="008B49CB">
              <w:rPr>
                <w:b/>
                <w:bCs/>
              </w:rPr>
              <w:t>2552</w:t>
            </w:r>
          </w:p>
        </w:tc>
      </w:tr>
      <w:tr w:rsidR="00D82394" w:rsidRPr="008B49CB" w14:paraId="2D6EB475" w14:textId="77777777" w:rsidTr="00F12729">
        <w:trPr>
          <w:trHeight w:val="409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E1101" w14:textId="77777777" w:rsidR="00D82394" w:rsidRPr="008B49CB" w:rsidRDefault="00D82394" w:rsidP="00F12729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601"/>
              </w:tabs>
              <w:autoSpaceDE w:val="0"/>
              <w:autoSpaceDN w:val="0"/>
              <w:adjustRightInd w:val="0"/>
              <w:ind w:left="601"/>
              <w:jc w:val="both"/>
            </w:pPr>
            <w:r w:rsidRPr="008B49CB">
              <w:rPr>
                <w:cs/>
              </w:rPr>
              <w:t xml:space="preserve">บริษัทได้นำหุ้นสามัญเข้าตลาดหลักทรัพย์ เอ็ม เอ ไอ ในวันที่ </w:t>
            </w:r>
            <w:r w:rsidRPr="008B49CB">
              <w:t xml:space="preserve">9 </w:t>
            </w:r>
            <w:r w:rsidRPr="008B49CB">
              <w:rPr>
                <w:cs/>
              </w:rPr>
              <w:t xml:space="preserve">มิถุนายน </w:t>
            </w:r>
            <w:r w:rsidRPr="008B49CB">
              <w:t>2552</w:t>
            </w:r>
          </w:p>
          <w:p w14:paraId="788F52F7" w14:textId="77777777" w:rsidR="00D82394" w:rsidRPr="008B49CB" w:rsidRDefault="00D82394" w:rsidP="00F12729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601"/>
              </w:tabs>
              <w:autoSpaceDE w:val="0"/>
              <w:autoSpaceDN w:val="0"/>
              <w:adjustRightInd w:val="0"/>
              <w:ind w:left="601"/>
              <w:jc w:val="thaiDistribute"/>
            </w:pPr>
            <w:r w:rsidRPr="008B49CB">
              <w:rPr>
                <w:cs/>
              </w:rPr>
              <w:t>ได้รับใบอนุญาตจากกรมโรงงานอุตสาหกรรม ให้เป็นหน่วยรับรองวิศวกรรมด้านหม้อน้ำหรือหม้อต้มที่ใช้ของเหลวเป็นสื่อนำความร้อนเป็นรายแรกในประเทศไทย</w:t>
            </w:r>
          </w:p>
        </w:tc>
      </w:tr>
      <w:tr w:rsidR="00D82394" w:rsidRPr="008B49CB" w14:paraId="2AACED93" w14:textId="77777777" w:rsidTr="00F12729">
        <w:trPr>
          <w:trHeight w:val="77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DC78C" w14:textId="77777777" w:rsidR="00D82394" w:rsidRPr="008B49CB" w:rsidRDefault="00D82394" w:rsidP="00F12729">
            <w:pPr>
              <w:tabs>
                <w:tab w:val="left" w:pos="601"/>
              </w:tabs>
              <w:jc w:val="both"/>
              <w:rPr>
                <w:b/>
                <w:bCs/>
                <w:cs/>
              </w:rPr>
            </w:pPr>
            <w:r w:rsidRPr="008B49CB">
              <w:rPr>
                <w:b/>
                <w:bCs/>
                <w:cs/>
              </w:rPr>
              <w:t>ปี 2554</w:t>
            </w:r>
          </w:p>
        </w:tc>
      </w:tr>
      <w:tr w:rsidR="00D82394" w:rsidRPr="008B49CB" w14:paraId="23751E89" w14:textId="77777777" w:rsidTr="00F12729">
        <w:trPr>
          <w:trHeight w:val="77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2DE38" w14:textId="77777777" w:rsidR="00D82394" w:rsidRPr="008B49CB" w:rsidRDefault="00D82394" w:rsidP="00F12729">
            <w:pPr>
              <w:widowControl w:val="0"/>
              <w:numPr>
                <w:ilvl w:val="0"/>
                <w:numId w:val="18"/>
              </w:numPr>
              <w:tabs>
                <w:tab w:val="left" w:pos="601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B49CB">
              <w:rPr>
                <w:b/>
                <w:bCs/>
              </w:rPr>
              <w:t xml:space="preserve"> </w:t>
            </w:r>
            <w:r w:rsidRPr="008B49CB">
              <w:rPr>
                <w:cs/>
              </w:rPr>
              <w:t>ในเดือนกันยายน บริษัทได้จดทะเบียนจัดตั้งบริษัทย่อย จำนวน 2 บริษัทคือ</w:t>
            </w:r>
          </w:p>
          <w:p w14:paraId="1FB3DE91" w14:textId="77777777" w:rsidR="00D82394" w:rsidRPr="008B49CB" w:rsidRDefault="00D82394" w:rsidP="00F12729">
            <w:pPr>
              <w:tabs>
                <w:tab w:val="left" w:pos="601"/>
              </w:tabs>
              <w:ind w:left="720"/>
              <w:jc w:val="both"/>
            </w:pPr>
            <w:r w:rsidRPr="008B49CB">
              <w:rPr>
                <w:cs/>
              </w:rPr>
              <w:t>1.     บริษัท คิวแอลที อินเตอร์เนชั่นแนล จำกัด</w:t>
            </w:r>
            <w:r w:rsidRPr="008B49CB">
              <w:t xml:space="preserve">  </w:t>
            </w:r>
            <w:r w:rsidRPr="008B49CB">
              <w:rPr>
                <w:cs/>
              </w:rPr>
              <w:t>มีวัตถุประสงค์ เพื่อให้บริการงานวิศวกรรมความ</w:t>
            </w:r>
          </w:p>
          <w:p w14:paraId="526E1A72" w14:textId="77777777" w:rsidR="00D82394" w:rsidRPr="008B49CB" w:rsidRDefault="00D82394" w:rsidP="00F12729">
            <w:pPr>
              <w:tabs>
                <w:tab w:val="left" w:pos="601"/>
              </w:tabs>
              <w:ind w:left="720"/>
              <w:jc w:val="both"/>
            </w:pPr>
            <w:r w:rsidRPr="008B49CB">
              <w:rPr>
                <w:cs/>
              </w:rPr>
              <w:t>ปลอดภัยในต่างประเทศและประกอบธุรกิจอื่นที่เกี่ยวข้อง มีทุนจดทะเบียน  5 ล้านบาท โดยบริษัท</w:t>
            </w:r>
          </w:p>
          <w:p w14:paraId="64F962F9" w14:textId="77777777" w:rsidR="00D82394" w:rsidRPr="008B49CB" w:rsidRDefault="00D82394" w:rsidP="00F12729">
            <w:pPr>
              <w:tabs>
                <w:tab w:val="left" w:pos="601"/>
              </w:tabs>
              <w:ind w:left="720"/>
              <w:jc w:val="both"/>
            </w:pPr>
            <w:r w:rsidRPr="008B49CB">
              <w:rPr>
                <w:cs/>
              </w:rPr>
              <w:t>ถือหุ้นร้อยละ 99.99 ของทุนจดทะเบียน</w:t>
            </w:r>
          </w:p>
          <w:p w14:paraId="4E56E94F" w14:textId="7532D0A1" w:rsidR="00D82394" w:rsidRPr="008B49CB" w:rsidRDefault="00D82394" w:rsidP="00F12729">
            <w:pPr>
              <w:widowControl w:val="0"/>
              <w:numPr>
                <w:ilvl w:val="0"/>
                <w:numId w:val="19"/>
              </w:numPr>
              <w:tabs>
                <w:tab w:val="left" w:pos="601"/>
              </w:tabs>
              <w:autoSpaceDE w:val="0"/>
              <w:autoSpaceDN w:val="0"/>
              <w:adjustRightInd w:val="0"/>
              <w:jc w:val="both"/>
            </w:pPr>
            <w:r w:rsidRPr="008B49CB">
              <w:rPr>
                <w:cs/>
              </w:rPr>
              <w:t>บริษัท ควอลลีเทค เมียนมาร์ จำกัด มีวัตถุประสงค์ในการจัดตั้ง เพื่อให้บริการงานวิศ</w:t>
            </w:r>
            <w:r w:rsidR="00800F34">
              <w:rPr>
                <w:rFonts w:hint="cs"/>
                <w:cs/>
              </w:rPr>
              <w:t>ว</w:t>
            </w:r>
            <w:r w:rsidRPr="008B49CB">
              <w:rPr>
                <w:cs/>
              </w:rPr>
              <w:t>กรรมความ</w:t>
            </w:r>
          </w:p>
          <w:p w14:paraId="77416964" w14:textId="77777777" w:rsidR="00D82394" w:rsidRPr="008B49CB" w:rsidRDefault="00D82394" w:rsidP="00F12729">
            <w:pPr>
              <w:tabs>
                <w:tab w:val="left" w:pos="601"/>
              </w:tabs>
              <w:ind w:left="720"/>
              <w:jc w:val="both"/>
            </w:pPr>
            <w:r w:rsidRPr="008B49CB">
              <w:rPr>
                <w:cs/>
              </w:rPr>
              <w:t>ปลอดภัยในประเทศพม่าและประกอบธุรกิจอื่นที่เกี่ยวข้อง  มีทุนจดทะเบียน 2 ล้านบาท บริษัทฯ ถือหุ้นร้อยละ 50.99 ของทุนจดทะเบียน</w:t>
            </w:r>
            <w:r w:rsidRPr="008B49CB">
              <w:rPr>
                <w:strike/>
                <w:color w:val="FF0000"/>
              </w:rPr>
              <w:t xml:space="preserve"> </w:t>
            </w:r>
          </w:p>
        </w:tc>
      </w:tr>
    </w:tbl>
    <w:p w14:paraId="5F213553" w14:textId="77777777" w:rsidR="00D82394" w:rsidRPr="008B49CB" w:rsidRDefault="00D82394" w:rsidP="00D82394">
      <w:pPr>
        <w:ind w:firstLine="720"/>
        <w:jc w:val="both"/>
        <w:rPr>
          <w:b/>
          <w:bCs/>
        </w:rPr>
      </w:pPr>
      <w:r w:rsidRPr="008B49CB">
        <w:rPr>
          <w:b/>
          <w:bCs/>
          <w:cs/>
        </w:rPr>
        <w:t>ปี 2556</w:t>
      </w:r>
    </w:p>
    <w:p w14:paraId="18079CE7" w14:textId="77777777" w:rsidR="00D82394" w:rsidRPr="008B49CB" w:rsidRDefault="00D82394" w:rsidP="00D82394">
      <w:pPr>
        <w:numPr>
          <w:ilvl w:val="1"/>
          <w:numId w:val="19"/>
        </w:numPr>
        <w:ind w:firstLine="315"/>
        <w:jc w:val="thaiDistribute"/>
      </w:pPr>
      <w:r w:rsidRPr="008B49CB">
        <w:rPr>
          <w:cs/>
        </w:rPr>
        <w:t>จัดตั้งสำนักงานสาขากรุงเทพมหานคร เพื่อใช้ในการขยายพื้นที่การทำงานของสำนักงานกรุงเทพฯ</w:t>
      </w:r>
    </w:p>
    <w:p w14:paraId="771B0509" w14:textId="77777777" w:rsidR="00D82394" w:rsidRPr="008B49CB" w:rsidRDefault="00D82394" w:rsidP="00D82394">
      <w:pPr>
        <w:ind w:left="720"/>
        <w:jc w:val="both"/>
        <w:rPr>
          <w:b/>
          <w:bCs/>
        </w:rPr>
      </w:pPr>
      <w:r w:rsidRPr="008B49CB">
        <w:rPr>
          <w:b/>
          <w:bCs/>
          <w:cs/>
        </w:rPr>
        <w:t>ปี 255</w:t>
      </w:r>
      <w:r w:rsidRPr="008B49CB">
        <w:rPr>
          <w:rFonts w:hint="cs"/>
          <w:b/>
          <w:bCs/>
          <w:cs/>
        </w:rPr>
        <w:t>7</w:t>
      </w:r>
    </w:p>
    <w:p w14:paraId="629D102C" w14:textId="77777777" w:rsidR="00D82394" w:rsidRDefault="00D82394" w:rsidP="00D82394">
      <w:pPr>
        <w:numPr>
          <w:ilvl w:val="1"/>
          <w:numId w:val="19"/>
        </w:numPr>
        <w:tabs>
          <w:tab w:val="clear" w:pos="678"/>
          <w:tab w:val="num" w:pos="1058"/>
        </w:tabs>
        <w:ind w:left="1418" w:hanging="425"/>
        <w:jc w:val="thaiDistribute"/>
      </w:pPr>
      <w:r w:rsidRPr="008B49CB">
        <w:rPr>
          <w:rFonts w:hint="cs"/>
          <w:cs/>
        </w:rPr>
        <w:t xml:space="preserve">ได้รับการรับรองเพื่อขยายขอบข่ายด้านการรับรองด้านการทดสอบโดยไม่ทำลายตามระบบ </w:t>
      </w:r>
      <w:r w:rsidRPr="008B49CB">
        <w:t xml:space="preserve">ISO/IEC 17025 </w:t>
      </w:r>
      <w:r w:rsidRPr="008B49CB">
        <w:rPr>
          <w:rFonts w:hint="cs"/>
          <w:cs/>
        </w:rPr>
        <w:t>(</w:t>
      </w:r>
      <w:r w:rsidRPr="008B49CB">
        <w:t>MT, PT, UT, RT</w:t>
      </w:r>
      <w:r w:rsidRPr="008B49CB">
        <w:rPr>
          <w:rFonts w:hint="cs"/>
          <w:cs/>
        </w:rPr>
        <w:t xml:space="preserve">) เมื่อวันที่ 11 เมษายน 2557 </w:t>
      </w:r>
    </w:p>
    <w:p w14:paraId="3E824306" w14:textId="77777777" w:rsidR="002724EA" w:rsidRPr="008B49CB" w:rsidRDefault="002724EA" w:rsidP="002724EA">
      <w:pPr>
        <w:ind w:left="720"/>
        <w:jc w:val="both"/>
        <w:rPr>
          <w:b/>
          <w:bCs/>
        </w:rPr>
      </w:pPr>
      <w:r w:rsidRPr="008B49CB">
        <w:rPr>
          <w:b/>
          <w:bCs/>
          <w:cs/>
        </w:rPr>
        <w:t>ปี 255</w:t>
      </w:r>
      <w:r>
        <w:rPr>
          <w:rFonts w:hint="cs"/>
          <w:b/>
          <w:bCs/>
          <w:cs/>
        </w:rPr>
        <w:t>9</w:t>
      </w:r>
    </w:p>
    <w:p w14:paraId="26520B42" w14:textId="3858C0A2" w:rsidR="002724EA" w:rsidRPr="00186B2B" w:rsidRDefault="002724EA" w:rsidP="00F56708">
      <w:pPr>
        <w:numPr>
          <w:ilvl w:val="1"/>
          <w:numId w:val="19"/>
        </w:numPr>
        <w:tabs>
          <w:tab w:val="clear" w:pos="678"/>
          <w:tab w:val="num" w:pos="1418"/>
        </w:tabs>
        <w:ind w:left="1418"/>
        <w:jc w:val="thaiDistribute"/>
      </w:pPr>
      <w:r w:rsidRPr="00186B2B">
        <w:rPr>
          <w:rFonts w:hint="cs"/>
          <w:cs/>
        </w:rPr>
        <w:t>ได้รับ</w:t>
      </w:r>
      <w:r w:rsidR="00F56708" w:rsidRPr="00186B2B">
        <w:rPr>
          <w:cs/>
        </w:rPr>
        <w:t>มอบประกาศนียบัตร บริษัทผู้ผ่านกระบวนการรับรองและเป็นสมาชิกแนวร่วมปฏิบัติของภาคเอกชนไทยในการต่อต้านทุจริต</w:t>
      </w:r>
    </w:p>
    <w:p w14:paraId="61A675B3" w14:textId="7630755F" w:rsidR="00C16E45" w:rsidRPr="00186B2B" w:rsidRDefault="00C16E45" w:rsidP="00E5691F">
      <w:pPr>
        <w:ind w:left="1418"/>
        <w:jc w:val="thaiDistribute"/>
      </w:pPr>
    </w:p>
    <w:p w14:paraId="215DBB8A" w14:textId="03407E15" w:rsidR="00E5691F" w:rsidRPr="00186B2B" w:rsidRDefault="00E5691F" w:rsidP="00E5691F">
      <w:pPr>
        <w:numPr>
          <w:ilvl w:val="1"/>
          <w:numId w:val="19"/>
        </w:numPr>
        <w:tabs>
          <w:tab w:val="clear" w:pos="678"/>
          <w:tab w:val="num" w:pos="1418"/>
        </w:tabs>
        <w:ind w:left="1418"/>
        <w:jc w:val="thaiDistribute"/>
      </w:pPr>
      <w:r w:rsidRPr="00186B2B">
        <w:rPr>
          <w:cs/>
        </w:rPr>
        <w:t xml:space="preserve">ได้รับรางวัล </w:t>
      </w:r>
      <w:r w:rsidRPr="00186B2B">
        <w:t xml:space="preserve">SET Awards 2016 </w:t>
      </w:r>
      <w:r w:rsidRPr="00186B2B">
        <w:rPr>
          <w:cs/>
        </w:rPr>
        <w:t xml:space="preserve">จำนวน </w:t>
      </w:r>
      <w:r w:rsidRPr="00186B2B">
        <w:t xml:space="preserve">3 </w:t>
      </w:r>
      <w:r w:rsidRPr="00186B2B">
        <w:rPr>
          <w:cs/>
        </w:rPr>
        <w:t>รางวัล</w:t>
      </w:r>
      <w:r w:rsidR="00D766F0" w:rsidRPr="00186B2B">
        <w:rPr>
          <w:rFonts w:hint="cs"/>
          <w:cs/>
        </w:rPr>
        <w:t xml:space="preserve"> </w:t>
      </w:r>
      <w:r w:rsidRPr="00186B2B">
        <w:rPr>
          <w:cs/>
        </w:rPr>
        <w:t>คือ</w:t>
      </w:r>
      <w:r w:rsidR="00D766F0" w:rsidRPr="00186B2B">
        <w:rPr>
          <w:rFonts w:hint="cs"/>
          <w:cs/>
        </w:rPr>
        <w:t xml:space="preserve"> </w:t>
      </w:r>
      <w:r w:rsidR="00D766F0" w:rsidRPr="00186B2B">
        <w:rPr>
          <w:cs/>
        </w:rPr>
        <w:t>รางวัลผู้บริหารสูงสุดยอดเยี่ย</w:t>
      </w:r>
      <w:r w:rsidR="00D766F0" w:rsidRPr="00186B2B">
        <w:rPr>
          <w:rFonts w:hint="cs"/>
          <w:cs/>
        </w:rPr>
        <w:t>ม</w:t>
      </w:r>
      <w:r w:rsidRPr="00186B2B">
        <w:t xml:space="preserve">, </w:t>
      </w:r>
      <w:r w:rsidRPr="00186B2B">
        <w:rPr>
          <w:cs/>
        </w:rPr>
        <w:t>รางวัลผู้บริหารสูงสุดดีเด่นและรางวัลบริษัทจดทะเบียนด้านผลการดำเนินงานดีเด่น</w:t>
      </w:r>
    </w:p>
    <w:p w14:paraId="26DCC5DA" w14:textId="77777777" w:rsidR="00C16E45" w:rsidRPr="00186B2B" w:rsidRDefault="00C16E45" w:rsidP="00C16E45">
      <w:pPr>
        <w:numPr>
          <w:ilvl w:val="1"/>
          <w:numId w:val="19"/>
        </w:numPr>
        <w:tabs>
          <w:tab w:val="clear" w:pos="678"/>
          <w:tab w:val="num" w:pos="1985"/>
        </w:tabs>
        <w:ind w:left="1418" w:hanging="425"/>
        <w:jc w:val="thaiDistribute"/>
      </w:pPr>
      <w:r w:rsidRPr="00186B2B">
        <w:rPr>
          <w:cs/>
        </w:rPr>
        <w:t>บริษัท คิวแอลที อินเตอร์เนชั่นแนล จำกัด</w:t>
      </w:r>
      <w:r w:rsidRPr="00186B2B">
        <w:t xml:space="preserve">  </w:t>
      </w:r>
      <w:r w:rsidRPr="00186B2B">
        <w:rPr>
          <w:rFonts w:hint="cs"/>
          <w:cs/>
        </w:rPr>
        <w:t>ขยายงานบริการ</w:t>
      </w:r>
      <w:r w:rsidRPr="00186B2B">
        <w:rPr>
          <w:rFonts w:eastAsia="Calibri"/>
          <w:cs/>
        </w:rPr>
        <w:t>งานตรวจสอบ ทดสอบผลิตผลทางการเกษตร ทั้งในประเทศและต่างประเทศ</w:t>
      </w:r>
    </w:p>
    <w:p w14:paraId="126A7F7D" w14:textId="7E9F15CE" w:rsidR="00E35422" w:rsidRPr="00186B2B" w:rsidRDefault="00C16E45" w:rsidP="00C16E45">
      <w:pPr>
        <w:numPr>
          <w:ilvl w:val="1"/>
          <w:numId w:val="19"/>
        </w:numPr>
        <w:tabs>
          <w:tab w:val="clear" w:pos="678"/>
          <w:tab w:val="num" w:pos="1985"/>
        </w:tabs>
        <w:ind w:left="1418" w:hanging="425"/>
        <w:jc w:val="thaiDistribute"/>
      </w:pPr>
      <w:r w:rsidRPr="00186B2B">
        <w:rPr>
          <w:cs/>
        </w:rPr>
        <w:t>สร้างสำนักงานสาขาที่อำเภอ</w:t>
      </w:r>
      <w:r w:rsidRPr="00186B2B">
        <w:rPr>
          <w:rFonts w:hint="cs"/>
          <w:cs/>
        </w:rPr>
        <w:t>ศรีราชา</w:t>
      </w:r>
      <w:r w:rsidRPr="00186B2B">
        <w:rPr>
          <w:cs/>
        </w:rPr>
        <w:t xml:space="preserve"> จังหวัด</w:t>
      </w:r>
      <w:r w:rsidRPr="00186B2B">
        <w:rPr>
          <w:rFonts w:hint="cs"/>
          <w:cs/>
        </w:rPr>
        <w:t>ชลบุรี</w:t>
      </w:r>
      <w:r w:rsidRPr="00186B2B">
        <w:rPr>
          <w:cs/>
        </w:rPr>
        <w:t xml:space="preserve"> เพื่อ</w:t>
      </w:r>
      <w:r w:rsidRPr="00186B2B">
        <w:rPr>
          <w:rFonts w:hint="cs"/>
          <w:cs/>
        </w:rPr>
        <w:t>รองรับการขยายงานบริการของบริษัทฯ และการ</w:t>
      </w:r>
      <w:r w:rsidRPr="00186B2B">
        <w:rPr>
          <w:cs/>
        </w:rPr>
        <w:t>ให้บริการลูกค้าในเขต</w:t>
      </w:r>
      <w:r w:rsidRPr="00186B2B">
        <w:rPr>
          <w:rFonts w:hint="cs"/>
          <w:cs/>
        </w:rPr>
        <w:t>จังหวัดชลบุรีและพื้นที่ใกล้เคียง</w:t>
      </w:r>
    </w:p>
    <w:p w14:paraId="425F6848" w14:textId="77777777" w:rsidR="00F56708" w:rsidRPr="00186B2B" w:rsidRDefault="00F56708" w:rsidP="00F56708">
      <w:pPr>
        <w:ind w:left="1418"/>
        <w:jc w:val="thaiDistribute"/>
        <w:rPr>
          <w:color w:val="FF0000"/>
        </w:rPr>
      </w:pPr>
    </w:p>
    <w:p w14:paraId="61305FB5" w14:textId="77777777" w:rsidR="00F56708" w:rsidRPr="00186B2B" w:rsidRDefault="00F56708" w:rsidP="00F56708">
      <w:pPr>
        <w:ind w:left="1418"/>
        <w:jc w:val="thaiDistribute"/>
        <w:rPr>
          <w:color w:val="FF0000"/>
        </w:rPr>
      </w:pPr>
    </w:p>
    <w:p w14:paraId="17D47C85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4DB9C505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6AC82E53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1CA61A5E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2B4E5780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777F8AAF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72F85CD3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3D0DF13B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5AEC3189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32352B17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3CC2CE6C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1875E080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7D324B1D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0D7895B8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661462D2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37200E39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63CE64D1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7FFE8408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621C2C80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6DE4259B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648395DB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3C13B33A" w14:textId="77777777" w:rsidR="00E5691F" w:rsidRDefault="00E5691F" w:rsidP="00F56708">
      <w:pPr>
        <w:ind w:left="1418"/>
        <w:jc w:val="thaiDistribute"/>
        <w:rPr>
          <w:color w:val="FF0000"/>
          <w:highlight w:val="yellow"/>
        </w:rPr>
      </w:pPr>
    </w:p>
    <w:p w14:paraId="5ACF7955" w14:textId="77777777" w:rsidR="00E5691F" w:rsidRDefault="00E5691F" w:rsidP="00F56708">
      <w:pPr>
        <w:ind w:left="1418"/>
        <w:jc w:val="thaiDistribute"/>
        <w:rPr>
          <w:color w:val="FF0000"/>
          <w:highlight w:val="yellow"/>
        </w:rPr>
      </w:pPr>
    </w:p>
    <w:p w14:paraId="2718D7CA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7F1B2311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4F1D3657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2EBA887D" w14:textId="77777777" w:rsidR="00F56708" w:rsidRDefault="00F56708" w:rsidP="00F56708">
      <w:pPr>
        <w:ind w:left="1418"/>
        <w:jc w:val="thaiDistribute"/>
        <w:rPr>
          <w:color w:val="FF0000"/>
          <w:highlight w:val="yellow"/>
        </w:rPr>
      </w:pPr>
    </w:p>
    <w:p w14:paraId="56FBEF74" w14:textId="77777777" w:rsidR="00F56708" w:rsidRDefault="00F56708" w:rsidP="00FF7DC6">
      <w:pPr>
        <w:jc w:val="both"/>
        <w:rPr>
          <w:b/>
          <w:bCs/>
        </w:rPr>
      </w:pPr>
    </w:p>
    <w:p w14:paraId="1AA98EE4" w14:textId="77777777" w:rsidR="006617D7" w:rsidRPr="008B49CB" w:rsidRDefault="00542077" w:rsidP="00FF7DC6">
      <w:pPr>
        <w:jc w:val="both"/>
        <w:rPr>
          <w:b/>
          <w:bCs/>
        </w:rPr>
      </w:pPr>
      <w:r w:rsidRPr="00034060">
        <w:rPr>
          <w:b/>
          <w:bCs/>
          <w:cs/>
        </w:rPr>
        <w:t>1.3 โครงสร้างการถือหุ้นของ</w:t>
      </w:r>
      <w:r w:rsidR="006617D7" w:rsidRPr="00034060">
        <w:rPr>
          <w:b/>
          <w:bCs/>
          <w:cs/>
        </w:rPr>
        <w:t>กลุ่มบริษัท</w:t>
      </w:r>
    </w:p>
    <w:p w14:paraId="75DB884F" w14:textId="31E91940" w:rsidR="005C7A1B" w:rsidRPr="008B49CB" w:rsidRDefault="00650CE7" w:rsidP="00FF7DC6">
      <w:pPr>
        <w:jc w:val="both"/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114706E6" wp14:editId="66324760">
            <wp:simplePos x="0" y="0"/>
            <wp:positionH relativeFrom="column">
              <wp:posOffset>1000125</wp:posOffset>
            </wp:positionH>
            <wp:positionV relativeFrom="paragraph">
              <wp:posOffset>201930</wp:posOffset>
            </wp:positionV>
            <wp:extent cx="3657600" cy="2908300"/>
            <wp:effectExtent l="0" t="0" r="0" b="6350"/>
            <wp:wrapNone/>
            <wp:docPr id="313" name="Picture 475" descr="C:\Users\HRD-206\Desktop\รายงานประจำปี 2559\ข้อมูลใส่ในรายงานประจำปี\โครงสร้างการถือหุ้น 2016\โครงสร้างการถือหุ้น 2016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 descr="C:\Users\HRD-206\Desktop\รายงานประจำปี 2559\ข้อมูลใส่ในรายงานประจำปี\โครงสร้างการถือหุ้น 2016\โครงสร้างการถือหุ้น 2016 logo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90" t="3052" r="15283" b="276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90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4BB6" w:rsidRPr="008B49CB">
        <w:t xml:space="preserve"> </w:t>
      </w:r>
    </w:p>
    <w:p w14:paraId="0209237B" w14:textId="77777777" w:rsidR="00464BB6" w:rsidRPr="008B49CB" w:rsidRDefault="00464BB6" w:rsidP="00FF7DC6">
      <w:pPr>
        <w:jc w:val="both"/>
        <w:rPr>
          <w:cs/>
        </w:rPr>
      </w:pPr>
    </w:p>
    <w:p w14:paraId="33A2E500" w14:textId="77777777" w:rsidR="005C7A1B" w:rsidRPr="008B49CB" w:rsidRDefault="005C7A1B" w:rsidP="00FF7DC6">
      <w:pPr>
        <w:jc w:val="both"/>
      </w:pPr>
    </w:p>
    <w:p w14:paraId="0B37F724" w14:textId="77777777" w:rsidR="005C7A1B" w:rsidRPr="008B49CB" w:rsidRDefault="005C7A1B" w:rsidP="00FF7DC6">
      <w:pPr>
        <w:jc w:val="both"/>
      </w:pPr>
    </w:p>
    <w:p w14:paraId="7D10C4CA" w14:textId="77777777" w:rsidR="005C7A1B" w:rsidRPr="008B49CB" w:rsidRDefault="005C7A1B" w:rsidP="00FF7DC6">
      <w:pPr>
        <w:jc w:val="both"/>
      </w:pPr>
    </w:p>
    <w:p w14:paraId="075A79BD" w14:textId="77777777" w:rsidR="005C7A1B" w:rsidRPr="008B49CB" w:rsidRDefault="005C7A1B" w:rsidP="00FF7DC6">
      <w:pPr>
        <w:jc w:val="both"/>
      </w:pPr>
    </w:p>
    <w:p w14:paraId="34FD00FB" w14:textId="77777777" w:rsidR="005C7A1B" w:rsidRPr="008B49CB" w:rsidRDefault="005C7A1B" w:rsidP="00FF7DC6">
      <w:pPr>
        <w:jc w:val="both"/>
      </w:pPr>
    </w:p>
    <w:p w14:paraId="691B754C" w14:textId="77777777" w:rsidR="005C7A1B" w:rsidRPr="008B49CB" w:rsidRDefault="005C7A1B" w:rsidP="00FF7DC6">
      <w:pPr>
        <w:jc w:val="both"/>
      </w:pPr>
    </w:p>
    <w:p w14:paraId="5D6FD5D3" w14:textId="77777777" w:rsidR="005C7A1B" w:rsidRPr="008B49CB" w:rsidRDefault="005C7A1B" w:rsidP="00FF7DC6">
      <w:pPr>
        <w:jc w:val="both"/>
      </w:pPr>
    </w:p>
    <w:p w14:paraId="266AEB1A" w14:textId="77777777" w:rsidR="005C7A1B" w:rsidRPr="008B49CB" w:rsidRDefault="005C7A1B" w:rsidP="00FF7DC6">
      <w:pPr>
        <w:jc w:val="both"/>
      </w:pPr>
    </w:p>
    <w:p w14:paraId="6ECA0A0D" w14:textId="77777777" w:rsidR="005C7A1B" w:rsidRPr="008B49CB" w:rsidRDefault="005C7A1B" w:rsidP="00FF7DC6">
      <w:pPr>
        <w:jc w:val="both"/>
      </w:pPr>
    </w:p>
    <w:p w14:paraId="57F08B1C" w14:textId="77777777" w:rsidR="005C7A1B" w:rsidRPr="008B49CB" w:rsidRDefault="005C7A1B" w:rsidP="00FF7DC6">
      <w:pPr>
        <w:jc w:val="both"/>
      </w:pPr>
    </w:p>
    <w:p w14:paraId="42158AB6" w14:textId="77777777" w:rsidR="005C7A1B" w:rsidRPr="008B49CB" w:rsidRDefault="005C7A1B" w:rsidP="00FF7DC6">
      <w:pPr>
        <w:jc w:val="both"/>
      </w:pPr>
    </w:p>
    <w:p w14:paraId="4F774447" w14:textId="77777777" w:rsidR="005C7A1B" w:rsidRPr="008B49CB" w:rsidRDefault="005C7A1B" w:rsidP="00FF7DC6">
      <w:pPr>
        <w:jc w:val="both"/>
      </w:pPr>
      <w:bookmarkStart w:id="0" w:name="_GoBack"/>
      <w:bookmarkEnd w:id="0"/>
    </w:p>
    <w:p w14:paraId="2D8341AB" w14:textId="77777777" w:rsidR="002724EA" w:rsidRPr="00186B2B" w:rsidRDefault="002724EA" w:rsidP="002724EA">
      <w:pPr>
        <w:ind w:firstLine="720"/>
        <w:jc w:val="both"/>
        <w:rPr>
          <w:rFonts w:eastAsia="Calibri"/>
          <w:b/>
          <w:bCs/>
        </w:rPr>
      </w:pPr>
      <w:r w:rsidRPr="00186B2B">
        <w:rPr>
          <w:rFonts w:eastAsia="Calibri"/>
          <w:b/>
          <w:bCs/>
          <w:cs/>
        </w:rPr>
        <w:t>บริษัทย่อย</w:t>
      </w:r>
    </w:p>
    <w:p w14:paraId="1F7B09DA" w14:textId="77777777" w:rsidR="002724EA" w:rsidRPr="00186B2B" w:rsidRDefault="002724EA" w:rsidP="002724EA">
      <w:pPr>
        <w:jc w:val="thaiDistribute"/>
        <w:rPr>
          <w:rFonts w:eastAsia="Calibri"/>
        </w:rPr>
      </w:pPr>
      <w:r w:rsidRPr="00186B2B">
        <w:rPr>
          <w:rFonts w:eastAsia="Calibri"/>
          <w:cs/>
        </w:rPr>
        <w:tab/>
        <w:t>บริษัท ควอลลีเทค จำกัด (มหาชน) มีบริษัทย่อย 2 แห่ง ดังนี้</w:t>
      </w:r>
    </w:p>
    <w:p w14:paraId="4E35A3AC" w14:textId="77777777" w:rsidR="002724EA" w:rsidRPr="00186B2B" w:rsidRDefault="002724EA" w:rsidP="002724EA">
      <w:pPr>
        <w:numPr>
          <w:ilvl w:val="0"/>
          <w:numId w:val="39"/>
        </w:numPr>
        <w:spacing w:line="259" w:lineRule="auto"/>
        <w:ind w:left="1134"/>
        <w:jc w:val="both"/>
        <w:rPr>
          <w:rFonts w:eastAsia="Calibri"/>
          <w:b/>
          <w:bCs/>
        </w:rPr>
      </w:pPr>
      <w:r w:rsidRPr="00186B2B">
        <w:rPr>
          <w:rFonts w:eastAsia="Calibri"/>
          <w:b/>
          <w:bCs/>
          <w:cs/>
        </w:rPr>
        <w:t xml:space="preserve">บริษัท คิวแอลที อินเตอร์เนชั่นแนล จำกัด </w:t>
      </w:r>
      <w:r w:rsidRPr="00186B2B">
        <w:rPr>
          <w:rFonts w:eastAsia="Calibri"/>
          <w:b/>
          <w:bCs/>
        </w:rPr>
        <w:t>(QLTI)</w:t>
      </w:r>
    </w:p>
    <w:p w14:paraId="7AD4CF27" w14:textId="77777777" w:rsidR="002724EA" w:rsidRPr="00186B2B" w:rsidRDefault="002724EA" w:rsidP="002724EA">
      <w:pPr>
        <w:ind w:firstLine="1080"/>
        <w:jc w:val="thaiDistribute"/>
        <w:rPr>
          <w:cs/>
        </w:rPr>
      </w:pPr>
      <w:r w:rsidRPr="00186B2B">
        <w:rPr>
          <w:cs/>
        </w:rPr>
        <w:t xml:space="preserve">บริษัท ควอลลีเทค จำกัด(มหาชน) ถือหุ้นในสัดส่วนร้อยละ </w:t>
      </w:r>
      <w:r w:rsidRPr="00186B2B">
        <w:t xml:space="preserve">99.99 </w:t>
      </w:r>
      <w:r w:rsidRPr="00186B2B">
        <w:rPr>
          <w:cs/>
        </w:rPr>
        <w:t xml:space="preserve">มีทุนจดทะเบียนจำนวน </w:t>
      </w:r>
      <w:r w:rsidRPr="00186B2B">
        <w:t xml:space="preserve">10,250,000 </w:t>
      </w:r>
      <w:r w:rsidRPr="00186B2B">
        <w:rPr>
          <w:cs/>
        </w:rPr>
        <w:t xml:space="preserve">บาท มีทุนที่ออกและชำระแล้วจำนวน </w:t>
      </w:r>
      <w:r w:rsidRPr="00186B2B">
        <w:t xml:space="preserve">10,250,000 </w:t>
      </w:r>
      <w:r w:rsidRPr="00186B2B">
        <w:rPr>
          <w:cs/>
        </w:rPr>
        <w:t>บาท ดำเนินธุรกิจให้บริการงานด้านวิศวกรรม</w:t>
      </w:r>
      <w:r w:rsidRPr="00186B2B">
        <w:t xml:space="preserve"> </w:t>
      </w:r>
      <w:r w:rsidRPr="00186B2B">
        <w:rPr>
          <w:cs/>
        </w:rPr>
        <w:t>งานตรวจสอบ ทดสอบผลิตผลทางการเกษตร ทั้งในประเทศและต่างประเทศ และประกอบธุรกิจอื่นที่เกี่ยวข้อง</w:t>
      </w:r>
    </w:p>
    <w:p w14:paraId="511C0AEC" w14:textId="77777777" w:rsidR="002724EA" w:rsidRPr="00186B2B" w:rsidRDefault="002724EA" w:rsidP="002724EA">
      <w:pPr>
        <w:numPr>
          <w:ilvl w:val="0"/>
          <w:numId w:val="39"/>
        </w:numPr>
        <w:spacing w:line="259" w:lineRule="auto"/>
        <w:ind w:left="1134"/>
        <w:jc w:val="both"/>
        <w:rPr>
          <w:rFonts w:eastAsia="Calibri"/>
          <w:b/>
          <w:bCs/>
        </w:rPr>
      </w:pPr>
      <w:r w:rsidRPr="00186B2B">
        <w:rPr>
          <w:rFonts w:eastAsia="Calibri"/>
          <w:b/>
          <w:bCs/>
          <w:cs/>
        </w:rPr>
        <w:t xml:space="preserve">บริษัท ควอลลีเทค เมียนมาร์ จำกัด </w:t>
      </w:r>
      <w:r w:rsidRPr="00186B2B">
        <w:rPr>
          <w:rFonts w:eastAsia="Calibri"/>
          <w:b/>
          <w:bCs/>
        </w:rPr>
        <w:t>(QLTM)</w:t>
      </w:r>
    </w:p>
    <w:p w14:paraId="3BDBCE09" w14:textId="77777777" w:rsidR="002724EA" w:rsidRPr="00186B2B" w:rsidRDefault="002724EA" w:rsidP="002724EA">
      <w:pPr>
        <w:ind w:firstLine="1134"/>
        <w:jc w:val="thaiDistribute"/>
        <w:rPr>
          <w:rFonts w:eastAsia="Calibri"/>
          <w:b/>
          <w:bCs/>
        </w:rPr>
      </w:pPr>
      <w:r w:rsidRPr="00186B2B">
        <w:rPr>
          <w:rFonts w:eastAsia="Calibri"/>
          <w:cs/>
        </w:rPr>
        <w:t xml:space="preserve">บริษัท ควอลลีเทค จำกัด (มหาชน) ถือหุ้นในสัดส่วนร้อยละ 50.99 </w:t>
      </w:r>
      <w:r w:rsidRPr="00186B2B">
        <w:rPr>
          <w:cs/>
        </w:rPr>
        <w:t xml:space="preserve">มีทุนจดทะเบียนจำนวน </w:t>
      </w:r>
      <w:r w:rsidRPr="00186B2B">
        <w:rPr>
          <w:rFonts w:eastAsia="Calibri"/>
          <w:cs/>
        </w:rPr>
        <w:t>2,000,000</w:t>
      </w:r>
      <w:r w:rsidRPr="00186B2B">
        <w:t xml:space="preserve"> </w:t>
      </w:r>
      <w:r w:rsidRPr="00186B2B">
        <w:rPr>
          <w:cs/>
        </w:rPr>
        <w:t xml:space="preserve">บาท </w:t>
      </w:r>
      <w:r w:rsidRPr="00186B2B">
        <w:rPr>
          <w:rFonts w:eastAsia="Calibri"/>
          <w:cs/>
        </w:rPr>
        <w:t>มีทุนที่ออกและชำระแล้ว จำนวน 2,000,000 บาท ดำเนินธุรกิจให้บริการงานด้านวิศวกรรมความปลอดภัยในประเทศพม่าและประกอบธุรกิจอื่นที่เกี่ยวข้อง</w:t>
      </w:r>
    </w:p>
    <w:p w14:paraId="7A7C01FD" w14:textId="77777777" w:rsidR="002724EA" w:rsidRPr="002724EA" w:rsidRDefault="002724EA" w:rsidP="002724EA">
      <w:pPr>
        <w:pStyle w:val="ListParagraph"/>
        <w:ind w:left="-142" w:right="-188"/>
        <w:jc w:val="thaiDistribute"/>
        <w:rPr>
          <w:rFonts w:ascii="Cordia New" w:hAnsi="Cordia New"/>
          <w:sz w:val="36"/>
          <w:szCs w:val="36"/>
          <w:cs/>
        </w:rPr>
      </w:pPr>
      <w:r w:rsidRPr="00186B2B">
        <w:rPr>
          <w:rFonts w:ascii="Cordia New" w:hAnsi="Cordia New"/>
          <w:sz w:val="36"/>
          <w:szCs w:val="36"/>
        </w:rPr>
        <w:t>*</w:t>
      </w:r>
      <w:r w:rsidRPr="00186B2B">
        <w:rPr>
          <w:rFonts w:ascii="Cordia New" w:hAnsi="Cordia New"/>
          <w:szCs w:val="22"/>
          <w:cs/>
        </w:rPr>
        <w:t xml:space="preserve">บริษัท ควอลลีเทค เมียนมาร์ จำกัด ได้จดทะเบียนเลิกบริษัท ต่อกรมพัฒนาธุรกิจการค้า กระทรวงพาณิชย์ เมื่อวันที่ </w:t>
      </w:r>
      <w:r w:rsidRPr="00186B2B">
        <w:rPr>
          <w:rFonts w:ascii="Cordia New" w:hAnsi="Cordia New"/>
          <w:szCs w:val="22"/>
        </w:rPr>
        <w:t xml:space="preserve">9 </w:t>
      </w:r>
      <w:r w:rsidRPr="00186B2B">
        <w:rPr>
          <w:rFonts w:ascii="Cordia New" w:hAnsi="Cordia New"/>
          <w:szCs w:val="22"/>
          <w:cs/>
        </w:rPr>
        <w:t xml:space="preserve">ธันวาคม </w:t>
      </w:r>
      <w:r w:rsidRPr="00186B2B">
        <w:rPr>
          <w:rFonts w:ascii="Cordia New" w:hAnsi="Cordia New"/>
          <w:szCs w:val="22"/>
        </w:rPr>
        <w:t xml:space="preserve">2559 </w:t>
      </w:r>
      <w:r w:rsidRPr="00186B2B">
        <w:rPr>
          <w:rFonts w:ascii="Cordia New" w:hAnsi="Cordia New"/>
          <w:szCs w:val="22"/>
          <w:cs/>
        </w:rPr>
        <w:t>ทั้งนี้การยกเลิกบริษัทไม่ส่งผลกระทบต่อการดำเนินธุรกิจของบริษัทฯ แต่อย่างใด</w:t>
      </w:r>
    </w:p>
    <w:p w14:paraId="02653522" w14:textId="77777777" w:rsidR="005C7A1B" w:rsidRPr="008B49CB" w:rsidRDefault="005C7A1B" w:rsidP="00FF7DC6">
      <w:pPr>
        <w:jc w:val="both"/>
      </w:pPr>
    </w:p>
    <w:p w14:paraId="7FB41451" w14:textId="77777777" w:rsidR="00D3757D" w:rsidRPr="008B49CB" w:rsidRDefault="00D3757D" w:rsidP="00FF7DC6">
      <w:pPr>
        <w:jc w:val="both"/>
      </w:pPr>
    </w:p>
    <w:p w14:paraId="3A7C65C2" w14:textId="77777777" w:rsidR="00D3757D" w:rsidRPr="008B49CB" w:rsidRDefault="00D3757D" w:rsidP="00FF7DC6">
      <w:pPr>
        <w:jc w:val="both"/>
      </w:pPr>
    </w:p>
    <w:p w14:paraId="7B879AFF" w14:textId="77777777" w:rsidR="005C7A1B" w:rsidRPr="008B49CB" w:rsidRDefault="005C7A1B" w:rsidP="00FF7DC6">
      <w:pPr>
        <w:jc w:val="both"/>
      </w:pPr>
    </w:p>
    <w:p w14:paraId="1C52265E" w14:textId="77777777" w:rsidR="00D3757D" w:rsidRPr="008B49CB" w:rsidRDefault="00D3757D" w:rsidP="00FF7DC6">
      <w:pPr>
        <w:jc w:val="both"/>
      </w:pPr>
    </w:p>
    <w:p w14:paraId="1696B633" w14:textId="77777777" w:rsidR="007D5D3F" w:rsidRPr="008B49CB" w:rsidRDefault="007D5D3F" w:rsidP="00FF7DC6">
      <w:pPr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  <w:r w:rsidRPr="008B49CB">
        <w:rPr>
          <w:b/>
          <w:bCs/>
          <w:cs/>
        </w:rPr>
        <w:t>ลักษณะการประกอบธุรกิจ</w:t>
      </w:r>
    </w:p>
    <w:p w14:paraId="2ED87209" w14:textId="77777777" w:rsidR="00B11FFE" w:rsidRPr="008B49CB" w:rsidRDefault="00B11FFE" w:rsidP="00FF7DC6">
      <w:pPr>
        <w:ind w:firstLine="720"/>
        <w:jc w:val="both"/>
      </w:pPr>
      <w:bookmarkStart w:id="1" w:name="OLE_LINK1"/>
    </w:p>
    <w:bookmarkEnd w:id="1"/>
    <w:p w14:paraId="409B7CE4" w14:textId="77777777" w:rsidR="00650CE7" w:rsidRPr="00186B2B" w:rsidRDefault="00650CE7" w:rsidP="00650CE7">
      <w:pPr>
        <w:ind w:firstLine="720"/>
        <w:jc w:val="thaiDistribute"/>
      </w:pPr>
      <w:r w:rsidRPr="00186B2B">
        <w:rPr>
          <w:cs/>
        </w:rPr>
        <w:t>บริษัท ควอลลีเทค จำกัด (มหาชน) ดำเนินธุรกิจหลักในการให้บริการทางวิศวกรรมอิสระ</w:t>
      </w:r>
      <w:r w:rsidRPr="00186B2B">
        <w:t xml:space="preserve"> (Third party engineering service) </w:t>
      </w:r>
      <w:r w:rsidRPr="00186B2B">
        <w:rPr>
          <w:cs/>
        </w:rPr>
        <w:t xml:space="preserve">ซึ่งหมายถึงการทดสอบและให้ความเห็นทางวิศวกรรมระดับสากลในฐานะผู้เชี่ยวชาญอิสระให้กับองค์กรต่างๆ เพื่อวัตถุประสงค์ในการตรวจสอบหรือประเมินคุณภาพตามมาตรฐานสากลที่ลูกค้าต้องการ การให้บริการทางวิศวกรรมของบริษัทประกอบด้วย </w:t>
      </w:r>
      <w:r w:rsidRPr="00186B2B">
        <w:rPr>
          <w:rFonts w:hint="cs"/>
          <w:cs/>
        </w:rPr>
        <w:t>2</w:t>
      </w:r>
      <w:r w:rsidRPr="00186B2B">
        <w:rPr>
          <w:cs/>
        </w:rPr>
        <w:t xml:space="preserve"> ส่วน คือ</w:t>
      </w:r>
    </w:p>
    <w:p w14:paraId="28130475" w14:textId="5AF83EFC" w:rsidR="00650CE7" w:rsidRPr="00186B2B" w:rsidRDefault="00650CE7" w:rsidP="00650CE7">
      <w:pPr>
        <w:ind w:firstLine="720"/>
        <w:jc w:val="thaiDistribute"/>
      </w:pPr>
      <w:r w:rsidRPr="00186B2B">
        <w:rPr>
          <w:b/>
          <w:bCs/>
          <w:cs/>
        </w:rPr>
        <w:t xml:space="preserve">1. การทดสอบโดยไม่ทำลาย </w:t>
      </w:r>
      <w:r w:rsidRPr="00186B2B">
        <w:rPr>
          <w:b/>
          <w:bCs/>
        </w:rPr>
        <w:t>(Non-Destructive Testing</w:t>
      </w:r>
      <w:r w:rsidRPr="00186B2B">
        <w:rPr>
          <w:b/>
          <w:bCs/>
          <w:cs/>
        </w:rPr>
        <w:t>)</w:t>
      </w:r>
      <w:r w:rsidRPr="00186B2B">
        <w:rPr>
          <w:cs/>
        </w:rPr>
        <w:t xml:space="preserve"> หมายถึง การใช้กรรมวิธีการค้นหารอยบกพร่องหรือความผิดปกติของชิ้นงาน โดยที่ไม่ทำให้เกิดความเสียหายขึ้นกับชิ้นงาน</w:t>
      </w:r>
      <w:r w:rsidRPr="00186B2B">
        <w:t xml:space="preserve"> </w:t>
      </w:r>
      <w:r w:rsidRPr="00186B2B">
        <w:rPr>
          <w:cs/>
        </w:rPr>
        <w:t>เช่น การทดสอบด้วยการถ่ายภาพด้วยรังสี การทดสอบด้วยคลื่นเสียงความถี่สูง การทดสอบด้วยอนุภาพแม่เหล็ก การทดสอบด้วยสารแทรกซึม</w:t>
      </w:r>
      <w:r w:rsidR="00C642EC" w:rsidRPr="00186B2B">
        <w:rPr>
          <w:cs/>
        </w:rPr>
        <w:t xml:space="preserve"> ร่วมถึงการทดสอบโดยใช้เทคโนโลยี</w:t>
      </w:r>
      <w:r w:rsidRPr="00186B2B">
        <w:rPr>
          <w:cs/>
        </w:rPr>
        <w:t>ขั้นสูงต่างๆ</w:t>
      </w:r>
    </w:p>
    <w:p w14:paraId="7C9EB6DF" w14:textId="77777777" w:rsidR="00650CE7" w:rsidRPr="00186B2B" w:rsidRDefault="00650CE7" w:rsidP="00650CE7">
      <w:pPr>
        <w:ind w:firstLine="720"/>
        <w:jc w:val="thaiDistribute"/>
      </w:pPr>
      <w:r w:rsidRPr="00186B2B">
        <w:rPr>
          <w:b/>
          <w:bCs/>
          <w:cs/>
        </w:rPr>
        <w:t>2. การตรวจสอบและรับรองคุณภาพ (</w:t>
      </w:r>
      <w:r w:rsidRPr="00186B2B">
        <w:rPr>
          <w:b/>
          <w:bCs/>
        </w:rPr>
        <w:t>Inspection and Certification)</w:t>
      </w:r>
      <w:r w:rsidRPr="00186B2B">
        <w:t xml:space="preserve"> </w:t>
      </w:r>
      <w:r w:rsidRPr="00186B2B">
        <w:rPr>
          <w:cs/>
        </w:rPr>
        <w:t>เป็นกระบวนการที่ต่อเนื่องหรือต่อยอดจากการทดสอบโดยไม่ทำลาย โดยใช้วิธีการทดสอบประเภทต่างๆ รวมถึงการทดสอบโดยไม่ทำลายในการตรวจสอบชิ้นงาน และประมวลผลการทดสอบพร้อมกับการออกรายงานเพื่อรับรองสภาพการใช้งานของชิ้นงาน ซึ่งจะมีการให้ข้อสรุปว่าชิ้นงานนั้นๆมีสภาพเหมาะสมสำหรับการใช้งานหรือไม่</w:t>
      </w:r>
      <w:r w:rsidRPr="00186B2B">
        <w:t xml:space="preserve"> </w:t>
      </w:r>
      <w:r w:rsidRPr="00186B2B">
        <w:rPr>
          <w:cs/>
        </w:rPr>
        <w:t xml:space="preserve">การตรวจสอบเพื่อรับรองคุณภาพ รวมถึงการตรวจสอบและรับรองตามกฎหมายสำหรับถังบรรจุก๊าซ </w:t>
      </w:r>
      <w:r w:rsidRPr="00186B2B">
        <w:t>LPG NGV</w:t>
      </w:r>
      <w:r w:rsidRPr="00186B2B">
        <w:rPr>
          <w:cs/>
        </w:rPr>
        <w:t xml:space="preserve"> ถังน้ำมัน ระบบท่อ หม้อน้ำ และถังขนส่งน้ำมันและสารเคมี</w:t>
      </w:r>
      <w:r w:rsidRPr="00186B2B">
        <w:t xml:space="preserve"> </w:t>
      </w:r>
      <w:r w:rsidRPr="00186B2B">
        <w:rPr>
          <w:cs/>
        </w:rPr>
        <w:t>เป็นต้น</w:t>
      </w:r>
      <w:r w:rsidRPr="00186B2B">
        <w:t xml:space="preserve"> </w:t>
      </w:r>
    </w:p>
    <w:p w14:paraId="6FDA75F4" w14:textId="77777777" w:rsidR="00650CE7" w:rsidRPr="00186B2B" w:rsidRDefault="00650CE7" w:rsidP="00650CE7">
      <w:pPr>
        <w:ind w:firstLine="720"/>
        <w:jc w:val="thaiDistribute"/>
      </w:pPr>
    </w:p>
    <w:p w14:paraId="2AEC160A" w14:textId="77777777" w:rsidR="00650CE7" w:rsidRPr="00186B2B" w:rsidRDefault="00650CE7" w:rsidP="00650CE7">
      <w:pPr>
        <w:ind w:firstLine="720"/>
        <w:jc w:val="thaiDistribute"/>
      </w:pPr>
      <w:r w:rsidRPr="00186B2B">
        <w:rPr>
          <w:cs/>
        </w:rPr>
        <w:t xml:space="preserve">บริษัทฯ ให้บริการกับลูกค้าทั้งในและต่างประเทศ โดยกลุ่มลูกค้าหลักของบริษัทเป็นกลุ่มธุรกิจที่อยู่ในอุตสาหกรรมพลังงาน เช่น โรงผลิตไฟฟ้า โรงกลั่นน้ำมัน  โรงงานปิโตรเคมี  โรงแยกก๊าซ โรงบรรจุก๊าซ โรงงานผลิตและติดตั้งอุปกรณ์เครื่องจักร  รวมทั้งผู้ใช้ถัง เครื่องจักร อุปกรณ์ที่ต้องตรวจสอบตามกฎหมายเพื่อความปลอดภัย  เช่น หม้อน้ำ  เครน ถัง </w:t>
      </w:r>
      <w:r w:rsidRPr="00186B2B">
        <w:t xml:space="preserve">LPG </w:t>
      </w:r>
      <w:r w:rsidRPr="00186B2B">
        <w:rPr>
          <w:cs/>
        </w:rPr>
        <w:t>ถังบรรจุสารเคมีอันตราย และถังรับแรงดันสูง เป็นต้น</w:t>
      </w:r>
    </w:p>
    <w:p w14:paraId="3E1655F9" w14:textId="77777777" w:rsidR="00650CE7" w:rsidRPr="00186B2B" w:rsidRDefault="00650CE7" w:rsidP="00650CE7">
      <w:pPr>
        <w:ind w:firstLine="720"/>
        <w:jc w:val="thaiDistribute"/>
      </w:pPr>
    </w:p>
    <w:p w14:paraId="79ED1136" w14:textId="77777777" w:rsidR="00650CE7" w:rsidRPr="00650CE7" w:rsidRDefault="00650CE7" w:rsidP="00650CE7">
      <w:pPr>
        <w:pStyle w:val="BodyTextIndent2"/>
        <w:ind w:left="0" w:firstLine="720"/>
        <w:jc w:val="both"/>
      </w:pPr>
      <w:r w:rsidRPr="00186B2B">
        <w:rPr>
          <w:cs/>
        </w:rPr>
        <w:t xml:space="preserve">ทั้งนี้ ลูกค้าของงานให้บริการการทดสอบโดยไม่ทำลาย และการให้บริการตรวจสอบและรับรองคุณภาพ มีความแตกต่างกันคือ ลูกค้าที่ใช้บริการทดสอบโดยไม่ทำลาย ประมาณร้อยละ 90 จัดอยู่ในกลุ่มผู้รับเหมาโครงการ  ซึ่งบริษัทฯ จะให้บริการรับเหมาช่วงสำหรับงาน </w:t>
      </w:r>
      <w:r w:rsidRPr="00186B2B">
        <w:t xml:space="preserve">NDT </w:t>
      </w:r>
      <w:r w:rsidRPr="00186B2B">
        <w:rPr>
          <w:cs/>
        </w:rPr>
        <w:t xml:space="preserve">อีกทอดหนึ่ง ส่วนบริการตรวจสอบและรับรองคุณภาพ กลุ่มลูกค้าหลักประมาณร้อยละ 70 เป็นเจ้าของโครงการโดยตรง โดยเป็นการตรวจสอบโรงงานประจำปี และการตรวจสอบเพื่อการรับรองตามกฎหมาย  </w:t>
      </w:r>
    </w:p>
    <w:p w14:paraId="16BA4A11" w14:textId="77777777" w:rsidR="007D5D3F" w:rsidRPr="008B49CB" w:rsidRDefault="007D5D3F" w:rsidP="00FF7DC6">
      <w:pPr>
        <w:jc w:val="both"/>
      </w:pPr>
    </w:p>
    <w:p w14:paraId="03B834FD" w14:textId="77777777" w:rsidR="005A1E57" w:rsidRPr="008B49CB" w:rsidRDefault="005A1E57" w:rsidP="00FF7DC6">
      <w:pPr>
        <w:jc w:val="both"/>
        <w:rPr>
          <w:b/>
          <w:bCs/>
        </w:rPr>
      </w:pPr>
    </w:p>
    <w:p w14:paraId="4CD573F9" w14:textId="77777777" w:rsidR="005A1E57" w:rsidRPr="008B49CB" w:rsidRDefault="005A1E57" w:rsidP="00FF7DC6">
      <w:pPr>
        <w:jc w:val="both"/>
        <w:rPr>
          <w:b/>
          <w:bCs/>
        </w:rPr>
      </w:pPr>
    </w:p>
    <w:p w14:paraId="33CEFBC9" w14:textId="77777777" w:rsidR="005A1E57" w:rsidRPr="008B49CB" w:rsidRDefault="005A1E57" w:rsidP="00FF7DC6">
      <w:pPr>
        <w:jc w:val="both"/>
        <w:rPr>
          <w:b/>
          <w:bCs/>
        </w:rPr>
      </w:pPr>
    </w:p>
    <w:p w14:paraId="269E302D" w14:textId="77777777" w:rsidR="005A1E57" w:rsidRPr="008B49CB" w:rsidRDefault="005A1E57" w:rsidP="00FF7DC6">
      <w:pPr>
        <w:jc w:val="both"/>
        <w:rPr>
          <w:b/>
          <w:bCs/>
        </w:rPr>
      </w:pPr>
    </w:p>
    <w:p w14:paraId="1DAB063E" w14:textId="77777777" w:rsidR="005A1E57" w:rsidRPr="008B49CB" w:rsidRDefault="005A1E57" w:rsidP="00FF7DC6">
      <w:pPr>
        <w:jc w:val="both"/>
        <w:rPr>
          <w:b/>
          <w:bCs/>
        </w:rPr>
      </w:pPr>
    </w:p>
    <w:p w14:paraId="451B2E79" w14:textId="77777777" w:rsidR="005A1E57" w:rsidRPr="008B49CB" w:rsidRDefault="005A1E57" w:rsidP="00FF7DC6">
      <w:pPr>
        <w:jc w:val="both"/>
        <w:rPr>
          <w:b/>
          <w:bCs/>
        </w:rPr>
      </w:pPr>
    </w:p>
    <w:p w14:paraId="3ED2A968" w14:textId="77777777" w:rsidR="005A1E57" w:rsidRPr="008B49CB" w:rsidRDefault="005A1E57" w:rsidP="00FF7DC6">
      <w:pPr>
        <w:jc w:val="both"/>
        <w:rPr>
          <w:b/>
          <w:bCs/>
        </w:rPr>
      </w:pPr>
    </w:p>
    <w:p w14:paraId="38E71958" w14:textId="77777777" w:rsidR="00E35422" w:rsidRPr="008B49CB" w:rsidRDefault="00E35422" w:rsidP="00FF7DC6">
      <w:pPr>
        <w:jc w:val="both"/>
        <w:rPr>
          <w:b/>
          <w:bCs/>
        </w:rPr>
      </w:pPr>
    </w:p>
    <w:p w14:paraId="6B73B8D1" w14:textId="77777777" w:rsidR="00274551" w:rsidRDefault="00274551" w:rsidP="00FF7DC6">
      <w:pPr>
        <w:jc w:val="both"/>
        <w:rPr>
          <w:b/>
          <w:bCs/>
          <w:highlight w:val="lightGray"/>
        </w:rPr>
      </w:pPr>
    </w:p>
    <w:p w14:paraId="518623AF" w14:textId="77777777" w:rsidR="00274551" w:rsidRDefault="00274551" w:rsidP="00FF7DC6">
      <w:pPr>
        <w:jc w:val="both"/>
        <w:rPr>
          <w:b/>
          <w:bCs/>
          <w:highlight w:val="lightGray"/>
        </w:rPr>
      </w:pPr>
    </w:p>
    <w:p w14:paraId="14C413DF" w14:textId="77777777" w:rsidR="007D5D3F" w:rsidRPr="005E0610" w:rsidRDefault="007D5D3F" w:rsidP="00FF7DC6">
      <w:pPr>
        <w:jc w:val="both"/>
        <w:rPr>
          <w:b/>
          <w:bCs/>
        </w:rPr>
      </w:pPr>
      <w:r w:rsidRPr="005E0610">
        <w:rPr>
          <w:b/>
          <w:bCs/>
          <w:cs/>
        </w:rPr>
        <w:t>โครงสร้างรายได้</w:t>
      </w:r>
    </w:p>
    <w:p w14:paraId="413B0FC1" w14:textId="77777777" w:rsidR="007D5D3F" w:rsidRPr="005E0610" w:rsidRDefault="007D5D3F" w:rsidP="00930BD8">
      <w:pPr>
        <w:jc w:val="right"/>
        <w:rPr>
          <w:cs/>
        </w:rPr>
      </w:pPr>
      <w:r w:rsidRPr="005E0610">
        <w:rPr>
          <w:cs/>
        </w:rPr>
        <w:t xml:space="preserve">                                                                                                                                     หน่วย</w:t>
      </w:r>
      <w:r w:rsidRPr="005E0610">
        <w:t xml:space="preserve">: </w:t>
      </w:r>
      <w:r w:rsidRPr="005E0610">
        <w:rPr>
          <w:cs/>
        </w:rPr>
        <w:t>ล้านบาท</w:t>
      </w:r>
    </w:p>
    <w:tbl>
      <w:tblPr>
        <w:tblW w:w="9877" w:type="dxa"/>
        <w:tblInd w:w="91" w:type="dxa"/>
        <w:tblLook w:val="04A0" w:firstRow="1" w:lastRow="0" w:firstColumn="1" w:lastColumn="0" w:noHBand="0" w:noVBand="1"/>
      </w:tblPr>
      <w:tblGrid>
        <w:gridCol w:w="1475"/>
        <w:gridCol w:w="1519"/>
        <w:gridCol w:w="1418"/>
        <w:gridCol w:w="885"/>
        <w:gridCol w:w="885"/>
        <w:gridCol w:w="885"/>
        <w:gridCol w:w="885"/>
        <w:gridCol w:w="1040"/>
        <w:gridCol w:w="885"/>
      </w:tblGrid>
      <w:tr w:rsidR="00336DA7" w:rsidRPr="005E0610" w14:paraId="3BC0D3F3" w14:textId="77777777" w:rsidTr="00067CFF">
        <w:trPr>
          <w:trHeight w:val="435"/>
        </w:trPr>
        <w:tc>
          <w:tcPr>
            <w:tcW w:w="1475" w:type="dxa"/>
            <w:vMerge w:val="restart"/>
            <w:tcBorders>
              <w:top w:val="dashed" w:sz="18" w:space="0" w:color="FFFFFF" w:themeColor="background1"/>
              <w:left w:val="dashed" w:sz="18" w:space="0" w:color="FFFFFF" w:themeColor="background1"/>
              <w:bottom w:val="single" w:sz="4" w:space="0" w:color="000000"/>
              <w:right w:val="dashed" w:sz="18" w:space="0" w:color="FFFFFF" w:themeColor="background1"/>
            </w:tcBorders>
            <w:shd w:val="clear" w:color="auto" w:fill="D9D9D9"/>
          </w:tcPr>
          <w:p w14:paraId="11D82C5E" w14:textId="77777777" w:rsidR="00336DA7" w:rsidRPr="005E0610" w:rsidRDefault="00336DA7" w:rsidP="008A7AE8">
            <w:pPr>
              <w:jc w:val="center"/>
              <w:rPr>
                <w:b/>
                <w:bCs/>
              </w:rPr>
            </w:pPr>
          </w:p>
          <w:p w14:paraId="2D2AD00A" w14:textId="77777777" w:rsidR="00336DA7" w:rsidRPr="005E0610" w:rsidRDefault="00336DA7" w:rsidP="008A7AE8">
            <w:pPr>
              <w:jc w:val="center"/>
              <w:rPr>
                <w:b/>
                <w:bCs/>
              </w:rPr>
            </w:pPr>
            <w:r w:rsidRPr="005E0610">
              <w:rPr>
                <w:b/>
                <w:bCs/>
                <w:cs/>
              </w:rPr>
              <w:t>ลักษณะงาน</w:t>
            </w:r>
          </w:p>
        </w:tc>
        <w:tc>
          <w:tcPr>
            <w:tcW w:w="1519" w:type="dxa"/>
            <w:vMerge w:val="restart"/>
            <w:tcBorders>
              <w:top w:val="dashed" w:sz="18" w:space="0" w:color="FFFFFF" w:themeColor="background1"/>
              <w:left w:val="dashed" w:sz="18" w:space="0" w:color="FFFFFF" w:themeColor="background1"/>
              <w:right w:val="dashed" w:sz="18" w:space="0" w:color="FFFFFF" w:themeColor="background1"/>
            </w:tcBorders>
            <w:shd w:val="clear" w:color="auto" w:fill="D9D9D9"/>
          </w:tcPr>
          <w:p w14:paraId="5E7BEAD2" w14:textId="77777777" w:rsidR="00336DA7" w:rsidRPr="005E0610" w:rsidRDefault="00336DA7" w:rsidP="008A7AE8">
            <w:pPr>
              <w:jc w:val="center"/>
              <w:rPr>
                <w:b/>
                <w:bCs/>
              </w:rPr>
            </w:pPr>
          </w:p>
          <w:p w14:paraId="52EC564D" w14:textId="77777777" w:rsidR="00336DA7" w:rsidRPr="005E0610" w:rsidRDefault="00336DA7" w:rsidP="008A7AE8">
            <w:pPr>
              <w:jc w:val="center"/>
              <w:rPr>
                <w:b/>
                <w:bCs/>
                <w:cs/>
              </w:rPr>
            </w:pPr>
            <w:r w:rsidRPr="005E0610">
              <w:rPr>
                <w:b/>
                <w:bCs/>
                <w:cs/>
              </w:rPr>
              <w:t>ดำเนินการโดย</w:t>
            </w:r>
          </w:p>
        </w:tc>
        <w:tc>
          <w:tcPr>
            <w:tcW w:w="1418" w:type="dxa"/>
            <w:vMerge w:val="restart"/>
            <w:tcBorders>
              <w:top w:val="dashed" w:sz="18" w:space="0" w:color="FFFFFF" w:themeColor="background1"/>
              <w:left w:val="dashed" w:sz="18" w:space="0" w:color="FFFFFF" w:themeColor="background1"/>
              <w:right w:val="dashed" w:sz="18" w:space="0" w:color="FFFFFF" w:themeColor="background1"/>
            </w:tcBorders>
            <w:shd w:val="clear" w:color="auto" w:fill="D9D9D9"/>
            <w:vAlign w:val="center"/>
          </w:tcPr>
          <w:p w14:paraId="4FB7A3E9" w14:textId="77777777" w:rsidR="00336DA7" w:rsidRPr="005E0610" w:rsidRDefault="00336DA7" w:rsidP="00336DA7">
            <w:pPr>
              <w:jc w:val="center"/>
              <w:rPr>
                <w:b/>
                <w:bCs/>
              </w:rPr>
            </w:pPr>
            <w:r w:rsidRPr="005E0610">
              <w:rPr>
                <w:b/>
                <w:bCs/>
              </w:rPr>
              <w:t xml:space="preserve">% </w:t>
            </w:r>
            <w:r w:rsidRPr="005E0610">
              <w:rPr>
                <w:b/>
                <w:bCs/>
                <w:cs/>
              </w:rPr>
              <w:t>การถือหุ้น</w:t>
            </w:r>
          </w:p>
          <w:p w14:paraId="5317F69D" w14:textId="77777777" w:rsidR="00336DA7" w:rsidRPr="005E0610" w:rsidRDefault="00336DA7" w:rsidP="00336DA7">
            <w:pPr>
              <w:jc w:val="center"/>
              <w:rPr>
                <w:b/>
                <w:bCs/>
                <w:cs/>
              </w:rPr>
            </w:pPr>
            <w:r w:rsidRPr="005E0610">
              <w:rPr>
                <w:b/>
                <w:bCs/>
                <w:cs/>
              </w:rPr>
              <w:t>ของบริษัท</w:t>
            </w:r>
          </w:p>
        </w:tc>
        <w:tc>
          <w:tcPr>
            <w:tcW w:w="1770" w:type="dxa"/>
            <w:gridSpan w:val="2"/>
            <w:tcBorders>
              <w:top w:val="dashed" w:sz="18" w:space="0" w:color="FFFFFF" w:themeColor="background1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D9D9D9"/>
            <w:vAlign w:val="center"/>
          </w:tcPr>
          <w:p w14:paraId="595CBE20" w14:textId="23CC4811" w:rsidR="00336DA7" w:rsidRPr="005E0610" w:rsidRDefault="00067CFF" w:rsidP="00336DA7">
            <w:pPr>
              <w:jc w:val="center"/>
              <w:rPr>
                <w:b/>
                <w:bCs/>
              </w:rPr>
            </w:pPr>
            <w:r w:rsidRPr="005E0610">
              <w:rPr>
                <w:b/>
                <w:bCs/>
                <w:cs/>
              </w:rPr>
              <w:t xml:space="preserve">ปี </w:t>
            </w:r>
            <w:r w:rsidRPr="005E0610">
              <w:rPr>
                <w:b/>
                <w:bCs/>
              </w:rPr>
              <w:t>2559</w:t>
            </w:r>
          </w:p>
        </w:tc>
        <w:tc>
          <w:tcPr>
            <w:tcW w:w="1770" w:type="dxa"/>
            <w:gridSpan w:val="2"/>
            <w:tcBorders>
              <w:top w:val="dashed" w:sz="18" w:space="0" w:color="FFFFFF" w:themeColor="background1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D9D9D9"/>
            <w:vAlign w:val="center"/>
          </w:tcPr>
          <w:p w14:paraId="55F6AA57" w14:textId="21DA4A73" w:rsidR="00336DA7" w:rsidRPr="005E0610" w:rsidRDefault="00067CFF" w:rsidP="00336DA7">
            <w:pPr>
              <w:jc w:val="center"/>
              <w:rPr>
                <w:b/>
                <w:bCs/>
              </w:rPr>
            </w:pPr>
            <w:r w:rsidRPr="005E0610">
              <w:rPr>
                <w:b/>
                <w:bCs/>
                <w:cs/>
              </w:rPr>
              <w:t xml:space="preserve">ปี </w:t>
            </w:r>
            <w:r w:rsidRPr="005E0610">
              <w:rPr>
                <w:b/>
                <w:bCs/>
              </w:rPr>
              <w:t>2558</w:t>
            </w:r>
          </w:p>
        </w:tc>
        <w:tc>
          <w:tcPr>
            <w:tcW w:w="1925" w:type="dxa"/>
            <w:gridSpan w:val="2"/>
            <w:tcBorders>
              <w:top w:val="dashed" w:sz="18" w:space="0" w:color="FFFFFF" w:themeColor="background1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D9D9D9"/>
            <w:vAlign w:val="center"/>
          </w:tcPr>
          <w:p w14:paraId="72F1A7D7" w14:textId="73EAB61F" w:rsidR="00336DA7" w:rsidRPr="005E0610" w:rsidRDefault="00067CFF" w:rsidP="00336DA7">
            <w:pPr>
              <w:jc w:val="center"/>
              <w:rPr>
                <w:b/>
                <w:bCs/>
              </w:rPr>
            </w:pPr>
            <w:r w:rsidRPr="005E0610">
              <w:rPr>
                <w:b/>
                <w:bCs/>
                <w:cs/>
              </w:rPr>
              <w:t xml:space="preserve">ปี </w:t>
            </w:r>
            <w:r w:rsidRPr="005E0610">
              <w:rPr>
                <w:b/>
                <w:bCs/>
              </w:rPr>
              <w:t>2557</w:t>
            </w:r>
          </w:p>
        </w:tc>
      </w:tr>
      <w:tr w:rsidR="00067CFF" w:rsidRPr="005E0610" w14:paraId="23A032D7" w14:textId="77777777" w:rsidTr="00067CFF">
        <w:trPr>
          <w:trHeight w:val="435"/>
        </w:trPr>
        <w:tc>
          <w:tcPr>
            <w:tcW w:w="1475" w:type="dxa"/>
            <w:vMerge/>
            <w:tcBorders>
              <w:top w:val="single" w:sz="4" w:space="0" w:color="auto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D9D9D9"/>
          </w:tcPr>
          <w:p w14:paraId="6F8FDA08" w14:textId="77777777" w:rsidR="00336DA7" w:rsidRPr="005E0610" w:rsidRDefault="00336DA7" w:rsidP="00FF7DC6">
            <w:pPr>
              <w:jc w:val="both"/>
              <w:rPr>
                <w:b/>
                <w:bCs/>
              </w:rPr>
            </w:pPr>
          </w:p>
        </w:tc>
        <w:tc>
          <w:tcPr>
            <w:tcW w:w="1519" w:type="dxa"/>
            <w:vMerge/>
            <w:tcBorders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D9D9D9"/>
          </w:tcPr>
          <w:p w14:paraId="7CAC4D0E" w14:textId="77777777" w:rsidR="00336DA7" w:rsidRPr="005E0610" w:rsidRDefault="00336DA7" w:rsidP="00FF7DC6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D9D9D9"/>
          </w:tcPr>
          <w:p w14:paraId="7914FE81" w14:textId="77777777" w:rsidR="00336DA7" w:rsidRPr="005E0610" w:rsidRDefault="00336DA7" w:rsidP="00FF7DC6">
            <w:pPr>
              <w:jc w:val="both"/>
              <w:rPr>
                <w:b/>
                <w:bCs/>
                <w:cs/>
              </w:rPr>
            </w:pPr>
          </w:p>
        </w:tc>
        <w:tc>
          <w:tcPr>
            <w:tcW w:w="885" w:type="dxa"/>
            <w:tcBorders>
              <w:top w:val="dashed" w:sz="18" w:space="0" w:color="FFFFFF" w:themeColor="background1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357494C6" w14:textId="77777777" w:rsidR="00336DA7" w:rsidRPr="005E0610" w:rsidRDefault="00336DA7" w:rsidP="00336DA7">
            <w:pPr>
              <w:jc w:val="center"/>
              <w:rPr>
                <w:b/>
                <w:bCs/>
              </w:rPr>
            </w:pPr>
            <w:r w:rsidRPr="005E0610">
              <w:rPr>
                <w:b/>
                <w:bCs/>
                <w:cs/>
              </w:rPr>
              <w:t>มูลค่า</w:t>
            </w:r>
          </w:p>
        </w:tc>
        <w:tc>
          <w:tcPr>
            <w:tcW w:w="885" w:type="dxa"/>
            <w:tcBorders>
              <w:top w:val="dashed" w:sz="18" w:space="0" w:color="FFFFFF" w:themeColor="background1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47C37C9" w14:textId="77777777" w:rsidR="00336DA7" w:rsidRPr="005E0610" w:rsidRDefault="00336DA7" w:rsidP="00336DA7">
            <w:pPr>
              <w:jc w:val="center"/>
              <w:rPr>
                <w:b/>
                <w:bCs/>
              </w:rPr>
            </w:pPr>
            <w:r w:rsidRPr="005E0610">
              <w:rPr>
                <w:b/>
                <w:bCs/>
                <w:cs/>
              </w:rPr>
              <w:t>ร้อยละ</w:t>
            </w:r>
          </w:p>
        </w:tc>
        <w:tc>
          <w:tcPr>
            <w:tcW w:w="885" w:type="dxa"/>
            <w:tcBorders>
              <w:top w:val="dashed" w:sz="18" w:space="0" w:color="FFFFFF" w:themeColor="background1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3C74FB47" w14:textId="77777777" w:rsidR="00336DA7" w:rsidRPr="005E0610" w:rsidRDefault="00336DA7" w:rsidP="00336DA7">
            <w:pPr>
              <w:jc w:val="center"/>
              <w:rPr>
                <w:b/>
                <w:bCs/>
              </w:rPr>
            </w:pPr>
            <w:r w:rsidRPr="005E0610">
              <w:rPr>
                <w:b/>
                <w:bCs/>
                <w:cs/>
              </w:rPr>
              <w:t>มูลค่า</w:t>
            </w:r>
          </w:p>
        </w:tc>
        <w:tc>
          <w:tcPr>
            <w:tcW w:w="885" w:type="dxa"/>
            <w:tcBorders>
              <w:top w:val="dashed" w:sz="18" w:space="0" w:color="FFFFFF" w:themeColor="background1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ED8A3CA" w14:textId="77777777" w:rsidR="00336DA7" w:rsidRPr="005E0610" w:rsidRDefault="00336DA7" w:rsidP="00336DA7">
            <w:pPr>
              <w:jc w:val="center"/>
              <w:rPr>
                <w:b/>
                <w:bCs/>
              </w:rPr>
            </w:pPr>
            <w:r w:rsidRPr="005E0610">
              <w:rPr>
                <w:b/>
                <w:bCs/>
                <w:cs/>
              </w:rPr>
              <w:t>ร้อยละ</w:t>
            </w:r>
          </w:p>
        </w:tc>
        <w:tc>
          <w:tcPr>
            <w:tcW w:w="1040" w:type="dxa"/>
            <w:tcBorders>
              <w:top w:val="dashed" w:sz="18" w:space="0" w:color="FFFFFF" w:themeColor="background1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081063CA" w14:textId="77777777" w:rsidR="00336DA7" w:rsidRPr="005E0610" w:rsidRDefault="00336DA7" w:rsidP="00336DA7">
            <w:pPr>
              <w:jc w:val="center"/>
              <w:rPr>
                <w:b/>
                <w:bCs/>
              </w:rPr>
            </w:pPr>
            <w:r w:rsidRPr="005E0610">
              <w:rPr>
                <w:b/>
                <w:bCs/>
                <w:cs/>
              </w:rPr>
              <w:t>มูลค่า</w:t>
            </w:r>
          </w:p>
        </w:tc>
        <w:tc>
          <w:tcPr>
            <w:tcW w:w="885" w:type="dxa"/>
            <w:tcBorders>
              <w:top w:val="dashed" w:sz="18" w:space="0" w:color="FFFFFF" w:themeColor="background1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7D0E2F8" w14:textId="77777777" w:rsidR="00336DA7" w:rsidRPr="005E0610" w:rsidRDefault="00336DA7" w:rsidP="00336DA7">
            <w:pPr>
              <w:jc w:val="center"/>
              <w:rPr>
                <w:b/>
                <w:bCs/>
              </w:rPr>
            </w:pPr>
            <w:r w:rsidRPr="005E0610">
              <w:rPr>
                <w:b/>
                <w:bCs/>
                <w:cs/>
              </w:rPr>
              <w:t>ร้อยละ</w:t>
            </w:r>
          </w:p>
        </w:tc>
      </w:tr>
      <w:tr w:rsidR="00067CFF" w:rsidRPr="005E0610" w14:paraId="3CA8D963" w14:textId="77777777" w:rsidTr="00067CFF">
        <w:trPr>
          <w:trHeight w:val="435"/>
        </w:trPr>
        <w:tc>
          <w:tcPr>
            <w:tcW w:w="1475" w:type="dxa"/>
            <w:tcBorders>
              <w:top w:val="dashed" w:sz="18" w:space="0" w:color="FFFFFF" w:themeColor="background1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auto"/>
          </w:tcPr>
          <w:p w14:paraId="53CB2790" w14:textId="77777777" w:rsidR="00067CFF" w:rsidRPr="005E0610" w:rsidRDefault="00067CFF" w:rsidP="00067CFF">
            <w:pPr>
              <w:rPr>
                <w:sz w:val="26"/>
                <w:szCs w:val="26"/>
              </w:rPr>
            </w:pPr>
            <w:r w:rsidRPr="005E0610">
              <w:rPr>
                <w:sz w:val="26"/>
                <w:szCs w:val="26"/>
                <w:cs/>
              </w:rPr>
              <w:t>การทดสอบโดยไม่ทำลาย</w:t>
            </w:r>
          </w:p>
        </w:tc>
        <w:tc>
          <w:tcPr>
            <w:tcW w:w="1519" w:type="dxa"/>
            <w:tcBorders>
              <w:top w:val="dashed" w:sz="18" w:space="0" w:color="FFFFFF" w:themeColor="background1"/>
              <w:left w:val="dashed" w:sz="18" w:space="0" w:color="FFFFFF" w:themeColor="background1"/>
              <w:bottom w:val="single" w:sz="4" w:space="0" w:color="auto"/>
              <w:right w:val="dashed" w:sz="18" w:space="0" w:color="FFFFFF" w:themeColor="background1"/>
            </w:tcBorders>
          </w:tcPr>
          <w:p w14:paraId="33B9A7C3" w14:textId="77777777" w:rsidR="00067CFF" w:rsidRPr="005E0610" w:rsidRDefault="00067CFF" w:rsidP="00067CFF">
            <w:pPr>
              <w:jc w:val="both"/>
              <w:rPr>
                <w:sz w:val="26"/>
                <w:szCs w:val="26"/>
              </w:rPr>
            </w:pPr>
            <w:r w:rsidRPr="005E0610">
              <w:rPr>
                <w:sz w:val="26"/>
                <w:szCs w:val="26"/>
                <w:cs/>
              </w:rPr>
              <w:t>บมจ.ควอลลีเทค</w:t>
            </w:r>
          </w:p>
          <w:p w14:paraId="7465C59E" w14:textId="77777777" w:rsidR="00067CFF" w:rsidRPr="005E0610" w:rsidRDefault="00067CFF" w:rsidP="00067CFF">
            <w:pPr>
              <w:jc w:val="both"/>
              <w:rPr>
                <w:sz w:val="26"/>
                <w:szCs w:val="26"/>
              </w:rPr>
            </w:pPr>
            <w:r w:rsidRPr="005E0610">
              <w:rPr>
                <w:sz w:val="26"/>
                <w:szCs w:val="26"/>
              </w:rPr>
              <w:t>QLTI</w:t>
            </w:r>
          </w:p>
          <w:p w14:paraId="7F5B402C" w14:textId="77777777" w:rsidR="00067CFF" w:rsidRPr="005E0610" w:rsidRDefault="00067CFF" w:rsidP="00067CFF">
            <w:pPr>
              <w:jc w:val="both"/>
              <w:rPr>
                <w:sz w:val="26"/>
                <w:szCs w:val="26"/>
              </w:rPr>
            </w:pPr>
            <w:r w:rsidRPr="005E0610">
              <w:rPr>
                <w:sz w:val="26"/>
                <w:szCs w:val="26"/>
              </w:rPr>
              <w:t>QLTM</w:t>
            </w:r>
          </w:p>
        </w:tc>
        <w:tc>
          <w:tcPr>
            <w:tcW w:w="1418" w:type="dxa"/>
            <w:tcBorders>
              <w:top w:val="dashed" w:sz="18" w:space="0" w:color="FFFFFF" w:themeColor="background1"/>
              <w:left w:val="dashed" w:sz="18" w:space="0" w:color="FFFFFF" w:themeColor="background1"/>
              <w:bottom w:val="single" w:sz="4" w:space="0" w:color="auto"/>
              <w:right w:val="dashed" w:sz="18" w:space="0" w:color="FFFFFF" w:themeColor="background1"/>
            </w:tcBorders>
            <w:shd w:val="clear" w:color="auto" w:fill="auto"/>
          </w:tcPr>
          <w:p w14:paraId="6AB9C8E6" w14:textId="77777777" w:rsidR="00067CFF" w:rsidRPr="005E0610" w:rsidRDefault="00067CFF" w:rsidP="00067CFF">
            <w:pPr>
              <w:jc w:val="center"/>
              <w:rPr>
                <w:sz w:val="26"/>
                <w:szCs w:val="26"/>
              </w:rPr>
            </w:pPr>
            <w:r w:rsidRPr="005E0610">
              <w:rPr>
                <w:sz w:val="26"/>
                <w:szCs w:val="26"/>
                <w:cs/>
              </w:rPr>
              <w:t>100</w:t>
            </w:r>
            <w:r w:rsidRPr="005E0610">
              <w:rPr>
                <w:sz w:val="26"/>
                <w:szCs w:val="26"/>
              </w:rPr>
              <w:t>%</w:t>
            </w:r>
          </w:p>
          <w:p w14:paraId="745D1590" w14:textId="77777777" w:rsidR="00067CFF" w:rsidRPr="005E0610" w:rsidRDefault="00067CFF" w:rsidP="00067CFF">
            <w:pPr>
              <w:jc w:val="center"/>
              <w:rPr>
                <w:sz w:val="26"/>
                <w:szCs w:val="26"/>
              </w:rPr>
            </w:pPr>
            <w:r w:rsidRPr="005E0610">
              <w:rPr>
                <w:sz w:val="26"/>
                <w:szCs w:val="26"/>
              </w:rPr>
              <w:t>99.99%</w:t>
            </w:r>
          </w:p>
          <w:p w14:paraId="321138BD" w14:textId="77777777" w:rsidR="00067CFF" w:rsidRPr="005E0610" w:rsidRDefault="00067CFF" w:rsidP="00067CFF">
            <w:pPr>
              <w:jc w:val="center"/>
              <w:rPr>
                <w:sz w:val="26"/>
                <w:szCs w:val="26"/>
              </w:rPr>
            </w:pPr>
            <w:r w:rsidRPr="005E0610">
              <w:rPr>
                <w:sz w:val="26"/>
                <w:szCs w:val="26"/>
              </w:rPr>
              <w:t>50.99%</w:t>
            </w:r>
          </w:p>
        </w:tc>
        <w:tc>
          <w:tcPr>
            <w:tcW w:w="885" w:type="dxa"/>
            <w:tcBorders>
              <w:top w:val="dashed" w:sz="18" w:space="0" w:color="FFFFFF" w:themeColor="background1"/>
              <w:left w:val="dashed" w:sz="18" w:space="0" w:color="FFFFFF" w:themeColor="background1"/>
              <w:bottom w:val="single" w:sz="4" w:space="0" w:color="auto"/>
              <w:right w:val="dashed" w:sz="18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59BA7536" w14:textId="5394767E" w:rsidR="00067CFF" w:rsidRPr="005E0610" w:rsidRDefault="00A86885" w:rsidP="00067CFF">
            <w:pPr>
              <w:jc w:val="center"/>
              <w:rPr>
                <w:rFonts w:asciiTheme="minorBidi" w:hAnsiTheme="minorBidi" w:cstheme="minorBidi"/>
              </w:rPr>
            </w:pPr>
            <w:r w:rsidRPr="005E0610">
              <w:rPr>
                <w:rFonts w:asciiTheme="minorBidi" w:hAnsiTheme="minorBidi" w:cstheme="minorBidi"/>
              </w:rPr>
              <w:t>175.95</w:t>
            </w:r>
          </w:p>
        </w:tc>
        <w:tc>
          <w:tcPr>
            <w:tcW w:w="885" w:type="dxa"/>
            <w:tcBorders>
              <w:top w:val="dashed" w:sz="18" w:space="0" w:color="FFFFFF" w:themeColor="background1"/>
              <w:left w:val="dashed" w:sz="18" w:space="0" w:color="FFFFFF" w:themeColor="background1"/>
              <w:bottom w:val="single" w:sz="4" w:space="0" w:color="auto"/>
              <w:right w:val="dashed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12F8E8D" w14:textId="01929558" w:rsidR="00067CFF" w:rsidRPr="005E0610" w:rsidRDefault="00A86885" w:rsidP="00067CFF">
            <w:pPr>
              <w:jc w:val="center"/>
              <w:rPr>
                <w:rFonts w:asciiTheme="minorBidi" w:hAnsiTheme="minorBidi" w:cstheme="minorBidi"/>
              </w:rPr>
            </w:pPr>
            <w:r w:rsidRPr="005E0610">
              <w:rPr>
                <w:rFonts w:asciiTheme="minorBidi" w:hAnsiTheme="minorBidi" w:cstheme="minorBidi"/>
              </w:rPr>
              <w:t>39.18</w:t>
            </w:r>
          </w:p>
        </w:tc>
        <w:tc>
          <w:tcPr>
            <w:tcW w:w="885" w:type="dxa"/>
            <w:tcBorders>
              <w:top w:val="dashed" w:sz="18" w:space="0" w:color="FFFFFF" w:themeColor="background1"/>
              <w:left w:val="dashed" w:sz="18" w:space="0" w:color="FFFFFF" w:themeColor="background1"/>
              <w:bottom w:val="single" w:sz="4" w:space="0" w:color="auto"/>
              <w:right w:val="dashed" w:sz="18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787CB3AD" w14:textId="5352BFE3" w:rsidR="00067CFF" w:rsidRPr="005E0610" w:rsidRDefault="00067CFF" w:rsidP="00067CFF">
            <w:pPr>
              <w:jc w:val="center"/>
              <w:rPr>
                <w:rFonts w:asciiTheme="minorBidi" w:hAnsiTheme="minorBidi" w:cstheme="minorBidi"/>
              </w:rPr>
            </w:pPr>
            <w:r w:rsidRPr="005E0610">
              <w:rPr>
                <w:rFonts w:asciiTheme="minorBidi" w:hAnsiTheme="minorBidi" w:cstheme="minorBidi"/>
              </w:rPr>
              <w:t>285.92</w:t>
            </w:r>
          </w:p>
        </w:tc>
        <w:tc>
          <w:tcPr>
            <w:tcW w:w="885" w:type="dxa"/>
            <w:tcBorders>
              <w:top w:val="dashed" w:sz="18" w:space="0" w:color="FFFFFF" w:themeColor="background1"/>
              <w:left w:val="dashed" w:sz="18" w:space="0" w:color="FFFFFF" w:themeColor="background1"/>
              <w:bottom w:val="single" w:sz="4" w:space="0" w:color="auto"/>
              <w:right w:val="dashed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305E8BC" w14:textId="28985BFB" w:rsidR="00067CFF" w:rsidRPr="005E0610" w:rsidRDefault="00067CFF" w:rsidP="00067CFF">
            <w:pPr>
              <w:jc w:val="center"/>
              <w:rPr>
                <w:rFonts w:asciiTheme="minorBidi" w:hAnsiTheme="minorBidi" w:cstheme="minorBidi"/>
              </w:rPr>
            </w:pPr>
            <w:r w:rsidRPr="005E0610">
              <w:rPr>
                <w:rFonts w:asciiTheme="minorBidi" w:hAnsiTheme="minorBidi" w:cstheme="minorBidi"/>
              </w:rPr>
              <w:t>55.26</w:t>
            </w:r>
          </w:p>
        </w:tc>
        <w:tc>
          <w:tcPr>
            <w:tcW w:w="1040" w:type="dxa"/>
            <w:tcBorders>
              <w:top w:val="dashed" w:sz="18" w:space="0" w:color="FFFFFF" w:themeColor="background1"/>
              <w:left w:val="dashed" w:sz="18" w:space="0" w:color="FFFFFF" w:themeColor="background1"/>
              <w:bottom w:val="single" w:sz="4" w:space="0" w:color="auto"/>
              <w:right w:val="dashed" w:sz="18" w:space="0" w:color="FFFFFF" w:themeColor="background1"/>
            </w:tcBorders>
            <w:shd w:val="clear" w:color="auto" w:fill="BFBFBF" w:themeFill="background1" w:themeFillShade="BF"/>
            <w:noWrap/>
            <w:vAlign w:val="center"/>
          </w:tcPr>
          <w:p w14:paraId="74BE5BEB" w14:textId="19BE6D36" w:rsidR="00067CFF" w:rsidRPr="005E0610" w:rsidRDefault="00067CFF" w:rsidP="00067CFF">
            <w:pPr>
              <w:jc w:val="center"/>
              <w:rPr>
                <w:rFonts w:asciiTheme="minorBidi" w:hAnsiTheme="minorBidi" w:cstheme="minorBidi"/>
              </w:rPr>
            </w:pPr>
            <w:r w:rsidRPr="005E0610">
              <w:rPr>
                <w:rFonts w:asciiTheme="minorBidi" w:hAnsiTheme="minorBidi" w:cstheme="minorBidi"/>
              </w:rPr>
              <w:t>275.71</w:t>
            </w:r>
          </w:p>
        </w:tc>
        <w:tc>
          <w:tcPr>
            <w:tcW w:w="885" w:type="dxa"/>
            <w:tcBorders>
              <w:top w:val="dashed" w:sz="18" w:space="0" w:color="FFFFFF" w:themeColor="background1"/>
              <w:left w:val="dashed" w:sz="18" w:space="0" w:color="FFFFFF" w:themeColor="background1"/>
              <w:bottom w:val="single" w:sz="4" w:space="0" w:color="auto"/>
              <w:right w:val="dashed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5D94E97" w14:textId="39707A1F" w:rsidR="00067CFF" w:rsidRPr="005E0610" w:rsidRDefault="00067CFF" w:rsidP="00067CFF">
            <w:pPr>
              <w:jc w:val="center"/>
              <w:rPr>
                <w:rFonts w:asciiTheme="minorBidi" w:hAnsiTheme="minorBidi" w:cstheme="minorBidi"/>
              </w:rPr>
            </w:pPr>
            <w:r w:rsidRPr="005E0610">
              <w:rPr>
                <w:rFonts w:asciiTheme="minorBidi" w:hAnsiTheme="minorBidi" w:cstheme="minorBidi"/>
              </w:rPr>
              <w:t>54.55</w:t>
            </w:r>
          </w:p>
        </w:tc>
      </w:tr>
      <w:tr w:rsidR="00067CFF" w:rsidRPr="005E0610" w14:paraId="52232015" w14:textId="77777777" w:rsidTr="00067CFF">
        <w:trPr>
          <w:trHeight w:val="435"/>
        </w:trPr>
        <w:tc>
          <w:tcPr>
            <w:tcW w:w="1475" w:type="dxa"/>
            <w:tcBorders>
              <w:top w:val="dashed" w:sz="18" w:space="0" w:color="FFFFFF" w:themeColor="background1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auto"/>
          </w:tcPr>
          <w:p w14:paraId="34A87F56" w14:textId="77777777" w:rsidR="00067CFF" w:rsidRPr="005E0610" w:rsidRDefault="00067CFF" w:rsidP="00067CFF">
            <w:pPr>
              <w:rPr>
                <w:sz w:val="26"/>
                <w:szCs w:val="26"/>
              </w:rPr>
            </w:pPr>
            <w:r w:rsidRPr="005E0610">
              <w:rPr>
                <w:sz w:val="26"/>
                <w:szCs w:val="26"/>
                <w:cs/>
              </w:rPr>
              <w:t>การตรวจสอบและรับรอง</w:t>
            </w:r>
          </w:p>
        </w:tc>
        <w:tc>
          <w:tcPr>
            <w:tcW w:w="1519" w:type="dxa"/>
            <w:tcBorders>
              <w:top w:val="single" w:sz="4" w:space="0" w:color="auto"/>
              <w:left w:val="dashed" w:sz="18" w:space="0" w:color="FFFFFF" w:themeColor="background1"/>
              <w:bottom w:val="single" w:sz="4" w:space="0" w:color="auto"/>
              <w:right w:val="dashed" w:sz="18" w:space="0" w:color="FFFFFF" w:themeColor="background1"/>
            </w:tcBorders>
          </w:tcPr>
          <w:p w14:paraId="3F29CDF3" w14:textId="77777777" w:rsidR="00067CFF" w:rsidRPr="005E0610" w:rsidRDefault="00067CFF" w:rsidP="00067CFF">
            <w:pPr>
              <w:jc w:val="both"/>
              <w:rPr>
                <w:sz w:val="26"/>
                <w:szCs w:val="26"/>
              </w:rPr>
            </w:pPr>
            <w:r w:rsidRPr="005E0610">
              <w:rPr>
                <w:sz w:val="26"/>
                <w:szCs w:val="26"/>
                <w:cs/>
              </w:rPr>
              <w:t>บมจ.ควอลลีเทค</w:t>
            </w:r>
          </w:p>
          <w:p w14:paraId="41CEB699" w14:textId="77777777" w:rsidR="00067CFF" w:rsidRPr="005E0610" w:rsidRDefault="00067CFF" w:rsidP="00067CFF">
            <w:pPr>
              <w:jc w:val="both"/>
              <w:rPr>
                <w:sz w:val="26"/>
                <w:szCs w:val="26"/>
              </w:rPr>
            </w:pPr>
            <w:r w:rsidRPr="005E0610">
              <w:rPr>
                <w:sz w:val="26"/>
                <w:szCs w:val="26"/>
              </w:rPr>
              <w:t>QLTI</w:t>
            </w:r>
          </w:p>
          <w:p w14:paraId="323FE4D3" w14:textId="77777777" w:rsidR="00067CFF" w:rsidRPr="005E0610" w:rsidRDefault="00067CFF" w:rsidP="00067CFF">
            <w:pPr>
              <w:jc w:val="both"/>
              <w:rPr>
                <w:sz w:val="26"/>
                <w:szCs w:val="26"/>
              </w:rPr>
            </w:pPr>
            <w:r w:rsidRPr="005E0610">
              <w:rPr>
                <w:sz w:val="26"/>
                <w:szCs w:val="26"/>
              </w:rPr>
              <w:t>QLTM</w:t>
            </w:r>
          </w:p>
        </w:tc>
        <w:tc>
          <w:tcPr>
            <w:tcW w:w="1418" w:type="dxa"/>
            <w:tcBorders>
              <w:top w:val="nil"/>
              <w:left w:val="dashed" w:sz="18" w:space="0" w:color="FFFFFF" w:themeColor="background1"/>
              <w:bottom w:val="single" w:sz="4" w:space="0" w:color="auto"/>
              <w:right w:val="dashed" w:sz="18" w:space="0" w:color="FFFFFF" w:themeColor="background1"/>
            </w:tcBorders>
            <w:shd w:val="clear" w:color="auto" w:fill="auto"/>
          </w:tcPr>
          <w:p w14:paraId="583A32F1" w14:textId="77777777" w:rsidR="00067CFF" w:rsidRPr="005E0610" w:rsidRDefault="00067CFF" w:rsidP="00067CFF">
            <w:pPr>
              <w:jc w:val="center"/>
              <w:rPr>
                <w:sz w:val="26"/>
                <w:szCs w:val="26"/>
              </w:rPr>
            </w:pPr>
            <w:r w:rsidRPr="005E0610">
              <w:rPr>
                <w:sz w:val="26"/>
                <w:szCs w:val="26"/>
              </w:rPr>
              <w:t>100%</w:t>
            </w:r>
          </w:p>
          <w:p w14:paraId="4BC11B8C" w14:textId="77777777" w:rsidR="00067CFF" w:rsidRPr="005E0610" w:rsidRDefault="00067CFF" w:rsidP="00067CFF">
            <w:pPr>
              <w:jc w:val="center"/>
              <w:rPr>
                <w:sz w:val="26"/>
                <w:szCs w:val="26"/>
              </w:rPr>
            </w:pPr>
            <w:r w:rsidRPr="005E0610">
              <w:rPr>
                <w:sz w:val="26"/>
                <w:szCs w:val="26"/>
              </w:rPr>
              <w:t>99.99%</w:t>
            </w:r>
          </w:p>
          <w:p w14:paraId="4A4A9516" w14:textId="77777777" w:rsidR="00067CFF" w:rsidRPr="005E0610" w:rsidRDefault="00067CFF" w:rsidP="00067CFF">
            <w:pPr>
              <w:jc w:val="center"/>
              <w:rPr>
                <w:sz w:val="26"/>
                <w:szCs w:val="26"/>
              </w:rPr>
            </w:pPr>
            <w:r w:rsidRPr="005E0610">
              <w:rPr>
                <w:sz w:val="26"/>
                <w:szCs w:val="26"/>
              </w:rPr>
              <w:t>50.99%</w:t>
            </w:r>
          </w:p>
        </w:tc>
        <w:tc>
          <w:tcPr>
            <w:tcW w:w="885" w:type="dxa"/>
            <w:tcBorders>
              <w:top w:val="nil"/>
              <w:left w:val="dashed" w:sz="18" w:space="0" w:color="FFFFFF" w:themeColor="background1"/>
              <w:bottom w:val="single" w:sz="4" w:space="0" w:color="auto"/>
              <w:right w:val="dashed" w:sz="18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2A4654EB" w14:textId="6F781513" w:rsidR="00067CFF" w:rsidRPr="005E0610" w:rsidRDefault="00A86885" w:rsidP="00067CFF">
            <w:pPr>
              <w:jc w:val="center"/>
              <w:rPr>
                <w:rFonts w:asciiTheme="minorBidi" w:hAnsiTheme="minorBidi" w:cstheme="minorBidi"/>
              </w:rPr>
            </w:pPr>
            <w:r w:rsidRPr="005E0610">
              <w:rPr>
                <w:rFonts w:asciiTheme="minorBidi" w:hAnsiTheme="minorBidi" w:cstheme="minorBidi"/>
              </w:rPr>
              <w:t>269.83</w:t>
            </w:r>
          </w:p>
        </w:tc>
        <w:tc>
          <w:tcPr>
            <w:tcW w:w="885" w:type="dxa"/>
            <w:tcBorders>
              <w:top w:val="nil"/>
              <w:left w:val="dashed" w:sz="18" w:space="0" w:color="FFFFFF" w:themeColor="background1"/>
              <w:bottom w:val="single" w:sz="4" w:space="0" w:color="auto"/>
              <w:right w:val="dashed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73492BC" w14:textId="6CCD7E60" w:rsidR="00067CFF" w:rsidRPr="005E0610" w:rsidRDefault="00A86885" w:rsidP="00067CFF">
            <w:pPr>
              <w:jc w:val="center"/>
              <w:rPr>
                <w:rFonts w:asciiTheme="minorBidi" w:hAnsiTheme="minorBidi" w:cstheme="minorBidi"/>
              </w:rPr>
            </w:pPr>
            <w:r w:rsidRPr="005E0610">
              <w:rPr>
                <w:rFonts w:asciiTheme="minorBidi" w:hAnsiTheme="minorBidi" w:cstheme="minorBidi"/>
              </w:rPr>
              <w:t>60.09</w:t>
            </w:r>
          </w:p>
        </w:tc>
        <w:tc>
          <w:tcPr>
            <w:tcW w:w="885" w:type="dxa"/>
            <w:tcBorders>
              <w:top w:val="nil"/>
              <w:left w:val="dashed" w:sz="18" w:space="0" w:color="FFFFFF" w:themeColor="background1"/>
              <w:bottom w:val="single" w:sz="4" w:space="0" w:color="auto"/>
              <w:right w:val="dashed" w:sz="18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66EE2E8E" w14:textId="3A05FE6B" w:rsidR="00067CFF" w:rsidRPr="005E0610" w:rsidRDefault="00067CFF" w:rsidP="00067CFF">
            <w:pPr>
              <w:jc w:val="center"/>
              <w:rPr>
                <w:rFonts w:asciiTheme="minorBidi" w:hAnsiTheme="minorBidi" w:cstheme="minorBidi"/>
              </w:rPr>
            </w:pPr>
            <w:r w:rsidRPr="005E0610">
              <w:rPr>
                <w:rFonts w:asciiTheme="minorBidi" w:hAnsiTheme="minorBidi" w:cstheme="minorBidi"/>
              </w:rPr>
              <w:t>224.10</w:t>
            </w:r>
          </w:p>
        </w:tc>
        <w:tc>
          <w:tcPr>
            <w:tcW w:w="885" w:type="dxa"/>
            <w:tcBorders>
              <w:top w:val="nil"/>
              <w:left w:val="dashed" w:sz="18" w:space="0" w:color="FFFFFF" w:themeColor="background1"/>
              <w:bottom w:val="single" w:sz="4" w:space="0" w:color="auto"/>
              <w:right w:val="dashed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A7CEBE1" w14:textId="12FE2138" w:rsidR="00067CFF" w:rsidRPr="005E0610" w:rsidRDefault="00067CFF" w:rsidP="00067CFF">
            <w:pPr>
              <w:jc w:val="center"/>
              <w:rPr>
                <w:rFonts w:asciiTheme="minorBidi" w:hAnsiTheme="minorBidi" w:cstheme="minorBidi"/>
              </w:rPr>
            </w:pPr>
            <w:r w:rsidRPr="005E0610">
              <w:rPr>
                <w:rFonts w:asciiTheme="minorBidi" w:hAnsiTheme="minorBidi" w:cstheme="minorBidi"/>
              </w:rPr>
              <w:t>43.31</w:t>
            </w:r>
          </w:p>
        </w:tc>
        <w:tc>
          <w:tcPr>
            <w:tcW w:w="1040" w:type="dxa"/>
            <w:tcBorders>
              <w:top w:val="nil"/>
              <w:left w:val="dashed" w:sz="18" w:space="0" w:color="FFFFFF" w:themeColor="background1"/>
              <w:bottom w:val="single" w:sz="4" w:space="0" w:color="auto"/>
              <w:right w:val="dashed" w:sz="18" w:space="0" w:color="FFFFFF" w:themeColor="background1"/>
            </w:tcBorders>
            <w:shd w:val="clear" w:color="auto" w:fill="BFBFBF" w:themeFill="background1" w:themeFillShade="BF"/>
            <w:noWrap/>
            <w:vAlign w:val="center"/>
          </w:tcPr>
          <w:p w14:paraId="0571FEF8" w14:textId="730A0F7D" w:rsidR="00067CFF" w:rsidRPr="005E0610" w:rsidRDefault="00067CFF" w:rsidP="00067CFF">
            <w:pPr>
              <w:jc w:val="center"/>
              <w:rPr>
                <w:rFonts w:asciiTheme="minorBidi" w:hAnsiTheme="minorBidi" w:cstheme="minorBidi"/>
              </w:rPr>
            </w:pPr>
            <w:r w:rsidRPr="005E0610">
              <w:rPr>
                <w:rFonts w:asciiTheme="minorBidi" w:hAnsiTheme="minorBidi" w:cstheme="minorBidi"/>
              </w:rPr>
              <w:t>225.18</w:t>
            </w:r>
          </w:p>
        </w:tc>
        <w:tc>
          <w:tcPr>
            <w:tcW w:w="885" w:type="dxa"/>
            <w:tcBorders>
              <w:top w:val="nil"/>
              <w:left w:val="dashed" w:sz="18" w:space="0" w:color="FFFFFF" w:themeColor="background1"/>
              <w:bottom w:val="single" w:sz="4" w:space="0" w:color="auto"/>
              <w:right w:val="dashed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14F169C" w14:textId="64012EE9" w:rsidR="00067CFF" w:rsidRPr="005E0610" w:rsidRDefault="00067CFF" w:rsidP="00067CFF">
            <w:pPr>
              <w:jc w:val="center"/>
              <w:rPr>
                <w:rFonts w:asciiTheme="minorBidi" w:hAnsiTheme="minorBidi" w:cstheme="minorBidi"/>
              </w:rPr>
            </w:pPr>
            <w:r w:rsidRPr="005E0610">
              <w:rPr>
                <w:rFonts w:asciiTheme="minorBidi" w:hAnsiTheme="minorBidi" w:cstheme="minorBidi"/>
              </w:rPr>
              <w:t>44.55</w:t>
            </w:r>
          </w:p>
        </w:tc>
      </w:tr>
      <w:tr w:rsidR="00067CFF" w:rsidRPr="005E0610" w14:paraId="04C90056" w14:textId="77777777" w:rsidTr="00067CFF">
        <w:trPr>
          <w:trHeight w:val="435"/>
        </w:trPr>
        <w:tc>
          <w:tcPr>
            <w:tcW w:w="1475" w:type="dxa"/>
            <w:tcBorders>
              <w:top w:val="dashed" w:sz="18" w:space="0" w:color="FFFFFF" w:themeColor="background1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auto"/>
          </w:tcPr>
          <w:p w14:paraId="2892B56D" w14:textId="77777777" w:rsidR="00067CFF" w:rsidRPr="005E0610" w:rsidRDefault="00067CFF" w:rsidP="00067CFF">
            <w:pPr>
              <w:rPr>
                <w:sz w:val="26"/>
                <w:szCs w:val="26"/>
              </w:rPr>
            </w:pPr>
            <w:r w:rsidRPr="005E0610">
              <w:rPr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519" w:type="dxa"/>
            <w:tcBorders>
              <w:top w:val="single" w:sz="4" w:space="0" w:color="auto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</w:tcPr>
          <w:p w14:paraId="1F46D5D7" w14:textId="77777777" w:rsidR="00067CFF" w:rsidRPr="005E0610" w:rsidRDefault="00067CFF" w:rsidP="00067CFF">
            <w:pPr>
              <w:jc w:val="both"/>
              <w:rPr>
                <w:sz w:val="26"/>
                <w:szCs w:val="26"/>
              </w:rPr>
            </w:pPr>
            <w:r w:rsidRPr="005E0610">
              <w:rPr>
                <w:sz w:val="26"/>
                <w:szCs w:val="26"/>
                <w:cs/>
              </w:rPr>
              <w:t>บมจ.ควอลลีเทค</w:t>
            </w:r>
          </w:p>
          <w:p w14:paraId="7B865844" w14:textId="77777777" w:rsidR="00067CFF" w:rsidRPr="005E0610" w:rsidRDefault="00067CFF" w:rsidP="00067CFF">
            <w:pPr>
              <w:jc w:val="both"/>
              <w:rPr>
                <w:sz w:val="26"/>
                <w:szCs w:val="26"/>
              </w:rPr>
            </w:pPr>
            <w:r w:rsidRPr="005E0610">
              <w:rPr>
                <w:sz w:val="26"/>
                <w:szCs w:val="26"/>
              </w:rPr>
              <w:t>QLTI</w:t>
            </w:r>
          </w:p>
          <w:p w14:paraId="6BF52DA0" w14:textId="77777777" w:rsidR="00067CFF" w:rsidRPr="005E0610" w:rsidRDefault="00067CFF" w:rsidP="00067CFF">
            <w:pPr>
              <w:jc w:val="both"/>
              <w:rPr>
                <w:sz w:val="26"/>
                <w:szCs w:val="26"/>
              </w:rPr>
            </w:pPr>
            <w:r w:rsidRPr="005E0610">
              <w:rPr>
                <w:sz w:val="26"/>
                <w:szCs w:val="26"/>
              </w:rPr>
              <w:t>QLTM</w:t>
            </w:r>
          </w:p>
        </w:tc>
        <w:tc>
          <w:tcPr>
            <w:tcW w:w="1418" w:type="dxa"/>
            <w:tcBorders>
              <w:top w:val="nil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auto"/>
          </w:tcPr>
          <w:p w14:paraId="37E435F5" w14:textId="77777777" w:rsidR="00067CFF" w:rsidRPr="005E0610" w:rsidRDefault="00067CFF" w:rsidP="00067CFF">
            <w:pPr>
              <w:jc w:val="center"/>
              <w:rPr>
                <w:sz w:val="26"/>
                <w:szCs w:val="26"/>
              </w:rPr>
            </w:pPr>
            <w:r w:rsidRPr="005E0610">
              <w:rPr>
                <w:sz w:val="26"/>
                <w:szCs w:val="26"/>
              </w:rPr>
              <w:t>100%</w:t>
            </w:r>
          </w:p>
          <w:p w14:paraId="48F6C1F5" w14:textId="77777777" w:rsidR="00067CFF" w:rsidRPr="005E0610" w:rsidRDefault="00067CFF" w:rsidP="00067CFF">
            <w:pPr>
              <w:jc w:val="center"/>
              <w:rPr>
                <w:sz w:val="26"/>
                <w:szCs w:val="26"/>
              </w:rPr>
            </w:pPr>
            <w:r w:rsidRPr="005E0610">
              <w:rPr>
                <w:sz w:val="26"/>
                <w:szCs w:val="26"/>
              </w:rPr>
              <w:t>99.99%</w:t>
            </w:r>
          </w:p>
          <w:p w14:paraId="3D7BB88F" w14:textId="77777777" w:rsidR="00067CFF" w:rsidRPr="005E0610" w:rsidRDefault="00067CFF" w:rsidP="00067CFF">
            <w:pPr>
              <w:jc w:val="center"/>
              <w:rPr>
                <w:sz w:val="26"/>
                <w:szCs w:val="26"/>
              </w:rPr>
            </w:pPr>
            <w:r w:rsidRPr="005E0610">
              <w:rPr>
                <w:sz w:val="26"/>
                <w:szCs w:val="26"/>
              </w:rPr>
              <w:t>50.99%</w:t>
            </w:r>
          </w:p>
        </w:tc>
        <w:tc>
          <w:tcPr>
            <w:tcW w:w="885" w:type="dxa"/>
            <w:tcBorders>
              <w:top w:val="nil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4E6416A5" w14:textId="26DC9B00" w:rsidR="00067CFF" w:rsidRPr="005E0610" w:rsidRDefault="00A86885" w:rsidP="00067CFF">
            <w:pPr>
              <w:jc w:val="center"/>
              <w:rPr>
                <w:rFonts w:asciiTheme="minorBidi" w:hAnsiTheme="minorBidi" w:cstheme="minorBidi"/>
              </w:rPr>
            </w:pPr>
            <w:r w:rsidRPr="005E0610">
              <w:rPr>
                <w:rFonts w:asciiTheme="minorBidi" w:hAnsiTheme="minorBidi" w:cstheme="minorBidi"/>
              </w:rPr>
              <w:t>3.29</w:t>
            </w:r>
          </w:p>
        </w:tc>
        <w:tc>
          <w:tcPr>
            <w:tcW w:w="885" w:type="dxa"/>
            <w:tcBorders>
              <w:top w:val="nil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0C5A9D4" w14:textId="227613A6" w:rsidR="00067CFF" w:rsidRPr="005E0610" w:rsidRDefault="00A86885" w:rsidP="00067CFF">
            <w:pPr>
              <w:jc w:val="center"/>
              <w:rPr>
                <w:rFonts w:asciiTheme="minorBidi" w:hAnsiTheme="minorBidi" w:cstheme="minorBidi"/>
              </w:rPr>
            </w:pPr>
            <w:r w:rsidRPr="005E0610">
              <w:rPr>
                <w:rFonts w:asciiTheme="minorBidi" w:hAnsiTheme="minorBidi" w:cstheme="minorBidi"/>
              </w:rPr>
              <w:t>0.73</w:t>
            </w:r>
          </w:p>
        </w:tc>
        <w:tc>
          <w:tcPr>
            <w:tcW w:w="885" w:type="dxa"/>
            <w:tcBorders>
              <w:top w:val="nil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6A112DD0" w14:textId="514502A1" w:rsidR="00067CFF" w:rsidRPr="005E0610" w:rsidRDefault="00067CFF" w:rsidP="00067CFF">
            <w:pPr>
              <w:jc w:val="center"/>
              <w:rPr>
                <w:rFonts w:asciiTheme="minorBidi" w:hAnsiTheme="minorBidi" w:cstheme="minorBidi"/>
              </w:rPr>
            </w:pPr>
            <w:r w:rsidRPr="005E0610">
              <w:rPr>
                <w:rFonts w:asciiTheme="minorBidi" w:hAnsiTheme="minorBidi" w:cstheme="minorBidi"/>
              </w:rPr>
              <w:t>7.41</w:t>
            </w:r>
          </w:p>
        </w:tc>
        <w:tc>
          <w:tcPr>
            <w:tcW w:w="885" w:type="dxa"/>
            <w:tcBorders>
              <w:top w:val="nil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301771E2" w14:textId="5F82AB56" w:rsidR="00067CFF" w:rsidRPr="005E0610" w:rsidRDefault="00067CFF" w:rsidP="00067CFF">
            <w:pPr>
              <w:jc w:val="center"/>
              <w:rPr>
                <w:rFonts w:asciiTheme="minorBidi" w:hAnsiTheme="minorBidi" w:cstheme="minorBidi"/>
              </w:rPr>
            </w:pPr>
            <w:r w:rsidRPr="005E0610">
              <w:rPr>
                <w:rFonts w:asciiTheme="minorBidi" w:hAnsiTheme="minorBidi" w:cstheme="minorBidi"/>
              </w:rPr>
              <w:t>1.43</w:t>
            </w:r>
          </w:p>
        </w:tc>
        <w:tc>
          <w:tcPr>
            <w:tcW w:w="1040" w:type="dxa"/>
            <w:tcBorders>
              <w:top w:val="nil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BFBFBF" w:themeFill="background1" w:themeFillShade="BF"/>
            <w:noWrap/>
            <w:vAlign w:val="center"/>
          </w:tcPr>
          <w:p w14:paraId="0E78C578" w14:textId="1C718E44" w:rsidR="00067CFF" w:rsidRPr="005E0610" w:rsidRDefault="00067CFF" w:rsidP="00067CFF">
            <w:pPr>
              <w:jc w:val="center"/>
              <w:rPr>
                <w:rFonts w:asciiTheme="minorBidi" w:hAnsiTheme="minorBidi" w:cstheme="minorBidi"/>
              </w:rPr>
            </w:pPr>
            <w:r w:rsidRPr="005E0610">
              <w:rPr>
                <w:rFonts w:asciiTheme="minorBidi" w:hAnsiTheme="minorBidi" w:cstheme="minorBidi"/>
              </w:rPr>
              <w:t>4.53</w:t>
            </w:r>
          </w:p>
        </w:tc>
        <w:tc>
          <w:tcPr>
            <w:tcW w:w="885" w:type="dxa"/>
            <w:tcBorders>
              <w:top w:val="nil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A3C4251" w14:textId="4B6B9694" w:rsidR="00067CFF" w:rsidRPr="005E0610" w:rsidRDefault="00067CFF" w:rsidP="00067CFF">
            <w:pPr>
              <w:jc w:val="center"/>
              <w:rPr>
                <w:rFonts w:asciiTheme="minorBidi" w:hAnsiTheme="minorBidi" w:cstheme="minorBidi"/>
              </w:rPr>
            </w:pPr>
            <w:r w:rsidRPr="005E0610">
              <w:rPr>
                <w:rFonts w:asciiTheme="minorBidi" w:hAnsiTheme="minorBidi" w:cstheme="minorBidi"/>
              </w:rPr>
              <w:t>0.90</w:t>
            </w:r>
          </w:p>
        </w:tc>
      </w:tr>
      <w:tr w:rsidR="00067CFF" w:rsidRPr="008B49CB" w14:paraId="25E58D7E" w14:textId="77777777" w:rsidTr="00067CFF">
        <w:trPr>
          <w:trHeight w:val="435"/>
        </w:trPr>
        <w:tc>
          <w:tcPr>
            <w:tcW w:w="4412" w:type="dxa"/>
            <w:gridSpan w:val="3"/>
            <w:tcBorders>
              <w:top w:val="dashed" w:sz="18" w:space="0" w:color="FFFFFF" w:themeColor="background1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FFFFFF" w:themeFill="background1"/>
            <w:vAlign w:val="center"/>
          </w:tcPr>
          <w:p w14:paraId="2E1E8DBA" w14:textId="77777777" w:rsidR="00067CFF" w:rsidRPr="005E0610" w:rsidRDefault="00067CFF" w:rsidP="00067CFF">
            <w:pPr>
              <w:jc w:val="center"/>
              <w:rPr>
                <w:b/>
                <w:bCs/>
              </w:rPr>
            </w:pPr>
            <w:r w:rsidRPr="005E0610">
              <w:rPr>
                <w:b/>
                <w:bCs/>
                <w:cs/>
              </w:rPr>
              <w:t>รวม</w:t>
            </w:r>
          </w:p>
        </w:tc>
        <w:tc>
          <w:tcPr>
            <w:tcW w:w="885" w:type="dxa"/>
            <w:tcBorders>
              <w:top w:val="dashed" w:sz="18" w:space="0" w:color="FFFFFF" w:themeColor="background1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652FF208" w14:textId="5D1478E4" w:rsidR="00067CFF" w:rsidRPr="005E0610" w:rsidRDefault="00A86885" w:rsidP="00067CF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E0610">
              <w:rPr>
                <w:rFonts w:asciiTheme="minorBidi" w:hAnsiTheme="minorBidi" w:cstheme="minorBidi"/>
                <w:b/>
                <w:bCs/>
                <w:color w:val="000000"/>
              </w:rPr>
              <w:t>449.07</w:t>
            </w:r>
          </w:p>
        </w:tc>
        <w:tc>
          <w:tcPr>
            <w:tcW w:w="885" w:type="dxa"/>
            <w:tcBorders>
              <w:top w:val="dashed" w:sz="18" w:space="0" w:color="FFFFFF" w:themeColor="background1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B651876" w14:textId="756E98C5" w:rsidR="00067CFF" w:rsidRPr="005E0610" w:rsidRDefault="00A86885" w:rsidP="00067CF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E0610">
              <w:rPr>
                <w:rFonts w:asciiTheme="minorBidi" w:hAnsiTheme="minorBidi" w:cstheme="minorBidi"/>
                <w:b/>
                <w:bCs/>
                <w:color w:val="000000"/>
              </w:rPr>
              <w:t>100.00</w:t>
            </w:r>
          </w:p>
        </w:tc>
        <w:tc>
          <w:tcPr>
            <w:tcW w:w="885" w:type="dxa"/>
            <w:tcBorders>
              <w:top w:val="dashed" w:sz="18" w:space="0" w:color="FFFFFF" w:themeColor="background1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BFBFBF" w:themeFill="background1" w:themeFillShade="BF"/>
            <w:vAlign w:val="center"/>
          </w:tcPr>
          <w:p w14:paraId="706854DC" w14:textId="26EE9570" w:rsidR="00067CFF" w:rsidRPr="005E0610" w:rsidRDefault="00067CFF" w:rsidP="00067CF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E0610">
              <w:rPr>
                <w:rFonts w:asciiTheme="minorBidi" w:hAnsiTheme="minorBidi" w:cstheme="minorBidi"/>
                <w:b/>
                <w:bCs/>
                <w:color w:val="000000"/>
              </w:rPr>
              <w:t>517.43</w:t>
            </w:r>
          </w:p>
        </w:tc>
        <w:tc>
          <w:tcPr>
            <w:tcW w:w="885" w:type="dxa"/>
            <w:tcBorders>
              <w:top w:val="dashed" w:sz="18" w:space="0" w:color="FFFFFF" w:themeColor="background1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D8C6EA2" w14:textId="29E79E5D" w:rsidR="00067CFF" w:rsidRPr="005E0610" w:rsidRDefault="00067CFF" w:rsidP="00067CF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E0610">
              <w:rPr>
                <w:rFonts w:asciiTheme="minorBidi" w:hAnsiTheme="minorBidi" w:cstheme="minorBidi"/>
                <w:b/>
                <w:bCs/>
                <w:color w:val="000000"/>
              </w:rPr>
              <w:t>100.00</w:t>
            </w:r>
          </w:p>
        </w:tc>
        <w:tc>
          <w:tcPr>
            <w:tcW w:w="1040" w:type="dxa"/>
            <w:tcBorders>
              <w:top w:val="dashed" w:sz="18" w:space="0" w:color="FFFFFF" w:themeColor="background1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BFBFBF" w:themeFill="background1" w:themeFillShade="BF"/>
            <w:noWrap/>
            <w:vAlign w:val="center"/>
          </w:tcPr>
          <w:p w14:paraId="3F7D40A7" w14:textId="72A0B0B6" w:rsidR="00067CFF" w:rsidRPr="005E0610" w:rsidRDefault="00067CFF" w:rsidP="00067CF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E0610">
              <w:rPr>
                <w:rFonts w:asciiTheme="minorBidi" w:hAnsiTheme="minorBidi" w:cstheme="minorBidi"/>
                <w:b/>
                <w:bCs/>
                <w:color w:val="000000"/>
              </w:rPr>
              <w:t>505.42</w:t>
            </w:r>
          </w:p>
        </w:tc>
        <w:tc>
          <w:tcPr>
            <w:tcW w:w="885" w:type="dxa"/>
            <w:tcBorders>
              <w:top w:val="dashed" w:sz="18" w:space="0" w:color="FFFFFF" w:themeColor="background1"/>
              <w:left w:val="dashed" w:sz="18" w:space="0" w:color="FFFFFF" w:themeColor="background1"/>
              <w:bottom w:val="dashed" w:sz="18" w:space="0" w:color="FFFFFF" w:themeColor="background1"/>
              <w:right w:val="dashed" w:sz="1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43260DA0" w14:textId="19A817E7" w:rsidR="00067CFF" w:rsidRPr="005E0610" w:rsidRDefault="00067CFF" w:rsidP="00067CFF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5E0610">
              <w:rPr>
                <w:rFonts w:asciiTheme="minorBidi" w:hAnsiTheme="minorBidi" w:cstheme="minorBidi"/>
                <w:b/>
                <w:bCs/>
                <w:color w:val="000000"/>
              </w:rPr>
              <w:t>100.00</w:t>
            </w:r>
          </w:p>
        </w:tc>
      </w:tr>
    </w:tbl>
    <w:p w14:paraId="7271D07F" w14:textId="77777777" w:rsidR="000D2C05" w:rsidRPr="008B49CB" w:rsidRDefault="000D2C05" w:rsidP="00FF7DC6">
      <w:pPr>
        <w:jc w:val="both"/>
        <w:rPr>
          <w:b/>
          <w:bCs/>
        </w:rPr>
      </w:pPr>
    </w:p>
    <w:p w14:paraId="13587B0C" w14:textId="77777777" w:rsidR="000D2C05" w:rsidRPr="00C16E45" w:rsidRDefault="006D3D56" w:rsidP="00FF7DC6">
      <w:pPr>
        <w:jc w:val="both"/>
        <w:rPr>
          <w:b/>
          <w:bCs/>
        </w:rPr>
      </w:pPr>
      <w:r w:rsidRPr="00C16E45">
        <w:rPr>
          <w:b/>
          <w:bCs/>
          <w:cs/>
        </w:rPr>
        <w:t>2.1 การประกอบธุรกิจของแต่ละสายผลิตภัณฑ์</w:t>
      </w:r>
    </w:p>
    <w:p w14:paraId="447525D8" w14:textId="77777777" w:rsidR="000D2C05" w:rsidRPr="00C16E45" w:rsidRDefault="000D2C05" w:rsidP="00FF7DC6">
      <w:pPr>
        <w:numPr>
          <w:ilvl w:val="2"/>
          <w:numId w:val="35"/>
        </w:numPr>
        <w:jc w:val="both"/>
        <w:rPr>
          <w:b/>
          <w:bCs/>
          <w:cs/>
        </w:rPr>
      </w:pPr>
      <w:r w:rsidRPr="00C16E45">
        <w:rPr>
          <w:b/>
          <w:bCs/>
          <w:cs/>
        </w:rPr>
        <w:t>ลักษณะผลิตภัณฑ์และการให้บริการ</w:t>
      </w:r>
    </w:p>
    <w:p w14:paraId="5D39A8EF" w14:textId="77777777" w:rsidR="000D2C05" w:rsidRPr="00C16E45" w:rsidRDefault="00D82394" w:rsidP="00245622">
      <w:pPr>
        <w:ind w:firstLine="720"/>
        <w:jc w:val="thaiDistribute"/>
      </w:pPr>
      <w:r w:rsidRPr="00C16E45">
        <w:rPr>
          <w:cs/>
        </w:rPr>
        <w:t xml:space="preserve">บริษัทฯดำเนินธุรกิจให้บริการตรวจสอบและทดสอบวัสดุทางวิศวกรรม </w:t>
      </w:r>
      <w:r w:rsidRPr="00C16E45">
        <w:t xml:space="preserve"> (Third party engineering service)</w:t>
      </w:r>
      <w:r w:rsidRPr="00C16E45">
        <w:rPr>
          <w:cs/>
        </w:rPr>
        <w:t xml:space="preserve"> โดยมีวัตถุประสงค์หลักเพื่อควบคุมคุณภาพของวัสดุอุปกรณ์ โดยเฉพาะโครงสร้างโลหะต่างๆ ทั้งที่อยู่ระหว่างการก่อสร้าง และการตรวจสอบคุณภาพระหว่าง</w:t>
      </w:r>
      <w:r w:rsidRPr="00C16E45">
        <w:rPr>
          <w:rFonts w:hint="cs"/>
          <w:cs/>
        </w:rPr>
        <w:t>การใช้งาน</w:t>
      </w:r>
      <w:r w:rsidRPr="00C16E45">
        <w:rPr>
          <w:cs/>
        </w:rPr>
        <w:t xml:space="preserve"> เพื่อให้มั่นใจว่าเครื่องมืออุปกรณ์และโครงสร้างต่างๆจะไม่เกิดความเสียหายในระหว่าง</w:t>
      </w:r>
      <w:r w:rsidRPr="00C16E45">
        <w:rPr>
          <w:rFonts w:hint="cs"/>
          <w:cs/>
        </w:rPr>
        <w:t>การใช้งาน</w:t>
      </w:r>
      <w:r w:rsidRPr="00C16E45">
        <w:rPr>
          <w:cs/>
        </w:rPr>
        <w:t xml:space="preserve"> จนส่งผลให้ต้องหยุดชะงัก การให้บริการแบ่งเป็น </w:t>
      </w:r>
      <w:r w:rsidRPr="00C16E45">
        <w:t>2</w:t>
      </w:r>
      <w:r w:rsidRPr="00C16E45">
        <w:rPr>
          <w:cs/>
        </w:rPr>
        <w:t xml:space="preserve"> ประเภทคือ การทดสอบโดยไม่ทำลาย </w:t>
      </w:r>
      <w:bookmarkStart w:id="2" w:name="OLE_LINK3"/>
      <w:r w:rsidRPr="00C16E45">
        <w:t>(Non-Destructive Test</w:t>
      </w:r>
      <w:r w:rsidRPr="00C16E45">
        <w:rPr>
          <w:cs/>
        </w:rPr>
        <w:t>)</w:t>
      </w:r>
      <w:bookmarkEnd w:id="2"/>
      <w:r w:rsidRPr="00C16E45">
        <w:rPr>
          <w:cs/>
        </w:rPr>
        <w:t xml:space="preserve"> และการตรวจสอบเพื่อรับรองคุณภาพ (</w:t>
      </w:r>
      <w:r w:rsidRPr="00C16E45">
        <w:t>Inspection)</w:t>
      </w:r>
      <w:r w:rsidRPr="00C16E45">
        <w:rPr>
          <w:cs/>
        </w:rPr>
        <w:t xml:space="preserve"> ซึ่งรวมไปถึงการตรวจสอบและรับรองถังบรรจุก๊าซและระบบท่อ </w:t>
      </w:r>
      <w:r w:rsidRPr="00C16E45">
        <w:t xml:space="preserve">LPG/CNG </w:t>
      </w:r>
      <w:r w:rsidRPr="00C16E45">
        <w:rPr>
          <w:rFonts w:hint="cs"/>
          <w:cs/>
        </w:rPr>
        <w:t>และหม้อน้ำ</w:t>
      </w:r>
    </w:p>
    <w:p w14:paraId="0812AE05" w14:textId="77777777" w:rsidR="000D2C05" w:rsidRPr="00C16E45" w:rsidRDefault="00C878D4" w:rsidP="00245622">
      <w:pPr>
        <w:ind w:left="1080" w:hanging="360"/>
        <w:jc w:val="thaiDistribute"/>
        <w:rPr>
          <w:b/>
          <w:bCs/>
        </w:rPr>
      </w:pPr>
      <w:r w:rsidRPr="00C16E45">
        <w:rPr>
          <w:b/>
          <w:bCs/>
          <w:cs/>
        </w:rPr>
        <w:t>2.1.1.1</w:t>
      </w:r>
      <w:r w:rsidR="00F733AB" w:rsidRPr="00C16E45">
        <w:rPr>
          <w:b/>
          <w:bCs/>
          <w:cs/>
        </w:rPr>
        <w:t xml:space="preserve">  </w:t>
      </w:r>
      <w:r w:rsidR="000D2C05" w:rsidRPr="00C16E45">
        <w:rPr>
          <w:b/>
          <w:bCs/>
          <w:cs/>
        </w:rPr>
        <w:t>ประเภทการให้บริการ</w:t>
      </w:r>
    </w:p>
    <w:p w14:paraId="4FAABD72" w14:textId="77777777" w:rsidR="000D2C05" w:rsidRPr="00C16E45" w:rsidRDefault="000D2C05" w:rsidP="00245622">
      <w:pPr>
        <w:ind w:left="720"/>
        <w:jc w:val="thaiDistribute"/>
        <w:rPr>
          <w:b/>
          <w:bCs/>
        </w:rPr>
      </w:pPr>
      <w:r w:rsidRPr="00C16E45">
        <w:rPr>
          <w:b/>
          <w:bCs/>
          <w:cs/>
        </w:rPr>
        <w:t xml:space="preserve">(1) </w:t>
      </w:r>
      <w:r w:rsidRPr="00C16E45">
        <w:rPr>
          <w:b/>
          <w:bCs/>
          <w:cs/>
        </w:rPr>
        <w:tab/>
        <w:t>การทดสอบโดยไม่ทำลาย (</w:t>
      </w:r>
      <w:r w:rsidRPr="00C16E45">
        <w:rPr>
          <w:b/>
          <w:bCs/>
        </w:rPr>
        <w:t>Non-Destructive Test: NDT)</w:t>
      </w:r>
    </w:p>
    <w:p w14:paraId="6432B121" w14:textId="77777777" w:rsidR="00D82394" w:rsidRPr="00C16E45" w:rsidRDefault="00D82394" w:rsidP="00F94A4B">
      <w:pPr>
        <w:ind w:firstLine="720"/>
        <w:jc w:val="thaiDistribute"/>
      </w:pPr>
      <w:r w:rsidRPr="00C16E45">
        <w:rPr>
          <w:cs/>
        </w:rPr>
        <w:t xml:space="preserve">การทดสอบโดยไม่ทำลาย หมายถึง การทดสอบหาความบกพร่องหรือความผิดปกติของชิ้นงาน </w:t>
      </w:r>
      <w:r w:rsidRPr="00C16E45">
        <w:rPr>
          <w:rFonts w:hint="cs"/>
          <w:cs/>
        </w:rPr>
        <w:t>หรือ</w:t>
      </w:r>
      <w:r w:rsidRPr="00C16E45">
        <w:rPr>
          <w:cs/>
        </w:rPr>
        <w:t xml:space="preserve">รอยเชื่อม โดยที่ไม่ต้องทำลายชิ้นงานเพื่อการทดสอบ ไม่ทำให้ชิ้นงานเกิดการเปลี่ยนแปลงรูปร่าง ขนาด หรือสมรรถนะ  กล่าวคือเป็นการตรวจสอบคุณสมบัติทางฟิสิกส์ เช่น แสง ความร้อน รังสี คลื่นเสียง ไฟฟ้า </w:t>
      </w:r>
      <w:r w:rsidRPr="00C16E45">
        <w:rPr>
          <w:rStyle w:val="PageNumber"/>
          <w:cs/>
        </w:rPr>
        <w:t>หรือแม่เหล็กของวัสดุ  ซึ่งจะเปลี่ยนแปลงไปตามความผิดปกติของโครงสร้างภายในหรือรอยบกพร่องที่มีอยู่  การวัดคุณสมบัติเหล่านี้จะสามารถประเมินความผิดปกติของโครงสร้างภายในหรือรอยบกพร่องที่มีอยู่ได้โดยไม่ทำให้วัสดุเกิดความเสียหาย</w:t>
      </w:r>
      <w:r w:rsidRPr="00C16E45">
        <w:rPr>
          <w:cs/>
        </w:rPr>
        <w:t xml:space="preserve">   การทดสอบโดยไม่ทำลายมีวัตถุประสงค์หลักเพื่อควบคุมคุณภาพของผลิตภัณฑ์  โดยเฉพาะชิ้นงานที่มีต้นทุนการผลิตสูงและผลิตทีละชิ้นตามสั่ง </w:t>
      </w:r>
      <w:r w:rsidRPr="00C16E45">
        <w:t xml:space="preserve"> </w:t>
      </w:r>
      <w:r w:rsidRPr="00C16E45">
        <w:rPr>
          <w:cs/>
        </w:rPr>
        <w:t>นอกจากนี้ยังใช้ในการตรวจสอบรอยบกพร่องของอุปกรณ์และโครงสร้างทั่วไป ทั้งก่อนการใช้งาน (</w:t>
      </w:r>
      <w:r w:rsidRPr="00C16E45">
        <w:t xml:space="preserve">Pre-service) </w:t>
      </w:r>
      <w:r w:rsidRPr="00C16E45">
        <w:rPr>
          <w:cs/>
        </w:rPr>
        <w:t xml:space="preserve">ระหว่างการใช้งาน </w:t>
      </w:r>
      <w:r w:rsidRPr="00C16E45">
        <w:t xml:space="preserve">(In-service) </w:t>
      </w:r>
      <w:r w:rsidRPr="00C16E45">
        <w:rPr>
          <w:cs/>
        </w:rPr>
        <w:t>และตรวจสอบระหว่างหยุดโรงงาน (</w:t>
      </w:r>
      <w:r w:rsidRPr="00C16E45">
        <w:t>Plant shutdown)</w:t>
      </w:r>
      <w:r w:rsidRPr="00C16E45">
        <w:rPr>
          <w:cs/>
        </w:rPr>
        <w:t xml:space="preserve"> เพื่อประเมินอายุการใช้งาน</w:t>
      </w:r>
    </w:p>
    <w:p w14:paraId="07C21C5A" w14:textId="77777777" w:rsidR="00D82394" w:rsidRPr="00C16E45" w:rsidRDefault="00D82394" w:rsidP="00F94A4B">
      <w:pPr>
        <w:ind w:firstLine="720"/>
        <w:jc w:val="thaiDistribute"/>
      </w:pPr>
    </w:p>
    <w:p w14:paraId="3CC6689C" w14:textId="77777777" w:rsidR="007767CA" w:rsidRPr="00C16E45" w:rsidRDefault="000D2C05" w:rsidP="00F94A4B">
      <w:pPr>
        <w:ind w:firstLine="720"/>
        <w:jc w:val="thaiDistribute"/>
      </w:pPr>
      <w:r w:rsidRPr="00C16E45">
        <w:rPr>
          <w:cs/>
        </w:rPr>
        <w:t xml:space="preserve">  </w:t>
      </w:r>
      <w:bookmarkStart w:id="3" w:name="OLE_LINK6"/>
    </w:p>
    <w:p w14:paraId="22A80031" w14:textId="77777777" w:rsidR="00E35422" w:rsidRPr="00C16E45" w:rsidRDefault="00E35422" w:rsidP="00FF7DC6">
      <w:pPr>
        <w:jc w:val="both"/>
        <w:rPr>
          <w:b/>
          <w:bCs/>
        </w:rPr>
      </w:pPr>
    </w:p>
    <w:p w14:paraId="221C1146" w14:textId="77777777" w:rsidR="000D2C05" w:rsidRPr="00C16E45" w:rsidRDefault="000D2C05" w:rsidP="00FF7DC6">
      <w:pPr>
        <w:jc w:val="both"/>
        <w:rPr>
          <w:b/>
          <w:bCs/>
        </w:rPr>
      </w:pPr>
      <w:r w:rsidRPr="00C16E45">
        <w:rPr>
          <w:b/>
          <w:bCs/>
          <w:cs/>
        </w:rPr>
        <w:t>ข้อดีของการทดสอบโดยไม่ทำลาย</w:t>
      </w:r>
      <w:bookmarkEnd w:id="3"/>
    </w:p>
    <w:p w14:paraId="29CF6A1F" w14:textId="77777777" w:rsidR="000D2C05" w:rsidRPr="00C16E45" w:rsidRDefault="000D2C05" w:rsidP="00245622">
      <w:pPr>
        <w:numPr>
          <w:ilvl w:val="0"/>
          <w:numId w:val="29"/>
        </w:numPr>
        <w:tabs>
          <w:tab w:val="clear" w:pos="720"/>
          <w:tab w:val="num" w:pos="1080"/>
        </w:tabs>
        <w:ind w:left="1080"/>
        <w:jc w:val="thaiDistribute"/>
      </w:pPr>
      <w:r w:rsidRPr="00C16E45">
        <w:rPr>
          <w:cs/>
        </w:rPr>
        <w:t>ชิ้นงานไม่ได้รับความเสียหายใดๆ  หลังการทดสอบแล้วสามารถนำชิ้นงานกลับมาใช้ได้ตามปกติ</w:t>
      </w:r>
    </w:p>
    <w:p w14:paraId="1526E9E0" w14:textId="77777777" w:rsidR="000D2C05" w:rsidRPr="00C16E45" w:rsidRDefault="000D2C05" w:rsidP="00245622">
      <w:pPr>
        <w:numPr>
          <w:ilvl w:val="0"/>
          <w:numId w:val="29"/>
        </w:numPr>
        <w:tabs>
          <w:tab w:val="clear" w:pos="720"/>
          <w:tab w:val="num" w:pos="1080"/>
        </w:tabs>
        <w:ind w:left="1080"/>
        <w:jc w:val="thaiDistribute"/>
      </w:pPr>
      <w:r w:rsidRPr="00C16E45">
        <w:rPr>
          <w:cs/>
        </w:rPr>
        <w:t>ตรวจสอบในขณะใช้งานได้</w:t>
      </w:r>
    </w:p>
    <w:p w14:paraId="10E6FC36" w14:textId="77777777" w:rsidR="000D2C05" w:rsidRPr="00C16E45" w:rsidRDefault="000D2C05" w:rsidP="00245622">
      <w:pPr>
        <w:numPr>
          <w:ilvl w:val="0"/>
          <w:numId w:val="29"/>
        </w:numPr>
        <w:tabs>
          <w:tab w:val="clear" w:pos="720"/>
          <w:tab w:val="num" w:pos="1080"/>
        </w:tabs>
        <w:ind w:left="1080"/>
        <w:jc w:val="thaiDistribute"/>
      </w:pPr>
      <w:r w:rsidRPr="00C16E45">
        <w:rPr>
          <w:cs/>
        </w:rPr>
        <w:t>การตรวจสอบชิ้นงานตามระยะเวลาการใช้งาน  จะทำให้ทราบการเปลี่ยนแปลงของสภาพชิ้นงานหลังผ่านการใช้งานแล้ว</w:t>
      </w:r>
    </w:p>
    <w:p w14:paraId="08666230" w14:textId="77777777" w:rsidR="000D2C05" w:rsidRPr="00C16E45" w:rsidRDefault="000D2C05" w:rsidP="00245622">
      <w:pPr>
        <w:numPr>
          <w:ilvl w:val="0"/>
          <w:numId w:val="29"/>
        </w:numPr>
        <w:tabs>
          <w:tab w:val="clear" w:pos="720"/>
          <w:tab w:val="num" w:pos="1080"/>
        </w:tabs>
        <w:ind w:left="1080"/>
        <w:jc w:val="thaiDistribute"/>
      </w:pPr>
      <w:r w:rsidRPr="00C16E45">
        <w:rPr>
          <w:cs/>
        </w:rPr>
        <w:t>อุปกรณ์มีความสะดวกในการเคลื่อนย้าย  สามารถออกงานภาคสนามได้</w:t>
      </w:r>
    </w:p>
    <w:p w14:paraId="5AD17240" w14:textId="77777777" w:rsidR="000D2C05" w:rsidRPr="00C16E45" w:rsidRDefault="000D2C05" w:rsidP="00245622">
      <w:pPr>
        <w:numPr>
          <w:ilvl w:val="0"/>
          <w:numId w:val="29"/>
        </w:numPr>
        <w:tabs>
          <w:tab w:val="clear" w:pos="720"/>
          <w:tab w:val="num" w:pos="1080"/>
        </w:tabs>
        <w:ind w:left="1080"/>
        <w:jc w:val="thaiDistribute"/>
      </w:pPr>
      <w:r w:rsidRPr="00C16E45">
        <w:rPr>
          <w:cs/>
        </w:rPr>
        <w:t>สามารถใช้ในการปรับปรุงเทคนิคการผลิต เช่น ใช้วิธีการทดสอบโดยไม่ทำลายตรวจสอบงานเชื่อมแบบต่างๆ  และเลือกใช้วิธีการเชื่อมที่ได้คุณภาพมาตรฐานที่เหมาะสมสำหรับการใช้งาน เป็นต้น</w:t>
      </w:r>
    </w:p>
    <w:p w14:paraId="3018DE89" w14:textId="77777777" w:rsidR="000D2C05" w:rsidRPr="00C16E45" w:rsidRDefault="000D2C05" w:rsidP="00245622">
      <w:pPr>
        <w:numPr>
          <w:ilvl w:val="0"/>
          <w:numId w:val="29"/>
        </w:numPr>
        <w:tabs>
          <w:tab w:val="clear" w:pos="720"/>
          <w:tab w:val="num" w:pos="1080"/>
        </w:tabs>
        <w:ind w:left="1080"/>
        <w:jc w:val="thaiDistribute"/>
      </w:pPr>
      <w:r w:rsidRPr="00C16E45">
        <w:rPr>
          <w:cs/>
        </w:rPr>
        <w:t>ช่วยลดต้นทุนการผลิต  เนื่องจากช่วยลดของเสียระหว่างการผลิตได้อย่างมีประสิทธิภาพ</w:t>
      </w:r>
      <w:r w:rsidRPr="00C16E45">
        <w:t xml:space="preserve">  </w:t>
      </w:r>
    </w:p>
    <w:p w14:paraId="451E0D14" w14:textId="77777777" w:rsidR="000D2C05" w:rsidRPr="00C16E45" w:rsidRDefault="000D2C05" w:rsidP="00245622">
      <w:pPr>
        <w:ind w:firstLine="720"/>
        <w:jc w:val="thaiDistribute"/>
      </w:pPr>
      <w:r w:rsidRPr="00C16E45">
        <w:rPr>
          <w:cs/>
        </w:rPr>
        <w:t>การทดสอบโดยไม่ทำลายสามารถแบ่งออกได้เป็น 2 ประเภท คือ</w:t>
      </w:r>
    </w:p>
    <w:p w14:paraId="2CE893E8" w14:textId="77777777" w:rsidR="000D2C05" w:rsidRPr="00C16E45" w:rsidRDefault="000D2C05" w:rsidP="00245622">
      <w:pPr>
        <w:numPr>
          <w:ilvl w:val="0"/>
          <w:numId w:val="34"/>
        </w:numPr>
        <w:jc w:val="thaiDistribute"/>
      </w:pPr>
      <w:r w:rsidRPr="00C16E45">
        <w:rPr>
          <w:cs/>
        </w:rPr>
        <w:t xml:space="preserve"> </w:t>
      </w:r>
      <w:r w:rsidR="00D82394" w:rsidRPr="00C16E45">
        <w:rPr>
          <w:cs/>
        </w:rPr>
        <w:t>การทดสอบโดยไม่ทำลายแบบ</w:t>
      </w:r>
      <w:r w:rsidR="00D82394" w:rsidRPr="00C16E45">
        <w:rPr>
          <w:rFonts w:hint="cs"/>
          <w:cs/>
        </w:rPr>
        <w:t>ทั่วไป</w:t>
      </w:r>
      <w:r w:rsidR="00D82394" w:rsidRPr="00C16E45">
        <w:rPr>
          <w:cs/>
        </w:rPr>
        <w:t xml:space="preserve"> (</w:t>
      </w:r>
      <w:r w:rsidR="00D82394" w:rsidRPr="00C16E45">
        <w:t xml:space="preserve">Conventional NDT) </w:t>
      </w:r>
      <w:r w:rsidR="00D82394" w:rsidRPr="00C16E45">
        <w:rPr>
          <w:cs/>
        </w:rPr>
        <w:t>เช่นการทดสอบโดยการใช้รังสี และอนุภาคแม่เหล็ก เป็นต้น ซึ่งเป็นวิธีที่ใช้กัน</w:t>
      </w:r>
      <w:r w:rsidR="00D82394" w:rsidRPr="00C16E45">
        <w:rPr>
          <w:rFonts w:hint="cs"/>
          <w:cs/>
        </w:rPr>
        <w:t>โดยทั่วไป</w:t>
      </w:r>
      <w:r w:rsidR="00D82394" w:rsidRPr="00C16E45">
        <w:rPr>
          <w:cs/>
        </w:rPr>
        <w:t>มายาวนาน ยังคงได้รับความนิยมและมีประสิทธิภาพอยู่ในปัจจุบัน</w:t>
      </w:r>
      <w:r w:rsidRPr="00C16E45">
        <w:rPr>
          <w:cs/>
        </w:rPr>
        <w:t xml:space="preserve"> </w:t>
      </w:r>
    </w:p>
    <w:p w14:paraId="717EE460" w14:textId="77777777" w:rsidR="000D2C05" w:rsidRPr="00C16E45" w:rsidRDefault="00D82394" w:rsidP="00245622">
      <w:pPr>
        <w:numPr>
          <w:ilvl w:val="0"/>
          <w:numId w:val="34"/>
        </w:numPr>
        <w:jc w:val="thaiDistribute"/>
        <w:rPr>
          <w:cs/>
        </w:rPr>
      </w:pPr>
      <w:r w:rsidRPr="00C16E45">
        <w:rPr>
          <w:cs/>
        </w:rPr>
        <w:t>การทดสอบโดยไม่ทำลายที่ใช้เทคโนโลยีขั้นสูง (</w:t>
      </w:r>
      <w:r w:rsidRPr="00C16E45">
        <w:t xml:space="preserve">Advanced NDT) </w:t>
      </w:r>
      <w:r w:rsidRPr="00C16E45">
        <w:rPr>
          <w:cs/>
        </w:rPr>
        <w:t>ซึ่งเป็นวิธีการตรวจสอบที่ใช้เทคโนโลยีและเครื่องมือที่มีความหลากหลายและซับซ้อน</w:t>
      </w:r>
      <w:r w:rsidRPr="00C16E45">
        <w:rPr>
          <w:rStyle w:val="PageNumber"/>
          <w:cs/>
        </w:rPr>
        <w:t xml:space="preserve">มากขึ้น  มีข้อดีคือใช้บุคลากรน้อย  ระยะเวลาในการทดสอบน้อยกว่า  รวดเร็วกว่า  นอกจากนี้ยังสามารถให้ผลที่ชัดเจนและครอบคลุมกว่า  </w:t>
      </w:r>
      <w:r w:rsidRPr="00C16E45">
        <w:rPr>
          <w:cs/>
        </w:rPr>
        <w:t xml:space="preserve">และในปัจจุบันความก้าวหน้าทางเทคโนโลยีทำให้ธุรกิจต้องมีการปรับตัวไปสู่ </w:t>
      </w:r>
      <w:r w:rsidRPr="00C16E45">
        <w:t xml:space="preserve">Advanced NDT </w:t>
      </w:r>
      <w:r w:rsidRPr="00C16E45">
        <w:rPr>
          <w:cs/>
        </w:rPr>
        <w:t>มากยิ่งขึ้นเนื่องจาก</w:t>
      </w:r>
      <w:r w:rsidRPr="00C16E45">
        <w:rPr>
          <w:rStyle w:val="PageNumber"/>
          <w:cs/>
        </w:rPr>
        <w:t>สามารถใช้ในการทดสอบที่ซับซ้อนและมีข้อจำกัดในแบบที่การทดสอบ</w:t>
      </w:r>
      <w:r w:rsidRPr="00C16E45">
        <w:rPr>
          <w:cs/>
        </w:rPr>
        <w:t>แบบ</w:t>
      </w:r>
      <w:r w:rsidRPr="00C16E45">
        <w:rPr>
          <w:rFonts w:hint="cs"/>
          <w:cs/>
        </w:rPr>
        <w:t>ทั่วไป</w:t>
      </w:r>
      <w:r w:rsidRPr="00C16E45">
        <w:rPr>
          <w:cs/>
        </w:rPr>
        <w:t>ไม่สามารถทำได้ เช่น การตรวจสอบท่อส่งก๊าซที่มีเส้นผ่าศูนย์กลางขนาดใหญ่ เป็นต้น</w:t>
      </w:r>
    </w:p>
    <w:p w14:paraId="2C0C2073" w14:textId="77777777" w:rsidR="00EE1B4E" w:rsidRPr="00C16E45" w:rsidRDefault="00D82394" w:rsidP="00245622">
      <w:pPr>
        <w:ind w:firstLine="720"/>
        <w:jc w:val="thaiDistribute"/>
      </w:pPr>
      <w:r w:rsidRPr="00C16E45">
        <w:rPr>
          <w:cs/>
        </w:rPr>
        <w:t>บริษัทฯ เริ่มต้นจากการให้บริการทดสอบโดยไม่ทำลายแบบ</w:t>
      </w:r>
      <w:r w:rsidRPr="00C16E45">
        <w:rPr>
          <w:rFonts w:hint="cs"/>
          <w:cs/>
        </w:rPr>
        <w:t>ทั่วไป</w:t>
      </w:r>
      <w:r w:rsidRPr="00C16E45">
        <w:rPr>
          <w:cs/>
        </w:rPr>
        <w:t>และขยายบริการสู่การทดสอบโดยใช้เทคโนโลยีชั้นสูง</w:t>
      </w:r>
      <w:r w:rsidRPr="00C16E45">
        <w:t xml:space="preserve"> </w:t>
      </w:r>
      <w:r w:rsidRPr="00C16E45">
        <w:rPr>
          <w:cs/>
        </w:rPr>
        <w:t>โดยในปัจจุบันสามารถให้บริการทดสอบโดยไม่ทำลายในอุตสาหกรรม  คือ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78"/>
        <w:gridCol w:w="4111"/>
      </w:tblGrid>
      <w:tr w:rsidR="000D2C05" w:rsidRPr="00C16E45" w14:paraId="1D2DBBA6" w14:textId="77777777" w:rsidTr="00EE1B4E">
        <w:trPr>
          <w:trHeight w:val="528"/>
          <w:tblHeader/>
        </w:trPr>
        <w:tc>
          <w:tcPr>
            <w:tcW w:w="5778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6845B311" w14:textId="77777777" w:rsidR="000D2C05" w:rsidRPr="00C16E45" w:rsidRDefault="000D2C05" w:rsidP="00336DA7">
            <w:pPr>
              <w:jc w:val="center"/>
              <w:rPr>
                <w:b/>
                <w:bCs/>
                <w:cs/>
              </w:rPr>
            </w:pPr>
            <w:r w:rsidRPr="00C16E45">
              <w:rPr>
                <w:b/>
                <w:bCs/>
                <w:cs/>
              </w:rPr>
              <w:t>ประเภทของการทดสอบ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54F38477" w14:textId="77777777" w:rsidR="000D2C05" w:rsidRPr="00C16E45" w:rsidRDefault="000D2C05" w:rsidP="00336DA7">
            <w:pPr>
              <w:jc w:val="center"/>
              <w:rPr>
                <w:b/>
                <w:bCs/>
                <w:cs/>
              </w:rPr>
            </w:pPr>
            <w:r w:rsidRPr="00C16E45">
              <w:rPr>
                <w:b/>
                <w:bCs/>
                <w:cs/>
              </w:rPr>
              <w:t>ชิ้นงานที่ทดสอบ</w:t>
            </w:r>
          </w:p>
        </w:tc>
      </w:tr>
      <w:tr w:rsidR="000D2C05" w:rsidRPr="00C16E45" w14:paraId="600317DE" w14:textId="77777777" w:rsidTr="00EE1B4E">
        <w:trPr>
          <w:cantSplit/>
        </w:trPr>
        <w:tc>
          <w:tcPr>
            <w:tcW w:w="5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90CA" w14:textId="77777777" w:rsidR="000D2C05" w:rsidRPr="00C16E45" w:rsidRDefault="000D2C05" w:rsidP="00676D1F">
            <w:pPr>
              <w:jc w:val="thaiDistribute"/>
              <w:rPr>
                <w:b/>
                <w:bCs/>
                <w:u w:val="single"/>
              </w:rPr>
            </w:pPr>
            <w:r w:rsidRPr="00C16E45">
              <w:rPr>
                <w:b/>
                <w:bCs/>
                <w:u w:val="single"/>
              </w:rPr>
              <w:t>Conventional NDT</w:t>
            </w:r>
          </w:p>
          <w:p w14:paraId="3EB38C25" w14:textId="77777777" w:rsidR="000D2C05" w:rsidRPr="00C16E45" w:rsidRDefault="000D2C05" w:rsidP="00676D1F">
            <w:pPr>
              <w:jc w:val="thaiDistribute"/>
              <w:rPr>
                <w:i/>
                <w:iCs/>
              </w:rPr>
            </w:pPr>
            <w:r w:rsidRPr="00C16E45">
              <w:rPr>
                <w:i/>
                <w:iCs/>
              </w:rPr>
              <w:t xml:space="preserve">Radiographic Test: </w:t>
            </w:r>
            <w:r w:rsidRPr="00C16E45">
              <w:rPr>
                <w:i/>
                <w:iCs/>
                <w:cs/>
              </w:rPr>
              <w:t xml:space="preserve">การทดสอบด้วยรังสี </w:t>
            </w:r>
          </w:p>
          <w:p w14:paraId="09143D8A" w14:textId="77777777" w:rsidR="000D2C05" w:rsidRPr="00C16E45" w:rsidRDefault="000D2C05" w:rsidP="00676D1F">
            <w:pPr>
              <w:jc w:val="thaiDistribute"/>
            </w:pPr>
            <w:r w:rsidRPr="00C16E45">
              <w:rPr>
                <w:cs/>
              </w:rPr>
              <w:t>เป็นการตรวจหารอยตำหนิภายในวัสดุ</w:t>
            </w:r>
            <w:r w:rsidRPr="00C16E45">
              <w:t xml:space="preserve"> </w:t>
            </w:r>
            <w:r w:rsidRPr="00C16E45">
              <w:rPr>
                <w:cs/>
              </w:rPr>
              <w:t>โดยใช้สารกัมมันตภาพรังสีและใช้แผ่นฟิล์มบันทึกข้อมูล  เหมาะสำหรับใช้ตรวจสอบรอยบกพร่องที่อยู่ลึกเข้าไปตามแนวรังสี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7F4B" w14:textId="77777777" w:rsidR="000D2C05" w:rsidRPr="00C16E45" w:rsidRDefault="000D2C05" w:rsidP="00676D1F"/>
          <w:p w14:paraId="7DE547DE" w14:textId="77777777" w:rsidR="000D2C05" w:rsidRPr="00C16E45" w:rsidRDefault="000D2C05" w:rsidP="00676D1F">
            <w:pPr>
              <w:rPr>
                <w:cs/>
              </w:rPr>
            </w:pPr>
            <w:r w:rsidRPr="00C16E45">
              <w:rPr>
                <w:cs/>
              </w:rPr>
              <w:t>การตรวจสอบรอยเชื</w:t>
            </w:r>
            <w:r w:rsidR="00676D1F" w:rsidRPr="00C16E45">
              <w:rPr>
                <w:cs/>
              </w:rPr>
              <w:t>่อม เช่น</w:t>
            </w:r>
            <w:r w:rsidR="00676D1F" w:rsidRPr="00C16E45">
              <w:rPr>
                <w:rFonts w:hint="cs"/>
                <w:cs/>
              </w:rPr>
              <w:t xml:space="preserve"> </w:t>
            </w:r>
            <w:r w:rsidR="00676D1F" w:rsidRPr="00C16E45">
              <w:rPr>
                <w:cs/>
              </w:rPr>
              <w:t>ในโรงกลั่นน้ำมัน โรงงาน</w:t>
            </w:r>
            <w:r w:rsidR="00676D1F" w:rsidRPr="00C16E45">
              <w:rPr>
                <w:rFonts w:hint="cs"/>
                <w:cs/>
              </w:rPr>
              <w:t xml:space="preserve"> </w:t>
            </w:r>
            <w:r w:rsidRPr="00C16E45">
              <w:rPr>
                <w:cs/>
              </w:rPr>
              <w:t>ปิโตรเคมี ท่อขนส่ง เป็นต้น  รวมทั้งการตรวจสอบความบาง (</w:t>
            </w:r>
            <w:r w:rsidRPr="00C16E45">
              <w:t xml:space="preserve">Thinning) </w:t>
            </w:r>
            <w:r w:rsidRPr="00C16E45">
              <w:rPr>
                <w:cs/>
              </w:rPr>
              <w:t>และการสึกกร่อน</w:t>
            </w:r>
          </w:p>
        </w:tc>
      </w:tr>
      <w:tr w:rsidR="000D2C05" w:rsidRPr="00C16E45" w14:paraId="624D5A4D" w14:textId="77777777" w:rsidTr="00EE1B4E">
        <w:trPr>
          <w:cantSplit/>
        </w:trPr>
        <w:tc>
          <w:tcPr>
            <w:tcW w:w="5778" w:type="dxa"/>
            <w:tcBorders>
              <w:top w:val="single" w:sz="4" w:space="0" w:color="auto"/>
            </w:tcBorders>
          </w:tcPr>
          <w:p w14:paraId="71B7822D" w14:textId="77777777" w:rsidR="000D2C05" w:rsidRPr="00C16E45" w:rsidRDefault="000D2C05" w:rsidP="00676D1F">
            <w:pPr>
              <w:jc w:val="thaiDistribute"/>
              <w:rPr>
                <w:i/>
                <w:iCs/>
              </w:rPr>
            </w:pPr>
            <w:r w:rsidRPr="00C16E45">
              <w:rPr>
                <w:i/>
                <w:iCs/>
              </w:rPr>
              <w:t xml:space="preserve">Magnetic Particle Test: </w:t>
            </w:r>
            <w:r w:rsidRPr="00C16E45">
              <w:rPr>
                <w:i/>
                <w:iCs/>
                <w:cs/>
              </w:rPr>
              <w:t xml:space="preserve">การทดสอบด้วยสนามแม่เหล็ก </w:t>
            </w:r>
          </w:p>
          <w:p w14:paraId="2809F315" w14:textId="77777777" w:rsidR="000D2C05" w:rsidRPr="00C16E45" w:rsidRDefault="000D2C05" w:rsidP="00676D1F">
            <w:pPr>
              <w:jc w:val="thaiDistribute"/>
            </w:pPr>
            <w:r w:rsidRPr="00C16E45">
              <w:rPr>
                <w:cs/>
              </w:rPr>
              <w:t>เป็นการวัดรอยบกพร่องบริเวณผิววัสดุโดยการใช้การเหนี่ยวนำจากสนามแม่เหล็กจากไฟฟ้ากระแสตรงหรือกระแสสลับ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center"/>
          </w:tcPr>
          <w:p w14:paraId="20BF347D" w14:textId="77777777" w:rsidR="000D2C05" w:rsidRPr="00C16E45" w:rsidRDefault="000D2C05" w:rsidP="00676D1F">
            <w:r w:rsidRPr="00C16E45">
              <w:rPr>
                <w:cs/>
              </w:rPr>
              <w:t>การตรวจสอบรอยเชื</w:t>
            </w:r>
            <w:r w:rsidR="00676D1F" w:rsidRPr="00C16E45">
              <w:rPr>
                <w:cs/>
              </w:rPr>
              <w:t>่อม เช่น</w:t>
            </w:r>
            <w:r w:rsidR="00676D1F" w:rsidRPr="00C16E45">
              <w:rPr>
                <w:rFonts w:hint="cs"/>
                <w:cs/>
              </w:rPr>
              <w:t xml:space="preserve"> </w:t>
            </w:r>
            <w:r w:rsidR="00676D1F" w:rsidRPr="00C16E45">
              <w:rPr>
                <w:cs/>
              </w:rPr>
              <w:t xml:space="preserve">ในโรงกลั่นน้ำมัน โรงงาน </w:t>
            </w:r>
            <w:r w:rsidRPr="00C16E45">
              <w:rPr>
                <w:cs/>
              </w:rPr>
              <w:t xml:space="preserve">ปิโตรเคมี ท่อขนส่ง เป็นต้น  </w:t>
            </w:r>
          </w:p>
        </w:tc>
      </w:tr>
      <w:tr w:rsidR="000D2C05" w:rsidRPr="00C16E45" w14:paraId="20A644E6" w14:textId="77777777" w:rsidTr="00EE1B4E">
        <w:trPr>
          <w:cantSplit/>
        </w:trPr>
        <w:tc>
          <w:tcPr>
            <w:tcW w:w="5778" w:type="dxa"/>
          </w:tcPr>
          <w:p w14:paraId="4C8E3355" w14:textId="77777777" w:rsidR="000D2C05" w:rsidRPr="00C16E45" w:rsidRDefault="000D2C05" w:rsidP="00676D1F">
            <w:pPr>
              <w:jc w:val="thaiDistribute"/>
              <w:rPr>
                <w:i/>
                <w:iCs/>
              </w:rPr>
            </w:pPr>
            <w:r w:rsidRPr="00C16E45">
              <w:rPr>
                <w:i/>
                <w:iCs/>
              </w:rPr>
              <w:t xml:space="preserve">Penetrant Test: </w:t>
            </w:r>
            <w:r w:rsidRPr="00C16E45">
              <w:rPr>
                <w:i/>
                <w:iCs/>
                <w:cs/>
              </w:rPr>
              <w:t xml:space="preserve">การทดสอบด้วยสารแทรกซึม </w:t>
            </w:r>
          </w:p>
          <w:p w14:paraId="06542B49" w14:textId="77777777" w:rsidR="00AC0A17" w:rsidRPr="00C16E45" w:rsidRDefault="000D2C05" w:rsidP="00676D1F">
            <w:pPr>
              <w:jc w:val="thaiDistribute"/>
            </w:pPr>
            <w:r w:rsidRPr="00C16E45">
              <w:rPr>
                <w:cs/>
              </w:rPr>
              <w:t>เป็นการใช้การฉีดสีลงบนพื้นผิววัสดุและทำความสะอาดสีบนผิววัสดุเพื่อ</w:t>
            </w:r>
          </w:p>
          <w:p w14:paraId="660D361B" w14:textId="77777777" w:rsidR="000D2C05" w:rsidRPr="00C16E45" w:rsidRDefault="000D2C05" w:rsidP="00676D1F">
            <w:pPr>
              <w:jc w:val="thaiDistribute"/>
              <w:rPr>
                <w:cs/>
              </w:rPr>
            </w:pPr>
            <w:r w:rsidRPr="00C16E45">
              <w:rPr>
                <w:cs/>
              </w:rPr>
              <w:t xml:space="preserve">ตรวจสอบดูรอยแตกของผิววัสดุด้วยตาเปล่า หรือภายใต้แสง </w:t>
            </w:r>
            <w:r w:rsidRPr="00C16E45">
              <w:t>Black Light</w:t>
            </w:r>
          </w:p>
        </w:tc>
        <w:tc>
          <w:tcPr>
            <w:tcW w:w="4111" w:type="dxa"/>
            <w:vAlign w:val="center"/>
          </w:tcPr>
          <w:p w14:paraId="23E1988E" w14:textId="77777777" w:rsidR="000D2C05" w:rsidRPr="00C16E45" w:rsidRDefault="000D2C05" w:rsidP="00676D1F">
            <w:r w:rsidRPr="00C16E45">
              <w:rPr>
                <w:cs/>
              </w:rPr>
              <w:t>การตรวจสอบรอยเชื</w:t>
            </w:r>
            <w:r w:rsidR="00676D1F" w:rsidRPr="00C16E45">
              <w:rPr>
                <w:cs/>
              </w:rPr>
              <w:t>่อม เช่น</w:t>
            </w:r>
            <w:r w:rsidR="00676D1F" w:rsidRPr="00C16E45">
              <w:rPr>
                <w:rFonts w:hint="cs"/>
                <w:cs/>
              </w:rPr>
              <w:t xml:space="preserve"> </w:t>
            </w:r>
            <w:r w:rsidR="00676D1F" w:rsidRPr="00C16E45">
              <w:rPr>
                <w:cs/>
              </w:rPr>
              <w:t xml:space="preserve">ในโรงกลั่นน้ำมัน โรงงาน </w:t>
            </w:r>
            <w:r w:rsidRPr="00C16E45">
              <w:rPr>
                <w:cs/>
              </w:rPr>
              <w:t xml:space="preserve">ปิโตรเคมี ท่อขนส่ง เป็นต้น  </w:t>
            </w:r>
          </w:p>
        </w:tc>
      </w:tr>
      <w:tr w:rsidR="000D2C05" w:rsidRPr="00C16E45" w14:paraId="3A17A895" w14:textId="77777777" w:rsidTr="00EE1B4E">
        <w:trPr>
          <w:cantSplit/>
        </w:trPr>
        <w:tc>
          <w:tcPr>
            <w:tcW w:w="5778" w:type="dxa"/>
          </w:tcPr>
          <w:p w14:paraId="25ADDFB5" w14:textId="77777777" w:rsidR="00D82394" w:rsidRPr="00C16E45" w:rsidRDefault="00D82394" w:rsidP="00D82394">
            <w:pPr>
              <w:jc w:val="both"/>
              <w:rPr>
                <w:i/>
                <w:iCs/>
              </w:rPr>
            </w:pPr>
            <w:r w:rsidRPr="00C16E45">
              <w:rPr>
                <w:i/>
                <w:iCs/>
              </w:rPr>
              <w:t>Ultrasonic Test:</w:t>
            </w:r>
            <w:r w:rsidRPr="00C16E45">
              <w:rPr>
                <w:i/>
                <w:iCs/>
                <w:cs/>
              </w:rPr>
              <w:t xml:space="preserve"> การทดสอบด้วยคลื่นเสียงความถี่สูง  </w:t>
            </w:r>
          </w:p>
          <w:p w14:paraId="1A6BE66B" w14:textId="77777777" w:rsidR="000D2C05" w:rsidRPr="00C16E45" w:rsidRDefault="00D82394" w:rsidP="00D82394">
            <w:pPr>
              <w:jc w:val="both"/>
              <w:rPr>
                <w:cs/>
              </w:rPr>
            </w:pPr>
            <w:r w:rsidRPr="00C16E45">
              <w:rPr>
                <w:cs/>
              </w:rPr>
              <w:t>เป็นการตรวจสอบโดยการใช้คลื่นเสียงเพื่อวัดความหนาและค้นหาจุดบกพร่องที่เกิดขึ้นในเนื้อวัสดุ</w:t>
            </w:r>
            <w:r w:rsidRPr="00C16E45">
              <w:rPr>
                <w:rFonts w:hint="cs"/>
                <w:cs/>
              </w:rPr>
              <w:t>และรอยเชื่อม</w:t>
            </w:r>
          </w:p>
        </w:tc>
        <w:tc>
          <w:tcPr>
            <w:tcW w:w="4111" w:type="dxa"/>
            <w:vAlign w:val="center"/>
          </w:tcPr>
          <w:p w14:paraId="38734B2C" w14:textId="77777777" w:rsidR="000D2C05" w:rsidRPr="00C16E45" w:rsidRDefault="000D2C05" w:rsidP="00676D1F">
            <w:r w:rsidRPr="00C16E45">
              <w:rPr>
                <w:cs/>
              </w:rPr>
              <w:t>การตรวจสอบรอยเชื่อม เช่น</w:t>
            </w:r>
            <w:r w:rsidR="00676D1F" w:rsidRPr="00C16E45">
              <w:rPr>
                <w:rFonts w:hint="cs"/>
                <w:cs/>
              </w:rPr>
              <w:t xml:space="preserve"> </w:t>
            </w:r>
            <w:r w:rsidRPr="00C16E45">
              <w:rPr>
                <w:cs/>
              </w:rPr>
              <w:t>ในโรงกลั่นน้ำมัน โรงงาน</w:t>
            </w:r>
            <w:r w:rsidR="00676D1F" w:rsidRPr="00C16E45">
              <w:rPr>
                <w:rFonts w:hint="cs"/>
                <w:cs/>
              </w:rPr>
              <w:t xml:space="preserve"> </w:t>
            </w:r>
            <w:r w:rsidRPr="00C16E45">
              <w:rPr>
                <w:cs/>
              </w:rPr>
              <w:t>ปิโตรเคมี ท่อขนส่ง เป็นต้น และงานวัดความหนาทุกชนิด</w:t>
            </w:r>
          </w:p>
        </w:tc>
      </w:tr>
      <w:tr w:rsidR="00D82394" w:rsidRPr="00C16E45" w14:paraId="08940560" w14:textId="77777777" w:rsidTr="00EE1B4E">
        <w:trPr>
          <w:cantSplit/>
        </w:trPr>
        <w:tc>
          <w:tcPr>
            <w:tcW w:w="5778" w:type="dxa"/>
          </w:tcPr>
          <w:p w14:paraId="38AB2E8D" w14:textId="77777777" w:rsidR="00D82394" w:rsidRPr="00C16E45" w:rsidRDefault="00D82394" w:rsidP="00D82394">
            <w:pPr>
              <w:jc w:val="both"/>
              <w:rPr>
                <w:i/>
                <w:iCs/>
              </w:rPr>
            </w:pPr>
            <w:r w:rsidRPr="00C16E45">
              <w:rPr>
                <w:i/>
                <w:iCs/>
              </w:rPr>
              <w:t xml:space="preserve">Hardness Test: </w:t>
            </w:r>
            <w:r w:rsidRPr="00C16E45">
              <w:rPr>
                <w:i/>
                <w:iCs/>
                <w:cs/>
              </w:rPr>
              <w:t xml:space="preserve">การทดสอบความแข็ง  </w:t>
            </w:r>
          </w:p>
          <w:p w14:paraId="1A25A992" w14:textId="77777777" w:rsidR="00D82394" w:rsidRPr="00C16E45" w:rsidRDefault="00D82394" w:rsidP="00D82394">
            <w:pPr>
              <w:jc w:val="both"/>
            </w:pPr>
            <w:r w:rsidRPr="00C16E45">
              <w:rPr>
                <w:cs/>
              </w:rPr>
              <w:t>เป็นการทดสอบความแข็งของโลหะในการต้านทานต่อการแปรรูปถาวร ซึ่งมีประโยชน์ในการนำมาออกแบบภาชนะรับแรงดันต่างๆ</w:t>
            </w:r>
          </w:p>
        </w:tc>
        <w:tc>
          <w:tcPr>
            <w:tcW w:w="4111" w:type="dxa"/>
            <w:vAlign w:val="center"/>
          </w:tcPr>
          <w:p w14:paraId="31E7116B" w14:textId="77777777" w:rsidR="00D82394" w:rsidRPr="00C16E45" w:rsidRDefault="00D82394" w:rsidP="00D82394">
            <w:r w:rsidRPr="00C16E45">
              <w:rPr>
                <w:cs/>
              </w:rPr>
              <w:t>การตรวจสอบ</w:t>
            </w:r>
            <w:r w:rsidRPr="00C16E45">
              <w:rPr>
                <w:rFonts w:hint="cs"/>
                <w:cs/>
              </w:rPr>
              <w:t>วัสดุและ</w:t>
            </w:r>
            <w:r w:rsidRPr="00C16E45">
              <w:rPr>
                <w:cs/>
              </w:rPr>
              <w:t>รอยเชื่อม เช่น</w:t>
            </w:r>
            <w:r w:rsidRPr="00C16E45">
              <w:rPr>
                <w:rFonts w:hint="cs"/>
                <w:cs/>
              </w:rPr>
              <w:t xml:space="preserve"> </w:t>
            </w:r>
            <w:r w:rsidRPr="00C16E45">
              <w:rPr>
                <w:cs/>
              </w:rPr>
              <w:t>ในโรงกลั่นน้ำมัน โรงงาน</w:t>
            </w:r>
            <w:r w:rsidRPr="00C16E45">
              <w:rPr>
                <w:rFonts w:hint="cs"/>
                <w:cs/>
              </w:rPr>
              <w:t xml:space="preserve"> </w:t>
            </w:r>
            <w:r w:rsidRPr="00C16E45">
              <w:rPr>
                <w:cs/>
              </w:rPr>
              <w:t xml:space="preserve">ปิโตรเคมี ท่อขนส่ง เป็นต้น  </w:t>
            </w:r>
          </w:p>
        </w:tc>
      </w:tr>
      <w:tr w:rsidR="00D82394" w:rsidRPr="00C16E45" w14:paraId="0293435E" w14:textId="77777777" w:rsidTr="00EE1B4E">
        <w:trPr>
          <w:cantSplit/>
        </w:trPr>
        <w:tc>
          <w:tcPr>
            <w:tcW w:w="5778" w:type="dxa"/>
          </w:tcPr>
          <w:p w14:paraId="319EDCA3" w14:textId="77777777" w:rsidR="00D82394" w:rsidRPr="00C16E45" w:rsidRDefault="00D82394" w:rsidP="00D82394">
            <w:pPr>
              <w:jc w:val="both"/>
              <w:rPr>
                <w:i/>
                <w:iCs/>
              </w:rPr>
            </w:pPr>
            <w:r w:rsidRPr="00C16E45">
              <w:rPr>
                <w:i/>
                <w:iCs/>
              </w:rPr>
              <w:t xml:space="preserve">Positive Material Identification Test: </w:t>
            </w:r>
            <w:r w:rsidRPr="00C16E45">
              <w:rPr>
                <w:i/>
                <w:iCs/>
                <w:cs/>
              </w:rPr>
              <w:t xml:space="preserve">การทดสอบหาส่วนผสมทางเคมี  </w:t>
            </w:r>
          </w:p>
          <w:p w14:paraId="36832BDD" w14:textId="77777777" w:rsidR="00D82394" w:rsidRPr="00C16E45" w:rsidRDefault="00D82394" w:rsidP="00D82394">
            <w:pPr>
              <w:jc w:val="both"/>
              <w:rPr>
                <w:cs/>
              </w:rPr>
            </w:pPr>
            <w:r w:rsidRPr="00C16E45">
              <w:rPr>
                <w:cs/>
              </w:rPr>
              <w:t>เป็นการตรวจสอบเพื่อบอกชนิดส่วนประกอบทางเคมีของวัสดุซึ่งมีความ</w:t>
            </w:r>
            <w:r w:rsidRPr="00C16E45">
              <w:rPr>
                <w:rFonts w:hint="cs"/>
                <w:cs/>
              </w:rPr>
              <w:t>สำคัญกับวัสดุที่ใช้</w:t>
            </w:r>
            <w:r w:rsidRPr="00C16E45">
              <w:rPr>
                <w:cs/>
              </w:rPr>
              <w:t>ในงานอุตสาหกรรม</w:t>
            </w:r>
          </w:p>
        </w:tc>
        <w:tc>
          <w:tcPr>
            <w:tcW w:w="4111" w:type="dxa"/>
            <w:vAlign w:val="center"/>
          </w:tcPr>
          <w:p w14:paraId="61367E2C" w14:textId="77777777" w:rsidR="00D82394" w:rsidRPr="00C16E45" w:rsidRDefault="00D82394" w:rsidP="00D82394">
            <w:pPr>
              <w:rPr>
                <w:cs/>
              </w:rPr>
            </w:pPr>
            <w:r w:rsidRPr="00C16E45">
              <w:rPr>
                <w:cs/>
              </w:rPr>
              <w:t>ตรวจวิเคราะห์ส่วนผสมของโลหะ</w:t>
            </w:r>
          </w:p>
        </w:tc>
      </w:tr>
      <w:tr w:rsidR="00D82394" w:rsidRPr="00C16E45" w14:paraId="220ECE15" w14:textId="77777777" w:rsidTr="00EE1B4E">
        <w:trPr>
          <w:cantSplit/>
        </w:trPr>
        <w:tc>
          <w:tcPr>
            <w:tcW w:w="5778" w:type="dxa"/>
          </w:tcPr>
          <w:p w14:paraId="668C1768" w14:textId="77777777" w:rsidR="00D82394" w:rsidRPr="00C16E45" w:rsidRDefault="00D82394" w:rsidP="00D82394">
            <w:pPr>
              <w:jc w:val="both"/>
              <w:rPr>
                <w:i/>
                <w:iCs/>
              </w:rPr>
            </w:pPr>
            <w:r w:rsidRPr="00C16E45">
              <w:rPr>
                <w:i/>
                <w:iCs/>
              </w:rPr>
              <w:t xml:space="preserve">Vacuum Test: </w:t>
            </w:r>
            <w:r w:rsidRPr="00C16E45">
              <w:rPr>
                <w:i/>
                <w:iCs/>
                <w:cs/>
              </w:rPr>
              <w:t xml:space="preserve">การทดสอบด้วยวิธีสูญญากาศ  </w:t>
            </w:r>
          </w:p>
          <w:p w14:paraId="276ADBB5" w14:textId="77777777" w:rsidR="00D82394" w:rsidRPr="00C16E45" w:rsidRDefault="00D82394" w:rsidP="00D82394">
            <w:pPr>
              <w:jc w:val="both"/>
              <w:rPr>
                <w:cs/>
              </w:rPr>
            </w:pPr>
            <w:r w:rsidRPr="00C16E45">
              <w:rPr>
                <w:cs/>
              </w:rPr>
              <w:t>เป็นการตรวจสอบรอยรั่วของรอยปิดผนึกโดยใช้เทคนิคความแตกต่างของความดันภายในกับภายนอกบรรจุภัณฑ์</w:t>
            </w:r>
          </w:p>
        </w:tc>
        <w:tc>
          <w:tcPr>
            <w:tcW w:w="4111" w:type="dxa"/>
            <w:vAlign w:val="center"/>
          </w:tcPr>
          <w:p w14:paraId="497B80F3" w14:textId="77777777" w:rsidR="00D82394" w:rsidRPr="00C16E45" w:rsidRDefault="00D82394" w:rsidP="00D82394">
            <w:pPr>
              <w:rPr>
                <w:cs/>
              </w:rPr>
            </w:pPr>
            <w:r w:rsidRPr="00C16E45">
              <w:rPr>
                <w:cs/>
              </w:rPr>
              <w:t>ตรวจสอบรอยรั่วตามแนวเชื่อม และบริเวณของพื้นถังบรรจุน้ำมัน หรือชิ้นงานที่เข้าถึงได้เพียงด้านเดียว</w:t>
            </w:r>
          </w:p>
        </w:tc>
      </w:tr>
      <w:tr w:rsidR="00D82394" w:rsidRPr="00C16E45" w14:paraId="4D0E2B27" w14:textId="77777777" w:rsidTr="00EE1B4E">
        <w:trPr>
          <w:cantSplit/>
        </w:trPr>
        <w:tc>
          <w:tcPr>
            <w:tcW w:w="5778" w:type="dxa"/>
          </w:tcPr>
          <w:p w14:paraId="2D04D35F" w14:textId="77777777" w:rsidR="00D82394" w:rsidRPr="00C16E45" w:rsidRDefault="00D82394" w:rsidP="00D82394">
            <w:r w:rsidRPr="00C16E45">
              <w:rPr>
                <w:i/>
                <w:iCs/>
              </w:rPr>
              <w:t>Holiday Detector/Pin Hole Test:</w:t>
            </w:r>
            <w:r w:rsidRPr="00C16E45">
              <w:rPr>
                <w:rFonts w:hint="cs"/>
                <w:i/>
                <w:iCs/>
                <w:cs/>
              </w:rPr>
              <w:t xml:space="preserve"> </w:t>
            </w:r>
            <w:r w:rsidRPr="00C16E45">
              <w:rPr>
                <w:i/>
                <w:iCs/>
                <w:cs/>
              </w:rPr>
              <w:t>การตรวจสอบหารอยรั่วในวัสดุเคลือบผิว</w:t>
            </w:r>
            <w:r w:rsidRPr="00C16E45">
              <w:rPr>
                <w:cs/>
              </w:rPr>
              <w:t xml:space="preserve"> เป็นการตรวจสอบเพื่อหารอยที่เคลือบไม่เรียบร้อยซึ่ง</w:t>
            </w:r>
            <w:r w:rsidRPr="00C16E45">
              <w:rPr>
                <w:rFonts w:hint="cs"/>
                <w:cs/>
              </w:rPr>
              <w:t>อาจ</w:t>
            </w:r>
            <w:r w:rsidRPr="00C16E45">
              <w:rPr>
                <w:cs/>
              </w:rPr>
              <w:t>ทําให้</w:t>
            </w:r>
            <w:r w:rsidRPr="00C16E45">
              <w:rPr>
                <w:rFonts w:hint="cs"/>
                <w:cs/>
              </w:rPr>
              <w:t>ของเหลวสัมผัสกับชิ้นงานได้</w:t>
            </w:r>
          </w:p>
        </w:tc>
        <w:tc>
          <w:tcPr>
            <w:tcW w:w="4111" w:type="dxa"/>
            <w:vAlign w:val="center"/>
          </w:tcPr>
          <w:p w14:paraId="2D2DB1E3" w14:textId="77777777" w:rsidR="00D82394" w:rsidRPr="00C16E45" w:rsidRDefault="00D82394" w:rsidP="00D82394">
            <w:pPr>
              <w:rPr>
                <w:cs/>
              </w:rPr>
            </w:pPr>
            <w:r w:rsidRPr="00C16E45">
              <w:rPr>
                <w:cs/>
              </w:rPr>
              <w:t xml:space="preserve">ตรวจความสมบูรณ์ของการเคลือบวัสดุที่ไม่เป็นตัวนำที่เคลือบบนวัสดุโลหะที่เป็นตัวนำไฟฟ้า </w:t>
            </w:r>
          </w:p>
        </w:tc>
      </w:tr>
      <w:tr w:rsidR="00D82394" w:rsidRPr="00C16E45" w14:paraId="3BFA63B8" w14:textId="77777777" w:rsidTr="00EE1B4E">
        <w:trPr>
          <w:cantSplit/>
        </w:trPr>
        <w:tc>
          <w:tcPr>
            <w:tcW w:w="5778" w:type="dxa"/>
          </w:tcPr>
          <w:p w14:paraId="339A6144" w14:textId="77777777" w:rsidR="00D82394" w:rsidRPr="00C16E45" w:rsidRDefault="00D82394" w:rsidP="00D82394">
            <w:r w:rsidRPr="00C16E45">
              <w:rPr>
                <w:i/>
                <w:iCs/>
              </w:rPr>
              <w:t>Magnetic field and permeability measurements:</w:t>
            </w:r>
            <w:r w:rsidRPr="00C16E45">
              <w:rPr>
                <w:i/>
                <w:iCs/>
                <w:cs/>
              </w:rPr>
              <w:t xml:space="preserve"> การทดสอบหาค่าความเป็นแม่เหล็ก</w:t>
            </w:r>
            <w:r w:rsidRPr="00C16E45">
              <w:rPr>
                <w:cs/>
              </w:rPr>
              <w:t xml:space="preserve"> เพื่อใช้ตรวจสอบคุณสมบัติ</w:t>
            </w:r>
            <w:r w:rsidRPr="00C16E45">
              <w:rPr>
                <w:rFonts w:hint="cs"/>
                <w:cs/>
              </w:rPr>
              <w:t>ที่เปลี่ยนไปของเนื้อโลหะ</w:t>
            </w:r>
          </w:p>
        </w:tc>
        <w:tc>
          <w:tcPr>
            <w:tcW w:w="4111" w:type="dxa"/>
            <w:vAlign w:val="center"/>
          </w:tcPr>
          <w:p w14:paraId="44924F56" w14:textId="77777777" w:rsidR="00D82394" w:rsidRPr="00C16E45" w:rsidRDefault="00D82394" w:rsidP="00D82394">
            <w:pPr>
              <w:rPr>
                <w:cs/>
              </w:rPr>
            </w:pPr>
            <w:r w:rsidRPr="00C16E45">
              <w:rPr>
                <w:cs/>
              </w:rPr>
              <w:t xml:space="preserve">ตรวจสอบคุณสมบัติการเหนี่ยวนำแม่เหล็กของโลหะ เช่น </w:t>
            </w:r>
            <w:r w:rsidRPr="00C16E45">
              <w:t>Stainless 304 H</w:t>
            </w:r>
          </w:p>
        </w:tc>
      </w:tr>
      <w:tr w:rsidR="00D82394" w:rsidRPr="00C16E45" w14:paraId="1A5772F6" w14:textId="77777777" w:rsidTr="00EE1B4E">
        <w:trPr>
          <w:cantSplit/>
        </w:trPr>
        <w:tc>
          <w:tcPr>
            <w:tcW w:w="5778" w:type="dxa"/>
          </w:tcPr>
          <w:p w14:paraId="0FD05CA5" w14:textId="77777777" w:rsidR="00D82394" w:rsidRPr="00C16E45" w:rsidRDefault="00D82394" w:rsidP="00D82394">
            <w:pPr>
              <w:rPr>
                <w:i/>
                <w:iCs/>
              </w:rPr>
            </w:pPr>
            <w:r w:rsidRPr="00C16E45">
              <w:rPr>
                <w:i/>
                <w:iCs/>
              </w:rPr>
              <w:t xml:space="preserve">Replica Test: </w:t>
            </w:r>
            <w:r w:rsidRPr="00C16E45">
              <w:rPr>
                <w:i/>
                <w:iCs/>
                <w:cs/>
              </w:rPr>
              <w:t>การทดสอบการเปลี่ยนแปลงทางโครงสร้างของโลหะ</w:t>
            </w:r>
            <w:r w:rsidRPr="00C16E45">
              <w:rPr>
                <w:i/>
                <w:iCs/>
              </w:rPr>
              <w:t xml:space="preserve"> </w:t>
            </w:r>
          </w:p>
          <w:p w14:paraId="477ECE67" w14:textId="77777777" w:rsidR="00D82394" w:rsidRPr="00C16E45" w:rsidRDefault="00D82394" w:rsidP="00D82394">
            <w:r w:rsidRPr="00C16E45">
              <w:rPr>
                <w:cs/>
              </w:rPr>
              <w:t>ใช้ในการวิเคราะห์สาเหตุความเสียหายของวัสดุอุปกรณ์ที่ทำจากโลหะทุกชนิด</w:t>
            </w:r>
          </w:p>
        </w:tc>
        <w:tc>
          <w:tcPr>
            <w:tcW w:w="4111" w:type="dxa"/>
            <w:vAlign w:val="center"/>
          </w:tcPr>
          <w:p w14:paraId="66C1228D" w14:textId="77777777" w:rsidR="00D82394" w:rsidRPr="00C16E45" w:rsidRDefault="00D82394" w:rsidP="00D82394">
            <w:pPr>
              <w:rPr>
                <w:cs/>
              </w:rPr>
            </w:pPr>
            <w:r w:rsidRPr="00C16E45">
              <w:rPr>
                <w:rFonts w:hint="cs"/>
                <w:cs/>
              </w:rPr>
              <w:t>ตรวจสอบโครงสร้างจุลภาคของโลหะทุกชนิด</w:t>
            </w:r>
          </w:p>
        </w:tc>
      </w:tr>
      <w:tr w:rsidR="00D82394" w:rsidRPr="00C16E45" w14:paraId="4389DCFD" w14:textId="77777777" w:rsidTr="00EE1B4E">
        <w:trPr>
          <w:cantSplit/>
        </w:trPr>
        <w:tc>
          <w:tcPr>
            <w:tcW w:w="5778" w:type="dxa"/>
          </w:tcPr>
          <w:p w14:paraId="27E204E3" w14:textId="77777777" w:rsidR="00D82394" w:rsidRPr="00C16E45" w:rsidRDefault="00D82394" w:rsidP="00D82394">
            <w:pPr>
              <w:rPr>
                <w:i/>
                <w:iCs/>
              </w:rPr>
            </w:pPr>
            <w:r w:rsidRPr="00C16E45">
              <w:t> </w:t>
            </w:r>
            <w:r w:rsidRPr="00C16E45">
              <w:rPr>
                <w:i/>
                <w:iCs/>
              </w:rPr>
              <w:t xml:space="preserve">Video scope: </w:t>
            </w:r>
            <w:r w:rsidRPr="00C16E45">
              <w:rPr>
                <w:i/>
                <w:iCs/>
                <w:cs/>
              </w:rPr>
              <w:t>การทดสอบด้วยกล้อง</w:t>
            </w:r>
            <w:r w:rsidRPr="00C16E45">
              <w:rPr>
                <w:i/>
                <w:iCs/>
              </w:rPr>
              <w:t xml:space="preserve"> </w:t>
            </w:r>
          </w:p>
          <w:p w14:paraId="24E230D0" w14:textId="77777777" w:rsidR="00D82394" w:rsidRPr="00C16E45" w:rsidRDefault="00D82394" w:rsidP="00D82394">
            <w:r w:rsidRPr="00C16E45">
              <w:rPr>
                <w:cs/>
              </w:rPr>
              <w:t>เพื่อตรวจสภาพภายในของอุปกรณ์หรือท่อ</w:t>
            </w:r>
            <w:r w:rsidRPr="00C16E45">
              <w:t xml:space="preserve">, </w:t>
            </w:r>
            <w:r w:rsidRPr="00C16E45">
              <w:rPr>
                <w:cs/>
              </w:rPr>
              <w:t>ตรวจดูสิ่งตกค้าง สิ่งผิดปกติต่างๆโดยใช้กล้องติดปลายสายนำทางส่องเข้าไปดูสภาพภายในของอุปกรณ์หรือท่อที่ไม่สามารถมองเห็นได้โดยตรง</w:t>
            </w:r>
          </w:p>
        </w:tc>
        <w:tc>
          <w:tcPr>
            <w:tcW w:w="4111" w:type="dxa"/>
            <w:vAlign w:val="center"/>
          </w:tcPr>
          <w:p w14:paraId="147765D2" w14:textId="77777777" w:rsidR="00D82394" w:rsidRPr="00C16E45" w:rsidRDefault="00D82394" w:rsidP="00D82394">
            <w:pPr>
              <w:rPr>
                <w:cs/>
              </w:rPr>
            </w:pPr>
            <w:r w:rsidRPr="00C16E45">
              <w:rPr>
                <w:rFonts w:hint="cs"/>
                <w:cs/>
              </w:rPr>
              <w:t>ตรวจสอบหาความผิดปกติหรือตรวจดูสภาพในผ่านช่องเล็กๆ ที่ไม่สามารถมองเห็นด้วยตาเปล่าได้</w:t>
            </w:r>
          </w:p>
        </w:tc>
      </w:tr>
      <w:tr w:rsidR="00D82394" w:rsidRPr="00C16E45" w14:paraId="0BC89C0A" w14:textId="77777777" w:rsidTr="00EE1B4E">
        <w:trPr>
          <w:cantSplit/>
        </w:trPr>
        <w:tc>
          <w:tcPr>
            <w:tcW w:w="5778" w:type="dxa"/>
          </w:tcPr>
          <w:p w14:paraId="1AEFBC7D" w14:textId="77777777" w:rsidR="00D82394" w:rsidRPr="00C16E45" w:rsidRDefault="00D82394" w:rsidP="00D82394">
            <w:pPr>
              <w:rPr>
                <w:i/>
                <w:iCs/>
              </w:rPr>
            </w:pPr>
            <w:r w:rsidRPr="00C16E45">
              <w:rPr>
                <w:i/>
                <w:iCs/>
              </w:rPr>
              <w:t xml:space="preserve">Ferrite Scope: </w:t>
            </w:r>
            <w:r w:rsidRPr="00C16E45">
              <w:rPr>
                <w:cs/>
              </w:rPr>
              <w:t>เพื่อวัดปริมาณเฟอร์ไรต์ในเนื้อเหล็กกล้าไร้สนิมซึ่งมีผลต่อความต้านทานในการกัดกร่อน</w:t>
            </w:r>
          </w:p>
        </w:tc>
        <w:tc>
          <w:tcPr>
            <w:tcW w:w="4111" w:type="dxa"/>
            <w:vAlign w:val="center"/>
          </w:tcPr>
          <w:p w14:paraId="7A1ED46F" w14:textId="77777777" w:rsidR="00D82394" w:rsidRPr="00C16E45" w:rsidRDefault="00D82394" w:rsidP="00D82394">
            <w:r w:rsidRPr="00C16E45">
              <w:rPr>
                <w:rFonts w:hint="cs"/>
                <w:cs/>
              </w:rPr>
              <w:t xml:space="preserve">ตรวจสอบรอยเชื่อมของชิ้นงานที่เป็นท่อถัง สแตนเลส ชนิด </w:t>
            </w:r>
            <w:r w:rsidRPr="00C16E45">
              <w:t>Duplex Stainless Steel</w:t>
            </w:r>
          </w:p>
        </w:tc>
      </w:tr>
      <w:tr w:rsidR="00D82394" w:rsidRPr="00C16E45" w14:paraId="05DF8475" w14:textId="77777777" w:rsidTr="00EE1B4E">
        <w:trPr>
          <w:cantSplit/>
        </w:trPr>
        <w:tc>
          <w:tcPr>
            <w:tcW w:w="5778" w:type="dxa"/>
          </w:tcPr>
          <w:p w14:paraId="2A16ECE6" w14:textId="77777777" w:rsidR="00D82394" w:rsidRPr="00C16E45" w:rsidRDefault="00D82394" w:rsidP="00D82394">
            <w:pPr>
              <w:jc w:val="both"/>
              <w:rPr>
                <w:b/>
                <w:bCs/>
                <w:u w:val="single"/>
              </w:rPr>
            </w:pPr>
            <w:r w:rsidRPr="00C16E45">
              <w:rPr>
                <w:b/>
                <w:bCs/>
                <w:u w:val="single"/>
              </w:rPr>
              <w:t>Advanced NDT</w:t>
            </w:r>
          </w:p>
          <w:p w14:paraId="4C8AEF0C" w14:textId="77777777" w:rsidR="00D82394" w:rsidRPr="00C16E45" w:rsidRDefault="00D82394" w:rsidP="00D82394">
            <w:pPr>
              <w:jc w:val="both"/>
              <w:rPr>
                <w:i/>
                <w:iCs/>
              </w:rPr>
            </w:pPr>
            <w:r w:rsidRPr="00C16E45">
              <w:rPr>
                <w:i/>
                <w:iCs/>
              </w:rPr>
              <w:t>Eddy Current:</w:t>
            </w:r>
            <w:r w:rsidRPr="00C16E45">
              <w:rPr>
                <w:rFonts w:hint="cs"/>
                <w:i/>
                <w:iCs/>
                <w:cs/>
              </w:rPr>
              <w:t xml:space="preserve"> </w:t>
            </w:r>
            <w:r w:rsidRPr="00C16E45">
              <w:rPr>
                <w:i/>
                <w:iCs/>
                <w:cs/>
              </w:rPr>
              <w:t xml:space="preserve">การตรวจสอบโดยใช้กระแสไหลวน  </w:t>
            </w:r>
          </w:p>
          <w:p w14:paraId="090181BE" w14:textId="77777777" w:rsidR="00D82394" w:rsidRPr="00C16E45" w:rsidRDefault="00D82394" w:rsidP="00D82394">
            <w:pPr>
              <w:jc w:val="both"/>
              <w:rPr>
                <w:cs/>
              </w:rPr>
            </w:pPr>
            <w:r w:rsidRPr="00C16E45">
              <w:rPr>
                <w:cs/>
              </w:rPr>
              <w:t>เป็นการตรวจคัดแยกความสมบูรณ์ของท่อสเตนเลส และอื่นๆที่ไม่ใช่เหล็กคาร์บอน</w:t>
            </w:r>
          </w:p>
        </w:tc>
        <w:tc>
          <w:tcPr>
            <w:tcW w:w="4111" w:type="dxa"/>
            <w:vAlign w:val="center"/>
          </w:tcPr>
          <w:p w14:paraId="19DB1C75" w14:textId="77777777" w:rsidR="00D82394" w:rsidRPr="00C16E45" w:rsidRDefault="00D82394" w:rsidP="00D82394">
            <w:pPr>
              <w:rPr>
                <w:cs/>
              </w:rPr>
            </w:pPr>
            <w:r w:rsidRPr="00C16E45">
              <w:rPr>
                <w:cs/>
              </w:rPr>
              <w:t>ภาชนะ</w:t>
            </w:r>
            <w:r w:rsidRPr="00C16E45">
              <w:rPr>
                <w:rFonts w:hint="cs"/>
                <w:cs/>
              </w:rPr>
              <w:t>แลกเปลี่ยน</w:t>
            </w:r>
            <w:r w:rsidRPr="00C16E45">
              <w:rPr>
                <w:cs/>
              </w:rPr>
              <w:t>ความร้อน (</w:t>
            </w:r>
            <w:r w:rsidRPr="00C16E45">
              <w:t xml:space="preserve">Heat exchanger) </w:t>
            </w:r>
            <w:r w:rsidRPr="00C16E45">
              <w:rPr>
                <w:cs/>
              </w:rPr>
              <w:t>ที</w:t>
            </w:r>
            <w:r w:rsidRPr="00C16E45">
              <w:rPr>
                <w:rFonts w:hint="cs"/>
                <w:cs/>
              </w:rPr>
              <w:t>่</w:t>
            </w:r>
            <w:r w:rsidRPr="00C16E45">
              <w:rPr>
                <w:cs/>
              </w:rPr>
              <w:t>ใช้ในอุตสาหกรรมปิโตร</w:t>
            </w:r>
            <w:r w:rsidRPr="00C16E45">
              <w:rPr>
                <w:rFonts w:hint="cs"/>
                <w:cs/>
              </w:rPr>
              <w:t>เคมี</w:t>
            </w:r>
          </w:p>
        </w:tc>
      </w:tr>
      <w:tr w:rsidR="00D82394" w:rsidRPr="00C16E45" w14:paraId="59EE68A1" w14:textId="77777777" w:rsidTr="00EE1B4E">
        <w:trPr>
          <w:cantSplit/>
        </w:trPr>
        <w:tc>
          <w:tcPr>
            <w:tcW w:w="5778" w:type="dxa"/>
          </w:tcPr>
          <w:p w14:paraId="6AE928B6" w14:textId="77777777" w:rsidR="00D82394" w:rsidRPr="00C16E45" w:rsidRDefault="00D82394" w:rsidP="00D82394">
            <w:pPr>
              <w:rPr>
                <w:i/>
                <w:iCs/>
              </w:rPr>
            </w:pPr>
            <w:r w:rsidRPr="00C16E45">
              <w:rPr>
                <w:i/>
                <w:iCs/>
              </w:rPr>
              <w:t>Remote Field Eddy Current:</w:t>
            </w:r>
            <w:r w:rsidRPr="00C16E45">
              <w:rPr>
                <w:rFonts w:hint="cs"/>
                <w:i/>
                <w:iCs/>
                <w:cs/>
              </w:rPr>
              <w:t xml:space="preserve"> </w:t>
            </w:r>
            <w:r w:rsidRPr="00C16E45">
              <w:rPr>
                <w:cs/>
              </w:rPr>
              <w:t>เป็นการตรวจคัดแยกความสมบูรณ์ของท่อเหล็กคาร์บอน</w:t>
            </w:r>
          </w:p>
        </w:tc>
        <w:tc>
          <w:tcPr>
            <w:tcW w:w="4111" w:type="dxa"/>
            <w:vAlign w:val="center"/>
          </w:tcPr>
          <w:p w14:paraId="0DCBAE67" w14:textId="77777777" w:rsidR="00D82394" w:rsidRPr="00C16E45" w:rsidRDefault="00D82394" w:rsidP="00D82394">
            <w:r w:rsidRPr="00C16E45">
              <w:rPr>
                <w:cs/>
              </w:rPr>
              <w:t>ภาชนะ</w:t>
            </w:r>
            <w:r w:rsidRPr="00C16E45">
              <w:rPr>
                <w:rFonts w:hint="cs"/>
                <w:cs/>
              </w:rPr>
              <w:t>แลกเปลี่ยน</w:t>
            </w:r>
            <w:r w:rsidRPr="00C16E45">
              <w:rPr>
                <w:cs/>
              </w:rPr>
              <w:t>ความร้อน (</w:t>
            </w:r>
            <w:r w:rsidRPr="00C16E45">
              <w:t xml:space="preserve">Heat exchanger) </w:t>
            </w:r>
            <w:r w:rsidRPr="00C16E45">
              <w:rPr>
                <w:cs/>
              </w:rPr>
              <w:t>ที</w:t>
            </w:r>
            <w:r w:rsidRPr="00C16E45">
              <w:rPr>
                <w:rFonts w:hint="cs"/>
                <w:cs/>
              </w:rPr>
              <w:t>่</w:t>
            </w:r>
            <w:r w:rsidRPr="00C16E45">
              <w:rPr>
                <w:cs/>
              </w:rPr>
              <w:t>ใช้ในอุตสาหกรรมปิโตร</w:t>
            </w:r>
            <w:r w:rsidRPr="00C16E45">
              <w:rPr>
                <w:rFonts w:hint="cs"/>
                <w:cs/>
              </w:rPr>
              <w:t>เคมี</w:t>
            </w:r>
          </w:p>
        </w:tc>
      </w:tr>
      <w:tr w:rsidR="00D82394" w:rsidRPr="00C16E45" w14:paraId="02A0AAA8" w14:textId="77777777" w:rsidTr="00EE1B4E">
        <w:trPr>
          <w:cantSplit/>
        </w:trPr>
        <w:tc>
          <w:tcPr>
            <w:tcW w:w="5778" w:type="dxa"/>
          </w:tcPr>
          <w:p w14:paraId="2A30BFB5" w14:textId="77777777" w:rsidR="00D82394" w:rsidRPr="00C16E45" w:rsidRDefault="00D82394" w:rsidP="00D82394">
            <w:pPr>
              <w:rPr>
                <w:i/>
                <w:iCs/>
              </w:rPr>
            </w:pPr>
            <w:r w:rsidRPr="00C16E45">
              <w:rPr>
                <w:i/>
                <w:iCs/>
              </w:rPr>
              <w:t>Magnetic Flux Leakage:</w:t>
            </w:r>
            <w:r w:rsidRPr="00C16E45">
              <w:rPr>
                <w:rFonts w:hint="cs"/>
                <w:i/>
                <w:iCs/>
                <w:color w:val="FF0000"/>
                <w:cs/>
              </w:rPr>
              <w:t xml:space="preserve"> </w:t>
            </w:r>
            <w:r w:rsidRPr="00C16E45">
              <w:rPr>
                <w:cs/>
              </w:rPr>
              <w:t>เป็นการตรวจคัดแยกความสมบูรณ์ของท่อเหล็กคาร์บอน</w:t>
            </w:r>
          </w:p>
        </w:tc>
        <w:tc>
          <w:tcPr>
            <w:tcW w:w="4111" w:type="dxa"/>
            <w:vAlign w:val="center"/>
          </w:tcPr>
          <w:p w14:paraId="2B3746B7" w14:textId="77777777" w:rsidR="00D82394" w:rsidRPr="00C16E45" w:rsidRDefault="00D82394" w:rsidP="00D82394">
            <w:r w:rsidRPr="00C16E45">
              <w:rPr>
                <w:cs/>
              </w:rPr>
              <w:t>ภาชนะ</w:t>
            </w:r>
            <w:r w:rsidRPr="00C16E45">
              <w:rPr>
                <w:rFonts w:hint="cs"/>
                <w:cs/>
              </w:rPr>
              <w:t>แลกเปลี่ยน</w:t>
            </w:r>
            <w:r w:rsidRPr="00C16E45">
              <w:rPr>
                <w:cs/>
              </w:rPr>
              <w:t>ความร้อน (</w:t>
            </w:r>
            <w:r w:rsidRPr="00C16E45">
              <w:t xml:space="preserve">Heat exchanger) </w:t>
            </w:r>
            <w:r w:rsidRPr="00C16E45">
              <w:rPr>
                <w:cs/>
              </w:rPr>
              <w:t>ที</w:t>
            </w:r>
            <w:r w:rsidRPr="00C16E45">
              <w:rPr>
                <w:rFonts w:hint="cs"/>
                <w:cs/>
              </w:rPr>
              <w:t>่</w:t>
            </w:r>
            <w:r w:rsidRPr="00C16E45">
              <w:rPr>
                <w:cs/>
              </w:rPr>
              <w:t>ใช้ในอุตสาหกรรมปิโตร</w:t>
            </w:r>
            <w:r w:rsidRPr="00C16E45">
              <w:rPr>
                <w:rFonts w:hint="cs"/>
                <w:cs/>
              </w:rPr>
              <w:t>เคมี</w:t>
            </w:r>
          </w:p>
        </w:tc>
      </w:tr>
      <w:tr w:rsidR="00D82394" w:rsidRPr="00C16E45" w14:paraId="3E527E0C" w14:textId="77777777" w:rsidTr="00EE1B4E">
        <w:trPr>
          <w:cantSplit/>
        </w:trPr>
        <w:tc>
          <w:tcPr>
            <w:tcW w:w="5778" w:type="dxa"/>
          </w:tcPr>
          <w:p w14:paraId="68BFB024" w14:textId="77777777" w:rsidR="00D82394" w:rsidRPr="00C16E45" w:rsidRDefault="00D82394" w:rsidP="00D82394">
            <w:pPr>
              <w:rPr>
                <w:i/>
                <w:iCs/>
              </w:rPr>
            </w:pPr>
            <w:r w:rsidRPr="00C16E45">
              <w:rPr>
                <w:i/>
                <w:iCs/>
              </w:rPr>
              <w:t>Internal Rotating Immersion System:</w:t>
            </w:r>
            <w:r w:rsidRPr="00C16E45">
              <w:rPr>
                <w:rFonts w:hint="cs"/>
                <w:i/>
                <w:iCs/>
                <w:cs/>
              </w:rPr>
              <w:t xml:space="preserve"> </w:t>
            </w:r>
            <w:r w:rsidRPr="00C16E45">
              <w:rPr>
                <w:cs/>
              </w:rPr>
              <w:t>เป็นการตรวจวัดความสมบูรณ์ของท่อขนาดเล็กที่ทำจากโลหะต่างๆจากภายใน</w:t>
            </w:r>
          </w:p>
        </w:tc>
        <w:tc>
          <w:tcPr>
            <w:tcW w:w="4111" w:type="dxa"/>
            <w:vAlign w:val="center"/>
          </w:tcPr>
          <w:p w14:paraId="1CD54F5E" w14:textId="77777777" w:rsidR="00D82394" w:rsidRPr="00C16E45" w:rsidRDefault="00D82394" w:rsidP="00D82394">
            <w:r w:rsidRPr="00C16E45">
              <w:rPr>
                <w:cs/>
              </w:rPr>
              <w:t>ภาชนะ</w:t>
            </w:r>
            <w:r w:rsidRPr="00C16E45">
              <w:rPr>
                <w:rFonts w:hint="cs"/>
                <w:cs/>
              </w:rPr>
              <w:t>แลกเปลี่ยน</w:t>
            </w:r>
            <w:r w:rsidRPr="00C16E45">
              <w:rPr>
                <w:cs/>
              </w:rPr>
              <w:t>ความร้อน (</w:t>
            </w:r>
            <w:r w:rsidRPr="00C16E45">
              <w:t xml:space="preserve">Heat exchanger) </w:t>
            </w:r>
            <w:r w:rsidRPr="00C16E45">
              <w:rPr>
                <w:cs/>
              </w:rPr>
              <w:t>ที</w:t>
            </w:r>
            <w:r w:rsidRPr="00C16E45">
              <w:rPr>
                <w:rFonts w:hint="cs"/>
                <w:cs/>
              </w:rPr>
              <w:t>่</w:t>
            </w:r>
            <w:r w:rsidRPr="00C16E45">
              <w:rPr>
                <w:cs/>
              </w:rPr>
              <w:t>ใช้ในอุตสาหกรรมปิโตร</w:t>
            </w:r>
            <w:r w:rsidRPr="00C16E45">
              <w:rPr>
                <w:rFonts w:hint="cs"/>
                <w:cs/>
              </w:rPr>
              <w:t>เคมี</w:t>
            </w:r>
          </w:p>
        </w:tc>
      </w:tr>
      <w:tr w:rsidR="00D82394" w:rsidRPr="00C16E45" w14:paraId="75B09E93" w14:textId="77777777" w:rsidTr="00EE1B4E">
        <w:trPr>
          <w:cantSplit/>
        </w:trPr>
        <w:tc>
          <w:tcPr>
            <w:tcW w:w="5778" w:type="dxa"/>
          </w:tcPr>
          <w:p w14:paraId="7DBA7556" w14:textId="77777777" w:rsidR="00D82394" w:rsidRPr="00C16E45" w:rsidRDefault="00D82394" w:rsidP="00D82394">
            <w:r w:rsidRPr="00C16E45">
              <w:t> </w:t>
            </w:r>
            <w:r w:rsidRPr="00C16E45">
              <w:rPr>
                <w:i/>
                <w:iCs/>
              </w:rPr>
              <w:t xml:space="preserve">Phase Array (PAUT): </w:t>
            </w:r>
            <w:r w:rsidRPr="00C16E45">
              <w:rPr>
                <w:i/>
                <w:iCs/>
                <w:cs/>
              </w:rPr>
              <w:t xml:space="preserve">การทดสอบด้วยคลื่นเสี่ยงความถี่สูงแบบ </w:t>
            </w:r>
            <w:r w:rsidRPr="00C16E45">
              <w:rPr>
                <w:i/>
                <w:iCs/>
              </w:rPr>
              <w:t>Phase Array</w:t>
            </w:r>
            <w:r w:rsidRPr="00C16E45">
              <w:rPr>
                <w:rFonts w:hint="cs"/>
                <w:cs/>
              </w:rPr>
              <w:t xml:space="preserve"> </w:t>
            </w:r>
            <w:r w:rsidRPr="00C16E45">
              <w:rPr>
                <w:cs/>
              </w:rPr>
              <w:t>เป็นการใช้คลื่นเสียงความถี่สูง ในการตรวจความสมบูรณ์ของเนื้อโลหะโดยใช้หัวตรวจสอบที่มีผลึกตรวจสอบหลายๆหน่วยในหัวเดียวกัน ซึ่งทำให้การตรวจสอบครอบคลุมพื้นที่ได้มาก เร็ว และแม่นยำ สามารถแสดงผลการทดสอบได้ชัดเจน เข้าใจง่ายและเก็บบันทึกผลไว้ใช้อ้างอิงต่อไปได้กว่าแบบทั่วไป</w:t>
            </w:r>
          </w:p>
        </w:tc>
        <w:tc>
          <w:tcPr>
            <w:tcW w:w="4111" w:type="dxa"/>
            <w:vAlign w:val="center"/>
          </w:tcPr>
          <w:p w14:paraId="7534626B" w14:textId="77777777" w:rsidR="00D82394" w:rsidRPr="00C16E45" w:rsidRDefault="00D82394" w:rsidP="00D82394">
            <w:pPr>
              <w:jc w:val="thaiDistribute"/>
              <w:rPr>
                <w:cs/>
              </w:rPr>
            </w:pPr>
            <w:r w:rsidRPr="00C16E45">
              <w:rPr>
                <w:cs/>
              </w:rPr>
              <w:t>การตรวจสอบ</w:t>
            </w:r>
            <w:r w:rsidRPr="00C16E45">
              <w:rPr>
                <w:rFonts w:hint="cs"/>
                <w:cs/>
              </w:rPr>
              <w:t>ความสมบูรณ์ของเนื้อโลหะและรอยเชื่อมต่างๆ เช่น ถังก๊าชความดันสูง ท่อขนส่ง เป็นต้น</w:t>
            </w:r>
          </w:p>
        </w:tc>
      </w:tr>
      <w:tr w:rsidR="00D82394" w:rsidRPr="00C16E45" w14:paraId="1716C092" w14:textId="77777777" w:rsidTr="00EE1B4E">
        <w:trPr>
          <w:cantSplit/>
        </w:trPr>
        <w:tc>
          <w:tcPr>
            <w:tcW w:w="5778" w:type="dxa"/>
          </w:tcPr>
          <w:p w14:paraId="13C06969" w14:textId="77777777" w:rsidR="00D82394" w:rsidRPr="00C16E45" w:rsidRDefault="00D82394" w:rsidP="00D82394">
            <w:r w:rsidRPr="00C16E45">
              <w:rPr>
                <w:i/>
                <w:iCs/>
              </w:rPr>
              <w:t xml:space="preserve">Time of Flight Diffraction (TOFD): </w:t>
            </w:r>
            <w:r w:rsidRPr="00C16E45">
              <w:rPr>
                <w:i/>
                <w:iCs/>
                <w:cs/>
              </w:rPr>
              <w:t xml:space="preserve">การทดสอบด้วยคลื่นเสี่ยงความถี่สูงแบบ </w:t>
            </w:r>
            <w:r w:rsidRPr="00C16E45">
              <w:rPr>
                <w:i/>
                <w:iCs/>
              </w:rPr>
              <w:t xml:space="preserve">Time of Flight Diffraction </w:t>
            </w:r>
            <w:r w:rsidRPr="00C16E45">
              <w:rPr>
                <w:cs/>
              </w:rPr>
              <w:t>เป็นการใช้คลื่นเสียงความถี่สูง โดยใช้เทคโนโลยีการกระเจิงของคลื่นเสียง ซึ่งมีความแม่นยำในการประเมินหาขนาดและตำแหน่งของรอยบกพร่องมาก</w:t>
            </w:r>
          </w:p>
        </w:tc>
        <w:tc>
          <w:tcPr>
            <w:tcW w:w="4111" w:type="dxa"/>
            <w:vAlign w:val="center"/>
          </w:tcPr>
          <w:p w14:paraId="5798AC4C" w14:textId="77777777" w:rsidR="00D82394" w:rsidRPr="00C16E45" w:rsidRDefault="00D82394" w:rsidP="00D82394">
            <w:pPr>
              <w:jc w:val="thaiDistribute"/>
            </w:pPr>
            <w:r w:rsidRPr="00C16E45">
              <w:rPr>
                <w:cs/>
              </w:rPr>
              <w:t>การตรวจสอบ</w:t>
            </w:r>
            <w:r w:rsidRPr="00C16E45">
              <w:rPr>
                <w:rFonts w:hint="cs"/>
                <w:cs/>
              </w:rPr>
              <w:t>ความสมบูรณ์ของเนื้อโลหะและรอยเชื่อมต่างๆ เช่น ถังก๊าชความดันสูง ท่อขนส่ง เป็นต้น</w:t>
            </w:r>
          </w:p>
        </w:tc>
      </w:tr>
      <w:tr w:rsidR="00D82394" w:rsidRPr="00C16E45" w14:paraId="019B761D" w14:textId="77777777" w:rsidTr="00EE1B4E">
        <w:trPr>
          <w:cantSplit/>
        </w:trPr>
        <w:tc>
          <w:tcPr>
            <w:tcW w:w="5778" w:type="dxa"/>
          </w:tcPr>
          <w:p w14:paraId="5EE65629" w14:textId="77777777" w:rsidR="00D82394" w:rsidRPr="00C16E45" w:rsidRDefault="00D82394" w:rsidP="00D82394">
            <w:pPr>
              <w:rPr>
                <w:cs/>
              </w:rPr>
            </w:pPr>
            <w:r w:rsidRPr="00C16E45">
              <w:rPr>
                <w:i/>
                <w:iCs/>
              </w:rPr>
              <w:t xml:space="preserve">Tank Floor Scan: </w:t>
            </w:r>
            <w:r w:rsidRPr="00C16E45">
              <w:rPr>
                <w:rFonts w:hint="cs"/>
                <w:cs/>
              </w:rPr>
              <w:t xml:space="preserve">การตรวจสอบหาการกัดกร่อนของพื้นถังน้ำมันขนาดใหญ่ โดยใช้เทคโนโลยี </w:t>
            </w:r>
            <w:r w:rsidRPr="00C16E45">
              <w:t xml:space="preserve">Magnetic Flux Leakage </w:t>
            </w:r>
            <w:r w:rsidRPr="00C16E45">
              <w:rPr>
                <w:rFonts w:hint="cs"/>
                <w:cs/>
              </w:rPr>
              <w:t>ทำให้ทราบถึงสภาพของพื้นถังด้านหลังที่มองไม่เห็น</w:t>
            </w:r>
          </w:p>
        </w:tc>
        <w:tc>
          <w:tcPr>
            <w:tcW w:w="4111" w:type="dxa"/>
            <w:vAlign w:val="center"/>
          </w:tcPr>
          <w:p w14:paraId="45845AC8" w14:textId="77777777" w:rsidR="00D82394" w:rsidRPr="00C16E45" w:rsidRDefault="00D82394" w:rsidP="00D82394">
            <w:pPr>
              <w:jc w:val="thaiDistribute"/>
              <w:rPr>
                <w:cs/>
              </w:rPr>
            </w:pPr>
            <w:r w:rsidRPr="00C16E45">
              <w:rPr>
                <w:rFonts w:hint="cs"/>
                <w:cs/>
              </w:rPr>
              <w:t>การตรวจสอบพื้นถังขนาดใหญ่</w:t>
            </w:r>
          </w:p>
        </w:tc>
      </w:tr>
      <w:tr w:rsidR="00D82394" w:rsidRPr="00C16E45" w14:paraId="0D2AEE9E" w14:textId="77777777" w:rsidTr="00EE1B4E">
        <w:trPr>
          <w:cantSplit/>
        </w:trPr>
        <w:tc>
          <w:tcPr>
            <w:tcW w:w="5778" w:type="dxa"/>
          </w:tcPr>
          <w:p w14:paraId="440EE6A4" w14:textId="77777777" w:rsidR="00D82394" w:rsidRPr="00C16E45" w:rsidRDefault="00D82394" w:rsidP="00D82394">
            <w:pPr>
              <w:rPr>
                <w:i/>
                <w:iCs/>
                <w:cs/>
              </w:rPr>
            </w:pPr>
            <w:r w:rsidRPr="00C16E45">
              <w:rPr>
                <w:i/>
                <w:iCs/>
              </w:rPr>
              <w:t xml:space="preserve">Computed Radiograph: </w:t>
            </w:r>
            <w:r w:rsidRPr="00C16E45">
              <w:rPr>
                <w:rFonts w:hint="cs"/>
                <w:cs/>
              </w:rPr>
              <w:t xml:space="preserve">เป็นการทดสอบด้วยรังสีโดยใช้แผ่น </w:t>
            </w:r>
            <w:r w:rsidRPr="00C16E45">
              <w:t xml:space="preserve">Imaging Plate </w:t>
            </w:r>
            <w:r w:rsidRPr="00C16E45">
              <w:rPr>
                <w:rFonts w:hint="cs"/>
                <w:cs/>
              </w:rPr>
              <w:t xml:space="preserve">แทนฟิล์ม </w:t>
            </w:r>
            <w:r w:rsidRPr="00C16E45">
              <w:t xml:space="preserve">X-ray </w:t>
            </w:r>
            <w:r w:rsidRPr="00C16E45">
              <w:rPr>
                <w:rFonts w:hint="cs"/>
                <w:cs/>
              </w:rPr>
              <w:t>ทั่วไป แล้วทำการอ่านผลบนจอคอมพิวเตอร์ ทำให้เห็นภาพได้ชัดเจนยิ่งขึ้น</w:t>
            </w:r>
          </w:p>
        </w:tc>
        <w:tc>
          <w:tcPr>
            <w:tcW w:w="4111" w:type="dxa"/>
            <w:vAlign w:val="center"/>
          </w:tcPr>
          <w:p w14:paraId="0AB2EC96" w14:textId="77777777" w:rsidR="00D82394" w:rsidRPr="00C16E45" w:rsidRDefault="00D82394" w:rsidP="00D82394">
            <w:pPr>
              <w:jc w:val="thaiDistribute"/>
              <w:rPr>
                <w:cs/>
              </w:rPr>
            </w:pPr>
            <w:r w:rsidRPr="00C16E45">
              <w:rPr>
                <w:rFonts w:hint="cs"/>
                <w:cs/>
              </w:rPr>
              <w:t>การทดสอบแนวเชื่อม และตรวจหาการกัดกร่อนของภาชนะความดันและระบบท่อ เป็นต้น</w:t>
            </w:r>
          </w:p>
        </w:tc>
      </w:tr>
    </w:tbl>
    <w:p w14:paraId="4310D8BF" w14:textId="77777777" w:rsidR="000D2C05" w:rsidRPr="00C16E45" w:rsidRDefault="000D2C05" w:rsidP="00FF7DC6">
      <w:pPr>
        <w:ind w:firstLine="720"/>
        <w:jc w:val="both"/>
      </w:pPr>
    </w:p>
    <w:p w14:paraId="7857FDD0" w14:textId="77777777" w:rsidR="00D82394" w:rsidRPr="00C16E45" w:rsidRDefault="00D82394" w:rsidP="00D82394">
      <w:pPr>
        <w:ind w:firstLine="720"/>
        <w:jc w:val="thaiDistribute"/>
        <w:rPr>
          <w:cs/>
        </w:rPr>
      </w:pPr>
      <w:r w:rsidRPr="00C16E45">
        <w:rPr>
          <w:cs/>
        </w:rPr>
        <w:t>บริษัทฯให้บริการทดสอบโดยไม่ทำลายชิ้นงานต่างๆตามที่ลูกค้ากำหนด โดยการทดสอบแบบไม่ทำลาย ซึ่งใช้สำหรับทดสอบความสมบูรณ์ของการติดตั้งหรือการเชื่อมวัสดุ มีความจำเป็นอย่างยิ่งยวดในอุตสาหกรรมที่ต้องการความปลอดภัยสูง โดยเฉพาะในอุตสาหกรรมพลังงาน</w:t>
      </w:r>
      <w:r w:rsidRPr="00C16E45">
        <w:rPr>
          <w:rFonts w:hint="cs"/>
          <w:cs/>
        </w:rPr>
        <w:t>และเคมี</w:t>
      </w:r>
      <w:r w:rsidRPr="00C16E45">
        <w:rPr>
          <w:cs/>
        </w:rPr>
        <w:t xml:space="preserve"> เช่น การวางท่อก๊าซธรรมชาติ การตรวจสอบระบบท่อและถังในโรงกลั่นน้ำมัน โรงแยกก๊าซ แท่นขุดเจาะน้ำมัน โรงงานไฟฟ้า </w:t>
      </w:r>
      <w:r w:rsidRPr="00C16E45">
        <w:rPr>
          <w:rFonts w:hint="cs"/>
          <w:cs/>
        </w:rPr>
        <w:t xml:space="preserve">โรงงงานผลิตสารเคมีต่างๆ </w:t>
      </w:r>
      <w:r w:rsidRPr="00C16E45">
        <w:rPr>
          <w:cs/>
        </w:rPr>
        <w:t>เป็นต้น</w:t>
      </w:r>
    </w:p>
    <w:p w14:paraId="62B0FA03" w14:textId="77777777" w:rsidR="000D2C05" w:rsidRPr="00C16E45" w:rsidRDefault="00D82394" w:rsidP="00D82394">
      <w:pPr>
        <w:ind w:firstLine="720"/>
        <w:jc w:val="thaiDistribute"/>
      </w:pPr>
      <w:r w:rsidRPr="00C16E45">
        <w:rPr>
          <w:cs/>
        </w:rPr>
        <w:t>ลักษณะลูกค้าของบริษัทฯส่วนใหญ่เป็นผู้รับเหมาที่ต้องการให้บริษัทตรวจสอบคุณภาพของงานแต่ละงาน</w:t>
      </w:r>
      <w:r w:rsidRPr="00C16E45">
        <w:t xml:space="preserve">  </w:t>
      </w:r>
      <w:r w:rsidRPr="00C16E45">
        <w:rPr>
          <w:cs/>
        </w:rPr>
        <w:t>และมีลูกค้าบางส่วนที่เป็นเจ้าของโครงการโดยตรงที่ใช้บริการอย่างต่อเนื่องเพื่อการตรวจสอบคุณภาพตามระยะเวลา จัดทำสัญญาระยะยาว</w:t>
      </w:r>
      <w:r w:rsidR="000D2C05" w:rsidRPr="00C16E45">
        <w:rPr>
          <w:cs/>
        </w:rPr>
        <w:t xml:space="preserve"> </w:t>
      </w:r>
    </w:p>
    <w:p w14:paraId="3A744332" w14:textId="77777777" w:rsidR="00D82394" w:rsidRPr="00C16E45" w:rsidRDefault="00D82394" w:rsidP="00D82394">
      <w:pPr>
        <w:ind w:firstLine="720"/>
        <w:jc w:val="thaiDistribute"/>
        <w:rPr>
          <w:cs/>
        </w:rPr>
      </w:pPr>
      <w:r w:rsidRPr="00C16E45">
        <w:rPr>
          <w:cs/>
        </w:rPr>
        <w:t>บริษัทฯมีการจัดทำประเมินผลความพึงพอใจของลูกค้าทุกราย</w:t>
      </w:r>
      <w:r w:rsidRPr="00C16E45">
        <w:rPr>
          <w:rFonts w:hint="cs"/>
          <w:cs/>
        </w:rPr>
        <w:t xml:space="preserve"> </w:t>
      </w:r>
      <w:r w:rsidRPr="00C16E45">
        <w:rPr>
          <w:cs/>
        </w:rPr>
        <w:t>สำหรับการให้บริการของพนักงาน  คุณภาพมาตรฐานการตรวจสอบ  ความรวดเร็วในการให้บริการ  ความปลอดภัย</w:t>
      </w:r>
      <w:r w:rsidRPr="00C16E45">
        <w:rPr>
          <w:b/>
          <w:bCs/>
          <w:cs/>
        </w:rPr>
        <w:t xml:space="preserve"> </w:t>
      </w:r>
      <w:r w:rsidRPr="00C16E45">
        <w:rPr>
          <w:cs/>
        </w:rPr>
        <w:t>ฯลฯ</w:t>
      </w:r>
      <w:r w:rsidRPr="00C16E45">
        <w:rPr>
          <w:b/>
          <w:bCs/>
          <w:cs/>
        </w:rPr>
        <w:t xml:space="preserve"> </w:t>
      </w:r>
      <w:r w:rsidRPr="00C16E45">
        <w:rPr>
          <w:cs/>
        </w:rPr>
        <w:t>และนำข้อคิดเห็นของลูกค้ามาใช้ประโยชน์ในการปรับปรุงคุณภาพการให้บริการอย่างสม่ำเสมอ  ทำให้สามารถรักษาฐานลูกค้าเดิมไว้ได้อย่างต่อเนื่อง  รวมทั้งได้รับการติดต่องานจากลูกค้ารายใหม่ๆ</w:t>
      </w:r>
      <w:r w:rsidRPr="00C16E45">
        <w:rPr>
          <w:rFonts w:hint="cs"/>
          <w:cs/>
        </w:rPr>
        <w:t xml:space="preserve"> </w:t>
      </w:r>
      <w:r w:rsidRPr="00C16E45">
        <w:rPr>
          <w:cs/>
        </w:rPr>
        <w:t>อยู่เสมอ</w:t>
      </w:r>
      <w:r w:rsidRPr="00C16E45">
        <w:rPr>
          <w:b/>
          <w:bCs/>
          <w:cs/>
        </w:rPr>
        <w:t xml:space="preserve"> </w:t>
      </w:r>
    </w:p>
    <w:p w14:paraId="1942A38B" w14:textId="4D934608" w:rsidR="000D2C05" w:rsidRPr="00C16E45" w:rsidRDefault="00D82394" w:rsidP="00D82394">
      <w:pPr>
        <w:ind w:firstLine="720"/>
        <w:jc w:val="thaiDistribute"/>
      </w:pPr>
      <w:r w:rsidRPr="00C16E45">
        <w:rPr>
          <w:cs/>
        </w:rPr>
        <w:t xml:space="preserve">การทดสอบแบบไม่ทำลายนี้จะมีการรายงานผลการตรวจสอบตามมาตรฐานพร้อมหลักฐานหรือข้อมูลประกอบ เช่น ฟิล์มเอ็กซ์เรย์ สำหรับการตรวจสอบโดยวิธีถ่ายภาพด้วยรังสี </w:t>
      </w:r>
      <w:r w:rsidRPr="00C16E45">
        <w:rPr>
          <w:rFonts w:hint="cs"/>
          <w:cs/>
        </w:rPr>
        <w:t>หรือการรายงานผลด้วยคอมพิ</w:t>
      </w:r>
      <w:r w:rsidR="00F24AAF">
        <w:rPr>
          <w:rFonts w:hint="cs"/>
          <w:cs/>
        </w:rPr>
        <w:t>ว</w:t>
      </w:r>
      <w:r w:rsidRPr="00C16E45">
        <w:rPr>
          <w:rFonts w:hint="cs"/>
          <w:cs/>
        </w:rPr>
        <w:t>เตอร์</w:t>
      </w:r>
      <w:r w:rsidRPr="00C16E45">
        <w:rPr>
          <w:rFonts w:hint="cs"/>
          <w:color w:val="FF0000"/>
          <w:cs/>
        </w:rPr>
        <w:t xml:space="preserve"> </w:t>
      </w:r>
      <w:r w:rsidRPr="00C16E45">
        <w:rPr>
          <w:cs/>
        </w:rPr>
        <w:t>เป็นต้น ซึ่งเป็นการรายงานความสมบูรณ์หรือบกพร่องของชิ้นงานตามผลการตรวจสอบจริงที่เกิดขึ้น  แต่มิได้เป็นการรับประกันหรือรับรองว่าชิ้นงานที่ตรวจสอบนั้นยังอยู่ในสภาพที่เหมาะสมสำหรับการใช้งานหรือไม่</w:t>
      </w:r>
      <w:r w:rsidR="000D2C05" w:rsidRPr="00C16E45">
        <w:rPr>
          <w:cs/>
        </w:rPr>
        <w:t xml:space="preserve">  </w:t>
      </w:r>
    </w:p>
    <w:p w14:paraId="2C88BED3" w14:textId="77777777" w:rsidR="000D2C05" w:rsidRPr="00C16E45" w:rsidRDefault="000D2C05" w:rsidP="00FF7DC6">
      <w:pPr>
        <w:ind w:firstLine="720"/>
        <w:jc w:val="both"/>
      </w:pPr>
    </w:p>
    <w:p w14:paraId="150D6864" w14:textId="77777777" w:rsidR="000D2C05" w:rsidRPr="00C16E45" w:rsidRDefault="000D2C05" w:rsidP="00FF7DC6">
      <w:pPr>
        <w:ind w:firstLine="720"/>
        <w:jc w:val="both"/>
        <w:rPr>
          <w:b/>
          <w:bCs/>
        </w:rPr>
      </w:pPr>
      <w:r w:rsidRPr="00C16E45">
        <w:rPr>
          <w:b/>
          <w:bCs/>
          <w:cs/>
        </w:rPr>
        <w:t>มาตรฐานสากล (</w:t>
      </w:r>
      <w:r w:rsidRPr="00C16E45">
        <w:rPr>
          <w:b/>
          <w:bCs/>
        </w:rPr>
        <w:t xml:space="preserve">Standard and Code) </w:t>
      </w:r>
      <w:r w:rsidRPr="00C16E45">
        <w:rPr>
          <w:b/>
          <w:bCs/>
          <w:cs/>
        </w:rPr>
        <w:t>ที่เกี่ยวข้องกับการทดสอบโดยไม่ทำลาย</w:t>
      </w:r>
    </w:p>
    <w:p w14:paraId="3E6A7F99" w14:textId="77777777" w:rsidR="00B11FFE" w:rsidRPr="00C16E45" w:rsidRDefault="000D2C05" w:rsidP="00245622">
      <w:pPr>
        <w:ind w:firstLine="720"/>
        <w:jc w:val="thaiDistribute"/>
      </w:pPr>
      <w:r w:rsidRPr="00C16E45">
        <w:rPr>
          <w:cs/>
        </w:rPr>
        <w:t>การทดสอบโดยไม่ทำลายนั้นมีวัตถุประสงค์ที่สำคัญที่สุดคือการป้องกันมิให้โครงสร้างทางวิศวกรรมต่างๆ</w:t>
      </w:r>
      <w:r w:rsidR="00676D1F" w:rsidRPr="00C16E45">
        <w:rPr>
          <w:rFonts w:hint="cs"/>
          <w:cs/>
        </w:rPr>
        <w:t xml:space="preserve"> </w:t>
      </w:r>
      <w:r w:rsidRPr="00C16E45">
        <w:rPr>
          <w:cs/>
        </w:rPr>
        <w:t>เกิดความเสียหายอันจะก่อให้เกิดอันตรายต่อชีวิตและทรัพย์สิน โดยอุตสาหกรรมที่เป็นกลุ่มเป้าหมายคืออุตสาหกรรมขนาดใหญ่ที่มีความเสี่ยงในการทำงานสูง และมีโอกาสเกิดอันตรายร้ายแรงในวงกว้างหากเกิดความผิดพลาด เช่น อุตสาหกรรมพลังงานและอุตสาหกรรมปิโตรเคมี เป็นต้น  ดังนั้นเพื่อความน่าเชื่อถือในระดับสากล การทดสอบโดยไม่ทำลายจึงถูกควบคุมโดยมาตรฐานที่กำหนดโดยสมาคมหรือองค์กรระดับประเทศต่างๆ  ซึ่งแต่ละสมาคมจะกำหนดวิธีการตรวจสอบโดยไม่ทำลายแต่ละประเภทขึ้นมาเป็นมาตรฐานของตนเอง  ตัวอย่างองค์กรหรือสถาบันวิชาชีพสำคัญในต่างประเทศที่มีการกำหนดมาตรฐานที่เกี่ยวข้องกับการทดสอบโดยไม่ทำลายมีดังต่อไปนี้</w:t>
      </w:r>
    </w:p>
    <w:p w14:paraId="16ADDE10" w14:textId="77777777" w:rsidR="00D82394" w:rsidRPr="00C16E45" w:rsidRDefault="00D82394" w:rsidP="00D82394">
      <w:pPr>
        <w:numPr>
          <w:ilvl w:val="0"/>
          <w:numId w:val="30"/>
        </w:numPr>
        <w:tabs>
          <w:tab w:val="clear" w:pos="720"/>
          <w:tab w:val="num" w:pos="1080"/>
        </w:tabs>
        <w:ind w:left="1080"/>
        <w:jc w:val="both"/>
      </w:pPr>
      <w:r w:rsidRPr="00C16E45">
        <w:t>American Society of Nondestructive Testing (ASNT)</w:t>
      </w:r>
    </w:p>
    <w:p w14:paraId="272CB83F" w14:textId="77777777" w:rsidR="00D82394" w:rsidRPr="00C16E45" w:rsidRDefault="00D82394" w:rsidP="00D82394">
      <w:pPr>
        <w:numPr>
          <w:ilvl w:val="0"/>
          <w:numId w:val="30"/>
        </w:numPr>
        <w:tabs>
          <w:tab w:val="clear" w:pos="720"/>
          <w:tab w:val="num" w:pos="1080"/>
        </w:tabs>
        <w:ind w:left="1080"/>
        <w:jc w:val="both"/>
      </w:pPr>
      <w:r w:rsidRPr="00C16E45">
        <w:t>American Petroleum Institute (API)</w:t>
      </w:r>
    </w:p>
    <w:p w14:paraId="79A517B5" w14:textId="77777777" w:rsidR="00D82394" w:rsidRPr="00C16E45" w:rsidRDefault="00D82394" w:rsidP="00D82394">
      <w:pPr>
        <w:numPr>
          <w:ilvl w:val="0"/>
          <w:numId w:val="30"/>
        </w:numPr>
        <w:tabs>
          <w:tab w:val="clear" w:pos="720"/>
          <w:tab w:val="num" w:pos="1080"/>
        </w:tabs>
        <w:ind w:left="1080"/>
        <w:jc w:val="both"/>
      </w:pPr>
      <w:r w:rsidRPr="00C16E45">
        <w:t>Certified Welding Inspector (CWI)</w:t>
      </w:r>
    </w:p>
    <w:p w14:paraId="4D8B7E41" w14:textId="77777777" w:rsidR="00D82394" w:rsidRPr="00C16E45" w:rsidRDefault="00D82394" w:rsidP="00D82394">
      <w:pPr>
        <w:numPr>
          <w:ilvl w:val="0"/>
          <w:numId w:val="30"/>
        </w:numPr>
        <w:tabs>
          <w:tab w:val="clear" w:pos="720"/>
          <w:tab w:val="num" w:pos="1080"/>
        </w:tabs>
        <w:ind w:left="1080"/>
        <w:jc w:val="both"/>
      </w:pPr>
      <w:r w:rsidRPr="00C16E45">
        <w:t>American Welding Society (AWS)</w:t>
      </w:r>
    </w:p>
    <w:p w14:paraId="7B77550F" w14:textId="77777777" w:rsidR="00D82394" w:rsidRPr="00C16E45" w:rsidRDefault="00D82394" w:rsidP="00D82394">
      <w:pPr>
        <w:numPr>
          <w:ilvl w:val="0"/>
          <w:numId w:val="30"/>
        </w:numPr>
        <w:tabs>
          <w:tab w:val="clear" w:pos="720"/>
          <w:tab w:val="num" w:pos="1080"/>
        </w:tabs>
        <w:ind w:left="1080"/>
        <w:jc w:val="both"/>
      </w:pPr>
      <w:r w:rsidRPr="00C16E45">
        <w:t>Pressure Equipment Directive 97/23/EC (PED)</w:t>
      </w:r>
    </w:p>
    <w:p w14:paraId="2C070B4C" w14:textId="77777777" w:rsidR="00D82394" w:rsidRPr="00C16E45" w:rsidRDefault="00D82394" w:rsidP="00D82394">
      <w:pPr>
        <w:numPr>
          <w:ilvl w:val="0"/>
          <w:numId w:val="30"/>
        </w:numPr>
        <w:tabs>
          <w:tab w:val="clear" w:pos="720"/>
          <w:tab w:val="num" w:pos="1080"/>
        </w:tabs>
        <w:ind w:left="1080"/>
        <w:jc w:val="both"/>
      </w:pPr>
      <w:r w:rsidRPr="00C16E45">
        <w:t>International Organization for Standardization (ISO)</w:t>
      </w:r>
    </w:p>
    <w:p w14:paraId="25493D59" w14:textId="77777777" w:rsidR="000D2C05" w:rsidRPr="00C16E45" w:rsidRDefault="00D82394" w:rsidP="00D82394">
      <w:pPr>
        <w:numPr>
          <w:ilvl w:val="0"/>
          <w:numId w:val="30"/>
        </w:numPr>
        <w:tabs>
          <w:tab w:val="clear" w:pos="720"/>
          <w:tab w:val="num" w:pos="1080"/>
        </w:tabs>
        <w:ind w:left="1080"/>
        <w:jc w:val="both"/>
      </w:pPr>
      <w:r w:rsidRPr="00C16E45">
        <w:t>Certified Scheme for Welding and Inspection Personnel (CSWIP)</w:t>
      </w:r>
    </w:p>
    <w:p w14:paraId="05C357E7" w14:textId="77777777" w:rsidR="000D2C05" w:rsidRPr="00C16E45" w:rsidRDefault="00D82394" w:rsidP="00245622">
      <w:pPr>
        <w:ind w:firstLine="720"/>
        <w:jc w:val="thaiDistribute"/>
      </w:pPr>
      <w:r w:rsidRPr="00C16E45">
        <w:rPr>
          <w:cs/>
        </w:rPr>
        <w:t>นอกเหนือจากมาตรฐานในการทดสอบแล้ว  สมาคมเหล่านี้ยังมีการกำหนดระดับทักษะของบุคลากรผู้ตรวจสอบ</w:t>
      </w:r>
      <w:r w:rsidRPr="00C16E45">
        <w:t xml:space="preserve">  </w:t>
      </w:r>
      <w:r w:rsidRPr="00C16E45">
        <w:rPr>
          <w:cs/>
        </w:rPr>
        <w:t>โดยบุคลากรจะต้องได้รับการอบรม  ทดสอบความรู้ และได้รับใบรับรองหรือประกาศนียบัตรตามระดับขั้นที่กำหนดไว้จึงจะสามารถทำการทดสอบตามมาตรฐานได้ เช่น</w:t>
      </w:r>
      <w:r w:rsidRPr="00C16E45">
        <w:rPr>
          <w:rFonts w:hint="cs"/>
          <w:cs/>
        </w:rPr>
        <w:t xml:space="preserve"> </w:t>
      </w:r>
      <w:r w:rsidRPr="00C16E45">
        <w:rPr>
          <w:cs/>
        </w:rPr>
        <w:t xml:space="preserve">บุคลากรที่ผ่านการอบรมและทดสอบตามมาตรฐานของสมาคม </w:t>
      </w:r>
      <w:r w:rsidRPr="00C16E45">
        <w:t xml:space="preserve">ASNT </w:t>
      </w:r>
      <w:r w:rsidRPr="00C16E45">
        <w:rPr>
          <w:cs/>
        </w:rPr>
        <w:t>จะมีทั้งหมด 3 ระดับ บุคลากรที่ผ่านการทดสอบในระดับที่ 1 สามารถทำการทดสอบและบันทึกผลได้ตามวิธีการที่กำหนด สำหรับระดับที่ 2 บุคลากรมี</w:t>
      </w:r>
      <w:r w:rsidRPr="00C16E45">
        <w:rPr>
          <w:rFonts w:hint="cs"/>
          <w:cs/>
        </w:rPr>
        <w:t>หน้าที่</w:t>
      </w:r>
      <w:r w:rsidRPr="00C16E45">
        <w:rPr>
          <w:cs/>
        </w:rPr>
        <w:t>ในการตัดสินหรือประเมินให้ชิ้นงานผ่านหรือไม่ผ่านการทดสอบ ส่วนบุคลากรที่ผ่านการทดสอบในระดับที่ 3 ซึ่งเป็นระดับสูงสุดมี</w:t>
      </w:r>
      <w:r w:rsidRPr="00C16E45">
        <w:rPr>
          <w:rFonts w:hint="cs"/>
          <w:cs/>
        </w:rPr>
        <w:t>หน้าที่</w:t>
      </w:r>
      <w:r w:rsidRPr="00C16E45">
        <w:rPr>
          <w:cs/>
        </w:rPr>
        <w:t>ในการเลือกวิธีการทดสอบ สามารถจัดการฝึกอบรมพร้อมทั้งออกใบรับรองให้กับบุคลากรในระดับที่ 1 และ 2 ได้</w:t>
      </w:r>
    </w:p>
    <w:p w14:paraId="320FE0DB" w14:textId="083833AB" w:rsidR="00F94A4B" w:rsidRPr="00C16E45" w:rsidRDefault="000D2C05" w:rsidP="00F94A4B">
      <w:pPr>
        <w:jc w:val="thaiDistribute"/>
      </w:pPr>
      <w:r w:rsidRPr="00C16E45">
        <w:rPr>
          <w:cs/>
        </w:rPr>
        <w:tab/>
      </w:r>
      <w:r w:rsidRPr="005E0610">
        <w:rPr>
          <w:cs/>
        </w:rPr>
        <w:t>บริษัทฯ</w:t>
      </w:r>
      <w:r w:rsidR="00893009" w:rsidRPr="005E0610">
        <w:rPr>
          <w:rFonts w:hint="cs"/>
          <w:cs/>
        </w:rPr>
        <w:t xml:space="preserve"> </w:t>
      </w:r>
      <w:r w:rsidRPr="005E0610">
        <w:rPr>
          <w:cs/>
        </w:rPr>
        <w:t xml:space="preserve">มีจำนวนบุคลากรที่ได้รับการรับรองทั้งหมด </w:t>
      </w:r>
      <w:r w:rsidR="007E4BF0" w:rsidRPr="005E0610">
        <w:t>27</w:t>
      </w:r>
      <w:r w:rsidR="0087743A" w:rsidRPr="005E0610">
        <w:t>8</w:t>
      </w:r>
      <w:r w:rsidRPr="005E0610">
        <w:t xml:space="preserve"> </w:t>
      </w:r>
      <w:r w:rsidRPr="005E0610">
        <w:rPr>
          <w:cs/>
        </w:rPr>
        <w:t xml:space="preserve">คน โดยแบ่งเป็นผู้ได้รับการรับรองระดับ 1 จำนวน </w:t>
      </w:r>
      <w:r w:rsidR="007E4BF0" w:rsidRPr="005E0610">
        <w:t>2</w:t>
      </w:r>
      <w:r w:rsidR="0087743A" w:rsidRPr="005E0610">
        <w:t>8</w:t>
      </w:r>
      <w:r w:rsidRPr="005E0610">
        <w:rPr>
          <w:cs/>
        </w:rPr>
        <w:t xml:space="preserve"> คน ระดับ 2 จำนวน</w:t>
      </w:r>
      <w:r w:rsidR="007E4BF0" w:rsidRPr="005E0610">
        <w:t xml:space="preserve"> 24</w:t>
      </w:r>
      <w:r w:rsidR="0087743A" w:rsidRPr="005E0610">
        <w:t>5</w:t>
      </w:r>
      <w:r w:rsidRPr="005E0610">
        <w:rPr>
          <w:cs/>
        </w:rPr>
        <w:t xml:space="preserve"> คน และระดับ 3 จำนวน </w:t>
      </w:r>
      <w:r w:rsidR="00893009" w:rsidRPr="005E0610">
        <w:rPr>
          <w:rFonts w:hint="cs"/>
          <w:cs/>
        </w:rPr>
        <w:t>5</w:t>
      </w:r>
      <w:r w:rsidRPr="005E0610">
        <w:rPr>
          <w:cs/>
        </w:rPr>
        <w:t xml:space="preserve"> คน</w:t>
      </w:r>
      <w:r w:rsidRPr="005E0610">
        <w:t xml:space="preserve"> </w:t>
      </w:r>
      <w:r w:rsidR="003512F6" w:rsidRPr="005E0610">
        <w:rPr>
          <w:cs/>
        </w:rPr>
        <w:t xml:space="preserve">(เป็นผู้บริหารระดับสูง </w:t>
      </w:r>
      <w:r w:rsidR="006268B9" w:rsidRPr="005E0610">
        <w:t>1</w:t>
      </w:r>
      <w:r w:rsidRPr="005E0610">
        <w:rPr>
          <w:cs/>
        </w:rPr>
        <w:t xml:space="preserve"> ท่าน) บริษัทฯมีนโยบายการพัฒนาบุคลากรต่อเนื่องเพื่อรองรับการหมุนเวียนของพนักงานและการเติบโตของธุรกิจในอนาคต และยังคงมีการพัฒนาอย่างต่อเนื่องต่อไป เพื่อให้บุคลากรที่ได้รับการรับรองมีจำนวนพอเพียงและมีการหมุนเวียนอย่างสมดุล</w:t>
      </w:r>
      <w:r w:rsidRPr="00C16E45">
        <w:rPr>
          <w:cs/>
        </w:rPr>
        <w:t xml:space="preserve">  </w:t>
      </w:r>
    </w:p>
    <w:p w14:paraId="26320448" w14:textId="77777777" w:rsidR="000D2C05" w:rsidRPr="00C16E45" w:rsidRDefault="000D2C05" w:rsidP="00FF7DC6">
      <w:pPr>
        <w:ind w:left="720"/>
        <w:jc w:val="both"/>
        <w:rPr>
          <w:b/>
          <w:bCs/>
          <w:cs/>
        </w:rPr>
      </w:pPr>
      <w:r w:rsidRPr="00C16E45">
        <w:rPr>
          <w:b/>
          <w:bCs/>
          <w:cs/>
        </w:rPr>
        <w:t xml:space="preserve">(2) </w:t>
      </w:r>
      <w:r w:rsidRPr="00C16E45">
        <w:rPr>
          <w:b/>
          <w:bCs/>
          <w:cs/>
        </w:rPr>
        <w:tab/>
        <w:t>การตรวจสอบเพื่อรับรองคุณภาพงาน (</w:t>
      </w:r>
      <w:r w:rsidRPr="00C16E45">
        <w:rPr>
          <w:b/>
          <w:bCs/>
        </w:rPr>
        <w:t>Inspection &amp; Certification)</w:t>
      </w:r>
    </w:p>
    <w:p w14:paraId="67DB0603" w14:textId="77777777" w:rsidR="000D2C05" w:rsidRPr="00C16E45" w:rsidRDefault="00D82394" w:rsidP="00245622">
      <w:pPr>
        <w:ind w:firstLine="720"/>
        <w:jc w:val="thaiDistribute"/>
      </w:pPr>
      <w:r w:rsidRPr="00C16E45">
        <w:rPr>
          <w:cs/>
        </w:rPr>
        <w:t>การให้บริการตรวจสอบเพื่อรับรองคุณภาพงาน เป็นกระบวนการที่ต่อเนื่องหรือต่อยอดจากการทดสอบโดยไม่ทำลาย  ซึ่งทำโดยใช้วิธีการทดสอบประเภทต่างๆ  รวมถึงการทดสอบโดยไม่ทำลายในชิ้นงาน  และประมวลผลการทดสอบพร้อมทั้งออกรายงานเพื่อรับรองสภาพการใช้งานของชิ้นงาน  ซึ่งจะมีการให้ข้อสรุปว่าชิ้นงานนั้นๆ</w:t>
      </w:r>
      <w:r w:rsidRPr="00C16E45">
        <w:rPr>
          <w:rFonts w:hint="cs"/>
          <w:cs/>
        </w:rPr>
        <w:t xml:space="preserve"> </w:t>
      </w:r>
      <w:r w:rsidRPr="00C16E45">
        <w:rPr>
          <w:cs/>
        </w:rPr>
        <w:t xml:space="preserve">มีสภาพเหมาะสมสำหรับการใช้งานหรือไม่ </w:t>
      </w:r>
      <w:r w:rsidRPr="00C16E45">
        <w:t xml:space="preserve"> </w:t>
      </w:r>
      <w:r w:rsidRPr="00C16E45">
        <w:rPr>
          <w:cs/>
        </w:rPr>
        <w:t xml:space="preserve">การตรวจสอบสามารถทำได้ทั้งการตรวจสอบรับรองชิ้นงานแต่ละชิ้นงาน โดยดำเนินการในระหว่างการผลิตใหม่ที่โรงงานผู้ผลิต หรือในระหว่างการติดตั้ง ณ สถานที่ใช้งาน รวมทั้งดำเนินงานภายหลังการใช้งาน เช่นการตรวจสอบและรับรองคุณภาพประจำปีสำหรับถังบรรจุก๊าซ หรือการตรวจสอบรวมทั้งระบบ เช่น การตรวจสอบโรงงาน </w:t>
      </w:r>
      <w:r w:rsidRPr="00C16E45">
        <w:t xml:space="preserve">    (Plant Inspection Service) </w:t>
      </w:r>
      <w:r w:rsidRPr="00C16E45">
        <w:rPr>
          <w:cs/>
        </w:rPr>
        <w:t>เป็นต้น</w:t>
      </w:r>
      <w:r w:rsidRPr="00C16E45">
        <w:t xml:space="preserve"> </w:t>
      </w:r>
      <w:r w:rsidRPr="00C16E45">
        <w:rPr>
          <w:cs/>
        </w:rPr>
        <w:t>ลูกค้าหลักสำหรับบริการตรวจสอบและรับรองคุณภาพแบ่งออกได้เป็น 2 ประเภท คือ</w:t>
      </w:r>
    </w:p>
    <w:p w14:paraId="58828258" w14:textId="77777777" w:rsidR="000D2C05" w:rsidRPr="00C16E45" w:rsidRDefault="000D2C05" w:rsidP="00245622">
      <w:pPr>
        <w:ind w:firstLine="720"/>
        <w:jc w:val="thaiDistribute"/>
      </w:pPr>
      <w:r w:rsidRPr="00C16E45">
        <w:rPr>
          <w:cs/>
        </w:rPr>
        <w:t xml:space="preserve">1.  </w:t>
      </w:r>
      <w:r w:rsidR="00E86C96" w:rsidRPr="00C16E45">
        <w:rPr>
          <w:cs/>
        </w:rPr>
        <w:t>ลูกค้าที่ต้องการการรับรองตามกฎหมาย เช่น ตรวจสอบเพื่อรับรองถังบรรจุ (</w:t>
      </w:r>
      <w:r w:rsidR="00E86C96" w:rsidRPr="00C16E45">
        <w:t xml:space="preserve">LPG/CNG </w:t>
      </w:r>
      <w:r w:rsidR="00E86C96" w:rsidRPr="00C16E45">
        <w:rPr>
          <w:cs/>
        </w:rPr>
        <w:t>ถังบรรจุน้ำมัน ถังบรรจุสารเคมี ) หม้อน้ำ ภาชนะความดันประเภทต่างๆ เป็นต้น</w:t>
      </w:r>
    </w:p>
    <w:p w14:paraId="21CF6155" w14:textId="77777777" w:rsidR="000D2C05" w:rsidRPr="00C16E45" w:rsidRDefault="000D2C05" w:rsidP="00245622">
      <w:pPr>
        <w:ind w:firstLine="720"/>
        <w:jc w:val="thaiDistribute"/>
        <w:rPr>
          <w:cs/>
        </w:rPr>
      </w:pPr>
      <w:r w:rsidRPr="00C16E45">
        <w:rPr>
          <w:cs/>
        </w:rPr>
        <w:t xml:space="preserve">2.  </w:t>
      </w:r>
      <w:r w:rsidR="00E86C96" w:rsidRPr="00C16E45">
        <w:rPr>
          <w:cs/>
        </w:rPr>
        <w:t>ลูกค้าที่เป็นโรงงานอุตสาหกรรมที่ต้องการความปลอดภัยสูง เช่น โรงกลั่นน้ำมัน โรงแยกก๊าซ โรงงานปิโตรเคมี แท่นขุดเจาะน้ำมัน</w:t>
      </w:r>
      <w:r w:rsidR="00E86C96" w:rsidRPr="00C16E45">
        <w:rPr>
          <w:rFonts w:hint="cs"/>
          <w:cs/>
        </w:rPr>
        <w:t>และก๊าซธรรมชาติ</w:t>
      </w:r>
      <w:r w:rsidR="00E86C96" w:rsidRPr="00C16E45">
        <w:rPr>
          <w:cs/>
        </w:rPr>
        <w:t xml:space="preserve"> ที่ต้องการตรวจสอบและรับรองคุณภาพโรงงานตามมาตรฐานการผลิตและการซ่อมบำรุง</w:t>
      </w:r>
    </w:p>
    <w:p w14:paraId="2BD5BAEB" w14:textId="77777777" w:rsidR="000D2C05" w:rsidRPr="00C16E45" w:rsidRDefault="00E86C96" w:rsidP="00245622">
      <w:pPr>
        <w:ind w:firstLine="720"/>
        <w:jc w:val="thaiDistribute"/>
      </w:pPr>
      <w:r w:rsidRPr="00C16E45">
        <w:rPr>
          <w:cs/>
        </w:rPr>
        <w:t>การให้บริการตรวจสอบและรับรองคุณภาพมีข้อดีที่สำคัญคือ ลูกค้าส่วนใหญ่ใช้บริการตรวจสอบประจำปีอย่างต่อเนื่องโดยจัดทำเป็นสัญญาระยะยาว อาทิ บริษัท ปตท</w:t>
      </w:r>
      <w:r w:rsidRPr="00C16E45">
        <w:rPr>
          <w:rFonts w:hint="cs"/>
          <w:cs/>
        </w:rPr>
        <w:t xml:space="preserve"> </w:t>
      </w:r>
      <w:r w:rsidRPr="00C16E45">
        <w:rPr>
          <w:cs/>
        </w:rPr>
        <w:t xml:space="preserve">จำกัด (มหาชน) บริษัท เอสโซ่ (ประเทศไทย) จำกัด (มหาชน) บริษัท เชฟรอนประเทศไทยสำรวจและผลิต จำกัด </w:t>
      </w:r>
      <w:r w:rsidRPr="00C16E45">
        <w:rPr>
          <w:rFonts w:hint="cs"/>
          <w:cs/>
        </w:rPr>
        <w:t xml:space="preserve">โรงงานปิโตรเคมีต่างๆ </w:t>
      </w:r>
      <w:r w:rsidRPr="00C16E45">
        <w:rPr>
          <w:cs/>
        </w:rPr>
        <w:t>เป็นต้น</w:t>
      </w:r>
      <w:r w:rsidRPr="00C16E45">
        <w:rPr>
          <w:rFonts w:hint="cs"/>
          <w:cs/>
        </w:rPr>
        <w:t xml:space="preserve"> </w:t>
      </w:r>
      <w:r w:rsidRPr="00C16E45">
        <w:rPr>
          <w:cs/>
        </w:rPr>
        <w:t xml:space="preserve"> นอกจากนี้ธุรกิจนี้ยังมีศักยภาพในการเติบโตในอนาคตสูง  สาเหตุหลักจากการขยายตัวของการใช้พลังงานจากก๊าซธรรมชาติ  ซึ่งจำเป็นต้องมีการตรวจสอบคุณภาพของถังบรรจุ ทั้งถังติดตรึงและถังที่ใช้ในการขนส่ง และอื่นๆตามที่กฎหมายกำหนด</w:t>
      </w:r>
      <w:r w:rsidR="000D2C05" w:rsidRPr="00C16E45">
        <w:rPr>
          <w:cs/>
        </w:rPr>
        <w:t xml:space="preserve"> </w:t>
      </w:r>
    </w:p>
    <w:p w14:paraId="41709653" w14:textId="77777777" w:rsidR="000D2C05" w:rsidRPr="00C16E45" w:rsidRDefault="000D2C05" w:rsidP="00FF7DC6">
      <w:pPr>
        <w:ind w:firstLine="720"/>
        <w:jc w:val="both"/>
      </w:pPr>
      <w:r w:rsidRPr="00C16E45">
        <w:rPr>
          <w:cs/>
        </w:rPr>
        <w:t>บริษัทฯ</w:t>
      </w:r>
      <w:r w:rsidR="00AE510E" w:rsidRPr="00C16E45">
        <w:rPr>
          <w:rFonts w:hint="cs"/>
          <w:cs/>
        </w:rPr>
        <w:t xml:space="preserve"> </w:t>
      </w:r>
      <w:r w:rsidRPr="00C16E45">
        <w:rPr>
          <w:cs/>
        </w:rPr>
        <w:t>มีการตรวจสอบเพื่อรับรองคุณภาพเครื่องมือและอุปกรณ์ต่างๆดังต่อไปนี้</w:t>
      </w:r>
    </w:p>
    <w:p w14:paraId="1743B689" w14:textId="77777777" w:rsidR="000D2C05" w:rsidRPr="00C16E45" w:rsidRDefault="000D2C05" w:rsidP="00FF7DC6">
      <w:pPr>
        <w:numPr>
          <w:ilvl w:val="0"/>
          <w:numId w:val="30"/>
        </w:numPr>
        <w:tabs>
          <w:tab w:val="clear" w:pos="720"/>
          <w:tab w:val="num" w:pos="1080"/>
        </w:tabs>
        <w:ind w:left="1080"/>
        <w:jc w:val="both"/>
      </w:pPr>
      <w:r w:rsidRPr="00C16E45">
        <w:rPr>
          <w:cs/>
        </w:rPr>
        <w:t>ถังอัดความดันสูง (</w:t>
      </w:r>
      <w:r w:rsidRPr="00C16E45">
        <w:t xml:space="preserve">Pressure Vessel) </w:t>
      </w:r>
      <w:r w:rsidRPr="00C16E45">
        <w:rPr>
          <w:cs/>
        </w:rPr>
        <w:t>ที่ใช้เก็บก๊าซอุตสาหกรรม อาทิ ไนโตรเจนเหลว คาร์บอนไดออกไซด์เหลว คลอรีนเหลว เป็นต้น</w:t>
      </w:r>
    </w:p>
    <w:p w14:paraId="1BBE6B15" w14:textId="77777777" w:rsidR="000D2C05" w:rsidRPr="00C16E45" w:rsidRDefault="00E86C96" w:rsidP="00CA33B1">
      <w:pPr>
        <w:numPr>
          <w:ilvl w:val="0"/>
          <w:numId w:val="30"/>
        </w:numPr>
        <w:tabs>
          <w:tab w:val="clear" w:pos="720"/>
          <w:tab w:val="num" w:pos="1080"/>
        </w:tabs>
        <w:ind w:left="1080"/>
        <w:jc w:val="thaiDistribute"/>
      </w:pPr>
      <w:r w:rsidRPr="00C16E45">
        <w:rPr>
          <w:cs/>
        </w:rPr>
        <w:t>ถังก๊าซธรรมชาติอัด (</w:t>
      </w:r>
      <w:r w:rsidRPr="00C16E45">
        <w:t xml:space="preserve">Compressed Natural Gas) </w:t>
      </w:r>
      <w:r w:rsidRPr="00C16E45">
        <w:rPr>
          <w:cs/>
        </w:rPr>
        <w:t xml:space="preserve">และถังติดตรึง </w:t>
      </w:r>
      <w:r w:rsidRPr="00C16E45">
        <w:t xml:space="preserve">(Fixed Tank)  </w:t>
      </w:r>
      <w:r w:rsidRPr="00C16E45">
        <w:rPr>
          <w:cs/>
        </w:rPr>
        <w:t>เพื่อจัดทำประวัติ และรับรองคุณภาพแท็งก์ขนส่งตามข้อกำหนดขอ</w:t>
      </w:r>
      <w:r w:rsidRPr="00C16E45">
        <w:rPr>
          <w:rFonts w:hint="cs"/>
          <w:cs/>
        </w:rPr>
        <w:t xml:space="preserve">งกรมธุรกิจพลังงาน กระทรวงพลังงาน และ </w:t>
      </w:r>
      <w:r w:rsidRPr="00C16E45">
        <w:rPr>
          <w:cs/>
        </w:rPr>
        <w:t>กรมโรงงานอุตสาหกรรม กระทรวงอุตสาหกรรม</w:t>
      </w:r>
    </w:p>
    <w:p w14:paraId="731EB8C7" w14:textId="77777777" w:rsidR="000D2C05" w:rsidRPr="00C16E45" w:rsidRDefault="000D2C05" w:rsidP="00FF7DC6">
      <w:pPr>
        <w:numPr>
          <w:ilvl w:val="0"/>
          <w:numId w:val="30"/>
        </w:numPr>
        <w:tabs>
          <w:tab w:val="clear" w:pos="720"/>
          <w:tab w:val="num" w:pos="1080"/>
        </w:tabs>
        <w:ind w:left="1080"/>
        <w:jc w:val="both"/>
      </w:pPr>
      <w:r w:rsidRPr="00C16E45">
        <w:t xml:space="preserve"> </w:t>
      </w:r>
      <w:r w:rsidRPr="00C16E45">
        <w:rPr>
          <w:cs/>
        </w:rPr>
        <w:t>ถังเก็บผลิตภัณฑ์ปิโตรเลียม (</w:t>
      </w:r>
      <w:r w:rsidRPr="00C16E45">
        <w:t xml:space="preserve">Aboveground Storage Tank) </w:t>
      </w:r>
      <w:r w:rsidRPr="00C16E45">
        <w:rPr>
          <w:cs/>
        </w:rPr>
        <w:t>เช่น ถังเก็บน้ำมัน</w:t>
      </w:r>
    </w:p>
    <w:p w14:paraId="7CA39450" w14:textId="77777777" w:rsidR="000D2C05" w:rsidRPr="00C16E45" w:rsidRDefault="005F28B8" w:rsidP="00FF7DC6">
      <w:pPr>
        <w:numPr>
          <w:ilvl w:val="0"/>
          <w:numId w:val="30"/>
        </w:numPr>
        <w:tabs>
          <w:tab w:val="clear" w:pos="720"/>
          <w:tab w:val="num" w:pos="1080"/>
        </w:tabs>
        <w:ind w:left="1080"/>
        <w:jc w:val="both"/>
      </w:pPr>
      <w:r w:rsidRPr="00C16E45">
        <w:rPr>
          <w:cs/>
        </w:rPr>
        <w:t>หม้อ</w:t>
      </w:r>
      <w:r w:rsidR="000D2C05" w:rsidRPr="00C16E45">
        <w:rPr>
          <w:cs/>
        </w:rPr>
        <w:t>น้ำแบบท่อไฟ (</w:t>
      </w:r>
      <w:r w:rsidR="000D2C05" w:rsidRPr="00C16E45">
        <w:t xml:space="preserve">Fire Tube Boiler) </w:t>
      </w:r>
      <w:r w:rsidR="000D2C05" w:rsidRPr="00C16E45">
        <w:rPr>
          <w:cs/>
        </w:rPr>
        <w:t xml:space="preserve">และหม้อน้ำแบบท่อน้ำ </w:t>
      </w:r>
      <w:r w:rsidR="000D2C05" w:rsidRPr="00C16E45">
        <w:t>(Water Tube Boiler)</w:t>
      </w:r>
    </w:p>
    <w:p w14:paraId="2A7DC22A" w14:textId="77777777" w:rsidR="000D2C05" w:rsidRPr="00C16E45" w:rsidRDefault="000D2C05" w:rsidP="00FF7DC6">
      <w:pPr>
        <w:numPr>
          <w:ilvl w:val="0"/>
          <w:numId w:val="30"/>
        </w:numPr>
        <w:tabs>
          <w:tab w:val="clear" w:pos="720"/>
          <w:tab w:val="num" w:pos="1080"/>
        </w:tabs>
        <w:ind w:left="1080"/>
        <w:jc w:val="both"/>
      </w:pPr>
      <w:r w:rsidRPr="00C16E45">
        <w:rPr>
          <w:cs/>
        </w:rPr>
        <w:t xml:space="preserve">ปั้นจั่นแบบเคลื่อนที่และแบบติดตั้งกับที่ </w:t>
      </w:r>
      <w:r w:rsidRPr="00C16E45">
        <w:t xml:space="preserve">(Crane and Lifting Equipment) </w:t>
      </w:r>
    </w:p>
    <w:p w14:paraId="358E9DE6" w14:textId="77777777" w:rsidR="000D2C05" w:rsidRPr="00C16E45" w:rsidRDefault="00E86C96" w:rsidP="00FF7DC6">
      <w:pPr>
        <w:numPr>
          <w:ilvl w:val="0"/>
          <w:numId w:val="30"/>
        </w:numPr>
        <w:tabs>
          <w:tab w:val="clear" w:pos="720"/>
          <w:tab w:val="num" w:pos="1080"/>
        </w:tabs>
        <w:ind w:left="1080"/>
        <w:jc w:val="both"/>
      </w:pPr>
      <w:r w:rsidRPr="00C16E45">
        <w:rPr>
          <w:cs/>
        </w:rPr>
        <w:t>การตรวจรับรองฝีมือช่างเชื่อม</w:t>
      </w:r>
      <w:r w:rsidRPr="00C16E45">
        <w:t xml:space="preserve"> (Welding Operator / Welder Qualification Test</w:t>
      </w:r>
      <w:r w:rsidR="000D2C05" w:rsidRPr="00C16E45">
        <w:t>)</w:t>
      </w:r>
    </w:p>
    <w:p w14:paraId="3B4C55D3" w14:textId="77777777" w:rsidR="000D2C05" w:rsidRPr="00C16E45" w:rsidRDefault="000D2C05" w:rsidP="00FF7DC6">
      <w:pPr>
        <w:numPr>
          <w:ilvl w:val="0"/>
          <w:numId w:val="30"/>
        </w:numPr>
        <w:tabs>
          <w:tab w:val="clear" w:pos="720"/>
          <w:tab w:val="num" w:pos="1080"/>
        </w:tabs>
        <w:ind w:left="1080"/>
        <w:jc w:val="both"/>
      </w:pPr>
      <w:r w:rsidRPr="00C16E45">
        <w:rPr>
          <w:cs/>
        </w:rPr>
        <w:t>ถังเก็บและจ่ายก๊าซ และถังขนส่งปิโตรเลียมเหลว (</w:t>
      </w:r>
      <w:r w:rsidRPr="00C16E45">
        <w:t>LPG</w:t>
      </w:r>
      <w:r w:rsidRPr="00C16E45">
        <w:rPr>
          <w:cs/>
        </w:rPr>
        <w:t>)</w:t>
      </w:r>
      <w:r w:rsidRPr="00C16E45">
        <w:t xml:space="preserve"> </w:t>
      </w:r>
      <w:r w:rsidRPr="00C16E45">
        <w:rPr>
          <w:cs/>
        </w:rPr>
        <w:t>ซึ่งมีการให้บริการเฉพาะดังต่อไปนี้</w:t>
      </w:r>
    </w:p>
    <w:p w14:paraId="7A854E40" w14:textId="77777777" w:rsidR="000D2C05" w:rsidRPr="00C16E45" w:rsidRDefault="000D2C05" w:rsidP="00FF7DC6">
      <w:pPr>
        <w:numPr>
          <w:ilvl w:val="1"/>
          <w:numId w:val="30"/>
        </w:numPr>
        <w:jc w:val="both"/>
      </w:pPr>
      <w:r w:rsidRPr="00C16E45">
        <w:rPr>
          <w:cs/>
        </w:rPr>
        <w:t>ทดสอบครบวาระ (ณ คลังก๊าซ ลานบรรจุก๊าซ สถานีบรรจุก๊าซ สถานีที่ใช้ก๊าซ เช่น โรงแรม โรงงาน สถานีบริการ ปั้มก๊าซ และทดสอบรถขนส่งก๊าซทางบก)</w:t>
      </w:r>
    </w:p>
    <w:p w14:paraId="6717DBD8" w14:textId="77777777" w:rsidR="000D2C05" w:rsidRPr="00C16E45" w:rsidRDefault="000D2C05" w:rsidP="00FF7DC6">
      <w:pPr>
        <w:numPr>
          <w:ilvl w:val="1"/>
          <w:numId w:val="30"/>
        </w:numPr>
        <w:jc w:val="both"/>
      </w:pPr>
      <w:r w:rsidRPr="00C16E45">
        <w:rPr>
          <w:cs/>
        </w:rPr>
        <w:t>ทดสอบเพื</w:t>
      </w:r>
      <w:r w:rsidR="00405243" w:rsidRPr="00C16E45">
        <w:rPr>
          <w:cs/>
        </w:rPr>
        <w:t>่อขออนุญาตประกอบกิจการบรรจุก๊าซ</w:t>
      </w:r>
    </w:p>
    <w:p w14:paraId="1959CB35" w14:textId="77777777" w:rsidR="000D2C05" w:rsidRPr="00C16E45" w:rsidRDefault="000D2C05" w:rsidP="00FF7DC6">
      <w:pPr>
        <w:numPr>
          <w:ilvl w:val="1"/>
          <w:numId w:val="30"/>
        </w:numPr>
        <w:jc w:val="both"/>
      </w:pPr>
      <w:r w:rsidRPr="00C16E45">
        <w:rPr>
          <w:cs/>
        </w:rPr>
        <w:t>ทดสอบต่อใบอนุญาตประกอบกิจการ</w:t>
      </w:r>
    </w:p>
    <w:p w14:paraId="24D56CA6" w14:textId="77777777" w:rsidR="000D2C05" w:rsidRPr="00C16E45" w:rsidRDefault="000D2C05" w:rsidP="00FF7DC6">
      <w:pPr>
        <w:numPr>
          <w:ilvl w:val="1"/>
          <w:numId w:val="30"/>
        </w:numPr>
        <w:jc w:val="both"/>
      </w:pPr>
      <w:r w:rsidRPr="00C16E45">
        <w:rPr>
          <w:cs/>
        </w:rPr>
        <w:t>ทดสอบเพื่อการโอนใบอนุญาต  เปลี่ยนตัวแทนค้าต่าง  แก้ไขระบบท่อ</w:t>
      </w:r>
    </w:p>
    <w:p w14:paraId="2AB5DF38" w14:textId="77777777" w:rsidR="000D2C05" w:rsidRPr="00C16E45" w:rsidRDefault="000D2C05" w:rsidP="00FF7DC6">
      <w:pPr>
        <w:numPr>
          <w:ilvl w:val="1"/>
          <w:numId w:val="30"/>
        </w:numPr>
        <w:jc w:val="both"/>
      </w:pPr>
      <w:r w:rsidRPr="00C16E45">
        <w:rPr>
          <w:cs/>
        </w:rPr>
        <w:t>ทดสอบกรณีเกิดอุบัติเหตุ แก้ไข เปลี่ยนแปลง</w:t>
      </w:r>
    </w:p>
    <w:p w14:paraId="1E4122B0" w14:textId="77777777" w:rsidR="000D2C05" w:rsidRPr="00C16E45" w:rsidRDefault="000D2C05" w:rsidP="00FF7DC6">
      <w:pPr>
        <w:numPr>
          <w:ilvl w:val="1"/>
          <w:numId w:val="30"/>
        </w:numPr>
        <w:jc w:val="both"/>
      </w:pPr>
      <w:r w:rsidRPr="00C16E45">
        <w:rPr>
          <w:cs/>
        </w:rPr>
        <w:t>ทดสอบถังก๊าซหุงต้ม (</w:t>
      </w:r>
      <w:r w:rsidRPr="00C16E45">
        <w:t>Cylinder)</w:t>
      </w:r>
    </w:p>
    <w:p w14:paraId="43DC8E62" w14:textId="77777777" w:rsidR="000D2C05" w:rsidRPr="00C16E45" w:rsidRDefault="000D2C05" w:rsidP="00FF7DC6">
      <w:pPr>
        <w:numPr>
          <w:ilvl w:val="1"/>
          <w:numId w:val="30"/>
        </w:numPr>
        <w:jc w:val="both"/>
      </w:pPr>
      <w:r w:rsidRPr="00C16E45">
        <w:rPr>
          <w:cs/>
        </w:rPr>
        <w:t>งานจัดทำแบบก่อสร้าง  แบบติดตั้ง  รายการคำนวณ  เอกสารอื่นๆ  รวมทั้งบริการคำปรึกษายื่นเรื่อง</w:t>
      </w:r>
      <w:r w:rsidR="004E4F48" w:rsidRPr="00C16E45">
        <w:rPr>
          <w:cs/>
        </w:rPr>
        <w:t>ขออนุญาตต่อ</w:t>
      </w:r>
      <w:r w:rsidRPr="00C16E45">
        <w:rPr>
          <w:cs/>
        </w:rPr>
        <w:t>หน่วยงานราชการที่เกี่ยวข้อง</w:t>
      </w:r>
    </w:p>
    <w:p w14:paraId="7F4F1446" w14:textId="77777777" w:rsidR="000D2C05" w:rsidRPr="00C16E45" w:rsidRDefault="000D2C05" w:rsidP="00E10C00">
      <w:pPr>
        <w:ind w:firstLine="720"/>
        <w:jc w:val="thaiDistribute"/>
      </w:pPr>
      <w:r w:rsidRPr="00C16E45">
        <w:rPr>
          <w:cs/>
        </w:rPr>
        <w:t>การตรวจสอบและรับรองคุณภาพเกี่ยวเนื่องโดยตรงกับการบังคับใช้กฎหมายควบคุมความปลอดภัยของวัสดุอุปกรณ์ที่เกี่ยวข้องกับการผลิต การขนถ่ายเชื้อเพลิงและสารเคมีอันตราย ดังนั้นบริษัทฯ</w:t>
      </w:r>
      <w:r w:rsidR="00AE510E" w:rsidRPr="00C16E45">
        <w:rPr>
          <w:rFonts w:hint="cs"/>
          <w:cs/>
        </w:rPr>
        <w:t xml:space="preserve"> </w:t>
      </w:r>
      <w:r w:rsidRPr="00C16E45">
        <w:rPr>
          <w:cs/>
        </w:rPr>
        <w:t>จึงศึกษาติดตามการออกกฎระเบียบที่เกี่ยวข้อง  เพื่อให้ทันต่อการเปลี่ยนแปลงและตอบสนองความต้องการของลูกค้าได้อย่างครอบคลุมมากที่สุด</w:t>
      </w:r>
    </w:p>
    <w:p w14:paraId="17C9B6FF" w14:textId="77777777" w:rsidR="000D2C05" w:rsidRPr="00C16E45" w:rsidRDefault="000D2C05" w:rsidP="00E10C00">
      <w:pPr>
        <w:ind w:firstLine="720"/>
        <w:jc w:val="thaiDistribute"/>
      </w:pPr>
      <w:r w:rsidRPr="00C16E45">
        <w:rPr>
          <w:cs/>
        </w:rPr>
        <w:t>ทั้งนี้นอกจากการตรวจสอบรับรองตามปกติแล้ว  บริษัทฯ</w:t>
      </w:r>
      <w:r w:rsidR="00AE510E" w:rsidRPr="00C16E45">
        <w:rPr>
          <w:rFonts w:hint="cs"/>
          <w:cs/>
        </w:rPr>
        <w:t xml:space="preserve"> </w:t>
      </w:r>
      <w:r w:rsidRPr="00C16E45">
        <w:rPr>
          <w:cs/>
        </w:rPr>
        <w:t>ยังได้จัดให้มีการทดสอบและประเมินผลการใช้งานของเครื่องมืออุปกรณ์ต่างๆ</w:t>
      </w:r>
      <w:r w:rsidR="00AE510E" w:rsidRPr="00C16E45">
        <w:rPr>
          <w:rFonts w:hint="cs"/>
          <w:cs/>
        </w:rPr>
        <w:t xml:space="preserve"> </w:t>
      </w:r>
      <w:r w:rsidRPr="00C16E45">
        <w:rPr>
          <w:cs/>
        </w:rPr>
        <w:t>ที่มีความสำคัญในกระบวนการผลิต โดยติดตามการเปลี่ยนแปลง ความเสียหายและการเสื่อมสภาพที่เกิดขึ้นกับชิ้นงาน  และนำมาประมวลผล ตัวอย่างเช่น ประมวลผลให้ลูกค้าทราบว่า ภายในระยะเวลา 1 ปีที่ผ่านมา ชิ้นงานที่ตรวจสอบมีความเสียหายหรือเสื่อมสภาพเพิ่มขึ้นมากน้อยเพียงใด  และประเมินได้ว่าหากชิ้นงานมีการเสื่อมสภาพในอัตราเดิม  ชิ้นงานนั้นๆ</w:t>
      </w:r>
      <w:r w:rsidR="00AE510E" w:rsidRPr="00C16E45">
        <w:rPr>
          <w:rFonts w:hint="cs"/>
          <w:cs/>
        </w:rPr>
        <w:t xml:space="preserve"> </w:t>
      </w:r>
      <w:r w:rsidRPr="00C16E45">
        <w:rPr>
          <w:cs/>
        </w:rPr>
        <w:t>จะสามารถใช้งานอย่างปลอดภัยได้อีกนานเท่าใด  ซึ่งข้อมูลเหล่านี้เป็นประโยชน์อย่างมากสำหรับลูกค้า เช่น ทำให้สามารถจัดลำดับความสำคัญในการบำรุงรักษาเครื่องมือแต่ละชิ้น  สามารถวางแผนการซ่อมบำรุงประจำปีได้อย่างมีประสิทธิภาพ เป็นต้น นอกจากนี้ในบางกรณีลูกค้าสามารถใช้ผลการตรวจสอบเป็นเครื่องยืนยันสำหรับการขอลดเบี้ยประกันภัยได้อีกด้วย</w:t>
      </w:r>
    </w:p>
    <w:p w14:paraId="307E07F7" w14:textId="77777777" w:rsidR="000D2C05" w:rsidRPr="00C16E45" w:rsidRDefault="00E86C96" w:rsidP="00E10C00">
      <w:pPr>
        <w:ind w:firstLine="720"/>
        <w:jc w:val="thaiDistribute"/>
        <w:rPr>
          <w:cs/>
        </w:rPr>
      </w:pPr>
      <w:r w:rsidRPr="00C16E45">
        <w:rPr>
          <w:cs/>
        </w:rPr>
        <w:t>นอกจากนี้บริษัทฯ</w:t>
      </w:r>
      <w:r w:rsidRPr="00C16E45">
        <w:rPr>
          <w:rFonts w:hint="cs"/>
          <w:cs/>
        </w:rPr>
        <w:t xml:space="preserve"> </w:t>
      </w:r>
      <w:r w:rsidRPr="00C16E45">
        <w:rPr>
          <w:cs/>
        </w:rPr>
        <w:t>ยังมีการให้บริการประเมินความเสี่ยงของเครื่องจักรและอุปกรณ์ต่างๆ</w:t>
      </w:r>
      <w:r w:rsidRPr="00C16E45">
        <w:rPr>
          <w:rFonts w:hint="cs"/>
          <w:cs/>
        </w:rPr>
        <w:t xml:space="preserve"> </w:t>
      </w:r>
      <w:r w:rsidRPr="00C16E45">
        <w:rPr>
          <w:cs/>
        </w:rPr>
        <w:t xml:space="preserve">ด้วยหลักการ </w:t>
      </w:r>
      <w:r w:rsidRPr="00C16E45">
        <w:t xml:space="preserve">Risk Based Inspection (RBI) </w:t>
      </w:r>
      <w:r w:rsidRPr="00C16E45">
        <w:rPr>
          <w:cs/>
        </w:rPr>
        <w:t xml:space="preserve">เพื่อกำหนดความถี่ วิธีการทดสอบ และความเข้มงวดในการทดสอบเครื่องจักรและอุปกรณ์ โดย </w:t>
      </w:r>
      <w:r w:rsidRPr="00C16E45">
        <w:t xml:space="preserve">RBI </w:t>
      </w:r>
      <w:r w:rsidRPr="00C16E45">
        <w:rPr>
          <w:cs/>
        </w:rPr>
        <w:t>จะทำให้การตรวจสอบมีประสิทธิภาพมากขึ้น</w:t>
      </w:r>
      <w:r w:rsidRPr="00C16E45">
        <w:rPr>
          <w:rFonts w:hint="cs"/>
          <w:cs/>
        </w:rPr>
        <w:t xml:space="preserve"> </w:t>
      </w:r>
      <w:r w:rsidRPr="00C16E45">
        <w:rPr>
          <w:cs/>
        </w:rPr>
        <w:t xml:space="preserve">และสามารถลดค่าใช้จ่ายได้โดยการลดความถี่การตรวจสอบอุปกรณ์ที่มีความเสี่ยงต่ำ </w:t>
      </w:r>
      <w:r w:rsidRPr="00C16E45">
        <w:rPr>
          <w:rFonts w:hint="cs"/>
          <w:cs/>
        </w:rPr>
        <w:t xml:space="preserve">และให้ความสำคัญมากขึ้นกับอุปกรณ์ที่มีความเสี่ยงสูง </w:t>
      </w:r>
      <w:r w:rsidRPr="00C16E45">
        <w:rPr>
          <w:cs/>
        </w:rPr>
        <w:t>และ</w:t>
      </w:r>
      <w:r w:rsidRPr="00C16E45">
        <w:rPr>
          <w:rFonts w:hint="cs"/>
          <w:cs/>
        </w:rPr>
        <w:t>สามารถนำไป</w:t>
      </w:r>
      <w:r w:rsidRPr="00C16E45">
        <w:rPr>
          <w:cs/>
        </w:rPr>
        <w:t>ลดภาระเบี้ยประกันภัยของโรงงานที่นำวิธีการนี้มาใช้</w:t>
      </w:r>
    </w:p>
    <w:p w14:paraId="6E045277" w14:textId="77777777" w:rsidR="000D2C05" w:rsidRPr="00C16E45" w:rsidRDefault="000D2C05" w:rsidP="00FF7DC6">
      <w:pPr>
        <w:jc w:val="both"/>
      </w:pPr>
    </w:p>
    <w:p w14:paraId="36DC80DD" w14:textId="77777777" w:rsidR="000D2C05" w:rsidRPr="00C16E45" w:rsidRDefault="000D2C05" w:rsidP="00FF7DC6">
      <w:pPr>
        <w:jc w:val="both"/>
      </w:pPr>
      <w:r w:rsidRPr="00C16E45">
        <w:rPr>
          <w:cs/>
        </w:rPr>
        <w:tab/>
      </w:r>
      <w:r w:rsidRPr="00C16E45">
        <w:rPr>
          <w:b/>
          <w:bCs/>
          <w:cs/>
        </w:rPr>
        <w:t>การจัดทำประกันภัยสำหรับความเสียหายจากการปฏิบัติงาน</w:t>
      </w:r>
    </w:p>
    <w:p w14:paraId="44486BD6" w14:textId="77777777" w:rsidR="000D2C05" w:rsidRPr="00C16E45" w:rsidRDefault="000D2C05" w:rsidP="00245622">
      <w:pPr>
        <w:ind w:firstLine="720"/>
        <w:jc w:val="thaiDistribute"/>
        <w:rPr>
          <w:cs/>
        </w:rPr>
      </w:pPr>
      <w:r w:rsidRPr="00C16E45">
        <w:rPr>
          <w:cs/>
        </w:rPr>
        <w:t>บริษัท</w:t>
      </w:r>
      <w:r w:rsidR="00491491" w:rsidRPr="00C16E45">
        <w:rPr>
          <w:rFonts w:hint="cs"/>
          <w:cs/>
        </w:rPr>
        <w:t xml:space="preserve">ฯ </w:t>
      </w:r>
      <w:r w:rsidRPr="00C16E45">
        <w:rPr>
          <w:cs/>
        </w:rPr>
        <w:t xml:space="preserve">มีการจัดทำประกันภัยบุคคลที่สามกรณีการเกิดอุบัติเหตุต่อบุคคลและทรัพย์สินเป็นวงเงินรวมทั้งหมด </w:t>
      </w:r>
      <w:r w:rsidR="004056BF" w:rsidRPr="00C16E45">
        <w:t>100</w:t>
      </w:r>
      <w:r w:rsidRPr="00C16E45">
        <w:rPr>
          <w:cs/>
        </w:rPr>
        <w:t xml:space="preserve"> ล้านบาท</w:t>
      </w:r>
      <w:r w:rsidRPr="00C16E45">
        <w:rPr>
          <w:b/>
          <w:bCs/>
        </w:rPr>
        <w:t xml:space="preserve"> </w:t>
      </w:r>
      <w:r w:rsidRPr="00C16E45">
        <w:rPr>
          <w:cs/>
        </w:rPr>
        <w:t>เพื่อป้องกันความเสี่ยงในกรณีเกิดความผิดพลาดจากการปฏิบัติงาน และนอกจากนี้ยังมีการจัดทำประกันภัยเพิ่มเติมสำหรับลูกค้าบางรายที่มีการปฏิบัติงานนอกชายฝั่ง (</w:t>
      </w:r>
      <w:r w:rsidRPr="00C16E45">
        <w:t xml:space="preserve">Offshore) </w:t>
      </w:r>
      <w:r w:rsidRPr="00C16E45">
        <w:rPr>
          <w:cs/>
        </w:rPr>
        <w:t xml:space="preserve">โดยเป็นการประกันภัยแบบ </w:t>
      </w:r>
      <w:r w:rsidRPr="00C16E45">
        <w:t xml:space="preserve">Workman Compensation </w:t>
      </w:r>
      <w:r w:rsidRPr="00C16E45">
        <w:rPr>
          <w:cs/>
        </w:rPr>
        <w:t>ซึ่งจะครอบคลุมอุบัติเหตุเฉพาะที่อาจเกิดขึ้น เช่น อุบัติเหตุจากการเดินทางโดยเฮลิคอปเตอร์ เป็นต้น อย่างไรก็ตาม ในระยะเวลา 10 ปีที่ผ่านมา บริษัท</w:t>
      </w:r>
      <w:r w:rsidR="00AE510E" w:rsidRPr="00C16E45">
        <w:rPr>
          <w:rFonts w:hint="cs"/>
          <w:cs/>
        </w:rPr>
        <w:t xml:space="preserve">ฯ </w:t>
      </w:r>
      <w:r w:rsidRPr="00C16E45">
        <w:rPr>
          <w:cs/>
        </w:rPr>
        <w:t>ยังไม่เคยมีกรณีเกิดความเสียหายจากการปฏิบัติงานซึ่งนำไปสู่การเรียกร้องเงินประกันแต่อย่างใด</w:t>
      </w:r>
    </w:p>
    <w:p w14:paraId="295DCA82" w14:textId="77777777" w:rsidR="000D2C05" w:rsidRPr="00C16E45" w:rsidRDefault="000D2C05" w:rsidP="00FF7DC6">
      <w:pPr>
        <w:jc w:val="both"/>
        <w:rPr>
          <w:b/>
          <w:bCs/>
        </w:rPr>
      </w:pPr>
      <w:r w:rsidRPr="00C16E45">
        <w:rPr>
          <w:b/>
          <w:bCs/>
          <w:cs/>
        </w:rPr>
        <w:tab/>
      </w:r>
    </w:p>
    <w:p w14:paraId="0E2EA7EF" w14:textId="77777777" w:rsidR="000D2C05" w:rsidRPr="00C16E45" w:rsidRDefault="000D2C05" w:rsidP="00FF7DC6">
      <w:pPr>
        <w:jc w:val="both"/>
        <w:rPr>
          <w:b/>
          <w:bCs/>
        </w:rPr>
      </w:pPr>
      <w:r w:rsidRPr="00C16E45">
        <w:rPr>
          <w:b/>
          <w:bCs/>
          <w:cs/>
        </w:rPr>
        <w:tab/>
        <w:t>ใบรับรองที่เกี่ยวข้องกับการตรวจสอบและรับรองคุณภาพ</w:t>
      </w:r>
    </w:p>
    <w:p w14:paraId="2EED32F9" w14:textId="77777777" w:rsidR="000D2C05" w:rsidRPr="00C16E45" w:rsidRDefault="000D2C05" w:rsidP="00E10C00">
      <w:pPr>
        <w:ind w:firstLine="720"/>
        <w:jc w:val="thaiDistribute"/>
      </w:pPr>
      <w:r w:rsidRPr="00C16E45">
        <w:rPr>
          <w:cs/>
        </w:rPr>
        <w:t>ขั้นตอนการให้บริการตรวจสอบและรับรองคุณภาพ ประกอบด้วย (1) การทดสอบชิ้นงานโดยใช้วิธีการทดสอบโดยไม่ทำลาย  และ (2) การประเมินผลเพื่อรับรองสภาพการใช้งานของชิ้นงาน  ดังนั้นใบรับรองที่เกี่ยวข้องจะแบ่งเป็น 2 ขั้นตอนเช่นกัน คือใบรับรองสำหรับการทดสอบโดยไม่ทำลาย และใบรับรองสำหรับการตรวจสอบและรับรองคุณภาพซึ่งถือเป็นงานควบคุมทางด้านวิศวกรรม  ดังนั้นบุคลากรที่สามารถออกใบรับรองคุณภาพของชิ้นงานได้นั้นต้องเป็นบุคลากรที่ขึ้นทะเบียนกับสภาวิศวกรสำหรับใบประกอบวิชาชีพวิศวกรควบคุมระดับสามัญวิศวกรขึ้นไป  โดยระดับของวิศวกรควบคุมจะแบ่งออกได้เป็น 4 ระดับคือ</w:t>
      </w:r>
    </w:p>
    <w:p w14:paraId="5CC9484E" w14:textId="77777777" w:rsidR="000D2C05" w:rsidRPr="00C16E45" w:rsidRDefault="000D2C05" w:rsidP="00FF7DC6">
      <w:pPr>
        <w:numPr>
          <w:ilvl w:val="0"/>
          <w:numId w:val="33"/>
        </w:numPr>
        <w:tabs>
          <w:tab w:val="clear" w:pos="720"/>
        </w:tabs>
        <w:ind w:left="1080"/>
        <w:jc w:val="both"/>
      </w:pPr>
      <w:r w:rsidRPr="00C16E45">
        <w:rPr>
          <w:cs/>
        </w:rPr>
        <w:t>ภาคีวิศวกรพิเศษ</w:t>
      </w:r>
    </w:p>
    <w:p w14:paraId="30E7CDF9" w14:textId="77777777" w:rsidR="000D2C05" w:rsidRPr="00C16E45" w:rsidRDefault="000D2C05" w:rsidP="00FF7DC6">
      <w:pPr>
        <w:numPr>
          <w:ilvl w:val="0"/>
          <w:numId w:val="33"/>
        </w:numPr>
        <w:tabs>
          <w:tab w:val="clear" w:pos="720"/>
        </w:tabs>
        <w:ind w:left="1080"/>
        <w:jc w:val="both"/>
      </w:pPr>
      <w:r w:rsidRPr="00C16E45">
        <w:rPr>
          <w:cs/>
        </w:rPr>
        <w:t>ภาคีวิศวกร</w:t>
      </w:r>
    </w:p>
    <w:p w14:paraId="47D5AA0A" w14:textId="77777777" w:rsidR="000D2C05" w:rsidRPr="00C16E45" w:rsidRDefault="000D2C05" w:rsidP="00FF7DC6">
      <w:pPr>
        <w:numPr>
          <w:ilvl w:val="0"/>
          <w:numId w:val="33"/>
        </w:numPr>
        <w:tabs>
          <w:tab w:val="clear" w:pos="720"/>
        </w:tabs>
        <w:ind w:left="1080"/>
        <w:jc w:val="both"/>
      </w:pPr>
      <w:r w:rsidRPr="00C16E45">
        <w:rPr>
          <w:cs/>
        </w:rPr>
        <w:t>สามัญวิศวกร</w:t>
      </w:r>
    </w:p>
    <w:p w14:paraId="6AE920A4" w14:textId="77777777" w:rsidR="000D2C05" w:rsidRPr="00C16E45" w:rsidRDefault="000D2C05" w:rsidP="00FF7DC6">
      <w:pPr>
        <w:numPr>
          <w:ilvl w:val="0"/>
          <w:numId w:val="33"/>
        </w:numPr>
        <w:tabs>
          <w:tab w:val="clear" w:pos="720"/>
        </w:tabs>
        <w:ind w:left="1080"/>
        <w:jc w:val="both"/>
      </w:pPr>
      <w:r w:rsidRPr="00C16E45">
        <w:rPr>
          <w:cs/>
        </w:rPr>
        <w:t>วุฒิวิศวกร (ระดับสูงสุด)</w:t>
      </w:r>
    </w:p>
    <w:p w14:paraId="0C9619B5" w14:textId="77777777" w:rsidR="000D2C05" w:rsidRPr="00C16E45" w:rsidRDefault="00E86C96" w:rsidP="00E10C00">
      <w:pPr>
        <w:ind w:firstLine="720"/>
        <w:jc w:val="thaiDistribute"/>
      </w:pPr>
      <w:r w:rsidRPr="00C16E45">
        <w:rPr>
          <w:cs/>
        </w:rPr>
        <w:t xml:space="preserve">ทั้งนี้ขอบเขตของงานที่แต่ละระดับสามารถทำได้แตกต่างกันออกไป ตามที่กำหนดในกฎกระทรวงฉบับที่ </w:t>
      </w:r>
      <w:r w:rsidRPr="00C16E45">
        <w:t xml:space="preserve">3 </w:t>
      </w:r>
      <w:r w:rsidRPr="00C16E45">
        <w:rPr>
          <w:cs/>
        </w:rPr>
        <w:t>และ 4</w:t>
      </w:r>
      <w:r w:rsidRPr="00C16E45">
        <w:t xml:space="preserve"> (</w:t>
      </w:r>
      <w:r w:rsidRPr="00C16E45">
        <w:rPr>
          <w:cs/>
        </w:rPr>
        <w:t xml:space="preserve">พ.ศ. </w:t>
      </w:r>
      <w:r w:rsidRPr="00C16E45">
        <w:t xml:space="preserve">2508) </w:t>
      </w:r>
      <w:r w:rsidRPr="00C16E45">
        <w:rPr>
          <w:cs/>
        </w:rPr>
        <w:t>ออกตามความในพระราชบัญญัติวิชาชีพวิศวกรรม พ.ศ.</w:t>
      </w:r>
      <w:r w:rsidRPr="00C16E45">
        <w:t xml:space="preserve"> 2505 </w:t>
      </w:r>
      <w:r w:rsidRPr="00C16E45">
        <w:rPr>
          <w:cs/>
        </w:rPr>
        <w:t xml:space="preserve">ตามมาตรา </w:t>
      </w:r>
      <w:r w:rsidRPr="00C16E45">
        <w:t xml:space="preserve">79 </w:t>
      </w:r>
      <w:r w:rsidRPr="00C16E45">
        <w:rPr>
          <w:cs/>
        </w:rPr>
        <w:t xml:space="preserve">ของพระราชบัญญัติวิศวกร พ.ศ. </w:t>
      </w:r>
      <w:r w:rsidRPr="00C16E45">
        <w:t>2542</w:t>
      </w:r>
      <w:r w:rsidRPr="00C16E45">
        <w:rPr>
          <w:cs/>
        </w:rPr>
        <w:t xml:space="preserve"> (กำลังอยู่ในระหว่างการปรับปรุงโดยสภาวิศวกร</w:t>
      </w:r>
      <w:r w:rsidRPr="00C16E45">
        <w:rPr>
          <w:rFonts w:hint="cs"/>
          <w:cs/>
        </w:rPr>
        <w:t>ฯ</w:t>
      </w:r>
      <w:r w:rsidRPr="00C16E45">
        <w:rPr>
          <w:cs/>
        </w:rPr>
        <w:t>) เช่น ภาคีวิศวกร สามารถทำงานออกแบบและคำนวณ ส่วนสามัญวิศวกร สามารถควบคุมและตรวจสอบงานติดตั้ง และวุฒิวิศวกรสามารถทำงานวิศวกรรมได้ทุกรูปแบบ อย่างไรก็ตามขอบเขตการทำงานของวิศวกรควบคุมแต่ละระดับในรายละเอียดก็จะแตกต่างกันตามสาขาวิศวกรรม</w:t>
      </w:r>
    </w:p>
    <w:p w14:paraId="7564FE68" w14:textId="77777777" w:rsidR="000D2C05" w:rsidRPr="00C16E45" w:rsidRDefault="000D2C05" w:rsidP="00E10C00">
      <w:pPr>
        <w:ind w:firstLine="720"/>
        <w:jc w:val="thaiDistribute"/>
        <w:rPr>
          <w:cs/>
        </w:rPr>
      </w:pPr>
      <w:r w:rsidRPr="00C16E45">
        <w:rPr>
          <w:cs/>
        </w:rPr>
        <w:t>นอกจากการขึ้นทะเบียนบุคลากรแล้ว บริษัทที่ให้บริการตรวจสอบและรับรองก็ต้องมีการขึ้นทะเบียนด้วยเช่นกัน โดยเฉพาะการตรวจสอบที่ถูกควบคุมโดยกฎหมาย เช่น</w:t>
      </w:r>
      <w:r w:rsidR="00AE510E" w:rsidRPr="00C16E45">
        <w:rPr>
          <w:rFonts w:hint="cs"/>
          <w:cs/>
        </w:rPr>
        <w:t xml:space="preserve"> </w:t>
      </w:r>
      <w:r w:rsidRPr="00C16E45">
        <w:rPr>
          <w:cs/>
        </w:rPr>
        <w:t xml:space="preserve">การตรวจสอบถังก๊าซแอลพีจี เป็นต้น  ซึ่งหน่วยงานของภาครัฐ เช่น กรมธุรกิจพลังงาน สำนักงานปรมาณูเพื่อสันติ จะเป็นผู้ควบคุมขั้นตอนในการฝึกอบรมบุคลากรไปจนถึงการออกใบรับรองหรือประกาศนียบัตรให้กับบุคลากร และขึ้นทะเบียนให้กับบริษัทผู้ตรวจสอบด้วย  </w:t>
      </w:r>
    </w:p>
    <w:p w14:paraId="3E80CAD3" w14:textId="5F0B48A9" w:rsidR="000D2C05" w:rsidRPr="00C16E45" w:rsidRDefault="000D2C05" w:rsidP="00E10C00">
      <w:pPr>
        <w:ind w:firstLine="720"/>
        <w:jc w:val="thaiDistribute"/>
        <w:rPr>
          <w:cs/>
        </w:rPr>
      </w:pPr>
      <w:r w:rsidRPr="00C16E45">
        <w:rPr>
          <w:cs/>
        </w:rPr>
        <w:t>ณ 31 ธันวาคม 25</w:t>
      </w:r>
      <w:r w:rsidR="00893009">
        <w:rPr>
          <w:rFonts w:hint="cs"/>
          <w:cs/>
        </w:rPr>
        <w:t>59</w:t>
      </w:r>
      <w:r w:rsidRPr="00C16E45">
        <w:rPr>
          <w:cs/>
        </w:rPr>
        <w:t xml:space="preserve"> บริษัทฯมีจำนวนบุคลากรที่ได้รับการรับรองที่เกี่ยวกั</w:t>
      </w:r>
      <w:r w:rsidR="00D72CA4" w:rsidRPr="00C16E45">
        <w:rPr>
          <w:cs/>
        </w:rPr>
        <w:t>บการตรวจสอบและรับรองคุณภาพรวม 5</w:t>
      </w:r>
      <w:r w:rsidR="00D72CA4" w:rsidRPr="00C16E45">
        <w:t>9</w:t>
      </w:r>
      <w:r w:rsidRPr="00C16E45">
        <w:rPr>
          <w:cs/>
        </w:rPr>
        <w:t xml:space="preserve"> คน ซึ่งยังอยู่ในระดับที่เพียงพอกับการดำเนินงานในปัจจุบัน อย่างไรก็ตามบริษัทมีนโยบายพัฒนาบุคลากรในส่วนนี้อย่างต่อเนื่องเช่นเดียวกับบุคลากรด้านการทดสอบโดยไม่ทำลาย</w:t>
      </w:r>
    </w:p>
    <w:p w14:paraId="6DF1E1FB" w14:textId="77777777" w:rsidR="000D2C05" w:rsidRPr="00C16E45" w:rsidRDefault="000D2C05" w:rsidP="00FF7DC6">
      <w:pPr>
        <w:ind w:firstLine="720"/>
        <w:jc w:val="both"/>
        <w:rPr>
          <w:b/>
          <w:bCs/>
        </w:rPr>
      </w:pPr>
    </w:p>
    <w:p w14:paraId="73775883" w14:textId="77777777" w:rsidR="000D2C05" w:rsidRPr="00C16E45" w:rsidRDefault="000D2C05" w:rsidP="00E22678">
      <w:pPr>
        <w:jc w:val="both"/>
        <w:rPr>
          <w:b/>
          <w:bCs/>
        </w:rPr>
      </w:pPr>
      <w:r w:rsidRPr="00C16E45">
        <w:rPr>
          <w:b/>
          <w:bCs/>
          <w:cs/>
        </w:rPr>
        <w:t>ใบรับรองที่บริษัทฯ</w:t>
      </w:r>
      <w:r w:rsidR="00F94A4B" w:rsidRPr="00C16E45">
        <w:rPr>
          <w:b/>
          <w:bCs/>
        </w:rPr>
        <w:t xml:space="preserve"> </w:t>
      </w:r>
      <w:r w:rsidRPr="00C16E45">
        <w:rPr>
          <w:b/>
          <w:bCs/>
          <w:cs/>
        </w:rPr>
        <w:t>ได้รับ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2700"/>
        <w:gridCol w:w="3060"/>
        <w:gridCol w:w="1260"/>
        <w:gridCol w:w="1321"/>
      </w:tblGrid>
      <w:tr w:rsidR="000D2C05" w:rsidRPr="00C16E45" w14:paraId="57C0E53C" w14:textId="77777777" w:rsidTr="00303BA4">
        <w:trPr>
          <w:tblHeader/>
        </w:trPr>
        <w:tc>
          <w:tcPr>
            <w:tcW w:w="1440" w:type="dxa"/>
            <w:shd w:val="clear" w:color="auto" w:fill="CCCCCC"/>
            <w:vAlign w:val="center"/>
          </w:tcPr>
          <w:p w14:paraId="448B7D05" w14:textId="77777777" w:rsidR="000D2C05" w:rsidRPr="00C16E45" w:rsidRDefault="000D2C05" w:rsidP="00303BA4">
            <w:pPr>
              <w:jc w:val="center"/>
              <w:rPr>
                <w:b/>
                <w:bCs/>
                <w:cs/>
              </w:rPr>
            </w:pPr>
            <w:r w:rsidRPr="00C16E45">
              <w:rPr>
                <w:b/>
                <w:bCs/>
                <w:cs/>
              </w:rPr>
              <w:t>หน่วยงานที่ให้การรับรอง</w:t>
            </w:r>
          </w:p>
        </w:tc>
        <w:tc>
          <w:tcPr>
            <w:tcW w:w="2700" w:type="dxa"/>
            <w:shd w:val="clear" w:color="auto" w:fill="CCCCCC"/>
            <w:vAlign w:val="center"/>
          </w:tcPr>
          <w:p w14:paraId="36480428" w14:textId="77777777" w:rsidR="000D2C05" w:rsidRPr="00C16E45" w:rsidRDefault="000D2C05" w:rsidP="00303BA4">
            <w:pPr>
              <w:jc w:val="center"/>
              <w:rPr>
                <w:b/>
                <w:bCs/>
                <w:cs/>
              </w:rPr>
            </w:pPr>
            <w:r w:rsidRPr="00C16E45">
              <w:rPr>
                <w:b/>
                <w:bCs/>
                <w:cs/>
              </w:rPr>
              <w:t>ชื่อใบรับรอง</w:t>
            </w:r>
            <w:r w:rsidRPr="00C16E45">
              <w:rPr>
                <w:b/>
                <w:bCs/>
              </w:rPr>
              <w:t xml:space="preserve"> / </w:t>
            </w:r>
            <w:r w:rsidRPr="00C16E45">
              <w:rPr>
                <w:b/>
                <w:bCs/>
                <w:cs/>
              </w:rPr>
              <w:t>การขึ้นทะเบียน</w:t>
            </w:r>
          </w:p>
        </w:tc>
        <w:tc>
          <w:tcPr>
            <w:tcW w:w="3060" w:type="dxa"/>
            <w:shd w:val="clear" w:color="auto" w:fill="CCCCCC"/>
            <w:vAlign w:val="center"/>
          </w:tcPr>
          <w:p w14:paraId="03D4361F" w14:textId="77777777" w:rsidR="000D2C05" w:rsidRPr="00C16E45" w:rsidRDefault="000D2C05" w:rsidP="00303BA4">
            <w:pPr>
              <w:jc w:val="center"/>
              <w:rPr>
                <w:b/>
                <w:bCs/>
                <w:cs/>
              </w:rPr>
            </w:pPr>
            <w:r w:rsidRPr="00C16E45">
              <w:rPr>
                <w:b/>
                <w:bCs/>
                <w:cs/>
              </w:rPr>
              <w:t>ขอบเขต</w:t>
            </w:r>
          </w:p>
        </w:tc>
        <w:tc>
          <w:tcPr>
            <w:tcW w:w="1260" w:type="dxa"/>
            <w:shd w:val="clear" w:color="auto" w:fill="CCCCCC"/>
            <w:vAlign w:val="center"/>
          </w:tcPr>
          <w:p w14:paraId="7F2CF097" w14:textId="77777777" w:rsidR="000D2C05" w:rsidRPr="00C16E45" w:rsidRDefault="000D2C05" w:rsidP="00303BA4">
            <w:pPr>
              <w:jc w:val="center"/>
              <w:rPr>
                <w:b/>
                <w:bCs/>
                <w:cs/>
              </w:rPr>
            </w:pPr>
            <w:r w:rsidRPr="00C16E45">
              <w:rPr>
                <w:b/>
                <w:bCs/>
                <w:cs/>
              </w:rPr>
              <w:t>วันที่ได้รับการขึ้นทะเบียน</w:t>
            </w:r>
          </w:p>
        </w:tc>
        <w:tc>
          <w:tcPr>
            <w:tcW w:w="1321" w:type="dxa"/>
            <w:shd w:val="clear" w:color="auto" w:fill="CCCCCC"/>
            <w:vAlign w:val="center"/>
          </w:tcPr>
          <w:p w14:paraId="7A16CCEF" w14:textId="77777777" w:rsidR="000D2C05" w:rsidRPr="00C16E45" w:rsidRDefault="000D2C05" w:rsidP="00303BA4">
            <w:pPr>
              <w:jc w:val="center"/>
              <w:rPr>
                <w:b/>
                <w:bCs/>
                <w:cs/>
              </w:rPr>
            </w:pPr>
            <w:r w:rsidRPr="00C16E45">
              <w:rPr>
                <w:b/>
                <w:bCs/>
                <w:cs/>
              </w:rPr>
              <w:t>อายุการใช้งาน</w:t>
            </w:r>
          </w:p>
        </w:tc>
      </w:tr>
      <w:tr w:rsidR="00B92CA9" w:rsidRPr="00C16E45" w14:paraId="351F5F23" w14:textId="77777777" w:rsidTr="007767CA">
        <w:trPr>
          <w:cantSplit/>
          <w:trHeight w:val="56"/>
        </w:trPr>
        <w:tc>
          <w:tcPr>
            <w:tcW w:w="1440" w:type="dxa"/>
            <w:vMerge w:val="restart"/>
          </w:tcPr>
          <w:p w14:paraId="1E2704BE" w14:textId="77777777" w:rsidR="00B92CA9" w:rsidRPr="00C16E45" w:rsidRDefault="00B92CA9" w:rsidP="00B92CA9">
            <w:pPr>
              <w:spacing w:line="300" w:lineRule="exact"/>
              <w:jc w:val="both"/>
              <w:rPr>
                <w:cs/>
              </w:rPr>
            </w:pPr>
            <w:r w:rsidRPr="00C16E45">
              <w:rPr>
                <w:cs/>
              </w:rPr>
              <w:t>กรมธุรกิจพลังงาน</w:t>
            </w:r>
          </w:p>
        </w:tc>
        <w:tc>
          <w:tcPr>
            <w:tcW w:w="2700" w:type="dxa"/>
            <w:vAlign w:val="center"/>
          </w:tcPr>
          <w:p w14:paraId="59EDAD9C" w14:textId="77777777" w:rsidR="00B92CA9" w:rsidRPr="00C16E45" w:rsidRDefault="00B92CA9" w:rsidP="00B92CA9">
            <w:pPr>
              <w:spacing w:line="300" w:lineRule="exact"/>
              <w:rPr>
                <w:cs/>
              </w:rPr>
            </w:pPr>
            <w:r w:rsidRPr="00C16E45">
              <w:rPr>
                <w:cs/>
              </w:rPr>
              <w:t>วิศวกรทดสอบและตรวจสอบสถานที่ใช้ก๊าซธรรมชาติ ประเภทที่ 1</w:t>
            </w:r>
          </w:p>
        </w:tc>
        <w:tc>
          <w:tcPr>
            <w:tcW w:w="3060" w:type="dxa"/>
            <w:vAlign w:val="center"/>
          </w:tcPr>
          <w:p w14:paraId="0E2A298B" w14:textId="77777777" w:rsidR="00B92CA9" w:rsidRPr="00C16E45" w:rsidRDefault="00B92CA9" w:rsidP="00B92CA9">
            <w:pPr>
              <w:spacing w:line="300" w:lineRule="exact"/>
            </w:pPr>
            <w:r w:rsidRPr="00C16E45">
              <w:rPr>
                <w:cs/>
              </w:rPr>
              <w:t>ใช้ในงานการทดสอบและตรวจสอบถังก๊าซและจ่ายก๊าซ ถังขนส่งก๊าซ ระบบท่อก๊าซและอุปกรณ์ก๊าซธรรมชาติ</w:t>
            </w:r>
          </w:p>
        </w:tc>
        <w:tc>
          <w:tcPr>
            <w:tcW w:w="1260" w:type="dxa"/>
          </w:tcPr>
          <w:p w14:paraId="0288743E" w14:textId="77777777" w:rsidR="00B92CA9" w:rsidRPr="00C16E45" w:rsidRDefault="00B92CA9" w:rsidP="00B92CA9">
            <w:pPr>
              <w:snapToGrid w:val="0"/>
              <w:spacing w:line="300" w:lineRule="exact"/>
              <w:jc w:val="both"/>
            </w:pPr>
            <w:r w:rsidRPr="00C16E45">
              <w:t xml:space="preserve">25 </w:t>
            </w:r>
            <w:r w:rsidRPr="00C16E45">
              <w:rPr>
                <w:cs/>
              </w:rPr>
              <w:t>มี</w:t>
            </w:r>
            <w:r w:rsidRPr="00C16E45">
              <w:t>.</w:t>
            </w:r>
            <w:r w:rsidRPr="00C16E45">
              <w:rPr>
                <w:cs/>
              </w:rPr>
              <w:t>ค</w:t>
            </w:r>
            <w:r w:rsidRPr="00C16E45">
              <w:t>.57</w:t>
            </w:r>
          </w:p>
        </w:tc>
        <w:tc>
          <w:tcPr>
            <w:tcW w:w="1321" w:type="dxa"/>
          </w:tcPr>
          <w:p w14:paraId="47E03196" w14:textId="77777777" w:rsidR="00B92CA9" w:rsidRPr="00C16E45" w:rsidRDefault="00B92CA9" w:rsidP="00B92CA9">
            <w:pPr>
              <w:snapToGrid w:val="0"/>
              <w:spacing w:line="300" w:lineRule="exact"/>
              <w:jc w:val="both"/>
              <w:rPr>
                <w:cs/>
              </w:rPr>
            </w:pPr>
            <w:r w:rsidRPr="00C16E45">
              <w:rPr>
                <w:cs/>
              </w:rPr>
              <w:t>ถึง</w:t>
            </w:r>
          </w:p>
          <w:p w14:paraId="7EDB10C5" w14:textId="77777777" w:rsidR="00B92CA9" w:rsidRPr="00C16E45" w:rsidRDefault="00B92CA9" w:rsidP="00B92CA9">
            <w:pPr>
              <w:spacing w:line="300" w:lineRule="exact"/>
              <w:jc w:val="both"/>
            </w:pPr>
            <w:r w:rsidRPr="00C16E45">
              <w:t xml:space="preserve">24 </w:t>
            </w:r>
            <w:r w:rsidRPr="00C16E45">
              <w:rPr>
                <w:cs/>
              </w:rPr>
              <w:t>มี</w:t>
            </w:r>
            <w:r w:rsidRPr="00C16E45">
              <w:t>.</w:t>
            </w:r>
            <w:r w:rsidRPr="00C16E45">
              <w:rPr>
                <w:cs/>
              </w:rPr>
              <w:t>ค</w:t>
            </w:r>
            <w:r w:rsidRPr="00C16E45">
              <w:t>. 60</w:t>
            </w:r>
          </w:p>
        </w:tc>
      </w:tr>
      <w:tr w:rsidR="00B92CA9" w:rsidRPr="00C16E45" w14:paraId="772170F3" w14:textId="77777777" w:rsidTr="007767CA">
        <w:trPr>
          <w:cantSplit/>
          <w:trHeight w:val="56"/>
        </w:trPr>
        <w:tc>
          <w:tcPr>
            <w:tcW w:w="1440" w:type="dxa"/>
            <w:vMerge/>
          </w:tcPr>
          <w:p w14:paraId="0F918813" w14:textId="77777777" w:rsidR="00B92CA9" w:rsidRPr="00C16E45" w:rsidRDefault="00B92CA9" w:rsidP="00B92CA9">
            <w:pPr>
              <w:spacing w:line="300" w:lineRule="exact"/>
              <w:jc w:val="both"/>
            </w:pPr>
          </w:p>
        </w:tc>
        <w:tc>
          <w:tcPr>
            <w:tcW w:w="2700" w:type="dxa"/>
            <w:vAlign w:val="center"/>
          </w:tcPr>
          <w:p w14:paraId="5D1E09E2" w14:textId="77777777" w:rsidR="00B92CA9" w:rsidRPr="00C16E45" w:rsidRDefault="00B92CA9" w:rsidP="00B92CA9">
            <w:pPr>
              <w:rPr>
                <w:cs/>
              </w:rPr>
            </w:pPr>
            <w:r w:rsidRPr="00C16E45">
              <w:rPr>
                <w:rFonts w:hint="cs"/>
                <w:cs/>
              </w:rPr>
              <w:t>ผู้ทดสอบและตรวจสอบระดับที่ 3</w:t>
            </w:r>
          </w:p>
        </w:tc>
        <w:tc>
          <w:tcPr>
            <w:tcW w:w="3060" w:type="dxa"/>
            <w:vAlign w:val="center"/>
          </w:tcPr>
          <w:p w14:paraId="646DF9CB" w14:textId="77777777" w:rsidR="00B92CA9" w:rsidRPr="00C16E45" w:rsidRDefault="00B92CA9" w:rsidP="00B92CA9">
            <w:pPr>
              <w:spacing w:line="300" w:lineRule="exact"/>
              <w:rPr>
                <w:cs/>
              </w:rPr>
            </w:pPr>
            <w:r w:rsidRPr="00C16E45">
              <w:rPr>
                <w:rFonts w:hint="cs"/>
                <w:cs/>
              </w:rPr>
              <w:t>ใช้ในการทดสอบและตรวจสอบถังน้ำมัน</w:t>
            </w:r>
          </w:p>
        </w:tc>
        <w:tc>
          <w:tcPr>
            <w:tcW w:w="1260" w:type="dxa"/>
          </w:tcPr>
          <w:p w14:paraId="6A14C0A7" w14:textId="77777777" w:rsidR="00B92CA9" w:rsidRPr="00C16E45" w:rsidRDefault="00B92CA9" w:rsidP="00B92CA9">
            <w:pPr>
              <w:snapToGrid w:val="0"/>
              <w:spacing w:line="300" w:lineRule="exact"/>
              <w:jc w:val="both"/>
            </w:pPr>
            <w:r w:rsidRPr="00C16E45">
              <w:t xml:space="preserve">15 </w:t>
            </w:r>
            <w:r w:rsidRPr="00C16E45">
              <w:rPr>
                <w:rFonts w:hint="cs"/>
                <w:cs/>
              </w:rPr>
              <w:t>พ</w:t>
            </w:r>
            <w:r w:rsidRPr="00C16E45">
              <w:t>.</w:t>
            </w:r>
            <w:r w:rsidRPr="00C16E45">
              <w:rPr>
                <w:cs/>
              </w:rPr>
              <w:t>ค</w:t>
            </w:r>
            <w:r w:rsidRPr="00C16E45">
              <w:t>. 58</w:t>
            </w:r>
          </w:p>
        </w:tc>
        <w:tc>
          <w:tcPr>
            <w:tcW w:w="1321" w:type="dxa"/>
          </w:tcPr>
          <w:p w14:paraId="392FB3B0" w14:textId="77777777" w:rsidR="00B92CA9" w:rsidRPr="00C16E45" w:rsidRDefault="00B92CA9" w:rsidP="00B92CA9">
            <w:pPr>
              <w:snapToGrid w:val="0"/>
              <w:spacing w:line="300" w:lineRule="exact"/>
              <w:jc w:val="both"/>
              <w:rPr>
                <w:cs/>
              </w:rPr>
            </w:pPr>
            <w:r w:rsidRPr="00C16E45">
              <w:rPr>
                <w:cs/>
              </w:rPr>
              <w:t>ถึง</w:t>
            </w:r>
          </w:p>
          <w:p w14:paraId="760D4BCA" w14:textId="77777777" w:rsidR="00B92CA9" w:rsidRPr="00C16E45" w:rsidRDefault="00B92CA9" w:rsidP="00B92CA9">
            <w:pPr>
              <w:snapToGrid w:val="0"/>
              <w:spacing w:line="300" w:lineRule="exact"/>
              <w:jc w:val="both"/>
              <w:rPr>
                <w:cs/>
              </w:rPr>
            </w:pPr>
            <w:r w:rsidRPr="00C16E45">
              <w:t xml:space="preserve">14 </w:t>
            </w:r>
            <w:r w:rsidRPr="00C16E45">
              <w:rPr>
                <w:cs/>
              </w:rPr>
              <w:t>พ</w:t>
            </w:r>
            <w:r w:rsidRPr="00C16E45">
              <w:t>.</w:t>
            </w:r>
            <w:r w:rsidRPr="00C16E45">
              <w:rPr>
                <w:cs/>
              </w:rPr>
              <w:t>ค</w:t>
            </w:r>
            <w:r w:rsidRPr="00C16E45">
              <w:t>. 61</w:t>
            </w:r>
          </w:p>
        </w:tc>
      </w:tr>
      <w:tr w:rsidR="00B92CA9" w:rsidRPr="00C16E45" w14:paraId="3A1020A9" w14:textId="77777777" w:rsidTr="007767CA">
        <w:trPr>
          <w:cantSplit/>
          <w:trHeight w:val="56"/>
        </w:trPr>
        <w:tc>
          <w:tcPr>
            <w:tcW w:w="1440" w:type="dxa"/>
            <w:vMerge/>
          </w:tcPr>
          <w:p w14:paraId="58F7221F" w14:textId="77777777" w:rsidR="00B92CA9" w:rsidRPr="00C16E45" w:rsidRDefault="00B92CA9" w:rsidP="00B92CA9">
            <w:pPr>
              <w:spacing w:line="300" w:lineRule="exact"/>
              <w:jc w:val="both"/>
            </w:pPr>
          </w:p>
        </w:tc>
        <w:tc>
          <w:tcPr>
            <w:tcW w:w="2700" w:type="dxa"/>
            <w:vAlign w:val="center"/>
          </w:tcPr>
          <w:p w14:paraId="1BE4E53E" w14:textId="77777777" w:rsidR="00B92CA9" w:rsidRPr="00C16E45" w:rsidRDefault="00B92CA9" w:rsidP="00B92CA9">
            <w:pPr>
              <w:spacing w:line="300" w:lineRule="exact"/>
              <w:rPr>
                <w:cs/>
              </w:rPr>
            </w:pPr>
            <w:r w:rsidRPr="00C16E45">
              <w:rPr>
                <w:cs/>
              </w:rPr>
              <w:t>ผู้ทดสอบและตรวจสอบถังก๊าซหุงต้ม ถังเก็บและจ่ายก๊าซ ถังขนส่งก๊าซ ระบบท่อก๊าซและอุปกรณ์ ประเภทที่ 1</w:t>
            </w:r>
          </w:p>
        </w:tc>
        <w:tc>
          <w:tcPr>
            <w:tcW w:w="3060" w:type="dxa"/>
            <w:vAlign w:val="center"/>
          </w:tcPr>
          <w:p w14:paraId="373B372B" w14:textId="77777777" w:rsidR="00B92CA9" w:rsidRPr="00C16E45" w:rsidRDefault="00B92CA9" w:rsidP="00B92CA9">
            <w:pPr>
              <w:spacing w:line="300" w:lineRule="exact"/>
            </w:pPr>
            <w:r w:rsidRPr="00C16E45">
              <w:rPr>
                <w:cs/>
              </w:rPr>
              <w:t>ใช้ในงานการทดสอบและตรวจสอบถังก๊าซหุงต้ม ถังเก็บและจ่ายก๊าซ ถังขนส่งก๊าซ ระบบท่อก๊าซ และอุปกรณ์ ประเภทที่ 1</w:t>
            </w:r>
          </w:p>
        </w:tc>
        <w:tc>
          <w:tcPr>
            <w:tcW w:w="1260" w:type="dxa"/>
          </w:tcPr>
          <w:p w14:paraId="75C03693" w14:textId="77777777" w:rsidR="00B92CA9" w:rsidRPr="00C16E45" w:rsidRDefault="00B92CA9" w:rsidP="00B92CA9">
            <w:pPr>
              <w:snapToGrid w:val="0"/>
              <w:spacing w:line="300" w:lineRule="exact"/>
              <w:jc w:val="both"/>
            </w:pPr>
            <w:r w:rsidRPr="00C16E45">
              <w:t xml:space="preserve">12 </w:t>
            </w:r>
            <w:r w:rsidRPr="00C16E45">
              <w:rPr>
                <w:cs/>
              </w:rPr>
              <w:t>ต</w:t>
            </w:r>
            <w:r w:rsidRPr="00C16E45">
              <w:t>.</w:t>
            </w:r>
            <w:r w:rsidRPr="00C16E45">
              <w:rPr>
                <w:cs/>
              </w:rPr>
              <w:t>ค</w:t>
            </w:r>
            <w:r w:rsidRPr="00C16E45">
              <w:t>. 58</w:t>
            </w:r>
          </w:p>
        </w:tc>
        <w:tc>
          <w:tcPr>
            <w:tcW w:w="1321" w:type="dxa"/>
          </w:tcPr>
          <w:p w14:paraId="69FA89F4" w14:textId="77777777" w:rsidR="00B92CA9" w:rsidRPr="00C16E45" w:rsidRDefault="00B92CA9" w:rsidP="00B92CA9">
            <w:pPr>
              <w:snapToGrid w:val="0"/>
              <w:spacing w:line="300" w:lineRule="exact"/>
              <w:jc w:val="both"/>
              <w:rPr>
                <w:cs/>
              </w:rPr>
            </w:pPr>
            <w:r w:rsidRPr="00C16E45">
              <w:rPr>
                <w:cs/>
              </w:rPr>
              <w:t>ถึง</w:t>
            </w:r>
          </w:p>
          <w:p w14:paraId="4B8B4CDA" w14:textId="77777777" w:rsidR="00B92CA9" w:rsidRPr="00C16E45" w:rsidRDefault="00B92CA9" w:rsidP="00B92CA9">
            <w:pPr>
              <w:spacing w:line="300" w:lineRule="exact"/>
              <w:jc w:val="both"/>
            </w:pPr>
            <w:r w:rsidRPr="00C16E45">
              <w:t xml:space="preserve">20 </w:t>
            </w:r>
            <w:r w:rsidRPr="00C16E45">
              <w:rPr>
                <w:cs/>
              </w:rPr>
              <w:t>ส</w:t>
            </w:r>
            <w:r w:rsidRPr="00C16E45">
              <w:t>.</w:t>
            </w:r>
            <w:r w:rsidRPr="00C16E45">
              <w:rPr>
                <w:cs/>
              </w:rPr>
              <w:t>ค</w:t>
            </w:r>
            <w:r w:rsidRPr="00C16E45">
              <w:t>. 61</w:t>
            </w:r>
          </w:p>
        </w:tc>
      </w:tr>
      <w:tr w:rsidR="00B92CA9" w:rsidRPr="00C16E45" w14:paraId="209BCD07" w14:textId="77777777" w:rsidTr="00AA59D5">
        <w:trPr>
          <w:cantSplit/>
          <w:trHeight w:val="56"/>
        </w:trPr>
        <w:tc>
          <w:tcPr>
            <w:tcW w:w="1440" w:type="dxa"/>
            <w:tcBorders>
              <w:bottom w:val="single" w:sz="4" w:space="0" w:color="auto"/>
            </w:tcBorders>
          </w:tcPr>
          <w:p w14:paraId="17C1C897" w14:textId="77777777" w:rsidR="00B92CA9" w:rsidRPr="00C16E45" w:rsidRDefault="00B92CA9" w:rsidP="00B92CA9">
            <w:pPr>
              <w:spacing w:line="300" w:lineRule="exact"/>
              <w:jc w:val="both"/>
            </w:pPr>
            <w:r w:rsidRPr="00C16E45">
              <w:rPr>
                <w:cs/>
              </w:rPr>
              <w:t>สภาวิศวกร</w:t>
            </w:r>
          </w:p>
          <w:p w14:paraId="0039107E" w14:textId="77777777" w:rsidR="00B92CA9" w:rsidRPr="00C16E45" w:rsidRDefault="00B92CA9" w:rsidP="00B92CA9">
            <w:pPr>
              <w:spacing w:line="300" w:lineRule="exact"/>
              <w:jc w:val="both"/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14:paraId="283A57C4" w14:textId="77777777" w:rsidR="00B92CA9" w:rsidRPr="00C16E45" w:rsidRDefault="00B92CA9" w:rsidP="00B92CA9">
            <w:pPr>
              <w:spacing w:line="300" w:lineRule="exact"/>
              <w:rPr>
                <w:cs/>
              </w:rPr>
            </w:pPr>
            <w:r w:rsidRPr="00C16E45">
              <w:rPr>
                <w:cs/>
              </w:rPr>
              <w:t>ได้รับสิทธิประกอบวิชาชีพวิศวกรรมควบคุมประเภทนิติบุคคล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6145B133" w14:textId="77777777" w:rsidR="00B92CA9" w:rsidRPr="00C16E45" w:rsidRDefault="00B92CA9" w:rsidP="00B92CA9">
            <w:pPr>
              <w:spacing w:line="300" w:lineRule="exact"/>
              <w:rPr>
                <w:cs/>
              </w:rPr>
            </w:pPr>
            <w:r w:rsidRPr="00C16E45">
              <w:rPr>
                <w:cs/>
              </w:rPr>
              <w:t>ใช้ในงานด้านวิศวกรรมควบคุม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ABE631" w14:textId="55F8A6D7" w:rsidR="00B92CA9" w:rsidRPr="00C16E45" w:rsidRDefault="00B92CA9" w:rsidP="00B92CA9">
            <w:pPr>
              <w:snapToGrid w:val="0"/>
              <w:spacing w:line="300" w:lineRule="exact"/>
              <w:jc w:val="both"/>
            </w:pPr>
            <w:r w:rsidRPr="00C16E45">
              <w:t xml:space="preserve">1 </w:t>
            </w:r>
            <w:r w:rsidRPr="00C16E45">
              <w:rPr>
                <w:cs/>
              </w:rPr>
              <w:t>ธ</w:t>
            </w:r>
            <w:r w:rsidRPr="00C16E45">
              <w:t>.</w:t>
            </w:r>
            <w:r w:rsidRPr="00C16E45">
              <w:rPr>
                <w:cs/>
              </w:rPr>
              <w:t>ค</w:t>
            </w:r>
            <w:r w:rsidRPr="00C16E45">
              <w:t>. 5</w:t>
            </w:r>
            <w:r w:rsidR="00C16E45">
              <w:t>9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62AAB885" w14:textId="77777777" w:rsidR="00B92CA9" w:rsidRPr="00C16E45" w:rsidRDefault="00B92CA9" w:rsidP="00B92CA9">
            <w:pPr>
              <w:snapToGrid w:val="0"/>
              <w:spacing w:line="300" w:lineRule="exact"/>
              <w:jc w:val="both"/>
              <w:rPr>
                <w:cs/>
              </w:rPr>
            </w:pPr>
            <w:r w:rsidRPr="00C16E45">
              <w:rPr>
                <w:cs/>
              </w:rPr>
              <w:t>ถึง</w:t>
            </w:r>
          </w:p>
          <w:p w14:paraId="4A75B489" w14:textId="247BCE3D" w:rsidR="00B92CA9" w:rsidRPr="00C16E45" w:rsidRDefault="00B92CA9" w:rsidP="00B92CA9">
            <w:pPr>
              <w:spacing w:line="300" w:lineRule="exact"/>
              <w:jc w:val="both"/>
            </w:pPr>
            <w:r w:rsidRPr="00C16E45">
              <w:t xml:space="preserve">30 </w:t>
            </w:r>
            <w:r w:rsidRPr="00C16E45">
              <w:rPr>
                <w:cs/>
              </w:rPr>
              <w:t>พ</w:t>
            </w:r>
            <w:r w:rsidRPr="00C16E45">
              <w:t>.</w:t>
            </w:r>
            <w:r w:rsidRPr="00C16E45">
              <w:rPr>
                <w:cs/>
              </w:rPr>
              <w:t>ย</w:t>
            </w:r>
            <w:r w:rsidRPr="00C16E45">
              <w:t xml:space="preserve">. </w:t>
            </w:r>
            <w:r w:rsidR="00C16E45">
              <w:t>60</w:t>
            </w:r>
          </w:p>
        </w:tc>
      </w:tr>
      <w:tr w:rsidR="00B92CA9" w:rsidRPr="00C16E45" w14:paraId="69C26696" w14:textId="77777777" w:rsidTr="00AA59D5">
        <w:trPr>
          <w:cantSplit/>
          <w:trHeight w:val="56"/>
        </w:trPr>
        <w:tc>
          <w:tcPr>
            <w:tcW w:w="1440" w:type="dxa"/>
          </w:tcPr>
          <w:p w14:paraId="1415568B" w14:textId="77777777" w:rsidR="00B92CA9" w:rsidRPr="00C16E45" w:rsidRDefault="00B92CA9" w:rsidP="00B92CA9">
            <w:pPr>
              <w:spacing w:line="300" w:lineRule="exact"/>
              <w:jc w:val="both"/>
              <w:rPr>
                <w:cs/>
              </w:rPr>
            </w:pPr>
            <w:r w:rsidRPr="00C16E45">
              <w:rPr>
                <w:cs/>
              </w:rPr>
              <w:t>กรมโรงงานอุตสาหกรรม</w:t>
            </w:r>
          </w:p>
        </w:tc>
        <w:tc>
          <w:tcPr>
            <w:tcW w:w="2700" w:type="dxa"/>
            <w:vAlign w:val="center"/>
          </w:tcPr>
          <w:p w14:paraId="11A5D389" w14:textId="77777777" w:rsidR="00B92CA9" w:rsidRPr="00C16E45" w:rsidRDefault="00B92CA9" w:rsidP="00B92CA9">
            <w:pPr>
              <w:spacing w:line="300" w:lineRule="exact"/>
              <w:rPr>
                <w:cs/>
              </w:rPr>
            </w:pPr>
            <w:r w:rsidRPr="00C16E45">
              <w:rPr>
                <w:cs/>
              </w:rPr>
              <w:t>เป็นหน่วยรับรองวิศวกรรมด้านหม้อน้ำ หรือหม้อต้มที่ใช้ของเหลวเป็นสื่อนำความร้อน</w:t>
            </w:r>
          </w:p>
        </w:tc>
        <w:tc>
          <w:tcPr>
            <w:tcW w:w="3060" w:type="dxa"/>
          </w:tcPr>
          <w:p w14:paraId="21B0FBB9" w14:textId="77777777" w:rsidR="00B92CA9" w:rsidRPr="00C16E45" w:rsidRDefault="00B92CA9" w:rsidP="00B92CA9">
            <w:pPr>
              <w:spacing w:line="300" w:lineRule="exact"/>
              <w:rPr>
                <w:cs/>
                <w:lang w:eastAsia="ja-JP"/>
              </w:rPr>
            </w:pPr>
            <w:r w:rsidRPr="00C16E45">
              <w:rPr>
                <w:cs/>
                <w:lang w:eastAsia="ja-JP"/>
              </w:rPr>
              <w:t>ใช้ในงานตรวจสอบและรับรองหม้อน้ำหรือหม้อต้มที่ใช้ของเหลวเป็นสื่อนำความร้อน</w:t>
            </w:r>
          </w:p>
        </w:tc>
        <w:tc>
          <w:tcPr>
            <w:tcW w:w="1260" w:type="dxa"/>
          </w:tcPr>
          <w:p w14:paraId="1DB5B097" w14:textId="77777777" w:rsidR="00B92CA9" w:rsidRPr="00C16E45" w:rsidRDefault="00B92CA9" w:rsidP="00B92CA9">
            <w:pPr>
              <w:snapToGrid w:val="0"/>
              <w:spacing w:line="300" w:lineRule="exact"/>
              <w:jc w:val="both"/>
            </w:pPr>
            <w:r w:rsidRPr="00C16E45">
              <w:t xml:space="preserve">10 </w:t>
            </w:r>
            <w:r w:rsidRPr="00C16E45">
              <w:rPr>
                <w:cs/>
              </w:rPr>
              <w:t>ก</w:t>
            </w:r>
            <w:r w:rsidRPr="00C16E45">
              <w:t>.</w:t>
            </w:r>
            <w:r w:rsidRPr="00C16E45">
              <w:rPr>
                <w:cs/>
              </w:rPr>
              <w:t>พ</w:t>
            </w:r>
            <w:r w:rsidRPr="00C16E45">
              <w:t>. 58</w:t>
            </w:r>
          </w:p>
        </w:tc>
        <w:tc>
          <w:tcPr>
            <w:tcW w:w="1321" w:type="dxa"/>
          </w:tcPr>
          <w:p w14:paraId="5E44562A" w14:textId="77777777" w:rsidR="00B92CA9" w:rsidRPr="00C16E45" w:rsidRDefault="00B92CA9" w:rsidP="00B92CA9">
            <w:pPr>
              <w:snapToGrid w:val="0"/>
              <w:spacing w:line="300" w:lineRule="exact"/>
              <w:jc w:val="both"/>
              <w:rPr>
                <w:cs/>
              </w:rPr>
            </w:pPr>
            <w:r w:rsidRPr="00C16E45">
              <w:rPr>
                <w:cs/>
              </w:rPr>
              <w:t xml:space="preserve">ถึง </w:t>
            </w:r>
          </w:p>
          <w:p w14:paraId="7EAA63C5" w14:textId="77777777" w:rsidR="00B92CA9" w:rsidRPr="00C16E45" w:rsidRDefault="00B92CA9" w:rsidP="00B92CA9">
            <w:pPr>
              <w:spacing w:line="300" w:lineRule="exact"/>
              <w:jc w:val="both"/>
            </w:pPr>
            <w:r w:rsidRPr="00C16E45">
              <w:t xml:space="preserve">31 </w:t>
            </w:r>
            <w:r w:rsidRPr="00C16E45">
              <w:rPr>
                <w:cs/>
              </w:rPr>
              <w:t>ธ</w:t>
            </w:r>
            <w:r w:rsidRPr="00C16E45">
              <w:t>.</w:t>
            </w:r>
            <w:r w:rsidRPr="00C16E45">
              <w:rPr>
                <w:cs/>
              </w:rPr>
              <w:t>ค</w:t>
            </w:r>
            <w:r w:rsidRPr="00C16E45">
              <w:t>. 60</w:t>
            </w:r>
          </w:p>
        </w:tc>
      </w:tr>
      <w:tr w:rsidR="003571C3" w:rsidRPr="00C16E45" w14:paraId="2BDA037C" w14:textId="77777777" w:rsidTr="00AA59D5">
        <w:trPr>
          <w:cantSplit/>
          <w:trHeight w:val="56"/>
        </w:trPr>
        <w:tc>
          <w:tcPr>
            <w:tcW w:w="1440" w:type="dxa"/>
            <w:vMerge w:val="restart"/>
          </w:tcPr>
          <w:p w14:paraId="61E68998" w14:textId="77777777" w:rsidR="003571C3" w:rsidRPr="00C16E45" w:rsidRDefault="003571C3" w:rsidP="003571C3">
            <w:pPr>
              <w:spacing w:line="300" w:lineRule="exact"/>
              <w:jc w:val="both"/>
            </w:pPr>
            <w:r w:rsidRPr="00C16E45">
              <w:rPr>
                <w:cs/>
              </w:rPr>
              <w:t>สำนักงานปรมาณูเพื่อสันติ</w:t>
            </w:r>
          </w:p>
          <w:p w14:paraId="3DC4A3C7" w14:textId="77777777" w:rsidR="003571C3" w:rsidRPr="00C16E45" w:rsidRDefault="003571C3" w:rsidP="003571C3">
            <w:pPr>
              <w:spacing w:line="300" w:lineRule="exact"/>
              <w:jc w:val="both"/>
            </w:pPr>
          </w:p>
          <w:p w14:paraId="3BCBD2B9" w14:textId="77777777" w:rsidR="003571C3" w:rsidRPr="00C16E45" w:rsidRDefault="003571C3" w:rsidP="003571C3">
            <w:pPr>
              <w:spacing w:line="300" w:lineRule="exact"/>
              <w:jc w:val="both"/>
            </w:pPr>
          </w:p>
          <w:p w14:paraId="155FDD59" w14:textId="77777777" w:rsidR="003571C3" w:rsidRPr="00C16E45" w:rsidRDefault="003571C3" w:rsidP="003571C3">
            <w:pPr>
              <w:spacing w:line="300" w:lineRule="exact"/>
              <w:jc w:val="both"/>
            </w:pPr>
          </w:p>
          <w:p w14:paraId="643964C8" w14:textId="77777777" w:rsidR="003571C3" w:rsidRPr="00C16E45" w:rsidRDefault="003571C3" w:rsidP="003571C3">
            <w:pPr>
              <w:spacing w:line="300" w:lineRule="exact"/>
              <w:jc w:val="both"/>
            </w:pPr>
          </w:p>
        </w:tc>
        <w:tc>
          <w:tcPr>
            <w:tcW w:w="2700" w:type="dxa"/>
            <w:vAlign w:val="center"/>
          </w:tcPr>
          <w:p w14:paraId="08DC4153" w14:textId="50D6A49E" w:rsidR="003571C3" w:rsidRPr="00C16E45" w:rsidRDefault="003571C3" w:rsidP="003571C3">
            <w:pPr>
              <w:spacing w:line="300" w:lineRule="exact"/>
            </w:pPr>
            <w:r w:rsidRPr="00C16E45">
              <w:rPr>
                <w:cs/>
              </w:rPr>
              <w:t>ได้รับอนุญาตผลิต มีไว้ครอบครอง หรือใช้ซึ่งวัสดุพลอยได้ทางด้าน อุตสาหกรรม</w:t>
            </w:r>
          </w:p>
        </w:tc>
        <w:tc>
          <w:tcPr>
            <w:tcW w:w="3060" w:type="dxa"/>
          </w:tcPr>
          <w:p w14:paraId="04C2B984" w14:textId="55762FD7" w:rsidR="003571C3" w:rsidRPr="00C16E45" w:rsidRDefault="003571C3" w:rsidP="003571C3">
            <w:pPr>
              <w:spacing w:line="300" w:lineRule="exact"/>
              <w:rPr>
                <w:cs/>
              </w:rPr>
            </w:pPr>
            <w:r w:rsidRPr="00C16E45">
              <w:rPr>
                <w:cs/>
                <w:lang w:eastAsia="ja-JP"/>
              </w:rPr>
              <w:t>ใช้ในงานการทดสอบชิ้นงานด้วยรังสี และเป็นใบอนุญาตครอบครอง</w:t>
            </w:r>
            <w:r w:rsidRPr="00C16E45">
              <w:rPr>
                <w:lang w:eastAsia="ja-JP"/>
              </w:rPr>
              <w:t xml:space="preserve"> X-ray Radiography</w:t>
            </w:r>
          </w:p>
        </w:tc>
        <w:tc>
          <w:tcPr>
            <w:tcW w:w="1260" w:type="dxa"/>
          </w:tcPr>
          <w:p w14:paraId="3D539E72" w14:textId="32164145" w:rsidR="003571C3" w:rsidRPr="00C16E45" w:rsidRDefault="003571C3" w:rsidP="003571C3">
            <w:pPr>
              <w:snapToGrid w:val="0"/>
              <w:spacing w:line="300" w:lineRule="exact"/>
              <w:jc w:val="both"/>
            </w:pPr>
            <w:r w:rsidRPr="00C16E45">
              <w:t xml:space="preserve">19 </w:t>
            </w:r>
            <w:r w:rsidRPr="00C16E45">
              <w:rPr>
                <w:rFonts w:hint="cs"/>
                <w:cs/>
              </w:rPr>
              <w:t>ก</w:t>
            </w:r>
            <w:r w:rsidRPr="00C16E45">
              <w:t>.</w:t>
            </w:r>
            <w:r w:rsidRPr="00C16E45">
              <w:rPr>
                <w:cs/>
              </w:rPr>
              <w:t>ย</w:t>
            </w:r>
            <w:r w:rsidRPr="00C16E45">
              <w:t>. 59</w:t>
            </w:r>
          </w:p>
        </w:tc>
        <w:tc>
          <w:tcPr>
            <w:tcW w:w="1321" w:type="dxa"/>
          </w:tcPr>
          <w:p w14:paraId="4BF25CAC" w14:textId="1AD2B8B4" w:rsidR="003571C3" w:rsidRPr="00C16E45" w:rsidRDefault="003571C3" w:rsidP="003571C3">
            <w:pPr>
              <w:snapToGrid w:val="0"/>
              <w:spacing w:line="300" w:lineRule="exact"/>
              <w:jc w:val="both"/>
            </w:pPr>
            <w:r w:rsidRPr="00C16E45">
              <w:rPr>
                <w:cs/>
              </w:rPr>
              <w:t xml:space="preserve">ถึง </w:t>
            </w:r>
            <w:r w:rsidRPr="00C16E45">
              <w:br/>
              <w:t xml:space="preserve">18 </w:t>
            </w:r>
            <w:r w:rsidRPr="00C16E45">
              <w:rPr>
                <w:cs/>
              </w:rPr>
              <w:t>ก</w:t>
            </w:r>
            <w:r w:rsidRPr="00C16E45">
              <w:t>.</w:t>
            </w:r>
            <w:r w:rsidRPr="00C16E45">
              <w:rPr>
                <w:cs/>
              </w:rPr>
              <w:t>ย</w:t>
            </w:r>
            <w:r w:rsidRPr="00C16E45">
              <w:t>. 61</w:t>
            </w:r>
          </w:p>
        </w:tc>
      </w:tr>
      <w:tr w:rsidR="003571C3" w:rsidRPr="00C16E45" w14:paraId="6DB01A1F" w14:textId="77777777" w:rsidTr="00AA59D5">
        <w:trPr>
          <w:cantSplit/>
          <w:trHeight w:val="56"/>
        </w:trPr>
        <w:tc>
          <w:tcPr>
            <w:tcW w:w="1440" w:type="dxa"/>
            <w:vMerge/>
          </w:tcPr>
          <w:p w14:paraId="65C46D15" w14:textId="77777777" w:rsidR="003571C3" w:rsidRPr="00C16E45" w:rsidRDefault="003571C3" w:rsidP="003571C3">
            <w:pPr>
              <w:spacing w:line="300" w:lineRule="exact"/>
              <w:jc w:val="both"/>
              <w:rPr>
                <w:cs/>
              </w:rPr>
            </w:pPr>
          </w:p>
        </w:tc>
        <w:tc>
          <w:tcPr>
            <w:tcW w:w="2700" w:type="dxa"/>
            <w:vAlign w:val="center"/>
          </w:tcPr>
          <w:p w14:paraId="3B99B1F2" w14:textId="2104938E" w:rsidR="003571C3" w:rsidRPr="00C16E45" w:rsidRDefault="003571C3" w:rsidP="003571C3">
            <w:pPr>
              <w:spacing w:line="300" w:lineRule="exact"/>
            </w:pPr>
            <w:r w:rsidRPr="00C16E45">
              <w:rPr>
                <w:cs/>
              </w:rPr>
              <w:t>ได้รับอนุญาตผลิต มีไว้ครอบครอง หรือใช้ซึ่งวัสดุพลอยได้ทางด้าน อุตสาหกรรม</w:t>
            </w:r>
          </w:p>
        </w:tc>
        <w:tc>
          <w:tcPr>
            <w:tcW w:w="3060" w:type="dxa"/>
          </w:tcPr>
          <w:p w14:paraId="124C594C" w14:textId="479D70F9" w:rsidR="003571C3" w:rsidRPr="00C16E45" w:rsidRDefault="003571C3" w:rsidP="003571C3">
            <w:pPr>
              <w:spacing w:line="300" w:lineRule="exact"/>
              <w:rPr>
                <w:cs/>
              </w:rPr>
            </w:pPr>
            <w:r w:rsidRPr="00C16E45">
              <w:rPr>
                <w:cs/>
                <w:lang w:eastAsia="ja-JP"/>
              </w:rPr>
              <w:t>ใช้ในงานการทดสอบชิ้นงานด้วยรังสี และเป็นใบอนุญาตครอบครอง</w:t>
            </w:r>
            <w:r w:rsidRPr="00C16E45">
              <w:rPr>
                <w:lang w:eastAsia="ja-JP"/>
              </w:rPr>
              <w:t xml:space="preserve"> Fluorescence</w:t>
            </w:r>
          </w:p>
        </w:tc>
        <w:tc>
          <w:tcPr>
            <w:tcW w:w="1260" w:type="dxa"/>
          </w:tcPr>
          <w:p w14:paraId="160A7DEC" w14:textId="7E03D7BF" w:rsidR="003571C3" w:rsidRPr="00C16E45" w:rsidRDefault="003571C3" w:rsidP="003571C3">
            <w:pPr>
              <w:snapToGrid w:val="0"/>
              <w:spacing w:line="300" w:lineRule="exact"/>
              <w:jc w:val="both"/>
            </w:pPr>
            <w:r w:rsidRPr="00C16E45">
              <w:t xml:space="preserve">16 </w:t>
            </w:r>
            <w:r w:rsidRPr="00C16E45">
              <w:rPr>
                <w:rFonts w:hint="cs"/>
                <w:cs/>
              </w:rPr>
              <w:t>ก</w:t>
            </w:r>
            <w:r w:rsidRPr="00C16E45">
              <w:t>.</w:t>
            </w:r>
            <w:r w:rsidRPr="00C16E45">
              <w:rPr>
                <w:rFonts w:hint="cs"/>
                <w:cs/>
              </w:rPr>
              <w:t>ค</w:t>
            </w:r>
            <w:r w:rsidRPr="00C16E45">
              <w:t xml:space="preserve"> 57</w:t>
            </w:r>
          </w:p>
        </w:tc>
        <w:tc>
          <w:tcPr>
            <w:tcW w:w="1321" w:type="dxa"/>
          </w:tcPr>
          <w:p w14:paraId="2B8D7AE3" w14:textId="7478ABAD" w:rsidR="003571C3" w:rsidRPr="00C16E45" w:rsidRDefault="003571C3" w:rsidP="003571C3">
            <w:pPr>
              <w:snapToGrid w:val="0"/>
              <w:spacing w:line="300" w:lineRule="exact"/>
              <w:jc w:val="both"/>
            </w:pPr>
            <w:r w:rsidRPr="00C16E45">
              <w:rPr>
                <w:cs/>
              </w:rPr>
              <w:t xml:space="preserve">ถึง </w:t>
            </w:r>
            <w:r w:rsidRPr="00C16E45">
              <w:br/>
              <w:t xml:space="preserve">15 </w:t>
            </w:r>
            <w:r w:rsidRPr="00C16E45">
              <w:rPr>
                <w:rFonts w:hint="cs"/>
                <w:cs/>
              </w:rPr>
              <w:t>ก</w:t>
            </w:r>
            <w:r w:rsidRPr="00C16E45">
              <w:t>.</w:t>
            </w:r>
            <w:r w:rsidRPr="00C16E45">
              <w:rPr>
                <w:rFonts w:hint="cs"/>
                <w:cs/>
              </w:rPr>
              <w:t>ค</w:t>
            </w:r>
            <w:r w:rsidRPr="00C16E45">
              <w:t>. 60</w:t>
            </w:r>
          </w:p>
        </w:tc>
      </w:tr>
      <w:tr w:rsidR="003571C3" w:rsidRPr="00C16E45" w14:paraId="2FD18D0E" w14:textId="77777777" w:rsidTr="00AA59D5">
        <w:trPr>
          <w:cantSplit/>
          <w:trHeight w:val="56"/>
        </w:trPr>
        <w:tc>
          <w:tcPr>
            <w:tcW w:w="1440" w:type="dxa"/>
            <w:vMerge/>
          </w:tcPr>
          <w:p w14:paraId="23F8CA61" w14:textId="77777777" w:rsidR="003571C3" w:rsidRPr="00C16E45" w:rsidRDefault="003571C3" w:rsidP="003571C3">
            <w:pPr>
              <w:spacing w:line="300" w:lineRule="exact"/>
              <w:jc w:val="both"/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1A78C1A2" w14:textId="77777777" w:rsidR="003571C3" w:rsidRPr="00C16E45" w:rsidRDefault="003571C3" w:rsidP="003571C3">
            <w:pPr>
              <w:spacing w:line="300" w:lineRule="exact"/>
              <w:rPr>
                <w:cs/>
              </w:rPr>
            </w:pPr>
            <w:r w:rsidRPr="00C16E45">
              <w:rPr>
                <w:cs/>
              </w:rPr>
              <w:t>ได้รับอนุญาตผลิต มีไว้ครอบครอง หรือใช้ซึ่งวัสดุพลอยได้ทางด้าน อุตสาหกรรม</w:t>
            </w:r>
          </w:p>
        </w:tc>
        <w:tc>
          <w:tcPr>
            <w:tcW w:w="3060" w:type="dxa"/>
            <w:shd w:val="clear" w:color="auto" w:fill="auto"/>
          </w:tcPr>
          <w:p w14:paraId="25A927E3" w14:textId="77777777" w:rsidR="003571C3" w:rsidRPr="00C16E45" w:rsidRDefault="003571C3" w:rsidP="003571C3">
            <w:pPr>
              <w:spacing w:line="300" w:lineRule="exact"/>
              <w:rPr>
                <w:lang w:eastAsia="ja-JP"/>
              </w:rPr>
            </w:pPr>
            <w:r w:rsidRPr="00C16E45">
              <w:rPr>
                <w:cs/>
                <w:lang w:eastAsia="ja-JP"/>
              </w:rPr>
              <w:t>ใช้ในงานการทดสอบชิ้นงานด้วยรังสี และเป็นใบอนุญาตครอบครอง</w:t>
            </w:r>
            <w:r w:rsidRPr="00C16E45">
              <w:rPr>
                <w:i/>
                <w:iCs/>
                <w:shd w:val="clear" w:color="auto" w:fill="FFFFFF"/>
              </w:rPr>
              <w:t xml:space="preserve"> </w:t>
            </w:r>
            <w:r w:rsidRPr="00C16E45">
              <w:rPr>
                <w:rStyle w:val="Emphasis"/>
                <w:i w:val="0"/>
                <w:iCs w:val="0"/>
                <w:shd w:val="clear" w:color="auto" w:fill="FFFFFF"/>
              </w:rPr>
              <w:t>Iridium</w:t>
            </w:r>
            <w:r w:rsidRPr="00C16E45">
              <w:rPr>
                <w:shd w:val="clear" w:color="auto" w:fill="FFFFFF"/>
              </w:rPr>
              <w:t>-</w:t>
            </w:r>
            <w:r w:rsidRPr="00C16E45">
              <w:rPr>
                <w:rStyle w:val="Emphasis"/>
                <w:i w:val="0"/>
                <w:iCs w:val="0"/>
                <w:shd w:val="clear" w:color="auto" w:fill="FFFFFF"/>
              </w:rPr>
              <w:t>192,</w:t>
            </w:r>
            <w:r w:rsidRPr="00C16E45">
              <w:rPr>
                <w:shd w:val="clear" w:color="auto" w:fill="FFFFFF"/>
              </w:rPr>
              <w:t xml:space="preserve">Selenium-75, </w:t>
            </w:r>
            <w:r w:rsidRPr="00C16E45">
              <w:rPr>
                <w:rStyle w:val="Emphasis"/>
                <w:i w:val="0"/>
                <w:iCs w:val="0"/>
                <w:shd w:val="clear" w:color="auto" w:fill="FFFFFF"/>
              </w:rPr>
              <w:t>Caesium</w:t>
            </w:r>
            <w:r w:rsidRPr="00C16E45">
              <w:rPr>
                <w:shd w:val="clear" w:color="auto" w:fill="FFFFFF"/>
              </w:rPr>
              <w:t>-</w:t>
            </w:r>
            <w:r w:rsidRPr="00C16E45">
              <w:rPr>
                <w:rStyle w:val="Emphasis"/>
                <w:i w:val="0"/>
                <w:iCs w:val="0"/>
                <w:shd w:val="clear" w:color="auto" w:fill="FFFFFF"/>
              </w:rPr>
              <w:t>137</w:t>
            </w:r>
          </w:p>
        </w:tc>
        <w:tc>
          <w:tcPr>
            <w:tcW w:w="1260" w:type="dxa"/>
            <w:shd w:val="clear" w:color="auto" w:fill="auto"/>
          </w:tcPr>
          <w:p w14:paraId="656C069B" w14:textId="77777777" w:rsidR="003571C3" w:rsidRPr="00C16E45" w:rsidRDefault="003571C3" w:rsidP="003571C3">
            <w:pPr>
              <w:snapToGrid w:val="0"/>
              <w:spacing w:line="300" w:lineRule="exact"/>
              <w:jc w:val="both"/>
            </w:pPr>
            <w:r w:rsidRPr="00C16E45">
              <w:t xml:space="preserve">5 </w:t>
            </w:r>
            <w:r w:rsidRPr="00C16E45">
              <w:rPr>
                <w:cs/>
              </w:rPr>
              <w:t>พ</w:t>
            </w:r>
            <w:r w:rsidRPr="00C16E45">
              <w:t>.</w:t>
            </w:r>
            <w:r w:rsidRPr="00C16E45">
              <w:rPr>
                <w:cs/>
              </w:rPr>
              <w:t>ย</w:t>
            </w:r>
            <w:r w:rsidRPr="00C16E45">
              <w:t>. 58</w:t>
            </w:r>
          </w:p>
        </w:tc>
        <w:tc>
          <w:tcPr>
            <w:tcW w:w="1321" w:type="dxa"/>
            <w:shd w:val="clear" w:color="auto" w:fill="auto"/>
          </w:tcPr>
          <w:p w14:paraId="7C464BA9" w14:textId="77777777" w:rsidR="003571C3" w:rsidRPr="00C16E45" w:rsidRDefault="003571C3" w:rsidP="003571C3">
            <w:pPr>
              <w:snapToGrid w:val="0"/>
              <w:spacing w:line="300" w:lineRule="exact"/>
              <w:jc w:val="both"/>
            </w:pPr>
            <w:r w:rsidRPr="00C16E45">
              <w:rPr>
                <w:cs/>
              </w:rPr>
              <w:t xml:space="preserve">ถึง </w:t>
            </w:r>
            <w:r w:rsidRPr="00C16E45">
              <w:br/>
              <w:t xml:space="preserve">4 </w:t>
            </w:r>
            <w:r w:rsidRPr="00C16E45">
              <w:rPr>
                <w:cs/>
              </w:rPr>
              <w:t>พ</w:t>
            </w:r>
            <w:r w:rsidRPr="00C16E45">
              <w:t>.</w:t>
            </w:r>
            <w:r w:rsidRPr="00C16E45">
              <w:rPr>
                <w:cs/>
              </w:rPr>
              <w:t>ย</w:t>
            </w:r>
            <w:r w:rsidRPr="00C16E45">
              <w:t>. 60</w:t>
            </w:r>
          </w:p>
        </w:tc>
      </w:tr>
      <w:tr w:rsidR="003571C3" w:rsidRPr="00C16E45" w14:paraId="68502067" w14:textId="77777777" w:rsidTr="00AA59D5">
        <w:trPr>
          <w:cantSplit/>
          <w:trHeight w:val="56"/>
        </w:trPr>
        <w:tc>
          <w:tcPr>
            <w:tcW w:w="1440" w:type="dxa"/>
            <w:vMerge/>
          </w:tcPr>
          <w:p w14:paraId="151D12E7" w14:textId="77777777" w:rsidR="003571C3" w:rsidRPr="00C16E45" w:rsidRDefault="003571C3" w:rsidP="003571C3">
            <w:pPr>
              <w:spacing w:line="300" w:lineRule="exact"/>
              <w:jc w:val="both"/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176ADFF8" w14:textId="77777777" w:rsidR="003571C3" w:rsidRPr="00C16E45" w:rsidRDefault="003571C3" w:rsidP="003571C3">
            <w:pPr>
              <w:spacing w:line="300" w:lineRule="exact"/>
              <w:rPr>
                <w:cs/>
              </w:rPr>
            </w:pPr>
            <w:r w:rsidRPr="00C16E45">
              <w:rPr>
                <w:cs/>
              </w:rPr>
              <w:t>ได้รับอนุญาตผลิต มีไว้ครอบครอง หรือใช้วัสดุนิวเคลียร์ทางด้าน เครื่องกำบังรังสี</w:t>
            </w:r>
          </w:p>
        </w:tc>
        <w:tc>
          <w:tcPr>
            <w:tcW w:w="3060" w:type="dxa"/>
            <w:shd w:val="clear" w:color="auto" w:fill="auto"/>
          </w:tcPr>
          <w:p w14:paraId="7A1EDB79" w14:textId="77777777" w:rsidR="003571C3" w:rsidRPr="00C16E45" w:rsidRDefault="003571C3" w:rsidP="003571C3">
            <w:pPr>
              <w:spacing w:line="300" w:lineRule="exact"/>
            </w:pPr>
            <w:r w:rsidRPr="00C16E45">
              <w:rPr>
                <w:cs/>
                <w:lang w:eastAsia="ja-JP"/>
              </w:rPr>
              <w:t xml:space="preserve">ใช้ในงานการทดสอบชิ้นงานด้วยรังสี และเป็นใบอนุญาตครอบครอง </w:t>
            </w:r>
            <w:r w:rsidRPr="00C16E45">
              <w:rPr>
                <w:lang w:eastAsia="ja-JP"/>
              </w:rPr>
              <w:br/>
              <w:t>Depleted Uranium</w:t>
            </w:r>
          </w:p>
        </w:tc>
        <w:tc>
          <w:tcPr>
            <w:tcW w:w="1260" w:type="dxa"/>
            <w:shd w:val="clear" w:color="auto" w:fill="auto"/>
          </w:tcPr>
          <w:p w14:paraId="0CD69B82" w14:textId="7AC215B1" w:rsidR="003571C3" w:rsidRPr="00C16E45" w:rsidRDefault="003571C3" w:rsidP="003571C3">
            <w:pPr>
              <w:snapToGrid w:val="0"/>
              <w:spacing w:line="300" w:lineRule="exact"/>
              <w:jc w:val="both"/>
            </w:pPr>
            <w:r w:rsidRPr="00C16E45">
              <w:t xml:space="preserve">14 </w:t>
            </w:r>
            <w:r w:rsidRPr="00C16E45">
              <w:rPr>
                <w:rFonts w:hint="cs"/>
                <w:cs/>
              </w:rPr>
              <w:t>ส</w:t>
            </w:r>
            <w:r w:rsidRPr="00C16E45">
              <w:t>.</w:t>
            </w:r>
            <w:r w:rsidRPr="00C16E45">
              <w:rPr>
                <w:rFonts w:hint="cs"/>
                <w:cs/>
              </w:rPr>
              <w:t>ค</w:t>
            </w:r>
            <w:r w:rsidRPr="00C16E45">
              <w:t>. 59</w:t>
            </w:r>
          </w:p>
        </w:tc>
        <w:tc>
          <w:tcPr>
            <w:tcW w:w="1321" w:type="dxa"/>
            <w:shd w:val="clear" w:color="auto" w:fill="auto"/>
          </w:tcPr>
          <w:p w14:paraId="20188918" w14:textId="4A464EA8" w:rsidR="003571C3" w:rsidRPr="00C16E45" w:rsidRDefault="003571C3" w:rsidP="003571C3">
            <w:pPr>
              <w:snapToGrid w:val="0"/>
              <w:spacing w:line="300" w:lineRule="exact"/>
              <w:jc w:val="both"/>
            </w:pPr>
            <w:r w:rsidRPr="00C16E45">
              <w:rPr>
                <w:cs/>
              </w:rPr>
              <w:t xml:space="preserve">ถึง </w:t>
            </w:r>
            <w:r w:rsidRPr="00C16E45">
              <w:br/>
              <w:t xml:space="preserve">13 </w:t>
            </w:r>
            <w:r w:rsidRPr="00C16E45">
              <w:rPr>
                <w:rFonts w:hint="cs"/>
                <w:cs/>
              </w:rPr>
              <w:t>ส.ค.</w:t>
            </w:r>
            <w:r w:rsidRPr="00C16E45">
              <w:t xml:space="preserve"> 60</w:t>
            </w:r>
          </w:p>
        </w:tc>
      </w:tr>
      <w:tr w:rsidR="003571C3" w:rsidRPr="00C16E45" w14:paraId="79361FC2" w14:textId="77777777" w:rsidTr="00AA59D5">
        <w:trPr>
          <w:cantSplit/>
          <w:trHeight w:val="56"/>
        </w:trPr>
        <w:tc>
          <w:tcPr>
            <w:tcW w:w="1440" w:type="dxa"/>
            <w:vMerge/>
          </w:tcPr>
          <w:p w14:paraId="51BE26D9" w14:textId="77777777" w:rsidR="003571C3" w:rsidRPr="00C16E45" w:rsidRDefault="003571C3" w:rsidP="003571C3">
            <w:pPr>
              <w:spacing w:line="300" w:lineRule="exact"/>
              <w:jc w:val="both"/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06E52E06" w14:textId="4CA01421" w:rsidR="003571C3" w:rsidRPr="00C16E45" w:rsidRDefault="003571C3" w:rsidP="003571C3">
            <w:pPr>
              <w:spacing w:line="300" w:lineRule="exact"/>
              <w:rPr>
                <w:cs/>
              </w:rPr>
            </w:pPr>
            <w:r w:rsidRPr="00C16E45">
              <w:rPr>
                <w:cs/>
              </w:rPr>
              <w:t>ได้รับอนุญาตผลิต มีไว้ครอบครอง หรือใช้ซึ่งวัสดุพลอยได้ทางด้าน อุตสาหกรรม</w:t>
            </w:r>
          </w:p>
        </w:tc>
        <w:tc>
          <w:tcPr>
            <w:tcW w:w="3060" w:type="dxa"/>
            <w:shd w:val="clear" w:color="auto" w:fill="auto"/>
          </w:tcPr>
          <w:p w14:paraId="212351D5" w14:textId="3ABB870C" w:rsidR="003571C3" w:rsidRPr="00C16E45" w:rsidRDefault="003571C3" w:rsidP="003571C3">
            <w:pPr>
              <w:spacing w:line="300" w:lineRule="exact"/>
              <w:rPr>
                <w:cs/>
                <w:lang w:eastAsia="ja-JP"/>
              </w:rPr>
            </w:pPr>
            <w:r w:rsidRPr="00C16E45">
              <w:rPr>
                <w:cs/>
                <w:lang w:eastAsia="ja-JP"/>
              </w:rPr>
              <w:t>ใช้ในงานการทดสอบชิ้นงานด้วยรังสี และเป็นใบอนุญาตครอบครองสารรังสี (</w:t>
            </w:r>
            <w:r w:rsidRPr="00C16E45">
              <w:rPr>
                <w:lang w:eastAsia="ja-JP"/>
              </w:rPr>
              <w:t>Source)</w:t>
            </w:r>
            <w:r w:rsidRPr="00C16E45">
              <w:rPr>
                <w:rStyle w:val="Emphasis"/>
                <w:i w:val="0"/>
                <w:iCs w:val="0"/>
                <w:shd w:val="clear" w:color="auto" w:fill="FFFFFF"/>
              </w:rPr>
              <w:t xml:space="preserve"> </w:t>
            </w:r>
            <w:r w:rsidRPr="00C16E45">
              <w:rPr>
                <w:shd w:val="clear" w:color="auto" w:fill="FFFFFF"/>
              </w:rPr>
              <w:t>Selenium-75</w:t>
            </w:r>
            <w:r w:rsidRPr="00C16E45">
              <w:rPr>
                <w:cs/>
              </w:rPr>
              <w:t xml:space="preserve"> กลุ่ม 2</w:t>
            </w:r>
          </w:p>
        </w:tc>
        <w:tc>
          <w:tcPr>
            <w:tcW w:w="1260" w:type="dxa"/>
            <w:shd w:val="clear" w:color="auto" w:fill="auto"/>
          </w:tcPr>
          <w:p w14:paraId="63070DF3" w14:textId="1B361611" w:rsidR="003571C3" w:rsidRPr="00C16E45" w:rsidRDefault="003571C3" w:rsidP="003571C3">
            <w:pPr>
              <w:snapToGrid w:val="0"/>
              <w:spacing w:line="300" w:lineRule="exact"/>
              <w:jc w:val="both"/>
            </w:pPr>
            <w:r w:rsidRPr="00C16E45">
              <w:t xml:space="preserve">29 </w:t>
            </w:r>
            <w:r w:rsidRPr="00C16E45">
              <w:rPr>
                <w:rFonts w:hint="cs"/>
                <w:cs/>
              </w:rPr>
              <w:t>ก</w:t>
            </w:r>
            <w:r w:rsidRPr="00C16E45">
              <w:t>.</w:t>
            </w:r>
            <w:r w:rsidRPr="00C16E45">
              <w:rPr>
                <w:cs/>
              </w:rPr>
              <w:t>ย</w:t>
            </w:r>
            <w:r w:rsidRPr="00C16E45">
              <w:t>. 59</w:t>
            </w:r>
          </w:p>
        </w:tc>
        <w:tc>
          <w:tcPr>
            <w:tcW w:w="1321" w:type="dxa"/>
            <w:shd w:val="clear" w:color="auto" w:fill="auto"/>
          </w:tcPr>
          <w:p w14:paraId="20AF1E9D" w14:textId="72402864" w:rsidR="003571C3" w:rsidRPr="00C16E45" w:rsidRDefault="003571C3" w:rsidP="003571C3">
            <w:pPr>
              <w:snapToGrid w:val="0"/>
              <w:spacing w:line="300" w:lineRule="exact"/>
              <w:jc w:val="both"/>
              <w:rPr>
                <w:cs/>
              </w:rPr>
            </w:pPr>
            <w:r w:rsidRPr="00C16E45">
              <w:rPr>
                <w:cs/>
              </w:rPr>
              <w:t xml:space="preserve">ถึง </w:t>
            </w:r>
            <w:r w:rsidRPr="00C16E45">
              <w:br/>
              <w:t xml:space="preserve">28 </w:t>
            </w:r>
            <w:r w:rsidRPr="00C16E45">
              <w:rPr>
                <w:cs/>
              </w:rPr>
              <w:t>ก</w:t>
            </w:r>
            <w:r w:rsidRPr="00C16E45">
              <w:t>.</w:t>
            </w:r>
            <w:r w:rsidRPr="00C16E45">
              <w:rPr>
                <w:cs/>
              </w:rPr>
              <w:t>ย</w:t>
            </w:r>
            <w:r w:rsidRPr="00C16E45">
              <w:t>. 61</w:t>
            </w:r>
          </w:p>
        </w:tc>
      </w:tr>
      <w:tr w:rsidR="003571C3" w:rsidRPr="00C16E45" w14:paraId="42CDE10E" w14:textId="77777777" w:rsidTr="00AA59D5">
        <w:trPr>
          <w:cantSplit/>
          <w:trHeight w:val="56"/>
        </w:trPr>
        <w:tc>
          <w:tcPr>
            <w:tcW w:w="1440" w:type="dxa"/>
            <w:vMerge/>
          </w:tcPr>
          <w:p w14:paraId="68BE3E63" w14:textId="77777777" w:rsidR="003571C3" w:rsidRPr="00C16E45" w:rsidRDefault="003571C3" w:rsidP="003571C3">
            <w:pPr>
              <w:spacing w:line="300" w:lineRule="exact"/>
              <w:jc w:val="both"/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656C3846" w14:textId="170F6DD0" w:rsidR="003571C3" w:rsidRPr="00C16E45" w:rsidRDefault="003571C3" w:rsidP="003571C3">
            <w:pPr>
              <w:spacing w:line="300" w:lineRule="exact"/>
              <w:rPr>
                <w:cs/>
              </w:rPr>
            </w:pPr>
            <w:r w:rsidRPr="00C16E45">
              <w:rPr>
                <w:cs/>
              </w:rPr>
              <w:t>ได้รับอนุญาตผลิต มีไว้ครอบครอง หรือใช้ซึ่งวัสดุพลอยได้ทางด้าน อุตสาหกรรม</w:t>
            </w:r>
          </w:p>
        </w:tc>
        <w:tc>
          <w:tcPr>
            <w:tcW w:w="3060" w:type="dxa"/>
            <w:shd w:val="clear" w:color="auto" w:fill="auto"/>
          </w:tcPr>
          <w:p w14:paraId="03B7CD3E" w14:textId="45F48F0B" w:rsidR="003571C3" w:rsidRPr="00C16E45" w:rsidRDefault="003571C3" w:rsidP="003571C3">
            <w:pPr>
              <w:spacing w:line="300" w:lineRule="exact"/>
              <w:rPr>
                <w:cs/>
                <w:lang w:eastAsia="ja-JP"/>
              </w:rPr>
            </w:pPr>
            <w:r w:rsidRPr="00C16E45">
              <w:rPr>
                <w:cs/>
                <w:lang w:eastAsia="ja-JP"/>
              </w:rPr>
              <w:t>ใช้ในงานการทดสอบชิ้นงานด้วยรังสี และเป็นใบอนุญาตครอบครองสารรังสี (</w:t>
            </w:r>
            <w:r w:rsidRPr="00C16E45">
              <w:rPr>
                <w:lang w:eastAsia="ja-JP"/>
              </w:rPr>
              <w:t>Source)</w:t>
            </w:r>
            <w:r w:rsidRPr="00C16E45">
              <w:rPr>
                <w:rStyle w:val="Emphasis"/>
                <w:i w:val="0"/>
                <w:iCs w:val="0"/>
                <w:shd w:val="clear" w:color="auto" w:fill="FFFFFF"/>
              </w:rPr>
              <w:t xml:space="preserve"> Iridium</w:t>
            </w:r>
            <w:r w:rsidRPr="00C16E45">
              <w:rPr>
                <w:shd w:val="clear" w:color="auto" w:fill="FFFFFF"/>
              </w:rPr>
              <w:t>-</w:t>
            </w:r>
            <w:r w:rsidRPr="00C16E45">
              <w:rPr>
                <w:rStyle w:val="Emphasis"/>
                <w:i w:val="0"/>
                <w:iCs w:val="0"/>
                <w:shd w:val="clear" w:color="auto" w:fill="FFFFFF"/>
              </w:rPr>
              <w:t>192</w:t>
            </w:r>
            <w:r w:rsidRPr="00C16E45">
              <w:rPr>
                <w:cs/>
              </w:rPr>
              <w:t xml:space="preserve"> กลุ่ม 2</w:t>
            </w:r>
          </w:p>
        </w:tc>
        <w:tc>
          <w:tcPr>
            <w:tcW w:w="1260" w:type="dxa"/>
            <w:shd w:val="clear" w:color="auto" w:fill="auto"/>
          </w:tcPr>
          <w:p w14:paraId="3D498802" w14:textId="45CE4DE3" w:rsidR="003571C3" w:rsidRPr="00C16E45" w:rsidRDefault="003571C3" w:rsidP="003571C3">
            <w:pPr>
              <w:snapToGrid w:val="0"/>
              <w:spacing w:line="300" w:lineRule="exact"/>
              <w:jc w:val="both"/>
            </w:pPr>
            <w:r w:rsidRPr="00C16E45">
              <w:rPr>
                <w:rFonts w:hint="cs"/>
                <w:cs/>
              </w:rPr>
              <w:t>14</w:t>
            </w:r>
            <w:r w:rsidRPr="00C16E45">
              <w:t xml:space="preserve"> </w:t>
            </w:r>
            <w:r w:rsidRPr="00C16E45">
              <w:rPr>
                <w:rFonts w:hint="cs"/>
                <w:cs/>
              </w:rPr>
              <w:t>ส</w:t>
            </w:r>
            <w:r w:rsidRPr="00C16E45">
              <w:t>.</w:t>
            </w:r>
            <w:r w:rsidRPr="00C16E45">
              <w:rPr>
                <w:cs/>
              </w:rPr>
              <w:t>ค</w:t>
            </w:r>
            <w:r w:rsidRPr="00C16E45">
              <w:t>. 58</w:t>
            </w:r>
          </w:p>
        </w:tc>
        <w:tc>
          <w:tcPr>
            <w:tcW w:w="1321" w:type="dxa"/>
            <w:shd w:val="clear" w:color="auto" w:fill="auto"/>
          </w:tcPr>
          <w:p w14:paraId="48F38F51" w14:textId="5856CD9D" w:rsidR="003571C3" w:rsidRPr="00C16E45" w:rsidRDefault="003571C3" w:rsidP="003571C3">
            <w:pPr>
              <w:snapToGrid w:val="0"/>
              <w:spacing w:line="300" w:lineRule="exact"/>
              <w:jc w:val="both"/>
              <w:rPr>
                <w:cs/>
              </w:rPr>
            </w:pPr>
            <w:r w:rsidRPr="00C16E45">
              <w:rPr>
                <w:cs/>
              </w:rPr>
              <w:t xml:space="preserve">ถึง </w:t>
            </w:r>
            <w:r w:rsidRPr="00C16E45">
              <w:br/>
              <w:t xml:space="preserve">13 </w:t>
            </w:r>
            <w:r w:rsidRPr="00C16E45">
              <w:rPr>
                <w:rFonts w:hint="cs"/>
                <w:cs/>
              </w:rPr>
              <w:t>ส</w:t>
            </w:r>
            <w:r w:rsidRPr="00C16E45">
              <w:t>.</w:t>
            </w:r>
            <w:r w:rsidRPr="00C16E45">
              <w:rPr>
                <w:cs/>
              </w:rPr>
              <w:t>ค</w:t>
            </w:r>
            <w:r w:rsidRPr="00C16E45">
              <w:t>. 60</w:t>
            </w:r>
          </w:p>
        </w:tc>
      </w:tr>
    </w:tbl>
    <w:p w14:paraId="7FAF69EE" w14:textId="77777777" w:rsidR="00577F8C" w:rsidRPr="00C16E45" w:rsidRDefault="00577F8C" w:rsidP="00E86C96">
      <w:pPr>
        <w:tabs>
          <w:tab w:val="num" w:pos="720"/>
        </w:tabs>
        <w:ind w:firstLine="720"/>
        <w:jc w:val="thaiDistribute"/>
      </w:pPr>
    </w:p>
    <w:p w14:paraId="1987EEF0" w14:textId="77777777" w:rsidR="00E86C96" w:rsidRPr="00C16E45" w:rsidRDefault="000D2C05" w:rsidP="00E86C96">
      <w:pPr>
        <w:tabs>
          <w:tab w:val="num" w:pos="720"/>
        </w:tabs>
        <w:ind w:firstLine="720"/>
        <w:jc w:val="thaiDistribute"/>
      </w:pPr>
      <w:r w:rsidRPr="00C16E45">
        <w:rPr>
          <w:cs/>
        </w:rPr>
        <w:t xml:space="preserve">บริษัทฯ มีระบบการตรวจติดตามใบอนุญาตต่างๆให้มีความต่อเนื่องทั้งหมด </w:t>
      </w:r>
      <w:r w:rsidRPr="00C16E45">
        <w:t>3</w:t>
      </w:r>
      <w:r w:rsidRPr="00C16E45">
        <w:rPr>
          <w:cs/>
        </w:rPr>
        <w:t xml:space="preserve"> หน่วยงาน คือ (</w:t>
      </w:r>
      <w:r w:rsidRPr="00C16E45">
        <w:t>1</w:t>
      </w:r>
      <w:r w:rsidRPr="00C16E45">
        <w:rPr>
          <w:cs/>
        </w:rPr>
        <w:t>) ผู้ให้บริการ ซึ่งต้องนำใบอนุญาตติดตัวไปเพื่อนำเสนอต่อลูกค้า (</w:t>
      </w:r>
      <w:r w:rsidRPr="00C16E45">
        <w:t>2</w:t>
      </w:r>
      <w:r w:rsidR="00E86C96" w:rsidRPr="00C16E45">
        <w:t xml:space="preserve">) </w:t>
      </w:r>
      <w:r w:rsidR="00E86C96" w:rsidRPr="00C16E45">
        <w:rPr>
          <w:rFonts w:hint="cs"/>
          <w:cs/>
        </w:rPr>
        <w:t>แผนกความปลอดภัย</w:t>
      </w:r>
      <w:r w:rsidR="00E86C96" w:rsidRPr="00C16E45">
        <w:rPr>
          <w:cs/>
        </w:rPr>
        <w:t xml:space="preserve">มีหน้าที่ควบคุมใบอนุญาตในการตรวจสภาพให้ตรงตามข้อกำหนด และ </w:t>
      </w:r>
      <w:r w:rsidR="00E86C96" w:rsidRPr="00C16E45">
        <w:t xml:space="preserve">(3) </w:t>
      </w:r>
      <w:r w:rsidR="00E86C96" w:rsidRPr="00C16E45">
        <w:rPr>
          <w:rFonts w:hint="cs"/>
          <w:cs/>
        </w:rPr>
        <w:t>แผนกทรัพยากร</w:t>
      </w:r>
      <w:r w:rsidR="00E86C96" w:rsidRPr="00C16E45">
        <w:rPr>
          <w:cs/>
        </w:rPr>
        <w:t>บุคคล จัดเก็บต้นฉบับใบอนุญาตทั้งหมดและนำมาตรวจสอบอายุของใบอนุญาตเป็นระยะเพื่อนำเสนอให้ผู้บริหารพิจารณาต่ออายุ</w:t>
      </w:r>
      <w:r w:rsidR="00E86C96" w:rsidRPr="00C16E45">
        <w:t xml:space="preserve">   </w:t>
      </w:r>
      <w:r w:rsidR="00E86C96" w:rsidRPr="00C16E45">
        <w:rPr>
          <w:cs/>
        </w:rPr>
        <w:t xml:space="preserve">ซึ่งโดยปกติแล้วจะทำการต่ออายุก่อนที่ใบอนุญาตจะหมดอายุประมาณ </w:t>
      </w:r>
      <w:r w:rsidR="00E86C96" w:rsidRPr="00C16E45">
        <w:t xml:space="preserve">60 </w:t>
      </w:r>
      <w:r w:rsidR="00E86C96" w:rsidRPr="00C16E45">
        <w:rPr>
          <w:cs/>
        </w:rPr>
        <w:t>วัน</w:t>
      </w:r>
    </w:p>
    <w:p w14:paraId="0EE63ABE" w14:textId="77777777" w:rsidR="00E86C96" w:rsidRPr="00C16E45" w:rsidRDefault="00E86C96" w:rsidP="00E86C96">
      <w:pPr>
        <w:ind w:firstLine="720"/>
        <w:jc w:val="thaiDistribute"/>
      </w:pPr>
      <w:r w:rsidRPr="00C16E45">
        <w:rPr>
          <w:cs/>
        </w:rPr>
        <w:t>บริษัทฯ ติดตามกฎระเบียบที่เกี่ยวข้องและผลกระทบที่อาจเกิดกับบริษัทอย่างต่อเนื่อง  พร้อมทั้งเตรียมการขึ้นทะเบียนบุคลากรและขึ้นทะเบียนเป็นผู้ตรวจสอบประเภทนิติบุคคลเพื่อให้สามารถให้บริการตรวจสอบรับรองได้อย่างครบวงจร  ปัจจุบันบริษัทฯ</w:t>
      </w:r>
      <w:r w:rsidRPr="00C16E45">
        <w:rPr>
          <w:rFonts w:hint="cs"/>
          <w:cs/>
        </w:rPr>
        <w:t xml:space="preserve"> </w:t>
      </w:r>
      <w:r w:rsidRPr="00C16E45">
        <w:rPr>
          <w:cs/>
        </w:rPr>
        <w:t>สามารถให้บริการด้านตรวจสอบและรับรองคุณภาพตามที่กฎหมายกำหนดได้ครบทุกประเภท</w:t>
      </w:r>
    </w:p>
    <w:p w14:paraId="31683E6D" w14:textId="77777777" w:rsidR="000D2C05" w:rsidRPr="00C16E45" w:rsidRDefault="000D2C05" w:rsidP="00E86C96">
      <w:pPr>
        <w:tabs>
          <w:tab w:val="num" w:pos="720"/>
        </w:tabs>
        <w:ind w:firstLine="720"/>
        <w:jc w:val="thaiDistribute"/>
        <w:rPr>
          <w:b/>
          <w:bCs/>
        </w:rPr>
      </w:pPr>
    </w:p>
    <w:p w14:paraId="072FA64E" w14:textId="77777777" w:rsidR="000D2C05" w:rsidRPr="00C16E45" w:rsidRDefault="000D2C05" w:rsidP="00E22678">
      <w:pPr>
        <w:numPr>
          <w:ilvl w:val="2"/>
          <w:numId w:val="35"/>
        </w:numPr>
        <w:jc w:val="both"/>
        <w:rPr>
          <w:b/>
          <w:bCs/>
        </w:rPr>
      </w:pPr>
      <w:r w:rsidRPr="00C16E45">
        <w:rPr>
          <w:b/>
          <w:bCs/>
          <w:cs/>
        </w:rPr>
        <w:t>การให้การอบรม</w:t>
      </w:r>
    </w:p>
    <w:p w14:paraId="4A0BB57C" w14:textId="77777777" w:rsidR="000D2C05" w:rsidRPr="00C16E45" w:rsidRDefault="000D2C05" w:rsidP="005B2B74">
      <w:pPr>
        <w:ind w:firstLine="720"/>
        <w:jc w:val="thaiDistribute"/>
      </w:pPr>
      <w:r w:rsidRPr="00C16E45">
        <w:rPr>
          <w:cs/>
        </w:rPr>
        <w:t>การดำเนินธุรกิจให้บริการทดสอบทางวิศวกรรมนี้  บุคลากรผู้มีความชำนาญถือเป็นส่วนสำคัญยิ่งสำหรับการดำรงอยู่และความก้าวหน้าของธุรกิจ  บริษัท</w:t>
      </w:r>
      <w:r w:rsidR="00237FCB" w:rsidRPr="00C16E45">
        <w:rPr>
          <w:rFonts w:hint="cs"/>
          <w:cs/>
        </w:rPr>
        <w:t xml:space="preserve">ฯ </w:t>
      </w:r>
      <w:r w:rsidRPr="00C16E45">
        <w:rPr>
          <w:cs/>
        </w:rPr>
        <w:t>จำเป็นต้องมีบุคลากรที่มีความรู้  ได้รับการรับรองสำหรับการทดสอบประเภทต่างๆ</w:t>
      </w:r>
      <w:r w:rsidR="001F0379" w:rsidRPr="00C16E45">
        <w:rPr>
          <w:rFonts w:hint="cs"/>
          <w:cs/>
        </w:rPr>
        <w:t xml:space="preserve"> </w:t>
      </w:r>
      <w:r w:rsidRPr="00C16E45">
        <w:rPr>
          <w:cs/>
        </w:rPr>
        <w:t>ให้ครอบคลุมและเพียงพอต่อการดำเนินธุรกิจ รวมทั้งมีความชำนาญและแม่นยำในการตรวจสอบและวิเคราะห์ผล เนื่องจากความผิดพลาดเพียงเล็กน้อยอาจส่งผลกระทบในวงกว้างต่อชีวิตและทรัพย์สินทั้งของบริษัท</w:t>
      </w:r>
      <w:r w:rsidR="00237FCB" w:rsidRPr="00C16E45">
        <w:rPr>
          <w:rFonts w:hint="cs"/>
          <w:cs/>
        </w:rPr>
        <w:t xml:space="preserve">ฯ </w:t>
      </w:r>
      <w:r w:rsidRPr="00C16E45">
        <w:rPr>
          <w:cs/>
        </w:rPr>
        <w:t>เองและของลูกค้าได้  ดังนั้นบริษัท</w:t>
      </w:r>
      <w:r w:rsidR="00237FCB" w:rsidRPr="00C16E45">
        <w:rPr>
          <w:rFonts w:hint="cs"/>
          <w:cs/>
        </w:rPr>
        <w:t xml:space="preserve">ฯ </w:t>
      </w:r>
      <w:r w:rsidRPr="00C16E45">
        <w:rPr>
          <w:cs/>
        </w:rPr>
        <w:t xml:space="preserve">จึงให้ความสำคัญกับการพัฒนาบุคลากรเป็นอย่างมาก มีเป้าหมายให้บุคลากรทุกระดับมีความรู้ ความเชี่ยวชาญ มีการพัฒนาอย่างต่อเนื่องและสามารถปรับตัวรับการเปลี่ยนแปลงของเทคโนโลยีได้  จึงได้มีการจัดตั้งศูนย์การฝึกอบรมภายในขึ้น  มีการอบรมอย่างต่อเนื่องในหัวข้อเรื่องการทดสอบประเภทต่างๆ  โดยสามารถออกใบรับรองการทดสอบโดยไม่ทำลายตามมาตรฐานของ </w:t>
      </w:r>
      <w:r w:rsidRPr="00C16E45">
        <w:t xml:space="preserve">ASNT </w:t>
      </w:r>
      <w:r w:rsidRPr="00C16E45">
        <w:rPr>
          <w:cs/>
        </w:rPr>
        <w:t xml:space="preserve">ให้กับบุคลากรในระดับที่ 1 และ 2 ได้ (ใบรับรองออกโดยผู้ผ่านการทดสอบของ </w:t>
      </w:r>
      <w:r w:rsidRPr="00C16E45">
        <w:t xml:space="preserve">ASNT </w:t>
      </w:r>
      <w:r w:rsidRPr="00C16E45">
        <w:rPr>
          <w:cs/>
        </w:rPr>
        <w:t>ในระดับที่ 3) ตัวอย่างหลักสูตรที่เกี่ยวข้องกับการทดสอบโดยไม่ทำลาย มีดังต่อไปนี้</w:t>
      </w:r>
    </w:p>
    <w:p w14:paraId="3E3E23E6" w14:textId="77777777" w:rsidR="000D2C05" w:rsidRPr="00C16E45" w:rsidRDefault="000D2C05" w:rsidP="00FF7DC6">
      <w:pPr>
        <w:numPr>
          <w:ilvl w:val="0"/>
          <w:numId w:val="30"/>
        </w:numPr>
        <w:tabs>
          <w:tab w:val="clear" w:pos="720"/>
          <w:tab w:val="num" w:pos="1080"/>
        </w:tabs>
        <w:ind w:left="1080"/>
        <w:jc w:val="both"/>
      </w:pPr>
      <w:r w:rsidRPr="00C16E45">
        <w:t>Radiographic Testing Level I &amp; II</w:t>
      </w:r>
    </w:p>
    <w:p w14:paraId="70F3FDD3" w14:textId="77777777" w:rsidR="000D2C05" w:rsidRPr="00C16E45" w:rsidRDefault="000D2C05" w:rsidP="00FF7DC6">
      <w:pPr>
        <w:numPr>
          <w:ilvl w:val="0"/>
          <w:numId w:val="30"/>
        </w:numPr>
        <w:tabs>
          <w:tab w:val="clear" w:pos="720"/>
          <w:tab w:val="num" w:pos="1080"/>
        </w:tabs>
        <w:ind w:left="1080"/>
        <w:jc w:val="both"/>
      </w:pPr>
      <w:r w:rsidRPr="00C16E45">
        <w:t>Magnetic Particle Testing Level I &amp; II</w:t>
      </w:r>
    </w:p>
    <w:p w14:paraId="5B5D8E99" w14:textId="77777777" w:rsidR="000D2C05" w:rsidRPr="00C16E45" w:rsidRDefault="000D2C05" w:rsidP="00FF7DC6">
      <w:pPr>
        <w:numPr>
          <w:ilvl w:val="0"/>
          <w:numId w:val="30"/>
        </w:numPr>
        <w:tabs>
          <w:tab w:val="clear" w:pos="720"/>
          <w:tab w:val="num" w:pos="1080"/>
        </w:tabs>
        <w:ind w:left="1080"/>
        <w:jc w:val="both"/>
      </w:pPr>
      <w:r w:rsidRPr="00C16E45">
        <w:t>Liquid Penetration Testing Level I &amp; II</w:t>
      </w:r>
    </w:p>
    <w:p w14:paraId="2F3462AB" w14:textId="77777777" w:rsidR="000D2C05" w:rsidRPr="00C16E45" w:rsidRDefault="000D2C05" w:rsidP="00FF7DC6">
      <w:pPr>
        <w:numPr>
          <w:ilvl w:val="0"/>
          <w:numId w:val="30"/>
        </w:numPr>
        <w:tabs>
          <w:tab w:val="clear" w:pos="720"/>
          <w:tab w:val="num" w:pos="1080"/>
        </w:tabs>
        <w:ind w:left="1080"/>
        <w:jc w:val="both"/>
      </w:pPr>
      <w:r w:rsidRPr="00C16E45">
        <w:t>Ultrasonic Testing Level I &amp; II</w:t>
      </w:r>
    </w:p>
    <w:p w14:paraId="07BA00DB" w14:textId="77777777" w:rsidR="000D2C05" w:rsidRPr="00C16E45" w:rsidRDefault="000D2C05" w:rsidP="00FF7DC6">
      <w:pPr>
        <w:numPr>
          <w:ilvl w:val="0"/>
          <w:numId w:val="30"/>
        </w:numPr>
        <w:tabs>
          <w:tab w:val="clear" w:pos="720"/>
          <w:tab w:val="num" w:pos="1080"/>
        </w:tabs>
        <w:ind w:left="1080"/>
        <w:jc w:val="both"/>
      </w:pPr>
      <w:r w:rsidRPr="00C16E45">
        <w:t>Visual Testing Level I &amp; II</w:t>
      </w:r>
    </w:p>
    <w:p w14:paraId="05BF9705" w14:textId="77777777" w:rsidR="000D2C05" w:rsidRPr="00C16E45" w:rsidRDefault="000D2C05" w:rsidP="00FF7DC6">
      <w:pPr>
        <w:numPr>
          <w:ilvl w:val="0"/>
          <w:numId w:val="30"/>
        </w:numPr>
        <w:tabs>
          <w:tab w:val="clear" w:pos="720"/>
          <w:tab w:val="num" w:pos="1080"/>
        </w:tabs>
        <w:ind w:left="1080"/>
        <w:jc w:val="both"/>
      </w:pPr>
      <w:r w:rsidRPr="00C16E45">
        <w:t>Ultrasonic Thickness of Measurement Level I &amp; II</w:t>
      </w:r>
    </w:p>
    <w:p w14:paraId="22115CE8" w14:textId="77777777" w:rsidR="000D2C05" w:rsidRPr="00C16E45" w:rsidRDefault="000D2C05" w:rsidP="006A5E6A">
      <w:pPr>
        <w:ind w:firstLine="720"/>
        <w:jc w:val="thaiDistribute"/>
        <w:rPr>
          <w:cs/>
        </w:rPr>
      </w:pPr>
      <w:r w:rsidRPr="00C16E45">
        <w:rPr>
          <w:cs/>
        </w:rPr>
        <w:t>นอกเหนือจากความรู้ที่จำเป็นสำหรับการทดสอบโดยไม่ทำลายแล้ว  บริษัทยังมีการเปิดอบรมความรู้ทั่วไปให้กับพนักงานเพื่อปรับปรุงประสิทธิภาพการทำงาน  ความปลอดภัยในองค์กร  รวมถึงจริยธรรมทางธุรกิจ  โดยหลักสูตรทั่วไปที่เปิดอบรม อาทิเช่น หลักสูตรการปฐมพยาบาล การดับเพลิงขั้นพื้นฐาน ความปลอดภัยในการทำงาน การปฏิบัติงานในที่อับอากาศ (</w:t>
      </w:r>
      <w:r w:rsidRPr="00C16E45">
        <w:t>Confined space)</w:t>
      </w:r>
      <w:r w:rsidRPr="00C16E45">
        <w:rPr>
          <w:cs/>
        </w:rPr>
        <w:t xml:space="preserve"> จริยธรรมองค์กร เป็นต้น</w:t>
      </w:r>
      <w:r w:rsidRPr="00C16E45">
        <w:t xml:space="preserve">  </w:t>
      </w:r>
    </w:p>
    <w:p w14:paraId="0F25EBB4" w14:textId="77777777" w:rsidR="00B11FFE" w:rsidRPr="00C16E45" w:rsidRDefault="000D2C05" w:rsidP="006A5E6A">
      <w:pPr>
        <w:ind w:firstLine="720"/>
        <w:jc w:val="thaiDistribute"/>
      </w:pPr>
      <w:r w:rsidRPr="00C16E45">
        <w:rPr>
          <w:cs/>
        </w:rPr>
        <w:t>นอกจากนี้  บริษัทยังมีการจัดส่งบุคลากรไปร่วมอบรมกับหน่วยงานภายนอกทั้งในและต่างประเทศ  เพื่อเสริมสร้างความรู้และทักษะที่จำเป็นให้แข็งแกร่งขึ้น</w:t>
      </w:r>
    </w:p>
    <w:p w14:paraId="3CD00D71" w14:textId="77777777" w:rsidR="00B11FFE" w:rsidRPr="00C16E45" w:rsidRDefault="00B11FFE" w:rsidP="00FF7DC6">
      <w:pPr>
        <w:jc w:val="both"/>
        <w:rPr>
          <w:b/>
          <w:bCs/>
        </w:rPr>
      </w:pPr>
    </w:p>
    <w:p w14:paraId="14A0729B" w14:textId="77777777" w:rsidR="000D2C05" w:rsidRPr="00C16E45" w:rsidRDefault="000D2C05" w:rsidP="00FF7DC6">
      <w:pPr>
        <w:numPr>
          <w:ilvl w:val="1"/>
          <w:numId w:val="35"/>
        </w:numPr>
        <w:jc w:val="both"/>
        <w:rPr>
          <w:b/>
          <w:bCs/>
        </w:rPr>
      </w:pPr>
      <w:r w:rsidRPr="00C16E45">
        <w:rPr>
          <w:b/>
          <w:bCs/>
          <w:cs/>
        </w:rPr>
        <w:t>การตลาดและสภาวะการแข่งขัน</w:t>
      </w:r>
    </w:p>
    <w:p w14:paraId="6A5973E1" w14:textId="77777777" w:rsidR="000D2C05" w:rsidRPr="00C16E45" w:rsidRDefault="00E22678" w:rsidP="00E22678">
      <w:pPr>
        <w:jc w:val="both"/>
        <w:rPr>
          <w:b/>
          <w:bCs/>
        </w:rPr>
      </w:pPr>
      <w:r w:rsidRPr="00C16E45">
        <w:rPr>
          <w:b/>
          <w:bCs/>
          <w:cs/>
        </w:rPr>
        <w:t xml:space="preserve">2.2.1     </w:t>
      </w:r>
      <w:r w:rsidR="000D2C05" w:rsidRPr="00C16E45">
        <w:rPr>
          <w:b/>
          <w:bCs/>
          <w:cs/>
        </w:rPr>
        <w:t>กลยุทธ์ทางการตลาด</w:t>
      </w:r>
    </w:p>
    <w:p w14:paraId="04BF7B33" w14:textId="77777777" w:rsidR="00DC2CD9" w:rsidRPr="00C16E45" w:rsidRDefault="00DC2CD9" w:rsidP="00DC2CD9">
      <w:pPr>
        <w:ind w:left="720"/>
        <w:jc w:val="both"/>
        <w:rPr>
          <w:b/>
          <w:bCs/>
        </w:rPr>
      </w:pPr>
      <w:r w:rsidRPr="00C16E45">
        <w:rPr>
          <w:b/>
          <w:bCs/>
          <w:cs/>
        </w:rPr>
        <w:t>สร้างมูลค่าเพิ่มให้กับ</w:t>
      </w:r>
      <w:r w:rsidRPr="00C16E45">
        <w:rPr>
          <w:rFonts w:hint="cs"/>
          <w:b/>
          <w:bCs/>
          <w:cs/>
        </w:rPr>
        <w:t>การ</w:t>
      </w:r>
      <w:r w:rsidRPr="00C16E45">
        <w:rPr>
          <w:b/>
          <w:bCs/>
          <w:cs/>
        </w:rPr>
        <w:t>บริการของบริษัท</w:t>
      </w:r>
    </w:p>
    <w:p w14:paraId="40E5FBB0" w14:textId="77777777" w:rsidR="00DC2CD9" w:rsidRPr="00C16E45" w:rsidRDefault="00DC2CD9" w:rsidP="00DC2CD9">
      <w:pPr>
        <w:ind w:firstLine="720"/>
        <w:jc w:val="thaiDistribute"/>
      </w:pPr>
      <w:r w:rsidRPr="00C16E45">
        <w:rPr>
          <w:cs/>
        </w:rPr>
        <w:t>นอกเหนือจากการให้บริการทดสอบโดยไม่ทำลายและบริการตรวจสอบเพื่อรับรองตามมาตรฐานสากลแล้ว  บริษัทยังมีนโยบายที่จะสร้างมูลค่าเพิ่มให้กับบริการ</w:t>
      </w:r>
      <w:r w:rsidRPr="00C16E45">
        <w:rPr>
          <w:rFonts w:hint="cs"/>
          <w:cs/>
        </w:rPr>
        <w:t>ให้กับลูกค้า</w:t>
      </w:r>
      <w:r w:rsidRPr="00C16E45">
        <w:rPr>
          <w:cs/>
        </w:rPr>
        <w:t xml:space="preserve">  โดยการทำความเข้าใจความต้องการที่แท้จริงของลูกค้าและตอบสนองให้ลูกค้าได้รับประโยชน์สูงสุด  ตัวอย่างเช่น</w:t>
      </w:r>
      <w:r w:rsidRPr="00C16E45">
        <w:rPr>
          <w:rFonts w:hint="cs"/>
          <w:cs/>
        </w:rPr>
        <w:t xml:space="preserve"> บริษัทได้เพิ่มการบริการด้านการวางแผนการตรวจสอบให้กับขบวนการผลิตของโรงกลั่นน้ำมัน และอุตสาหกรรมปิโตรเคมี เพื่อช่วยให้ลูกค้าสามารถกำหนดแผนการตรวจสอบประจำปี และระหว่างการหยุดซ่อมแซมได้อย่างมีประสิทธิภาพมากขึ้น   และเมื่อบริษัทได้ให้บริการทดสอบโดยไม่ทำลายและตรวจสอบแล้วพบว่ามีความบกพร่อง   บริษัทก็ให้บริการในการให้คำปรึกษาทางว</w:t>
      </w:r>
      <w:r w:rsidR="005250D6" w:rsidRPr="00C16E45">
        <w:rPr>
          <w:rFonts w:hint="cs"/>
          <w:cs/>
        </w:rPr>
        <w:t>ิศวกรรมเพื่อแนะนำในการซ่อมแซม ร</w:t>
      </w:r>
      <w:r w:rsidRPr="00C16E45">
        <w:rPr>
          <w:rFonts w:hint="cs"/>
          <w:cs/>
        </w:rPr>
        <w:t xml:space="preserve">วมถึงเป็นตัวแทนของลูกค้าในการควบคุมการซ่อมแซมให้เป็นไปตามมาตรฐานอีกด้วย    </w:t>
      </w:r>
      <w:r w:rsidRPr="00C16E45">
        <w:rPr>
          <w:cs/>
        </w:rPr>
        <w:t>ในปัจจุบันการให้บริการในลักษณะนี้ได้รับความนิยมจากลูกค้าเพิ่มขึ้นอย่างต่อเนื่อง  โดยบริษัทฯมีการพัฒนาโปรแกรมคอมพิวเตอร์เพื่อช่วยในการประมวลผล รวมทั้งศึกษาปรับปรุงการประมวลผลให้สามารถตอบสนองความต้องการของลูกค้าได้อย่างครอบคลุม</w:t>
      </w:r>
    </w:p>
    <w:p w14:paraId="50D2542B" w14:textId="77777777" w:rsidR="00DC2CD9" w:rsidRPr="00C16E45" w:rsidRDefault="00DC2CD9" w:rsidP="00DC2CD9">
      <w:pPr>
        <w:ind w:left="720"/>
        <w:jc w:val="thaiDistribute"/>
        <w:rPr>
          <w:b/>
          <w:bCs/>
        </w:rPr>
      </w:pPr>
      <w:r w:rsidRPr="00C16E45">
        <w:rPr>
          <w:b/>
          <w:bCs/>
          <w:cs/>
        </w:rPr>
        <w:t>การให้บริการที่หลากหลายและมีมูลค่าผลตอบแทนสูง</w:t>
      </w:r>
    </w:p>
    <w:p w14:paraId="2FF3D801" w14:textId="77777777" w:rsidR="00DC2CD9" w:rsidRPr="00C16E45" w:rsidRDefault="00DC2CD9" w:rsidP="00DC2CD9">
      <w:pPr>
        <w:ind w:firstLine="720"/>
        <w:jc w:val="thaiDistribute"/>
      </w:pPr>
      <w:r w:rsidRPr="00C16E45">
        <w:rPr>
          <w:cs/>
        </w:rPr>
        <w:t>บริษัทมีการให้บริการทดสอบโดยไม่ทำลายที่หลากหลาย ทั้งวิธีการแบบ</w:t>
      </w:r>
      <w:r w:rsidR="003E299B" w:rsidRPr="00C16E45">
        <w:rPr>
          <w:rFonts w:hint="cs"/>
          <w:cs/>
        </w:rPr>
        <w:t>ทั่วไป</w:t>
      </w:r>
      <w:r w:rsidRPr="00C16E45">
        <w:rPr>
          <w:cs/>
        </w:rPr>
        <w:t xml:space="preserve"> (</w:t>
      </w:r>
      <w:r w:rsidRPr="00C16E45">
        <w:t>Conventional NDT)</w:t>
      </w:r>
      <w:r w:rsidRPr="00C16E45">
        <w:rPr>
          <w:cs/>
        </w:rPr>
        <w:t xml:space="preserve"> และวิธีที่ใช้เทคโนโลยีขั้นสูง</w:t>
      </w:r>
      <w:r w:rsidRPr="00C16E45">
        <w:t xml:space="preserve"> (Advanced NDT) </w:t>
      </w:r>
      <w:r w:rsidRPr="00C16E45">
        <w:rPr>
          <w:cs/>
        </w:rPr>
        <w:t>ส่วนในด้านของการให้บริการตรวจสอบเพื่อรับรองคุณภาพ บริษัทและบุคลากรของบริษัทได้รับใบอนุญาตตรวจสอบจากภาคราชการหลายประเภท</w:t>
      </w:r>
      <w:r w:rsidRPr="00C16E45">
        <w:t xml:space="preserve">  </w:t>
      </w:r>
      <w:r w:rsidRPr="00C16E45">
        <w:rPr>
          <w:cs/>
        </w:rPr>
        <w:t xml:space="preserve">ซึ่งผู้บริหารเชื่อว่าบริการที่บริษัทมีอยู่ในปัจจุบันสามารถครอบคลุมความต้องการที่หลากหลายของกลุ่มลูกค้าเป้าหมาย  และบริษัทยังมีการติดตามการเปลี่ยนแปลงของเทคโนโลยีและกฎหมายเพื่อนำเสนอการให้บริการที่ทันสมัยอย่างต่อเนื่อง  ทั้งนี้บริษัทมีเป้าหมายในการขยายบริการทางด้าน </w:t>
      </w:r>
      <w:r w:rsidRPr="00C16E45">
        <w:t xml:space="preserve">Advanced NDT </w:t>
      </w:r>
      <w:r w:rsidRPr="00C16E45">
        <w:rPr>
          <w:cs/>
        </w:rPr>
        <w:t>ให้มากขึ้นเพื่อให้ก้าวทันต่อการพัฒนาของเทคโนโลยี มีมูลค่าของการให้บริการสูงขึ้นเมื่อเทียบกับการใช้วิธีการแบบ</w:t>
      </w:r>
      <w:r w:rsidR="003E299B" w:rsidRPr="00C16E45">
        <w:rPr>
          <w:rFonts w:hint="cs"/>
          <w:cs/>
        </w:rPr>
        <w:t>ทั่วไป</w:t>
      </w:r>
      <w:r w:rsidRPr="00C16E45">
        <w:rPr>
          <w:cs/>
        </w:rPr>
        <w:t xml:space="preserve"> และสามารถให้บริการทดสอบที่หลากหลายยิ่งขึ้น โดยมีการเตรียมความพร้อมด้านบุคลากรและมีแผนที่จะลงทุนในอุปกรณ์สำหรับ </w:t>
      </w:r>
      <w:r w:rsidRPr="00C16E45">
        <w:t xml:space="preserve">Advanced NDT </w:t>
      </w:r>
      <w:r w:rsidRPr="00C16E45">
        <w:rPr>
          <w:cs/>
        </w:rPr>
        <w:t xml:space="preserve">เพิ่มเติม  </w:t>
      </w:r>
    </w:p>
    <w:p w14:paraId="2ED1B60F" w14:textId="77777777" w:rsidR="00DC2CD9" w:rsidRPr="00C16E45" w:rsidRDefault="00DC2CD9" w:rsidP="00DC2CD9">
      <w:pPr>
        <w:ind w:left="720"/>
        <w:jc w:val="thaiDistribute"/>
        <w:rPr>
          <w:b/>
          <w:bCs/>
        </w:rPr>
      </w:pPr>
      <w:r w:rsidRPr="00C16E45">
        <w:rPr>
          <w:b/>
          <w:bCs/>
          <w:cs/>
        </w:rPr>
        <w:t>ขยายการให้บริการในต่างประเทศ</w:t>
      </w:r>
    </w:p>
    <w:p w14:paraId="3E423005" w14:textId="70A5171B" w:rsidR="00DC2CD9" w:rsidRPr="00C16E45" w:rsidRDefault="00E86C96" w:rsidP="00DC2CD9">
      <w:pPr>
        <w:ind w:firstLine="720"/>
        <w:jc w:val="thaiDistribute"/>
      </w:pPr>
      <w:r w:rsidRPr="00C16E45">
        <w:rPr>
          <w:cs/>
        </w:rPr>
        <w:t>บริษัทมีเป้าหมายที่จะขยายการให้บริการในต่างประเทศ</w:t>
      </w:r>
      <w:r w:rsidRPr="00C16E45">
        <w:t xml:space="preserve">  </w:t>
      </w:r>
      <w:r w:rsidRPr="00C16E45">
        <w:rPr>
          <w:cs/>
        </w:rPr>
        <w:t>โดยมุ่งเน้นการสร้างพันธมิตรซึ่งเป็นผู้รับเหมา</w:t>
      </w:r>
      <w:r w:rsidRPr="00C16E45">
        <w:rPr>
          <w:rFonts w:hint="cs"/>
          <w:cs/>
        </w:rPr>
        <w:t>ของ</w:t>
      </w:r>
      <w:r w:rsidRPr="00C16E45">
        <w:rPr>
          <w:cs/>
        </w:rPr>
        <w:t>ไทยที่มีโครงการก่อสร้างในประเทศเพื่อนบ้าน</w:t>
      </w:r>
      <w:r w:rsidRPr="00C16E45">
        <w:rPr>
          <w:rFonts w:hint="cs"/>
          <w:cs/>
        </w:rPr>
        <w:t xml:space="preserve"> ร่วมถึงการเข้าไปรับงานด้วยตัวเอง  ซึ่งก็</w:t>
      </w:r>
      <w:r w:rsidRPr="00C16E45">
        <w:rPr>
          <w:cs/>
        </w:rPr>
        <w:t>เริ่มมีการให้บริการ</w:t>
      </w:r>
      <w:r w:rsidRPr="00C16E45">
        <w:rPr>
          <w:rFonts w:hint="cs"/>
          <w:cs/>
        </w:rPr>
        <w:t>บ้างแล้วเช่น</w:t>
      </w:r>
      <w:r w:rsidR="002F5E32">
        <w:rPr>
          <w:rFonts w:hint="cs"/>
          <w:cs/>
        </w:rPr>
        <w:t xml:space="preserve"> การให้บริการงานทดสอบและตรวจสอบในประเทศพม่า</w:t>
      </w:r>
      <w:r w:rsidRPr="00C16E45">
        <w:rPr>
          <w:cs/>
        </w:rPr>
        <w:t xml:space="preserve"> และคาดว่าจะขยายบริการเพิ่มขึ้นอีกในอนาคต</w:t>
      </w:r>
      <w:r w:rsidR="00DC2CD9" w:rsidRPr="00C16E45">
        <w:rPr>
          <w:cs/>
        </w:rPr>
        <w:t xml:space="preserve">  </w:t>
      </w:r>
    </w:p>
    <w:p w14:paraId="0C39101A" w14:textId="77777777" w:rsidR="00D32A31" w:rsidRPr="00C16E45" w:rsidRDefault="00D32A31" w:rsidP="00DC2CD9">
      <w:pPr>
        <w:ind w:firstLine="720"/>
        <w:jc w:val="thaiDistribute"/>
        <w:rPr>
          <w:b/>
          <w:bCs/>
        </w:rPr>
      </w:pPr>
    </w:p>
    <w:p w14:paraId="042B7896" w14:textId="77777777" w:rsidR="00DC2CD9" w:rsidRPr="00C16E45" w:rsidRDefault="00DC2CD9" w:rsidP="00DC2CD9">
      <w:pPr>
        <w:ind w:firstLine="720"/>
        <w:jc w:val="thaiDistribute"/>
        <w:rPr>
          <w:b/>
          <w:bCs/>
        </w:rPr>
      </w:pPr>
      <w:r w:rsidRPr="00C16E45">
        <w:rPr>
          <w:b/>
          <w:bCs/>
          <w:cs/>
        </w:rPr>
        <w:t>นำเสนอแนวทางการแก้ปัญหาทางวิศวกรรม</w:t>
      </w:r>
    </w:p>
    <w:p w14:paraId="12BDBC61" w14:textId="77777777" w:rsidR="00DC2CD9" w:rsidRPr="00C16E45" w:rsidRDefault="00E86C96" w:rsidP="00DC2CD9">
      <w:pPr>
        <w:ind w:firstLine="720"/>
        <w:jc w:val="thaiDistribute"/>
      </w:pPr>
      <w:r w:rsidRPr="00C16E45">
        <w:rPr>
          <w:cs/>
        </w:rPr>
        <w:t xml:space="preserve">ด้วยประสบการณ์กว่า </w:t>
      </w:r>
      <w:r w:rsidRPr="00C16E45">
        <w:t>20</w:t>
      </w:r>
      <w:r w:rsidRPr="00C16E45">
        <w:rPr>
          <w:cs/>
        </w:rPr>
        <w:t xml:space="preserve"> ปีในธุรกิจการตรวจสอบและทดสอบทางวิศวกรรม  ทำให้บริษัทสามารถประยุกต์ใช้การทดสอบโดยไม่ทำลาย ความรู้ทางวิศวกรรม ตลอดจนกฎหมายที่เกี่ยวข้อง  เพื่อให้คำปรึกษาแนวทางการแก้ปัญหาทางวิศวกรรม (</w:t>
      </w:r>
      <w:r w:rsidRPr="00C16E45">
        <w:t xml:space="preserve">Engineering solution provider) </w:t>
      </w:r>
      <w:r w:rsidRPr="00C16E45">
        <w:rPr>
          <w:cs/>
        </w:rPr>
        <w:t>และนำเสนอบริการที่เหมาะสมสำหรับลูกค้า โดยบริษัทจะ</w:t>
      </w:r>
      <w:r w:rsidRPr="00C16E45">
        <w:rPr>
          <w:rFonts w:hint="cs"/>
          <w:cs/>
        </w:rPr>
        <w:t>ร่วมศึกษา</w:t>
      </w:r>
      <w:r w:rsidRPr="00C16E45">
        <w:rPr>
          <w:cs/>
        </w:rPr>
        <w:t>ระบบ</w:t>
      </w:r>
      <w:r w:rsidRPr="00C16E45">
        <w:rPr>
          <w:rFonts w:hint="cs"/>
          <w:cs/>
        </w:rPr>
        <w:t>การผลิต</w:t>
      </w:r>
      <w:r w:rsidRPr="00C16E45">
        <w:rPr>
          <w:cs/>
        </w:rPr>
        <w:t xml:space="preserve"> เครื่องมือและอุปกรณ์ รวมทั้งความต้องการของลูกค้า  และนำเสนอทางเลือกในการทดสอบที่ครอบคลุมและคุ้มค่าที่สุด รวมถึงให้คำแนะนำทางวิศวกรรมในกรณีที่ตรวจสอบพบความผิดปกติ  เพื่อให้ลูกค้าดำเนินการแก้ไขได้อย่างมีประสิทธิผลและมีความปลอดภัยสูงสุด</w:t>
      </w:r>
    </w:p>
    <w:p w14:paraId="10D02297" w14:textId="77777777" w:rsidR="00DC2CD9" w:rsidRPr="00C16E45" w:rsidRDefault="00DC2CD9" w:rsidP="00DC2CD9">
      <w:pPr>
        <w:ind w:firstLine="720"/>
        <w:jc w:val="thaiDistribute"/>
      </w:pPr>
      <w:r w:rsidRPr="00C16E45">
        <w:rPr>
          <w:b/>
          <w:bCs/>
          <w:cs/>
        </w:rPr>
        <w:t>สร้างความแตกต่างด้านคุณภาพและความปลอดภัยด้วยราคาที่แข่งขันได้</w:t>
      </w:r>
    </w:p>
    <w:p w14:paraId="1BCBBF7E" w14:textId="77777777" w:rsidR="00DC2CD9" w:rsidRPr="00C16E45" w:rsidRDefault="00DC2CD9" w:rsidP="00DC2CD9">
      <w:pPr>
        <w:ind w:firstLine="720"/>
        <w:jc w:val="thaiDistribute"/>
      </w:pPr>
      <w:r w:rsidRPr="00C16E45">
        <w:rPr>
          <w:cs/>
        </w:rPr>
        <w:t>สิ่งสำคัญที่สุดสำหรับการให้บริการทดสอบโดยไม่ทำลายคือการให้ผลการทดสอบที่ถูกต้องแม่นยำได้มาตรฐานและมีความปลอดภัย  ตลอดระยะเวลาที่ผ่านมา บริษัทนำเสนอบริการในราคาที่แข่งขันได้  โดยมุ่งเน้นการให้บริการที่มีคุณภาพ ซึ่งต้องอาศัยบุคลากรที่เชี่ยวชาญประกอบกับการควบคุมที่เหมาะสม</w:t>
      </w:r>
      <w:r w:rsidRPr="00C16E45">
        <w:t xml:space="preserve"> </w:t>
      </w:r>
      <w:r w:rsidRPr="00C16E45">
        <w:rPr>
          <w:cs/>
        </w:rPr>
        <w:t>รวมทั้งมีทีมงานด้านความปลอดภัยเข้าตรวจสอบหน้างานอย่างสม่ำเสมอ ทำให้ลูกค้าเชื่อมั่นถึงคุณภาพและความปลอดภัยของการบริการ ส่งผลให้บริษัทสามารถรักษาฐานลูกค้าได้อย่างต่อเนื่อง</w:t>
      </w:r>
    </w:p>
    <w:p w14:paraId="727E06EF" w14:textId="77777777" w:rsidR="00B11FFE" w:rsidRPr="00C16E45" w:rsidRDefault="00B11FFE" w:rsidP="00DC2CD9">
      <w:pPr>
        <w:ind w:firstLine="720"/>
        <w:jc w:val="thaiDistribute"/>
      </w:pPr>
    </w:p>
    <w:p w14:paraId="67DCE792" w14:textId="77777777" w:rsidR="00DC2CD9" w:rsidRPr="00C16E45" w:rsidRDefault="00DC2CD9" w:rsidP="00DC2CD9">
      <w:pPr>
        <w:numPr>
          <w:ilvl w:val="2"/>
          <w:numId w:val="37"/>
        </w:numPr>
        <w:ind w:left="709"/>
        <w:jc w:val="thaiDistribute"/>
        <w:rPr>
          <w:b/>
          <w:bCs/>
        </w:rPr>
      </w:pPr>
      <w:r w:rsidRPr="00C16E45">
        <w:rPr>
          <w:b/>
          <w:bCs/>
          <w:cs/>
        </w:rPr>
        <w:t>กลุ่มลูกค้าเป้าหมายและช่องทางการจัดจำหน่าย</w:t>
      </w:r>
    </w:p>
    <w:p w14:paraId="20ACC9D9" w14:textId="77777777" w:rsidR="00DC2CD9" w:rsidRPr="00C16E45" w:rsidRDefault="00DC2CD9" w:rsidP="00DC2CD9">
      <w:pPr>
        <w:pStyle w:val="BodyTextIndent2"/>
        <w:ind w:left="0" w:firstLine="720"/>
        <w:jc w:val="thaiDistribute"/>
      </w:pPr>
      <w:r w:rsidRPr="00C16E45">
        <w:rPr>
          <w:cs/>
        </w:rPr>
        <w:t>กลุ่มลูกค้าเป้าหมายหลักของบริษัทฯในปัจจุบันคือบริษัทในกลุ่มอุตสาหกรรมพลังงาน</w:t>
      </w:r>
      <w:r w:rsidRPr="00C16E45">
        <w:rPr>
          <w:rFonts w:hint="cs"/>
          <w:cs/>
        </w:rPr>
        <w:t>และปิโตรเคมี</w:t>
      </w:r>
      <w:r w:rsidRPr="00C16E45">
        <w:t xml:space="preserve"> </w:t>
      </w:r>
      <w:r w:rsidRPr="00C16E45">
        <w:rPr>
          <w:cs/>
        </w:rPr>
        <w:t>เช่นผู้ประกอบธุรกิจที่เกี่ยวข้องกับน้ำมันและก๊าซธรรมชาติ โรงกลั่นน้ำมัน โรงแยกก๊าซ โรงผลิตไฟฟ้า โรงงานปิโตรเคมี เป็นต้น ซึ่งจำเป็นต้องมีการดำเนินงานที่ต่อเนื่องและต้องการความปลอดภัยสูงมาก  หากเครื่องมือหรืออุปกรณ์เกิดความเสียหายที่ควบคุมไม่ได้อันส่งผลให้เกิดความสูญเสีย</w:t>
      </w:r>
      <w:r w:rsidRPr="00C16E45">
        <w:rPr>
          <w:rFonts w:hint="cs"/>
          <w:cs/>
        </w:rPr>
        <w:t>อย่างรุนแรง</w:t>
      </w:r>
      <w:r w:rsidRPr="00C16E45">
        <w:rPr>
          <w:cs/>
        </w:rPr>
        <w:t>ได้  โดยกลุ่มลูกค้าสามารถแบ่งออกได้เป็น 2 ประเภท ดังต่อไปนี้</w:t>
      </w:r>
    </w:p>
    <w:p w14:paraId="1FC83C56" w14:textId="4668DC08" w:rsidR="00DC2CD9" w:rsidRPr="00C16E45" w:rsidRDefault="00DC2CD9" w:rsidP="00DC2CD9">
      <w:pPr>
        <w:pStyle w:val="BodyTextIndent2"/>
        <w:ind w:left="0" w:firstLine="720"/>
        <w:jc w:val="thaiDistribute"/>
        <w:rPr>
          <w:cs/>
        </w:rPr>
      </w:pPr>
      <w:r w:rsidRPr="00C16E45">
        <w:rPr>
          <w:cs/>
        </w:rPr>
        <w:t>(1)  เจ้าของโครงการ</w:t>
      </w:r>
      <w:r w:rsidRPr="00C16E45">
        <w:t xml:space="preserve"> </w:t>
      </w:r>
      <w:r w:rsidRPr="00C16E45">
        <w:rPr>
          <w:cs/>
        </w:rPr>
        <w:t>(</w:t>
      </w:r>
      <w:r w:rsidRPr="00C16E45">
        <w:t>Project Owners)</w:t>
      </w:r>
      <w:r w:rsidRPr="00C16E45">
        <w:rPr>
          <w:cs/>
        </w:rPr>
        <w:t xml:space="preserve">  ส่วนใหญ่จะเป็นคู่ค้าในงานตรวจสอบและรับรองคุณภาพ</w:t>
      </w:r>
      <w:r w:rsidR="000B0FD9">
        <w:rPr>
          <w:rFonts w:hint="cs"/>
          <w:cs/>
        </w:rPr>
        <w:t>ตามมาตรฐานหรือตามกฎ</w:t>
      </w:r>
      <w:r w:rsidRPr="00C16E45">
        <w:rPr>
          <w:rFonts w:hint="cs"/>
          <w:cs/>
        </w:rPr>
        <w:t xml:space="preserve">หมาย </w:t>
      </w:r>
      <w:r w:rsidRPr="00C16E45">
        <w:rPr>
          <w:cs/>
        </w:rPr>
        <w:t xml:space="preserve"> โดยเป็นการตรวจสอบโรงงานประจำปี และการตรวจสอบเพื่อการรับรองตาม</w:t>
      </w:r>
      <w:r w:rsidRPr="00C16E45">
        <w:rPr>
          <w:rFonts w:hint="cs"/>
          <w:cs/>
        </w:rPr>
        <w:t>วาระที่</w:t>
      </w:r>
      <w:r w:rsidRPr="00C16E45">
        <w:rPr>
          <w:cs/>
        </w:rPr>
        <w:t>กฎหมาย</w:t>
      </w:r>
      <w:r w:rsidRPr="00C16E45">
        <w:rPr>
          <w:rFonts w:hint="cs"/>
          <w:cs/>
        </w:rPr>
        <w:t>กำหนด</w:t>
      </w:r>
      <w:r w:rsidRPr="00C16E45">
        <w:rPr>
          <w:cs/>
        </w:rPr>
        <w:t xml:space="preserve">  </w:t>
      </w:r>
    </w:p>
    <w:p w14:paraId="4EADA252" w14:textId="08746CDC" w:rsidR="00DC2CD9" w:rsidRPr="00275C54" w:rsidRDefault="00DC2CD9" w:rsidP="00E86C96">
      <w:pPr>
        <w:pStyle w:val="BodyTextIndent2"/>
        <w:ind w:left="0" w:firstLine="720"/>
        <w:jc w:val="thaiDistribute"/>
      </w:pPr>
      <w:r w:rsidRPr="00C16E45">
        <w:rPr>
          <w:cs/>
        </w:rPr>
        <w:t xml:space="preserve">(2)  </w:t>
      </w:r>
      <w:r w:rsidR="00E86C96" w:rsidRPr="00C16E45">
        <w:rPr>
          <w:cs/>
        </w:rPr>
        <w:t>ผู้รับเหมา</w:t>
      </w:r>
      <w:r w:rsidR="00E86C96" w:rsidRPr="00C16E45">
        <w:t xml:space="preserve"> (Contractors)</w:t>
      </w:r>
      <w:r w:rsidR="00E86C96" w:rsidRPr="00C16E45">
        <w:rPr>
          <w:cs/>
        </w:rPr>
        <w:t xml:space="preserve"> ตามปกติแล้วโครงการที่มีขนาดใหญ่ เช่นการสร้างโรงไฟฟ้า การวางท่อก๊าซ เจ้าของโครงการจะว่าจ้างผู้รับเหมาเป็นผู้ดำเนินโครงการแทน โดยบริษัทจะเป็นหนึ่งในผู้รับเหมาช่วงในส่วนของงานทดสอบและตรวจสอบทางวิศวกรรม </w:t>
      </w:r>
      <w:r w:rsidR="00E86C96" w:rsidRPr="00C16E45">
        <w:rPr>
          <w:rFonts w:hint="cs"/>
          <w:cs/>
        </w:rPr>
        <w:t xml:space="preserve">  </w:t>
      </w:r>
      <w:r w:rsidR="00E86C96" w:rsidRPr="00C16E45">
        <w:rPr>
          <w:cs/>
        </w:rPr>
        <w:t>อย่างไรก็ตาม</w:t>
      </w:r>
      <w:r w:rsidR="00E86C96" w:rsidRPr="00C16E45">
        <w:rPr>
          <w:rFonts w:hint="cs"/>
          <w:cs/>
        </w:rPr>
        <w:t xml:space="preserve"> </w:t>
      </w:r>
      <w:r w:rsidR="00E86C96" w:rsidRPr="00C16E45">
        <w:rPr>
          <w:cs/>
        </w:rPr>
        <w:t>การจะได้รับงานเป็นผู้รับเหมาช่วง บริษัทจะต้องอยู่ในรายชื่อผู้ให้บริการที่ได้รับการรับรอง (</w:t>
      </w:r>
      <w:r w:rsidR="00E86C96" w:rsidRPr="00C16E45">
        <w:t xml:space="preserve">Approved vender list) </w:t>
      </w:r>
      <w:r w:rsidR="00E86C96" w:rsidRPr="00C16E45">
        <w:rPr>
          <w:cs/>
        </w:rPr>
        <w:t>ของเจ้าของโครงการด้วย</w:t>
      </w:r>
      <w:r w:rsidR="00E86C96" w:rsidRPr="00C16E45">
        <w:rPr>
          <w:rFonts w:hint="cs"/>
          <w:cs/>
        </w:rPr>
        <w:t xml:space="preserve"> </w:t>
      </w:r>
      <w:r w:rsidR="00E86C96" w:rsidRPr="00C16E45">
        <w:rPr>
          <w:cs/>
        </w:rPr>
        <w:t xml:space="preserve">  กลุ่มลูกค้าเป้าหมายรองของบริษัทคือ</w:t>
      </w:r>
      <w:r w:rsidR="00E86C96" w:rsidRPr="00C16E45">
        <w:rPr>
          <w:rFonts w:hint="cs"/>
          <w:cs/>
        </w:rPr>
        <w:t xml:space="preserve"> </w:t>
      </w:r>
      <w:r w:rsidR="00E86C96" w:rsidRPr="00C16E45">
        <w:rPr>
          <w:cs/>
        </w:rPr>
        <w:t xml:space="preserve">อุตสาหกรรมการก่อสร้างโดยเฉพาะงานวิศวกรรมใช้โครงสร้างเหล็ก เช่น </w:t>
      </w:r>
      <w:r w:rsidR="00E86C96" w:rsidRPr="00C16E45">
        <w:rPr>
          <w:rFonts w:hint="cs"/>
          <w:cs/>
        </w:rPr>
        <w:t>โครงสร้างโรงงานขนาดใหญ่</w:t>
      </w:r>
      <w:r w:rsidR="00E86C96" w:rsidRPr="00C16E45">
        <w:rPr>
          <w:cs/>
        </w:rPr>
        <w:t xml:space="preserve"> อาคารสูง เป็นต้น ซึ่งต้องการการทดสอบโดยไม่ทำลายในการควบคุมคุณภาพ</w:t>
      </w:r>
      <w:r w:rsidR="00E86C96" w:rsidRPr="00C16E45">
        <w:t xml:space="preserve">  </w:t>
      </w:r>
      <w:r w:rsidR="00E86C96" w:rsidRPr="00C16E45">
        <w:rPr>
          <w:cs/>
        </w:rPr>
        <w:t>แม้ในปัจจุบันรายได้จากการให้บริการในอุตสาหกรรมนี้ยังคิดเป็นสัดส่วนที่น้อยเมื่อเทียบกับรายได้อื่น  อย่างไรก็ตาม</w:t>
      </w:r>
      <w:r w:rsidR="00E86C96" w:rsidRPr="00C16E45">
        <w:rPr>
          <w:rFonts w:hint="cs"/>
          <w:cs/>
        </w:rPr>
        <w:t xml:space="preserve">บริษัทฯ </w:t>
      </w:r>
      <w:r w:rsidR="00E86C96" w:rsidRPr="00C16E45">
        <w:rPr>
          <w:cs/>
        </w:rPr>
        <w:t>เชื่อว่ารายได้จากอุตสาหกรรมก่อสร้างจะมีสัดส่วนที่เพิ่มขึ้นในอนาคต  เนื่องจากปัจจุบันงานวิศวกรรมโครงสร้างเหล็กก่อสร้างได้รวดเร็ว แข็งแรง มีความ</w:t>
      </w:r>
      <w:r w:rsidR="00E86C96" w:rsidRPr="00275C54">
        <w:rPr>
          <w:cs/>
        </w:rPr>
        <w:t>ยืดหยุ่นต่อการป้องกันความเสียหาย</w:t>
      </w:r>
      <w:r w:rsidR="00E86C96" w:rsidRPr="00275C54">
        <w:rPr>
          <w:rFonts w:hint="cs"/>
          <w:cs/>
        </w:rPr>
        <w:t>ได้ดี จึง</w:t>
      </w:r>
      <w:r w:rsidR="00E86C96" w:rsidRPr="00275C54">
        <w:rPr>
          <w:cs/>
        </w:rPr>
        <w:t>เป็นที่นิยมใช้มากขึ้นแทนโครงสร้างคอนกรีต</w:t>
      </w:r>
    </w:p>
    <w:p w14:paraId="76391381" w14:textId="77777777" w:rsidR="00264489" w:rsidRDefault="00264489" w:rsidP="00DC2CD9">
      <w:pPr>
        <w:pStyle w:val="BodyTextIndent2"/>
        <w:ind w:left="0" w:firstLine="720"/>
        <w:jc w:val="thaiDistribute"/>
      </w:pPr>
    </w:p>
    <w:p w14:paraId="7580E5BF" w14:textId="77777777" w:rsidR="002F5E32" w:rsidRPr="00275C54" w:rsidRDefault="002F5E32" w:rsidP="00DC2CD9">
      <w:pPr>
        <w:pStyle w:val="BodyTextIndent2"/>
        <w:ind w:left="0" w:firstLine="720"/>
        <w:jc w:val="thaiDistribute"/>
      </w:pPr>
    </w:p>
    <w:p w14:paraId="077FD549" w14:textId="77777777" w:rsidR="00577F8C" w:rsidRPr="00275C54" w:rsidRDefault="00577F8C" w:rsidP="00DC2CD9">
      <w:pPr>
        <w:pStyle w:val="BodyTextIndent2"/>
        <w:ind w:left="0" w:firstLine="720"/>
        <w:jc w:val="thaiDistribute"/>
      </w:pPr>
    </w:p>
    <w:p w14:paraId="06AE3567" w14:textId="77777777" w:rsidR="003E299B" w:rsidRPr="00275C54" w:rsidRDefault="003E299B" w:rsidP="00DC2CD9">
      <w:pPr>
        <w:pStyle w:val="BodyTextIndent2"/>
        <w:ind w:left="0" w:firstLine="720"/>
        <w:jc w:val="thaiDistribute"/>
      </w:pPr>
    </w:p>
    <w:p w14:paraId="64435581" w14:textId="77777777" w:rsidR="00DC2CD9" w:rsidRPr="00275C54" w:rsidRDefault="00DC2CD9" w:rsidP="00DC2CD9">
      <w:pPr>
        <w:numPr>
          <w:ilvl w:val="2"/>
          <w:numId w:val="37"/>
        </w:numPr>
        <w:ind w:left="709"/>
        <w:jc w:val="thaiDistribute"/>
        <w:rPr>
          <w:b/>
          <w:bCs/>
        </w:rPr>
      </w:pPr>
      <w:r w:rsidRPr="00275C54">
        <w:rPr>
          <w:b/>
          <w:bCs/>
          <w:cs/>
        </w:rPr>
        <w:t>ช่องทางการจัดจำหน่าย</w:t>
      </w:r>
    </w:p>
    <w:p w14:paraId="063432B3" w14:textId="77777777" w:rsidR="00DC2CD9" w:rsidRPr="00275C54" w:rsidRDefault="00DC2CD9" w:rsidP="00DC2CD9">
      <w:pPr>
        <w:ind w:firstLine="720"/>
        <w:jc w:val="thaiDistribute"/>
      </w:pPr>
      <w:r w:rsidRPr="00275C54">
        <w:rPr>
          <w:cs/>
        </w:rPr>
        <w:t>บริษัทมีช่องทางการจัดจำหน่าย 2 ช่องทางคือ</w:t>
      </w:r>
    </w:p>
    <w:p w14:paraId="1B89A1AB" w14:textId="77777777" w:rsidR="00DC2CD9" w:rsidRPr="00275C54" w:rsidRDefault="00DC2CD9" w:rsidP="00DC2CD9">
      <w:pPr>
        <w:pStyle w:val="BodyTextIndent2"/>
        <w:ind w:left="0" w:firstLine="720"/>
        <w:jc w:val="thaiDistribute"/>
        <w:rPr>
          <w:cs/>
        </w:rPr>
      </w:pPr>
      <w:r w:rsidRPr="00275C54">
        <w:rPr>
          <w:cs/>
        </w:rPr>
        <w:t>(1)  การติดต่อลูกค้าโดยตรง  สำหรับเจ้าของโครงการแล้วบริษัทจะใช้วิธีการติดต่อนำเสนอบริการโดยตรงเพื่อสร้างโอกาสในการให้บริการและการได้เป็นผู้ให้บริการที่ได้รับการรับรอง (</w:t>
      </w:r>
      <w:r w:rsidRPr="00275C54">
        <w:t xml:space="preserve">Approved vender list) </w:t>
      </w:r>
      <w:r w:rsidRPr="00275C54">
        <w:rPr>
          <w:cs/>
        </w:rPr>
        <w:t>ซึ่งเมื่อบริษัทได้รับโอกาสในการให้บริการแล้ว ลูกค้าจะใช้บริการอย่างต่อเนื่องและยาวนาน และมีการแนะนำต่อๆกัน สำหรับในส่วนของผู้รับเหมาบริษัทใช้วิธีการติดต่อโดยตรงเพื่อสร้างความเป็นพันธมิตรทางธุรกิจ โดยส่วนใหญ่ผู้รับเหมาในอุตสาหกรรมนี้จะเป็นผู้รับเหมารายใหญ่ที่ใช้บริการกันมาอย่างต่อเนื่อง</w:t>
      </w:r>
    </w:p>
    <w:p w14:paraId="0A0BF025" w14:textId="77777777" w:rsidR="00B11FFE" w:rsidRPr="00275C54" w:rsidRDefault="00DC2CD9" w:rsidP="00DC2CD9">
      <w:pPr>
        <w:pStyle w:val="BodyTextIndent2"/>
        <w:ind w:left="0" w:firstLine="720"/>
        <w:jc w:val="thaiDistribute"/>
      </w:pPr>
      <w:r w:rsidRPr="00275C54">
        <w:rPr>
          <w:cs/>
        </w:rPr>
        <w:t>(2)  การใช้ภาคราชการเป็นสื่อกลาง  การให้บริการตรวจสอบและทดสอบโดยเฉพาะทางด้านการตรวจรับรอง</w:t>
      </w:r>
      <w:r w:rsidRPr="00275C54">
        <w:rPr>
          <w:rFonts w:hint="cs"/>
          <w:cs/>
        </w:rPr>
        <w:t xml:space="preserve">หม้อน้ำ </w:t>
      </w:r>
      <w:r w:rsidRPr="00275C54">
        <w:rPr>
          <w:cs/>
        </w:rPr>
        <w:t>ถังรับแรงดันสูง ถังแอลพีจี</w:t>
      </w:r>
      <w:r w:rsidRPr="00275C54">
        <w:rPr>
          <w:rFonts w:hint="cs"/>
          <w:cs/>
        </w:rPr>
        <w:t xml:space="preserve"> และถังน้ำมันขนาดใหญ่ </w:t>
      </w:r>
      <w:r w:rsidRPr="00275C54">
        <w:rPr>
          <w:cs/>
        </w:rPr>
        <w:t xml:space="preserve"> จะเป็นการตรวจสอบตามกฎหมายโดยผู้ตรวจสอบต้องได้รับการขึ้นทะเบียนจากหน่วยงานราชการที่เกี่ยวข้อง  ซึ่งการขึ้นทะเบียนถือเสมือนเป็นการประชาสัมพันธ์บริษัท</w:t>
      </w:r>
      <w:r w:rsidRPr="00275C54">
        <w:rPr>
          <w:rFonts w:hint="cs"/>
          <w:cs/>
        </w:rPr>
        <w:t>ผ่านสื่อของ</w:t>
      </w:r>
      <w:r w:rsidRPr="00275C54">
        <w:rPr>
          <w:cs/>
        </w:rPr>
        <w:t>หน่วยงานราชการ</w:t>
      </w:r>
      <w:r w:rsidRPr="00275C54">
        <w:rPr>
          <w:rFonts w:hint="cs"/>
          <w:cs/>
        </w:rPr>
        <w:t>ในการ</w:t>
      </w:r>
      <w:r w:rsidRPr="00275C54">
        <w:rPr>
          <w:cs/>
        </w:rPr>
        <w:t>แนะนำลูกค้าให้ติดต่อกับผู้ที่ขึ้นทะเบียน</w:t>
      </w:r>
      <w:r w:rsidRPr="00275C54">
        <w:rPr>
          <w:rFonts w:hint="cs"/>
          <w:cs/>
        </w:rPr>
        <w:t>แล้วเท่านั้น</w:t>
      </w:r>
    </w:p>
    <w:p w14:paraId="070878D0" w14:textId="77777777" w:rsidR="00DC2CD9" w:rsidRPr="00275C54" w:rsidRDefault="00DC2CD9" w:rsidP="00DC2CD9">
      <w:pPr>
        <w:pStyle w:val="BodyTextIndent2"/>
        <w:ind w:left="0" w:firstLine="720"/>
        <w:jc w:val="both"/>
      </w:pPr>
    </w:p>
    <w:p w14:paraId="6B0F6DF8" w14:textId="77777777" w:rsidR="00E22678" w:rsidRPr="00275C54" w:rsidRDefault="000D2C05" w:rsidP="00E22678">
      <w:pPr>
        <w:numPr>
          <w:ilvl w:val="1"/>
          <w:numId w:val="37"/>
        </w:numPr>
        <w:ind w:left="426"/>
        <w:jc w:val="both"/>
        <w:rPr>
          <w:b/>
          <w:bCs/>
        </w:rPr>
      </w:pPr>
      <w:r w:rsidRPr="00275C54">
        <w:rPr>
          <w:b/>
          <w:bCs/>
          <w:cs/>
        </w:rPr>
        <w:t>ภาวะอุตสาหกรรมและสภาพการแข่งขัน</w:t>
      </w:r>
    </w:p>
    <w:p w14:paraId="49FABBF4" w14:textId="77777777" w:rsidR="000D2C05" w:rsidRPr="00275C54" w:rsidRDefault="000D2C05" w:rsidP="00E22678">
      <w:pPr>
        <w:numPr>
          <w:ilvl w:val="2"/>
          <w:numId w:val="39"/>
        </w:numPr>
        <w:ind w:left="709"/>
        <w:jc w:val="both"/>
        <w:rPr>
          <w:b/>
          <w:bCs/>
        </w:rPr>
      </w:pPr>
      <w:r w:rsidRPr="00275C54">
        <w:rPr>
          <w:b/>
          <w:bCs/>
          <w:cs/>
        </w:rPr>
        <w:t>ภาวะอุตสาหกรรม</w:t>
      </w:r>
    </w:p>
    <w:p w14:paraId="33095908" w14:textId="77777777" w:rsidR="00DC2CD9" w:rsidRPr="00275C54" w:rsidRDefault="00E86C96" w:rsidP="00DC2CD9">
      <w:pPr>
        <w:pStyle w:val="BodyTextIndent2"/>
        <w:ind w:left="0" w:firstLine="720"/>
        <w:jc w:val="thaiDistribute"/>
      </w:pPr>
      <w:r w:rsidRPr="00275C54">
        <w:rPr>
          <w:cs/>
        </w:rPr>
        <w:t xml:space="preserve">การทดสอบโดยไม่ทำลายมีวัตถุประสงค์หลักเพื่อตรวจสอบยืนยันความปลอดภัยในการติดตั้งหรือใช้งานวัสดุหรือโครงสร้างต่างๆ </w:t>
      </w:r>
      <w:r w:rsidRPr="00275C54">
        <w:t xml:space="preserve"> </w:t>
      </w:r>
      <w:r w:rsidRPr="00275C54">
        <w:rPr>
          <w:cs/>
        </w:rPr>
        <w:t>สามารถประยุกต์ใช้ได้กับอุตสาหกรรมทุกประเภท  โดยการเติบโตของการให้บริการทดสอบโดยไม่ทำลายมีแนวโน้มเป็นไปตามการพัฒนาของเทคโนโลยี  เทคโนโลยีที่สำคัญโดยเฉพาะสาธารณูปโภคขั้นพื้นฐานที่มีความจำเป็นในการดำรงชีพได้ถูกพัฒนาให้ก้าวหน้าอย่างไม่หยุดยั้งเพื่อตอบสนองความต้องการที่ไม่มีขีดจำกัด  อย่างไรก็ตามความก้าวหน้าทางเทคโนโลยีนำมาซึ่งความเสี่ยงที่เพิ่มขึ้นเป็นเงาตามตัว  ความผิดพลาดหรือข้อบกพร่องเพียง</w:t>
      </w:r>
      <w:r w:rsidRPr="00275C54">
        <w:rPr>
          <w:rFonts w:hint="cs"/>
          <w:cs/>
        </w:rPr>
        <w:t>เล็ก</w:t>
      </w:r>
      <w:r w:rsidRPr="00275C54">
        <w:rPr>
          <w:cs/>
        </w:rPr>
        <w:t xml:space="preserve">น้อยอาจก่อให้เกิดความเสียหายอย่างรุนแรง  ดังนั้นการควบคุมและตรวจสอบเพื่อให้เกิดความปลอดภัยจึงเข้ามามีบทบาทเพิ่มขึ้นเรื่อยๆ </w:t>
      </w:r>
      <w:r w:rsidRPr="00275C54">
        <w:rPr>
          <w:rFonts w:hint="cs"/>
          <w:cs/>
        </w:rPr>
        <w:t xml:space="preserve"> </w:t>
      </w:r>
      <w:r w:rsidRPr="00275C54">
        <w:rPr>
          <w:cs/>
        </w:rPr>
        <w:t xml:space="preserve"> ปัจจุบันประเทศที่พัฒนาแล้วการทดสอบโดยไม่ทำลายมีความจำเป็นแพร่หลายในหลากหลายอุตสาหกรรม เช่น อุตสาหกรรมพลังงาน  การก่อสร้าง การเกษตร การแพทย์ เป็นต้น แม้กระทั่งสิ่งรอบตัวในชีวิตประจำวัน เช่น สะพาน ลิฟท์โดยสาร เครื่องเล่นในสวนสนุก ก็ยังมีการทดสอบความปลอดภัยโดยอาศัยการทดสอบโดยไม่ทำลาย</w:t>
      </w:r>
    </w:p>
    <w:p w14:paraId="08A95623" w14:textId="77777777" w:rsidR="00DC2CD9" w:rsidRPr="00275C54" w:rsidRDefault="00E86C96" w:rsidP="00DC2CD9">
      <w:pPr>
        <w:pStyle w:val="BodyTextIndent2"/>
        <w:ind w:left="0" w:firstLine="720"/>
        <w:jc w:val="thaiDistribute"/>
      </w:pPr>
      <w:bookmarkStart w:id="4" w:name="OLE_LINK13"/>
      <w:r w:rsidRPr="00275C54">
        <w:rPr>
          <w:cs/>
        </w:rPr>
        <w:t>อย่างไรก็ตาม สำหรับประเทศไทย</w:t>
      </w:r>
      <w:r w:rsidRPr="00275C54">
        <w:rPr>
          <w:rFonts w:hint="cs"/>
          <w:cs/>
        </w:rPr>
        <w:t xml:space="preserve"> </w:t>
      </w:r>
      <w:r w:rsidRPr="00275C54">
        <w:rPr>
          <w:cs/>
        </w:rPr>
        <w:t>การทดสอบโดยไม่ทำลายยังถูกจำกัดอยู่เฉพาะในบางอุตสาหกรรม เช่นเดียวกับการควบคุมคุณภาพโดยทั่วไปการทดสอบโดยไม่ทำลายจัดเป็นค่าใช้จ่ายส่วนเพิ่มที่นอกเหนือจากต้นทุนในการผลิต</w:t>
      </w:r>
      <w:r w:rsidRPr="00275C54">
        <w:rPr>
          <w:rFonts w:hint="cs"/>
          <w:cs/>
        </w:rPr>
        <w:t>ทั่วไป</w:t>
      </w:r>
      <w:r w:rsidRPr="00275C54">
        <w:rPr>
          <w:rFonts w:hint="cs"/>
          <w:color w:val="FF0000"/>
          <w:cs/>
        </w:rPr>
        <w:t xml:space="preserve"> </w:t>
      </w:r>
      <w:r w:rsidRPr="00275C54">
        <w:rPr>
          <w:cs/>
        </w:rPr>
        <w:t xml:space="preserve">  ดังนั้นธุรกิจที่ใช้บริการทดสอบโดยไม่ทำลายจึงเป็นธุรกิจที่ต้องการความปลอดภัยสูงหรือถูกควบคุมโดยกฎหมายที่เกี่ยวข้อง  ได้แก่ อุตสาหกรรมพลังงานและ ปิโตรเคมี และอุตสาหกรรมก่อสร้างโดยเฉพาะที่ใช้โครงสร้างโลหะ</w:t>
      </w:r>
      <w:r w:rsidRPr="00275C54">
        <w:t xml:space="preserve"> </w:t>
      </w:r>
      <w:r w:rsidRPr="00275C54">
        <w:rPr>
          <w:cs/>
        </w:rPr>
        <w:t>เช่น ตึกสูง สะพาน การก่อสร้างสาธารณูปโภคพื้นฐานต่างๆ เป็นต้น</w:t>
      </w:r>
      <w:r w:rsidRPr="00275C54">
        <w:rPr>
          <w:rFonts w:hint="cs"/>
          <w:cs/>
        </w:rPr>
        <w:t xml:space="preserve"> </w:t>
      </w:r>
      <w:r w:rsidRPr="00275C54">
        <w:rPr>
          <w:cs/>
        </w:rPr>
        <w:t xml:space="preserve"> เนื่องจากอุบัติเหตุและความผิดพลาดในอุตสาหกรรมเหล่านี้สามารถก่อให้เกิดความเสียหายต่อชีวิตและทรัพย์สินอย่างร้ายแรง</w:t>
      </w:r>
      <w:r w:rsidR="00DC2CD9" w:rsidRPr="00275C54">
        <w:rPr>
          <w:cs/>
        </w:rPr>
        <w:t xml:space="preserve">  </w:t>
      </w:r>
    </w:p>
    <w:p w14:paraId="635A221A" w14:textId="77777777" w:rsidR="00FF7DC6" w:rsidRPr="00275C54" w:rsidRDefault="00E86C96" w:rsidP="00DC2CD9">
      <w:pPr>
        <w:pStyle w:val="BodyTextIndent2"/>
        <w:ind w:left="0" w:firstLine="720"/>
        <w:jc w:val="thaiDistribute"/>
        <w:rPr>
          <w:b/>
          <w:bCs/>
        </w:rPr>
      </w:pPr>
      <w:r w:rsidRPr="00275C54">
        <w:rPr>
          <w:cs/>
        </w:rPr>
        <w:t xml:space="preserve">ทั้งนี้ </w:t>
      </w:r>
      <w:r w:rsidRPr="00275C54">
        <w:rPr>
          <w:rFonts w:hint="cs"/>
          <w:cs/>
        </w:rPr>
        <w:t xml:space="preserve">บริษัทฯ </w:t>
      </w:r>
      <w:r w:rsidRPr="00275C54">
        <w:rPr>
          <w:cs/>
        </w:rPr>
        <w:t xml:space="preserve">ประเมินว่าแนวโน้มการเติบโตของการให้บริการทดสอบโดยไม่ทำลายในประเทศไทยปัจจุบันยังคงมีการพึ่งพิงธุรกิจที่เกี่ยวข้องกับการจัดหาพลังงานเป็นสำคัญ </w:t>
      </w:r>
      <w:r w:rsidRPr="00275C54">
        <w:t xml:space="preserve"> </w:t>
      </w:r>
      <w:r w:rsidRPr="00275C54">
        <w:rPr>
          <w:cs/>
        </w:rPr>
        <w:t xml:space="preserve">ซึ่งความเกี่ยวเนื่องของ </w:t>
      </w:r>
      <w:r w:rsidRPr="00275C54">
        <w:t xml:space="preserve">NDT </w:t>
      </w:r>
      <w:r w:rsidRPr="00275C54">
        <w:rPr>
          <w:cs/>
        </w:rPr>
        <w:t>กับอุตสาหกรรมพลังงานสามารถสรุปได้ดังภาพ</w:t>
      </w:r>
    </w:p>
    <w:p w14:paraId="13DB31CA" w14:textId="77777777" w:rsidR="00DC2CD9" w:rsidRPr="00275C54" w:rsidRDefault="00DC2CD9" w:rsidP="00DC2CD9">
      <w:pPr>
        <w:pStyle w:val="BodyTextIndent2"/>
        <w:ind w:left="0"/>
        <w:jc w:val="both"/>
        <w:rPr>
          <w:b/>
          <w:bCs/>
        </w:rPr>
      </w:pPr>
    </w:p>
    <w:p w14:paraId="5B11CCE7" w14:textId="77777777" w:rsidR="003E299B" w:rsidRPr="00275C54" w:rsidRDefault="003E299B" w:rsidP="00DC2CD9">
      <w:pPr>
        <w:pStyle w:val="BodyTextIndent2"/>
        <w:ind w:left="0"/>
        <w:jc w:val="both"/>
        <w:rPr>
          <w:b/>
          <w:bCs/>
        </w:rPr>
      </w:pPr>
    </w:p>
    <w:p w14:paraId="54EE8E70" w14:textId="77777777" w:rsidR="003E299B" w:rsidRPr="00275C54" w:rsidRDefault="003E299B" w:rsidP="00DC2CD9">
      <w:pPr>
        <w:pStyle w:val="BodyTextIndent2"/>
        <w:ind w:left="0"/>
        <w:jc w:val="both"/>
        <w:rPr>
          <w:b/>
          <w:bCs/>
        </w:rPr>
      </w:pPr>
    </w:p>
    <w:p w14:paraId="5EDB3454" w14:textId="77777777" w:rsidR="000D2C05" w:rsidRPr="00275C54" w:rsidRDefault="000D2C05" w:rsidP="00FF7DC6">
      <w:pPr>
        <w:pStyle w:val="BodyTextIndent2"/>
        <w:ind w:left="0"/>
        <w:jc w:val="both"/>
        <w:rPr>
          <w:b/>
          <w:bCs/>
        </w:rPr>
      </w:pPr>
      <w:r w:rsidRPr="00275C54">
        <w:rPr>
          <w:b/>
          <w:bCs/>
          <w:cs/>
        </w:rPr>
        <w:t xml:space="preserve">การเชื่อมโยงของ </w:t>
      </w:r>
      <w:r w:rsidRPr="00275C54">
        <w:rPr>
          <w:b/>
          <w:bCs/>
        </w:rPr>
        <w:t xml:space="preserve">NDT / Inspection &amp; Certification </w:t>
      </w:r>
      <w:r w:rsidRPr="00275C54">
        <w:rPr>
          <w:b/>
          <w:bCs/>
          <w:cs/>
        </w:rPr>
        <w:t>กับอุตสา</w:t>
      </w:r>
      <w:r w:rsidR="00287304" w:rsidRPr="00275C54">
        <w:rPr>
          <w:b/>
          <w:bCs/>
          <w:cs/>
        </w:rPr>
        <w:t>ห</w:t>
      </w:r>
      <w:r w:rsidRPr="00275C54">
        <w:rPr>
          <w:b/>
          <w:bCs/>
          <w:cs/>
        </w:rPr>
        <w:t>กรรมปิโตรเลียมและปิโตรเคมี</w:t>
      </w:r>
    </w:p>
    <w:p w14:paraId="1A736BF6" w14:textId="77777777" w:rsidR="008110C4" w:rsidRPr="00275C54" w:rsidRDefault="008110C4" w:rsidP="00FF7DC6">
      <w:pPr>
        <w:pStyle w:val="BodyTextIndent2"/>
        <w:ind w:left="0"/>
        <w:jc w:val="both"/>
        <w:rPr>
          <w:b/>
          <w:bCs/>
        </w:rPr>
      </w:pPr>
    </w:p>
    <w:p w14:paraId="59016FFE" w14:textId="48868D0E" w:rsidR="000D2C05" w:rsidRPr="00275C54" w:rsidRDefault="00650CE7" w:rsidP="00FF7DC6">
      <w:pPr>
        <w:pStyle w:val="BodyTextIndent2"/>
        <w:ind w:left="1440" w:right="-360" w:firstLine="720"/>
        <w:jc w:val="both"/>
        <w:rPr>
          <w:b/>
          <w:bCs/>
          <w:cs/>
        </w:rPr>
      </w:pPr>
      <w:r w:rsidRPr="00275C5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CE0507C" wp14:editId="75A7FC4A">
                <wp:simplePos x="0" y="0"/>
                <wp:positionH relativeFrom="column">
                  <wp:posOffset>4457700</wp:posOffset>
                </wp:positionH>
                <wp:positionV relativeFrom="paragraph">
                  <wp:posOffset>3007360</wp:posOffset>
                </wp:positionV>
                <wp:extent cx="1943100" cy="1687830"/>
                <wp:effectExtent l="0" t="0" r="0" b="0"/>
                <wp:wrapNone/>
                <wp:docPr id="467" name="Text Box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687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1D1A75" w14:textId="77777777" w:rsidR="00034060" w:rsidRPr="00DA4681" w:rsidRDefault="00034060" w:rsidP="000D2C0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/>
                                <w:color w:val="000000"/>
                              </w:rPr>
                            </w:pPr>
                          </w:p>
                          <w:p w14:paraId="5C8CCCD9" w14:textId="77777777" w:rsidR="00034060" w:rsidRDefault="00034060" w:rsidP="000D2C0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ทดสอบการก่อสร้างและตรวจสอบระหว่างการใช้งานสำหรับโรงงานปิโตรเคมีขั้นต้น  รวมทั้งขั้นกลางและปลายบางส่วน</w:t>
                            </w:r>
                          </w:p>
                          <w:p w14:paraId="209B9293" w14:textId="77777777" w:rsidR="00034060" w:rsidRPr="00DA4681" w:rsidRDefault="00034060" w:rsidP="000D2C0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14:paraId="0B52E0E8" w14:textId="77777777" w:rsidR="00034060" w:rsidRDefault="00034060" w:rsidP="000D2C0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color w:val="000000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Arial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ตรวจสอบและรับรองโรงบรรจุก๊าซ สถานีบริการก๊าซ ถังบรรจุก๊าซ </w:t>
                            </w:r>
                            <w:r>
                              <w:rPr>
                                <w:color w:val="000000"/>
                                <w:sz w:val="24"/>
                                <w:szCs w:val="24"/>
                              </w:rPr>
                              <w:t xml:space="preserve">LPG </w:t>
                            </w:r>
                            <w:r>
                              <w:rPr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และ </w:t>
                            </w:r>
                            <w:r>
                              <w:rPr>
                                <w:color w:val="000000"/>
                                <w:sz w:val="24"/>
                                <w:szCs w:val="24"/>
                              </w:rPr>
                              <w:t>NGV</w:t>
                            </w:r>
                            <w:r>
                              <w:rPr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8B49CB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และสถานที่ใช้ก๊าซ</w:t>
                            </w:r>
                            <w:r>
                              <w:rPr>
                                <w:rFonts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ตามที่กฎหมายกำหนด</w:t>
                            </w:r>
                          </w:p>
                        </w:txbxContent>
                      </wps:txbx>
                      <wps:bodyPr rot="0" vert="horz" wrap="square" lIns="69494" tIns="34747" rIns="69494" bIns="34747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E0507C" id="_x0000_t202" coordsize="21600,21600" o:spt="202" path="m,l,21600r21600,l21600,xe">
                <v:stroke joinstyle="miter"/>
                <v:path gradientshapeok="t" o:connecttype="rect"/>
              </v:shapetype>
              <v:shape id="Text Box 286" o:spid="_x0000_s1026" type="#_x0000_t202" style="position:absolute;left:0;text-align:left;margin-left:351pt;margin-top:236.8pt;width:153pt;height:132.9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" filled="f" fillcolor="#bbe0e3" stroked="f">
                <v:textbox inset="1.93039mm,.96519mm,1.93039mm,.96519mm">
                  <w:txbxContent>
                    <w:p w14:paraId="291D1A75" w14:textId="77777777" w:rsidR="00034060" w:rsidRPr="00DA4681" w:rsidRDefault="00034060" w:rsidP="000D2C05">
                      <w:pPr>
                        <w:autoSpaceDE w:val="0"/>
                        <w:autoSpaceDN w:val="0"/>
                        <w:adjustRightInd w:val="0"/>
                        <w:rPr>
                          <w:rFonts w:ascii="Arial"/>
                          <w:color w:val="000000"/>
                        </w:rPr>
                      </w:pPr>
                    </w:p>
                    <w:p w14:paraId="5C8CCCD9" w14:textId="77777777" w:rsidR="00034060" w:rsidRDefault="00034060" w:rsidP="000D2C05">
                      <w:pPr>
                        <w:autoSpaceDE w:val="0"/>
                        <w:autoSpaceDN w:val="0"/>
                        <w:adjustRightInd w:val="0"/>
                        <w:rPr>
                          <w:rFonts w:ascii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Arial" w:hint="cs"/>
                          <w:color w:val="000000"/>
                          <w:sz w:val="24"/>
                          <w:szCs w:val="24"/>
                          <w:cs/>
                        </w:rPr>
                        <w:t>ทดสอบการก่อสร้างและตรวจสอบระหว่างการใช้งานสำหรับโรงงานปิโตรเคมีขั้นต้น  รวมทั้งขั้นกลางและปลายบางส่วน</w:t>
                      </w:r>
                    </w:p>
                    <w:p w14:paraId="209B9293" w14:textId="77777777" w:rsidR="00034060" w:rsidRPr="00DA4681" w:rsidRDefault="00034060" w:rsidP="000D2C05">
                      <w:pPr>
                        <w:autoSpaceDE w:val="0"/>
                        <w:autoSpaceDN w:val="0"/>
                        <w:adjustRightInd w:val="0"/>
                        <w:rPr>
                          <w:rFonts w:ascii="Arial"/>
                          <w:color w:val="000000"/>
                          <w:sz w:val="20"/>
                          <w:szCs w:val="20"/>
                        </w:rPr>
                      </w:pPr>
                    </w:p>
                    <w:p w14:paraId="0B52E0E8" w14:textId="77777777" w:rsidR="00034060" w:rsidRDefault="00034060" w:rsidP="000D2C05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Arial" w:hint="cs"/>
                          <w:color w:val="000000"/>
                          <w:sz w:val="24"/>
                          <w:szCs w:val="24"/>
                          <w:cs/>
                        </w:rPr>
                        <w:t xml:space="preserve">ตรวจสอบและรับรองโรงบรรจุก๊าซ สถานีบริการก๊าซ ถังบรรจุก๊าซ </w:t>
                      </w:r>
                      <w:r>
                        <w:rPr>
                          <w:color w:val="000000"/>
                          <w:sz w:val="24"/>
                          <w:szCs w:val="24"/>
                        </w:rPr>
                        <w:t xml:space="preserve">LPG </w:t>
                      </w:r>
                      <w:r>
                        <w:rPr>
                          <w:color w:val="000000"/>
                          <w:sz w:val="24"/>
                          <w:szCs w:val="24"/>
                          <w:cs/>
                        </w:rPr>
                        <w:t xml:space="preserve">และ </w:t>
                      </w:r>
                      <w:r>
                        <w:rPr>
                          <w:color w:val="000000"/>
                          <w:sz w:val="24"/>
                          <w:szCs w:val="24"/>
                        </w:rPr>
                        <w:t>NGV</w:t>
                      </w:r>
                      <w:r>
                        <w:rPr>
                          <w:color w:val="000000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8B49CB">
                        <w:rPr>
                          <w:rFonts w:hint="cs"/>
                          <w:sz w:val="24"/>
                          <w:szCs w:val="24"/>
                          <w:cs/>
                        </w:rPr>
                        <w:t>และสถานที่ใช้ก๊าซ</w:t>
                      </w:r>
                      <w:r>
                        <w:rPr>
                          <w:rFonts w:hint="cs"/>
                          <w:color w:val="000000"/>
                          <w:sz w:val="24"/>
                          <w:szCs w:val="24"/>
                          <w:cs/>
                        </w:rPr>
                        <w:t xml:space="preserve"> ตามที่กฎหมายกำหนด</w:t>
                      </w:r>
                    </w:p>
                  </w:txbxContent>
                </v:textbox>
              </v:shape>
            </w:pict>
          </mc:Fallback>
        </mc:AlternateContent>
      </w:r>
      <w:r w:rsidRPr="00275C5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747CA852" wp14:editId="403DF9A2">
                <wp:simplePos x="0" y="0"/>
                <wp:positionH relativeFrom="column">
                  <wp:posOffset>4457700</wp:posOffset>
                </wp:positionH>
                <wp:positionV relativeFrom="paragraph">
                  <wp:posOffset>229235</wp:posOffset>
                </wp:positionV>
                <wp:extent cx="1938020" cy="492125"/>
                <wp:effectExtent l="0" t="1270" r="0" b="1905"/>
                <wp:wrapNone/>
                <wp:docPr id="466" name="Text Box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8020" cy="492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8F1A5" w14:textId="77777777" w:rsidR="00034060" w:rsidRDefault="00034060" w:rsidP="000D2C0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/>
                                <w:color w:val="000000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Arial" w:hint="cs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ทดสอบการก่อสร้างและติดตั้งแท่นขุดเจาะน้ำมัน และตรวจสอบระหว่างการใช้งาน</w:t>
                            </w:r>
                          </w:p>
                        </w:txbxContent>
                      </wps:txbx>
                      <wps:bodyPr rot="0" vert="horz" wrap="square" lIns="69494" tIns="34747" rIns="69494" bIns="34747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7CA852" id="Text Box 285" o:spid="_x0000_s1027" type="#_x0000_t202" style="position:absolute;left:0;text-align:left;margin-left:351pt;margin-top:18.05pt;width:152.6pt;height:38.7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" filled="f" fillcolor="#bbe0e3" stroked="f">
                <v:textbox inset="1.93039mm,.96519mm,1.93039mm,.96519mm">
                  <w:txbxContent>
                    <w:p w14:paraId="38E8F1A5" w14:textId="77777777" w:rsidR="00034060" w:rsidRDefault="00034060" w:rsidP="000D2C05">
                      <w:pPr>
                        <w:autoSpaceDE w:val="0"/>
                        <w:autoSpaceDN w:val="0"/>
                        <w:adjustRightInd w:val="0"/>
                        <w:rPr>
                          <w:rFonts w:ascii="Arial"/>
                          <w:color w:val="000000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Arial" w:hint="cs"/>
                          <w:color w:val="000000"/>
                          <w:sz w:val="24"/>
                          <w:szCs w:val="24"/>
                          <w:cs/>
                        </w:rPr>
                        <w:t>ทดสอบการก่อสร้างและติดตั้งแท่นขุดเจาะน้ำมัน และตรวจสอบระหว่างการใช้งาน</w:t>
                      </w:r>
                    </w:p>
                  </w:txbxContent>
                </v:textbox>
              </v:shape>
            </w:pict>
          </mc:Fallback>
        </mc:AlternateContent>
      </w:r>
      <w:r w:rsidRPr="00275C54">
        <w:rPr>
          <w:noProof/>
        </w:rPr>
        <mc:AlternateContent>
          <mc:Choice Requires="wpc">
            <w:drawing>
              <wp:anchor distT="0" distB="0" distL="114300" distR="114300" simplePos="0" relativeHeight="251655680" behindDoc="1" locked="0" layoutInCell="1" allowOverlap="1" wp14:anchorId="6D52349E" wp14:editId="5046C355">
                <wp:simplePos x="0" y="0"/>
                <wp:positionH relativeFrom="character">
                  <wp:posOffset>-1371600</wp:posOffset>
                </wp:positionH>
                <wp:positionV relativeFrom="line">
                  <wp:posOffset>264160</wp:posOffset>
                </wp:positionV>
                <wp:extent cx="6286500" cy="4572000"/>
                <wp:effectExtent l="0" t="0" r="0" b="0"/>
                <wp:wrapNone/>
                <wp:docPr id="236" name="Canvas 2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" name="Text Box 238"/>
                        <wps:cNvSpPr txBox="1">
                          <a:spLocks noChangeArrowheads="1"/>
                        </wps:cNvSpPr>
                        <wps:spPr bwMode="auto">
                          <a:xfrm>
                            <a:off x="1608455" y="0"/>
                            <a:ext cx="1265555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FB83564" w14:textId="77777777" w:rsidR="00034060" w:rsidRDefault="00034060" w:rsidP="000D2C0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การสำรวจและผลิต</w:t>
                              </w:r>
                            </w:p>
                          </w:txbxContent>
                        </wps:txbx>
                        <wps:bodyPr rot="0" vert="horz" wrap="square" lIns="69494" tIns="34747" rIns="69494" bIns="34747" anchor="t" anchorCtr="0" upright="1">
                          <a:noAutofit/>
                        </wps:bodyPr>
                      </wps:wsp>
                      <wps:wsp>
                        <wps:cNvPr id="4" name="Oval 239"/>
                        <wps:cNvSpPr>
                          <a:spLocks noChangeArrowheads="1"/>
                        </wps:cNvSpPr>
                        <wps:spPr bwMode="auto">
                          <a:xfrm>
                            <a:off x="644525" y="667385"/>
                            <a:ext cx="824230" cy="511175"/>
                          </a:xfrm>
                          <a:prstGeom prst="ellips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C14CBFC" w14:textId="77777777" w:rsidR="00034060" w:rsidRDefault="00034060" w:rsidP="000D2C05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exact"/>
                                <w:jc w:val="center"/>
                                <w:rPr>
                                  <w:rFonts w:ascii="Arial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ก๊าซธรรมชาติ</w:t>
                              </w:r>
                            </w:p>
                          </w:txbxContent>
                        </wps:txbx>
                        <wps:bodyPr rot="0" vert="horz" wrap="square" lIns="69494" tIns="34747" rIns="69494" bIns="34747" anchor="t" anchorCtr="0" upright="1">
                          <a:noAutofit/>
                        </wps:bodyPr>
                      </wps:wsp>
                      <wps:wsp>
                        <wps:cNvPr id="5" name="Oval 240"/>
                        <wps:cNvSpPr>
                          <a:spLocks noChangeArrowheads="1"/>
                        </wps:cNvSpPr>
                        <wps:spPr bwMode="auto">
                          <a:xfrm>
                            <a:off x="2910205" y="664845"/>
                            <a:ext cx="1294130" cy="511175"/>
                          </a:xfrm>
                          <a:prstGeom prst="ellips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C272678" w14:textId="77777777" w:rsidR="00034060" w:rsidRDefault="00034060" w:rsidP="000D2C05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exact"/>
                                <w:jc w:val="center"/>
                                <w:rPr>
                                  <w:rFonts w:ascii="Arial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คอนเดนเ</w:t>
                              </w:r>
                              <w:r>
                                <w:rPr>
                                  <w:rFonts w:ascii="Arial" w:hint="cs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ส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ทและไฮโดรคาร์บอนอื่นๆ</w:t>
                              </w:r>
                            </w:p>
                          </w:txbxContent>
                        </wps:txbx>
                        <wps:bodyPr rot="0" vert="horz" wrap="square" lIns="69494" tIns="34747" rIns="69494" bIns="34747" anchor="t" anchorCtr="0" upright="1">
                          <a:noAutofit/>
                        </wps:bodyPr>
                      </wps:wsp>
                      <wps:wsp>
                        <wps:cNvPr id="6" name="Text Box 241"/>
                        <wps:cNvSpPr txBox="1">
                          <a:spLocks noChangeArrowheads="1"/>
                        </wps:cNvSpPr>
                        <wps:spPr bwMode="auto">
                          <a:xfrm>
                            <a:off x="546735" y="1534160"/>
                            <a:ext cx="102870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0A35A11" w14:textId="77777777" w:rsidR="00034060" w:rsidRDefault="00034060" w:rsidP="000D2C0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โรงแยกก๊าซ</w:t>
                              </w:r>
                            </w:p>
                          </w:txbxContent>
                        </wps:txbx>
                        <wps:bodyPr rot="0" vert="horz" wrap="square" lIns="69494" tIns="34747" rIns="69494" bIns="34747" anchor="t" anchorCtr="0" upright="1">
                          <a:noAutofit/>
                        </wps:bodyPr>
                      </wps:wsp>
                      <wps:wsp>
                        <wps:cNvPr id="7" name="Text Box 242"/>
                        <wps:cNvSpPr txBox="1">
                          <a:spLocks noChangeArrowheads="1"/>
                        </wps:cNvSpPr>
                        <wps:spPr bwMode="auto">
                          <a:xfrm>
                            <a:off x="2930525" y="1534160"/>
                            <a:ext cx="125730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EC6DAC6" w14:textId="77777777" w:rsidR="00034060" w:rsidRDefault="00034060" w:rsidP="000D2C0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โรงแยกคอนเดนเสท</w:t>
                              </w:r>
                            </w:p>
                          </w:txbxContent>
                        </wps:txbx>
                        <wps:bodyPr rot="0" vert="horz" wrap="square" lIns="69494" tIns="34747" rIns="69494" bIns="34747" anchor="t" anchorCtr="0" upright="1">
                          <a:noAutofit/>
                        </wps:bodyPr>
                      </wps:wsp>
                      <wps:wsp>
                        <wps:cNvPr id="8" name="Oval 243"/>
                        <wps:cNvSpPr>
                          <a:spLocks noChangeArrowheads="1"/>
                        </wps:cNvSpPr>
                        <wps:spPr bwMode="auto">
                          <a:xfrm>
                            <a:off x="668020" y="2038350"/>
                            <a:ext cx="768350" cy="590550"/>
                          </a:xfrm>
                          <a:prstGeom prst="ellips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E41AF45" w14:textId="77777777" w:rsidR="00034060" w:rsidRDefault="00034060" w:rsidP="000D2C05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exact"/>
                                <w:jc w:val="center"/>
                                <w:rPr>
                                  <w:rFonts w:ascii="Arial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ก๊าซ</w:t>
                              </w:r>
                            </w:p>
                            <w:p w14:paraId="78EDB48B" w14:textId="77777777" w:rsidR="00034060" w:rsidRDefault="00034060" w:rsidP="000D2C05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exact"/>
                                <w:jc w:val="center"/>
                                <w:rPr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NGV,LPG</w:t>
                              </w:r>
                            </w:p>
                          </w:txbxContent>
                        </wps:txbx>
                        <wps:bodyPr rot="0" vert="horz" wrap="square" lIns="69494" tIns="34747" rIns="69494" bIns="34747" anchor="t" anchorCtr="0" upright="1">
                          <a:noAutofit/>
                        </wps:bodyPr>
                      </wps:wsp>
                      <wps:wsp>
                        <wps:cNvPr id="9" name="Text Box 244"/>
                        <wps:cNvSpPr txBox="1">
                          <a:spLocks noChangeArrowheads="1"/>
                        </wps:cNvSpPr>
                        <wps:spPr bwMode="auto">
                          <a:xfrm>
                            <a:off x="2514600" y="3044825"/>
                            <a:ext cx="171450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5DADA85" w14:textId="77777777" w:rsidR="00034060" w:rsidRDefault="00034060" w:rsidP="000D2C0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โรงงานปิโตรเคมีขั้นต้น</w:t>
                              </w:r>
                            </w:p>
                          </w:txbxContent>
                        </wps:txbx>
                        <wps:bodyPr rot="0" vert="horz" wrap="square" lIns="69494" tIns="34747" rIns="69494" bIns="34747" anchor="t" anchorCtr="0" upright="1">
                          <a:noAutofit/>
                        </wps:bodyPr>
                      </wps:wsp>
                      <wps:wsp>
                        <wps:cNvPr id="10" name="Text Box 245"/>
                        <wps:cNvSpPr txBox="1">
                          <a:spLocks noChangeArrowheads="1"/>
                        </wps:cNvSpPr>
                        <wps:spPr bwMode="auto">
                          <a:xfrm>
                            <a:off x="2514600" y="3543300"/>
                            <a:ext cx="1714500" cy="460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4BD8A5A" w14:textId="77777777" w:rsidR="00034060" w:rsidRDefault="00034060" w:rsidP="000D2C0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โรงงานปิโตรเคมีขั้นกลาง</w:t>
                              </w:r>
                              <w:r>
                                <w:rPr>
                                  <w:rFonts w:ascii="Arial" w:hint="cs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และขั้นปลาย</w:t>
                              </w:r>
                            </w:p>
                          </w:txbxContent>
                        </wps:txbx>
                        <wps:bodyPr rot="0" vert="horz" wrap="square" lIns="69494" tIns="34747" rIns="69494" bIns="34747" anchor="t" anchorCtr="0" upright="1">
                          <a:noAutofit/>
                        </wps:bodyPr>
                      </wps:wsp>
                      <wps:wsp>
                        <wps:cNvPr id="11" name="AutoShape 246"/>
                        <wps:cNvCnPr>
                          <a:cxnSpLocks noChangeShapeType="1"/>
                          <a:stCxn id="3" idx="2"/>
                          <a:endCxn id="4" idx="0"/>
                        </wps:cNvCnPr>
                        <wps:spPr bwMode="auto">
                          <a:xfrm rot="5400000">
                            <a:off x="1450340" y="-123825"/>
                            <a:ext cx="397510" cy="1184910"/>
                          </a:xfrm>
                          <a:prstGeom prst="bentConnector3">
                            <a:avLst>
                              <a:gd name="adj1" fmla="val 49838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247"/>
                        <wps:cNvCnPr>
                          <a:cxnSpLocks noChangeShapeType="1"/>
                          <a:stCxn id="3" idx="2"/>
                          <a:endCxn id="5" idx="0"/>
                        </wps:cNvCnPr>
                        <wps:spPr bwMode="auto">
                          <a:xfrm rot="16200000" flipH="1">
                            <a:off x="2701925" y="-190500"/>
                            <a:ext cx="394970" cy="1315720"/>
                          </a:xfrm>
                          <a:prstGeom prst="bentConnector3">
                            <a:avLst>
                              <a:gd name="adj1" fmla="val 49838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48"/>
                        <wps:cNvCnPr>
                          <a:cxnSpLocks noChangeShapeType="1"/>
                          <a:stCxn id="4" idx="4"/>
                          <a:endCxn id="6" idx="0"/>
                        </wps:cNvCnPr>
                        <wps:spPr bwMode="auto">
                          <a:xfrm rot="16200000" flipH="1">
                            <a:off x="881380" y="1353820"/>
                            <a:ext cx="355600" cy="4445"/>
                          </a:xfrm>
                          <a:prstGeom prst="bentConnector3">
                            <a:avLst>
                              <a:gd name="adj1" fmla="val 4981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249"/>
                        <wps:cNvCnPr>
                          <a:cxnSpLocks noChangeShapeType="1"/>
                          <a:endCxn id="464" idx="0"/>
                        </wps:cNvCnPr>
                        <wps:spPr bwMode="auto">
                          <a:xfrm rot="5400000">
                            <a:off x="1884045" y="1171575"/>
                            <a:ext cx="723900" cy="63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250"/>
                        <wps:cNvCnPr>
                          <a:cxnSpLocks noChangeShapeType="1"/>
                          <a:stCxn id="5" idx="4"/>
                          <a:endCxn id="7" idx="0"/>
                        </wps:cNvCnPr>
                        <wps:spPr bwMode="auto">
                          <a:xfrm rot="16200000" flipH="1">
                            <a:off x="3379470" y="1353820"/>
                            <a:ext cx="358140" cy="1905"/>
                          </a:xfrm>
                          <a:prstGeom prst="bentConnector3">
                            <a:avLst>
                              <a:gd name="adj1" fmla="val 49824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251"/>
                        <wps:cNvCnPr>
                          <a:cxnSpLocks noChangeShapeType="1"/>
                          <a:stCxn id="464" idx="3"/>
                          <a:endCxn id="7" idx="1"/>
                        </wps:cNvCnPr>
                        <wps:spPr bwMode="auto">
                          <a:xfrm>
                            <a:off x="2734945" y="1669415"/>
                            <a:ext cx="19558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25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44825"/>
                            <a:ext cx="80010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8C2A19B" w14:textId="77777777" w:rsidR="00034060" w:rsidRDefault="00034060" w:rsidP="000D2C0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โรงบรรจุก๊าซ</w:t>
                              </w:r>
                            </w:p>
                          </w:txbxContent>
                        </wps:txbx>
                        <wps:bodyPr rot="0" vert="horz" wrap="square" lIns="69494" tIns="34747" rIns="69494" bIns="34747" anchor="t" anchorCtr="0" upright="1">
                          <a:noAutofit/>
                        </wps:bodyPr>
                      </wps:wsp>
                      <wps:wsp>
                        <wps:cNvPr id="18" name="Text Box 253"/>
                        <wps:cNvSpPr txBox="1">
                          <a:spLocks noChangeArrowheads="1"/>
                        </wps:cNvSpPr>
                        <wps:spPr bwMode="auto">
                          <a:xfrm>
                            <a:off x="1689735" y="3044825"/>
                            <a:ext cx="710565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53774EE" w14:textId="77777777" w:rsidR="00034060" w:rsidRDefault="00034060" w:rsidP="000D2C0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อื่นๆ</w:t>
                              </w:r>
                            </w:p>
                          </w:txbxContent>
                        </wps:txbx>
                        <wps:bodyPr rot="0" vert="horz" wrap="square" lIns="69494" tIns="34747" rIns="69494" bIns="34747" anchor="t" anchorCtr="0" upright="1">
                          <a:noAutofit/>
                        </wps:bodyPr>
                      </wps:wsp>
                      <wps:wsp>
                        <wps:cNvPr id="19" name="Text Box 254"/>
                        <wps:cNvSpPr txBox="1">
                          <a:spLocks noChangeArrowheads="1"/>
                        </wps:cNvSpPr>
                        <wps:spPr bwMode="auto">
                          <a:xfrm>
                            <a:off x="329565" y="4000500"/>
                            <a:ext cx="1156335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51F5C68" w14:textId="77777777" w:rsidR="00034060" w:rsidRDefault="00034060" w:rsidP="000D2C0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ผู้ใช้ก๊าซรายย่อย</w:t>
                              </w:r>
                            </w:p>
                          </w:txbxContent>
                        </wps:txbx>
                        <wps:bodyPr rot="0" vert="horz" wrap="square" lIns="69494" tIns="34747" rIns="69494" bIns="34747" anchor="t" anchorCtr="0" upright="1">
                          <a:noAutofit/>
                        </wps:bodyPr>
                      </wps:wsp>
                      <wps:wsp>
                        <wps:cNvPr id="20" name="AutoShape 255"/>
                        <wps:cNvCnPr>
                          <a:cxnSpLocks noChangeShapeType="1"/>
                          <a:stCxn id="8" idx="4"/>
                          <a:endCxn id="17" idx="0"/>
                        </wps:cNvCnPr>
                        <wps:spPr bwMode="auto">
                          <a:xfrm rot="5400000">
                            <a:off x="518160" y="2510790"/>
                            <a:ext cx="415925" cy="652145"/>
                          </a:xfrm>
                          <a:prstGeom prst="bentConnector3">
                            <a:avLst>
                              <a:gd name="adj1" fmla="val 49926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256"/>
                        <wps:cNvCnPr>
                          <a:cxnSpLocks noChangeShapeType="1"/>
                          <a:stCxn id="8" idx="4"/>
                          <a:endCxn id="451" idx="0"/>
                        </wps:cNvCnPr>
                        <wps:spPr bwMode="auto">
                          <a:xfrm rot="16200000" flipH="1">
                            <a:off x="933450" y="2747645"/>
                            <a:ext cx="417195" cy="180340"/>
                          </a:xfrm>
                          <a:prstGeom prst="bentConnector3">
                            <a:avLst>
                              <a:gd name="adj1" fmla="val 49926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257"/>
                        <wps:cNvCnPr>
                          <a:cxnSpLocks noChangeShapeType="1"/>
                          <a:stCxn id="8" idx="4"/>
                          <a:endCxn id="18" idx="0"/>
                        </wps:cNvCnPr>
                        <wps:spPr bwMode="auto">
                          <a:xfrm rot="16200000" flipH="1">
                            <a:off x="1340485" y="2340610"/>
                            <a:ext cx="415925" cy="993140"/>
                          </a:xfrm>
                          <a:prstGeom prst="bentConnector3">
                            <a:avLst>
                              <a:gd name="adj1" fmla="val 49926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258"/>
                        <wps:cNvCnPr>
                          <a:cxnSpLocks noChangeShapeType="1"/>
                          <a:stCxn id="6" idx="2"/>
                          <a:endCxn id="8" idx="0"/>
                        </wps:cNvCnPr>
                        <wps:spPr bwMode="auto">
                          <a:xfrm flipH="1">
                            <a:off x="1052195" y="1804035"/>
                            <a:ext cx="8890" cy="2343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259"/>
                        <wps:cNvCnPr>
                          <a:cxnSpLocks noChangeShapeType="1"/>
                          <a:stCxn id="464" idx="2"/>
                          <a:endCxn id="29" idx="0"/>
                        </wps:cNvCnPr>
                        <wps:spPr bwMode="auto">
                          <a:xfrm>
                            <a:off x="2245360" y="1804035"/>
                            <a:ext cx="2540" cy="2533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260"/>
                        <wps:cNvCnPr>
                          <a:cxnSpLocks noChangeShapeType="1"/>
                          <a:stCxn id="9" idx="2"/>
                          <a:endCxn id="10" idx="0"/>
                        </wps:cNvCnPr>
                        <wps:spPr bwMode="auto">
                          <a:xfrm>
                            <a:off x="3371850" y="3314700"/>
                            <a:ext cx="635" cy="228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261"/>
                        <wps:cNvCnPr>
                          <a:cxnSpLocks noChangeShapeType="1"/>
                          <a:stCxn id="17" idx="2"/>
                          <a:endCxn id="449" idx="0"/>
                        </wps:cNvCnPr>
                        <wps:spPr bwMode="auto">
                          <a:xfrm>
                            <a:off x="400050" y="3314700"/>
                            <a:ext cx="635" cy="3016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262"/>
                        <wps:cNvCnPr>
                          <a:cxnSpLocks noChangeShapeType="1"/>
                          <a:stCxn id="7" idx="2"/>
                          <a:endCxn id="31" idx="0"/>
                        </wps:cNvCnPr>
                        <wps:spPr bwMode="auto">
                          <a:xfrm>
                            <a:off x="3559175" y="1804035"/>
                            <a:ext cx="635" cy="228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263"/>
                        <wps:cNvCnPr>
                          <a:cxnSpLocks noChangeShapeType="1"/>
                        </wps:cNvCnPr>
                        <wps:spPr bwMode="auto">
                          <a:xfrm>
                            <a:off x="2261235" y="2587625"/>
                            <a:ext cx="635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Oval 264"/>
                        <wps:cNvSpPr>
                          <a:spLocks noChangeArrowheads="1"/>
                        </wps:cNvSpPr>
                        <wps:spPr bwMode="auto">
                          <a:xfrm>
                            <a:off x="1751965" y="2057400"/>
                            <a:ext cx="991235" cy="5715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79BF832" w14:textId="77777777" w:rsidR="00034060" w:rsidRDefault="00034060" w:rsidP="000D2C05"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spacing w:line="240" w:lineRule="exact"/>
                                <w:jc w:val="center"/>
                                <w:rPr>
                                  <w:rFonts w:ascii="Arial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น้ำมั</w:t>
                              </w:r>
                              <w:r>
                                <w:rPr>
                                  <w:rFonts w:ascii="Arial" w:hint="cs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น</w:t>
                              </w:r>
                              <w:r>
                                <w:rPr>
                                  <w:rFonts w:ascii="Arial" w:hint="cs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สำเร็จรูป</w:t>
                              </w:r>
                            </w:p>
                          </w:txbxContent>
                        </wps:txbx>
                        <wps:bodyPr rot="0" vert="horz" wrap="square" lIns="69494" tIns="34747" rIns="69494" bIns="34747" anchor="t" anchorCtr="0" upright="1">
                          <a:noAutofit/>
                        </wps:bodyPr>
                      </wps:wsp>
                      <wps:wsp>
                        <wps:cNvPr id="30" name="Line 265"/>
                        <wps:cNvCnPr>
                          <a:cxnSpLocks noChangeShapeType="1"/>
                        </wps:cNvCnPr>
                        <wps:spPr bwMode="auto">
                          <a:xfrm>
                            <a:off x="3592830" y="2710180"/>
                            <a:ext cx="635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Oval 266"/>
                        <wps:cNvSpPr>
                          <a:spLocks noChangeArrowheads="1"/>
                        </wps:cNvSpPr>
                        <wps:spPr bwMode="auto">
                          <a:xfrm>
                            <a:off x="2874645" y="2032635"/>
                            <a:ext cx="1370330" cy="72707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5669389" w14:textId="77777777" w:rsidR="00034060" w:rsidRDefault="00034060" w:rsidP="000D2C05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exact"/>
                                <w:jc w:val="center"/>
                                <w:rPr>
                                  <w:rFonts w:ascii="Arial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 xml:space="preserve">อื่นๆ </w:t>
                              </w:r>
                              <w:r>
                                <w:rPr>
                                  <w:rFonts w:ascii="Arial" w:hint="cs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รวมทั้ง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วัตถุดิบสำหรั</w:t>
                              </w:r>
                              <w:r>
                                <w:rPr>
                                  <w:rFonts w:ascii="Arial" w:hint="cs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บ</w:t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อุตสาหกรรม</w:t>
                              </w:r>
                              <w:r>
                                <w:rPr>
                                  <w:rFonts w:ascii="Arial" w:hint="cs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br/>
                              </w:r>
                              <w:r>
                                <w:rPr>
                                  <w:rFonts w:ascii="Arial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ปิโตรเคมี</w:t>
                              </w:r>
                            </w:p>
                          </w:txbxContent>
                        </wps:txbx>
                        <wps:bodyPr rot="0" vert="horz" wrap="square" lIns="69494" tIns="34747" rIns="69494" bIns="34747" anchor="t" anchorCtr="0" upright="1">
                          <a:noAutofit/>
                        </wps:bodyPr>
                      </wps:wsp>
                      <wps:wsp>
                        <wps:cNvPr id="448" name="Line 267"/>
                        <wps:cNvCnPr>
                          <a:cxnSpLocks noChangeShapeType="1"/>
                        </wps:cNvCnPr>
                        <wps:spPr bwMode="auto">
                          <a:xfrm>
                            <a:off x="392430" y="3657600"/>
                            <a:ext cx="635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9" name="Text Box 26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616325"/>
                            <a:ext cx="800100" cy="269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7F821F" w14:textId="77777777" w:rsidR="00034060" w:rsidRDefault="00034060" w:rsidP="000D2C0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ร้านค้าก๊าซ</w:t>
                              </w:r>
                            </w:p>
                          </w:txbxContent>
                        </wps:txbx>
                        <wps:bodyPr rot="0" vert="horz" wrap="square" lIns="69494" tIns="34747" rIns="69494" bIns="34747" anchor="t" anchorCtr="0" upright="1">
                          <a:noAutofit/>
                        </wps:bodyPr>
                      </wps:wsp>
                      <wps:wsp>
                        <wps:cNvPr id="450" name="Line 269"/>
                        <wps:cNvCnPr>
                          <a:cxnSpLocks noChangeShapeType="1"/>
                        </wps:cNvCnPr>
                        <wps:spPr bwMode="auto">
                          <a:xfrm>
                            <a:off x="1232535" y="3314700"/>
                            <a:ext cx="635" cy="685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1" name="Text Box 270"/>
                        <wps:cNvSpPr txBox="1">
                          <a:spLocks noChangeArrowheads="1"/>
                        </wps:cNvSpPr>
                        <wps:spPr bwMode="auto">
                          <a:xfrm>
                            <a:off x="889635" y="3046095"/>
                            <a:ext cx="685800" cy="460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1B261D" w14:textId="77777777" w:rsidR="00034060" w:rsidRDefault="00034060" w:rsidP="000D2C0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สถานีบริการก๊าซ</w:t>
                              </w:r>
                            </w:p>
                          </w:txbxContent>
                        </wps:txbx>
                        <wps:bodyPr rot="0" vert="horz" wrap="square" lIns="69494" tIns="34747" rIns="69494" bIns="34747" anchor="t" anchorCtr="0" upright="1">
                          <a:noAutofit/>
                        </wps:bodyPr>
                      </wps:wsp>
                      <wps:wsp>
                        <wps:cNvPr id="452" name="Oval 271"/>
                        <wps:cNvSpPr>
                          <a:spLocks noChangeArrowheads="1"/>
                        </wps:cNvSpPr>
                        <wps:spPr bwMode="auto">
                          <a:xfrm>
                            <a:off x="1793164" y="652780"/>
                            <a:ext cx="897890" cy="5715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ABB305A" w14:textId="0DD887BF" w:rsidR="00034060" w:rsidRDefault="00034060" w:rsidP="000D2C05">
                              <w:pPr>
                                <w:spacing w:line="240" w:lineRule="exact"/>
                                <w:jc w:val="center"/>
                              </w:pPr>
                              <w:r>
                                <w:rPr>
                                  <w:rFonts w:ascii="Arial" w:hint="cs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น้ำมัน</w:t>
                              </w:r>
                              <w:r>
                                <w:rPr>
                                  <w:rFonts w:hint="cs"/>
                                  <w:sz w:val="24"/>
                                  <w:szCs w:val="24"/>
                                  <w:cs/>
                                </w:rPr>
                                <w:t>ดิบ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3" name="Text Box 272"/>
                        <wps:cNvSpPr txBox="1">
                          <a:spLocks noChangeArrowheads="1"/>
                        </wps:cNvSpPr>
                        <wps:spPr bwMode="auto">
                          <a:xfrm>
                            <a:off x="4462780" y="685800"/>
                            <a:ext cx="1823720" cy="49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5AE1E2" w14:textId="77777777" w:rsidR="00034060" w:rsidRDefault="00034060" w:rsidP="000D2C05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Arial" w:hint="cs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ทดสอบรอยเชื่อม คุณภาพของท่อส่งก๊าซธรรมชาติ ท่อส่งน้ำมัน และอื่นๆ</w:t>
                              </w:r>
                            </w:p>
                          </w:txbxContent>
                        </wps:txbx>
                        <wps:bodyPr rot="0" vert="horz" wrap="square" lIns="69494" tIns="34747" rIns="69494" bIns="34747" anchor="t" anchorCtr="0" upright="1">
                          <a:noAutofit/>
                        </wps:bodyPr>
                      </wps:wsp>
                      <wps:wsp>
                        <wps:cNvPr id="454" name="Text Box 273"/>
                        <wps:cNvSpPr txBox="1">
                          <a:spLocks noChangeArrowheads="1"/>
                        </wps:cNvSpPr>
                        <wps:spPr bwMode="auto">
                          <a:xfrm>
                            <a:off x="4462780" y="1371600"/>
                            <a:ext cx="1823720" cy="49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2A9D00" w14:textId="77777777" w:rsidR="00034060" w:rsidRDefault="00034060" w:rsidP="000D2C05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Arial" w:hint="cs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ทดสอบการก่อสร้างและติดตั้งโรงงาน  และตรวจสอบระหว่างการใช้งาน</w:t>
                              </w:r>
                            </w:p>
                          </w:txbxContent>
                        </wps:txbx>
                        <wps:bodyPr rot="0" vert="horz" wrap="square" lIns="69494" tIns="34747" rIns="69494" bIns="34747" anchor="t" anchorCtr="0" upright="1">
                          <a:noAutofit/>
                        </wps:bodyPr>
                      </wps:wsp>
                      <wps:wsp>
                        <wps:cNvPr id="455" name="Text Box 274"/>
                        <wps:cNvSpPr txBox="1">
                          <a:spLocks noChangeArrowheads="1"/>
                        </wps:cNvSpPr>
                        <wps:spPr bwMode="auto">
                          <a:xfrm>
                            <a:off x="4462780" y="2057400"/>
                            <a:ext cx="182372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DD9AD0" w14:textId="77777777" w:rsidR="00034060" w:rsidRDefault="00034060" w:rsidP="000D2C05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Arial" w:hint="cs"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ตรวจสอบและรับรองถังบรรจุก๊าซ ถังน้ำมัน รวมทั้งสารเคมีอันตรายอื่นๆ ตามกฎหมาย ในกระบวนการขนส่งและการเก็บรักษา</w:t>
                              </w:r>
                            </w:p>
                          </w:txbxContent>
                        </wps:txbx>
                        <wps:bodyPr rot="0" vert="horz" wrap="square" lIns="69494" tIns="34747" rIns="69494" bIns="34747" anchor="t" anchorCtr="0" upright="1">
                          <a:noAutofit/>
                        </wps:bodyPr>
                      </wps:wsp>
                      <wps:wsp>
                        <wps:cNvPr id="456" name="AutoShape 275"/>
                        <wps:cNvSpPr>
                          <a:spLocks noChangeArrowheads="1"/>
                        </wps:cNvSpPr>
                        <wps:spPr bwMode="auto">
                          <a:xfrm>
                            <a:off x="2971800" y="48260"/>
                            <a:ext cx="1469390" cy="172085"/>
                          </a:xfrm>
                          <a:prstGeom prst="rightArrow">
                            <a:avLst>
                              <a:gd name="adj1" fmla="val 49815"/>
                              <a:gd name="adj2" fmla="val 51272"/>
                            </a:avLst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969696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7" name="AutoShape 276"/>
                        <wps:cNvSpPr>
                          <a:spLocks noChangeArrowheads="1"/>
                        </wps:cNvSpPr>
                        <wps:spPr bwMode="auto">
                          <a:xfrm>
                            <a:off x="4326890" y="815340"/>
                            <a:ext cx="114300" cy="172085"/>
                          </a:xfrm>
                          <a:prstGeom prst="righ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969696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" name="AutoShape 277"/>
                        <wps:cNvSpPr>
                          <a:spLocks noChangeArrowheads="1"/>
                        </wps:cNvSpPr>
                        <wps:spPr bwMode="auto">
                          <a:xfrm>
                            <a:off x="4326890" y="1551940"/>
                            <a:ext cx="114300" cy="172085"/>
                          </a:xfrm>
                          <a:prstGeom prst="righ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969696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" name="AutoShape 278"/>
                        <wps:cNvSpPr>
                          <a:spLocks noChangeArrowheads="1"/>
                        </wps:cNvSpPr>
                        <wps:spPr bwMode="auto">
                          <a:xfrm>
                            <a:off x="4325620" y="2196465"/>
                            <a:ext cx="114300" cy="172085"/>
                          </a:xfrm>
                          <a:prstGeom prst="righ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969696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0" name="AutoShape 279"/>
                        <wps:cNvSpPr>
                          <a:spLocks noChangeArrowheads="1"/>
                        </wps:cNvSpPr>
                        <wps:spPr bwMode="auto">
                          <a:xfrm>
                            <a:off x="4325620" y="3340735"/>
                            <a:ext cx="114300" cy="172085"/>
                          </a:xfrm>
                          <a:prstGeom prst="righ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969696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" name="AutoShape 280"/>
                        <wps:cNvSpPr>
                          <a:spLocks noChangeArrowheads="1"/>
                        </wps:cNvSpPr>
                        <wps:spPr bwMode="auto">
                          <a:xfrm>
                            <a:off x="1714500" y="4057015"/>
                            <a:ext cx="2743200" cy="172085"/>
                          </a:xfrm>
                          <a:prstGeom prst="rightArrow">
                            <a:avLst>
                              <a:gd name="adj1" fmla="val 49815"/>
                              <a:gd name="adj2" fmla="val 52030"/>
                            </a:avLst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969696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" name="AutoShape 281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492885" y="1447165"/>
                            <a:ext cx="320675" cy="921385"/>
                          </a:xfrm>
                          <a:prstGeom prst="bentConnector3">
                            <a:avLst>
                              <a:gd name="adj1" fmla="val 61185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3" name="AutoShape 282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2626360" y="1499870"/>
                            <a:ext cx="335280" cy="829945"/>
                          </a:xfrm>
                          <a:prstGeom prst="bentConnector3">
                            <a:avLst>
                              <a:gd name="adj1" fmla="val 62685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4" name="Text Box 283"/>
                        <wps:cNvSpPr txBox="1">
                          <a:spLocks noChangeArrowheads="1"/>
                        </wps:cNvSpPr>
                        <wps:spPr bwMode="auto">
                          <a:xfrm>
                            <a:off x="1755775" y="1534160"/>
                            <a:ext cx="979170" cy="269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28C957" w14:textId="77777777" w:rsidR="00034060" w:rsidRDefault="00034060" w:rsidP="000D2C0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cs/>
                                </w:rPr>
                                <w:t>โรงกลั่นน้ำมัน</w:t>
                              </w:r>
                            </w:p>
                          </w:txbxContent>
                        </wps:txbx>
                        <wps:bodyPr rot="0" vert="horz" wrap="square" lIns="69494" tIns="34747" rIns="69494" bIns="34747" anchor="t" anchorCtr="0" upright="1">
                          <a:noAutofit/>
                        </wps:bodyPr>
                      </wps:wsp>
                      <wps:wsp>
                        <wps:cNvPr id="465" name="AutoShape 284"/>
                        <wps:cNvCnPr>
                          <a:cxnSpLocks noChangeShapeType="1"/>
                          <a:stCxn id="3" idx="2"/>
                          <a:endCxn id="452" idx="0"/>
                        </wps:cNvCnPr>
                        <wps:spPr bwMode="auto">
                          <a:xfrm>
                            <a:off x="2241233" y="269875"/>
                            <a:ext cx="876" cy="3829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52349E" id="Canvas 236" o:spid="_x0000_s1028" editas="canvas" style="position:absolute;margin-left:-108pt;margin-top:20.8pt;width:495pt;height:5in;z-index:-251660800;mso-position-horizontal-relative:char;mso-position-vertical-relative:line" coordsize="62865,45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width:62865;height:45720;visibility:visible;mso-wrap-style:square">
                  <v:fill o:detectmouseclick="t"/>
                  <v:path o:connecttype="none"/>
                </v:shape>
                <v:shape id="Text Box 238" o:spid="_x0000_s1030" type="#_x0000_t202" style="position:absolute;left:16084;width:12656;height:2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Ct/MQA&#10;AADaAAAADwAAAGRycy9kb3ducmV2LnhtbESP3WrCQBSE74W+w3IK3tVN/SkSXaUKolQQGsXrQ/aY&#10;pN09G7KrJm/vFgpeDjPzDTNfttaIGzW+cqzgfZCAIM6drrhQcDpu3qYgfEDWaByTgo48LBcvvTmm&#10;2t35m25ZKESEsE9RQRlCnUrp85Is+oGriaN3cY3FEGVTSN3gPcKtkcMk+ZAWK44LJda0Lin/za5W&#10;QT3Zfu3GZtXth6bd/0zO6647VEr1X9vPGYhAbXiG/9s7rWAEf1fiD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ArfzEAAAA2gAAAA8AAAAAAAAAAAAAAAAAmAIAAGRycy9k&#10;b3ducmV2LnhtbFBLBQYAAAAABAAEAPUAAACJAwAAAAA=&#10;" filled="f" fillcolor="#bbe0e3">
                  <v:textbox inset="1.93039mm,.96519mm,1.93039mm,.96519mm">
                    <w:txbxContent>
                      <w:p w14:paraId="7FB83564" w14:textId="77777777" w:rsidR="00034060" w:rsidRDefault="00034060" w:rsidP="000D2C0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Arial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  <w:t>การสำรวจและผลิต</w:t>
                        </w:r>
                      </w:p>
                    </w:txbxContent>
                  </v:textbox>
                </v:shape>
                <v:oval id="Oval 239" o:spid="_x0000_s1031" style="position:absolute;left:6445;top:6673;width:8242;height:5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ynMMMA&#10;AADaAAAADwAAAGRycy9kb3ducmV2LnhtbESPT4vCMBTE74LfITxhb5pWll2tRlFB8LT4D8Hbs3m2&#10;xealNFGz334jLHgcZuY3zHQeTC0e1LrKsoJ0kIAgzq2uuFBwPKz7IxDOI2usLZOCX3Iwn3U7U8y0&#10;ffKOHntfiAhhl6GC0vsmk9LlJRl0A9sQR+9qW4M+yraQusVnhJtaDpPkSxqsOC6U2NCqpPy2vxsF&#10;p59isRxvN8Nj6qrz4XIO32nYKfXRC4sJCE/Bv8P/7Y1W8AmvK/EGy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IynMMMAAADaAAAADwAAAAAAAAAAAAAAAACYAgAAZHJzL2Rv&#10;d25yZXYueG1sUEsFBgAAAAAEAAQA9QAAAIgDAAAAAA==&#10;" filled="f" fillcolor="#bbe0e3">
                  <v:textbox inset="1.93039mm,.96519mm,1.93039mm,.96519mm">
                    <w:txbxContent>
                      <w:p w14:paraId="6C14CBFC" w14:textId="77777777" w:rsidR="00034060" w:rsidRDefault="00034060" w:rsidP="000D2C05">
                        <w:pPr>
                          <w:autoSpaceDE w:val="0"/>
                          <w:autoSpaceDN w:val="0"/>
                          <w:adjustRightInd w:val="0"/>
                          <w:spacing w:line="240" w:lineRule="exact"/>
                          <w:jc w:val="center"/>
                          <w:rPr>
                            <w:rFonts w:ascii="Arial"/>
                            <w:color w:val="000000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Arial"/>
                            <w:color w:val="000000"/>
                            <w:sz w:val="24"/>
                            <w:szCs w:val="24"/>
                            <w:cs/>
                          </w:rPr>
                          <w:t>ก๊าซธรรมชาติ</w:t>
                        </w:r>
                      </w:p>
                    </w:txbxContent>
                  </v:textbox>
                </v:oval>
                <v:oval id="Oval 240" o:spid="_x0000_s1032" style="position:absolute;left:29102;top:6648;width:12941;height:5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ACq8MA&#10;AADaAAAADwAAAGRycy9kb3ducmV2LnhtbESPT4vCMBTE74LfITxhb5pW2F2tRlFB8LT4D8Hbs3m2&#10;xealNFGz334jLHgcZuY3zHQeTC0e1LrKsoJ0kIAgzq2uuFBwPKz7IxDOI2usLZOCX3Iwn3U7U8y0&#10;ffKOHntfiAhhl6GC0vsmk9LlJRl0A9sQR+9qW4M+yraQusVnhJtaDpPkSxqsOC6U2NCqpPy2vxsF&#10;p59isRxvN8Nj6qrz4XIO32nYKfXRC4sJCE/Bv8P/7Y1W8AmvK/EGy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ACq8MAAADaAAAADwAAAAAAAAAAAAAAAACYAgAAZHJzL2Rv&#10;d25yZXYueG1sUEsFBgAAAAAEAAQA9QAAAIgDAAAAAA==&#10;" filled="f" fillcolor="#bbe0e3">
                  <v:textbox inset="1.93039mm,.96519mm,1.93039mm,.96519mm">
                    <w:txbxContent>
                      <w:p w14:paraId="2C272678" w14:textId="77777777" w:rsidR="00034060" w:rsidRDefault="00034060" w:rsidP="000D2C05">
                        <w:pPr>
                          <w:autoSpaceDE w:val="0"/>
                          <w:autoSpaceDN w:val="0"/>
                          <w:adjustRightInd w:val="0"/>
                          <w:spacing w:line="240" w:lineRule="exact"/>
                          <w:jc w:val="center"/>
                          <w:rPr>
                            <w:rFonts w:ascii="Arial"/>
                            <w:color w:val="000000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Arial"/>
                            <w:color w:val="000000"/>
                            <w:sz w:val="24"/>
                            <w:szCs w:val="24"/>
                            <w:cs/>
                          </w:rPr>
                          <w:t>คอนเดนเ</w:t>
                        </w:r>
                        <w:r>
                          <w:rPr>
                            <w:rFonts w:ascii="Arial" w:hint="cs"/>
                            <w:color w:val="000000"/>
                            <w:sz w:val="24"/>
                            <w:szCs w:val="24"/>
                            <w:cs/>
                          </w:rPr>
                          <w:t>ส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  <w:szCs w:val="24"/>
                            <w:cs/>
                          </w:rPr>
                          <w:t>ทและไฮโดรคาร์บอนอื่นๆ</w:t>
                        </w:r>
                      </w:p>
                    </w:txbxContent>
                  </v:textbox>
                </v:oval>
                <v:shape id="Text Box 241" o:spid="_x0000_s1033" type="#_x0000_t202" style="position:absolute;left:5467;top:15341;width:10287;height:26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cOZMIA&#10;AADaAAAADwAAAGRycy9kb3ducmV2LnhtbESPQYvCMBSE78L+h/AWvGm6orJUo+wKi6Ig6IrnR/Ns&#10;q8lLaaK2/94IgsdhZr5hpvPGGnGj2peOFXz1ExDEmdMl5woO/3+9bxA+IGs0jklBSx7ms4/OFFPt&#10;7ryj2z7kIkLYp6igCKFKpfRZQRZ931XE0Tu52mKIss6lrvEe4dbIQZKMpcWS40KBFS0Kyi77q1VQ&#10;jZbr1dD8tpuBaTbn0XHRtttSqe5n8zMBEagJ7/CrvdIKxvC8Em+A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w5kwgAAANoAAAAPAAAAAAAAAAAAAAAAAJgCAABkcnMvZG93&#10;bnJldi54bWxQSwUGAAAAAAQABAD1AAAAhwMAAAAA&#10;" filled="f" fillcolor="#bbe0e3">
                  <v:textbox inset="1.93039mm,.96519mm,1.93039mm,.96519mm">
                    <w:txbxContent>
                      <w:p w14:paraId="70A35A11" w14:textId="77777777" w:rsidR="00034060" w:rsidRDefault="00034060" w:rsidP="000D2C0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Arial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  <w:t>โรงแยกก๊าซ</w:t>
                        </w:r>
                      </w:p>
                    </w:txbxContent>
                  </v:textbox>
                </v:shape>
                <v:shape id="Text Box 242" o:spid="_x0000_s1034" type="#_x0000_t202" style="position:absolute;left:29305;top:15341;width:12573;height:26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ur/8QA&#10;AADaAAAADwAAAGRycy9kb3ducmV2LnhtbESPQWvCQBSE74X+h+UJ3upGUVtSN6EVSkVBaCqeH9nX&#10;JLr7NmS3mvx7Vyj0OMzMN8wq760RF+p841jBdJKAIC6dbrhScPj+eHoB4QOyRuOYFAzkIc8eH1aY&#10;anflL7oUoRIRwj5FBXUIbSqlL2uy6CeuJY7ej+sshii7SuoOrxFujZwlyVJabDgu1NjSuqbyXPxa&#10;Be3ic7uZm/dhNzP97rQ4rodh3yg1HvVvryAC9eE//NfeaAXPcL8Sb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7q//EAAAA2gAAAA8AAAAAAAAAAAAAAAAAmAIAAGRycy9k&#10;b3ducmV2LnhtbFBLBQYAAAAABAAEAPUAAACJAwAAAAA=&#10;" filled="f" fillcolor="#bbe0e3">
                  <v:textbox inset="1.93039mm,.96519mm,1.93039mm,.96519mm">
                    <w:txbxContent>
                      <w:p w14:paraId="6EC6DAC6" w14:textId="77777777" w:rsidR="00034060" w:rsidRDefault="00034060" w:rsidP="000D2C0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Arial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  <w:t>โรงแยกคอนเดนเสท</w:t>
                        </w:r>
                      </w:p>
                    </w:txbxContent>
                  </v:textbox>
                </v:shape>
                <v:oval id="Oval 243" o:spid="_x0000_s1035" style="position:absolute;left:6680;top:20383;width:7683;height:59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GtNcAA&#10;AADaAAAADwAAAGRycy9kb3ducmV2LnhtbERPy4rCMBTdD/gP4QruxrQudKY2FRUEVzI+GHB3ba5t&#10;sbkpTdT495OFMMvDeeeLYFrxoN41lhWk4wQEcWl1w5WC03Hz+QXCeWSNrWVS8CIHi2LwkWOm7ZP3&#10;9Dj4SsQQdhkqqL3vMildWZNBN7YdceSutjfoI+wrqXt8xnDTykmSTKXBhmNDjR2taypvh7tR8Lur&#10;lqvvn+3klLrmfLycwywNe6VGw7Ccg/AU/L/47d5qBXFrvBJvgCz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GtNcAAAADaAAAADwAAAAAAAAAAAAAAAACYAgAAZHJzL2Rvd25y&#10;ZXYueG1sUEsFBgAAAAAEAAQA9QAAAIUDAAAAAA==&#10;" filled="f" fillcolor="#bbe0e3">
                  <v:textbox inset="1.93039mm,.96519mm,1.93039mm,.96519mm">
                    <w:txbxContent>
                      <w:p w14:paraId="3E41AF45" w14:textId="77777777" w:rsidR="00034060" w:rsidRDefault="00034060" w:rsidP="000D2C05">
                        <w:pPr>
                          <w:autoSpaceDE w:val="0"/>
                          <w:autoSpaceDN w:val="0"/>
                          <w:adjustRightInd w:val="0"/>
                          <w:spacing w:line="240" w:lineRule="exact"/>
                          <w:jc w:val="center"/>
                          <w:rPr>
                            <w:rFonts w:ascii="Arial"/>
                            <w:color w:val="000000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Arial"/>
                            <w:color w:val="000000"/>
                            <w:sz w:val="24"/>
                            <w:szCs w:val="24"/>
                            <w:cs/>
                          </w:rPr>
                          <w:t>ก๊าซ</w:t>
                        </w:r>
                      </w:p>
                      <w:p w14:paraId="78EDB48B" w14:textId="77777777" w:rsidR="00034060" w:rsidRDefault="00034060" w:rsidP="000D2C05">
                        <w:pPr>
                          <w:autoSpaceDE w:val="0"/>
                          <w:autoSpaceDN w:val="0"/>
                          <w:adjustRightInd w:val="0"/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NGV,LPG</w:t>
                        </w:r>
                      </w:p>
                    </w:txbxContent>
                  </v:textbox>
                </v:oval>
                <v:shape id="Text Box 244" o:spid="_x0000_s1036" type="#_x0000_t202" style="position:absolute;left:25146;top:30448;width:17145;height:26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iaFsQA&#10;AADaAAAADwAAAGRycy9kb3ducmV2LnhtbESPQWvCQBSE74X+h+UJ3upGUWlTN6EVSkVBaCqeH9nX&#10;JLr7NmS3mvx7Vyj0OMzMN8wq760RF+p841jBdJKAIC6dbrhScPj+eHoG4QOyRuOYFAzkIc8eH1aY&#10;anflL7oUoRIRwj5FBXUIbSqlL2uy6CeuJY7ej+sshii7SuoOrxFujZwlyVJabDgu1NjSuqbyXPxa&#10;Be3ic7uZm/dhNzP97rQ4rodh3yg1HvVvryAC9eE//NfeaAUvcL8Sb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omhbEAAAA2gAAAA8AAAAAAAAAAAAAAAAAmAIAAGRycy9k&#10;b3ducmV2LnhtbFBLBQYAAAAABAAEAPUAAACJAwAAAAA=&#10;" filled="f" fillcolor="#bbe0e3">
                  <v:textbox inset="1.93039mm,.96519mm,1.93039mm,.96519mm">
                    <w:txbxContent>
                      <w:p w14:paraId="35DADA85" w14:textId="77777777" w:rsidR="00034060" w:rsidRDefault="00034060" w:rsidP="000D2C0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Arial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  <w:t>โรงงานปิโตรเคมีขั้นต้น</w:t>
                        </w:r>
                      </w:p>
                    </w:txbxContent>
                  </v:textbox>
                </v:shape>
                <v:shape id="Text Box 245" o:spid="_x0000_s1037" type="#_x0000_t202" style="position:absolute;left:25146;top:35433;width:17145;height:46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b3+8QA&#10;AADbAAAADwAAAGRycy9kb3ducmV2LnhtbESPQWvCQBCF74L/YRmhN91UqpToKlWQSgVBK56H7Jik&#10;3Z0N2a0m/75zKPQ2w3vz3jfLdeedulMb68AGnicZKOIi2JpLA5fP3fgVVEzIFl1gMtBThPVqOFhi&#10;bsODT3Q/p1JJCMccDVQpNbnWsajIY5yEhli0W2g9JlnbUtsWHxLunZ5m2Vx7rFkaKmxoW1Hxff7x&#10;BprZ+8f+xW36w9R1h6/Zddv3x9qYp1H3tgCVqEv/5r/rvRV8oZdfZAC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29/vEAAAA2wAAAA8AAAAAAAAAAAAAAAAAmAIAAGRycy9k&#10;b3ducmV2LnhtbFBLBQYAAAAABAAEAPUAAACJAwAAAAA=&#10;" filled="f" fillcolor="#bbe0e3">
                  <v:textbox inset="1.93039mm,.96519mm,1.93039mm,.96519mm">
                    <w:txbxContent>
                      <w:p w14:paraId="54BD8A5A" w14:textId="77777777" w:rsidR="00034060" w:rsidRDefault="00034060" w:rsidP="000D2C0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Arial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  <w:t>โรงงานปิโตรเคมีขั้นกลาง</w:t>
                        </w:r>
                        <w:r>
                          <w:rPr>
                            <w:rFonts w:ascii="Arial" w:hint="cs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  <w:br/>
                        </w:r>
                        <w:r>
                          <w:rPr>
                            <w:rFonts w:ascii="Arial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  <w:t>และขั้นปลาย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46" o:spid="_x0000_s1038" type="#_x0000_t34" style="position:absolute;left:14503;top:-1239;width:3975;height:11849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Im5sIAAADbAAAADwAAAGRycy9kb3ducmV2LnhtbERPTWvCQBC9C/6HZQredBNrpUZX0YIg&#10;NBQ0XrwN2TGJzc6G7Krx37uFgrd5vM9ZrDpTixu1rrKsIB5FIIhzqysuFByz7fAThPPIGmvLpOBB&#10;DlbLfm+BibZ33tPt4AsRQtglqKD0vkmkdHlJBt3INsSBO9vWoA+wLaRu8R7CTS3HUTSVBisODSU2&#10;9FVS/nu4GgVp2m1Os+9Jlv58TI/x/nqx75dMqcFbt56D8NT5l/jfvdNhfgx/v4QD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Im5sIAAADbAAAADwAAAAAAAAAAAAAA&#10;AAChAgAAZHJzL2Rvd25yZXYueG1sUEsFBgAAAAAEAAQA+QAAAJADAAAAAA==&#10;" adj="10765"/>
                <v:shape id="AutoShape 247" o:spid="_x0000_s1039" type="#_x0000_t34" style="position:absolute;left:27019;top:-1906;width:3950;height:13157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hZ0sEAAADbAAAADwAAAGRycy9kb3ducmV2LnhtbERPyWrDMBC9F/oPYgq5NXJN2wTXSjCB&#10;Qm4hyyHHwZp41chIiuPk66tCobd5vHXy9WR6MZLzjWUFb/MEBHFpdcOVgtPx+3UJwgdkjb1lUnAn&#10;D+vV81OOmbY33tN4CJWIIewzVFCHMGRS+rImg35uB+LIXawzGCJ0ldQObzHc9DJNkk9psOHYUONA&#10;m5rK7nA1Cs5H93756DrtF/vlY7uTbVr0rVKzl6n4AhFoCv/iP/dWx/kp/P4SD5Cr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WFnSwQAAANsAAAAPAAAAAAAAAAAAAAAA&#10;AKECAABkcnMvZG93bnJldi54bWxQSwUGAAAAAAQABAD5AAAAjwMAAAAA&#10;" adj="10765"/>
                <v:shape id="AutoShape 248" o:spid="_x0000_s1040" type="#_x0000_t34" style="position:absolute;left:8814;top:13537;width:3556;height:45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j9z8EAAADbAAAADwAAAGRycy9kb3ducmV2LnhtbERPS2sCMRC+F/wPYYTeatYWi2yNUoVK&#10;9VQfB4/DZrq7dDNZN1ON/nojFHqbj+85k1l0jTpRF2rPBoaDDBRx4W3NpYH97uNpDCoIssXGMxm4&#10;UIDZtPcwwdz6M2/otJVSpRAOORqoRNpc61BU5DAMfEucuG/fOZQEu1LbDs8p3DX6OctetcOaU0OF&#10;LS0qKn62v87Aevl1jYfjUoeDhGtsm5HM3cqYx358fwMlFOVf/Of+tGn+C9x/SQfo6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+P3PwQAAANsAAAAPAAAAAAAAAAAAAAAA&#10;AKECAABkcnMvZG93bnJldi54bWxQSwUGAAAAAAQABAD5AAAAjwMAAAAA&#10;" adj="10761">
                  <v:stroke endarrow="block"/>
                </v:shape>
                <v:shape id="AutoShape 249" o:spid="_x0000_s1041" type="#_x0000_t34" style="position:absolute;left:18840;top:11715;width:7239;height:7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jWfMIAAADbAAAADwAAAGRycy9kb3ducmV2LnhtbERPTWvCQBC9F/wPywje6kYRKdFVVBBy&#10;UKSppXgbstNsbHY2ZDca/71bKPQ2j/c5y3Vva3Gj1leOFUzGCQjiwumKSwXnj/3rGwgfkDXWjknB&#10;gzysV4OXJaba3fmdbnkoRQxhn6ICE0KTSukLQxb92DXEkft2rcUQYVtK3eI9httaTpNkLi1WHBsM&#10;NrQzVPzknVVw+TyWh8dpm28wyzpz3l27r8NVqdGw3yxABOrDv/jPnek4fwa/v8QD5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6jWfMIAAADbAAAADwAAAAAAAAAAAAAA&#10;AAChAgAAZHJzL2Rvd25yZXYueG1sUEsFBgAAAAAEAAQA+QAAAJADAAAAAA==&#10;">
                  <v:stroke endarrow="block"/>
                </v:shape>
                <v:shape id="AutoShape 250" o:spid="_x0000_s1042" type="#_x0000_t34" style="position:absolute;left:33794;top:13538;width:3581;height:19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5LRL8AAADbAAAADwAAAGRycy9kb3ducmV2LnhtbERPTYvCMBC9L/gfwgje1tRFi1SjiOAi&#10;4kFd9z40Y1tsJjWJWv+9EQRv83ifM523phY3cr6yrGDQT0AQ51ZXXCg4/q2+xyB8QNZYWyYFD/Iw&#10;n3W+pphpe+c93Q6hEDGEfYYKyhCaTEqfl2TQ921DHLmTdQZDhK6Q2uE9hpta/iRJKg1WHBtKbGhZ&#10;Un4+XI2C7fF/M7606e9j6HC94uXOp9udUr1uu5iACNSGj/jtXus4fwSvX+IBcvY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p5LRL8AAADbAAAADwAAAAAAAAAAAAAAAACh&#10;AgAAZHJzL2Rvd25yZXYueG1sUEsFBgAAAAAEAAQA+QAAAI0DAAAAAA==&#10;" adj="10762">
                  <v:stroke endarrow="block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51" o:spid="_x0000_s1043" type="#_x0000_t32" style="position:absolute;left:27349;top:16694;width:1956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k1ZbDAAAA2wAAAA8AAAAAAAAAAAAA&#10;AAAAoQIAAGRycy9kb3ducmV2LnhtbFBLBQYAAAAABAAEAPkAAACRAwAAAAA=&#10;">
                  <v:stroke endarrow="block"/>
                </v:shape>
                <v:shape id="Text Box 252" o:spid="_x0000_s1044" type="#_x0000_t202" style="position:absolute;top:30448;width:8001;height:26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9vj8IA&#10;AADbAAAADwAAAGRycy9kb3ducmV2LnhtbERP24rCMBB9F/yHMIJva6p4WbpGcYVFWUHQFZ+HZrat&#10;JpPSRG3/fiMs+DaHc535srFG3Kn2pWMFw0ECgjhzuuRcwenn6+0dhA/IGo1jUtCSh+Wi25ljqt2D&#10;D3Q/hlzEEPYpKihCqFIpfVaQRT9wFXHkfl1tMURY51LX+Ijh1shRkkylxZJjQ4EVrQvKrsebVVBN&#10;Nt/bsflsdyPT7C6T87pt96VS/V6z+gARqAkv8b97q+P8GTx/iQfI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X2+PwgAAANsAAAAPAAAAAAAAAAAAAAAAAJgCAABkcnMvZG93&#10;bnJldi54bWxQSwUGAAAAAAQABAD1AAAAhwMAAAAA&#10;" filled="f" fillcolor="#bbe0e3">
                  <v:textbox inset="1.93039mm,.96519mm,1.93039mm,.96519mm">
                    <w:txbxContent>
                      <w:p w14:paraId="48C2A19B" w14:textId="77777777" w:rsidR="00034060" w:rsidRDefault="00034060" w:rsidP="000D2C0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Arial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  <w:t>โรงบรรจุก๊าซ</w:t>
                        </w:r>
                      </w:p>
                    </w:txbxContent>
                  </v:textbox>
                </v:shape>
                <v:shape id="Text Box 253" o:spid="_x0000_s1045" type="#_x0000_t202" style="position:absolute;left:16897;top:30448;width:7106;height:26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7/cQA&#10;AADbAAAADwAAAGRycy9kb3ducmV2LnhtbESPQWvCQBCF74L/YRmhN91UqpToKlWQSgVBK56H7Jik&#10;3Z0N2a0m/75zKPQ2w3vz3jfLdeedulMb68AGnicZKOIi2JpLA5fP3fgVVEzIFl1gMtBThPVqOFhi&#10;bsODT3Q/p1JJCMccDVQpNbnWsajIY5yEhli0W2g9JlnbUtsWHxLunZ5m2Vx7rFkaKmxoW1Hxff7x&#10;BprZ+8f+xW36w9R1h6/Zddv3x9qYp1H3tgCVqEv/5r/rvRV8gZVfZAC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A+/3EAAAA2wAAAA8AAAAAAAAAAAAAAAAAmAIAAGRycy9k&#10;b3ducmV2LnhtbFBLBQYAAAAABAAEAPUAAACJAwAAAAA=&#10;" filled="f" fillcolor="#bbe0e3">
                  <v:textbox inset="1.93039mm,.96519mm,1.93039mm,.96519mm">
                    <w:txbxContent>
                      <w:p w14:paraId="453774EE" w14:textId="77777777" w:rsidR="00034060" w:rsidRDefault="00034060" w:rsidP="000D2C0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Arial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  <w:t>อื่นๆ</w:t>
                        </w:r>
                      </w:p>
                    </w:txbxContent>
                  </v:textbox>
                </v:shape>
                <v:shape id="Text Box 254" o:spid="_x0000_s1046" type="#_x0000_t202" style="position:absolute;left:3295;top:40005;width:11564;height:26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xeZsEA&#10;AADbAAAADwAAAGRycy9kb3ducmV2LnhtbERP32vCMBB+F/wfwgm+zVRRcZ1RnDCUCYJOfD6aW1tN&#10;LqWJ2v73izDw7T6+nzdfNtaIO9W+dKxgOEhAEGdOl5wrOP18vc1A+ICs0TgmBS15WC66nTmm2j34&#10;QPdjyEUMYZ+igiKEKpXSZwVZ9ANXEUfu19UWQ4R1LnWNjxhujRwlyVRaLDk2FFjRuqDserxZBdVk&#10;870dm892NzLN7jI5r9t2XyrV7zWrDxCBmvAS/7u3Os5/h+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MXmbBAAAA2wAAAA8AAAAAAAAAAAAAAAAAmAIAAGRycy9kb3du&#10;cmV2LnhtbFBLBQYAAAAABAAEAPUAAACGAwAAAAA=&#10;" filled="f" fillcolor="#bbe0e3">
                  <v:textbox inset="1.93039mm,.96519mm,1.93039mm,.96519mm">
                    <w:txbxContent>
                      <w:p w14:paraId="051F5C68" w14:textId="77777777" w:rsidR="00034060" w:rsidRDefault="00034060" w:rsidP="000D2C0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Arial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  <w:t>ผู้ใช้ก๊าซรายย่อย</w:t>
                        </w:r>
                      </w:p>
                    </w:txbxContent>
                  </v:textbox>
                </v:shape>
                <v:shape id="AutoShape 255" o:spid="_x0000_s1047" type="#_x0000_t34" style="position:absolute;left:5181;top:25108;width:4159;height:6521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mExcEAAADbAAAADwAAAGRycy9kb3ducmV2LnhtbERP3WrCMBS+H/gO4Qi7m4kVxqhGkaq4&#10;PxSrD3Bojm2xOalNpt2efrkY7PLj+58tetuIG3W+dqxhPFIgiAtnai41nI6bpxcQPiAbbByThm/y&#10;sJgPHmaYGnfnA93yUIoYwj5FDVUIbSqlLyqy6EeuJY7c2XUWQ4RdKU2H9xhuG5ko9Swt1hwbKmwp&#10;q6i45F9Wg/rYv/lPlU9+Vu/bbBmKC153a60fh/1yCiJQH/7Ff+5XoyGJ6+OX+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6YTFwQAAANsAAAAPAAAAAAAAAAAAAAAA&#10;AKECAABkcnMvZG93bnJldi54bWxQSwUGAAAAAAQABAD5AAAAjwMAAAAA&#10;" adj="10784">
                  <v:stroke endarrow="block"/>
                </v:shape>
                <v:shape id="AutoShape 256" o:spid="_x0000_s1048" type="#_x0000_t34" style="position:absolute;left:9334;top:27476;width:4172;height:1804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jOl8EAAADbAAAADwAAAGRycy9kb3ducmV2LnhtbESPQWsCMRSE7wX/Q3iCt5rVg8hqlCK4&#10;SHtqFM+P5HV36eZlm0R3/fdNoeBxmJlvmO1+dJ24U4itZwWLeQGC2Hjbcq3gcj6+rkHEhGyx80wK&#10;HhRhv5u8bLG0fuBPuutUiwzhWKKCJqW+lDKahhzGue+Js/flg8OUZailDThkuOvksihW0mHLeaHB&#10;ng4NmW99cwpSHVAbrW/v1U9fDYeHM9XHVanZdHzbgEg0pmf4v32yCpYL+PuSf4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2M6XwQAAANsAAAAPAAAAAAAAAAAAAAAA&#10;AKECAABkcnMvZG93bnJldi54bWxQSwUGAAAAAAQABAD5AAAAjwMAAAAA&#10;" adj="10784">
                  <v:stroke endarrow="block"/>
                </v:shape>
                <v:shape id="AutoShape 257" o:spid="_x0000_s1049" type="#_x0000_t34" style="position:absolute;left:13404;top:23406;width:4159;height:9932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pQ4MEAAADbAAAADwAAAGRycy9kb3ducmV2LnhtbESPQWsCMRSE74X+h/CE3mrWPRRZjSJC&#10;l6KnpsXzI3nuLm5etkl013/fFAoeh5n5hllvJ9eLG4XYeVawmBcgiI23HTcKvr/eX5cgYkK22Hsm&#10;BXeKsN08P62xsn7kT7rp1IgM4VihgjaloZIympYcxrkfiLN39sFhyjI00gYcM9z1siyKN+mw47zQ&#10;4kD7lsxFX52C1ATURuvrof4Z6nF/d6Y+npR6mU27FYhEU3qE/9sfVkFZwt+X/APk5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ClDgwQAAANsAAAAPAAAAAAAAAAAAAAAA&#10;AKECAABkcnMvZG93bnJldi54bWxQSwUGAAAAAAQABAD5AAAAjwMAAAAA&#10;" adj="10784">
                  <v:stroke endarrow="block"/>
                </v:shape>
                <v:shape id="AutoShape 258" o:spid="_x0000_s1050" type="#_x0000_t32" style="position:absolute;left:10521;top:18040;width:89;height:234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REkcMAAADbAAAADwAAAGRycy9kb3ducmV2LnhtbESPT2sCMRTE7wW/Q3hCb91sLRZZjVKF&#10;gvRS/AN6fGyeu8HNy7KJm/XbN4LQ4zAzv2EWq8E2oqfOG8cK3rMcBHHptOFKwfHw/TYD4QOyxsYx&#10;KbiTh9Vy9LLAQrvIO+r3oRIJwr5ABXUIbSGlL2uy6DPXEifv4jqLIcmukrrDmOC2kZM8/5QWDaeF&#10;Glva1FRe9zerwMRf07fbTVz/nM5eRzL3qTNKvY6HrzmIQEP4Dz/bW61g8gG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ERJHDAAAA2wAAAA8AAAAAAAAAAAAA&#10;AAAAoQIAAGRycy9kb3ducmV2LnhtbFBLBQYAAAAABAAEAPkAAACRAwAAAAA=&#10;">
                  <v:stroke endarrow="block"/>
                </v:shape>
                <v:shape id="AutoShape 259" o:spid="_x0000_s1051" type="#_x0000_t32" style="position:absolute;left:22453;top:18040;width:26;height:25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Ykx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ViTHxAAAANsAAAAPAAAAAAAAAAAA&#10;AAAAAKECAABkcnMvZG93bnJldi54bWxQSwUGAAAAAAQABAD5AAAAkgMAAAAA&#10;">
                  <v:stroke endarrow="block"/>
                </v:shape>
                <v:shape id="AutoShape 260" o:spid="_x0000_s1052" type="#_x0000_t32" style="position:absolute;left:33718;top:33147;width:6;height:228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qBXM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GoFcxAAAANsAAAAPAAAAAAAAAAAA&#10;AAAAAKECAABkcnMvZG93bnJldi54bWxQSwUGAAAAAAQABAD5AAAAkgMAAAAA&#10;">
                  <v:stroke endarrow="block"/>
                </v:shape>
                <v:shape id="AutoShape 261" o:spid="_x0000_s1053" type="#_x0000_t32" style="position:absolute;left:4000;top:33147;width:6;height:30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<v:stroke endarrow="block"/>
                </v:shape>
                <v:shape id="AutoShape 262" o:spid="_x0000_s1054" type="#_x0000_t32" style="position:absolute;left:35591;top:18040;width:7;height:228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S6s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w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S6sMUAAADbAAAADwAAAAAAAAAA&#10;AAAAAAChAgAAZHJzL2Rvd25yZXYueG1sUEsFBgAAAAAEAAQA+QAAAJMDAAAAAA==&#10;">
                  <v:stroke endarrow="block"/>
                </v:shape>
                <v:line id="Line 263" o:spid="_x0000_s1055" style="position:absolute;visibility:visible;mso-wrap-style:square" from="22612,25876" to="22618,30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POh8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lj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jzofAAAAA2wAAAA8AAAAAAAAAAAAAAAAA&#10;oQIAAGRycy9kb3ducmV2LnhtbFBLBQYAAAAABAAEAPkAAACOAwAAAAA=&#10;">
                  <v:stroke endarrow="block"/>
                </v:line>
                <v:oval id="Oval 264" o:spid="_x0000_s1056" style="position:absolute;left:17519;top:20574;width:9913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D8gsQA&#10;AADbAAAADwAAAGRycy9kb3ducmV2LnhtbESP0WrCQBRE3wv+w3KFvtWNPqQaXUVFsYKCtX7AJXtN&#10;otm7Ibs1ab/eFQQfh5k5w0xmrSnFjWpXWFbQ70UgiFOrC84UnH7WH0MQziNrLC2Tgj9yMJt23iaY&#10;aNvwN92OPhMBwi5BBbn3VSKlS3My6Hq2Ig7e2dYGfZB1JnWNTYCbUg6iKJYGCw4LOVa0zCm9Hn+N&#10;gmbzuVlu+/G/Xox2h9Ul1mer90q9d9v5GISn1r/Cz/aXVjAYweNL+AFye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A/ILEAAAA2wAAAA8AAAAAAAAAAAAAAAAAmAIAAGRycy9k&#10;b3ducmV2LnhtbFBLBQYAAAAABAAEAPUAAACJAwAAAAA=&#10;">
                  <v:textbox inset="1.93039mm,.96519mm,1.93039mm,.96519mm">
                    <w:txbxContent>
                      <w:p w14:paraId="779BF832" w14:textId="77777777" w:rsidR="00034060" w:rsidRDefault="00034060" w:rsidP="000D2C05">
                        <w:pPr>
                          <w:autoSpaceDE w:val="0"/>
                          <w:autoSpaceDN w:val="0"/>
                          <w:adjustRightInd w:val="0"/>
                          <w:snapToGrid w:val="0"/>
                          <w:spacing w:line="240" w:lineRule="exact"/>
                          <w:jc w:val="center"/>
                          <w:rPr>
                            <w:rFonts w:ascii="Arial"/>
                            <w:color w:val="000000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Arial"/>
                            <w:color w:val="000000"/>
                            <w:sz w:val="24"/>
                            <w:szCs w:val="24"/>
                            <w:cs/>
                          </w:rPr>
                          <w:t>น้ำมั</w:t>
                        </w:r>
                        <w:r>
                          <w:rPr>
                            <w:rFonts w:ascii="Arial" w:hint="cs"/>
                            <w:color w:val="000000"/>
                            <w:sz w:val="24"/>
                            <w:szCs w:val="24"/>
                            <w:cs/>
                          </w:rPr>
                          <w:t>น</w:t>
                        </w:r>
                        <w:r>
                          <w:rPr>
                            <w:rFonts w:ascii="Arial" w:hint="cs"/>
                            <w:color w:val="000000"/>
                            <w:sz w:val="24"/>
                            <w:szCs w:val="24"/>
                            <w:cs/>
                          </w:rPr>
                          <w:br/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  <w:szCs w:val="24"/>
                            <w:cs/>
                          </w:rPr>
                          <w:t>สำเร็จรูป</w:t>
                        </w:r>
                      </w:p>
                    </w:txbxContent>
                  </v:textbox>
                </v:oval>
                <v:line id="Line 265" o:spid="_x0000_s1057" style="position:absolute;visibility:visible;mso-wrap-style:square" from="35928,27101" to="35934,30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    <v:stroke endarrow="block"/>
                </v:line>
                <v:oval id="Oval 266" o:spid="_x0000_s1058" style="position:absolute;left:28746;top:20326;width:13703;height:7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9mWcUA&#10;AADbAAAADwAAAGRycy9kb3ducmV2LnhtbESP3WrCQBSE74W+w3IK3jWbWEhrdJUqFVtQqD8PcMge&#10;k9js2ZBdTezTdwsFL4eZ+YaZzntTiyu1rrKsIIliEMS51RUXCo6H1dMrCOeRNdaWScGNHMxnD4Mp&#10;Ztp2vKPr3hciQNhlqKD0vsmkdHlJBl1kG+LgnWxr0AfZFlK32AW4qeUojlNpsOKwUGJDy5Ly7/3F&#10;KOjWL+vlZ5L+6MV48/V+TvXJ6q1Sw8f+bQLCU+/v4f/2h1bwnMDfl/AD5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b2ZZxQAAANsAAAAPAAAAAAAAAAAAAAAAAJgCAABkcnMv&#10;ZG93bnJldi54bWxQSwUGAAAAAAQABAD1AAAAigMAAAAA&#10;">
                  <v:textbox inset="1.93039mm,.96519mm,1.93039mm,.96519mm">
                    <w:txbxContent>
                      <w:p w14:paraId="15669389" w14:textId="77777777" w:rsidR="00034060" w:rsidRDefault="00034060" w:rsidP="000D2C05">
                        <w:pPr>
                          <w:autoSpaceDE w:val="0"/>
                          <w:autoSpaceDN w:val="0"/>
                          <w:adjustRightInd w:val="0"/>
                          <w:spacing w:line="240" w:lineRule="exact"/>
                          <w:jc w:val="center"/>
                          <w:rPr>
                            <w:rFonts w:ascii="Arial"/>
                            <w:color w:val="000000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Arial"/>
                            <w:color w:val="000000"/>
                            <w:sz w:val="24"/>
                            <w:szCs w:val="24"/>
                            <w:cs/>
                          </w:rPr>
                          <w:t xml:space="preserve">อื่นๆ </w:t>
                        </w:r>
                        <w:r>
                          <w:rPr>
                            <w:rFonts w:ascii="Arial" w:hint="cs"/>
                            <w:color w:val="000000"/>
                            <w:sz w:val="24"/>
                            <w:szCs w:val="24"/>
                            <w:cs/>
                          </w:rPr>
                          <w:t>รวมทั้ง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  <w:szCs w:val="24"/>
                            <w:cs/>
                          </w:rPr>
                          <w:t>วัตถุดิบสำหรั</w:t>
                        </w:r>
                        <w:r>
                          <w:rPr>
                            <w:rFonts w:ascii="Arial" w:hint="cs"/>
                            <w:color w:val="000000"/>
                            <w:sz w:val="24"/>
                            <w:szCs w:val="24"/>
                            <w:cs/>
                          </w:rPr>
                          <w:t>บ</w:t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  <w:szCs w:val="24"/>
                            <w:cs/>
                          </w:rPr>
                          <w:t>อุตสาหกรรม</w:t>
                        </w:r>
                        <w:r>
                          <w:rPr>
                            <w:rFonts w:ascii="Arial" w:hint="cs"/>
                            <w:color w:val="000000"/>
                            <w:sz w:val="24"/>
                            <w:szCs w:val="24"/>
                            <w:cs/>
                          </w:rPr>
                          <w:br/>
                        </w:r>
                        <w:r>
                          <w:rPr>
                            <w:rFonts w:ascii="Arial"/>
                            <w:color w:val="000000"/>
                            <w:sz w:val="24"/>
                            <w:szCs w:val="24"/>
                            <w:cs/>
                          </w:rPr>
                          <w:t>ปิโตรเคมี</w:t>
                        </w:r>
                      </w:p>
                    </w:txbxContent>
                  </v:textbox>
                </v:oval>
                <v:line id="Line 267" o:spid="_x0000_s1059" style="position:absolute;visibility:visible;mso-wrap-style:square" from="3924,36576" to="3930,40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PGCMIAAADcAAAADwAAAGRycy9kb3ducmV2LnhtbERPy2oCMRTdF/yHcAvuasYiVUejSAfB&#10;hRV80PXt5DoZOrkZJnGMf98sCi4P571cR9uInjpfO1YwHmUgiEuna64UXM7btxkIH5A1No5JwYM8&#10;rFeDlyXm2t35SP0pVCKFsM9RgQmhzaX0pSGLfuRa4sRdXWcxJNhVUnd4T+G2ke9Z9iEt1pwaDLb0&#10;aaj8Pd2sgqkpjnIqi/35UPT1eB6/4vfPXKnha9wsQASK4Sn+d++0gskkrU1n0hG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7PGCMIAAADcAAAADwAAAAAAAAAAAAAA&#10;AAChAgAAZHJzL2Rvd25yZXYueG1sUEsFBgAAAAAEAAQA+QAAAJADAAAAAA==&#10;">
                  <v:stroke endarrow="block"/>
                </v:line>
                <v:shape id="Text Box 268" o:spid="_x0000_s1060" type="#_x0000_t202" style="position:absolute;top:36163;width:8001;height:26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bm5MYA&#10;AADcAAAADwAAAGRycy9kb3ducmV2LnhtbESPQWvCQBSE70L/w/IKvemmIqIxq7QFsYdSqM1Bb8/s&#10;SzaafRuy2xj/vVso9DjMzDdMthlsI3rqfO1YwfMkAUFcOF1zpSD/3o4XIHxA1tg4JgU38rBZP4wy&#10;TLW78hf1+1CJCGGfogITQptK6QtDFv3EtcTRK11nMUTZVVJ3eI1w28hpksylxZrjgsGW3gwVl/2P&#10;VXDqX+sdm8OuXBw/87k9++Tj5JV6ehxeViACDeE//Nd+1wpmsyX8nolH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1bm5MYAAADcAAAADwAAAAAAAAAAAAAAAACYAgAAZHJz&#10;L2Rvd25yZXYueG1sUEsFBgAAAAAEAAQA9QAAAIsDAAAAAA==&#10;">
                  <v:textbox inset="1.93039mm,.96519mm,1.93039mm,.96519mm">
                    <w:txbxContent>
                      <w:p w14:paraId="197F821F" w14:textId="77777777" w:rsidR="00034060" w:rsidRDefault="00034060" w:rsidP="000D2C0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Arial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  <w:t>ร้านค้าก๊าซ</w:t>
                        </w:r>
                      </w:p>
                    </w:txbxContent>
                  </v:textbox>
                </v:shape>
                <v:line id="Line 269" o:spid="_x0000_s1061" style="position:absolute;visibility:visible;mso-wrap-style:square" from="12325,33147" to="12331,40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xc08IAAADcAAAADwAAAGRycy9kb3ducmV2LnhtbERPz2vCMBS+C/4P4Q1201TZ5uyMIhZh&#10;BzdQh+dn89aUNS+liTX+9+Yg7Pjx/V6som1ET52vHSuYjDMQxKXTNVcKfo7b0TsIH5A1No5JwY08&#10;rJbDwQJz7a68p/4QKpFC2OeowITQ5lL60pBFP3YtceJ+XWcxJNhVUnd4TeG2kdMse5MWa04NBlva&#10;GCr/DherYGaKvZzJYnf8Lvp6Mo9f8XSeK/X8FNcfIALF8C9+uD+1gpfXND+dSUd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Bxc08IAAADcAAAADwAAAAAAAAAAAAAA&#10;AAChAgAAZHJzL2Rvd25yZXYueG1sUEsFBgAAAAAEAAQA+QAAAJADAAAAAA==&#10;">
                  <v:stroke endarrow="block"/>
                </v:line>
                <v:shape id="Text Box 270" o:spid="_x0000_s1062" type="#_x0000_t202" style="position:absolute;left:8896;top:30460;width:6858;height:4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l8P8YA&#10;AADcAAAADwAAAGRycy9kb3ducmV2LnhtbESPQWvCQBSE74X+h+UVvNWNohJiVmkLYg8i1Hpoby/Z&#10;ZzY2+zZktzH+e1co9DjMzDdMvh5sI3rqfO1YwWScgCAuna65UnD83DynIHxA1tg4JgVX8rBePT7k&#10;mGl34Q/qD6ESEcI+QwUmhDaT0peGLPqxa4mjd3KdxRBlV0nd4SXCbSOnSbKQFmuOCwZbejNU/hx+&#10;rYKif623bL62p/R7f1zYs092hVdq9DS8LEEEGsJ/+K/9rhXM5hO4n4lH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l8P8YAAADcAAAADwAAAAAAAAAAAAAAAACYAgAAZHJz&#10;L2Rvd25yZXYueG1sUEsFBgAAAAAEAAQA9QAAAIsDAAAAAA==&#10;">
                  <v:textbox inset="1.93039mm,.96519mm,1.93039mm,.96519mm">
                    <w:txbxContent>
                      <w:p w14:paraId="2D1B261D" w14:textId="77777777" w:rsidR="00034060" w:rsidRDefault="00034060" w:rsidP="000D2C0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Arial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  <w:t>สถานีบริการก๊าซ</w:t>
                        </w:r>
                      </w:p>
                    </w:txbxContent>
                  </v:textbox>
                </v:shape>
                <v:oval id="Oval 271" o:spid="_x0000_s1063" style="position:absolute;left:17931;top:6527;width:8979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em8QA&#10;AADcAAAADwAAAGRycy9kb3ducmV2LnhtbESPQWvCQBSE70L/w/IKvelG00hJXUUqBT30YLT3R/aZ&#10;BLNvQ/Y1pv/eLRQ8DjPzDbPajK5VA/Wh8WxgPktAEZfeNlwZOJ8+p2+ggiBbbD2TgV8KsFk/TVaY&#10;W3/jIw2FVCpCOORooBbpcq1DWZPDMPMdcfQuvncoUfaVtj3eIty1epEkS+2w4bhQY0cfNZXX4scZ&#10;2FXbYjnoVLL0sttLdv3+OqRzY16ex+07KKFRHuH/9t4aeM0W8HcmHgG9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i3pvEAAAA3AAAAA8AAAAAAAAAAAAAAAAAmAIAAGRycy9k&#10;b3ducmV2LnhtbFBLBQYAAAAABAAEAPUAAACJAwAAAAA=&#10;">
                  <v:textbox>
                    <w:txbxContent>
                      <w:p w14:paraId="4ABB305A" w14:textId="0DD887BF" w:rsidR="00034060" w:rsidRDefault="00034060" w:rsidP="000D2C05">
                        <w:pPr>
                          <w:spacing w:line="240" w:lineRule="exact"/>
                          <w:jc w:val="center"/>
                        </w:pPr>
                        <w:r>
                          <w:rPr>
                            <w:rFonts w:ascii="Arial" w:hint="cs"/>
                            <w:color w:val="000000"/>
                            <w:sz w:val="24"/>
                            <w:szCs w:val="24"/>
                            <w:cs/>
                          </w:rPr>
                          <w:t>น้ำมัน</w:t>
                        </w: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ดิบ</w:t>
                        </w:r>
                      </w:p>
                    </w:txbxContent>
                  </v:textbox>
                </v:oval>
                <v:shape id="Text Box 272" o:spid="_x0000_s1064" type="#_x0000_t202" style="position:absolute;left:44627;top:6858;width:18238;height:49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X/9MUA&#10;AADcAAAADwAAAGRycy9kb3ducmV2LnhtbESPQWvCQBSE74L/YXmCN92obSqpq1hR9GKhMd4f2WcS&#10;mn2bZldN/31XEHocZuYbZrHqTC1u1LrKsoLJOAJBnFtdcaEgO+1GcxDOI2usLZOCX3KwWvZ7C0y0&#10;vfMX3VJfiABhl6CC0vsmkdLlJRl0Y9sQB+9iW4M+yLaQusV7gJtaTqMolgYrDgslNrQpKf9Or0bB&#10;cbfefG7j8yH9eCv256P5ybJLrNRw0K3fQXjq/H/42T5oBS+vM3ic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Vf/0xQAAANwAAAAPAAAAAAAAAAAAAAAAAJgCAABkcnMv&#10;ZG93bnJldi54bWxQSwUGAAAAAAQABAD1AAAAigMAAAAA&#10;" filled="f" fillcolor="#bbe0e3" stroked="f">
                  <v:textbox inset="1.93039mm,.96519mm,1.93039mm,.96519mm">
                    <w:txbxContent>
                      <w:p w14:paraId="0C5AE1E2" w14:textId="77777777" w:rsidR="00034060" w:rsidRDefault="00034060" w:rsidP="000D2C05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/>
                            <w:color w:val="000000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Arial" w:hint="cs"/>
                            <w:color w:val="000000"/>
                            <w:sz w:val="24"/>
                            <w:szCs w:val="24"/>
                            <w:cs/>
                          </w:rPr>
                          <w:t>ทดสอบรอยเชื่อม คุณภาพของท่อส่งก๊าซธรรมชาติ ท่อส่งน้ำมัน และอื่นๆ</w:t>
                        </w:r>
                      </w:p>
                    </w:txbxContent>
                  </v:textbox>
                </v:shape>
                <v:shape id="Text Box 273" o:spid="_x0000_s1065" type="#_x0000_t202" style="position:absolute;left:44627;top:13716;width:18238;height:49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xngMQA&#10;AADcAAAADwAAAGRycy9kb3ducmV2LnhtbESPQWvCQBSE7wX/w/IEb3VjsVGiq6go9aJgjPdH9pkE&#10;s2/T7FbTf+8KhR6HmfmGmS87U4s7ta6yrGA0jEAQ51ZXXCjIzrv3KQjnkTXWlknBLzlYLnpvc0y0&#10;ffCJ7qkvRICwS1BB6X2TSOnykgy6oW2Ig3e1rUEfZFtI3eIjwE0tP6IolgYrDgslNrQpKb+lP0bB&#10;YbfaHLfxZZ+uJ8XX5WC+s+waKzXod6sZCE+d/w//tfdawfhzDK8z4Qj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8Z4DEAAAA3AAAAA8AAAAAAAAAAAAAAAAAmAIAAGRycy9k&#10;b3ducmV2LnhtbFBLBQYAAAAABAAEAPUAAACJAwAAAAA=&#10;" filled="f" fillcolor="#bbe0e3" stroked="f">
                  <v:textbox inset="1.93039mm,.96519mm,1.93039mm,.96519mm">
                    <w:txbxContent>
                      <w:p w14:paraId="112A9D00" w14:textId="77777777" w:rsidR="00034060" w:rsidRDefault="00034060" w:rsidP="000D2C05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/>
                            <w:color w:val="000000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Arial" w:hint="cs"/>
                            <w:color w:val="000000"/>
                            <w:sz w:val="24"/>
                            <w:szCs w:val="24"/>
                            <w:cs/>
                          </w:rPr>
                          <w:t>ทดสอบการก่อสร้างและติดตั้งโรงงาน  และตรวจสอบระหว่างการใช้งาน</w:t>
                        </w:r>
                      </w:p>
                    </w:txbxContent>
                  </v:textbox>
                </v:shape>
                <v:shape id="Text Box 274" o:spid="_x0000_s1066" type="#_x0000_t202" style="position:absolute;left:44627;top:20574;width:18238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CG8QA&#10;AADcAAAADwAAAGRycy9kb3ducmV2LnhtbESPQWvCQBSE74L/YXkFb7ppqWmJrqJS0YtC03h/ZJ9J&#10;MPs2za4a/70rCB6HmfmGmc47U4sLta6yrOB9FIEgzq2uuFCQ/a2H3yCcR9ZYWyYFN3Iwn/V7U0y0&#10;vfIvXVJfiABhl6CC0vsmkdLlJRl0I9sQB+9oW4M+yLaQusVrgJtafkRRLA1WHBZKbGhVUn5Kz0bB&#10;br1Y7X/iwzZdfhWbw878Z9kxVmrw1i0mIDx1/hV+trdawed4DI8z4Qj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wwhvEAAAA3AAAAA8AAAAAAAAAAAAAAAAAmAIAAGRycy9k&#10;b3ducmV2LnhtbFBLBQYAAAAABAAEAPUAAACJAwAAAAA=&#10;" filled="f" fillcolor="#bbe0e3" stroked="f">
                  <v:textbox inset="1.93039mm,.96519mm,1.93039mm,.96519mm">
                    <w:txbxContent>
                      <w:p w14:paraId="62DD9AD0" w14:textId="77777777" w:rsidR="00034060" w:rsidRDefault="00034060" w:rsidP="000D2C05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/>
                            <w:color w:val="000000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Arial" w:hint="cs"/>
                            <w:color w:val="000000"/>
                            <w:sz w:val="24"/>
                            <w:szCs w:val="24"/>
                            <w:cs/>
                          </w:rPr>
                          <w:t>ตรวจสอบและรับรองถังบรรจุก๊าซ ถังน้ำมัน รวมทั้งสารเคมีอันตรายอื่นๆ ตามกฎหมาย ในกระบวนการขนส่งและการเก็บรักษา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275" o:spid="_x0000_s1067" type="#_x0000_t13" style="position:absolute;left:29718;top:482;width:14693;height:1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iVL8MA&#10;AADcAAAADwAAAGRycy9kb3ducmV2LnhtbESPT2sCMRTE74V+h/AKvdWsUkW2ZpciCF6rRT2+bp67&#10;S5OXJcn+6bc3gtDjMDO/YTblZI0YyIfWsYL5LANBXDndcq3g+7h7W4MIEVmjcUwK/ihAWTw/bTDX&#10;buQvGg6xFgnCIUcFTYxdLmWoGrIYZq4jTt7VeYsxSV9L7XFMcGvkIstW0mLLaaHBjrYNVb+H3iq4&#10;LE/nrJv3OvBiH/A6eXMaf5R6fZk+P0BEmuJ/+NHeawXvyxXcz6QjII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iVL8MAAADcAAAADwAAAAAAAAAAAAAAAACYAgAAZHJzL2Rv&#10;d25yZXYueG1sUEsFBgAAAAAEAAQA9QAAAIgDAAAAAA==&#10;" adj="20303,5420" fillcolor="gray" stroked="f" strokecolor="#969696"/>
                <v:shape id="AutoShape 276" o:spid="_x0000_s1068" type="#_x0000_t13" style="position:absolute;left:43268;top:8153;width:1143;height:1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8HlMgA&#10;AADcAAAADwAAAGRycy9kb3ducmV2LnhtbESPT2vCQBTE7wW/w/KE3urGtI0SXUVaSttLxT8o3h7Z&#10;ZxLMvt1mt5r203cLBY/DzPyGmc4704gztb62rGA4SEAQF1bXXCrYbl7uxiB8QNbYWCYF3+RhPuvd&#10;TDHX9sIrOq9DKSKEfY4KqhBcLqUvKjLoB9YRR+9oW4MhyraUusVLhJtGpkmSSYM1x4UKHT1VVJzW&#10;X0bB59L9ZNvMDUO632XP6fv94vDxqtRtv1tMQATqwjX8337TCh4eR/B3Jh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7weUyAAAANwAAAAPAAAAAAAAAAAAAAAAAJgCAABk&#10;cnMvZG93bnJldi54bWxQSwUGAAAAAAQABAD1AAAAjQMAAAAA&#10;" fillcolor="gray" stroked="f" strokecolor="#969696"/>
                <v:shape id="AutoShape 277" o:spid="_x0000_s1069" type="#_x0000_t13" style="position:absolute;left:43268;top:15519;width:1143;height:1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CT5sQA&#10;AADcAAAADwAAAGRycy9kb3ducmV2LnhtbERPz2vCMBS+C/sfwhvspqnVFalGkQ2ZXiZzonh7NM+2&#10;rHnJmqjd/vrlMPD48f2eLTrTiCu1vrasYDhIQBAXVtdcKth/rvoTED4ga2wsk4If8rCYP/RmmGt7&#10;4w+67kIpYgj7HBVUIbhcSl9UZNAPrCOO3Nm2BkOEbSl1i7cYbhqZJkkmDdYcGyp09FJR8bW7GAXf&#10;W/eb7TM3DOnxkL2mm9Hy9P6m1NNjt5yCCNSFu/jfvdYKxs9xbTwTj4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wk+bEAAAA3AAAAA8AAAAAAAAAAAAAAAAAmAIAAGRycy9k&#10;b3ducmV2LnhtbFBLBQYAAAAABAAEAPUAAACJAwAAAAA=&#10;" fillcolor="gray" stroked="f" strokecolor="#969696"/>
                <v:shape id="AutoShape 278" o:spid="_x0000_s1070" type="#_x0000_t13" style="position:absolute;left:43256;top:21964;width:1143;height:1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w2fcgA&#10;AADcAAAADwAAAGRycy9kb3ducmV2LnhtbESPT2vCQBTE7wW/w/KE3urGtA0aXUVaSttLxT8o3h7Z&#10;ZxLMvt1mt5r203cLBY/DzPyGmc4704gztb62rGA4SEAQF1bXXCrYbl7uRiB8QNbYWCYF3+RhPuvd&#10;TDHX9sIrOq9DKSKEfY4KqhBcLqUvKjLoB9YRR+9oW4MhyraUusVLhJtGpkmSSYM1x4UKHT1VVJzW&#10;X0bB59L9ZNvMDUO632XP6fv94vDxqtRtv1tMQATqwjX8337TCh4ex/B3Jh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FPDZ9yAAAANwAAAAPAAAAAAAAAAAAAAAAAJgCAABk&#10;cnMvZG93bnJldi54bWxQSwUGAAAAAAQABAD1AAAAjQMAAAAA&#10;" fillcolor="gray" stroked="f" strokecolor="#969696"/>
                <v:shape id="AutoShape 279" o:spid="_x0000_s1071" type="#_x0000_t13" style="position:absolute;left:43256;top:33407;width:1143;height:1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pVXcQA&#10;AADcAAAADwAAAGRycy9kb3ducmV2LnhtbERPW0vDMBR+F/YfwhF8c+mqhNEtLWMi6ouyCxu+HZpj&#10;W2xOYhO36q83D8IeP777shptL040hM6xhtk0A0FcO9Nxo2G/e7ydgwgR2WDvmDT8UICqnFwtsTDu&#10;zBs6bWMjUgiHAjW0MfpCylC3ZDFMnSdO3IcbLMYEh0aaAc8p3PYyzzIlLXacGlr0tG6p/tx+Ww1f&#10;b/5X7ZWfxfx4UA/5y93q/fVJ65vrcbUAEWmMF/G/+9louFdpfjqTjoAs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qVV3EAAAA3AAAAA8AAAAAAAAAAAAAAAAAmAIAAGRycy9k&#10;b3ducmV2LnhtbFBLBQYAAAAABAAEAPUAAACJAwAAAAA=&#10;" fillcolor="gray" stroked="f" strokecolor="#969696"/>
                <v:shape id="AutoShape 280" o:spid="_x0000_s1072" type="#_x0000_t13" style="position:absolute;left:17145;top:40570;width:27432;height:1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5OCsQA&#10;AADcAAAADwAAAGRycy9kb3ducmV2LnhtbESP0YrCMBRE3wX/IVxh32yqSNFqlEW6IOyDWv2AS3Nt&#10;6zY3pYm2+/dGWNjHYWbOMJvdYBrxpM7VlhXMohgEcWF1zaWC6+VrugThPLLGxjIp+CUHu+14tMFU&#10;257P9Mx9KQKEXYoKKu/bVEpXVGTQRbYlDt7NdgZ9kF0pdYd9gJtGzuM4kQZrDgsVtrSvqPjJH0bB&#10;dzZf3fPbfdFnSS+Pp0NWn46ZUh+T4XMNwtPg/8N/7YNWsEhm8D4TjoD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OTgrEAAAA3AAAAA8AAAAAAAAAAAAAAAAAmAIAAGRycy9k&#10;b3ducmV2LnhtbFBLBQYAAAAABAAEAPUAAACJAwAAAAA=&#10;" adj="20895,5420" fillcolor="gray" stroked="f" strokecolor="#969696"/>
                <v:shape id="AutoShape 281" o:spid="_x0000_s1073" type="#_x0000_t34" style="position:absolute;left:14929;top:14471;width:3206;height:9214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NsXsUAAADcAAAADwAAAGRycy9kb3ducmV2LnhtbESP0WrCQBRE3wX/YblC35qNoVVJXUUL&#10;gn0oxegH3GZvk9Ds3ZDdxK1f3y0UfBxm5gyz3gbTipF611hWME9SEMSl1Q1XCi7nw+MKhPPIGlvL&#10;pOCHHGw308kac22vfKKx8JWIEHY5Kqi973IpXVmTQZfYjjh6X7Y36KPsK6l7vEa4aWWWpgtpsOG4&#10;UGNHrzWV38VgFLybIQwfYbgd5fJWvD3P94dPE5R6mIXdCwhPwd/D/+2jVvC0yODvTDwCcvM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bNsXsUAAADcAAAADwAAAAAAAAAA&#10;AAAAAAChAgAAZHJzL2Rvd25yZXYueG1sUEsFBgAAAAAEAAQA+QAAAJMDAAAAAA==&#10;" adj="13216">
                  <v:stroke endarrow="block"/>
                </v:shape>
                <v:shape id="AutoShape 282" o:spid="_x0000_s1074" type="#_x0000_t34" style="position:absolute;left:26264;top:14998;width:3352;height:8299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Mmc8QAAADcAAAADwAAAGRycy9kb3ducmV2LnhtbESP22rCQBRF34X+w3AKfdOJF0IbHUWk&#10;txfBpvmAY+Y0Sc2cCTPTGP++Iwg+bvZlsVebwbSiJ+cbywqmkwQEcWl1w5WC4vtt/AzCB2SNrWVS&#10;cCEPm/XDaIWZtmf+oj4PlYgj7DNUUIfQZVL6siaDfmI74uj9WGcwROkqqR2e47hp5SxJUmmw4Uio&#10;saNdTeUp/zORS4fWve7Tojr+9v3LPOfte/Gh1NPjsF2CCDSEe/jW/tQKFukcrmfiEZ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YyZzxAAAANwAAAAPAAAAAAAAAAAA&#10;AAAAAKECAABkcnMvZG93bnJldi54bWxQSwUGAAAAAAQABAD5AAAAkgMAAAAA&#10;" adj="13540">
                  <v:stroke endarrow="block"/>
                </v:shape>
                <v:shape id="Text Box 283" o:spid="_x0000_s1075" type="#_x0000_t202" style="position:absolute;left:17557;top:15341;width:9792;height:26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IVGsYA&#10;AADcAAAADwAAAGRycy9kb3ducmV2LnhtbESPQWvCQBSE74X+h+UVvNVNRYKkWaUWRA9SqOZgb8/s&#10;SzY1+zZk15j++26h4HGYmW+YfDXaVgzU+8axgpdpAoK4dLrhWkFx3DwvQPiArLF1TAp+yMNq+fiQ&#10;Y6bdjT9pOIRaRAj7DBWYELpMSl8asuinriOOXuV6iyHKvpa6x1uE21bOkiSVFhuOCwY7ejdUXg5X&#10;q+A8rJstm9O2Wnx9FKn99sn+7JWaPI1vryACjeEe/m/vtIJ5Ooe/M/E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IVGsYAAADcAAAADwAAAAAAAAAAAAAAAACYAgAAZHJz&#10;L2Rvd25yZXYueG1sUEsFBgAAAAAEAAQA9QAAAIsDAAAAAA==&#10;">
                  <v:textbox inset="1.93039mm,.96519mm,1.93039mm,.96519mm">
                    <w:txbxContent>
                      <w:p w14:paraId="2528C957" w14:textId="77777777" w:rsidR="00034060" w:rsidRDefault="00034060" w:rsidP="000D2C0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Arial"/>
                            <w:b/>
                            <w:bCs/>
                            <w:color w:val="000000"/>
                            <w:sz w:val="24"/>
                            <w:szCs w:val="24"/>
                            <w:cs/>
                          </w:rPr>
                          <w:t>โรงกลั่นน้ำมัน</w:t>
                        </w:r>
                      </w:p>
                    </w:txbxContent>
                  </v:textbox>
                </v:shape>
                <v:shape id="AutoShape 284" o:spid="_x0000_s1076" type="#_x0000_t32" style="position:absolute;left:22412;top:2698;width:9;height:38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5nf8UAAADcAAAADwAAAGRycy9kb3ducmV2LnhtbESPT2sCMRTE74V+h/AKvRTNWqrI1ihb&#10;QaiCB//dn5vXTejmZd1EXb+9EQo9DjPzG2Yy61wtLtQG61nBoJ+BIC69tlwp2O8WvTGIEJE11p5J&#10;wY0CzKbPTxPMtb/yhi7bWIkE4ZCjAhNjk0sZSkMOQ983xMn78a3DmGRbSd3iNcFdLd+zbCQdWk4L&#10;BhuaGyp/t2enYL0cfBVHY5erzcmuh4uiPldvB6VeX7riE0SkLv6H/9rfWsHHaAiPM+kIyO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q5nf8UAAADcAAAADwAAAAAAAAAA&#10;AAAAAAChAgAAZHJzL2Rvd25yZXYueG1sUEsFBgAAAAAEAAQA+QAAAJMDAAAAAA==&#10;"/>
                <w10:wrap anchory="line"/>
              </v:group>
            </w:pict>
          </mc:Fallback>
        </mc:AlternateContent>
      </w:r>
      <w:r w:rsidR="000D2C05" w:rsidRPr="00275C54">
        <w:rPr>
          <w:b/>
          <w:bCs/>
          <w:cs/>
        </w:rPr>
        <w:t xml:space="preserve">    </w:t>
      </w:r>
      <w:r w:rsidR="000D2C05" w:rsidRPr="00275C54">
        <w:rPr>
          <w:b/>
          <w:bCs/>
          <w:u w:val="single"/>
          <w:cs/>
        </w:rPr>
        <w:t>ปิโตรเลียมและปิโตรเคมี</w:t>
      </w:r>
      <w:r w:rsidR="000D2C05" w:rsidRPr="00275C54">
        <w:rPr>
          <w:b/>
          <w:bCs/>
          <w:cs/>
        </w:rPr>
        <w:tab/>
        <w:t xml:space="preserve"> </w:t>
      </w:r>
      <w:r w:rsidR="000D2C05" w:rsidRPr="00275C54">
        <w:rPr>
          <w:b/>
          <w:bCs/>
          <w:cs/>
        </w:rPr>
        <w:tab/>
      </w:r>
      <w:r w:rsidR="00287304" w:rsidRPr="00275C54">
        <w:rPr>
          <w:b/>
          <w:bCs/>
        </w:rPr>
        <w:t xml:space="preserve">                     </w:t>
      </w:r>
      <w:r w:rsidR="000D2C05" w:rsidRPr="00275C54">
        <w:rPr>
          <w:b/>
          <w:bCs/>
          <w:u w:val="single"/>
        </w:rPr>
        <w:t>NDT / Inspection &amp; Certification</w:t>
      </w:r>
    </w:p>
    <w:p w14:paraId="273242E2" w14:textId="77777777" w:rsidR="000D2C05" w:rsidRPr="00275C54" w:rsidRDefault="000D2C05" w:rsidP="00FF7DC6">
      <w:pPr>
        <w:pStyle w:val="BodyTextIndent2"/>
        <w:ind w:left="0"/>
        <w:jc w:val="both"/>
        <w:rPr>
          <w:b/>
          <w:bCs/>
        </w:rPr>
      </w:pPr>
    </w:p>
    <w:bookmarkEnd w:id="4"/>
    <w:p w14:paraId="4E3CA940" w14:textId="77777777" w:rsidR="000D2C05" w:rsidRPr="00275C54" w:rsidRDefault="000D2C05" w:rsidP="00FF7DC6">
      <w:pPr>
        <w:pStyle w:val="BodyTextIndent2"/>
        <w:ind w:left="0" w:hanging="180"/>
        <w:jc w:val="both"/>
      </w:pPr>
    </w:p>
    <w:p w14:paraId="0835CB3A" w14:textId="77777777" w:rsidR="000D2C05" w:rsidRPr="00275C54" w:rsidRDefault="000D2C05" w:rsidP="00FF7DC6">
      <w:pPr>
        <w:pStyle w:val="BodyTextIndent2"/>
        <w:ind w:left="0" w:hanging="180"/>
        <w:jc w:val="both"/>
      </w:pPr>
    </w:p>
    <w:p w14:paraId="12C234C8" w14:textId="77777777" w:rsidR="000D2C05" w:rsidRPr="00275C54" w:rsidRDefault="000D2C05" w:rsidP="00FF7DC6">
      <w:pPr>
        <w:pStyle w:val="BodyTextIndent2"/>
        <w:ind w:left="0" w:hanging="180"/>
        <w:jc w:val="both"/>
      </w:pPr>
    </w:p>
    <w:p w14:paraId="3F6FA5C9" w14:textId="77777777" w:rsidR="000D2C05" w:rsidRPr="00275C54" w:rsidRDefault="000D2C05" w:rsidP="00FF7DC6">
      <w:pPr>
        <w:pStyle w:val="BodyTextIndent2"/>
        <w:ind w:left="0" w:hanging="180"/>
        <w:jc w:val="both"/>
      </w:pPr>
    </w:p>
    <w:p w14:paraId="3937F4A6" w14:textId="77777777" w:rsidR="000D2C05" w:rsidRPr="00275C54" w:rsidRDefault="000D2C05" w:rsidP="00FF7DC6">
      <w:pPr>
        <w:pStyle w:val="BodyTextIndent2"/>
        <w:ind w:left="0" w:hanging="180"/>
        <w:jc w:val="both"/>
      </w:pPr>
    </w:p>
    <w:p w14:paraId="32B15BF9" w14:textId="77777777" w:rsidR="000D2C05" w:rsidRPr="00275C54" w:rsidRDefault="000D2C05" w:rsidP="00FF7DC6">
      <w:pPr>
        <w:pStyle w:val="BodyTextIndent2"/>
        <w:ind w:left="0" w:hanging="180"/>
        <w:jc w:val="both"/>
      </w:pPr>
    </w:p>
    <w:p w14:paraId="592226DD" w14:textId="77777777" w:rsidR="000D2C05" w:rsidRPr="00275C54" w:rsidRDefault="000D2C05" w:rsidP="00FF7DC6">
      <w:pPr>
        <w:pStyle w:val="BodyTextIndent2"/>
        <w:ind w:left="0" w:hanging="180"/>
        <w:jc w:val="both"/>
      </w:pPr>
    </w:p>
    <w:p w14:paraId="0E39CA19" w14:textId="77777777" w:rsidR="000D2C05" w:rsidRPr="00275C54" w:rsidRDefault="000D2C05" w:rsidP="00FF7DC6">
      <w:pPr>
        <w:pStyle w:val="BodyTextIndent2"/>
        <w:ind w:left="0" w:hanging="180"/>
        <w:jc w:val="both"/>
      </w:pPr>
    </w:p>
    <w:p w14:paraId="5A0AE471" w14:textId="77777777" w:rsidR="000D2C05" w:rsidRPr="00275C54" w:rsidRDefault="000D2C05" w:rsidP="00FF7DC6">
      <w:pPr>
        <w:pStyle w:val="BodyTextIndent2"/>
        <w:ind w:left="0" w:hanging="180"/>
        <w:jc w:val="both"/>
      </w:pPr>
    </w:p>
    <w:p w14:paraId="6EEAA834" w14:textId="77777777" w:rsidR="000D2C05" w:rsidRPr="00275C54" w:rsidRDefault="000D2C05" w:rsidP="00FF7DC6">
      <w:pPr>
        <w:pStyle w:val="BodyTextIndent2"/>
        <w:ind w:left="0" w:hanging="180"/>
        <w:jc w:val="both"/>
      </w:pPr>
    </w:p>
    <w:p w14:paraId="3B43B4F9" w14:textId="77777777" w:rsidR="000D2C05" w:rsidRPr="00275C54" w:rsidRDefault="000D2C05" w:rsidP="00FF7DC6">
      <w:pPr>
        <w:pStyle w:val="BodyTextIndent2"/>
        <w:ind w:left="0" w:hanging="180"/>
        <w:jc w:val="both"/>
      </w:pPr>
    </w:p>
    <w:p w14:paraId="2F828575" w14:textId="77777777" w:rsidR="000D2C05" w:rsidRPr="00275C54" w:rsidRDefault="000D2C05" w:rsidP="00FF7DC6">
      <w:pPr>
        <w:pStyle w:val="BodyTextIndent2"/>
        <w:ind w:left="0" w:hanging="180"/>
        <w:jc w:val="both"/>
      </w:pPr>
    </w:p>
    <w:p w14:paraId="3D469A8B" w14:textId="77777777" w:rsidR="000D2C05" w:rsidRPr="00275C54" w:rsidRDefault="000D2C05" w:rsidP="00FF7DC6">
      <w:pPr>
        <w:pStyle w:val="BodyTextIndent2"/>
        <w:ind w:left="0" w:hanging="180"/>
        <w:jc w:val="both"/>
      </w:pPr>
    </w:p>
    <w:p w14:paraId="58A39372" w14:textId="77777777" w:rsidR="000D2C05" w:rsidRPr="00275C54" w:rsidRDefault="000D2C05" w:rsidP="00FF7DC6">
      <w:pPr>
        <w:pStyle w:val="BodyTextIndent2"/>
        <w:ind w:left="0" w:hanging="180"/>
        <w:jc w:val="both"/>
      </w:pPr>
    </w:p>
    <w:p w14:paraId="165C6B29" w14:textId="77777777" w:rsidR="000D2C05" w:rsidRPr="00275C54" w:rsidRDefault="000D2C05" w:rsidP="00FF7DC6">
      <w:pPr>
        <w:pStyle w:val="BodyTextIndent2"/>
        <w:ind w:left="0"/>
        <w:jc w:val="both"/>
      </w:pPr>
    </w:p>
    <w:p w14:paraId="7287C933" w14:textId="77777777" w:rsidR="000D2C05" w:rsidRPr="00275C54" w:rsidRDefault="000D2C05" w:rsidP="00FF7DC6">
      <w:pPr>
        <w:pStyle w:val="BodyTextIndent2"/>
        <w:ind w:left="0"/>
        <w:jc w:val="both"/>
      </w:pPr>
    </w:p>
    <w:p w14:paraId="5E3EAA67" w14:textId="77777777" w:rsidR="00E940A2" w:rsidRPr="00275C54" w:rsidRDefault="00E940A2" w:rsidP="00FF7DC6">
      <w:pPr>
        <w:pStyle w:val="BodyTextIndent2"/>
        <w:ind w:left="0" w:firstLine="720"/>
        <w:jc w:val="both"/>
      </w:pPr>
    </w:p>
    <w:p w14:paraId="251C1B72" w14:textId="77777777" w:rsidR="00DC2CD9" w:rsidRPr="00275C54" w:rsidRDefault="00E86C96" w:rsidP="00DC2CD9">
      <w:pPr>
        <w:pStyle w:val="BodyTextIndent2"/>
        <w:ind w:left="0" w:firstLine="720"/>
        <w:jc w:val="thaiDistribute"/>
        <w:rPr>
          <w:cs/>
        </w:rPr>
      </w:pPr>
      <w:r w:rsidRPr="00275C54">
        <w:t xml:space="preserve">NDT </w:t>
      </w:r>
      <w:bookmarkStart w:id="5" w:name="OLE_LINK17"/>
      <w:r w:rsidRPr="00275C54">
        <w:t xml:space="preserve">/ Inspection &amp; Certification </w:t>
      </w:r>
      <w:bookmarkEnd w:id="5"/>
      <w:r w:rsidRPr="00275C54">
        <w:rPr>
          <w:cs/>
        </w:rPr>
        <w:t xml:space="preserve">มีความจำเป็นต่อการตรวจสอบคุณภาพสำหรับการจัดหาพลังงานทั้งกระบวนการตั้งแต่การสำรวจและผลิตจนกระทั่งถึงผู้ใช้พลังงานรายย่อยระดับครัวเรือน  ดังนั้น </w:t>
      </w:r>
      <w:r w:rsidRPr="00275C54">
        <w:t xml:space="preserve">NDT / Inspection &amp; Certification </w:t>
      </w:r>
      <w:r w:rsidRPr="00275C54">
        <w:rPr>
          <w:cs/>
        </w:rPr>
        <w:t xml:space="preserve">จึงมีแนวโน้มการเติบโตตามอุตสาหกรรมปิโตรเลียมและปิโตรเคมีโดยตรง  ซึ่งมีข้อดีคือเป็นอุตสาหกรรมที่ยั่งยืนและมีการเติบโตอย่างต่อเนื่องตามการขยายตัวของเศรษฐกิจ นอกจากนี้ภาครัฐได้เริ่มให้ความสำคัญกับมาตรฐานความปลอดภัยในระดับครัวเรือนเพิ่มมากขึ้น เห็นได้จากการออกกฎหมายควบคุมให้มีการตรวจสอบถังก๊าซตลอดจนอุปกรณ์ที่เกี่ยวข้องกับก๊าซ </w:t>
      </w:r>
      <w:r w:rsidRPr="00275C54">
        <w:t>LPG</w:t>
      </w:r>
      <w:r w:rsidRPr="00275C54">
        <w:rPr>
          <w:cs/>
        </w:rPr>
        <w:t xml:space="preserve"> และ</w:t>
      </w:r>
      <w:r w:rsidRPr="00275C54">
        <w:rPr>
          <w:rFonts w:hint="cs"/>
          <w:cs/>
        </w:rPr>
        <w:t xml:space="preserve"> </w:t>
      </w:r>
      <w:r w:rsidRPr="00275C54">
        <w:t>CNG</w:t>
      </w:r>
      <w:r w:rsidRPr="00275C54">
        <w:rPr>
          <w:rFonts w:hint="cs"/>
          <w:cs/>
        </w:rPr>
        <w:t xml:space="preserve"> </w:t>
      </w:r>
      <w:r w:rsidRPr="00275C54">
        <w:rPr>
          <w:cs/>
        </w:rPr>
        <w:t>อย่างไรก็ตามผู้ประกอบการบางส่วนยังคง</w:t>
      </w:r>
      <w:r w:rsidRPr="00275C54">
        <w:rPr>
          <w:rFonts w:hint="cs"/>
          <w:cs/>
        </w:rPr>
        <w:t>ไม่ได้ตระหนักถึงมาตรการความปลอดภัยทำให้ไม่ได้ปฏิบัติ</w:t>
      </w:r>
      <w:r w:rsidRPr="00275C54">
        <w:rPr>
          <w:cs/>
        </w:rPr>
        <w:t>ตามกฎหมาย</w:t>
      </w:r>
      <w:r w:rsidRPr="00275C54">
        <w:rPr>
          <w:rFonts w:hint="cs"/>
          <w:cs/>
        </w:rPr>
        <w:t xml:space="preserve">เท่าที่ควร  </w:t>
      </w:r>
      <w:r w:rsidRPr="00275C54">
        <w:rPr>
          <w:cs/>
        </w:rPr>
        <w:t xml:space="preserve">  ซึ่งหากมีการ</w:t>
      </w:r>
      <w:r w:rsidRPr="00275C54">
        <w:rPr>
          <w:rFonts w:hint="cs"/>
          <w:cs/>
        </w:rPr>
        <w:t>ให้ความรู้และ</w:t>
      </w:r>
      <w:r w:rsidRPr="00275C54">
        <w:rPr>
          <w:cs/>
        </w:rPr>
        <w:t>บังคับใช้กฎหมายอย่างเข้มงวดจะทำให้การเติบโตของการให้บริการตรวจสอบและทดสอบเป็นไปอย่างก้าวกระโดด</w:t>
      </w:r>
    </w:p>
    <w:p w14:paraId="425598B7" w14:textId="77777777" w:rsidR="002B7BA1" w:rsidRPr="00275C54" w:rsidRDefault="00DC2CD9" w:rsidP="00DC2CD9">
      <w:pPr>
        <w:pStyle w:val="BodyTextIndent2"/>
        <w:ind w:left="0" w:firstLine="720"/>
        <w:jc w:val="thaiDistribute"/>
        <w:rPr>
          <w:b/>
          <w:bCs/>
          <w:u w:val="single"/>
        </w:rPr>
      </w:pPr>
      <w:r w:rsidRPr="00275C54">
        <w:rPr>
          <w:cs/>
        </w:rPr>
        <w:t xml:space="preserve">ทั้งนี้ ธุรกิจการให้บริการตรวจสอบ </w:t>
      </w:r>
      <w:r w:rsidRPr="00275C54">
        <w:t>NDT / Inspection &amp; Certification</w:t>
      </w:r>
      <w:r w:rsidRPr="00275C54">
        <w:rPr>
          <w:cs/>
        </w:rPr>
        <w:t xml:space="preserve"> เป็นธุรกิจที่มีลักษณะเฉพาะและเป็นการให้บริการที่จำเป็นสำหรับการดำเนินงานของคู่ค้าโดยเฉพาะในกลุ่มธุรกิจพลังงานและปิโตรเคมี ซึ่งต้องมีการตรวจสอบรับรองโรงงานและอุปกรณ์ที่มีอยู่อย่างต่อเนื่องตามมาตรฐานความปลอดภัย รวมทั้งการตรวจสอบตามกฎหมาย จึงทำให้ฐานลูกค้าส่วนใหญ่ของบริษัทมีการใช้บริการอย่างต่อเนื่อง ส่งผลให้ผลประกอบการของบริษัทได้รับผลกระทบจากการชะลอตัวทางเศรษฐกิจน้อย</w:t>
      </w:r>
    </w:p>
    <w:p w14:paraId="68D07613" w14:textId="77777777" w:rsidR="00FF7DC6" w:rsidRPr="00275C54" w:rsidRDefault="00FF7DC6" w:rsidP="00FF7DC6">
      <w:pPr>
        <w:pStyle w:val="BodyTextIndent2"/>
        <w:ind w:left="0" w:firstLine="720"/>
        <w:jc w:val="both"/>
        <w:rPr>
          <w:b/>
          <w:bCs/>
          <w:u w:val="single"/>
        </w:rPr>
      </w:pPr>
    </w:p>
    <w:p w14:paraId="204EAFB0" w14:textId="77777777" w:rsidR="000D2C05" w:rsidRPr="00275C54" w:rsidRDefault="000D2C05" w:rsidP="00FF7DC6">
      <w:pPr>
        <w:pStyle w:val="BodyTextIndent2"/>
        <w:ind w:left="0" w:firstLine="720"/>
        <w:jc w:val="both"/>
        <w:rPr>
          <w:b/>
          <w:bCs/>
          <w:u w:val="single"/>
          <w:cs/>
        </w:rPr>
      </w:pPr>
      <w:r w:rsidRPr="00275C54">
        <w:rPr>
          <w:b/>
          <w:bCs/>
          <w:u w:val="single"/>
          <w:cs/>
        </w:rPr>
        <w:t>ข้อกำหนดที่เกี่ยวข้องกับการควบคุมความปลอดภัยของก๊าซธรรมชาติ</w:t>
      </w:r>
    </w:p>
    <w:p w14:paraId="05B6C54A" w14:textId="77777777" w:rsidR="00DC2CD9" w:rsidRPr="00275C54" w:rsidRDefault="00DC2CD9" w:rsidP="00DC2CD9">
      <w:pPr>
        <w:pStyle w:val="BodyTextIndent2"/>
        <w:ind w:left="1440" w:hanging="720"/>
        <w:jc w:val="both"/>
        <w:rPr>
          <w:b/>
          <w:bCs/>
          <w:lang w:eastAsia="ja-JP"/>
        </w:rPr>
      </w:pPr>
      <w:r w:rsidRPr="00275C54">
        <w:rPr>
          <w:b/>
          <w:bCs/>
          <w:cs/>
        </w:rPr>
        <w:t>ก๊าซ</w:t>
      </w:r>
      <w:r w:rsidRPr="00275C54">
        <w:rPr>
          <w:rFonts w:hint="cs"/>
          <w:b/>
          <w:bCs/>
          <w:cs/>
        </w:rPr>
        <w:t>หุงต้ม</w:t>
      </w:r>
      <w:r w:rsidRPr="00275C54">
        <w:rPr>
          <w:b/>
          <w:bCs/>
          <w:cs/>
        </w:rPr>
        <w:t xml:space="preserve"> </w:t>
      </w:r>
      <w:r w:rsidRPr="00275C54">
        <w:rPr>
          <w:rFonts w:hint="cs"/>
          <w:b/>
          <w:bCs/>
          <w:cs/>
        </w:rPr>
        <w:t>(</w:t>
      </w:r>
      <w:r w:rsidRPr="00275C54">
        <w:rPr>
          <w:b/>
          <w:bCs/>
        </w:rPr>
        <w:t xml:space="preserve">LPG) : </w:t>
      </w:r>
      <w:r w:rsidRPr="00275C54">
        <w:rPr>
          <w:b/>
          <w:bCs/>
          <w:lang w:eastAsia="ja-JP"/>
        </w:rPr>
        <w:tab/>
      </w:r>
    </w:p>
    <w:p w14:paraId="4FBB4CE6" w14:textId="77777777" w:rsidR="00DC2CD9" w:rsidRPr="00275C54" w:rsidRDefault="00DC2CD9" w:rsidP="00DC2CD9">
      <w:pPr>
        <w:pStyle w:val="BodyTextIndent2"/>
        <w:numPr>
          <w:ilvl w:val="1"/>
          <w:numId w:val="27"/>
        </w:numPr>
        <w:tabs>
          <w:tab w:val="clear" w:pos="2160"/>
          <w:tab w:val="num" w:pos="1080"/>
        </w:tabs>
        <w:ind w:left="1080"/>
        <w:jc w:val="thaiDistribute"/>
        <w:rPr>
          <w:lang w:eastAsia="ja-JP"/>
        </w:rPr>
      </w:pPr>
      <w:r w:rsidRPr="00275C54">
        <w:rPr>
          <w:cs/>
          <w:lang w:eastAsia="ja-JP"/>
        </w:rPr>
        <w:t>สถานีบรรจุก๊าซ สถานีบริการ สถานที่ใช้ก๊าซ ต้องขอรับใบอนุญาตและกำหนดให้มีการตรวจสอบเพื่อ</w:t>
      </w:r>
      <w:r w:rsidR="003E299B" w:rsidRPr="00275C54">
        <w:rPr>
          <w:cs/>
          <w:lang w:eastAsia="ja-JP"/>
        </w:rPr>
        <w:t>ต่ออายุใบอนุญาตประกอบกิจการ</w:t>
      </w:r>
      <w:r w:rsidRPr="00275C54">
        <w:rPr>
          <w:cs/>
          <w:lang w:eastAsia="ja-JP"/>
        </w:rPr>
        <w:t>ทุกปี</w:t>
      </w:r>
      <w:r w:rsidRPr="00275C54">
        <w:rPr>
          <w:lang w:eastAsia="ja-JP"/>
        </w:rPr>
        <w:t xml:space="preserve"> </w:t>
      </w:r>
      <w:r w:rsidRPr="00275C54">
        <w:rPr>
          <w:rFonts w:hint="cs"/>
          <w:cs/>
          <w:lang w:eastAsia="ja-JP"/>
        </w:rPr>
        <w:t>และ</w:t>
      </w:r>
      <w:r w:rsidRPr="00275C54">
        <w:rPr>
          <w:cs/>
          <w:lang w:eastAsia="ja-JP"/>
        </w:rPr>
        <w:t xml:space="preserve">ต้องมีการตรวจสอบและรับรองทั้งในการก่อสร้างใหม่และทุกๆ </w:t>
      </w:r>
      <w:r w:rsidRPr="00275C54">
        <w:rPr>
          <w:lang w:eastAsia="ja-JP"/>
        </w:rPr>
        <w:t xml:space="preserve">5 </w:t>
      </w:r>
      <w:r w:rsidRPr="00275C54">
        <w:rPr>
          <w:cs/>
          <w:lang w:eastAsia="ja-JP"/>
        </w:rPr>
        <w:t xml:space="preserve">ปี </w:t>
      </w:r>
    </w:p>
    <w:p w14:paraId="5F81E30D" w14:textId="77777777" w:rsidR="00DC2CD9" w:rsidRPr="00275C54" w:rsidRDefault="00DC2CD9" w:rsidP="00DC2CD9">
      <w:pPr>
        <w:pStyle w:val="BodyTextIndent2"/>
        <w:jc w:val="both"/>
        <w:rPr>
          <w:b/>
          <w:bCs/>
          <w:lang w:eastAsia="ja-JP"/>
        </w:rPr>
      </w:pPr>
      <w:r w:rsidRPr="00275C54">
        <w:rPr>
          <w:b/>
          <w:bCs/>
          <w:cs/>
        </w:rPr>
        <w:t>ก๊าซ</w:t>
      </w:r>
      <w:r w:rsidRPr="00275C54">
        <w:rPr>
          <w:rFonts w:hint="cs"/>
          <w:b/>
          <w:bCs/>
          <w:cs/>
        </w:rPr>
        <w:t xml:space="preserve">ธรรมชาติ </w:t>
      </w:r>
      <w:r w:rsidRPr="00275C54">
        <w:rPr>
          <w:b/>
          <w:bCs/>
        </w:rPr>
        <w:t>(CNG) :</w:t>
      </w:r>
    </w:p>
    <w:p w14:paraId="14F05F37" w14:textId="77777777" w:rsidR="00DC2CD9" w:rsidRPr="00275C54" w:rsidRDefault="00DC2CD9" w:rsidP="00DC2CD9">
      <w:pPr>
        <w:pStyle w:val="BodyTextIndent2"/>
        <w:numPr>
          <w:ilvl w:val="1"/>
          <w:numId w:val="27"/>
        </w:numPr>
        <w:tabs>
          <w:tab w:val="clear" w:pos="2160"/>
          <w:tab w:val="num" w:pos="1080"/>
        </w:tabs>
        <w:ind w:left="1080"/>
        <w:jc w:val="both"/>
        <w:rPr>
          <w:lang w:eastAsia="ja-JP"/>
        </w:rPr>
      </w:pPr>
      <w:r w:rsidRPr="00275C54">
        <w:rPr>
          <w:cs/>
          <w:lang w:eastAsia="ja-JP"/>
        </w:rPr>
        <w:t xml:space="preserve">สถานีบริการ </w:t>
      </w:r>
      <w:r w:rsidRPr="00275C54">
        <w:rPr>
          <w:rFonts w:hint="cs"/>
          <w:cs/>
          <w:lang w:eastAsia="ja-JP"/>
        </w:rPr>
        <w:t>และ</w:t>
      </w:r>
      <w:r w:rsidRPr="00275C54">
        <w:rPr>
          <w:cs/>
          <w:lang w:eastAsia="ja-JP"/>
        </w:rPr>
        <w:t xml:space="preserve">สถานที่ใช้ก๊าซ </w:t>
      </w:r>
      <w:r w:rsidRPr="00275C54">
        <w:rPr>
          <w:rFonts w:hint="cs"/>
          <w:cs/>
          <w:lang w:eastAsia="ja-JP"/>
        </w:rPr>
        <w:t xml:space="preserve">เช่น โรงไฟฟ้า และโรงงานอุตสาหกรรมต่างๆ </w:t>
      </w:r>
      <w:r w:rsidRPr="00275C54">
        <w:rPr>
          <w:cs/>
          <w:lang w:eastAsia="ja-JP"/>
        </w:rPr>
        <w:t>ต้องขอรับใบอนุญาตและกำหนดให้มีการตรวจสอบเพื่อ</w:t>
      </w:r>
      <w:r w:rsidR="003E299B" w:rsidRPr="00275C54">
        <w:rPr>
          <w:cs/>
          <w:lang w:eastAsia="ja-JP"/>
        </w:rPr>
        <w:t>ต่ออายุใบอนุญาตประกอบกิจการ</w:t>
      </w:r>
      <w:r w:rsidRPr="00275C54">
        <w:rPr>
          <w:cs/>
          <w:lang w:eastAsia="ja-JP"/>
        </w:rPr>
        <w:t>ทุกปี</w:t>
      </w:r>
      <w:r w:rsidRPr="00275C54">
        <w:rPr>
          <w:lang w:eastAsia="ja-JP"/>
        </w:rPr>
        <w:t xml:space="preserve">  </w:t>
      </w:r>
      <w:r w:rsidRPr="00275C54">
        <w:rPr>
          <w:rFonts w:hint="cs"/>
          <w:cs/>
          <w:lang w:eastAsia="ja-JP"/>
        </w:rPr>
        <w:t>และ</w:t>
      </w:r>
      <w:r w:rsidRPr="00275C54">
        <w:rPr>
          <w:cs/>
          <w:lang w:eastAsia="ja-JP"/>
        </w:rPr>
        <w:t>ต้องมีการตรวจสอบและรับรองทั้งในการก่อสร้างใหม่และทุกๆ 5 ปี</w:t>
      </w:r>
    </w:p>
    <w:p w14:paraId="64816D43" w14:textId="77777777" w:rsidR="00DC2CD9" w:rsidRPr="00275C54" w:rsidRDefault="00DC2CD9" w:rsidP="00DC2CD9">
      <w:pPr>
        <w:pStyle w:val="BodyTextIndent2"/>
        <w:jc w:val="both"/>
        <w:rPr>
          <w:b/>
          <w:bCs/>
          <w:lang w:eastAsia="ja-JP"/>
        </w:rPr>
      </w:pPr>
      <w:r w:rsidRPr="00275C54">
        <w:rPr>
          <w:rFonts w:hint="cs"/>
          <w:b/>
          <w:bCs/>
          <w:cs/>
          <w:lang w:eastAsia="ja-JP"/>
        </w:rPr>
        <w:t xml:space="preserve">น้ำมัน </w:t>
      </w:r>
      <w:r w:rsidR="00C41A24" w:rsidRPr="00275C54">
        <w:rPr>
          <w:rFonts w:hint="cs"/>
          <w:b/>
          <w:bCs/>
          <w:cs/>
          <w:lang w:eastAsia="ja-JP"/>
        </w:rPr>
        <w:t>(</w:t>
      </w:r>
      <w:r w:rsidR="00C41A24" w:rsidRPr="00275C54">
        <w:rPr>
          <w:b/>
          <w:bCs/>
          <w:lang w:eastAsia="ja-JP"/>
        </w:rPr>
        <w:t>Aboveground Storage Tank</w:t>
      </w:r>
      <w:r w:rsidR="00C41A24" w:rsidRPr="00275C54">
        <w:rPr>
          <w:rFonts w:hint="cs"/>
          <w:b/>
          <w:bCs/>
          <w:cs/>
          <w:lang w:eastAsia="ja-JP"/>
        </w:rPr>
        <w:t>)</w:t>
      </w:r>
      <w:r w:rsidRPr="00275C54">
        <w:rPr>
          <w:b/>
          <w:bCs/>
          <w:lang w:eastAsia="ja-JP"/>
        </w:rPr>
        <w:t>:</w:t>
      </w:r>
    </w:p>
    <w:p w14:paraId="54498A97" w14:textId="77777777" w:rsidR="00DC2CD9" w:rsidRPr="00275C54" w:rsidRDefault="00DC2CD9" w:rsidP="00DC2CD9">
      <w:pPr>
        <w:pStyle w:val="BodyTextIndent2"/>
        <w:numPr>
          <w:ilvl w:val="0"/>
          <w:numId w:val="40"/>
        </w:numPr>
        <w:jc w:val="both"/>
        <w:rPr>
          <w:lang w:eastAsia="ja-JP"/>
        </w:rPr>
      </w:pPr>
      <w:r w:rsidRPr="00275C54">
        <w:rPr>
          <w:rFonts w:hint="cs"/>
          <w:cs/>
          <w:lang w:eastAsia="ja-JP"/>
        </w:rPr>
        <w:t xml:space="preserve">ถังน้ำมันขนาดใหญ่ ต้องมีการตรวจสอบภายนอกทุกปี และตรวจภายในทุก </w:t>
      </w:r>
      <w:r w:rsidRPr="00275C54">
        <w:rPr>
          <w:lang w:eastAsia="ja-JP"/>
        </w:rPr>
        <w:t xml:space="preserve">15 </w:t>
      </w:r>
      <w:r w:rsidRPr="00275C54">
        <w:rPr>
          <w:rFonts w:hint="cs"/>
          <w:cs/>
          <w:lang w:eastAsia="ja-JP"/>
        </w:rPr>
        <w:t>ปี</w:t>
      </w:r>
    </w:p>
    <w:p w14:paraId="2456A83C" w14:textId="77777777" w:rsidR="000D2C05" w:rsidRPr="00275C54" w:rsidRDefault="00C41A24" w:rsidP="00F94A4B">
      <w:pPr>
        <w:ind w:firstLine="720"/>
        <w:jc w:val="thaiDistribute"/>
      </w:pPr>
      <w:r w:rsidRPr="00275C54">
        <w:rPr>
          <w:rFonts w:hint="cs"/>
          <w:cs/>
        </w:rPr>
        <w:t xml:space="preserve">       </w:t>
      </w:r>
      <w:r w:rsidR="00DC2CD9" w:rsidRPr="00275C54">
        <w:rPr>
          <w:cs/>
        </w:rPr>
        <w:t>นอกเหนือจากกฎหมายเพื่อควบคุมความปลอดภัยของสถานที่</w:t>
      </w:r>
      <w:r w:rsidRPr="00275C54">
        <w:rPr>
          <w:rFonts w:hint="cs"/>
          <w:cs/>
        </w:rPr>
        <w:t>เก็</w:t>
      </w:r>
      <w:r w:rsidR="00DC2CD9" w:rsidRPr="00275C54">
        <w:rPr>
          <w:rFonts w:hint="cs"/>
          <w:cs/>
        </w:rPr>
        <w:t xml:space="preserve">บ </w:t>
      </w:r>
      <w:r w:rsidR="00DC2CD9" w:rsidRPr="00275C54">
        <w:rPr>
          <w:cs/>
        </w:rPr>
        <w:t>ใช้งานและการขนส่งก๊าซ</w:t>
      </w:r>
      <w:r w:rsidR="00DC2CD9" w:rsidRPr="00275C54">
        <w:rPr>
          <w:rFonts w:hint="cs"/>
          <w:cs/>
        </w:rPr>
        <w:t>และน้ำมัน</w:t>
      </w:r>
      <w:r w:rsidR="00DC2CD9" w:rsidRPr="00275C54">
        <w:rPr>
          <w:cs/>
        </w:rPr>
        <w:t>แล้ว ภาครัฐยังได้ให้ความสำคัญกับการควบคุมดูแลความปลอดภัยในการเก็บรักษาและขนส่งสารเคมีอันตราย โดยกำหนดให้ถังบรรจุและขนส่งสารเคมีอันตรายต้องมีการตรวจสอบตามมาตรฐานทุก 3 และ 6 ปี</w:t>
      </w:r>
      <w:r w:rsidR="00DC2CD9" w:rsidRPr="00275C54">
        <w:rPr>
          <w:rFonts w:hint="cs"/>
          <w:cs/>
        </w:rPr>
        <w:t>ตามมาตรฐานสากลกำหนด</w:t>
      </w:r>
    </w:p>
    <w:p w14:paraId="2B80D66C" w14:textId="77777777" w:rsidR="00F94A4B" w:rsidRPr="00275C54" w:rsidRDefault="00F94A4B" w:rsidP="00F94A4B">
      <w:pPr>
        <w:ind w:firstLine="720"/>
        <w:jc w:val="thaiDistribute"/>
      </w:pPr>
    </w:p>
    <w:p w14:paraId="08AEB1CC" w14:textId="77777777" w:rsidR="000D2C05" w:rsidRPr="00275C54" w:rsidRDefault="000D2C05" w:rsidP="00FF7DC6">
      <w:pPr>
        <w:pStyle w:val="BodyTextIndent2"/>
        <w:ind w:left="0" w:firstLine="720"/>
        <w:jc w:val="both"/>
        <w:rPr>
          <w:b/>
          <w:bCs/>
          <w:cs/>
        </w:rPr>
      </w:pPr>
      <w:r w:rsidRPr="00275C54">
        <w:rPr>
          <w:b/>
          <w:bCs/>
          <w:cs/>
        </w:rPr>
        <w:t>แนวโน้มอุตสาหกรรมปิโตรเคมี</w:t>
      </w:r>
    </w:p>
    <w:p w14:paraId="30E79A4E" w14:textId="57455DDD" w:rsidR="00DC2CD9" w:rsidRPr="00275C54" w:rsidRDefault="00A954C7" w:rsidP="00DC2CD9">
      <w:pPr>
        <w:pStyle w:val="BodyTextIndent2"/>
        <w:ind w:left="0" w:firstLine="720"/>
        <w:jc w:val="thaiDistribute"/>
      </w:pPr>
      <w:r w:rsidRPr="00275C54">
        <w:rPr>
          <w:cs/>
        </w:rPr>
        <w:t>อุตสาหกรรม</w:t>
      </w:r>
      <w:r w:rsidR="00DC2CD9" w:rsidRPr="00275C54">
        <w:rPr>
          <w:cs/>
        </w:rPr>
        <w:t xml:space="preserve">ปิโตรเคมีเป็นอุตสาหกรรมต่อเนื่องของการผลิตพลังงานจากน้ำมันหรือก๊าซธรรมชาติ  โครงสร้างของอุตสาหกรรมปิโตรเคมีแบ่งออกได้เป็น 3 ขั้น คือ </w:t>
      </w:r>
    </w:p>
    <w:p w14:paraId="401768D8" w14:textId="77777777" w:rsidR="00DC2CD9" w:rsidRPr="00275C54" w:rsidRDefault="00DC2CD9" w:rsidP="00DC2CD9">
      <w:pPr>
        <w:pStyle w:val="BodyTextIndent2"/>
        <w:numPr>
          <w:ilvl w:val="0"/>
          <w:numId w:val="32"/>
        </w:numPr>
        <w:tabs>
          <w:tab w:val="clear" w:pos="720"/>
          <w:tab w:val="num" w:pos="1080"/>
        </w:tabs>
        <w:ind w:left="1080"/>
        <w:jc w:val="thaiDistribute"/>
      </w:pPr>
      <w:r w:rsidRPr="00275C54">
        <w:rPr>
          <w:cs/>
        </w:rPr>
        <w:t>อุตสาหกรรมปิโตรเคมีขั้นต้น เป็นการนำก๊าซปิโตรเลียมหรือผลิตภัณฑ์ในรูปของน้ำมันมาแปรสภาพเป็นสารโอเลฟินส์ หรืออะโรเมติกส์ โดยผ่านกระบวนการกลั่น แยก ทำให้แตกตัว และแปรรูป</w:t>
      </w:r>
    </w:p>
    <w:p w14:paraId="5D1DFD62" w14:textId="77777777" w:rsidR="00DC2CD9" w:rsidRPr="00275C54" w:rsidRDefault="00DC2CD9" w:rsidP="00DC2CD9">
      <w:pPr>
        <w:pStyle w:val="BodyTextIndent2"/>
        <w:numPr>
          <w:ilvl w:val="0"/>
          <w:numId w:val="32"/>
        </w:numPr>
        <w:tabs>
          <w:tab w:val="clear" w:pos="720"/>
          <w:tab w:val="num" w:pos="1080"/>
        </w:tabs>
        <w:ind w:left="1080"/>
        <w:jc w:val="thaiDistribute"/>
      </w:pPr>
      <w:r w:rsidRPr="00275C54">
        <w:rPr>
          <w:cs/>
        </w:rPr>
        <w:t>อุตสาหกรรมปิโตรเคมีขั้นกลาง เป็นการนำผลิตภัณฑ</w:t>
      </w:r>
      <w:r w:rsidR="003E299B" w:rsidRPr="00275C54">
        <w:rPr>
          <w:cs/>
        </w:rPr>
        <w:t>์จากอุตสาหกรรมปิโตรเคมีขั้นต้น</w:t>
      </w:r>
      <w:r w:rsidRPr="00275C54">
        <w:rPr>
          <w:cs/>
        </w:rPr>
        <w:t>ผ่านกระบวนการแปรรูปต่างๆ เช่นเม็ดพลาสติก วัสดุสังเคราะห์</w:t>
      </w:r>
      <w:r w:rsidRPr="00275C54">
        <w:rPr>
          <w:rFonts w:hint="cs"/>
          <w:cs/>
        </w:rPr>
        <w:t>ต่างๆ</w:t>
      </w:r>
    </w:p>
    <w:p w14:paraId="628E8D6A" w14:textId="77777777" w:rsidR="00DC2CD9" w:rsidRPr="00275C54" w:rsidRDefault="00DC2CD9" w:rsidP="00DC2CD9">
      <w:pPr>
        <w:pStyle w:val="BodyTextIndent2"/>
        <w:numPr>
          <w:ilvl w:val="0"/>
          <w:numId w:val="32"/>
        </w:numPr>
        <w:tabs>
          <w:tab w:val="clear" w:pos="720"/>
          <w:tab w:val="num" w:pos="1080"/>
        </w:tabs>
        <w:ind w:left="1080"/>
        <w:jc w:val="thaiDistribute"/>
      </w:pPr>
      <w:r w:rsidRPr="00275C54">
        <w:rPr>
          <w:cs/>
        </w:rPr>
        <w:t>อุตสาหกรรมปิโตรเคมีขั้นปลาย เป็นการนำผลิตภัณฑ์จากอุตสาหกรรมปิโตรเคมีขั้นกลางไปผ่านกระบวนการแปรรูปต่างๆ ให้</w:t>
      </w:r>
      <w:r w:rsidRPr="00275C54">
        <w:rPr>
          <w:rFonts w:hint="cs"/>
          <w:cs/>
        </w:rPr>
        <w:t>กับ</w:t>
      </w:r>
      <w:r w:rsidRPr="00275C54">
        <w:rPr>
          <w:cs/>
        </w:rPr>
        <w:t>การผลิตของอุตสาหกรรมต่อเนื่องอื่นๆ เช่น อุตสาหกรรมบรรจุภัณฑ์ อุตสาหกรรมเครื่องใช้ไฟฟ้า อุตสาหกรรมชิ้นส่วนยานยนต์ เป็นต้น</w:t>
      </w:r>
    </w:p>
    <w:p w14:paraId="11D3FC2B" w14:textId="77777777" w:rsidR="00DC2CD9" w:rsidRPr="00275C54" w:rsidRDefault="00E86C96" w:rsidP="00DC2CD9">
      <w:pPr>
        <w:pStyle w:val="BodyTextIndent2"/>
        <w:ind w:left="0" w:firstLine="720"/>
        <w:jc w:val="thaiDistribute"/>
      </w:pPr>
      <w:r w:rsidRPr="00275C54">
        <w:rPr>
          <w:cs/>
        </w:rPr>
        <w:t>การทดสอบโดยไม่ทำลาย</w:t>
      </w:r>
      <w:r w:rsidRPr="00275C54">
        <w:rPr>
          <w:rFonts w:hint="cs"/>
          <w:cs/>
        </w:rPr>
        <w:t xml:space="preserve"> </w:t>
      </w:r>
      <w:r w:rsidRPr="00275C54">
        <w:rPr>
          <w:cs/>
        </w:rPr>
        <w:t>และการตรวจสอบและรับรองคุณภาพจะเกี่ยวข้องโดยตรงกับอุตสาหกรรมปิโตรเคมีขั้นต้น</w:t>
      </w:r>
      <w:r w:rsidRPr="00275C54">
        <w:rPr>
          <w:rFonts w:hint="cs"/>
          <w:cs/>
        </w:rPr>
        <w:t>และขั้นกลาง</w:t>
      </w:r>
      <w:r w:rsidRPr="00275C54">
        <w:rPr>
          <w:cs/>
        </w:rPr>
        <w:t xml:space="preserve"> เนื่องจากในกระบวนการผลิตมีการใช้ถังบรรจุความดันสูง ถังบรรจุสารเคมีอันตรายและสารกัดกร่อน  ซึ่งจำเป็นต้องมีการตรวจสอบ (</w:t>
      </w:r>
      <w:r w:rsidRPr="00275C54">
        <w:t xml:space="preserve">Plant shutdown inspection) </w:t>
      </w:r>
      <w:r w:rsidRPr="00275C54">
        <w:rPr>
          <w:cs/>
        </w:rPr>
        <w:t xml:space="preserve">ตามมาตรฐานการซ่อมบำรุงประจำปี ดังนั้นการขยายการลงทุนในอุตสาหกรรมปิโตรเคมีจะมีส่วนช่วยส่งเสริมการเติบโตของธุรกิจ </w:t>
      </w:r>
      <w:r w:rsidRPr="00275C54">
        <w:t xml:space="preserve">NDT/Inspection &amp; Certification </w:t>
      </w:r>
      <w:r w:rsidRPr="00275C54">
        <w:rPr>
          <w:cs/>
        </w:rPr>
        <w:t>ได้เป็นอย่างดี</w:t>
      </w:r>
    </w:p>
    <w:p w14:paraId="0C7DBD3D" w14:textId="77777777" w:rsidR="00DC2CD9" w:rsidRPr="00275C54" w:rsidRDefault="00DC2CD9" w:rsidP="00DC2CD9">
      <w:pPr>
        <w:pStyle w:val="BodyTextIndent2"/>
        <w:ind w:left="0" w:firstLine="720"/>
        <w:jc w:val="thaiDistribute"/>
      </w:pPr>
      <w:r w:rsidRPr="00275C54">
        <w:rPr>
          <w:cs/>
        </w:rPr>
        <w:t xml:space="preserve">การประกาศให้ท้องที่เขตนิคมอุตสาหกรรมมาบตาพุดเป็นเขตควบคุมมลพิษดังกล่าว จะส่งผลให้กลุ่มผู้ประกอบการปิโตรเคมีเกิดการตื่นตัวในเรื่องสิ่งแวดล้อมมากยิ่งขึ้น รวมทั้งกระตุ้นให้มีการตรวจสอบเพื่อควบคุมการปล่อยมลพิษในโรงงาน ซึ่งจะส่งผลดีต่อบริษัทเนื่องจากบริษัทสามารถให้บริการตรวจสอบเกี่ยวกับการรั่วไหลของท่อและวาวล์ต่างๆได้ด้วยเครื่องมือ </w:t>
      </w:r>
      <w:r w:rsidRPr="00275C54">
        <w:t>Advanced NDT</w:t>
      </w:r>
    </w:p>
    <w:p w14:paraId="4ED188CD" w14:textId="77777777" w:rsidR="00DC2CD9" w:rsidRPr="00275C54" w:rsidRDefault="00DC2CD9" w:rsidP="00FF7DC6">
      <w:pPr>
        <w:pStyle w:val="BodyTextIndent2"/>
        <w:ind w:left="0" w:firstLine="720"/>
        <w:jc w:val="both"/>
      </w:pPr>
    </w:p>
    <w:p w14:paraId="577A10CA" w14:textId="77777777" w:rsidR="003E299B" w:rsidRPr="00275C54" w:rsidRDefault="003E299B" w:rsidP="00FF7DC6">
      <w:pPr>
        <w:pStyle w:val="BodyTextIndent2"/>
        <w:ind w:left="0" w:firstLine="720"/>
        <w:jc w:val="both"/>
      </w:pPr>
    </w:p>
    <w:p w14:paraId="00E2F9F1" w14:textId="77777777" w:rsidR="00F94A4B" w:rsidRPr="00275C54" w:rsidRDefault="00F94A4B" w:rsidP="00FF7DC6">
      <w:pPr>
        <w:pStyle w:val="BodyTextIndent2"/>
        <w:ind w:left="0" w:firstLine="720"/>
        <w:jc w:val="both"/>
      </w:pPr>
    </w:p>
    <w:p w14:paraId="1E9B3CE3" w14:textId="77777777" w:rsidR="000D2C05" w:rsidRPr="00275C54" w:rsidRDefault="000D2C05" w:rsidP="00FF7DC6">
      <w:pPr>
        <w:pStyle w:val="BodyTextIndent2"/>
        <w:ind w:left="0"/>
        <w:jc w:val="both"/>
        <w:rPr>
          <w:b/>
          <w:bCs/>
          <w:u w:val="single"/>
        </w:rPr>
      </w:pPr>
      <w:r w:rsidRPr="00275C54">
        <w:rPr>
          <w:cs/>
        </w:rPr>
        <w:tab/>
      </w:r>
      <w:r w:rsidRPr="00275C54">
        <w:rPr>
          <w:b/>
          <w:bCs/>
          <w:u w:val="single"/>
          <w:cs/>
        </w:rPr>
        <w:t>ความต้องการและการจัดหาพลังงานไฟฟ้า</w:t>
      </w:r>
    </w:p>
    <w:p w14:paraId="447B9BFE" w14:textId="77777777" w:rsidR="00E86C96" w:rsidRPr="00275C54" w:rsidRDefault="00E86C96" w:rsidP="00E86C96">
      <w:pPr>
        <w:pStyle w:val="BodyTextIndent2"/>
        <w:ind w:left="0" w:firstLine="720"/>
        <w:jc w:val="thaiDistribute"/>
      </w:pPr>
      <w:r w:rsidRPr="00275C54">
        <w:rPr>
          <w:cs/>
        </w:rPr>
        <w:t>การดำเนินการของโรงไฟฟ้าแม้ความซับซ้อนจะไม่เท่ากับระบบการผลิตปิโตรเลียมและปิโตรเคมี แต่ก็ต้องได้รับการควบคุมโดยการทดสอบโดยไม่ทำลายรวมถึงการตรวจสอบและรับรองคุณภาพเช่นกัน  ซึ่งส่วนใหญ่จะเป็นในรูปแบบของงานติดตั้งโรงไฟฟ้าใหม่ เช่น โรงไฟฟ้าพลังน้ำ ต้องมีการตรวจสอบท่อลำเลียงน้ำจากเขื่อนมาสู่กังหัน</w:t>
      </w:r>
      <w:r w:rsidRPr="00275C54">
        <w:rPr>
          <w:rFonts w:hint="cs"/>
          <w:cs/>
        </w:rPr>
        <w:t xml:space="preserve">  และโรงไฟฟ้าที่ใช้ก๊าซธรรมชาติ</w:t>
      </w:r>
      <w:r w:rsidRPr="00275C54">
        <w:rPr>
          <w:cs/>
        </w:rPr>
        <w:t xml:space="preserve"> </w:t>
      </w:r>
      <w:r w:rsidRPr="00275C54">
        <w:rPr>
          <w:rFonts w:hint="cs"/>
          <w:cs/>
        </w:rPr>
        <w:t>และ</w:t>
      </w:r>
      <w:r w:rsidRPr="00275C54">
        <w:rPr>
          <w:cs/>
        </w:rPr>
        <w:t>โรงไฟฟ้าถ่านหิน</w:t>
      </w:r>
      <w:r w:rsidRPr="00275C54">
        <w:rPr>
          <w:rFonts w:hint="cs"/>
          <w:cs/>
        </w:rPr>
        <w:t>เป็นเชื้อเพลิง</w:t>
      </w:r>
      <w:r w:rsidRPr="00275C54">
        <w:rPr>
          <w:cs/>
        </w:rPr>
        <w:t xml:space="preserve">  มีการตรวจสอบหม้อน้ำ ท่อส่งไอน้ำ  โรงไฟฟ้าพลังก๊าซธรรมชาติ มีการตรวจสอบท่อส่งก๊าซ เป็นต้น</w:t>
      </w:r>
      <w:r w:rsidRPr="00275C54">
        <w:t xml:space="preserve">  </w:t>
      </w:r>
      <w:r w:rsidRPr="00275C54">
        <w:rPr>
          <w:cs/>
        </w:rPr>
        <w:t>ในปัจจุบันบริษัทเป็นผู้ตรวจสอบที่ได้รับการรับรอง (</w:t>
      </w:r>
      <w:r w:rsidRPr="00275C54">
        <w:t xml:space="preserve">Approved vender list) </w:t>
      </w:r>
      <w:r w:rsidRPr="00275C54">
        <w:rPr>
          <w:cs/>
        </w:rPr>
        <w:t>ของการไฟฟ้าฝ่ายผลิตแห่งประเทศไทย และบริษัท ผลิตไฟฟ้าราชบุรีโฮลดิ้ง จำกัด (มหาชน) ทำให้ได้รับงานตรวจสอบโรงไฟฟ้าอย่างต่อเนื่อง และมีโอกาสในการเติบโตตามการขยายตัวของการผลิตไฟฟ้า</w:t>
      </w:r>
    </w:p>
    <w:p w14:paraId="551C4836" w14:textId="77777777" w:rsidR="00E22678" w:rsidRPr="00275C54" w:rsidRDefault="00E22678" w:rsidP="00FF7DC6">
      <w:pPr>
        <w:pStyle w:val="BodyTextIndent2"/>
        <w:ind w:left="0" w:firstLine="720"/>
        <w:jc w:val="both"/>
      </w:pPr>
    </w:p>
    <w:p w14:paraId="390B1530" w14:textId="77777777" w:rsidR="000D2C05" w:rsidRPr="00275C54" w:rsidRDefault="000D2C05" w:rsidP="00E22678">
      <w:pPr>
        <w:numPr>
          <w:ilvl w:val="2"/>
          <w:numId w:val="39"/>
        </w:numPr>
        <w:ind w:left="709"/>
        <w:jc w:val="both"/>
        <w:rPr>
          <w:b/>
          <w:bCs/>
        </w:rPr>
      </w:pPr>
      <w:r w:rsidRPr="00275C54">
        <w:rPr>
          <w:b/>
          <w:bCs/>
          <w:cs/>
        </w:rPr>
        <w:t>สภาพการแข่งขัน</w:t>
      </w:r>
    </w:p>
    <w:p w14:paraId="7938968B" w14:textId="77777777" w:rsidR="00DC2CD9" w:rsidRPr="00275C54" w:rsidRDefault="00E86C96" w:rsidP="006B0452">
      <w:pPr>
        <w:ind w:firstLine="720"/>
        <w:jc w:val="thaiDistribute"/>
      </w:pPr>
      <w:r w:rsidRPr="00275C54">
        <w:rPr>
          <w:cs/>
        </w:rPr>
        <w:t xml:space="preserve">สำหรับในประเทศไทยธุรกิจนี้จัดว่ามีการแข่งขันที่ไม่รุนแรง ผู้ประกอบการแต่ละรายมักจะมีฐานลูกค้าเป็นของตนเอง โดยปกติจะไม่มีการแย่งลูกค้ากันเว้นแต่ลูกค้ามีความประสงค์จะเปลี่ยนผู้ให้บริการเนื่องจากความแตกต่างด้านคุณภาพการให้บริการ  </w:t>
      </w:r>
      <w:r w:rsidRPr="00275C54">
        <w:rPr>
          <w:rFonts w:hint="cs"/>
          <w:cs/>
        </w:rPr>
        <w:t xml:space="preserve">  </w:t>
      </w:r>
      <w:r w:rsidRPr="00275C54">
        <w:rPr>
          <w:cs/>
        </w:rPr>
        <w:t>สำหรับคู่แข่งขันจากต่างประเทศ  ส่วนใหญ่จะเป็นผู้ให้บริการด้านการทดสอบโดยไม่ทำลายที่ใช้เทคโนโลยีขั้นสูง (</w:t>
      </w:r>
      <w:r w:rsidRPr="00275C54">
        <w:t xml:space="preserve">Advanced NDT) </w:t>
      </w:r>
      <w:r w:rsidRPr="00275C54">
        <w:rPr>
          <w:cs/>
        </w:rPr>
        <w:t xml:space="preserve">ซึ่งลูกค้าที่ใช้บริการส่วนใหญ่จะเป็นบริษัทต่างชาติเช่นกัน  บริษัทข้ามชาติเหล่านี้ยังมีการให้บริการในวงจำกัดเนื่องจากมีต้นทุนการให้บริการที่สูงเมื่อเทียบกับผู้ประกอบการในประเทศไทย  ในปัจจุบันบริษัทที่ใช้การทดสอบแบบ </w:t>
      </w:r>
      <w:r w:rsidRPr="00275C54">
        <w:t>Advanced NDT</w:t>
      </w:r>
      <w:r w:rsidRPr="00275C54">
        <w:rPr>
          <w:cs/>
        </w:rPr>
        <w:t xml:space="preserve"> ยังมีสัดส่วนน้อยเมื่อเทียบกับเทคโนโลยีแบบทั่ว</w:t>
      </w:r>
      <w:r w:rsidRPr="00275C54">
        <w:rPr>
          <w:rFonts w:hint="cs"/>
          <w:cs/>
        </w:rPr>
        <w:t>ไป</w:t>
      </w:r>
      <w:r w:rsidRPr="00275C54">
        <w:rPr>
          <w:cs/>
        </w:rPr>
        <w:t xml:space="preserve"> (</w:t>
      </w:r>
      <w:r w:rsidRPr="00275C54">
        <w:t xml:space="preserve">Conventional NDT) </w:t>
      </w:r>
      <w:r w:rsidRPr="00275C54">
        <w:rPr>
          <w:cs/>
        </w:rPr>
        <w:t xml:space="preserve">เนื่องจากเทคโนโลยีรูปแบบใหม่มีต้นทุนที่สูงกว่ามาก  ดังนั้นบริษัทจึงมองว่าการเข้ามาให้บริการของบริษัทต่างชาติจะเป็นการเปิดตลาด </w:t>
      </w:r>
      <w:r w:rsidRPr="00275C54">
        <w:t xml:space="preserve">Advanced NDT </w:t>
      </w:r>
      <w:r w:rsidRPr="00275C54">
        <w:rPr>
          <w:cs/>
        </w:rPr>
        <w:t xml:space="preserve">ให้กว้างขึ้น  ทำให้บริษัทอื่นๆเล็งเห็นข้อดีและความคุ้มค่าของเทคโนโลยีนี้ และจะมีส่วนช่วยให้เทคโนโลยี </w:t>
      </w:r>
      <w:r w:rsidRPr="00275C54">
        <w:t>Advanced NDT</w:t>
      </w:r>
      <w:r w:rsidRPr="00275C54">
        <w:rPr>
          <w:cs/>
        </w:rPr>
        <w:t xml:space="preserve"> ได้รับความนิยมเพิ่มมากขึ้นในอนาคต</w:t>
      </w:r>
      <w:r w:rsidR="00DC2CD9" w:rsidRPr="00275C54">
        <w:rPr>
          <w:cs/>
        </w:rPr>
        <w:t xml:space="preserve">  </w:t>
      </w:r>
    </w:p>
    <w:p w14:paraId="0AF456F9" w14:textId="77777777" w:rsidR="00DC2CD9" w:rsidRPr="00275C54" w:rsidRDefault="00E86C96" w:rsidP="006B0452">
      <w:pPr>
        <w:ind w:firstLine="720"/>
        <w:jc w:val="thaiDistribute"/>
      </w:pPr>
      <w:r w:rsidRPr="00275C54">
        <w:rPr>
          <w:cs/>
        </w:rPr>
        <w:t xml:space="preserve">บริษัทฯ ไม่มีนโยบายแข่งขันโดยตรงกับผู้ให้บริการจากต่างประเทศ  แต่ใช้การสร้างพันธมิตรโดยร่วมเป็นคู่ค้ากับบริษัทข้ามชาติหลายราย เพื่อให้บริการทางด้าน </w:t>
      </w:r>
      <w:r w:rsidRPr="00275C54">
        <w:t xml:space="preserve">Advanced NDT </w:t>
      </w:r>
      <w:r w:rsidRPr="00275C54">
        <w:rPr>
          <w:cs/>
        </w:rPr>
        <w:t>ในขณะเดียวกันก็ทำการศึกษาเทคโนโลยีใหม่ๆจากพันธมิตรเหล่านี้เพื่อพัฒนาการให้บริการของตนเอง</w:t>
      </w:r>
      <w:r w:rsidRPr="00275C54">
        <w:rPr>
          <w:rFonts w:hint="cs"/>
          <w:cs/>
        </w:rPr>
        <w:t>และ สร้างความได้เปรียบในการแข่งขันต่อไปในอนาคต</w:t>
      </w:r>
      <w:r w:rsidR="00DC2CD9" w:rsidRPr="00275C54">
        <w:rPr>
          <w:cs/>
        </w:rPr>
        <w:t xml:space="preserve"> </w:t>
      </w:r>
    </w:p>
    <w:p w14:paraId="5AB94754" w14:textId="77777777" w:rsidR="00DC2CD9" w:rsidRPr="00275C54" w:rsidRDefault="00DC2CD9" w:rsidP="006B0452">
      <w:pPr>
        <w:ind w:firstLine="720"/>
        <w:jc w:val="thaiDistribute"/>
        <w:rPr>
          <w:cs/>
        </w:rPr>
      </w:pPr>
      <w:r w:rsidRPr="00275C54">
        <w:rPr>
          <w:cs/>
        </w:rPr>
        <w:t xml:space="preserve">ความได้เปรียบสำหรับธุรกิจ </w:t>
      </w:r>
      <w:r w:rsidRPr="00275C54">
        <w:t xml:space="preserve">NDT </w:t>
      </w:r>
      <w:r w:rsidRPr="00275C54">
        <w:rPr>
          <w:cs/>
        </w:rPr>
        <w:t xml:space="preserve">อยู่ที่ศักยภาพในการให้การทดสอบที่หลากหลายครอบคลุมความต้องการของลูกค้า ความน่าเชื่อถือของผลการทดสอบและความปลอดภัยในการปฏิบัติงาน ความพร้อมของเครื่องมือและอุปกรณ์ และความรวดเร็วในการให้บริการ </w:t>
      </w:r>
      <w:r w:rsidRPr="00275C54">
        <w:rPr>
          <w:rFonts w:hint="cs"/>
          <w:cs/>
        </w:rPr>
        <w:t xml:space="preserve">   </w:t>
      </w:r>
      <w:r w:rsidRPr="00275C54">
        <w:rPr>
          <w:cs/>
        </w:rPr>
        <w:t>จากประสบการณ์ที่ผ่านมาทำให้บริษัทมีความพร้อมในด้านต่างๆ ซึ่งผู้บริหารเชื่อว่าบริษัทมีข้อได้เปรียบหรือจุดเด่นในการแข่งขัน ดังต่อไปนี้</w:t>
      </w:r>
    </w:p>
    <w:p w14:paraId="10F23630" w14:textId="77777777" w:rsidR="00E86C96" w:rsidRPr="00275C54" w:rsidRDefault="00E86C96" w:rsidP="00E86C96">
      <w:pPr>
        <w:numPr>
          <w:ilvl w:val="0"/>
          <w:numId w:val="31"/>
        </w:numPr>
        <w:tabs>
          <w:tab w:val="clear" w:pos="720"/>
          <w:tab w:val="num" w:pos="1080"/>
        </w:tabs>
        <w:ind w:left="1080"/>
        <w:jc w:val="thaiDistribute"/>
      </w:pPr>
      <w:r w:rsidRPr="00275C54">
        <w:rPr>
          <w:cs/>
        </w:rPr>
        <w:t>เป็นหนึ่งในผู้นำตลาด โดยมีส่วนแบ่งทางการตลาดประมาณร้อยละ 30 จากมูลค่าตลาดรวม</w:t>
      </w:r>
    </w:p>
    <w:p w14:paraId="37158CA8" w14:textId="77777777" w:rsidR="00DC2CD9" w:rsidRPr="00275C54" w:rsidRDefault="00E86C96" w:rsidP="00E86C96">
      <w:pPr>
        <w:numPr>
          <w:ilvl w:val="0"/>
          <w:numId w:val="31"/>
        </w:numPr>
        <w:tabs>
          <w:tab w:val="clear" w:pos="720"/>
          <w:tab w:val="num" w:pos="1080"/>
        </w:tabs>
        <w:ind w:left="1080"/>
        <w:jc w:val="thaiDistribute"/>
      </w:pPr>
      <w:r w:rsidRPr="00275C54">
        <w:rPr>
          <w:cs/>
        </w:rPr>
        <w:t>มีบริการที่ครบวงจร  โดยเฉพาะในด้านการให้บริการตรวจสอบและรับรองคุณภาพ  ซึ่งบริษัทมีบุคลากรในด้านนี้มากกว่าคู่แข่งรายอื่นๆ  และสามารถให้บริการตรวจสอบรับรองตามกฎหมายที่เกี่ยวข้องได้ทุกประเภท</w:t>
      </w:r>
    </w:p>
    <w:p w14:paraId="50C1CBDE" w14:textId="77777777" w:rsidR="003E299B" w:rsidRPr="00275C54" w:rsidRDefault="00E86C96" w:rsidP="006B0452">
      <w:pPr>
        <w:numPr>
          <w:ilvl w:val="0"/>
          <w:numId w:val="31"/>
        </w:numPr>
        <w:tabs>
          <w:tab w:val="clear" w:pos="720"/>
          <w:tab w:val="num" w:pos="1080"/>
        </w:tabs>
        <w:ind w:left="1080"/>
        <w:jc w:val="thaiDistribute"/>
      </w:pPr>
      <w:r w:rsidRPr="00275C54">
        <w:rPr>
          <w:rFonts w:hint="cs"/>
          <w:cs/>
        </w:rPr>
        <w:t>มีความต่อเนื่องในการให้บริการสูง</w:t>
      </w:r>
      <w:r w:rsidRPr="00275C54">
        <w:rPr>
          <w:cs/>
        </w:rPr>
        <w:t xml:space="preserve"> โดยเฉพาะรายได้จากการให้บริการตรวจสอบและรับรองคุณภาพ ซึ่งมีฐานลูกค้าที่ใช้บริการอย่างต่อเนื่อง</w:t>
      </w:r>
      <w:r w:rsidRPr="00275C54">
        <w:rPr>
          <w:rFonts w:hint="cs"/>
          <w:cs/>
        </w:rPr>
        <w:t>เป็นส่วนใหญ่</w:t>
      </w:r>
      <w:r w:rsidRPr="00275C54">
        <w:rPr>
          <w:rFonts w:hint="cs"/>
          <w:color w:val="FF0000"/>
          <w:cs/>
        </w:rPr>
        <w:t xml:space="preserve"> </w:t>
      </w:r>
    </w:p>
    <w:p w14:paraId="35B6DE63" w14:textId="77777777" w:rsidR="00DC2CD9" w:rsidRPr="00275C54" w:rsidRDefault="00E86C96" w:rsidP="006B0452">
      <w:pPr>
        <w:numPr>
          <w:ilvl w:val="0"/>
          <w:numId w:val="31"/>
        </w:numPr>
        <w:tabs>
          <w:tab w:val="clear" w:pos="720"/>
          <w:tab w:val="num" w:pos="1080"/>
        </w:tabs>
        <w:ind w:left="1080"/>
        <w:jc w:val="thaiDistribute"/>
      </w:pPr>
      <w:r w:rsidRPr="00275C54">
        <w:rPr>
          <w:cs/>
        </w:rPr>
        <w:t>มีการสร้างมูลค่าเพิ่มของการบริการ  โดยการนำผลการทดสอบตามมาตรฐานมาประมวลในรูปแบบที่ตอบโจทย์ความต้องการที่แท้จริงของลูกค้า  เพื่อให้ลูกค้าสามารถนำไปใช้ให้เกิดประโยชน์สูงสุด</w:t>
      </w:r>
    </w:p>
    <w:p w14:paraId="437E5488" w14:textId="77777777" w:rsidR="00E86C96" w:rsidRPr="00275C54" w:rsidRDefault="00E86C96" w:rsidP="00E86C96">
      <w:pPr>
        <w:numPr>
          <w:ilvl w:val="0"/>
          <w:numId w:val="31"/>
        </w:numPr>
        <w:tabs>
          <w:tab w:val="clear" w:pos="720"/>
          <w:tab w:val="num" w:pos="1080"/>
        </w:tabs>
        <w:ind w:left="1080"/>
        <w:jc w:val="thaiDistribute"/>
      </w:pPr>
      <w:r w:rsidRPr="00275C54">
        <w:rPr>
          <w:cs/>
        </w:rPr>
        <w:t>มีพันธมิตรทางการค้าที่แข็งแกร่ง  ลูกค้าหลักของบริษัท เช่น บริษัท</w:t>
      </w:r>
      <w:r w:rsidRPr="00275C54">
        <w:rPr>
          <w:rFonts w:hint="cs"/>
          <w:cs/>
        </w:rPr>
        <w:t xml:space="preserve">ในกลุ่ม ปตท </w:t>
      </w:r>
      <w:r w:rsidRPr="00275C54">
        <w:rPr>
          <w:cs/>
        </w:rPr>
        <w:t xml:space="preserve"> บริษัท เอสโซ่ (ประเทศไทย) จำกัด ล้วนแล้วแต่เป็นบริษัทที่มั่นคงมีชื่อเสียงเป็นที่รู้จัก  ซึ่งช่วยสร้างความเชื่อมั่นลูกค้าใหม่เกิดความไว้วางใจในคุณภาพของผลิตภัณฑ์และการบริการของบริษัท</w:t>
      </w:r>
    </w:p>
    <w:p w14:paraId="607DB3B4" w14:textId="77777777" w:rsidR="00E86C96" w:rsidRPr="00275C54" w:rsidRDefault="00E86C96" w:rsidP="00E86C96">
      <w:pPr>
        <w:numPr>
          <w:ilvl w:val="0"/>
          <w:numId w:val="31"/>
        </w:numPr>
        <w:tabs>
          <w:tab w:val="clear" w:pos="720"/>
          <w:tab w:val="num" w:pos="1080"/>
        </w:tabs>
        <w:ind w:left="1080"/>
        <w:jc w:val="thaiDistribute"/>
      </w:pPr>
      <w:r w:rsidRPr="00275C54">
        <w:rPr>
          <w:cs/>
        </w:rPr>
        <w:t>มีมาตรฐานความปลอดภัยสูงในการทำงาน โดยมีทีมงาน</w:t>
      </w:r>
      <w:r w:rsidRPr="00275C54">
        <w:rPr>
          <w:rFonts w:hint="cs"/>
          <w:cs/>
        </w:rPr>
        <w:t>ด้าน</w:t>
      </w:r>
      <w:r w:rsidRPr="00275C54">
        <w:rPr>
          <w:cs/>
        </w:rPr>
        <w:t>ความปลอดภัยทำหน้าที่ควบคุมดูแลการปฏิบัติงานอย่างสม่ำเสมอ  ช่วยให้ลูกค้าเกิดความมั่นใจในคุณภาพการบริการของบริษัทมากยิ่งขึ้น</w:t>
      </w:r>
    </w:p>
    <w:p w14:paraId="5163F979" w14:textId="77777777" w:rsidR="00E86C96" w:rsidRPr="00275C54" w:rsidRDefault="00E86C96" w:rsidP="00E86C96">
      <w:pPr>
        <w:numPr>
          <w:ilvl w:val="0"/>
          <w:numId w:val="31"/>
        </w:numPr>
        <w:tabs>
          <w:tab w:val="clear" w:pos="720"/>
          <w:tab w:val="num" w:pos="1080"/>
        </w:tabs>
        <w:ind w:left="1080"/>
        <w:jc w:val="thaiDistribute"/>
      </w:pPr>
      <w:r w:rsidRPr="00275C54">
        <w:rPr>
          <w:cs/>
        </w:rPr>
        <w:t>มีความพร้อมของทีมงาน  เครื่องมือและอุปกรณ์ เพียงพอต่อการให้บริการสำหรับโครงการขนาดใหญ่ได้อย่างมีประสิทธิภาพ</w:t>
      </w:r>
    </w:p>
    <w:p w14:paraId="0366852E" w14:textId="77777777" w:rsidR="00E86C96" w:rsidRPr="00275C54" w:rsidRDefault="00E86C96" w:rsidP="00E86C96">
      <w:pPr>
        <w:numPr>
          <w:ilvl w:val="0"/>
          <w:numId w:val="31"/>
        </w:numPr>
        <w:tabs>
          <w:tab w:val="clear" w:pos="720"/>
          <w:tab w:val="num" w:pos="1080"/>
        </w:tabs>
        <w:ind w:left="1080"/>
        <w:jc w:val="thaiDistribute"/>
      </w:pPr>
      <w:r w:rsidRPr="00275C54">
        <w:rPr>
          <w:cs/>
        </w:rPr>
        <w:t xml:space="preserve">ได้รับการรับรองด้านคุณภาพโดย </w:t>
      </w:r>
      <w:r w:rsidRPr="00275C54">
        <w:t>ISO 9001</w:t>
      </w:r>
      <w:r w:rsidRPr="00275C54">
        <w:rPr>
          <w:rFonts w:hint="cs"/>
          <w:cs/>
        </w:rPr>
        <w:t xml:space="preserve"> </w:t>
      </w:r>
      <w:r w:rsidRPr="00275C54">
        <w:rPr>
          <w:cs/>
        </w:rPr>
        <w:t xml:space="preserve">และ </w:t>
      </w:r>
      <w:r w:rsidRPr="00275C54">
        <w:t xml:space="preserve">ISO 17025 </w:t>
      </w:r>
      <w:r w:rsidRPr="00275C54">
        <w:rPr>
          <w:cs/>
        </w:rPr>
        <w:t>(มาตรฐานการทดสอบในห้องปฏิบัติการสำหรับการ</w:t>
      </w:r>
      <w:r w:rsidRPr="00275C54">
        <w:rPr>
          <w:rFonts w:hint="cs"/>
          <w:cs/>
        </w:rPr>
        <w:t>ทดสอบโดยไม่ทำลาย</w:t>
      </w:r>
      <w:r w:rsidRPr="00275C54">
        <w:t xml:space="preserve">)  </w:t>
      </w:r>
      <w:r w:rsidRPr="00275C54">
        <w:rPr>
          <w:cs/>
        </w:rPr>
        <w:t>และมีโครงการขอใบรับรองมาตรฐานการทดสอบประเภทอื่นๆในอนาคตเพื่อเป็นการยืนยันคุณภาพในการให้บริการของบริษัท</w:t>
      </w:r>
    </w:p>
    <w:p w14:paraId="0F0FF09C" w14:textId="77777777" w:rsidR="00DC2CD9" w:rsidRPr="00275C54" w:rsidRDefault="00E86C96" w:rsidP="00E86C96">
      <w:pPr>
        <w:numPr>
          <w:ilvl w:val="0"/>
          <w:numId w:val="31"/>
        </w:numPr>
        <w:tabs>
          <w:tab w:val="clear" w:pos="720"/>
          <w:tab w:val="num" w:pos="1080"/>
        </w:tabs>
        <w:ind w:left="1080"/>
        <w:jc w:val="thaiDistribute"/>
      </w:pPr>
      <w:r w:rsidRPr="00275C54">
        <w:rPr>
          <w:cs/>
        </w:rPr>
        <w:t>ได้รับสิทธิประโยชน์</w:t>
      </w:r>
      <w:r w:rsidRPr="00275C54">
        <w:rPr>
          <w:rStyle w:val="PageNumber"/>
          <w:cs/>
        </w:rPr>
        <w:t>จาก</w:t>
      </w:r>
      <w:r w:rsidRPr="00275C54">
        <w:rPr>
          <w:cs/>
        </w:rPr>
        <w:t>สำนักงานคณะกรรมการส่งเสริมการลงทุน (</w:t>
      </w:r>
      <w:r w:rsidRPr="00275C54">
        <w:t>BOI)</w:t>
      </w:r>
    </w:p>
    <w:p w14:paraId="718E3B4E" w14:textId="77777777" w:rsidR="000D2C05" w:rsidRPr="00275C54" w:rsidRDefault="000D2C05" w:rsidP="00D97716">
      <w:pPr>
        <w:jc w:val="thaiDistribute"/>
        <w:rPr>
          <w:b/>
          <w:bCs/>
        </w:rPr>
      </w:pPr>
    </w:p>
    <w:p w14:paraId="788606BC" w14:textId="77777777" w:rsidR="000D2C05" w:rsidRPr="00275C54" w:rsidRDefault="000D2C05" w:rsidP="00D97716">
      <w:pPr>
        <w:numPr>
          <w:ilvl w:val="1"/>
          <w:numId w:val="39"/>
        </w:numPr>
        <w:ind w:left="426"/>
        <w:jc w:val="thaiDistribute"/>
        <w:rPr>
          <w:b/>
          <w:bCs/>
        </w:rPr>
      </w:pPr>
      <w:r w:rsidRPr="00275C54">
        <w:rPr>
          <w:b/>
          <w:bCs/>
          <w:cs/>
        </w:rPr>
        <w:t>การจัดหาวัตถุดิบที่จำเป็นในการดำเนินธุรกิจ</w:t>
      </w:r>
    </w:p>
    <w:p w14:paraId="48BD4D9C" w14:textId="77777777" w:rsidR="000D2C05" w:rsidRPr="00275C54" w:rsidRDefault="00E86C96" w:rsidP="00D97716">
      <w:pPr>
        <w:ind w:firstLine="720"/>
        <w:jc w:val="thaiDistribute"/>
      </w:pPr>
      <w:r w:rsidRPr="00275C54">
        <w:rPr>
          <w:cs/>
        </w:rPr>
        <w:t>วัตถุดิบที่จำเป็นในการดำเนินธุรกิจของบริษัทมี 2 ประเภท คือเครื่องมือและอุปกรณ์ที่ใช้ในการทดสอบโดยไม่ทำลาย  และวัสดุสิ้นเปลือง เช่น สารรังสี แผ่นฟิล์ม เป็นต้น  เครื่องมือและอุปกรณ์ส่วนใหญ่บริษัทนำเข้าจากต่างประเทศและบางส่วนสั่งซื้อกับตัวแทนจำหน่ายในประเทศไทย ส่วนวัสดุสิ้นเปลืองจะสั่งซื้อกับตัวแทนจำหน่ายในประเทศแทบทั้งหมด</w:t>
      </w:r>
      <w:r w:rsidRPr="00275C54">
        <w:t xml:space="preserve"> </w:t>
      </w:r>
      <w:r w:rsidRPr="00275C54">
        <w:rPr>
          <w:cs/>
        </w:rPr>
        <w:t>ทั้งนี้ตัวแทนจำหน่ายเครื่องมือและวัสดุสิ้นเปลืองมีอยู่หลายราย  บริษัทจึงไม่มีความเสี่ยงจากการพึ่งพาผู้จัดจำหน่ายรายใดรายหนึ่ง</w:t>
      </w:r>
    </w:p>
    <w:p w14:paraId="2157487E" w14:textId="40B0950E" w:rsidR="00AA59D5" w:rsidRPr="00275C54" w:rsidRDefault="00E86C96" w:rsidP="00AA59D5">
      <w:pPr>
        <w:ind w:firstLine="720"/>
        <w:jc w:val="thaiDistribute"/>
        <w:rPr>
          <w:cs/>
        </w:rPr>
      </w:pPr>
      <w:r w:rsidRPr="00275C54">
        <w:rPr>
          <w:cs/>
        </w:rPr>
        <w:t>การนำเข้าเครื่องมือและอุปกรณ์ที่ได้รับการยกเว้นภาษี</w:t>
      </w:r>
      <w:r w:rsidRPr="00275C54">
        <w:rPr>
          <w:rFonts w:hint="cs"/>
          <w:cs/>
        </w:rPr>
        <w:t>ที่</w:t>
      </w:r>
      <w:r w:rsidRPr="00275C54">
        <w:rPr>
          <w:cs/>
        </w:rPr>
        <w:t xml:space="preserve">นำเข้าตามสิทธิประโยชน์จาก </w:t>
      </w:r>
      <w:r w:rsidRPr="00275C54">
        <w:t>BOI</w:t>
      </w:r>
      <w:r w:rsidRPr="00275C54">
        <w:rPr>
          <w:cs/>
        </w:rPr>
        <w:t xml:space="preserve"> </w:t>
      </w:r>
      <w:r w:rsidRPr="00275C54">
        <w:rPr>
          <w:rFonts w:hint="cs"/>
          <w:cs/>
        </w:rPr>
        <w:t>การซื้อขายจะใช้</w:t>
      </w:r>
      <w:r w:rsidR="00A954C7" w:rsidRPr="00275C54">
        <w:rPr>
          <w:cs/>
        </w:rPr>
        <w:t>เป็นเงินสกุลดอลล</w:t>
      </w:r>
      <w:r w:rsidRPr="00275C54">
        <w:rPr>
          <w:cs/>
        </w:rPr>
        <w:t>าร์สหรัฐอเมริกา</w:t>
      </w:r>
      <w:r w:rsidRPr="00275C54">
        <w:rPr>
          <w:rFonts w:hint="cs"/>
          <w:cs/>
        </w:rPr>
        <w:t xml:space="preserve"> </w:t>
      </w:r>
      <w:r w:rsidRPr="00275C54">
        <w:rPr>
          <w:cs/>
        </w:rPr>
        <w:t>บริษัท</w:t>
      </w:r>
      <w:r w:rsidRPr="00275C54">
        <w:rPr>
          <w:rFonts w:hint="cs"/>
          <w:cs/>
        </w:rPr>
        <w:t xml:space="preserve">ฯ </w:t>
      </w:r>
      <w:r w:rsidRPr="00275C54">
        <w:rPr>
          <w:cs/>
        </w:rPr>
        <w:t>มิได้ทำสัญญาซื้อขายเงินตราต่างประเทศล่วงหน้าสำหรับการสั่งซื้อวัตถุดิบ</w:t>
      </w:r>
      <w:r w:rsidRPr="00275C54">
        <w:t xml:space="preserve"> </w:t>
      </w:r>
      <w:r w:rsidRPr="00275C54">
        <w:rPr>
          <w:cs/>
        </w:rPr>
        <w:t>อย่างไรก็ตามที่ผ่านมาผลกระทบจากอัตราแลกเปลี่ยนไม่จัดว่ามีนัยสำคัญต่อผลประกอบการโดยรวมของบริษัท</w:t>
      </w:r>
      <w:r w:rsidRPr="00275C54">
        <w:t xml:space="preserve"> </w:t>
      </w:r>
      <w:r w:rsidRPr="00275C54">
        <w:rPr>
          <w:cs/>
        </w:rPr>
        <w:t>สำหรับในอนาคตผู้บริหารมีนโยบายในการพิจารณาทำสัญญาซื้อขายเงินตราต่างประเทศล่วงหน้าเพื่อป้องกันความเสี่ยงในกรณีที่ยอดซื้อวัตถุดิบจากต่างประเทศเพิ่มขึ้นอย่างมีนัยสำคัญ</w:t>
      </w:r>
    </w:p>
    <w:p w14:paraId="2C84D60D" w14:textId="77777777" w:rsidR="000D2C05" w:rsidRPr="00275C54" w:rsidRDefault="000D2C05" w:rsidP="00D97716">
      <w:pPr>
        <w:ind w:firstLine="720"/>
        <w:jc w:val="thaiDistribute"/>
        <w:rPr>
          <w:cs/>
        </w:rPr>
      </w:pPr>
    </w:p>
    <w:p w14:paraId="7F14871D" w14:textId="77777777" w:rsidR="000D2C05" w:rsidRPr="00275C54" w:rsidRDefault="000D2C05" w:rsidP="00E22678">
      <w:pPr>
        <w:numPr>
          <w:ilvl w:val="1"/>
          <w:numId w:val="39"/>
        </w:numPr>
        <w:ind w:left="426"/>
        <w:jc w:val="both"/>
        <w:rPr>
          <w:b/>
          <w:bCs/>
        </w:rPr>
      </w:pPr>
      <w:r w:rsidRPr="00275C54">
        <w:rPr>
          <w:b/>
          <w:bCs/>
          <w:cs/>
        </w:rPr>
        <w:t>ผลกระทบต่อสิ่งแวดล้อม</w:t>
      </w:r>
    </w:p>
    <w:p w14:paraId="51904DEF" w14:textId="77777777" w:rsidR="000D2C05" w:rsidRPr="008B49CB" w:rsidRDefault="00E86C96" w:rsidP="00D97716">
      <w:pPr>
        <w:ind w:firstLine="720"/>
        <w:jc w:val="thaiDistribute"/>
      </w:pPr>
      <w:r w:rsidRPr="00275C54">
        <w:rPr>
          <w:cs/>
        </w:rPr>
        <w:t xml:space="preserve">การใช้งานวัสดุอันตรายที่มีความจำเป็นสำหรับการทดสอบโดยไม่ทำลาย เช่น สารรังสี ได้รับการควบคุมจากสำนักงานปรมาณูเพื่อสันติ  โดยบริษัทมีการควบคุมการจัดเก็บและใช้งานสารรังสีอย่างเข้มงวด สารรังสีที่เหลือจากการใช้งานจะถูกส่งคืนให้กับตัวแทนจำหน่ายเพื่อจัดส่งกลับไปในประเทศผู้ผลิตตามข้อกำหนดทางกฎหมาย  ส่วนวัสดุที่อาจก่อให้เกิดอันตรายประเภทอื่น เช่น </w:t>
      </w:r>
      <w:r w:rsidRPr="00275C54">
        <w:rPr>
          <w:rFonts w:hint="cs"/>
          <w:cs/>
        </w:rPr>
        <w:t>ภาชนะบรรจุสารเคมี</w:t>
      </w:r>
      <w:r w:rsidRPr="00275C54">
        <w:rPr>
          <w:cs/>
        </w:rPr>
        <w:t xml:space="preserve"> น้ำยาล้างฟิล์ม</w:t>
      </w:r>
      <w:r w:rsidRPr="00275C54">
        <w:rPr>
          <w:rFonts w:hint="cs"/>
          <w:cs/>
        </w:rPr>
        <w:t xml:space="preserve"> เศษวัสดุ</w:t>
      </w:r>
      <w:r w:rsidRPr="00275C54">
        <w:rPr>
          <w:cs/>
        </w:rPr>
        <w:t xml:space="preserve"> จะถูกรวบรวมและจัดส่งให้กับบริษัทรับกำจัดของเสียอุตสาหกรรมที่ได้รับการรับรองตามกฎหมาย  ทั้งนี้บริษัทให้ความสำคัญต่อความปลอดภัยของผู้เกี่ยวข้องและสิ่งแวดล้อมเป็นอย่างมาก  โดยจัดให้</w:t>
      </w:r>
      <w:r w:rsidRPr="00275C54">
        <w:rPr>
          <w:rFonts w:hint="cs"/>
          <w:cs/>
        </w:rPr>
        <w:t>เจ้าหน้าที่ด้านความปลอดภัยและอาชีวอนามัย</w:t>
      </w:r>
      <w:r w:rsidRPr="00275C54">
        <w:rPr>
          <w:rFonts w:hint="cs"/>
          <w:color w:val="FF0000"/>
          <w:cs/>
        </w:rPr>
        <w:t xml:space="preserve"> </w:t>
      </w:r>
      <w:r w:rsidRPr="00275C54">
        <w:rPr>
          <w:cs/>
        </w:rPr>
        <w:t>เข้าตรวจสอบการทำงานของพนักงานที่หน้างาน</w:t>
      </w:r>
      <w:r w:rsidRPr="00275C54">
        <w:rPr>
          <w:rFonts w:hint="cs"/>
          <w:cs/>
        </w:rPr>
        <w:t>ของ</w:t>
      </w:r>
      <w:r w:rsidRPr="00275C54">
        <w:rPr>
          <w:cs/>
        </w:rPr>
        <w:t>ลูกค้าและรายงานต่อผู้บริหารอย่างสม่ำเสมอ  เพื่อดูแลป้องกันอันตรายที่อาจเกิดขึ้นทั้งกับพนักงานและสิ่งแวดล้อม</w:t>
      </w:r>
    </w:p>
    <w:p w14:paraId="280AA0F8" w14:textId="77777777" w:rsidR="00912DCA" w:rsidRPr="008B49CB" w:rsidRDefault="00912DCA" w:rsidP="00D97716">
      <w:pPr>
        <w:ind w:firstLine="720"/>
        <w:jc w:val="thaiDistribute"/>
      </w:pPr>
    </w:p>
    <w:p w14:paraId="3ACE0716" w14:textId="77777777" w:rsidR="00912DCA" w:rsidRPr="008B49CB" w:rsidRDefault="00912DCA" w:rsidP="00D97716">
      <w:pPr>
        <w:ind w:firstLine="720"/>
        <w:jc w:val="thaiDistribute"/>
        <w:rPr>
          <w:cs/>
        </w:rPr>
      </w:pPr>
    </w:p>
    <w:p w14:paraId="0CF2AB4A" w14:textId="77777777" w:rsidR="000D2C05" w:rsidRPr="008B49CB" w:rsidRDefault="000D2C05" w:rsidP="00D97716">
      <w:pPr>
        <w:tabs>
          <w:tab w:val="left" w:pos="360"/>
        </w:tabs>
        <w:spacing w:after="120"/>
        <w:jc w:val="thaiDistribute"/>
        <w:rPr>
          <w:b/>
          <w:bCs/>
        </w:rPr>
      </w:pPr>
    </w:p>
    <w:p w14:paraId="54A1F69F" w14:textId="77777777" w:rsidR="000D2C05" w:rsidRPr="005E0610" w:rsidRDefault="000D2C05" w:rsidP="00D97716">
      <w:pPr>
        <w:numPr>
          <w:ilvl w:val="1"/>
          <w:numId w:val="39"/>
        </w:numPr>
        <w:ind w:left="426"/>
        <w:jc w:val="thaiDistribute"/>
        <w:rPr>
          <w:b/>
          <w:bCs/>
        </w:rPr>
      </w:pPr>
      <w:r w:rsidRPr="005E0610">
        <w:rPr>
          <w:b/>
          <w:bCs/>
          <w:cs/>
        </w:rPr>
        <w:t>สิทธิประโยชน์จากบัตรส่งเสริมการลงทุน  จากคณะกรรมการส่งเสริมการลงทุน</w:t>
      </w:r>
      <w:r w:rsidRPr="005E0610">
        <w:rPr>
          <w:b/>
          <w:bCs/>
          <w:cs/>
        </w:rPr>
        <w:tab/>
      </w:r>
    </w:p>
    <w:p w14:paraId="3D3298DC" w14:textId="1408EF12" w:rsidR="00003DE1" w:rsidRPr="005E0610" w:rsidRDefault="00003DE1" w:rsidP="00003DE1">
      <w:pPr>
        <w:jc w:val="thaiDistribute"/>
        <w:rPr>
          <w:rStyle w:val="PageNumber"/>
        </w:rPr>
      </w:pPr>
      <w:r w:rsidRPr="005E0610">
        <w:rPr>
          <w:rStyle w:val="PageNumber"/>
          <w:cs/>
        </w:rPr>
        <w:tab/>
        <w:t>การประกอบธุรกิจของบริษัทฯ (และบริษัทย่อย) ได้รับสิทธิประโยชน์จากสำนักงานคณะกรรมการส่งเสริมการลงทุน (</w:t>
      </w:r>
      <w:r w:rsidRPr="005E0610">
        <w:rPr>
          <w:rStyle w:val="PageNumber"/>
        </w:rPr>
        <w:t xml:space="preserve">BOI) </w:t>
      </w:r>
      <w:r w:rsidRPr="005E0610">
        <w:rPr>
          <w:rStyle w:val="PageNumber"/>
          <w:cs/>
        </w:rPr>
        <w:t>รวม 5 ฉบับ</w:t>
      </w:r>
    </w:p>
    <w:p w14:paraId="591EF77A" w14:textId="35C840A9" w:rsidR="00003DE1" w:rsidRPr="005E0610" w:rsidRDefault="00003DE1" w:rsidP="00003DE1">
      <w:pPr>
        <w:jc w:val="thaiDistribute"/>
        <w:rPr>
          <w:rStyle w:val="PageNumber"/>
        </w:rPr>
      </w:pPr>
      <w:r w:rsidRPr="005E0610">
        <w:rPr>
          <w:rStyle w:val="PageNumber"/>
          <w:cs/>
        </w:rPr>
        <w:tab/>
        <w:t xml:space="preserve">ในปี 2559 บริษัทฯ (และบริษัทย่อย) มีรายได้ที่ได้รับยกเว้นภาษีตามสิทธิ </w:t>
      </w:r>
      <w:r w:rsidRPr="005E0610">
        <w:rPr>
          <w:rStyle w:val="PageNumber"/>
        </w:rPr>
        <w:t xml:space="preserve">BOI </w:t>
      </w:r>
      <w:r w:rsidRPr="005E0610">
        <w:rPr>
          <w:rStyle w:val="PageNumber"/>
          <w:cs/>
        </w:rPr>
        <w:t xml:space="preserve">คิดเป็นร้อยละ 67.87 ของรายได้รวม โดยในส่วนของการให้บริการทดสอบโดยไม่ทำลาย บริษัทได้รับ </w:t>
      </w:r>
      <w:r w:rsidRPr="005E0610">
        <w:rPr>
          <w:rStyle w:val="PageNumber"/>
        </w:rPr>
        <w:t xml:space="preserve">BOI </w:t>
      </w:r>
      <w:r w:rsidRPr="005E0610">
        <w:rPr>
          <w:rStyle w:val="PageNumber"/>
          <w:cs/>
        </w:rPr>
        <w:t xml:space="preserve">คิดเป็นร้อยละ 90.99 ของรายได้จากการทดสอบโดยไม่ทำลาย และส่วนของการให้บริการตรวจสอบและรับรองได้รับ </w:t>
      </w:r>
      <w:r w:rsidRPr="005E0610">
        <w:rPr>
          <w:rStyle w:val="PageNumber"/>
        </w:rPr>
        <w:t xml:space="preserve">BOI </w:t>
      </w:r>
      <w:r w:rsidRPr="005E0610">
        <w:rPr>
          <w:rStyle w:val="PageNumber"/>
          <w:cs/>
        </w:rPr>
        <w:t xml:space="preserve">คิดเป็นร้อยละ 52.18 ของรายได้จากการตรวจสอบและรับรอง </w:t>
      </w:r>
    </w:p>
    <w:p w14:paraId="6A3E1E49" w14:textId="77777777" w:rsidR="00B001C2" w:rsidRPr="005E0610" w:rsidRDefault="00B001C2" w:rsidP="00B001C2">
      <w:pPr>
        <w:jc w:val="thaiDistribute"/>
        <w:rPr>
          <w:b/>
          <w:bCs/>
        </w:rPr>
      </w:pPr>
    </w:p>
    <w:p w14:paraId="6C1CBF31" w14:textId="77777777" w:rsidR="000D2C05" w:rsidRPr="005E0610" w:rsidRDefault="000D2C05" w:rsidP="00B001C2">
      <w:pPr>
        <w:jc w:val="thaiDistribute"/>
        <w:rPr>
          <w:b/>
          <w:bCs/>
        </w:rPr>
      </w:pPr>
      <w:r w:rsidRPr="005E0610">
        <w:rPr>
          <w:b/>
          <w:bCs/>
          <w:cs/>
        </w:rPr>
        <w:t>งานที่ยังไม่ได้ส่งมอบ</w:t>
      </w:r>
    </w:p>
    <w:p w14:paraId="25DFB17D" w14:textId="77777777" w:rsidR="000D2C05" w:rsidRPr="005E0610" w:rsidRDefault="00E767CF" w:rsidP="00FF7DC6">
      <w:pPr>
        <w:jc w:val="both"/>
      </w:pPr>
      <w:r w:rsidRPr="005E0610">
        <w:tab/>
      </w:r>
      <w:r w:rsidRPr="005E0610">
        <w:rPr>
          <w:rFonts w:hint="cs"/>
          <w:cs/>
        </w:rPr>
        <w:t>โดยทั่วไปธุรกิจของบริษัทเป็นลักษณะรับจ้างทำงานตามสัญญากำหนดการส่งมอบงานจะแตกต่างกันตามที่ลูกค้ากำหนด บริษัทคำนวณมูลค่างานที่ยังไม่ได้ส่งมอบและรับรู้รายได้ตามมาตรฐานการบัญชี โดยวิธีอัตราร้อยละของงานที่เสร็จ (</w:t>
      </w:r>
      <w:r w:rsidRPr="005E0610">
        <w:t>Percentage of work completion</w:t>
      </w:r>
      <w:r w:rsidRPr="005E0610">
        <w:rPr>
          <w:rFonts w:hint="cs"/>
          <w:cs/>
        </w:rPr>
        <w:t>)</w:t>
      </w:r>
    </w:p>
    <w:p w14:paraId="155E958C" w14:textId="597A8797" w:rsidR="000D2C05" w:rsidRPr="008B49CB" w:rsidRDefault="00E767CF" w:rsidP="00FF7DC6">
      <w:pPr>
        <w:jc w:val="both"/>
        <w:rPr>
          <w:b/>
          <w:bCs/>
        </w:rPr>
      </w:pPr>
      <w:r w:rsidRPr="005E0610">
        <w:rPr>
          <w:cs/>
        </w:rPr>
        <w:tab/>
      </w:r>
      <w:r w:rsidR="00003DE1" w:rsidRPr="005E0610">
        <w:rPr>
          <w:rFonts w:ascii="CordiaUPC" w:hAnsi="CordiaUPC" w:cs="CordiaUPC"/>
          <w:cs/>
        </w:rPr>
        <w:t xml:space="preserve">ณ วันสิ้นงวด </w:t>
      </w:r>
      <w:r w:rsidR="00003DE1" w:rsidRPr="005E0610">
        <w:rPr>
          <w:rFonts w:ascii="CordiaUPC" w:hAnsi="CordiaUPC" w:cs="CordiaUPC"/>
        </w:rPr>
        <w:t>31</w:t>
      </w:r>
      <w:r w:rsidR="00003DE1" w:rsidRPr="005E0610">
        <w:rPr>
          <w:rFonts w:ascii="CordiaUPC" w:hAnsi="CordiaUPC" w:cs="CordiaUPC"/>
          <w:cs/>
        </w:rPr>
        <w:t xml:space="preserve"> ธันวาคม </w:t>
      </w:r>
      <w:r w:rsidR="00003DE1" w:rsidRPr="005E0610">
        <w:rPr>
          <w:rFonts w:ascii="CordiaUPC" w:hAnsi="CordiaUPC" w:cs="CordiaUPC"/>
        </w:rPr>
        <w:t xml:space="preserve">2559 </w:t>
      </w:r>
      <w:r w:rsidR="00003DE1" w:rsidRPr="005E0610">
        <w:rPr>
          <w:rFonts w:ascii="CordiaUPC" w:hAnsi="CordiaUPC" w:cs="CordiaUPC"/>
          <w:cs/>
        </w:rPr>
        <w:t xml:space="preserve">งานที่ยังไม่ส่งมอบคิดเป็นมูลค่า </w:t>
      </w:r>
      <w:r w:rsidR="00003DE1" w:rsidRPr="005E0610">
        <w:rPr>
          <w:rFonts w:ascii="CordiaUPC" w:hAnsi="CordiaUPC" w:cs="CordiaUPC"/>
        </w:rPr>
        <w:t>61.74</w:t>
      </w:r>
      <w:r w:rsidR="00003DE1" w:rsidRPr="005E0610">
        <w:rPr>
          <w:rFonts w:ascii="CordiaUPC" w:hAnsi="CordiaUPC" w:cs="CordiaUPC"/>
          <w:cs/>
        </w:rPr>
        <w:t xml:space="preserve"> ล้านบาท</w:t>
      </w:r>
    </w:p>
    <w:p w14:paraId="689BE0DE" w14:textId="77777777" w:rsidR="00FD4D93" w:rsidRPr="008B49CB" w:rsidRDefault="00FD4D93" w:rsidP="00FF7DC6">
      <w:pPr>
        <w:jc w:val="both"/>
        <w:rPr>
          <w:b/>
          <w:bCs/>
          <w:cs/>
        </w:rPr>
      </w:pPr>
    </w:p>
    <w:p w14:paraId="3F0E89A7" w14:textId="77777777" w:rsidR="00FD4D93" w:rsidRDefault="00FD4D93" w:rsidP="00FF7DC6">
      <w:pPr>
        <w:jc w:val="both"/>
      </w:pPr>
    </w:p>
    <w:p w14:paraId="51CB0921" w14:textId="77777777" w:rsidR="00003DE1" w:rsidRPr="008B49CB" w:rsidRDefault="00003DE1" w:rsidP="00FF7DC6">
      <w:pPr>
        <w:jc w:val="both"/>
        <w:rPr>
          <w:cs/>
        </w:rPr>
      </w:pPr>
    </w:p>
    <w:p w14:paraId="2BC39FD0" w14:textId="77777777" w:rsidR="00FD4D93" w:rsidRPr="008B49CB" w:rsidRDefault="00FD4D93" w:rsidP="00FF7DC6">
      <w:pPr>
        <w:jc w:val="both"/>
        <w:rPr>
          <w:cs/>
        </w:rPr>
      </w:pPr>
    </w:p>
    <w:p w14:paraId="0AD6C7BB" w14:textId="77777777" w:rsidR="00FD4D93" w:rsidRPr="008B49CB" w:rsidRDefault="00FD4D93" w:rsidP="00FF7DC6">
      <w:pPr>
        <w:jc w:val="both"/>
        <w:rPr>
          <w:cs/>
        </w:rPr>
      </w:pPr>
    </w:p>
    <w:p w14:paraId="6CB90A40" w14:textId="77777777" w:rsidR="00FD4D93" w:rsidRPr="008B49CB" w:rsidRDefault="00FD4D93" w:rsidP="00FF7DC6">
      <w:pPr>
        <w:jc w:val="both"/>
        <w:rPr>
          <w:cs/>
        </w:rPr>
      </w:pPr>
    </w:p>
    <w:p w14:paraId="11CB37BB" w14:textId="77777777" w:rsidR="00FD4D93" w:rsidRPr="008B49CB" w:rsidRDefault="00FD4D93" w:rsidP="00FF7DC6">
      <w:pPr>
        <w:jc w:val="both"/>
        <w:rPr>
          <w:cs/>
        </w:rPr>
      </w:pPr>
    </w:p>
    <w:p w14:paraId="3C25CBCA" w14:textId="77777777" w:rsidR="00FD4D93" w:rsidRPr="008B49CB" w:rsidRDefault="00FD4D93" w:rsidP="00FF7DC6">
      <w:pPr>
        <w:jc w:val="both"/>
        <w:rPr>
          <w:cs/>
        </w:rPr>
      </w:pPr>
    </w:p>
    <w:p w14:paraId="1107C978" w14:textId="77777777" w:rsidR="00FD4D93" w:rsidRPr="008B49CB" w:rsidRDefault="00FD4D93" w:rsidP="00FF7DC6">
      <w:pPr>
        <w:jc w:val="both"/>
        <w:rPr>
          <w:cs/>
        </w:rPr>
      </w:pPr>
    </w:p>
    <w:p w14:paraId="72C8C633" w14:textId="77777777" w:rsidR="001A1A06" w:rsidRPr="008B49CB" w:rsidRDefault="001A1A06" w:rsidP="00FF7DC6">
      <w:pPr>
        <w:jc w:val="both"/>
      </w:pPr>
    </w:p>
    <w:p w14:paraId="1B6888EB" w14:textId="77777777" w:rsidR="00222699" w:rsidRPr="008B49CB" w:rsidRDefault="00222699" w:rsidP="00FF7DC6">
      <w:pPr>
        <w:jc w:val="both"/>
      </w:pPr>
    </w:p>
    <w:p w14:paraId="1459528D" w14:textId="77777777" w:rsidR="00222699" w:rsidRPr="008B49CB" w:rsidRDefault="00222699" w:rsidP="00FF7DC6">
      <w:pPr>
        <w:jc w:val="both"/>
      </w:pPr>
    </w:p>
    <w:p w14:paraId="41C0A105" w14:textId="77777777" w:rsidR="00FF7DC6" w:rsidRPr="008B49CB" w:rsidRDefault="00FF7DC6" w:rsidP="00FF7DC6">
      <w:pPr>
        <w:jc w:val="both"/>
      </w:pPr>
    </w:p>
    <w:p w14:paraId="15EE26B1" w14:textId="77777777" w:rsidR="00FF7DC6" w:rsidRPr="008B49CB" w:rsidRDefault="00FF7DC6" w:rsidP="00FF7DC6">
      <w:pPr>
        <w:jc w:val="both"/>
      </w:pPr>
    </w:p>
    <w:p w14:paraId="6C4F2106" w14:textId="77777777" w:rsidR="00F94A4B" w:rsidRPr="008B49CB" w:rsidRDefault="00F94A4B" w:rsidP="00FF7DC6">
      <w:pPr>
        <w:jc w:val="both"/>
      </w:pPr>
    </w:p>
    <w:p w14:paraId="32B2E362" w14:textId="77777777" w:rsidR="00F94A4B" w:rsidRPr="008B49CB" w:rsidRDefault="00F94A4B" w:rsidP="00FF7DC6">
      <w:pPr>
        <w:jc w:val="both"/>
      </w:pPr>
    </w:p>
    <w:p w14:paraId="13C9F85A" w14:textId="77777777" w:rsidR="00F94A4B" w:rsidRPr="008B49CB" w:rsidRDefault="00F94A4B" w:rsidP="00FF7DC6">
      <w:pPr>
        <w:jc w:val="both"/>
      </w:pPr>
    </w:p>
    <w:p w14:paraId="46494EB1" w14:textId="77777777" w:rsidR="00F94A4B" w:rsidRPr="008B49CB" w:rsidRDefault="00F94A4B" w:rsidP="00FF7DC6">
      <w:pPr>
        <w:jc w:val="both"/>
      </w:pPr>
    </w:p>
    <w:p w14:paraId="055CA669" w14:textId="77777777" w:rsidR="00F94A4B" w:rsidRPr="008B49CB" w:rsidRDefault="00F94A4B" w:rsidP="00FF7DC6">
      <w:pPr>
        <w:jc w:val="both"/>
      </w:pPr>
    </w:p>
    <w:p w14:paraId="4E68AFE8" w14:textId="77777777" w:rsidR="008C4036" w:rsidRPr="008B49CB" w:rsidRDefault="008C4036" w:rsidP="00FF7DC6">
      <w:pPr>
        <w:jc w:val="both"/>
      </w:pPr>
    </w:p>
    <w:p w14:paraId="2131461A" w14:textId="77777777" w:rsidR="008C4036" w:rsidRPr="008B49CB" w:rsidRDefault="008C4036" w:rsidP="00FF7DC6">
      <w:pPr>
        <w:jc w:val="both"/>
      </w:pPr>
    </w:p>
    <w:p w14:paraId="7A5B1FB8" w14:textId="77777777" w:rsidR="00F94A4B" w:rsidRPr="008B49CB" w:rsidRDefault="00F94A4B" w:rsidP="00FF7DC6">
      <w:pPr>
        <w:jc w:val="both"/>
      </w:pPr>
    </w:p>
    <w:tbl>
      <w:tblPr>
        <w:tblpPr w:leftFromText="180" w:rightFromText="180" w:vertAnchor="text" w:tblpY="1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FD4D93" w:rsidRPr="005E0610" w14:paraId="7688220D" w14:textId="77777777" w:rsidTr="00E878C4">
        <w:trPr>
          <w:trHeight w:val="70"/>
        </w:trPr>
        <w:tc>
          <w:tcPr>
            <w:tcW w:w="9360" w:type="dxa"/>
            <w:vAlign w:val="center"/>
          </w:tcPr>
          <w:p w14:paraId="14DCD29A" w14:textId="77777777" w:rsidR="00FD4D93" w:rsidRPr="005E0610" w:rsidRDefault="00FD4D93" w:rsidP="00FF7DC6">
            <w:pPr>
              <w:jc w:val="both"/>
              <w:rPr>
                <w:b/>
                <w:bCs/>
                <w:cs/>
              </w:rPr>
            </w:pPr>
            <w:r w:rsidRPr="008B49CB">
              <w:rPr>
                <w:b/>
                <w:bCs/>
              </w:rPr>
              <w:br w:type="page"/>
            </w:r>
            <w:r w:rsidRPr="005E0610">
              <w:rPr>
                <w:b/>
                <w:bCs/>
              </w:rPr>
              <w:t xml:space="preserve">3.  </w:t>
            </w:r>
            <w:r w:rsidRPr="005E0610">
              <w:rPr>
                <w:b/>
                <w:bCs/>
                <w:cs/>
              </w:rPr>
              <w:t>ปัจจัยความเสี่ยง</w:t>
            </w:r>
          </w:p>
        </w:tc>
      </w:tr>
    </w:tbl>
    <w:p w14:paraId="5F8F5132" w14:textId="77777777" w:rsidR="00FD4D93" w:rsidRPr="005E0610" w:rsidRDefault="00FD4D93" w:rsidP="00FF7DC6">
      <w:pPr>
        <w:jc w:val="both"/>
        <w:rPr>
          <w:b/>
          <w:bCs/>
          <w:sz w:val="30"/>
          <w:szCs w:val="30"/>
        </w:rPr>
      </w:pPr>
    </w:p>
    <w:p w14:paraId="182ACA67" w14:textId="77777777" w:rsidR="00FD4D93" w:rsidRPr="005E0610" w:rsidRDefault="00FD4D93" w:rsidP="00FF7DC6">
      <w:pPr>
        <w:ind w:firstLine="720"/>
        <w:jc w:val="both"/>
        <w:rPr>
          <w:b/>
          <w:bCs/>
        </w:rPr>
      </w:pPr>
      <w:r w:rsidRPr="005E0610">
        <w:rPr>
          <w:b/>
          <w:bCs/>
          <w:cs/>
        </w:rPr>
        <w:t>1</w:t>
      </w:r>
      <w:r w:rsidRPr="005E0610">
        <w:rPr>
          <w:b/>
          <w:bCs/>
        </w:rPr>
        <w:t>.</w:t>
      </w:r>
      <w:r w:rsidRPr="005E0610">
        <w:rPr>
          <w:b/>
          <w:bCs/>
          <w:cs/>
        </w:rPr>
        <w:t xml:space="preserve">  ความเสี่ยงในการเรียกชำระเงินจากผู้รับเหมา</w:t>
      </w:r>
    </w:p>
    <w:p w14:paraId="3CA37FB9" w14:textId="77777777" w:rsidR="00D97716" w:rsidRPr="005E0610" w:rsidRDefault="00FD4D93" w:rsidP="00D97716">
      <w:pPr>
        <w:jc w:val="thaiDistribute"/>
        <w:rPr>
          <w:cs/>
        </w:rPr>
      </w:pPr>
      <w:r w:rsidRPr="005E0610">
        <w:rPr>
          <w:cs/>
        </w:rPr>
        <w:tab/>
      </w:r>
      <w:r w:rsidR="00D97716" w:rsidRPr="005E0610">
        <w:rPr>
          <w:cs/>
        </w:rPr>
        <w:t xml:space="preserve">ลูกค้าของบริษัทฯ ส่วนใหญ่แบ่งเป็น </w:t>
      </w:r>
      <w:r w:rsidR="00D97716" w:rsidRPr="005E0610">
        <w:t xml:space="preserve">2 </w:t>
      </w:r>
      <w:r w:rsidR="00D97716" w:rsidRPr="005E0610">
        <w:rPr>
          <w:cs/>
        </w:rPr>
        <w:t xml:space="preserve">กลุ่ม คือ กลุ่มที่ </w:t>
      </w:r>
      <w:r w:rsidR="00D97716" w:rsidRPr="005E0610">
        <w:t xml:space="preserve">1 </w:t>
      </w:r>
      <w:r w:rsidR="00D97716" w:rsidRPr="005E0610">
        <w:rPr>
          <w:cs/>
        </w:rPr>
        <w:t xml:space="preserve">ผู้เป็นเจ้าของโรงงาน </w:t>
      </w:r>
      <w:r w:rsidR="00D97716" w:rsidRPr="005E0610">
        <w:t xml:space="preserve">(User) </w:t>
      </w:r>
      <w:r w:rsidR="00D97716" w:rsidRPr="005E0610">
        <w:rPr>
          <w:cs/>
        </w:rPr>
        <w:t>เช่น ปตท</w:t>
      </w:r>
      <w:r w:rsidR="00D97716" w:rsidRPr="005E0610">
        <w:t xml:space="preserve">, Chevron, ESSO </w:t>
      </w:r>
      <w:r w:rsidR="00D97716" w:rsidRPr="005E0610">
        <w:rPr>
          <w:cs/>
        </w:rPr>
        <w:t>โดยบริษัท</w:t>
      </w:r>
      <w:r w:rsidR="001703D3" w:rsidRPr="005E0610">
        <w:rPr>
          <w:rFonts w:hint="cs"/>
          <w:cs/>
        </w:rPr>
        <w:t xml:space="preserve">ฯ </w:t>
      </w:r>
      <w:r w:rsidR="00D97716" w:rsidRPr="005E0610">
        <w:rPr>
          <w:cs/>
        </w:rPr>
        <w:t xml:space="preserve">มีรายได้จากกลุ่มนี้ประมาณกว่า </w:t>
      </w:r>
      <w:r w:rsidR="00D97716" w:rsidRPr="005E0610">
        <w:t xml:space="preserve">50% </w:t>
      </w:r>
      <w:r w:rsidR="00D97716" w:rsidRPr="005E0610">
        <w:rPr>
          <w:cs/>
        </w:rPr>
        <w:t xml:space="preserve">ซึ่งไม่มีปัญหาการชำระเงิน อาจมีปัญหาความล่าช้าจากระบบการตรวจสอบหรือระบบของเอกสารบ้าง ส่วนลูกค้ากลุ่มที่ </w:t>
      </w:r>
      <w:r w:rsidR="00D97716" w:rsidRPr="005E0610">
        <w:t xml:space="preserve">2 </w:t>
      </w:r>
      <w:r w:rsidR="00D97716" w:rsidRPr="005E0610">
        <w:rPr>
          <w:cs/>
        </w:rPr>
        <w:t>เป็นผู้รับเหมาก่อสร้าง (</w:t>
      </w:r>
      <w:r w:rsidR="00D97716" w:rsidRPr="005E0610">
        <w:t xml:space="preserve">Contractor) </w:t>
      </w:r>
      <w:r w:rsidR="00D97716" w:rsidRPr="005E0610">
        <w:rPr>
          <w:cs/>
        </w:rPr>
        <w:t xml:space="preserve">ที่บริษัทฯ มีรายได้จากกลุ่มนี้ประมาณกว่า </w:t>
      </w:r>
      <w:r w:rsidR="00D97716" w:rsidRPr="005E0610">
        <w:t xml:space="preserve">40% </w:t>
      </w:r>
      <w:r w:rsidR="00D97716" w:rsidRPr="005E0610">
        <w:rPr>
          <w:cs/>
        </w:rPr>
        <w:t xml:space="preserve"> ซึ่งปกติโครงการที่มีขนาดใหญ่ เช่น การสร้างโรงกลั่นน้ำมัน การวางท่อก๊าซ เจ้าของโครงการจะว่าจ้างผู้รับเหมารายใหญ่หรือผู้รับเหมาหลักเป็นผู้ดำเนินโครงการ</w:t>
      </w:r>
      <w:r w:rsidR="00D97716" w:rsidRPr="005E0610">
        <w:t xml:space="preserve">  </w:t>
      </w:r>
      <w:r w:rsidR="00D97716" w:rsidRPr="005E0610">
        <w:rPr>
          <w:cs/>
        </w:rPr>
        <w:t xml:space="preserve">โดยบริษัท ควอลลีเทคฯ จะเป็นบริษัทหนึ่งที่ผู้รับเหมาช่วงในส่วนของงานทดสอบและตรวจสอบทางวิศวกรรม ดังนั้นในกรณีที่ผู้รับเหมาหลักไม่สามารถดำเนินโครงการได้สำเร็จ  บริษัทฯ อาจไม่สามารถเรียกเก็บเงินได้หรือได้รับชำระจากเจ้าของโครงการล่าช้าจนส่งผลกระทบต่อผลการดำเนินงานของบริษัทฯ ได้ </w:t>
      </w:r>
      <w:r w:rsidR="00D97716" w:rsidRPr="005E0610">
        <w:t xml:space="preserve"> </w:t>
      </w:r>
    </w:p>
    <w:p w14:paraId="6767BFC9" w14:textId="77777777" w:rsidR="00D97716" w:rsidRPr="005E0610" w:rsidRDefault="00D97716" w:rsidP="00D97716">
      <w:pPr>
        <w:jc w:val="thaiDistribute"/>
        <w:rPr>
          <w:i/>
          <w:iCs/>
        </w:rPr>
      </w:pPr>
      <w:r w:rsidRPr="005E0610">
        <w:tab/>
      </w:r>
      <w:r w:rsidRPr="005E0610">
        <w:rPr>
          <w:i/>
          <w:iCs/>
          <w:cs/>
        </w:rPr>
        <w:t>การป้องกันและลดความเสี่ยง</w:t>
      </w:r>
      <w:r w:rsidRPr="005E0610">
        <w:rPr>
          <w:i/>
          <w:iCs/>
          <w:cs/>
        </w:rPr>
        <w:tab/>
      </w:r>
    </w:p>
    <w:p w14:paraId="12356B39" w14:textId="77777777" w:rsidR="00D97716" w:rsidRPr="005E0610" w:rsidRDefault="00D97716" w:rsidP="00D97716">
      <w:pPr>
        <w:ind w:firstLine="720"/>
        <w:jc w:val="thaiDistribute"/>
      </w:pPr>
      <w:r w:rsidRPr="005E0610">
        <w:rPr>
          <w:cs/>
        </w:rPr>
        <w:t xml:space="preserve">บริษัทฯ ได้วางแนวทางการป้องกันความเสี่ยงในการผิดนัดชำระหนี้ในอนาคตไว้โดยการพิจารณาการให้เครดิตลูกค้าด้วยความระมัดระวัง ด้วยวิธีการวิเคราะห์ฐานะทางการเงิน ความเหมาะสมของทุนจดทะเบียนต่อขนาดงานโครงการที่จะดำเนินการ  รวมทั้งพิจารณาประวัติการชำระหนี้โดยการสอบถามข้อมูลจากผู้ที่เกี่ยวข้อง   นอกจากนี้ บริษัทฯ ได้พิจารณาจัดระดับชั้นลูกหนี้ทุกไตรมาส  กรณีมีข้อบ่งชี้ของการผิดนัดชำระหนี้ บริษัทได้ดำเนินการขอให้ผู้รับเหมาจัดทำหนังสือโอนสิทธิเรียกร้องจากผู้รับเหมาไปยังเจ้าของโครงการโดยตรง  หรืองดการให้บริการกับลูกค้ารายนั้นชั่วคราวจนกระทั่งมูลหนี้เก่าได้รับการชำระ </w:t>
      </w:r>
    </w:p>
    <w:p w14:paraId="265F1E15" w14:textId="77777777" w:rsidR="00FD4D93" w:rsidRPr="005E0610" w:rsidRDefault="00FD4D93" w:rsidP="00D97716">
      <w:pPr>
        <w:jc w:val="thaiDistribute"/>
        <w:rPr>
          <w:cs/>
        </w:rPr>
      </w:pPr>
    </w:p>
    <w:p w14:paraId="2A11E432" w14:textId="77777777" w:rsidR="00FD4D93" w:rsidRPr="005E0610" w:rsidRDefault="00FD4D93" w:rsidP="00FF7DC6">
      <w:pPr>
        <w:ind w:left="720"/>
        <w:jc w:val="both"/>
        <w:rPr>
          <w:b/>
          <w:bCs/>
        </w:rPr>
      </w:pPr>
      <w:r w:rsidRPr="005E0610">
        <w:rPr>
          <w:b/>
          <w:bCs/>
          <w:cs/>
        </w:rPr>
        <w:t>2</w:t>
      </w:r>
      <w:r w:rsidRPr="005E0610">
        <w:rPr>
          <w:b/>
          <w:bCs/>
        </w:rPr>
        <w:t>.</w:t>
      </w:r>
      <w:r w:rsidRPr="005E0610">
        <w:rPr>
          <w:b/>
          <w:bCs/>
          <w:cs/>
        </w:rPr>
        <w:t xml:space="preserve">  ความเสี่ยงด้านบุคลากร</w:t>
      </w:r>
    </w:p>
    <w:p w14:paraId="0B6C2078" w14:textId="77777777" w:rsidR="00907E8B" w:rsidRPr="005E0610" w:rsidRDefault="00907E8B" w:rsidP="00907E8B">
      <w:pPr>
        <w:ind w:firstLine="720"/>
        <w:jc w:val="thaiDistribute"/>
      </w:pPr>
      <w:bookmarkStart w:id="6" w:name="OLE_LINK15"/>
      <w:r w:rsidRPr="005E0610">
        <w:rPr>
          <w:cs/>
        </w:rPr>
        <w:t>บริษัท</w:t>
      </w:r>
      <w:r w:rsidR="001703D3" w:rsidRPr="005E0610">
        <w:rPr>
          <w:rFonts w:hint="cs"/>
          <w:cs/>
        </w:rPr>
        <w:t xml:space="preserve">ฯ </w:t>
      </w:r>
      <w:r w:rsidRPr="005E0610">
        <w:rPr>
          <w:cs/>
        </w:rPr>
        <w:t>ประกอบธุรกิจเกี่ยวกับงานให้บริการ ซึ่งเป็นธุรกิจที่ใช้ความรู้ความชำนาญเฉพาะด้านในงานตรวจสอบและงานวิศวกรรมบริการ จึงจำเป็นต้องอาศัยบุคลากรที่มีความรู้ ความเชี่ยวชาญ  สามารถทดสอบและ</w:t>
      </w:r>
      <w:r w:rsidRPr="005E0610">
        <w:rPr>
          <w:rStyle w:val="PageNumber"/>
          <w:cs/>
        </w:rPr>
        <w:t>แปล</w:t>
      </w:r>
      <w:r w:rsidRPr="005E0610">
        <w:rPr>
          <w:cs/>
        </w:rPr>
        <w:t xml:space="preserve">ผลได้อย่างแม่นยำ เนื่องจากว่า หากมีความผิดพลาดเพียงเล็กน้อยอาจนำมาซึ่งความเสียหายต่อทั้งชีวิตและทรัพย์สิน  ซึ่งหากบริษัทฯ สูญเสียบุคลากรหรือมีบุคลากรที่มีความสามารถที่ไม่เหมาะสม อาจส่งผลให้เกิดความเสียหายต่อบริษัทฯ ได้ </w:t>
      </w:r>
      <w:r w:rsidRPr="005E0610">
        <w:t xml:space="preserve"> </w:t>
      </w:r>
    </w:p>
    <w:p w14:paraId="4E2647F3" w14:textId="77777777" w:rsidR="00907E8B" w:rsidRPr="005E0610" w:rsidRDefault="00907E8B" w:rsidP="00907E8B">
      <w:pPr>
        <w:ind w:firstLine="720"/>
        <w:jc w:val="thaiDistribute"/>
      </w:pPr>
      <w:r w:rsidRPr="005E0610">
        <w:rPr>
          <w:i/>
          <w:iCs/>
          <w:cs/>
        </w:rPr>
        <w:t>การป้องกันและลดความเสี่ยง</w:t>
      </w:r>
    </w:p>
    <w:p w14:paraId="2DA32380" w14:textId="77777777" w:rsidR="00907E8B" w:rsidRPr="005E0610" w:rsidRDefault="00907E8B" w:rsidP="00907E8B">
      <w:pPr>
        <w:ind w:firstLine="720"/>
        <w:jc w:val="thaiDistribute"/>
      </w:pPr>
      <w:r w:rsidRPr="005E0610">
        <w:rPr>
          <w:cs/>
        </w:rPr>
        <w:t>บริษัทฯ ให้ความสำคัญกับการพัฒนาบุคลากรเป็นอันดับแรก โดยมีนโยบายส่งเสริมการพัฒนาความรู้ของบุคลากรด้วยการส่งไปอบรมทั้งในและต่างประเทศ รวมทั้งกำหนดแผนให้หน่วยงานฝึกอบรมภายใน</w:t>
      </w:r>
      <w:r w:rsidRPr="005E0610">
        <w:t xml:space="preserve"> </w:t>
      </w:r>
      <w:r w:rsidRPr="005E0610">
        <w:rPr>
          <w:cs/>
        </w:rPr>
        <w:t xml:space="preserve">ทำการฝึกอบรมในหลักสูตรที่เกี่ยวข้องโดยตรงกับการทดสอบโดยไม่ทำลาย และหลักสูตรอื่นๆ ที่เกี่ยวข้อง เช่น ความปลอดภัยในการทำงาน เป็นต้น </w:t>
      </w:r>
      <w:r w:rsidR="001703D3" w:rsidRPr="005E0610">
        <w:rPr>
          <w:rFonts w:hint="cs"/>
          <w:cs/>
        </w:rPr>
        <w:t xml:space="preserve">  </w:t>
      </w:r>
      <w:r w:rsidRPr="005E0610">
        <w:rPr>
          <w:cs/>
        </w:rPr>
        <w:t>บริษัทฯ มีนโยบายในการคัดกรองพนักงานที่เข้มงวดเพื่อให้ได้บุคลากรที่มีคุณภาพ ซึ่งส่งผลต่อความน่าเชื่อถือและภาพลักษณ์ของบริษัทฯ อย่างไรก็ตามบริษัทฯ สามารถจัดหาและพัฒนาบุคลากรอย่างต่อเนื่องทำให้บุคลากรที่เข้าใหม่มีความรู้ความสามารถเพียงพอที่จะทดแทนบุคลากรที่ลาออกไปได้อย่างสมดุล ปัจจุบันบริษัทฯ มีบุคลากรที่เพียงพอสำหรับการให้บริการ  และมีการพัฒนาเพิ่มขึ้นอย่างต่อเนื่อง เพื่อรองรับการขยายงานในอนาคต</w:t>
      </w:r>
    </w:p>
    <w:p w14:paraId="6695A064" w14:textId="77777777" w:rsidR="00907E8B" w:rsidRPr="005E0610" w:rsidRDefault="00907E8B" w:rsidP="00907E8B">
      <w:pPr>
        <w:ind w:firstLine="720"/>
        <w:jc w:val="thaiDistribute"/>
      </w:pPr>
      <w:r w:rsidRPr="005E0610">
        <w:rPr>
          <w:cs/>
        </w:rPr>
        <w:t>นอกจากนี้ บริษัทฯ มีนโยบายในการรักษาบุคลากรที่มีความสามารถโดยการให้ค่าตอบแทนในอัตราที่ไม่ต่ำกว่าค่าเฉลี่ยของค่าตอบแทนในอุตสาหกรรมประเภทเดียวกัน  มีการประกันสุขภาพ จัดตั้งกองทุนสำรองเลี้ยงชีพ เป็นสวัสดิการให้กับพนักงาน  ให้ทุนการศึกษาในสายงานเกี่ยวข้อง  และอื่นๆ</w:t>
      </w:r>
      <w:r w:rsidRPr="005E0610">
        <w:t xml:space="preserve"> </w:t>
      </w:r>
      <w:r w:rsidRPr="005E0610">
        <w:rPr>
          <w:cs/>
        </w:rPr>
        <w:t>บริษัทฯ คาดว่านโยบายดังกล่าวข้างต้นจะสามารถรักษาบุคลากรของบริษัทฯ ไว้ได้</w:t>
      </w:r>
    </w:p>
    <w:p w14:paraId="153713B1" w14:textId="77777777" w:rsidR="00FF7DC6" w:rsidRPr="005E0610" w:rsidRDefault="00FF7DC6" w:rsidP="00134A92">
      <w:pPr>
        <w:jc w:val="both"/>
        <w:rPr>
          <w:b/>
          <w:bCs/>
        </w:rPr>
      </w:pPr>
    </w:p>
    <w:p w14:paraId="7CFB2E56" w14:textId="77777777" w:rsidR="00FD4D93" w:rsidRPr="005E0610" w:rsidRDefault="00FD4D93" w:rsidP="00FF7DC6">
      <w:pPr>
        <w:ind w:firstLine="720"/>
        <w:jc w:val="both"/>
        <w:rPr>
          <w:b/>
          <w:bCs/>
        </w:rPr>
      </w:pPr>
      <w:r w:rsidRPr="005E0610">
        <w:rPr>
          <w:b/>
          <w:bCs/>
          <w:cs/>
        </w:rPr>
        <w:t>3</w:t>
      </w:r>
      <w:r w:rsidRPr="005E0610">
        <w:rPr>
          <w:b/>
          <w:bCs/>
        </w:rPr>
        <w:t>.</w:t>
      </w:r>
      <w:r w:rsidRPr="005E0610">
        <w:rPr>
          <w:b/>
          <w:bCs/>
          <w:cs/>
        </w:rPr>
        <w:t xml:space="preserve">  ความเสี่ยงจากการรับรองผลงาน</w:t>
      </w:r>
    </w:p>
    <w:bookmarkEnd w:id="6"/>
    <w:p w14:paraId="4B2D8C8E" w14:textId="499C28B1" w:rsidR="00907E8B" w:rsidRPr="005E0610" w:rsidRDefault="00907E8B" w:rsidP="00907E8B">
      <w:pPr>
        <w:ind w:firstLine="720"/>
        <w:jc w:val="thaiDistribute"/>
      </w:pPr>
      <w:r w:rsidRPr="005E0610">
        <w:rPr>
          <w:cs/>
        </w:rPr>
        <w:t>การให้บริการด้านการทดสอบโดยไม่ทำลาย จะมีการรายงานผลการตรวจสอบตามมาตรฐานสากลพร้อมหลักฐานหรือข้อมูลประกอบ เช่น ฟิล์มเอ็กซ์เรย์ สำหรับการตรวจสอบโดยวิธีถ่ายภาพด้วยรังสี เป็นต้น ซึ่งเป็นการรายงานความสมบูรณ์หรือจุดบกพร่องของชิ้นงานตามผลการตรวจสอบจริงที่เกิดขึ้น มิได้เป็นการรับประกันหรือรับรองว่าชิ้นงานที่ตรวจสอบนั้นยังอยู่ในสภาพที่เหมาะสมสำหรับการใช้งานหรือไม่  ดังนั้นบริษัทฯ จึงไม่มีความเสี่ยงต่อภาระในการรับประกันต่อความเสียหายที่อาจเกิดขึ้นกับชิ้นงานในอนาคต  อย่างไรก็ตาม สำหรับการให้บริการตรวจสอบและรับรอง บริษัทฯ มีการตรวจรับรองการใช้งานของชิ้นงานที่ตรวจสอบโดยการอ้างอิงจากผลการทดสอบโดยไม่ทำลาย  ทำให้เกิดความเสี่ยงในกรณีที่ชิ้นงานที่บริษัทฯ ให้การรับรองเกิดความเสียหายโดยมีหลักฐานว่าบริษัทฯ มีการประเมินผลผิดพลาด  ซึ่งบริษัทฯ อาจมีภาระรับผิดชอบสำหรับความเสียหายดังกล่าว</w:t>
      </w:r>
    </w:p>
    <w:p w14:paraId="2D761268" w14:textId="77777777" w:rsidR="00907E8B" w:rsidRPr="005E0610" w:rsidRDefault="00907E8B" w:rsidP="00907E8B">
      <w:pPr>
        <w:ind w:firstLine="720"/>
        <w:jc w:val="thaiDistribute"/>
      </w:pPr>
      <w:r w:rsidRPr="005E0610">
        <w:rPr>
          <w:i/>
          <w:iCs/>
          <w:cs/>
        </w:rPr>
        <w:t>การป้องกันและลดความเสี่ยง</w:t>
      </w:r>
    </w:p>
    <w:p w14:paraId="25ACEC0F" w14:textId="1047EFB1" w:rsidR="00907E8B" w:rsidRPr="005E0610" w:rsidRDefault="00907E8B" w:rsidP="00907E8B">
      <w:pPr>
        <w:ind w:firstLine="720"/>
        <w:jc w:val="thaiDistribute"/>
      </w:pPr>
      <w:r w:rsidRPr="005E0610">
        <w:rPr>
          <w:cs/>
        </w:rPr>
        <w:t>บริษัทฯ ได้จัดทำประกันภัยบุคคลที่ 3 สำหรับความเสียหายจากอุบัติเหตุในวงเงิน</w:t>
      </w:r>
      <w:r w:rsidR="00216A03" w:rsidRPr="005E0610">
        <w:rPr>
          <w:rFonts w:hint="cs"/>
          <w:cs/>
        </w:rPr>
        <w:t xml:space="preserve"> 100</w:t>
      </w:r>
      <w:r w:rsidRPr="005E0610">
        <w:rPr>
          <w:cs/>
        </w:rPr>
        <w:t xml:space="preserve"> </w:t>
      </w:r>
      <w:r w:rsidR="00906042" w:rsidRPr="005E0610">
        <w:rPr>
          <w:rFonts w:hint="cs"/>
          <w:color w:val="000000" w:themeColor="text1"/>
          <w:cs/>
        </w:rPr>
        <w:t>ล้านบาท</w:t>
      </w:r>
      <w:r w:rsidRPr="005E0610">
        <w:rPr>
          <w:color w:val="000000" w:themeColor="text1"/>
          <w:cs/>
        </w:rPr>
        <w:t xml:space="preserve"> </w:t>
      </w:r>
      <w:r w:rsidRPr="005E0610">
        <w:rPr>
          <w:cs/>
        </w:rPr>
        <w:t>นอกจากนี้ การให้บริการตรวจสอบและการรับรองแต่ละรายการนั้น บริษัทฯ มีบุคลากรที่เชี่ยวชาญดำเนินการด้วยความระมัดระวังและละเอียดรอบคอบตามมาตรฐานวิชาชีพและมีมาตรการการประเมินความพึงพอใจของลูกค้าทุกรายอย่างสม่ำเสมอในด้านคุณภาพของผลงาน คุณภาพการให้บริการ มาตรฐานความปลอดภัย ฯลฯ ซึ่งที่ผ่านมาบริษัทฯ ไม่เคยได้รับการร้องเรียนจากลูกค้าแต่อย่างใด ทำให้บริษัทฯ มีความเชื่อมั่นว่าความเสี่ยงจากการรับรองผลงานดังกล่าว เป็นความเสี่ยงที่สามารถควบคุมได้ อย่างไรก็ตามในอดีตที่ผ่านมาบริษัท</w:t>
      </w:r>
      <w:r w:rsidR="001703D3" w:rsidRPr="005E0610">
        <w:rPr>
          <w:rFonts w:hint="cs"/>
          <w:cs/>
        </w:rPr>
        <w:t xml:space="preserve">ฯ </w:t>
      </w:r>
      <w:r w:rsidRPr="005E0610">
        <w:rPr>
          <w:cs/>
        </w:rPr>
        <w:t>ไม่เคยประเมินผลผิดพลาด ทำให้บริษัท</w:t>
      </w:r>
      <w:r w:rsidR="001703D3" w:rsidRPr="005E0610">
        <w:rPr>
          <w:rFonts w:hint="cs"/>
          <w:cs/>
        </w:rPr>
        <w:t xml:space="preserve">ฯ </w:t>
      </w:r>
      <w:r w:rsidRPr="005E0610">
        <w:rPr>
          <w:cs/>
        </w:rPr>
        <w:t>ยังไม่เคยต้องรับผิดชอบต่อความเสียหายจากการรับรองผลงาน</w:t>
      </w:r>
    </w:p>
    <w:p w14:paraId="75E8D1D7" w14:textId="77777777" w:rsidR="00FD4D93" w:rsidRPr="005E0610" w:rsidRDefault="00FD4D93" w:rsidP="00A42BB6">
      <w:r w:rsidRPr="005E0610">
        <w:rPr>
          <w:cs/>
        </w:rPr>
        <w:t xml:space="preserve"> </w:t>
      </w:r>
    </w:p>
    <w:p w14:paraId="7FC70F80" w14:textId="77777777" w:rsidR="00FD4D93" w:rsidRPr="005E0610" w:rsidRDefault="00FD4D93" w:rsidP="00FF7DC6">
      <w:pPr>
        <w:ind w:firstLine="720"/>
        <w:jc w:val="both"/>
        <w:rPr>
          <w:b/>
          <w:bCs/>
        </w:rPr>
      </w:pPr>
      <w:r w:rsidRPr="005E0610">
        <w:rPr>
          <w:b/>
          <w:bCs/>
          <w:cs/>
        </w:rPr>
        <w:t>4</w:t>
      </w:r>
      <w:r w:rsidRPr="005E0610">
        <w:rPr>
          <w:b/>
          <w:bCs/>
        </w:rPr>
        <w:t>.</w:t>
      </w:r>
      <w:r w:rsidRPr="005E0610">
        <w:rPr>
          <w:b/>
          <w:bCs/>
          <w:cs/>
        </w:rPr>
        <w:t xml:space="preserve">  ความเสี่ยงจากคู่แข่งขันต่างประเทศจากการเปิดเสรีทางการค้าและบริการทางวิศวกรรม</w:t>
      </w:r>
    </w:p>
    <w:p w14:paraId="12AA9F02" w14:textId="77777777" w:rsidR="00907E8B" w:rsidRPr="005E0610" w:rsidRDefault="00907E8B" w:rsidP="00907E8B">
      <w:pPr>
        <w:ind w:firstLine="720"/>
        <w:jc w:val="thaiDistribute"/>
      </w:pPr>
      <w:r w:rsidRPr="005E0610">
        <w:rPr>
          <w:cs/>
        </w:rPr>
        <w:t>นโยบายการเปิดเสรีทางการค้าซึ่งรวมถึงการเปิดเสรีการให้บริการทางวิศวกรรม เปิดโอกาสให้คู่แข่งขันที่เป็นบริษัทข้ามชาติเข้ามานำเสนอบริการทดสอบโดยไม่ทำลายให้กับบริษัทในประเทศไทยมากขึ้น โดยส่วนใหญ่แล้ว บริษัทข้ามชาติเหล่านี้ จะให้บริการทางด้านการทดสอบโดยไม่ทำลายขั้นสูง (</w:t>
      </w:r>
      <w:r w:rsidRPr="005E0610">
        <w:t xml:space="preserve">Advanced NDT) </w:t>
      </w:r>
      <w:r w:rsidRPr="005E0610">
        <w:rPr>
          <w:cs/>
        </w:rPr>
        <w:t xml:space="preserve">และมีค่าบริการที่สูงกว่าบริษัทสัญชาติไทย ผู้บริหารมีความเห็นว่าการเข้ามาของบริษัทข้ามชาติจะให้ประโยชน์ในแง่ของการทำให้เทคโนโลยี </w:t>
      </w:r>
      <w:r w:rsidRPr="005E0610">
        <w:t xml:space="preserve">Advanced NDT </w:t>
      </w:r>
      <w:r w:rsidRPr="005E0610">
        <w:rPr>
          <w:cs/>
        </w:rPr>
        <w:t>เป็นที่รู้จักและใช้งานแพร่หลายมากกว่าปัจจุบัน</w:t>
      </w:r>
    </w:p>
    <w:p w14:paraId="36A2CCCB" w14:textId="77777777" w:rsidR="00907E8B" w:rsidRPr="005E0610" w:rsidRDefault="00907E8B" w:rsidP="00907E8B">
      <w:pPr>
        <w:ind w:firstLine="720"/>
        <w:jc w:val="thaiDistribute"/>
      </w:pPr>
      <w:r w:rsidRPr="005E0610">
        <w:rPr>
          <w:i/>
          <w:iCs/>
          <w:cs/>
        </w:rPr>
        <w:t>การป้องกันและลดความเสี่ยง</w:t>
      </w:r>
    </w:p>
    <w:p w14:paraId="1E976303" w14:textId="77777777" w:rsidR="00907E8B" w:rsidRPr="005E0610" w:rsidRDefault="00907E8B" w:rsidP="00907E8B">
      <w:pPr>
        <w:ind w:firstLine="720"/>
        <w:jc w:val="thaiDistribute"/>
        <w:rPr>
          <w:cs/>
        </w:rPr>
      </w:pPr>
      <w:r w:rsidRPr="005E0610">
        <w:rPr>
          <w:cs/>
        </w:rPr>
        <w:t xml:space="preserve">บริษัทฯ ได้ปรับตัวโดยการเป็นพันธมิตรกับบริษัทข้ามชาติที่มีความเชี่ยวชาญทางด้าน </w:t>
      </w:r>
      <w:r w:rsidRPr="005E0610">
        <w:t xml:space="preserve">Advanced NDT </w:t>
      </w:r>
      <w:r w:rsidRPr="005E0610">
        <w:rPr>
          <w:cs/>
        </w:rPr>
        <w:t>เพื่อให้บริการลูกค้าร่วมกัน ซึ่งจะทำให้บริษัทฯ เป็นที่รู้จักและเรียนรู้เทคโนโลยีดังกล่าวจากพันธมิตร เพื่อการเตรียมตัวสำหรับการแข่งขันที่จะเพิ่มขึ้นในอนาคต</w:t>
      </w:r>
    </w:p>
    <w:p w14:paraId="30BE26B5" w14:textId="77777777" w:rsidR="00946298" w:rsidRPr="005E0610" w:rsidRDefault="00946298" w:rsidP="00946298">
      <w:pPr>
        <w:ind w:firstLine="709"/>
        <w:jc w:val="thaiDistribute"/>
        <w:rPr>
          <w:b/>
          <w:bCs/>
        </w:rPr>
      </w:pPr>
    </w:p>
    <w:p w14:paraId="09DFC593" w14:textId="77777777" w:rsidR="006A4C1D" w:rsidRPr="005E0610" w:rsidRDefault="006A4C1D" w:rsidP="00946298">
      <w:pPr>
        <w:ind w:firstLine="709"/>
        <w:jc w:val="thaiDistribute"/>
        <w:rPr>
          <w:b/>
          <w:bCs/>
        </w:rPr>
      </w:pPr>
    </w:p>
    <w:p w14:paraId="68AB4761" w14:textId="77777777" w:rsidR="006A4C1D" w:rsidRPr="005E0610" w:rsidRDefault="006A4C1D" w:rsidP="00946298">
      <w:pPr>
        <w:ind w:firstLine="709"/>
        <w:jc w:val="thaiDistribute"/>
        <w:rPr>
          <w:b/>
          <w:bCs/>
        </w:rPr>
      </w:pPr>
    </w:p>
    <w:p w14:paraId="0DDE502C" w14:textId="77777777" w:rsidR="006A4C1D" w:rsidRPr="005E0610" w:rsidRDefault="006A4C1D" w:rsidP="00946298">
      <w:pPr>
        <w:ind w:firstLine="709"/>
        <w:jc w:val="thaiDistribute"/>
        <w:rPr>
          <w:b/>
          <w:bCs/>
        </w:rPr>
      </w:pPr>
    </w:p>
    <w:p w14:paraId="24B66C19" w14:textId="77777777" w:rsidR="00946298" w:rsidRPr="005E0610" w:rsidRDefault="00946298" w:rsidP="00946298">
      <w:pPr>
        <w:ind w:firstLine="709"/>
        <w:jc w:val="thaiDistribute"/>
        <w:rPr>
          <w:b/>
          <w:bCs/>
        </w:rPr>
      </w:pPr>
      <w:r w:rsidRPr="005E0610">
        <w:rPr>
          <w:b/>
          <w:bCs/>
          <w:cs/>
        </w:rPr>
        <w:t>5.  ความเสี่ยงทางด้านการเงิน</w:t>
      </w:r>
    </w:p>
    <w:p w14:paraId="055DB2D5" w14:textId="77777777" w:rsidR="00946298" w:rsidRPr="005E0610" w:rsidRDefault="00946298" w:rsidP="00946298">
      <w:pPr>
        <w:pStyle w:val="ListParagraph"/>
        <w:ind w:left="0" w:firstLine="709"/>
        <w:rPr>
          <w:rFonts w:ascii="Cordia New" w:hAnsi="Cordia New"/>
          <w:u w:val="single"/>
        </w:rPr>
      </w:pPr>
      <w:r w:rsidRPr="005E0610">
        <w:rPr>
          <w:rFonts w:ascii="Cordia New" w:hAnsi="Cordia New"/>
          <w:cs/>
        </w:rPr>
        <w:t xml:space="preserve">บริษัทฯ ไม่มีหนี้เงินกู้ยืมทั้งระยะสั้นและระยะยาว </w:t>
      </w:r>
      <w:r w:rsidR="00885850" w:rsidRPr="005E0610">
        <w:rPr>
          <w:rFonts w:ascii="Cordia New" w:hAnsi="Cordia New"/>
          <w:sz w:val="28"/>
          <w:cs/>
        </w:rPr>
        <w:t>จึง</w:t>
      </w:r>
      <w:r w:rsidR="00885850" w:rsidRPr="005E0610">
        <w:rPr>
          <w:rFonts w:ascii="Cordia New" w:hAnsi="Cordia New" w:hint="cs"/>
          <w:sz w:val="28"/>
          <w:cs/>
        </w:rPr>
        <w:t>ไม่</w:t>
      </w:r>
      <w:r w:rsidRPr="005E0610">
        <w:rPr>
          <w:rFonts w:ascii="Cordia New" w:hAnsi="Cordia New"/>
          <w:sz w:val="28"/>
          <w:cs/>
        </w:rPr>
        <w:t>มีปัจจัยความเสี่ยง จากการเปลี่ยนแปลงอัตราดอกเบี้ยเงินกู้</w:t>
      </w:r>
      <w:r w:rsidRPr="005E0610">
        <w:rPr>
          <w:rFonts w:ascii="Cordia New" w:hAnsi="Cordia New"/>
          <w:cs/>
        </w:rPr>
        <w:t>และการชำระหนี้ อีกทั้งบริษัทคู่ค้ามีขนาดใหญ่และมีความมั่นคงทางการเงินสูง จึงทำให้ไม่มีความกังวลในเรื่องของความเสี่ยงทางด้านการเงินของบริษัทฯ</w:t>
      </w:r>
    </w:p>
    <w:p w14:paraId="76A24E3F" w14:textId="77777777" w:rsidR="00405243" w:rsidRPr="005E0610" w:rsidRDefault="00405243" w:rsidP="00946298">
      <w:pPr>
        <w:pStyle w:val="ListParagraph"/>
        <w:spacing w:after="0" w:line="240" w:lineRule="auto"/>
        <w:ind w:left="0" w:firstLine="709"/>
        <w:rPr>
          <w:rFonts w:ascii="Cordia New" w:hAnsi="Cordia New"/>
          <w:b/>
          <w:bCs/>
        </w:rPr>
      </w:pPr>
    </w:p>
    <w:p w14:paraId="4BA0C1EB" w14:textId="77777777" w:rsidR="00946298" w:rsidRPr="005E0610" w:rsidRDefault="00946298" w:rsidP="00946298">
      <w:pPr>
        <w:pStyle w:val="ListParagraph"/>
        <w:spacing w:after="0" w:line="240" w:lineRule="auto"/>
        <w:ind w:left="0" w:firstLine="709"/>
        <w:rPr>
          <w:rFonts w:ascii="Cordia New" w:hAnsi="Cordia New"/>
          <w:u w:val="single"/>
        </w:rPr>
      </w:pPr>
      <w:r w:rsidRPr="005E0610">
        <w:rPr>
          <w:rFonts w:ascii="Cordia New" w:hAnsi="Cordia New"/>
          <w:b/>
          <w:bCs/>
          <w:cs/>
        </w:rPr>
        <w:t>6.  ความเสี่ยงจากอัตราการแลกเปลี่ยนเงินตรา</w:t>
      </w:r>
      <w:r w:rsidRPr="005E0610">
        <w:rPr>
          <w:rFonts w:ascii="Cordia New" w:hAnsi="Cordia New"/>
          <w:b/>
          <w:bCs/>
          <w:cs/>
        </w:rPr>
        <w:tab/>
      </w:r>
    </w:p>
    <w:p w14:paraId="713C3819" w14:textId="77777777" w:rsidR="00946298" w:rsidRPr="005E0610" w:rsidRDefault="00946298" w:rsidP="00946298">
      <w:r w:rsidRPr="005E0610">
        <w:rPr>
          <w:cs/>
        </w:rPr>
        <w:tab/>
        <w:t>บริษัทฯ มีการซื้อเครื่องมือ อุปกรณ์ และวัสดุ โดยการนำเข้าจากต่างประเทศเป็นจำนวนน้อย จึงไม่มีความเสี่ยงจากอัตราการแลกเปลี่ยนเงินตราของบริษัทฯ</w:t>
      </w:r>
    </w:p>
    <w:p w14:paraId="2E410E38" w14:textId="77777777" w:rsidR="00946298" w:rsidRPr="005E0610" w:rsidRDefault="00946298" w:rsidP="00946298">
      <w:pPr>
        <w:pStyle w:val="ListParagraph"/>
        <w:spacing w:after="0"/>
        <w:ind w:left="0" w:firstLine="720"/>
        <w:jc w:val="thaiDistribute"/>
        <w:rPr>
          <w:rFonts w:ascii="Cordia New" w:hAnsi="Cordia New"/>
          <w:b/>
          <w:bCs/>
        </w:rPr>
      </w:pPr>
    </w:p>
    <w:p w14:paraId="10CB4CFE" w14:textId="77777777" w:rsidR="00946298" w:rsidRPr="005E0610" w:rsidRDefault="00946298" w:rsidP="00946298">
      <w:pPr>
        <w:pStyle w:val="ListParagraph"/>
        <w:spacing w:after="0"/>
        <w:ind w:left="0" w:firstLine="720"/>
        <w:jc w:val="thaiDistribute"/>
        <w:rPr>
          <w:rFonts w:ascii="Cordia New" w:hAnsi="Cordia New"/>
          <w:b/>
          <w:bCs/>
          <w:sz w:val="28"/>
        </w:rPr>
      </w:pPr>
      <w:r w:rsidRPr="005E0610">
        <w:rPr>
          <w:rFonts w:ascii="Cordia New" w:hAnsi="Cordia New"/>
          <w:b/>
          <w:bCs/>
          <w:cs/>
        </w:rPr>
        <w:t>7.  ความเสี่ยงด้านภาวะอุตสาหกรรมและการแข่งขัน</w:t>
      </w:r>
    </w:p>
    <w:p w14:paraId="62556D29" w14:textId="7D56267C" w:rsidR="004F354A" w:rsidRPr="005E0610" w:rsidRDefault="00946298" w:rsidP="004F354A">
      <w:pPr>
        <w:jc w:val="thaiDistribute"/>
      </w:pPr>
      <w:r w:rsidRPr="005E0610">
        <w:rPr>
          <w:cs/>
        </w:rPr>
        <w:tab/>
      </w:r>
      <w:r w:rsidR="001E2DAA" w:rsidRPr="005E0610">
        <w:rPr>
          <w:rFonts w:asciiTheme="minorBidi" w:hAnsiTheme="minorBidi"/>
          <w:color w:val="000000"/>
          <w:cs/>
        </w:rPr>
        <w:t xml:space="preserve">เนื่องจากการดำเนินธุรกิจหลักของบริษัทฯ เป็นการให้บริการด้านวิศวกรรมความปลอดภัย โดยเน้นให้บริการกลุ่มลูกค้าอุตสาหกรรม เช่น สำรวจและขุดเจาะน้ำมันและก๊าซ  ปิโตรเคมีและรับเหมาก่อสร้างกลุ่ม </w:t>
      </w:r>
      <w:r w:rsidR="001E2DAA" w:rsidRPr="005E0610">
        <w:rPr>
          <w:rFonts w:asciiTheme="minorBidi" w:hAnsiTheme="minorBidi"/>
          <w:color w:val="000000"/>
        </w:rPr>
        <w:t xml:space="preserve">Steel Fabrication  </w:t>
      </w:r>
      <w:r w:rsidR="001E2DAA" w:rsidRPr="005E0610">
        <w:rPr>
          <w:rFonts w:asciiTheme="minorBidi" w:hAnsiTheme="minorBidi"/>
          <w:color w:val="000000"/>
          <w:cs/>
        </w:rPr>
        <w:t xml:space="preserve">โดยในปี </w:t>
      </w:r>
      <w:r w:rsidR="001E2DAA" w:rsidRPr="005E0610">
        <w:rPr>
          <w:rFonts w:asciiTheme="minorBidi" w:hAnsiTheme="minorBidi"/>
          <w:color w:val="000000"/>
        </w:rPr>
        <w:t xml:space="preserve">2558-2559 </w:t>
      </w:r>
      <w:r w:rsidR="001E2DAA" w:rsidRPr="005E0610">
        <w:rPr>
          <w:rFonts w:asciiTheme="minorBidi" w:hAnsiTheme="minorBidi"/>
          <w:color w:val="000000"/>
          <w:cs/>
        </w:rPr>
        <w:t>เกิดความผันผวนของราคาน้ำมันอย่างรุนแรง  ราคาน้ำมันในตลาดโลกปรับตัวลดลงอย่างต่อเนื่อง ส่งผลให้อุตสาหกรรมสำรวจและขุดเจาะน้ำมันและก๊าซ</w:t>
      </w:r>
      <w:r w:rsidR="001E2DAA" w:rsidRPr="005E0610">
        <w:rPr>
          <w:rFonts w:asciiTheme="minorBidi" w:hAnsiTheme="minorBidi" w:hint="cs"/>
          <w:color w:val="000000"/>
          <w:cs/>
        </w:rPr>
        <w:t>ซบเซาต่อเนื่อง มีผลให้ความต้องการใช้</w:t>
      </w:r>
      <w:r w:rsidR="001E2DAA" w:rsidRPr="005E0610">
        <w:rPr>
          <w:rFonts w:asciiTheme="minorBidi" w:hAnsiTheme="minorBidi"/>
          <w:color w:val="000000"/>
          <w:cs/>
        </w:rPr>
        <w:t>บริการ</w:t>
      </w:r>
      <w:r w:rsidR="001E2DAA" w:rsidRPr="005E0610">
        <w:rPr>
          <w:rFonts w:asciiTheme="minorBidi" w:hAnsiTheme="minorBidi" w:hint="cs"/>
          <w:color w:val="000000"/>
          <w:cs/>
        </w:rPr>
        <w:t>งานทดสอบตรวจสอบลดลงมากกว่าครึ่งหนึ่ง และเป็นปัจจัยที่กระตุ้นให้เกิดการแข่งขันในอุตสาหกรรมรุนแรงขึ้น ทั้งนี้ บริษัทฯ จำเป็นที่ต้องลดราคางานบริการบางประเภทลงตามสมควร เพื่อให้สามารถรักษาฐานลูกค้าสำคัญไว้ อันมีผลให้ผลประกอบการลดต่ำลงด้วยเช่นกัน</w:t>
      </w:r>
      <w:r w:rsidR="004F354A" w:rsidRPr="005E0610">
        <w:rPr>
          <w:cs/>
        </w:rPr>
        <w:t xml:space="preserve">  </w:t>
      </w:r>
    </w:p>
    <w:p w14:paraId="7350EE4E" w14:textId="77777777" w:rsidR="001E2DAA" w:rsidRPr="005E0610" w:rsidRDefault="001E2DAA" w:rsidP="001E2DAA">
      <w:pPr>
        <w:ind w:firstLine="720"/>
        <w:jc w:val="thaiDistribute"/>
        <w:rPr>
          <w:rFonts w:asciiTheme="minorBidi" w:hAnsiTheme="minorBidi"/>
          <w:color w:val="000000"/>
          <w:cs/>
        </w:rPr>
      </w:pPr>
      <w:r w:rsidRPr="005E0610">
        <w:rPr>
          <w:rFonts w:asciiTheme="minorBidi" w:hAnsiTheme="minorBidi"/>
          <w:color w:val="000000"/>
          <w:cs/>
        </w:rPr>
        <w:t>ส่วนเรื่องการแข่งขันในอุตสาหกรรมบริการด้านวิศวกรรมความปลอดภัยที่ปัจจุบันมีผู้ให้บริการมากยิ่งขึ้น ส่งผลต่อราคาบริการบ้าง แต่บริษัทฯ ยังคงมุ่งเน้นการให้บริการ</w:t>
      </w:r>
      <w:r w:rsidRPr="005E0610">
        <w:rPr>
          <w:rFonts w:asciiTheme="minorBidi" w:hAnsiTheme="minorBidi" w:hint="cs"/>
          <w:color w:val="000000"/>
          <w:cs/>
        </w:rPr>
        <w:t xml:space="preserve">ที่ตรงตามค่านิยมขององค์กรที่กำหนดไว้ คือ </w:t>
      </w:r>
      <w:r w:rsidRPr="005E0610">
        <w:rPr>
          <w:rFonts w:asciiTheme="minorBidi" w:hAnsiTheme="minorBidi"/>
          <w:color w:val="000000"/>
          <w:cs/>
        </w:rPr>
        <w:t>ถูกต้อง ปลอดภัย บริการฉับไว ใส่ใจลูกค้า รักษาคุณภาพ</w:t>
      </w:r>
    </w:p>
    <w:p w14:paraId="02D31156" w14:textId="77777777" w:rsidR="001E2DAA" w:rsidRPr="005E0610" w:rsidRDefault="001E2DAA" w:rsidP="001E2DAA">
      <w:pPr>
        <w:pStyle w:val="ListParagraph"/>
        <w:spacing w:line="240" w:lineRule="auto"/>
        <w:jc w:val="thaiDistribute"/>
        <w:rPr>
          <w:rFonts w:asciiTheme="minorBidi" w:hAnsiTheme="minorBidi"/>
          <w:color w:val="000000"/>
          <w:sz w:val="28"/>
          <w:cs/>
        </w:rPr>
      </w:pPr>
      <w:r w:rsidRPr="005E0610">
        <w:rPr>
          <w:rFonts w:asciiTheme="minorBidi" w:hAnsiTheme="minorBidi"/>
          <w:i/>
          <w:iCs/>
          <w:color w:val="000000"/>
          <w:sz w:val="28"/>
          <w:cs/>
        </w:rPr>
        <w:t>การป้องกันและลดความเสี่ยง</w:t>
      </w:r>
    </w:p>
    <w:p w14:paraId="764CD267" w14:textId="77777777" w:rsidR="001E2DAA" w:rsidRPr="005E0610" w:rsidRDefault="001E2DAA" w:rsidP="001E2DAA">
      <w:pPr>
        <w:pStyle w:val="ListParagraph"/>
        <w:numPr>
          <w:ilvl w:val="0"/>
          <w:numId w:val="42"/>
        </w:numPr>
        <w:spacing w:after="200" w:line="240" w:lineRule="auto"/>
        <w:jc w:val="thaiDistribute"/>
        <w:rPr>
          <w:rFonts w:asciiTheme="minorBidi" w:hAnsiTheme="minorBidi"/>
          <w:color w:val="000000"/>
          <w:sz w:val="28"/>
        </w:rPr>
      </w:pPr>
      <w:r w:rsidRPr="005E0610">
        <w:rPr>
          <w:rFonts w:asciiTheme="minorBidi" w:hAnsiTheme="minorBidi"/>
          <w:color w:val="000000"/>
          <w:sz w:val="28"/>
          <w:cs/>
        </w:rPr>
        <w:t>รักษาฐานลูกค้าเดิมที่เป็นพันธมิตรและใช้บริการมาต่อเนื่องยาวนาน โดยปรับลดค่าบริการลงเล็กน้อย</w:t>
      </w:r>
    </w:p>
    <w:p w14:paraId="7C30A22B" w14:textId="77777777" w:rsidR="001E2DAA" w:rsidRPr="005E0610" w:rsidRDefault="001E2DAA" w:rsidP="001E2DAA">
      <w:pPr>
        <w:pStyle w:val="ListParagraph"/>
        <w:numPr>
          <w:ilvl w:val="0"/>
          <w:numId w:val="42"/>
        </w:numPr>
        <w:spacing w:after="200" w:line="240" w:lineRule="auto"/>
        <w:jc w:val="thaiDistribute"/>
        <w:rPr>
          <w:rFonts w:asciiTheme="minorBidi" w:hAnsiTheme="minorBidi"/>
          <w:color w:val="000000"/>
          <w:sz w:val="28"/>
        </w:rPr>
      </w:pPr>
      <w:r w:rsidRPr="005E0610">
        <w:rPr>
          <w:rFonts w:asciiTheme="minorBidi" w:hAnsiTheme="minorBidi"/>
          <w:color w:val="000000"/>
          <w:sz w:val="28"/>
          <w:cs/>
        </w:rPr>
        <w:t>เร่งสร้างฐานลูกค้าใหม่ในอุตสาหกรรมอื่นเช่นปิโตรเคมีให้มากขึ้น</w:t>
      </w:r>
    </w:p>
    <w:p w14:paraId="70CA39FD" w14:textId="77777777" w:rsidR="001E2DAA" w:rsidRPr="005E0610" w:rsidRDefault="001E2DAA" w:rsidP="001E2DAA">
      <w:pPr>
        <w:pStyle w:val="ListParagraph"/>
        <w:numPr>
          <w:ilvl w:val="0"/>
          <w:numId w:val="42"/>
        </w:numPr>
        <w:spacing w:after="200" w:line="240" w:lineRule="auto"/>
        <w:rPr>
          <w:rFonts w:asciiTheme="minorBidi" w:hAnsiTheme="minorBidi"/>
          <w:color w:val="000000"/>
          <w:sz w:val="28"/>
        </w:rPr>
      </w:pPr>
      <w:r w:rsidRPr="005E0610">
        <w:rPr>
          <w:rFonts w:asciiTheme="minorBidi" w:hAnsiTheme="minorBidi"/>
          <w:color w:val="000000"/>
          <w:sz w:val="28"/>
          <w:cs/>
        </w:rPr>
        <w:t xml:space="preserve">พัฒนาองค์กรให้ได้รับการรับรองตามมาตรฐาน สากลเพิ่มมากขึ้น </w:t>
      </w:r>
    </w:p>
    <w:p w14:paraId="30A8BA14" w14:textId="191F8E2E" w:rsidR="004F354A" w:rsidRPr="005E0610" w:rsidRDefault="001E2DAA" w:rsidP="001E2DAA">
      <w:pPr>
        <w:pStyle w:val="ListParagraph"/>
        <w:numPr>
          <w:ilvl w:val="0"/>
          <w:numId w:val="42"/>
        </w:numPr>
        <w:spacing w:after="200" w:line="276" w:lineRule="auto"/>
        <w:jc w:val="thaiDistribute"/>
        <w:rPr>
          <w:rFonts w:ascii="Cordia New" w:hAnsi="Cordia New"/>
          <w:color w:val="000000"/>
          <w:sz w:val="28"/>
        </w:rPr>
      </w:pPr>
      <w:r w:rsidRPr="005E0610">
        <w:rPr>
          <w:rFonts w:asciiTheme="minorBidi" w:hAnsiTheme="minorBidi"/>
          <w:color w:val="000000"/>
          <w:sz w:val="28"/>
          <w:cs/>
        </w:rPr>
        <w:t>พัฒนาบุคลากรให้ได้รับการรับรองตามมาตรฐานยุโรปเพิ่มมากขึ้นเพื่อสร้างความหลากหลายของบริการ</w:t>
      </w:r>
      <w:r w:rsidR="004F354A" w:rsidRPr="005E0610">
        <w:rPr>
          <w:rFonts w:ascii="Cordia New" w:hAnsi="Cordia New"/>
          <w:color w:val="000000"/>
          <w:sz w:val="28"/>
          <w:cs/>
        </w:rPr>
        <w:t xml:space="preserve"> </w:t>
      </w:r>
    </w:p>
    <w:p w14:paraId="53F75FA4" w14:textId="77777777" w:rsidR="004F354A" w:rsidRPr="005E0610" w:rsidRDefault="004F354A" w:rsidP="004F354A">
      <w:pPr>
        <w:rPr>
          <w:b/>
          <w:bCs/>
        </w:rPr>
      </w:pPr>
    </w:p>
    <w:p w14:paraId="541CF044" w14:textId="77777777" w:rsidR="00946298" w:rsidRPr="005E0610" w:rsidRDefault="00946298" w:rsidP="005203EE">
      <w:pPr>
        <w:pStyle w:val="ListParagraph"/>
        <w:ind w:left="0" w:firstLine="720"/>
        <w:jc w:val="thaiDistribute"/>
        <w:rPr>
          <w:rFonts w:ascii="Cordia New" w:hAnsi="Cordia New"/>
          <w:b/>
          <w:bCs/>
          <w:sz w:val="28"/>
        </w:rPr>
      </w:pPr>
      <w:r w:rsidRPr="005E0610">
        <w:rPr>
          <w:rFonts w:ascii="Cordia New" w:hAnsi="Cordia New"/>
          <w:b/>
          <w:bCs/>
          <w:sz w:val="28"/>
          <w:cs/>
        </w:rPr>
        <w:t xml:space="preserve">8.  </w:t>
      </w:r>
      <w:r w:rsidR="00885850" w:rsidRPr="005E0610">
        <w:rPr>
          <w:rFonts w:ascii="Cordia New" w:hAnsi="Cordia New"/>
          <w:b/>
          <w:bCs/>
          <w:sz w:val="28"/>
          <w:cs/>
        </w:rPr>
        <w:t>ความเสี่ยงเรื่องวัสดุที่ให้</w:t>
      </w:r>
      <w:r w:rsidRPr="005E0610">
        <w:rPr>
          <w:rFonts w:ascii="Cordia New" w:hAnsi="Cordia New"/>
          <w:b/>
          <w:bCs/>
          <w:sz w:val="28"/>
          <w:cs/>
        </w:rPr>
        <w:t>บริการ</w:t>
      </w:r>
    </w:p>
    <w:p w14:paraId="753A4ACC" w14:textId="77777777" w:rsidR="00D83E34" w:rsidRPr="005E0610" w:rsidRDefault="00E37E9A" w:rsidP="00D83E34">
      <w:pPr>
        <w:pStyle w:val="ListParagraph"/>
        <w:spacing w:after="0" w:line="240" w:lineRule="auto"/>
        <w:ind w:left="0" w:firstLine="720"/>
        <w:jc w:val="thaiDistribute"/>
        <w:rPr>
          <w:rFonts w:ascii="Cordia New" w:hAnsi="Cordia New"/>
          <w:sz w:val="28"/>
        </w:rPr>
      </w:pPr>
      <w:r w:rsidRPr="005E0610">
        <w:rPr>
          <w:rFonts w:ascii="Cordia New" w:hAnsi="Cordia New"/>
          <w:sz w:val="28"/>
          <w:shd w:val="clear" w:color="auto" w:fill="FDFDFD"/>
          <w:cs/>
        </w:rPr>
        <w:t>บริษัทมีการใช้วัสดุในการให้บริการหลายชนิดด้วยกัน วัสดุสิ้นเปลืองโดยส่วนใหญ่จะสั่งซื้อจากตัวแทนจำหน่ายในประเทศ จากผู้จัดจำหน่ายหลายรายด้วยกัน บริษัทจึงไม่มีความเสี่ยงจากการพึ่งพาผู้จัดจำหน่ายรายใดรายหนึ่ง อีกทั้งบริษัทยังมีการวางแผนการปฏิบัติงานล่วงหน้า เพื่อลดความเสี่ยงในการขาดแคลนวัสดุสิ้นเปลืองในการให้บริการ</w:t>
      </w:r>
      <w:r w:rsidR="00D83E34" w:rsidRPr="005E0610">
        <w:rPr>
          <w:rFonts w:ascii="Cordia New" w:hAnsi="Cordia New"/>
          <w:sz w:val="28"/>
          <w:cs/>
        </w:rPr>
        <w:t xml:space="preserve">  </w:t>
      </w:r>
    </w:p>
    <w:p w14:paraId="58547C1A" w14:textId="77777777" w:rsidR="00405243" w:rsidRPr="005E0610" w:rsidRDefault="00405243" w:rsidP="00D83E34">
      <w:pPr>
        <w:pStyle w:val="ListParagraph"/>
        <w:spacing w:after="0" w:line="240" w:lineRule="auto"/>
        <w:ind w:left="0" w:firstLine="720"/>
        <w:jc w:val="thaiDistribute"/>
        <w:rPr>
          <w:rFonts w:ascii="Cordia New" w:hAnsi="Cordia New"/>
          <w:sz w:val="28"/>
        </w:rPr>
      </w:pPr>
    </w:p>
    <w:p w14:paraId="3C29E55C" w14:textId="77777777" w:rsidR="00405243" w:rsidRPr="005E0610" w:rsidRDefault="00405243" w:rsidP="00405243">
      <w:pPr>
        <w:ind w:firstLine="720"/>
        <w:jc w:val="thaiDistribute"/>
        <w:rPr>
          <w:b/>
          <w:bCs/>
          <w:cs/>
        </w:rPr>
      </w:pPr>
      <w:r w:rsidRPr="005E0610">
        <w:rPr>
          <w:b/>
          <w:bCs/>
        </w:rPr>
        <w:t>9.</w:t>
      </w:r>
      <w:r w:rsidRPr="005E0610">
        <w:rPr>
          <w:b/>
          <w:bCs/>
          <w:cs/>
        </w:rPr>
        <w:t xml:space="preserve">  ความเสี่ยงจากการเปลี่ยนแปลงนโยบายรัฐบาล ระเบียบ ข้อบังคับ และกฎหมายต่างๆ ที่เกี่ยวข้องกับบริษัทฯ</w:t>
      </w:r>
    </w:p>
    <w:p w14:paraId="2E50D430" w14:textId="3756C214" w:rsidR="00405243" w:rsidRPr="005E0610" w:rsidRDefault="001E2DAA" w:rsidP="003A3936">
      <w:pPr>
        <w:ind w:left="720" w:firstLine="720"/>
        <w:jc w:val="thaiDistribute"/>
        <w:rPr>
          <w:color w:val="000000"/>
          <w:cs/>
        </w:rPr>
      </w:pPr>
      <w:r w:rsidRPr="005E0610">
        <w:rPr>
          <w:rFonts w:asciiTheme="minorBidi" w:hAnsiTheme="minorBidi"/>
          <w:color w:val="000000"/>
          <w:cs/>
        </w:rPr>
        <w:t>นโยบายและการบริหารงานของรัฐบาล ระเบียบ ข้อบังคับ และกฎหมาย ถือเป็นปัจจัยที่มีความสำคัญและส่งผลต่อการเติบโตและทิศทางการดำเนินงานในอนาคตของธุรกิจเป็นอย่างมาก โดยบริษัทฯ มีความเสี่ยงจากนโยบายรัฐบาล ระเบียบ ข้อบังคับ และกฎหมายที่เกี่ยวข้อง ดังนี้</w:t>
      </w:r>
    </w:p>
    <w:p w14:paraId="6DE90023" w14:textId="77777777" w:rsidR="003A3936" w:rsidRPr="005E0610" w:rsidRDefault="003A3936" w:rsidP="00405243">
      <w:pPr>
        <w:ind w:firstLine="720"/>
        <w:jc w:val="thaiDistribute"/>
        <w:rPr>
          <w:color w:val="000000"/>
        </w:rPr>
      </w:pPr>
    </w:p>
    <w:p w14:paraId="44FE73A9" w14:textId="337A8B42" w:rsidR="001E2DAA" w:rsidRPr="005E0610" w:rsidRDefault="001E2DAA" w:rsidP="001E2DAA">
      <w:pPr>
        <w:pStyle w:val="ListParagraph"/>
        <w:numPr>
          <w:ilvl w:val="0"/>
          <w:numId w:val="41"/>
        </w:numPr>
        <w:tabs>
          <w:tab w:val="left" w:pos="1134"/>
        </w:tabs>
        <w:spacing w:after="0" w:line="276" w:lineRule="auto"/>
        <w:ind w:left="567" w:firstLine="426"/>
        <w:jc w:val="thaiDistribute"/>
        <w:rPr>
          <w:rFonts w:asciiTheme="minorBidi" w:hAnsiTheme="minorBidi"/>
          <w:b/>
          <w:bCs/>
          <w:color w:val="000000"/>
          <w:sz w:val="28"/>
        </w:rPr>
      </w:pPr>
      <w:r w:rsidRPr="005E0610">
        <w:rPr>
          <w:rFonts w:hint="cs"/>
          <w:b/>
          <w:bCs/>
          <w:cs/>
        </w:rPr>
        <w:t>นโยบายเปิดสัมปทานสำรวจปิโตรเลียมในอ่าวไทย</w:t>
      </w:r>
    </w:p>
    <w:p w14:paraId="70A7F5CE" w14:textId="6A382982" w:rsidR="001E2DAA" w:rsidRPr="005E0610" w:rsidRDefault="001E2DAA" w:rsidP="001E2DAA">
      <w:pPr>
        <w:pStyle w:val="ListParagraph"/>
        <w:spacing w:after="0"/>
        <w:ind w:left="0" w:firstLine="720"/>
        <w:jc w:val="thaiDistribute"/>
        <w:rPr>
          <w:rFonts w:asciiTheme="minorBidi" w:hAnsiTheme="minorBidi"/>
          <w:color w:val="000000"/>
          <w:sz w:val="28"/>
        </w:rPr>
      </w:pPr>
      <w:r w:rsidRPr="005E0610">
        <w:rPr>
          <w:cs/>
        </w:rPr>
        <w:tab/>
      </w:r>
      <w:r w:rsidRPr="005E0610">
        <w:rPr>
          <w:rFonts w:hint="cs"/>
          <w:cs/>
        </w:rPr>
        <w:t>จากที่ก่อนหน้านี้รัฐบาลได้ชะลอนโยบายการประมูลสัมปทานสำรวจปิโตรเลียมในอ่าวไทย  ปัจจุบันรัฐบาลมีแนวโน้มที่จะต่ออายุสัมปทานเดิมที่กำลังจะหมดอายุให้กับบริษัทสำรวจและขุดเจาะน้ำมันและก๊าซที่กำลังดำเนิ</w:t>
      </w:r>
      <w:r w:rsidR="000A00FB" w:rsidRPr="005E0610">
        <w:rPr>
          <w:rFonts w:hint="cs"/>
          <w:cs/>
        </w:rPr>
        <w:t>นงานในปัจจุบัน เพื่อให้สามารถปฏิ</w:t>
      </w:r>
      <w:r w:rsidRPr="005E0610">
        <w:rPr>
          <w:rFonts w:hint="cs"/>
          <w:cs/>
        </w:rPr>
        <w:t>บัติงานต่อไปได้อีกระยะหนึ่ง เพื่อเป็นการสร้างความมั่นใจ โดยคาดว่ารัฐบาลคงจะเร่งให้มีการเปิดสัมปทานสำรวจปิโตรเลียมใหม่เพิ่มเติมอีก</w:t>
      </w:r>
      <w:r w:rsidRPr="005E0610">
        <w:t xml:space="preserve"> </w:t>
      </w:r>
      <w:r w:rsidRPr="005E0610">
        <w:rPr>
          <w:rFonts w:hint="cs"/>
          <w:cs/>
        </w:rPr>
        <w:t>ซึ่งจะส่งผลให้ความต้องการบริการทดสอบโดยไม่ทำลายเพิ่มมากขึ้น</w:t>
      </w:r>
      <w:r w:rsidRPr="005E0610">
        <w:rPr>
          <w:rFonts w:asciiTheme="minorBidi" w:hAnsiTheme="minorBidi"/>
          <w:color w:val="000000"/>
          <w:sz w:val="28"/>
          <w:cs/>
        </w:rPr>
        <w:t xml:space="preserve"> </w:t>
      </w:r>
    </w:p>
    <w:p w14:paraId="768DD0C0" w14:textId="77777777" w:rsidR="001E2DAA" w:rsidRPr="005E0610" w:rsidRDefault="001E2DAA" w:rsidP="001E2DAA">
      <w:pPr>
        <w:pStyle w:val="ListParagraph"/>
        <w:numPr>
          <w:ilvl w:val="0"/>
          <w:numId w:val="41"/>
        </w:numPr>
        <w:tabs>
          <w:tab w:val="left" w:pos="1418"/>
        </w:tabs>
        <w:spacing w:after="0" w:line="276" w:lineRule="auto"/>
        <w:ind w:left="567" w:firstLine="426"/>
        <w:jc w:val="thaiDistribute"/>
        <w:rPr>
          <w:rFonts w:asciiTheme="minorBidi" w:hAnsiTheme="minorBidi"/>
          <w:b/>
          <w:bCs/>
          <w:color w:val="000000"/>
          <w:sz w:val="28"/>
        </w:rPr>
      </w:pPr>
      <w:r w:rsidRPr="005E0610">
        <w:rPr>
          <w:rFonts w:hint="cs"/>
          <w:b/>
          <w:bCs/>
          <w:cs/>
        </w:rPr>
        <w:t>การขนส่งน้ำมันทางท่อไปภาคเหนือและภาคตะวันออกเฉียงเหนือ</w:t>
      </w:r>
    </w:p>
    <w:p w14:paraId="060F6AC4" w14:textId="398E4BC3" w:rsidR="00B8097D" w:rsidRPr="005E0610" w:rsidRDefault="001E2DAA" w:rsidP="001E2DAA">
      <w:pPr>
        <w:pStyle w:val="ListParagraph"/>
        <w:spacing w:after="0"/>
        <w:ind w:left="0" w:firstLine="1440"/>
        <w:jc w:val="thaiDistribute"/>
        <w:rPr>
          <w:rFonts w:ascii="Cordia New" w:hAnsi="Cordia New"/>
          <w:sz w:val="28"/>
        </w:rPr>
      </w:pPr>
      <w:r w:rsidRPr="005E0610">
        <w:rPr>
          <w:rFonts w:asciiTheme="minorBidi" w:hAnsiTheme="minorBidi"/>
          <w:color w:val="000000"/>
          <w:sz w:val="28"/>
          <w:cs/>
        </w:rPr>
        <w:t xml:space="preserve">ด้วยรัฐบาลได้อนุมัติให้มีการก่อสร้างท่อขนส่งน้ำมันไปภาคเหนือและภาคตะวันออกเฉียงเหนือทดแทนการขนส่งด้วยรถบรรทุก โดยจะเริ่มก่อสร้างโครงการในปี พ.ศ. </w:t>
      </w:r>
      <w:r w:rsidRPr="005E0610">
        <w:rPr>
          <w:rFonts w:asciiTheme="minorBidi" w:hAnsiTheme="minorBidi"/>
          <w:color w:val="000000"/>
          <w:sz w:val="28"/>
        </w:rPr>
        <w:t xml:space="preserve">2560  </w:t>
      </w:r>
      <w:r w:rsidRPr="005E0610">
        <w:rPr>
          <w:rFonts w:asciiTheme="minorBidi" w:hAnsiTheme="minorBidi"/>
          <w:color w:val="000000"/>
          <w:sz w:val="28"/>
          <w:cs/>
        </w:rPr>
        <w:t>ซึ่งมีผลให้ความต้องการบริการการทดสอบโดยไม่ทำลายเพิ่มมากขึ้นในระยะเวลาอันใกล้นี้</w:t>
      </w:r>
    </w:p>
    <w:p w14:paraId="2B30B93D" w14:textId="77777777" w:rsidR="001E2DAA" w:rsidRPr="005E0610" w:rsidRDefault="001E2DAA" w:rsidP="001E2DAA">
      <w:pPr>
        <w:pStyle w:val="ListParagraph"/>
        <w:numPr>
          <w:ilvl w:val="0"/>
          <w:numId w:val="39"/>
        </w:numPr>
        <w:spacing w:after="0" w:line="276" w:lineRule="auto"/>
        <w:ind w:left="1353"/>
        <w:jc w:val="thaiDistribute"/>
        <w:rPr>
          <w:rFonts w:asciiTheme="minorBidi" w:hAnsiTheme="minorBidi"/>
          <w:b/>
          <w:bCs/>
          <w:color w:val="000000"/>
          <w:sz w:val="28"/>
        </w:rPr>
      </w:pPr>
      <w:r w:rsidRPr="005E0610">
        <w:rPr>
          <w:rFonts w:hint="cs"/>
          <w:b/>
          <w:bCs/>
          <w:cs/>
        </w:rPr>
        <w:t>การก่อสร้างโรงไฟฟ้าที่จังหวัดกระบี่และสงขลา</w:t>
      </w:r>
    </w:p>
    <w:p w14:paraId="073F22AB" w14:textId="5E14ADEA" w:rsidR="001E2DAA" w:rsidRPr="005E0610" w:rsidRDefault="001E2DAA" w:rsidP="001E2DAA">
      <w:pPr>
        <w:pStyle w:val="ListParagraph"/>
        <w:spacing w:after="0"/>
        <w:ind w:left="0" w:firstLine="720"/>
        <w:jc w:val="thaiDistribute"/>
        <w:rPr>
          <w:rFonts w:asciiTheme="minorBidi" w:hAnsiTheme="minorBidi"/>
          <w:sz w:val="28"/>
        </w:rPr>
      </w:pPr>
      <w:r w:rsidRPr="005E0610">
        <w:rPr>
          <w:cs/>
        </w:rPr>
        <w:tab/>
      </w:r>
      <w:r w:rsidRPr="005E0610">
        <w:rPr>
          <w:rFonts w:hint="cs"/>
          <w:cs/>
        </w:rPr>
        <w:t>ปัจจุบันปริมาณความต้องการใช้ไฟฟ้าในภาคใต้เพิ่มสูงมากขึ้น ซึ่งการไฟฟ้าฝ่ายผลิตได้คาดการณ์ว่าอาจจะไม่สามารถผลิตไฟฟ้าเพื่อให้บริการได้อย่างเพียงพอ จึงมีแผนงานการก่อสร้างโรงไฟฟ้าถ่านหินที่จังหวัดกระบี่และจังหวัดสงขลา ส่งผลให้ความต้องการบริการการทดสอบโดยไม่ทำลายเพิ่มมากขึ้นเช่นกัน  อย่างไรก็ตาม โครงการดังกล่าวอาจจะไม่สามารถดำเนินงานได้ตามเป้าหมาย</w:t>
      </w:r>
    </w:p>
    <w:p w14:paraId="1C21B4DE" w14:textId="77777777" w:rsidR="001E2DAA" w:rsidRPr="005E0610" w:rsidRDefault="001E2DAA" w:rsidP="001E2DAA">
      <w:pPr>
        <w:pStyle w:val="ListParagraph"/>
        <w:numPr>
          <w:ilvl w:val="0"/>
          <w:numId w:val="39"/>
        </w:numPr>
        <w:spacing w:after="0"/>
        <w:ind w:left="1353"/>
        <w:jc w:val="thaiDistribute"/>
        <w:rPr>
          <w:rFonts w:asciiTheme="minorBidi" w:hAnsiTheme="minorBidi"/>
          <w:b/>
          <w:bCs/>
          <w:sz w:val="28"/>
          <w:cs/>
        </w:rPr>
      </w:pPr>
      <w:r w:rsidRPr="005E0610">
        <w:rPr>
          <w:rFonts w:hint="cs"/>
          <w:b/>
          <w:bCs/>
          <w:cs/>
        </w:rPr>
        <w:t>พระราชบัญญัติ พลังงานนิวเคลียร์เพื่อสันติ พ</w:t>
      </w:r>
      <w:r w:rsidRPr="005E0610">
        <w:rPr>
          <w:b/>
          <w:bCs/>
        </w:rPr>
        <w:t>.</w:t>
      </w:r>
      <w:r w:rsidRPr="005E0610">
        <w:rPr>
          <w:rFonts w:hint="cs"/>
          <w:b/>
          <w:bCs/>
          <w:cs/>
        </w:rPr>
        <w:t>ศ</w:t>
      </w:r>
      <w:r w:rsidRPr="005E0610">
        <w:rPr>
          <w:b/>
          <w:bCs/>
        </w:rPr>
        <w:t>. 2559</w:t>
      </w:r>
    </w:p>
    <w:p w14:paraId="5BFA44DD" w14:textId="77DC0CA7" w:rsidR="001E2DAA" w:rsidRPr="008B49CB" w:rsidRDefault="001E2DAA" w:rsidP="001E2DAA">
      <w:pPr>
        <w:pStyle w:val="ListParagraph"/>
        <w:spacing w:after="0"/>
        <w:ind w:left="0" w:firstLine="1440"/>
        <w:jc w:val="thaiDistribute"/>
        <w:rPr>
          <w:rFonts w:ascii="Cordia New" w:hAnsi="Cordia New"/>
          <w:sz w:val="28"/>
        </w:rPr>
      </w:pPr>
      <w:r w:rsidRPr="005E0610">
        <w:rPr>
          <w:rFonts w:hint="cs"/>
          <w:cs/>
        </w:rPr>
        <w:t>ด้วยปัจจุบันข้อกำหนดเกี่ยวกับการใช้งาน การนำเข้าและส่งออกสารกัมมันตรังสีที่บริษัทฯ ได้รับอนุญาตให้นำมาใช้ในงานบริการ  อยู่ภายใต้การกำกับดูแลของสำนักงานปรมาณูเพื่อสันติ ซึ่งปัจจุบันได้มีการประกาศใช้พระราชบัญญัติพลังงานนิวเคลียร์เพื่อสันติ พ</w:t>
      </w:r>
      <w:r w:rsidRPr="005E0610">
        <w:t>.</w:t>
      </w:r>
      <w:r w:rsidRPr="005E0610">
        <w:rPr>
          <w:rFonts w:hint="cs"/>
          <w:cs/>
        </w:rPr>
        <w:t>ศ</w:t>
      </w:r>
      <w:r w:rsidRPr="005E0610">
        <w:t>. 2559</w:t>
      </w:r>
      <w:r w:rsidRPr="005E0610">
        <w:rPr>
          <w:rFonts w:hint="cs"/>
          <w:cs/>
        </w:rPr>
        <w:t xml:space="preserve"> โดยมีการกำหนดค่าธรรมเนียม ค่าประกันและข้อกำหนดอื่นๆ เพิ่มเติมจากเดิม จึงอาจเป็นผลให้ต้นทุนในการดำเนินงานของบริษัทฯ สูงขึ้นตามเช่นกัน</w:t>
      </w:r>
    </w:p>
    <w:p w14:paraId="187F852C" w14:textId="77777777" w:rsidR="00B8097D" w:rsidRPr="008B49CB" w:rsidRDefault="00B8097D" w:rsidP="008F484C">
      <w:pPr>
        <w:pStyle w:val="ListParagraph"/>
        <w:spacing w:after="0"/>
        <w:ind w:left="0" w:firstLine="720"/>
        <w:jc w:val="thaiDistribute"/>
        <w:rPr>
          <w:rFonts w:ascii="Cordia New" w:hAnsi="Cordia New"/>
          <w:sz w:val="28"/>
        </w:rPr>
      </w:pPr>
    </w:p>
    <w:p w14:paraId="6F24A3A7" w14:textId="77777777" w:rsidR="00946298" w:rsidRPr="008B49CB" w:rsidRDefault="00946298" w:rsidP="008F484C">
      <w:pPr>
        <w:pStyle w:val="ListParagraph"/>
        <w:spacing w:after="0"/>
        <w:ind w:left="0" w:firstLine="720"/>
        <w:jc w:val="thaiDistribute"/>
        <w:rPr>
          <w:rFonts w:ascii="Cordia New" w:hAnsi="Cordia New"/>
          <w:sz w:val="28"/>
        </w:rPr>
      </w:pPr>
      <w:r w:rsidRPr="008B49CB">
        <w:rPr>
          <w:rFonts w:ascii="Cordia New" w:hAnsi="Cordia New"/>
          <w:sz w:val="28"/>
          <w:cs/>
        </w:rPr>
        <w:t xml:space="preserve"> </w:t>
      </w:r>
    </w:p>
    <w:p w14:paraId="6BA7201F" w14:textId="77777777" w:rsidR="00405243" w:rsidRPr="008B49CB" w:rsidRDefault="00405243" w:rsidP="008F484C">
      <w:pPr>
        <w:pStyle w:val="ListParagraph"/>
        <w:spacing w:after="0"/>
        <w:ind w:left="0" w:firstLine="720"/>
        <w:jc w:val="thaiDistribute"/>
        <w:rPr>
          <w:rFonts w:ascii="Cordia New" w:hAnsi="Cordia New"/>
          <w:sz w:val="28"/>
        </w:rPr>
      </w:pPr>
    </w:p>
    <w:p w14:paraId="0588392E" w14:textId="77777777" w:rsidR="00405243" w:rsidRPr="008B49CB" w:rsidRDefault="00405243" w:rsidP="008F484C">
      <w:pPr>
        <w:pStyle w:val="ListParagraph"/>
        <w:spacing w:after="0"/>
        <w:ind w:left="0" w:firstLine="720"/>
        <w:jc w:val="thaiDistribute"/>
        <w:rPr>
          <w:rFonts w:ascii="Cordia New" w:hAnsi="Cordia New"/>
          <w:sz w:val="28"/>
        </w:rPr>
      </w:pPr>
    </w:p>
    <w:p w14:paraId="56064D30" w14:textId="77777777" w:rsidR="00405243" w:rsidRPr="008B49CB" w:rsidRDefault="00405243" w:rsidP="008F484C">
      <w:pPr>
        <w:pStyle w:val="ListParagraph"/>
        <w:spacing w:after="0"/>
        <w:ind w:left="0" w:firstLine="720"/>
        <w:jc w:val="thaiDistribute"/>
        <w:rPr>
          <w:rFonts w:ascii="Cordia New" w:hAnsi="Cordia New"/>
          <w:sz w:val="28"/>
        </w:rPr>
      </w:pPr>
    </w:p>
    <w:p w14:paraId="4ACBFC1C" w14:textId="77777777" w:rsidR="00405243" w:rsidRPr="008B49CB" w:rsidRDefault="00405243" w:rsidP="008F484C">
      <w:pPr>
        <w:pStyle w:val="ListParagraph"/>
        <w:spacing w:after="0"/>
        <w:ind w:left="0" w:firstLine="720"/>
        <w:jc w:val="thaiDistribute"/>
        <w:rPr>
          <w:rFonts w:ascii="Cordia New" w:hAnsi="Cordia New"/>
          <w:sz w:val="28"/>
        </w:rPr>
      </w:pPr>
    </w:p>
    <w:p w14:paraId="0E939791" w14:textId="77777777" w:rsidR="00405243" w:rsidRPr="008B49CB" w:rsidRDefault="00405243" w:rsidP="008F484C">
      <w:pPr>
        <w:pStyle w:val="ListParagraph"/>
        <w:spacing w:after="0"/>
        <w:ind w:left="0" w:firstLine="720"/>
        <w:jc w:val="thaiDistribute"/>
        <w:rPr>
          <w:rFonts w:ascii="Cordia New" w:hAnsi="Cordia New"/>
          <w:sz w:val="28"/>
        </w:rPr>
      </w:pPr>
    </w:p>
    <w:p w14:paraId="4F2A3D89" w14:textId="77777777" w:rsidR="00405243" w:rsidRPr="008B49CB" w:rsidRDefault="00405243" w:rsidP="008F484C">
      <w:pPr>
        <w:pStyle w:val="ListParagraph"/>
        <w:spacing w:after="0"/>
        <w:ind w:left="0" w:firstLine="720"/>
        <w:jc w:val="thaiDistribute"/>
        <w:rPr>
          <w:rFonts w:ascii="Cordia New" w:hAnsi="Cordia New"/>
          <w:sz w:val="28"/>
        </w:rPr>
      </w:pPr>
    </w:p>
    <w:p w14:paraId="2287A2E3" w14:textId="77777777" w:rsidR="00405243" w:rsidRPr="008B49CB" w:rsidRDefault="00405243" w:rsidP="008F484C">
      <w:pPr>
        <w:pStyle w:val="ListParagraph"/>
        <w:spacing w:after="0"/>
        <w:ind w:left="0" w:firstLine="720"/>
        <w:jc w:val="thaiDistribute"/>
        <w:rPr>
          <w:rFonts w:ascii="Cordia New" w:hAnsi="Cordia New"/>
          <w:sz w:val="28"/>
        </w:rPr>
      </w:pPr>
    </w:p>
    <w:p w14:paraId="4880AA71" w14:textId="77777777" w:rsidR="00405243" w:rsidRPr="008B49CB" w:rsidRDefault="00405243" w:rsidP="008F484C">
      <w:pPr>
        <w:pStyle w:val="ListParagraph"/>
        <w:spacing w:after="0"/>
        <w:ind w:left="0" w:firstLine="720"/>
        <w:jc w:val="thaiDistribute"/>
        <w:rPr>
          <w:rFonts w:ascii="Cordia New" w:hAnsi="Cordia New"/>
          <w:sz w:val="28"/>
        </w:rPr>
      </w:pPr>
    </w:p>
    <w:p w14:paraId="0B1791F0" w14:textId="77777777" w:rsidR="00405243" w:rsidRPr="008B49CB" w:rsidRDefault="00405243" w:rsidP="008F484C">
      <w:pPr>
        <w:pStyle w:val="ListParagraph"/>
        <w:spacing w:after="0"/>
        <w:ind w:left="0" w:firstLine="720"/>
        <w:jc w:val="thaiDistribute"/>
        <w:rPr>
          <w:rFonts w:ascii="Cordia New" w:hAnsi="Cordia New"/>
          <w:sz w:val="28"/>
        </w:rPr>
      </w:pPr>
    </w:p>
    <w:p w14:paraId="22465258" w14:textId="77777777" w:rsidR="00405243" w:rsidRPr="008B49CB" w:rsidRDefault="00405243" w:rsidP="008F484C">
      <w:pPr>
        <w:pStyle w:val="ListParagraph"/>
        <w:spacing w:after="0"/>
        <w:ind w:left="0" w:firstLine="720"/>
        <w:jc w:val="thaiDistribute"/>
        <w:rPr>
          <w:rFonts w:ascii="Cordia New" w:hAnsi="Cordia New"/>
          <w:sz w:val="28"/>
        </w:rPr>
      </w:pPr>
    </w:p>
    <w:p w14:paraId="13150D4A" w14:textId="77777777" w:rsidR="00FD4D93" w:rsidRPr="008B49CB" w:rsidRDefault="00FD4D93" w:rsidP="00FF7DC6">
      <w:pPr>
        <w:jc w:val="both"/>
        <w:rPr>
          <w:sz w:val="2"/>
          <w:szCs w:val="2"/>
        </w:rPr>
      </w:pPr>
    </w:p>
    <w:p w14:paraId="29AB8D8D" w14:textId="77777777" w:rsidR="004F354A" w:rsidRPr="008B49CB" w:rsidRDefault="004F354A" w:rsidP="00FF7DC6">
      <w:pPr>
        <w:jc w:val="both"/>
        <w:rPr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FD4D93" w:rsidRPr="008B49CB" w14:paraId="1085DD3E" w14:textId="77777777" w:rsidTr="00E878C4">
        <w:trPr>
          <w:trHeight w:val="70"/>
        </w:trPr>
        <w:tc>
          <w:tcPr>
            <w:tcW w:w="9360" w:type="dxa"/>
            <w:vAlign w:val="center"/>
          </w:tcPr>
          <w:p w14:paraId="35622082" w14:textId="77777777" w:rsidR="00FD4D93" w:rsidRPr="008B49CB" w:rsidRDefault="00FD4D93" w:rsidP="00FF7DC6">
            <w:pPr>
              <w:jc w:val="both"/>
              <w:rPr>
                <w:b/>
                <w:bCs/>
              </w:rPr>
            </w:pPr>
            <w:r w:rsidRPr="008B49CB">
              <w:rPr>
                <w:b/>
                <w:bCs/>
                <w:sz w:val="30"/>
                <w:szCs w:val="30"/>
              </w:rPr>
              <w:br w:type="page"/>
            </w:r>
            <w:r w:rsidRPr="008B49CB">
              <w:rPr>
                <w:b/>
                <w:bCs/>
                <w:sz w:val="30"/>
                <w:szCs w:val="30"/>
              </w:rPr>
              <w:br w:type="page"/>
            </w:r>
            <w:r w:rsidRPr="008B49CB">
              <w:rPr>
                <w:b/>
                <w:bCs/>
              </w:rPr>
              <w:t xml:space="preserve">4.  </w:t>
            </w:r>
            <w:r w:rsidRPr="008B49CB">
              <w:rPr>
                <w:b/>
                <w:bCs/>
                <w:cs/>
              </w:rPr>
              <w:t>ทรัพย์สินที่ใช้ในการประกอบธุรกิจ</w:t>
            </w:r>
          </w:p>
        </w:tc>
      </w:tr>
    </w:tbl>
    <w:p w14:paraId="7A8547F8" w14:textId="77777777" w:rsidR="00FD4D93" w:rsidRPr="008B49CB" w:rsidRDefault="00FD4D93" w:rsidP="00FF7DC6">
      <w:pPr>
        <w:jc w:val="both"/>
        <w:rPr>
          <w:sz w:val="30"/>
          <w:szCs w:val="30"/>
        </w:rPr>
      </w:pPr>
    </w:p>
    <w:p w14:paraId="6626FAFD" w14:textId="77777777" w:rsidR="00FD4D93" w:rsidRPr="005E0610" w:rsidRDefault="00FD4D93" w:rsidP="00FF7DC6">
      <w:pPr>
        <w:jc w:val="both"/>
      </w:pPr>
      <w:bookmarkStart w:id="7" w:name="OLE_LINK4"/>
      <w:r w:rsidRPr="005E0610">
        <w:rPr>
          <w:b/>
          <w:bCs/>
        </w:rPr>
        <w:t>4</w:t>
      </w:r>
      <w:r w:rsidR="001703D3" w:rsidRPr="005E0610">
        <w:rPr>
          <w:b/>
          <w:bCs/>
          <w:cs/>
          <w:lang w:val="th-TH"/>
        </w:rPr>
        <w:t xml:space="preserve">.1 </w:t>
      </w:r>
      <w:r w:rsidRPr="005E0610">
        <w:rPr>
          <w:b/>
          <w:bCs/>
          <w:cs/>
          <w:lang w:val="th-TH"/>
        </w:rPr>
        <w:t>ทรัพย์</w:t>
      </w:r>
      <w:r w:rsidRPr="005E0610">
        <w:rPr>
          <w:b/>
          <w:bCs/>
          <w:color w:val="000000"/>
          <w:cs/>
          <w:lang w:val="th-TH"/>
        </w:rPr>
        <w:t>สินถาวรหลัก</w:t>
      </w:r>
    </w:p>
    <w:bookmarkEnd w:id="7"/>
    <w:p w14:paraId="0077AC88" w14:textId="77777777" w:rsidR="00FD4D93" w:rsidRPr="005E0610" w:rsidRDefault="00FD4D93" w:rsidP="00FF7DC6">
      <w:pPr>
        <w:jc w:val="both"/>
      </w:pPr>
    </w:p>
    <w:p w14:paraId="0A22911C" w14:textId="69A668C1" w:rsidR="00116247" w:rsidRPr="005E0610" w:rsidRDefault="00FD4D93" w:rsidP="00FF7DC6">
      <w:pPr>
        <w:jc w:val="both"/>
        <w:rPr>
          <w:cs/>
          <w:lang w:val="th-TH"/>
        </w:rPr>
      </w:pPr>
      <w:r w:rsidRPr="005E0610">
        <w:rPr>
          <w:cs/>
          <w:lang w:val="th-TH"/>
        </w:rPr>
        <w:t>ทรัพย์สินหลักของบริษัทฯ และบริษัทย่อยที่ใช้ในการประกอบธุรกิจ ณ วันที่ 31 ธันวาคม 255</w:t>
      </w:r>
      <w:r w:rsidR="00003DE1" w:rsidRPr="005E0610">
        <w:rPr>
          <w:rFonts w:hint="cs"/>
          <w:cs/>
          <w:lang w:val="th-TH"/>
        </w:rPr>
        <w:t>9</w:t>
      </w:r>
      <w:r w:rsidRPr="005E0610">
        <w:rPr>
          <w:cs/>
          <w:lang w:val="th-TH"/>
        </w:rPr>
        <w:t xml:space="preserve"> ประกอบด้วย</w:t>
      </w:r>
    </w:p>
    <w:p w14:paraId="6B259F62" w14:textId="77777777" w:rsidR="00FD4D93" w:rsidRPr="005E0610" w:rsidRDefault="001703D3" w:rsidP="00FF7DC6">
      <w:pPr>
        <w:jc w:val="both"/>
        <w:rPr>
          <w:b/>
          <w:bCs/>
          <w:cs/>
        </w:rPr>
      </w:pPr>
      <w:r w:rsidRPr="005E0610">
        <w:rPr>
          <w:b/>
          <w:bCs/>
        </w:rPr>
        <w:t xml:space="preserve"> 4.1.1 </w:t>
      </w:r>
      <w:r w:rsidR="00FD4D93" w:rsidRPr="005E0610">
        <w:rPr>
          <w:b/>
          <w:bCs/>
          <w:cs/>
        </w:rPr>
        <w:t>ที่ดิน</w:t>
      </w:r>
    </w:p>
    <w:tbl>
      <w:tblPr>
        <w:tblW w:w="96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150"/>
        <w:gridCol w:w="1395"/>
        <w:gridCol w:w="1276"/>
        <w:gridCol w:w="1309"/>
        <w:gridCol w:w="1265"/>
        <w:gridCol w:w="1956"/>
      </w:tblGrid>
      <w:tr w:rsidR="00FD4D93" w:rsidRPr="005E0610" w14:paraId="473F383A" w14:textId="77777777" w:rsidTr="00E878C4">
        <w:trPr>
          <w:cantSplit/>
        </w:trPr>
        <w:tc>
          <w:tcPr>
            <w:tcW w:w="1260" w:type="dxa"/>
            <w:shd w:val="pct15" w:color="auto" w:fill="FFFFFF"/>
            <w:vAlign w:val="center"/>
          </w:tcPr>
          <w:p w14:paraId="1D60717F" w14:textId="77777777" w:rsidR="00FD4D93" w:rsidRPr="005E0610" w:rsidRDefault="00FD4D93" w:rsidP="00116247">
            <w:pPr>
              <w:jc w:val="center"/>
              <w:rPr>
                <w:b/>
                <w:bCs/>
                <w:cs/>
                <w:lang w:val="th-TH"/>
              </w:rPr>
            </w:pPr>
            <w:r w:rsidRPr="005E0610">
              <w:rPr>
                <w:b/>
                <w:bCs/>
                <w:cs/>
                <w:lang w:val="th-TH"/>
              </w:rPr>
              <w:t>โฉนดเลขที่</w:t>
            </w:r>
          </w:p>
        </w:tc>
        <w:tc>
          <w:tcPr>
            <w:tcW w:w="1150" w:type="dxa"/>
            <w:shd w:val="pct15" w:color="auto" w:fill="FFFFFF"/>
            <w:vAlign w:val="center"/>
          </w:tcPr>
          <w:p w14:paraId="17EECCD0" w14:textId="77777777" w:rsidR="00FD4D93" w:rsidRPr="005E0610" w:rsidRDefault="00FD4D93" w:rsidP="00116247">
            <w:pPr>
              <w:jc w:val="center"/>
              <w:rPr>
                <w:b/>
                <w:bCs/>
                <w:cs/>
                <w:lang w:val="th-TH"/>
              </w:rPr>
            </w:pPr>
            <w:r w:rsidRPr="005E0610">
              <w:rPr>
                <w:b/>
                <w:bCs/>
                <w:cs/>
                <w:lang w:val="th-TH"/>
              </w:rPr>
              <w:t>ที่ตั้ง</w:t>
            </w:r>
          </w:p>
        </w:tc>
        <w:tc>
          <w:tcPr>
            <w:tcW w:w="1395" w:type="dxa"/>
            <w:shd w:val="pct15" w:color="auto" w:fill="FFFFFF"/>
            <w:vAlign w:val="center"/>
          </w:tcPr>
          <w:p w14:paraId="3F33F977" w14:textId="77777777" w:rsidR="00FD4D93" w:rsidRPr="005E0610" w:rsidRDefault="00FD4D93" w:rsidP="00116247">
            <w:pPr>
              <w:jc w:val="center"/>
              <w:rPr>
                <w:b/>
                <w:bCs/>
                <w:cs/>
                <w:lang w:val="th-TH"/>
              </w:rPr>
            </w:pPr>
            <w:r w:rsidRPr="005E0610">
              <w:rPr>
                <w:b/>
                <w:bCs/>
                <w:cs/>
                <w:lang w:val="th-TH"/>
              </w:rPr>
              <w:t>เนื้อที่</w:t>
            </w:r>
          </w:p>
        </w:tc>
        <w:tc>
          <w:tcPr>
            <w:tcW w:w="1276" w:type="dxa"/>
            <w:shd w:val="pct15" w:color="auto" w:fill="FFFFFF"/>
            <w:vAlign w:val="center"/>
          </w:tcPr>
          <w:p w14:paraId="47F62305" w14:textId="77777777" w:rsidR="00FD4D93" w:rsidRPr="005E0610" w:rsidRDefault="00FD4D93" w:rsidP="00116247">
            <w:pPr>
              <w:jc w:val="center"/>
              <w:rPr>
                <w:b/>
                <w:bCs/>
                <w:cs/>
                <w:lang w:val="th-TH"/>
              </w:rPr>
            </w:pPr>
            <w:r w:rsidRPr="005E0610">
              <w:rPr>
                <w:b/>
                <w:bCs/>
                <w:cs/>
                <w:lang w:val="th-TH"/>
              </w:rPr>
              <w:t>ลักษณะกรรมสิทธิ์</w:t>
            </w:r>
          </w:p>
        </w:tc>
        <w:tc>
          <w:tcPr>
            <w:tcW w:w="1309" w:type="dxa"/>
            <w:shd w:val="pct15" w:color="auto" w:fill="FFFFFF"/>
            <w:vAlign w:val="center"/>
          </w:tcPr>
          <w:p w14:paraId="48AA5A05" w14:textId="77777777" w:rsidR="00FD4D93" w:rsidRPr="005E0610" w:rsidRDefault="00FD4D93" w:rsidP="00116247">
            <w:pPr>
              <w:jc w:val="center"/>
              <w:rPr>
                <w:b/>
                <w:bCs/>
                <w:cs/>
                <w:lang w:val="th-TH"/>
              </w:rPr>
            </w:pPr>
            <w:r w:rsidRPr="005E0610">
              <w:rPr>
                <w:b/>
                <w:bCs/>
                <w:cs/>
                <w:lang w:val="th-TH"/>
              </w:rPr>
              <w:t>ภาระผูกพัน</w:t>
            </w:r>
          </w:p>
        </w:tc>
        <w:tc>
          <w:tcPr>
            <w:tcW w:w="1265" w:type="dxa"/>
            <w:shd w:val="pct15" w:color="auto" w:fill="FFFFFF"/>
            <w:vAlign w:val="center"/>
          </w:tcPr>
          <w:p w14:paraId="4A4C5E89" w14:textId="77777777" w:rsidR="00FD4D93" w:rsidRPr="005E0610" w:rsidRDefault="00FD4D93" w:rsidP="00116247">
            <w:pPr>
              <w:jc w:val="center"/>
              <w:rPr>
                <w:b/>
                <w:bCs/>
                <w:cs/>
                <w:lang w:val="th-TH"/>
              </w:rPr>
            </w:pPr>
            <w:r w:rsidRPr="005E0610">
              <w:rPr>
                <w:b/>
                <w:bCs/>
                <w:cs/>
                <w:lang w:val="th-TH"/>
              </w:rPr>
              <w:t>มูลค่าสุทธิ (บาท)</w:t>
            </w:r>
          </w:p>
        </w:tc>
        <w:tc>
          <w:tcPr>
            <w:tcW w:w="1956" w:type="dxa"/>
            <w:shd w:val="pct15" w:color="auto" w:fill="FFFFFF"/>
            <w:vAlign w:val="center"/>
          </w:tcPr>
          <w:p w14:paraId="6ED39D1C" w14:textId="77777777" w:rsidR="00FD4D93" w:rsidRPr="005E0610" w:rsidRDefault="00FD4D93" w:rsidP="00116247">
            <w:pPr>
              <w:jc w:val="center"/>
              <w:rPr>
                <w:b/>
                <w:bCs/>
                <w:cs/>
                <w:lang w:val="th-TH"/>
              </w:rPr>
            </w:pPr>
            <w:r w:rsidRPr="005E0610">
              <w:rPr>
                <w:b/>
                <w:bCs/>
                <w:cs/>
                <w:lang w:val="th-TH"/>
              </w:rPr>
              <w:t>วัตถุประสงค์ในการถือครองที่ดิน</w:t>
            </w:r>
          </w:p>
        </w:tc>
      </w:tr>
      <w:tr w:rsidR="00003DE1" w:rsidRPr="005E0610" w14:paraId="2DB2B5B2" w14:textId="77777777" w:rsidTr="00E878C4">
        <w:trPr>
          <w:cantSplit/>
        </w:trPr>
        <w:tc>
          <w:tcPr>
            <w:tcW w:w="1260" w:type="dxa"/>
          </w:tcPr>
          <w:p w14:paraId="5F5CE90D" w14:textId="4F6FBDF4" w:rsidR="00003DE1" w:rsidRPr="005E0610" w:rsidRDefault="00003DE1" w:rsidP="00003DE1">
            <w:pPr>
              <w:pStyle w:val="MacroText"/>
              <w:jc w:val="both"/>
              <w:rPr>
                <w:rFonts w:cs="Cordia New"/>
                <w:cs/>
              </w:rPr>
            </w:pPr>
            <w:r w:rsidRPr="005E0610">
              <w:rPr>
                <w:rFonts w:cs="Cordia New"/>
                <w:cs/>
              </w:rPr>
              <w:t>66114 และ 66115</w:t>
            </w:r>
          </w:p>
        </w:tc>
        <w:tc>
          <w:tcPr>
            <w:tcW w:w="1150" w:type="dxa"/>
          </w:tcPr>
          <w:p w14:paraId="0A658BB7" w14:textId="4D2EC18A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</w:rPr>
              <w:t xml:space="preserve">อ.บ้านบึง </w:t>
            </w:r>
            <w:r w:rsidRPr="005E0610">
              <w:rPr>
                <w:cs/>
              </w:rPr>
              <w:br/>
              <w:t>จ.ชลบุรี</w:t>
            </w:r>
          </w:p>
        </w:tc>
        <w:tc>
          <w:tcPr>
            <w:tcW w:w="1395" w:type="dxa"/>
          </w:tcPr>
          <w:p w14:paraId="74ADA5D9" w14:textId="77777777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</w:rPr>
              <w:t xml:space="preserve">1 งาน </w:t>
            </w:r>
            <w:r w:rsidRPr="005E0610">
              <w:rPr>
                <w:cs/>
              </w:rPr>
              <w:br/>
              <w:t>66 ตารางวา</w:t>
            </w:r>
          </w:p>
        </w:tc>
        <w:tc>
          <w:tcPr>
            <w:tcW w:w="1276" w:type="dxa"/>
          </w:tcPr>
          <w:p w14:paraId="44C062C7" w14:textId="77777777" w:rsidR="00003DE1" w:rsidRPr="005E0610" w:rsidRDefault="00003DE1" w:rsidP="00003DE1">
            <w:pPr>
              <w:pStyle w:val="MacroText"/>
              <w:jc w:val="center"/>
              <w:rPr>
                <w:rFonts w:cs="Cordia New"/>
                <w:cs/>
                <w:lang w:val="th-TH"/>
              </w:rPr>
            </w:pPr>
            <w:bookmarkStart w:id="8" w:name="OLE_LINK20"/>
            <w:r w:rsidRPr="005E0610">
              <w:rPr>
                <w:rFonts w:cs="Cordia New"/>
                <w:cs/>
                <w:lang w:val="th-TH"/>
              </w:rPr>
              <w:t>เป็นเจ้าของ</w:t>
            </w:r>
            <w:bookmarkEnd w:id="8"/>
          </w:p>
        </w:tc>
        <w:tc>
          <w:tcPr>
            <w:tcW w:w="1309" w:type="dxa"/>
          </w:tcPr>
          <w:p w14:paraId="239A4A54" w14:textId="77777777" w:rsidR="00003DE1" w:rsidRPr="005E0610" w:rsidRDefault="00003DE1" w:rsidP="00003DE1">
            <w:pPr>
              <w:pStyle w:val="MacroText"/>
              <w:jc w:val="center"/>
              <w:rPr>
                <w:rFonts w:cs="Cordia New"/>
                <w:cs/>
              </w:rPr>
            </w:pPr>
            <w:r w:rsidRPr="005E0610">
              <w:rPr>
                <w:rFonts w:cs="Cordia New"/>
                <w:cs/>
                <w:lang w:val="th-TH"/>
              </w:rPr>
              <w:t>-</w:t>
            </w:r>
            <w:r w:rsidRPr="005E0610">
              <w:rPr>
                <w:rFonts w:cs="Cordia New"/>
                <w:cs/>
              </w:rPr>
              <w:t>ไม่มี-</w:t>
            </w:r>
          </w:p>
        </w:tc>
        <w:tc>
          <w:tcPr>
            <w:tcW w:w="1265" w:type="dxa"/>
          </w:tcPr>
          <w:p w14:paraId="712250C7" w14:textId="05037738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</w:rPr>
              <w:t>1,932,000</w:t>
            </w:r>
          </w:p>
        </w:tc>
        <w:tc>
          <w:tcPr>
            <w:tcW w:w="1956" w:type="dxa"/>
          </w:tcPr>
          <w:p w14:paraId="4C81E172" w14:textId="06C59F0F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</w:rPr>
              <w:t>เพื่อใช้เป็นที่ตั้งของสำนักงานสาขา</w:t>
            </w:r>
          </w:p>
        </w:tc>
      </w:tr>
      <w:tr w:rsidR="00003DE1" w:rsidRPr="005E0610" w14:paraId="2F5E5C09" w14:textId="77777777" w:rsidTr="00E878C4">
        <w:trPr>
          <w:cantSplit/>
        </w:trPr>
        <w:tc>
          <w:tcPr>
            <w:tcW w:w="1260" w:type="dxa"/>
          </w:tcPr>
          <w:p w14:paraId="3BF13AFE" w14:textId="31CE2A76" w:rsidR="00003DE1" w:rsidRPr="005E0610" w:rsidRDefault="00003DE1" w:rsidP="00003DE1">
            <w:pPr>
              <w:pStyle w:val="MacroText"/>
              <w:jc w:val="both"/>
              <w:rPr>
                <w:rFonts w:cs="Cordia New"/>
                <w:cs/>
              </w:rPr>
            </w:pPr>
            <w:r w:rsidRPr="005E0610">
              <w:rPr>
                <w:rFonts w:cs="Cordia New"/>
                <w:cs/>
              </w:rPr>
              <w:t>66116</w:t>
            </w:r>
          </w:p>
        </w:tc>
        <w:tc>
          <w:tcPr>
            <w:tcW w:w="1150" w:type="dxa"/>
          </w:tcPr>
          <w:p w14:paraId="3070E722" w14:textId="0C60845C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</w:rPr>
              <w:t xml:space="preserve">อ.บ้านบึง </w:t>
            </w:r>
            <w:r w:rsidRPr="005E0610">
              <w:rPr>
                <w:cs/>
              </w:rPr>
              <w:br/>
              <w:t>จ.ชลบุรี</w:t>
            </w:r>
          </w:p>
        </w:tc>
        <w:tc>
          <w:tcPr>
            <w:tcW w:w="1395" w:type="dxa"/>
          </w:tcPr>
          <w:p w14:paraId="765FDA6A" w14:textId="77777777" w:rsidR="00003DE1" w:rsidRPr="005E0610" w:rsidRDefault="00003DE1" w:rsidP="00003DE1">
            <w:pPr>
              <w:jc w:val="center"/>
            </w:pPr>
            <w:r w:rsidRPr="005E0610">
              <w:rPr>
                <w:cs/>
              </w:rPr>
              <w:t>41 ตารางวา</w:t>
            </w:r>
          </w:p>
        </w:tc>
        <w:tc>
          <w:tcPr>
            <w:tcW w:w="1276" w:type="dxa"/>
          </w:tcPr>
          <w:p w14:paraId="564B1742" w14:textId="77777777" w:rsidR="00003DE1" w:rsidRPr="005E0610" w:rsidRDefault="00003DE1" w:rsidP="00003DE1">
            <w:pPr>
              <w:jc w:val="center"/>
            </w:pPr>
            <w:r w:rsidRPr="005E0610">
              <w:rPr>
                <w:cs/>
                <w:lang w:val="th-TH"/>
              </w:rPr>
              <w:t>เป็นเจ้าของ</w:t>
            </w:r>
          </w:p>
        </w:tc>
        <w:tc>
          <w:tcPr>
            <w:tcW w:w="1309" w:type="dxa"/>
          </w:tcPr>
          <w:p w14:paraId="19C81778" w14:textId="77777777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  <w:lang w:val="th-TH"/>
              </w:rPr>
              <w:t>-</w:t>
            </w:r>
            <w:r w:rsidRPr="005E0610">
              <w:rPr>
                <w:cs/>
              </w:rPr>
              <w:t>ไม่มี-</w:t>
            </w:r>
          </w:p>
        </w:tc>
        <w:tc>
          <w:tcPr>
            <w:tcW w:w="1265" w:type="dxa"/>
          </w:tcPr>
          <w:p w14:paraId="2C391DED" w14:textId="5A577985" w:rsidR="00003DE1" w:rsidRPr="005E0610" w:rsidRDefault="00003DE1" w:rsidP="00003DE1">
            <w:pPr>
              <w:jc w:val="center"/>
            </w:pPr>
            <w:r w:rsidRPr="005E0610">
              <w:t>287,000</w:t>
            </w:r>
          </w:p>
        </w:tc>
        <w:tc>
          <w:tcPr>
            <w:tcW w:w="1956" w:type="dxa"/>
          </w:tcPr>
          <w:p w14:paraId="263DE3F1" w14:textId="7E4E0B54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</w:rPr>
              <w:t>เพื่อใช้เป็นที่ตั้งของสำนักงานสาขา</w:t>
            </w:r>
          </w:p>
        </w:tc>
      </w:tr>
      <w:tr w:rsidR="00003DE1" w:rsidRPr="005E0610" w14:paraId="116EA4DA" w14:textId="77777777" w:rsidTr="00E878C4">
        <w:trPr>
          <w:cantSplit/>
          <w:trHeight w:val="375"/>
        </w:trPr>
        <w:tc>
          <w:tcPr>
            <w:tcW w:w="1260" w:type="dxa"/>
          </w:tcPr>
          <w:p w14:paraId="51FD83AF" w14:textId="20D23023" w:rsidR="00003DE1" w:rsidRPr="005E0610" w:rsidRDefault="00003DE1" w:rsidP="00003DE1">
            <w:pPr>
              <w:pStyle w:val="MacroText"/>
              <w:jc w:val="both"/>
              <w:rPr>
                <w:rFonts w:cs="Cordia New"/>
              </w:rPr>
            </w:pPr>
            <w:r w:rsidRPr="005E0610">
              <w:rPr>
                <w:rFonts w:cs="Cordia New"/>
                <w:cs/>
              </w:rPr>
              <w:t>110547</w:t>
            </w:r>
          </w:p>
        </w:tc>
        <w:tc>
          <w:tcPr>
            <w:tcW w:w="1150" w:type="dxa"/>
          </w:tcPr>
          <w:p w14:paraId="05B1B62E" w14:textId="56528628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</w:rPr>
              <w:t xml:space="preserve">อ.เมือง </w:t>
            </w:r>
            <w:r w:rsidRPr="005E0610">
              <w:rPr>
                <w:cs/>
              </w:rPr>
              <w:br/>
              <w:t>จ.ระยอง</w:t>
            </w:r>
          </w:p>
        </w:tc>
        <w:tc>
          <w:tcPr>
            <w:tcW w:w="1395" w:type="dxa"/>
          </w:tcPr>
          <w:p w14:paraId="0DA6C1E1" w14:textId="77777777" w:rsidR="00003DE1" w:rsidRPr="005E0610" w:rsidRDefault="00003DE1" w:rsidP="00003DE1">
            <w:pPr>
              <w:jc w:val="center"/>
              <w:rPr>
                <w:b/>
                <w:bCs/>
              </w:rPr>
            </w:pPr>
            <w:r w:rsidRPr="005E0610">
              <w:rPr>
                <w:cs/>
              </w:rPr>
              <w:t>2 ไร่</w:t>
            </w:r>
          </w:p>
        </w:tc>
        <w:tc>
          <w:tcPr>
            <w:tcW w:w="1276" w:type="dxa"/>
          </w:tcPr>
          <w:p w14:paraId="51688CEF" w14:textId="77777777" w:rsidR="00003DE1" w:rsidRPr="005E0610" w:rsidRDefault="00003DE1" w:rsidP="00003DE1">
            <w:pPr>
              <w:jc w:val="center"/>
            </w:pPr>
            <w:r w:rsidRPr="005E0610">
              <w:rPr>
                <w:cs/>
                <w:lang w:val="th-TH"/>
              </w:rPr>
              <w:t>เป็นเจ้าของ</w:t>
            </w:r>
          </w:p>
        </w:tc>
        <w:tc>
          <w:tcPr>
            <w:tcW w:w="1309" w:type="dxa"/>
          </w:tcPr>
          <w:p w14:paraId="32F38F82" w14:textId="77777777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  <w:lang w:val="th-TH"/>
              </w:rPr>
              <w:t>-</w:t>
            </w:r>
            <w:r w:rsidRPr="005E0610">
              <w:rPr>
                <w:cs/>
              </w:rPr>
              <w:t>ไม่มี-</w:t>
            </w:r>
          </w:p>
        </w:tc>
        <w:tc>
          <w:tcPr>
            <w:tcW w:w="1265" w:type="dxa"/>
          </w:tcPr>
          <w:p w14:paraId="44D52A2B" w14:textId="212F50DB" w:rsidR="00003DE1" w:rsidRPr="005E0610" w:rsidRDefault="00003DE1" w:rsidP="00003DE1">
            <w:pPr>
              <w:jc w:val="center"/>
            </w:pPr>
            <w:r w:rsidRPr="005E0610">
              <w:rPr>
                <w:cs/>
              </w:rPr>
              <w:t>2,800,000</w:t>
            </w:r>
          </w:p>
        </w:tc>
        <w:tc>
          <w:tcPr>
            <w:tcW w:w="1956" w:type="dxa"/>
          </w:tcPr>
          <w:p w14:paraId="40BF9973" w14:textId="3E822124" w:rsidR="00003DE1" w:rsidRPr="005E0610" w:rsidRDefault="00003DE1" w:rsidP="00003DE1">
            <w:pPr>
              <w:jc w:val="center"/>
              <w:rPr>
                <w:b/>
                <w:bCs/>
              </w:rPr>
            </w:pPr>
            <w:r w:rsidRPr="005E0610">
              <w:rPr>
                <w:cs/>
              </w:rPr>
              <w:t>เพื่อใช้เป็นที่ตั้งของสำนักงานใหญ่</w:t>
            </w:r>
          </w:p>
        </w:tc>
      </w:tr>
      <w:tr w:rsidR="00003DE1" w:rsidRPr="005E0610" w14:paraId="5F093633" w14:textId="77777777" w:rsidTr="00E878C4">
        <w:trPr>
          <w:cantSplit/>
        </w:trPr>
        <w:tc>
          <w:tcPr>
            <w:tcW w:w="1260" w:type="dxa"/>
          </w:tcPr>
          <w:p w14:paraId="5CB6EB07" w14:textId="61CB0C1F" w:rsidR="00003DE1" w:rsidRPr="005E0610" w:rsidRDefault="00003DE1" w:rsidP="00003DE1">
            <w:pPr>
              <w:jc w:val="both"/>
            </w:pPr>
            <w:r w:rsidRPr="005E0610">
              <w:t>89857</w:t>
            </w:r>
          </w:p>
        </w:tc>
        <w:tc>
          <w:tcPr>
            <w:tcW w:w="1150" w:type="dxa"/>
          </w:tcPr>
          <w:p w14:paraId="70634F58" w14:textId="6EF58B8E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</w:rPr>
              <w:t xml:space="preserve">อ.เมือง </w:t>
            </w:r>
            <w:r w:rsidRPr="005E0610">
              <w:rPr>
                <w:cs/>
              </w:rPr>
              <w:br/>
              <w:t>จ.ระยอง</w:t>
            </w:r>
          </w:p>
        </w:tc>
        <w:tc>
          <w:tcPr>
            <w:tcW w:w="1395" w:type="dxa"/>
          </w:tcPr>
          <w:p w14:paraId="2CE7E113" w14:textId="77777777" w:rsidR="00003DE1" w:rsidRPr="005E0610" w:rsidRDefault="00003DE1" w:rsidP="00003DE1">
            <w:pPr>
              <w:jc w:val="center"/>
            </w:pPr>
            <w:r w:rsidRPr="005E0610">
              <w:rPr>
                <w:cs/>
              </w:rPr>
              <w:t>2 ไร่</w:t>
            </w:r>
            <w:r w:rsidRPr="005E0610">
              <w:t xml:space="preserve"> 1 </w:t>
            </w:r>
            <w:r w:rsidRPr="005E0610">
              <w:rPr>
                <w:cs/>
              </w:rPr>
              <w:t>งาน</w:t>
            </w:r>
          </w:p>
          <w:p w14:paraId="56B2645A" w14:textId="77777777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t xml:space="preserve">18.6 </w:t>
            </w:r>
            <w:r w:rsidRPr="005E0610">
              <w:rPr>
                <w:cs/>
              </w:rPr>
              <w:t>ตารางวา</w:t>
            </w:r>
          </w:p>
        </w:tc>
        <w:tc>
          <w:tcPr>
            <w:tcW w:w="1276" w:type="dxa"/>
          </w:tcPr>
          <w:p w14:paraId="14C0B15B" w14:textId="77777777" w:rsidR="00003DE1" w:rsidRPr="005E0610" w:rsidRDefault="00003DE1" w:rsidP="00003DE1">
            <w:pPr>
              <w:jc w:val="center"/>
            </w:pPr>
            <w:r w:rsidRPr="005E0610">
              <w:rPr>
                <w:cs/>
                <w:lang w:val="th-TH"/>
              </w:rPr>
              <w:t>เป็นเจ้าของ</w:t>
            </w:r>
          </w:p>
        </w:tc>
        <w:tc>
          <w:tcPr>
            <w:tcW w:w="1309" w:type="dxa"/>
          </w:tcPr>
          <w:p w14:paraId="3F60AFAC" w14:textId="77777777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  <w:lang w:val="th-TH"/>
              </w:rPr>
              <w:t>-</w:t>
            </w:r>
            <w:r w:rsidRPr="005E0610">
              <w:rPr>
                <w:cs/>
              </w:rPr>
              <w:t>ไม่มี-</w:t>
            </w:r>
          </w:p>
        </w:tc>
        <w:tc>
          <w:tcPr>
            <w:tcW w:w="1265" w:type="dxa"/>
          </w:tcPr>
          <w:p w14:paraId="7B403B7D" w14:textId="6B42ECA4" w:rsidR="00003DE1" w:rsidRPr="005E0610" w:rsidRDefault="00003DE1" w:rsidP="00003DE1">
            <w:pPr>
              <w:jc w:val="center"/>
            </w:pPr>
            <w:r w:rsidRPr="005E0610">
              <w:rPr>
                <w:cs/>
              </w:rPr>
              <w:t>4,000,</w:t>
            </w:r>
            <w:r w:rsidRPr="005E0610">
              <w:t>000</w:t>
            </w:r>
          </w:p>
        </w:tc>
        <w:tc>
          <w:tcPr>
            <w:tcW w:w="1956" w:type="dxa"/>
          </w:tcPr>
          <w:p w14:paraId="6A371ABA" w14:textId="6934B312" w:rsidR="00003DE1" w:rsidRPr="005E0610" w:rsidRDefault="00003DE1" w:rsidP="00003DE1">
            <w:pPr>
              <w:jc w:val="center"/>
            </w:pPr>
            <w:r w:rsidRPr="005E0610">
              <w:rPr>
                <w:cs/>
              </w:rPr>
              <w:t>เพื่อใช้เป็นที่ตั้งของสำนักงานใหญ่</w:t>
            </w:r>
          </w:p>
        </w:tc>
      </w:tr>
      <w:tr w:rsidR="00003DE1" w:rsidRPr="005E0610" w14:paraId="3A982F41" w14:textId="77777777" w:rsidTr="00E878C4">
        <w:trPr>
          <w:cantSplit/>
        </w:trPr>
        <w:tc>
          <w:tcPr>
            <w:tcW w:w="1260" w:type="dxa"/>
          </w:tcPr>
          <w:p w14:paraId="7F711A31" w14:textId="2D9F8558" w:rsidR="00003DE1" w:rsidRPr="005E0610" w:rsidRDefault="00003DE1" w:rsidP="00003DE1">
            <w:pPr>
              <w:jc w:val="both"/>
            </w:pPr>
            <w:r w:rsidRPr="005E0610">
              <w:t>89858</w:t>
            </w:r>
          </w:p>
        </w:tc>
        <w:tc>
          <w:tcPr>
            <w:tcW w:w="1150" w:type="dxa"/>
          </w:tcPr>
          <w:p w14:paraId="3106B792" w14:textId="2641DFC6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</w:rPr>
              <w:t xml:space="preserve">อ.เมือง </w:t>
            </w:r>
            <w:r w:rsidRPr="005E0610">
              <w:rPr>
                <w:cs/>
              </w:rPr>
              <w:br/>
              <w:t>จ.ระยอง</w:t>
            </w:r>
          </w:p>
        </w:tc>
        <w:tc>
          <w:tcPr>
            <w:tcW w:w="1395" w:type="dxa"/>
          </w:tcPr>
          <w:p w14:paraId="69BD39EC" w14:textId="77777777" w:rsidR="00003DE1" w:rsidRPr="005E0610" w:rsidRDefault="00003DE1" w:rsidP="00003DE1">
            <w:pPr>
              <w:jc w:val="center"/>
            </w:pPr>
            <w:r w:rsidRPr="005E0610">
              <w:rPr>
                <w:cs/>
              </w:rPr>
              <w:t>1 ไร่ 3 งาน 77.9 ตารางวา</w:t>
            </w:r>
          </w:p>
        </w:tc>
        <w:tc>
          <w:tcPr>
            <w:tcW w:w="1276" w:type="dxa"/>
          </w:tcPr>
          <w:p w14:paraId="1B64036E" w14:textId="77777777" w:rsidR="00003DE1" w:rsidRPr="005E0610" w:rsidRDefault="00003DE1" w:rsidP="00003DE1">
            <w:pPr>
              <w:jc w:val="center"/>
            </w:pPr>
            <w:r w:rsidRPr="005E0610">
              <w:rPr>
                <w:cs/>
                <w:lang w:val="th-TH"/>
              </w:rPr>
              <w:t>เป็นเจ้าของ</w:t>
            </w:r>
          </w:p>
        </w:tc>
        <w:tc>
          <w:tcPr>
            <w:tcW w:w="1309" w:type="dxa"/>
          </w:tcPr>
          <w:p w14:paraId="66E44DA1" w14:textId="77777777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  <w:lang w:val="th-TH"/>
              </w:rPr>
              <w:t>-ไม่มี-</w:t>
            </w:r>
          </w:p>
        </w:tc>
        <w:tc>
          <w:tcPr>
            <w:tcW w:w="1265" w:type="dxa"/>
          </w:tcPr>
          <w:p w14:paraId="5F82FBF1" w14:textId="3F5EFDEC" w:rsidR="00003DE1" w:rsidRPr="005E0610" w:rsidRDefault="00003DE1" w:rsidP="00003DE1">
            <w:pPr>
              <w:jc w:val="center"/>
            </w:pPr>
            <w:r w:rsidRPr="005E0610">
              <w:rPr>
                <w:cs/>
              </w:rPr>
              <w:t>2,200,</w:t>
            </w:r>
            <w:r w:rsidRPr="005E0610">
              <w:t>000</w:t>
            </w:r>
          </w:p>
        </w:tc>
        <w:tc>
          <w:tcPr>
            <w:tcW w:w="1956" w:type="dxa"/>
          </w:tcPr>
          <w:p w14:paraId="3F084051" w14:textId="509784D0" w:rsidR="00003DE1" w:rsidRPr="005E0610" w:rsidRDefault="00003DE1" w:rsidP="00003DE1">
            <w:pPr>
              <w:jc w:val="center"/>
            </w:pPr>
            <w:r w:rsidRPr="005E0610">
              <w:rPr>
                <w:cs/>
              </w:rPr>
              <w:t>เพื่อใช้เป็นที่ตั้งของสำนักงานใหญ่</w:t>
            </w:r>
          </w:p>
        </w:tc>
      </w:tr>
      <w:tr w:rsidR="00003DE1" w:rsidRPr="005E0610" w14:paraId="090F55D0" w14:textId="77777777" w:rsidTr="00E878C4">
        <w:trPr>
          <w:cantSplit/>
        </w:trPr>
        <w:tc>
          <w:tcPr>
            <w:tcW w:w="1260" w:type="dxa"/>
          </w:tcPr>
          <w:p w14:paraId="7B59A38E" w14:textId="1FA1B454" w:rsidR="00003DE1" w:rsidRPr="005E0610" w:rsidRDefault="00003DE1" w:rsidP="00003DE1">
            <w:pPr>
              <w:jc w:val="both"/>
              <w:rPr>
                <w:cs/>
              </w:rPr>
            </w:pPr>
            <w:r w:rsidRPr="005E0610">
              <w:t xml:space="preserve">31034 </w:t>
            </w:r>
            <w:r w:rsidRPr="005E0610">
              <w:rPr>
                <w:cs/>
              </w:rPr>
              <w:t>และ 31035</w:t>
            </w:r>
          </w:p>
        </w:tc>
        <w:tc>
          <w:tcPr>
            <w:tcW w:w="1150" w:type="dxa"/>
          </w:tcPr>
          <w:p w14:paraId="38E481B6" w14:textId="51ADCDAA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</w:rPr>
              <w:t>อ.บ้านบึง  จ.ชลบุรี</w:t>
            </w:r>
          </w:p>
        </w:tc>
        <w:tc>
          <w:tcPr>
            <w:tcW w:w="1395" w:type="dxa"/>
          </w:tcPr>
          <w:p w14:paraId="3150F829" w14:textId="77777777" w:rsidR="00003DE1" w:rsidRPr="005E0610" w:rsidRDefault="00003DE1" w:rsidP="00003DE1">
            <w:pPr>
              <w:jc w:val="center"/>
            </w:pPr>
            <w:r w:rsidRPr="005E0610">
              <w:rPr>
                <w:cs/>
              </w:rPr>
              <w:t>2 ไร่</w:t>
            </w:r>
          </w:p>
        </w:tc>
        <w:tc>
          <w:tcPr>
            <w:tcW w:w="1276" w:type="dxa"/>
          </w:tcPr>
          <w:p w14:paraId="0A4D1CF5" w14:textId="77777777" w:rsidR="00003DE1" w:rsidRPr="005E0610" w:rsidRDefault="00003DE1" w:rsidP="00003DE1">
            <w:pPr>
              <w:jc w:val="center"/>
            </w:pPr>
            <w:r w:rsidRPr="005E0610">
              <w:rPr>
                <w:cs/>
                <w:lang w:val="th-TH"/>
              </w:rPr>
              <w:t>เป็นเจ้าของ</w:t>
            </w:r>
          </w:p>
        </w:tc>
        <w:tc>
          <w:tcPr>
            <w:tcW w:w="1309" w:type="dxa"/>
          </w:tcPr>
          <w:p w14:paraId="4B5C913C" w14:textId="77777777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  <w:lang w:val="th-TH"/>
              </w:rPr>
              <w:t>-ไม่มี-</w:t>
            </w:r>
          </w:p>
        </w:tc>
        <w:tc>
          <w:tcPr>
            <w:tcW w:w="1265" w:type="dxa"/>
          </w:tcPr>
          <w:p w14:paraId="393C8769" w14:textId="46E13F0D" w:rsidR="00003DE1" w:rsidRPr="005E0610" w:rsidRDefault="00003DE1" w:rsidP="00003DE1">
            <w:pPr>
              <w:jc w:val="center"/>
            </w:pPr>
            <w:r w:rsidRPr="005E0610">
              <w:rPr>
                <w:cs/>
              </w:rPr>
              <w:t>7,500,000</w:t>
            </w:r>
          </w:p>
        </w:tc>
        <w:tc>
          <w:tcPr>
            <w:tcW w:w="1956" w:type="dxa"/>
          </w:tcPr>
          <w:p w14:paraId="62238E1A" w14:textId="2137621F" w:rsidR="00003DE1" w:rsidRPr="005E0610" w:rsidRDefault="00003DE1" w:rsidP="00003DE1">
            <w:pPr>
              <w:jc w:val="center"/>
            </w:pPr>
            <w:r w:rsidRPr="005E0610">
              <w:rPr>
                <w:cs/>
              </w:rPr>
              <w:t>เพื่อใช้เป็นที่ตั้งของสำนักงานสาขา</w:t>
            </w:r>
          </w:p>
        </w:tc>
      </w:tr>
      <w:tr w:rsidR="00003DE1" w:rsidRPr="005E0610" w14:paraId="389047EC" w14:textId="77777777" w:rsidTr="00E878C4">
        <w:trPr>
          <w:cantSplit/>
        </w:trPr>
        <w:tc>
          <w:tcPr>
            <w:tcW w:w="1260" w:type="dxa"/>
          </w:tcPr>
          <w:p w14:paraId="2C5BC24A" w14:textId="388B7584" w:rsidR="00003DE1" w:rsidRPr="005E0610" w:rsidRDefault="00003DE1" w:rsidP="00003DE1">
            <w:pPr>
              <w:jc w:val="both"/>
              <w:rPr>
                <w:cs/>
              </w:rPr>
            </w:pPr>
            <w:r w:rsidRPr="005E0610">
              <w:rPr>
                <w:cs/>
              </w:rPr>
              <w:t>6628</w:t>
            </w:r>
          </w:p>
        </w:tc>
        <w:tc>
          <w:tcPr>
            <w:tcW w:w="1150" w:type="dxa"/>
          </w:tcPr>
          <w:p w14:paraId="57394D6C" w14:textId="105E56A8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</w:rPr>
              <w:t>เขตประเวศ จ.กรุงเทพฯ</w:t>
            </w:r>
          </w:p>
        </w:tc>
        <w:tc>
          <w:tcPr>
            <w:tcW w:w="1395" w:type="dxa"/>
          </w:tcPr>
          <w:p w14:paraId="4C5C1F72" w14:textId="77777777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</w:rPr>
              <w:t>38 ตารางวา</w:t>
            </w:r>
          </w:p>
        </w:tc>
        <w:tc>
          <w:tcPr>
            <w:tcW w:w="1276" w:type="dxa"/>
          </w:tcPr>
          <w:p w14:paraId="052F31E2" w14:textId="77777777" w:rsidR="00003DE1" w:rsidRPr="005E0610" w:rsidRDefault="00003DE1" w:rsidP="00003DE1">
            <w:pPr>
              <w:jc w:val="center"/>
              <w:rPr>
                <w:cs/>
                <w:lang w:val="th-TH"/>
              </w:rPr>
            </w:pPr>
            <w:r w:rsidRPr="005E0610">
              <w:rPr>
                <w:cs/>
                <w:lang w:val="th-TH"/>
              </w:rPr>
              <w:t>เป็นเจ้าของ</w:t>
            </w:r>
          </w:p>
        </w:tc>
        <w:tc>
          <w:tcPr>
            <w:tcW w:w="1309" w:type="dxa"/>
          </w:tcPr>
          <w:p w14:paraId="7E9959EE" w14:textId="77777777" w:rsidR="00003DE1" w:rsidRPr="005E0610" w:rsidRDefault="00003DE1" w:rsidP="00003DE1">
            <w:pPr>
              <w:jc w:val="center"/>
              <w:rPr>
                <w:cs/>
                <w:lang w:val="th-TH"/>
              </w:rPr>
            </w:pPr>
            <w:r w:rsidRPr="005E0610">
              <w:rPr>
                <w:cs/>
                <w:lang w:val="th-TH"/>
              </w:rPr>
              <w:t>-ไม่มี-</w:t>
            </w:r>
          </w:p>
        </w:tc>
        <w:tc>
          <w:tcPr>
            <w:tcW w:w="1265" w:type="dxa"/>
          </w:tcPr>
          <w:p w14:paraId="5C1BED74" w14:textId="1402C62E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</w:rPr>
              <w:t>2,280,000</w:t>
            </w:r>
          </w:p>
        </w:tc>
        <w:tc>
          <w:tcPr>
            <w:tcW w:w="1956" w:type="dxa"/>
          </w:tcPr>
          <w:p w14:paraId="36716DDB" w14:textId="193C6FC2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</w:rPr>
              <w:t>เพื่อใช้เป็นที่ตั้งของสำนักงานสาขา</w:t>
            </w:r>
          </w:p>
        </w:tc>
      </w:tr>
      <w:tr w:rsidR="00003DE1" w:rsidRPr="005E0610" w14:paraId="55000912" w14:textId="77777777" w:rsidTr="00E878C4">
        <w:trPr>
          <w:cantSplit/>
        </w:trPr>
        <w:tc>
          <w:tcPr>
            <w:tcW w:w="1260" w:type="dxa"/>
          </w:tcPr>
          <w:p w14:paraId="1223E8A7" w14:textId="70C93A13" w:rsidR="00003DE1" w:rsidRPr="005E0610" w:rsidRDefault="00003DE1" w:rsidP="00003DE1">
            <w:pPr>
              <w:jc w:val="both"/>
              <w:rPr>
                <w:cs/>
              </w:rPr>
            </w:pPr>
            <w:r w:rsidRPr="005E0610">
              <w:rPr>
                <w:cs/>
              </w:rPr>
              <w:t>107110</w:t>
            </w:r>
          </w:p>
        </w:tc>
        <w:tc>
          <w:tcPr>
            <w:tcW w:w="1150" w:type="dxa"/>
          </w:tcPr>
          <w:p w14:paraId="06A0FFD3" w14:textId="44136BF9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</w:rPr>
              <w:t>อ.ศรีราชา จ.ชลบุรี</w:t>
            </w:r>
          </w:p>
        </w:tc>
        <w:tc>
          <w:tcPr>
            <w:tcW w:w="1395" w:type="dxa"/>
          </w:tcPr>
          <w:p w14:paraId="6982FB1F" w14:textId="77777777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</w:rPr>
              <w:t>1 ไร่</w:t>
            </w:r>
          </w:p>
        </w:tc>
        <w:tc>
          <w:tcPr>
            <w:tcW w:w="1276" w:type="dxa"/>
          </w:tcPr>
          <w:p w14:paraId="60E8BA50" w14:textId="77777777" w:rsidR="00003DE1" w:rsidRPr="005E0610" w:rsidRDefault="00003DE1" w:rsidP="00003DE1">
            <w:pPr>
              <w:jc w:val="center"/>
              <w:rPr>
                <w:cs/>
                <w:lang w:val="th-TH"/>
              </w:rPr>
            </w:pPr>
            <w:r w:rsidRPr="005E0610">
              <w:rPr>
                <w:cs/>
                <w:lang w:val="th-TH"/>
              </w:rPr>
              <w:t>เป็นเจ้าของ</w:t>
            </w:r>
          </w:p>
        </w:tc>
        <w:tc>
          <w:tcPr>
            <w:tcW w:w="1309" w:type="dxa"/>
          </w:tcPr>
          <w:p w14:paraId="5B407809" w14:textId="77777777" w:rsidR="00003DE1" w:rsidRPr="005E0610" w:rsidRDefault="00003DE1" w:rsidP="00003DE1">
            <w:pPr>
              <w:jc w:val="center"/>
              <w:rPr>
                <w:cs/>
                <w:lang w:val="th-TH"/>
              </w:rPr>
            </w:pPr>
            <w:r w:rsidRPr="005E0610">
              <w:rPr>
                <w:cs/>
                <w:lang w:val="th-TH"/>
              </w:rPr>
              <w:t>-ไม่มี-</w:t>
            </w:r>
          </w:p>
        </w:tc>
        <w:tc>
          <w:tcPr>
            <w:tcW w:w="1265" w:type="dxa"/>
          </w:tcPr>
          <w:p w14:paraId="5349DD77" w14:textId="55CD34BB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</w:rPr>
              <w:t>3,081,000</w:t>
            </w:r>
          </w:p>
        </w:tc>
        <w:tc>
          <w:tcPr>
            <w:tcW w:w="1956" w:type="dxa"/>
          </w:tcPr>
          <w:p w14:paraId="53C20328" w14:textId="6CFC2F0F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</w:rPr>
              <w:t>เพื่อใช้เป็นที่ตั้งของสำนักงานย่อย</w:t>
            </w:r>
          </w:p>
        </w:tc>
      </w:tr>
      <w:tr w:rsidR="00003DE1" w:rsidRPr="005E0610" w14:paraId="32775BD4" w14:textId="77777777" w:rsidTr="00E878C4">
        <w:trPr>
          <w:cantSplit/>
        </w:trPr>
        <w:tc>
          <w:tcPr>
            <w:tcW w:w="1260" w:type="dxa"/>
          </w:tcPr>
          <w:p w14:paraId="7D68D4D2" w14:textId="2C918B4D" w:rsidR="00003DE1" w:rsidRPr="005E0610" w:rsidRDefault="00003DE1" w:rsidP="00003DE1">
            <w:pPr>
              <w:jc w:val="both"/>
            </w:pPr>
            <w:r w:rsidRPr="005E0610">
              <w:t>205926</w:t>
            </w:r>
          </w:p>
        </w:tc>
        <w:tc>
          <w:tcPr>
            <w:tcW w:w="1150" w:type="dxa"/>
          </w:tcPr>
          <w:p w14:paraId="39B981F6" w14:textId="0ACEB12D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</w:rPr>
              <w:t>อ.ศรีราชา จ.ชลบุรี</w:t>
            </w:r>
          </w:p>
        </w:tc>
        <w:tc>
          <w:tcPr>
            <w:tcW w:w="1395" w:type="dxa"/>
          </w:tcPr>
          <w:p w14:paraId="1CBB9602" w14:textId="77777777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t>2</w:t>
            </w:r>
            <w:r w:rsidRPr="005E0610">
              <w:rPr>
                <w:cs/>
              </w:rPr>
              <w:t xml:space="preserve"> ไร่</w:t>
            </w:r>
          </w:p>
        </w:tc>
        <w:tc>
          <w:tcPr>
            <w:tcW w:w="1276" w:type="dxa"/>
          </w:tcPr>
          <w:p w14:paraId="637683D2" w14:textId="77777777" w:rsidR="00003DE1" w:rsidRPr="005E0610" w:rsidRDefault="00003DE1" w:rsidP="00003DE1">
            <w:pPr>
              <w:jc w:val="center"/>
              <w:rPr>
                <w:cs/>
                <w:lang w:val="th-TH"/>
              </w:rPr>
            </w:pPr>
            <w:r w:rsidRPr="005E0610">
              <w:rPr>
                <w:cs/>
                <w:lang w:val="th-TH"/>
              </w:rPr>
              <w:t>เป็นเจ้าของ</w:t>
            </w:r>
          </w:p>
        </w:tc>
        <w:tc>
          <w:tcPr>
            <w:tcW w:w="1309" w:type="dxa"/>
          </w:tcPr>
          <w:p w14:paraId="54ABF8DD" w14:textId="77777777" w:rsidR="00003DE1" w:rsidRPr="005E0610" w:rsidRDefault="00003DE1" w:rsidP="00003DE1">
            <w:pPr>
              <w:jc w:val="center"/>
              <w:rPr>
                <w:cs/>
                <w:lang w:val="th-TH"/>
              </w:rPr>
            </w:pPr>
            <w:r w:rsidRPr="005E0610">
              <w:rPr>
                <w:cs/>
                <w:lang w:val="th-TH"/>
              </w:rPr>
              <w:t>-ไม่มี-</w:t>
            </w:r>
          </w:p>
        </w:tc>
        <w:tc>
          <w:tcPr>
            <w:tcW w:w="1265" w:type="dxa"/>
          </w:tcPr>
          <w:p w14:paraId="64770D80" w14:textId="339994DC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t>9,800,000</w:t>
            </w:r>
          </w:p>
        </w:tc>
        <w:tc>
          <w:tcPr>
            <w:tcW w:w="1956" w:type="dxa"/>
          </w:tcPr>
          <w:p w14:paraId="464DD1D3" w14:textId="02AF9A03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</w:rPr>
              <w:t>เพื่อใช้เป็นที่ตั้งของสำนักงานย่อย</w:t>
            </w:r>
          </w:p>
        </w:tc>
      </w:tr>
      <w:tr w:rsidR="00003DE1" w:rsidRPr="005E0610" w14:paraId="335ABD27" w14:textId="77777777" w:rsidTr="00E878C4">
        <w:trPr>
          <w:cantSplit/>
        </w:trPr>
        <w:tc>
          <w:tcPr>
            <w:tcW w:w="1260" w:type="dxa"/>
          </w:tcPr>
          <w:p w14:paraId="280A9521" w14:textId="35467DC6" w:rsidR="00003DE1" w:rsidRPr="005E0610" w:rsidRDefault="00003DE1" w:rsidP="00003DE1">
            <w:pPr>
              <w:jc w:val="both"/>
            </w:pPr>
            <w:r w:rsidRPr="005E0610">
              <w:t>72919</w:t>
            </w:r>
          </w:p>
        </w:tc>
        <w:tc>
          <w:tcPr>
            <w:tcW w:w="1150" w:type="dxa"/>
          </w:tcPr>
          <w:p w14:paraId="3907E6E9" w14:textId="77FB5631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</w:rPr>
              <w:t>อ.ศรีราชา จ.ชลบุรี</w:t>
            </w:r>
          </w:p>
        </w:tc>
        <w:tc>
          <w:tcPr>
            <w:tcW w:w="1395" w:type="dxa"/>
          </w:tcPr>
          <w:p w14:paraId="7F323CE7" w14:textId="77777777" w:rsidR="00003DE1" w:rsidRPr="005E0610" w:rsidRDefault="00003DE1" w:rsidP="00003DE1">
            <w:pPr>
              <w:jc w:val="center"/>
            </w:pPr>
            <w:r w:rsidRPr="005E0610">
              <w:t xml:space="preserve">1 </w:t>
            </w:r>
            <w:r w:rsidRPr="005E0610">
              <w:rPr>
                <w:cs/>
              </w:rPr>
              <w:t xml:space="preserve">ไร่ </w:t>
            </w:r>
            <w:r w:rsidRPr="005E0610">
              <w:t xml:space="preserve">3 </w:t>
            </w:r>
            <w:r w:rsidRPr="005E0610">
              <w:rPr>
                <w:cs/>
              </w:rPr>
              <w:t xml:space="preserve">งาน </w:t>
            </w:r>
            <w:r w:rsidRPr="005E0610">
              <w:t xml:space="preserve">74.2 </w:t>
            </w:r>
            <w:r w:rsidRPr="005E0610">
              <w:rPr>
                <w:cs/>
              </w:rPr>
              <w:t>ตารางวา</w:t>
            </w:r>
          </w:p>
        </w:tc>
        <w:tc>
          <w:tcPr>
            <w:tcW w:w="1276" w:type="dxa"/>
          </w:tcPr>
          <w:p w14:paraId="455755F7" w14:textId="77777777" w:rsidR="00003DE1" w:rsidRPr="005E0610" w:rsidRDefault="00003DE1" w:rsidP="00003DE1">
            <w:pPr>
              <w:jc w:val="center"/>
              <w:rPr>
                <w:cs/>
                <w:lang w:val="th-TH"/>
              </w:rPr>
            </w:pPr>
            <w:r w:rsidRPr="005E0610">
              <w:rPr>
                <w:cs/>
                <w:lang w:val="th-TH"/>
              </w:rPr>
              <w:t>เป็นเจ้าของ</w:t>
            </w:r>
          </w:p>
        </w:tc>
        <w:tc>
          <w:tcPr>
            <w:tcW w:w="1309" w:type="dxa"/>
          </w:tcPr>
          <w:p w14:paraId="4289BBDF" w14:textId="77777777" w:rsidR="00003DE1" w:rsidRPr="005E0610" w:rsidRDefault="00003DE1" w:rsidP="00003DE1">
            <w:pPr>
              <w:jc w:val="center"/>
              <w:rPr>
                <w:cs/>
                <w:lang w:val="th-TH"/>
              </w:rPr>
            </w:pPr>
            <w:r w:rsidRPr="005E0610">
              <w:rPr>
                <w:cs/>
                <w:lang w:val="th-TH"/>
              </w:rPr>
              <w:t>-ไม่มี-</w:t>
            </w:r>
          </w:p>
        </w:tc>
        <w:tc>
          <w:tcPr>
            <w:tcW w:w="1265" w:type="dxa"/>
          </w:tcPr>
          <w:p w14:paraId="38F93D5E" w14:textId="4CA22D4A" w:rsidR="00003DE1" w:rsidRPr="005E0610" w:rsidRDefault="00003DE1" w:rsidP="00003DE1">
            <w:pPr>
              <w:jc w:val="center"/>
            </w:pPr>
            <w:r w:rsidRPr="005E0610">
              <w:t>14,005,000</w:t>
            </w:r>
          </w:p>
        </w:tc>
        <w:tc>
          <w:tcPr>
            <w:tcW w:w="1956" w:type="dxa"/>
          </w:tcPr>
          <w:p w14:paraId="4CB41371" w14:textId="0716FBC3" w:rsidR="00003DE1" w:rsidRPr="005E0610" w:rsidRDefault="00003DE1" w:rsidP="00003DE1">
            <w:pPr>
              <w:jc w:val="center"/>
              <w:rPr>
                <w:cs/>
              </w:rPr>
            </w:pPr>
            <w:r w:rsidRPr="005E0610">
              <w:rPr>
                <w:cs/>
              </w:rPr>
              <w:t>เพื่อใช้เป็นที่ตั้งของสำนักงานย่อย</w:t>
            </w:r>
          </w:p>
        </w:tc>
      </w:tr>
      <w:tr w:rsidR="00F94A4B" w:rsidRPr="005E0610" w14:paraId="210C3EF2" w14:textId="77777777" w:rsidTr="00E878C4">
        <w:trPr>
          <w:gridAfter w:val="1"/>
          <w:wAfter w:w="1956" w:type="dxa"/>
          <w:cantSplit/>
          <w:trHeight w:val="375"/>
        </w:trPr>
        <w:tc>
          <w:tcPr>
            <w:tcW w:w="6390" w:type="dxa"/>
            <w:gridSpan w:val="5"/>
            <w:vAlign w:val="center"/>
          </w:tcPr>
          <w:p w14:paraId="3B17589C" w14:textId="77777777" w:rsidR="00F94A4B" w:rsidRPr="005E0610" w:rsidRDefault="00F94A4B" w:rsidP="00F94A4B">
            <w:pPr>
              <w:jc w:val="center"/>
              <w:rPr>
                <w:b/>
                <w:bCs/>
              </w:rPr>
            </w:pPr>
            <w:r w:rsidRPr="005E0610">
              <w:rPr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265" w:type="dxa"/>
          </w:tcPr>
          <w:p w14:paraId="09AF318A" w14:textId="5F976AB8" w:rsidR="00F94A4B" w:rsidRPr="005E0610" w:rsidRDefault="00003DE1" w:rsidP="00F94A4B">
            <w:pPr>
              <w:jc w:val="center"/>
              <w:rPr>
                <w:b/>
                <w:bCs/>
              </w:rPr>
            </w:pPr>
            <w:r w:rsidRPr="005E0610">
              <w:rPr>
                <w:b/>
                <w:bCs/>
              </w:rPr>
              <w:t>47,885,000</w:t>
            </w:r>
          </w:p>
        </w:tc>
      </w:tr>
    </w:tbl>
    <w:p w14:paraId="6DD78C26" w14:textId="77777777" w:rsidR="00FD4D93" w:rsidRPr="005E0610" w:rsidRDefault="00FD4D93" w:rsidP="00FF7DC6">
      <w:pPr>
        <w:pStyle w:val="Header"/>
        <w:jc w:val="both"/>
        <w:rPr>
          <w:szCs w:val="28"/>
        </w:rPr>
      </w:pPr>
    </w:p>
    <w:p w14:paraId="01287D87" w14:textId="55BE8EA3" w:rsidR="00FD4D93" w:rsidRPr="005E0610" w:rsidRDefault="00FD4D93" w:rsidP="00FF7DC6">
      <w:pPr>
        <w:pStyle w:val="Header"/>
        <w:jc w:val="both"/>
        <w:rPr>
          <w:szCs w:val="28"/>
        </w:rPr>
      </w:pPr>
    </w:p>
    <w:p w14:paraId="096450EE" w14:textId="77777777" w:rsidR="004F354A" w:rsidRPr="005E0610" w:rsidRDefault="004F354A" w:rsidP="00FF7DC6">
      <w:pPr>
        <w:pStyle w:val="Header"/>
        <w:jc w:val="both"/>
        <w:rPr>
          <w:szCs w:val="28"/>
        </w:rPr>
      </w:pPr>
    </w:p>
    <w:p w14:paraId="6881665E" w14:textId="77777777" w:rsidR="00B17427" w:rsidRPr="005E0610" w:rsidRDefault="00B17427" w:rsidP="0018025A">
      <w:pPr>
        <w:pStyle w:val="Header"/>
        <w:ind w:firstLine="720"/>
        <w:jc w:val="both"/>
        <w:rPr>
          <w:szCs w:val="28"/>
        </w:rPr>
      </w:pPr>
    </w:p>
    <w:p w14:paraId="47411A6C" w14:textId="77777777" w:rsidR="0018025A" w:rsidRPr="005E0610" w:rsidRDefault="0018025A" w:rsidP="0018025A">
      <w:pPr>
        <w:pStyle w:val="Header"/>
        <w:ind w:firstLine="720"/>
        <w:jc w:val="both"/>
        <w:rPr>
          <w:szCs w:val="28"/>
        </w:rPr>
      </w:pPr>
    </w:p>
    <w:p w14:paraId="279F838B" w14:textId="77777777" w:rsidR="00B17427" w:rsidRPr="005E0610" w:rsidRDefault="00B17427" w:rsidP="00FF7DC6">
      <w:pPr>
        <w:pStyle w:val="Header"/>
        <w:jc w:val="both"/>
        <w:rPr>
          <w:szCs w:val="28"/>
        </w:rPr>
      </w:pPr>
    </w:p>
    <w:p w14:paraId="2D862AF6" w14:textId="77777777" w:rsidR="00FD4D93" w:rsidRPr="005E0610" w:rsidRDefault="00B001C2" w:rsidP="00116247">
      <w:pPr>
        <w:pStyle w:val="Header"/>
        <w:rPr>
          <w:b/>
          <w:bCs/>
          <w:szCs w:val="28"/>
          <w:cs/>
        </w:rPr>
      </w:pPr>
      <w:r w:rsidRPr="005E0610">
        <w:rPr>
          <w:b/>
          <w:bCs/>
          <w:szCs w:val="28"/>
          <w:cs/>
        </w:rPr>
        <w:t>4.1.2</w:t>
      </w:r>
      <w:r w:rsidR="00116247" w:rsidRPr="005E0610">
        <w:rPr>
          <w:b/>
          <w:bCs/>
          <w:szCs w:val="28"/>
          <w:cs/>
        </w:rPr>
        <w:t xml:space="preserve">     </w:t>
      </w:r>
      <w:r w:rsidR="00FD4D93" w:rsidRPr="005E0610">
        <w:rPr>
          <w:b/>
          <w:bCs/>
          <w:szCs w:val="28"/>
          <w:cs/>
        </w:rPr>
        <w:t>เครื่องมือ อุปกรณ์ และสินทรัพย์ถาวรอื่น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3402"/>
        <w:gridCol w:w="3119"/>
      </w:tblGrid>
      <w:tr w:rsidR="00FD4D93" w:rsidRPr="005E0610" w14:paraId="19706206" w14:textId="77777777" w:rsidTr="00E878C4">
        <w:trPr>
          <w:cantSplit/>
          <w:trHeight w:val="442"/>
          <w:tblHeader/>
        </w:trPr>
        <w:tc>
          <w:tcPr>
            <w:tcW w:w="3119" w:type="dxa"/>
            <w:shd w:val="clear" w:color="auto" w:fill="D9D9D9"/>
            <w:vAlign w:val="center"/>
          </w:tcPr>
          <w:p w14:paraId="0F2AF371" w14:textId="77777777" w:rsidR="00FD4D93" w:rsidRPr="005E0610" w:rsidRDefault="00FD4D93" w:rsidP="00116247">
            <w:pPr>
              <w:jc w:val="center"/>
              <w:rPr>
                <w:b/>
                <w:bCs/>
                <w:cs/>
                <w:lang w:val="th-TH"/>
              </w:rPr>
            </w:pPr>
            <w:bookmarkStart w:id="9" w:name="_Hlk206216209"/>
            <w:r w:rsidRPr="005E0610">
              <w:rPr>
                <w:b/>
                <w:bCs/>
                <w:cs/>
                <w:lang w:val="th-TH"/>
              </w:rPr>
              <w:t>ประเภทของสินทรัพย์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7DC9E1E1" w14:textId="77777777" w:rsidR="00FD4D93" w:rsidRPr="005E0610" w:rsidRDefault="00FD4D93" w:rsidP="00116247">
            <w:pPr>
              <w:jc w:val="center"/>
              <w:rPr>
                <w:b/>
                <w:bCs/>
                <w:cs/>
                <w:lang w:val="th-TH"/>
              </w:rPr>
            </w:pPr>
            <w:r w:rsidRPr="005E0610">
              <w:rPr>
                <w:b/>
                <w:bCs/>
                <w:cs/>
                <w:lang w:val="th-TH"/>
              </w:rPr>
              <w:t>ลักษณะกรรมสิทธิ์</w:t>
            </w:r>
          </w:p>
        </w:tc>
        <w:tc>
          <w:tcPr>
            <w:tcW w:w="3119" w:type="dxa"/>
            <w:shd w:val="clear" w:color="auto" w:fill="D9D9D9"/>
          </w:tcPr>
          <w:p w14:paraId="44EB7EE8" w14:textId="77777777" w:rsidR="00FD4D93" w:rsidRPr="005E0610" w:rsidRDefault="00FD4D93" w:rsidP="00116247">
            <w:pPr>
              <w:jc w:val="center"/>
              <w:rPr>
                <w:b/>
                <w:bCs/>
                <w:cs/>
              </w:rPr>
            </w:pPr>
            <w:r w:rsidRPr="005E0610">
              <w:rPr>
                <w:b/>
                <w:bCs/>
                <w:cs/>
                <w:lang w:val="th-TH"/>
              </w:rPr>
              <w:t>มูลค่าคงเหลือสุทธิ (บาท)</w:t>
            </w:r>
            <w:r w:rsidRPr="005E0610">
              <w:rPr>
                <w:b/>
                <w:bCs/>
                <w:cs/>
                <w:lang w:val="th-TH"/>
              </w:rPr>
              <w:br/>
              <w:t>หลังหักค่าเสื่อมราคาสะสม</w:t>
            </w:r>
          </w:p>
        </w:tc>
      </w:tr>
      <w:tr w:rsidR="00003DE1" w:rsidRPr="005E0610" w14:paraId="5F26F6AC" w14:textId="77777777" w:rsidTr="000B6F9A">
        <w:trPr>
          <w:cantSplit/>
        </w:trPr>
        <w:tc>
          <w:tcPr>
            <w:tcW w:w="3119" w:type="dxa"/>
            <w:vAlign w:val="center"/>
          </w:tcPr>
          <w:p w14:paraId="076D4E8F" w14:textId="1047FE55" w:rsidR="00003DE1" w:rsidRPr="005E0610" w:rsidRDefault="00003DE1" w:rsidP="00003DE1">
            <w:pPr>
              <w:pStyle w:val="MacroText"/>
              <w:rPr>
                <w:rFonts w:cs="Cordia New"/>
              </w:rPr>
            </w:pPr>
            <w:r w:rsidRPr="005E0610">
              <w:rPr>
                <w:rFonts w:cs="Cordia New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3402" w:type="dxa"/>
            <w:vAlign w:val="bottom"/>
          </w:tcPr>
          <w:p w14:paraId="076B7747" w14:textId="672646D2" w:rsidR="00003DE1" w:rsidRPr="005E0610" w:rsidRDefault="00003DE1" w:rsidP="00003DE1">
            <w:pPr>
              <w:pStyle w:val="MacroText"/>
              <w:jc w:val="center"/>
              <w:rPr>
                <w:rFonts w:cs="Cordia New"/>
                <w:cs/>
                <w:lang w:val="th-TH"/>
              </w:rPr>
            </w:pPr>
            <w:r w:rsidRPr="005E0610">
              <w:rPr>
                <w:rFonts w:cs="Cordia New"/>
                <w:cs/>
                <w:lang w:val="th-TH"/>
              </w:rPr>
              <w:t>เป็นเจ้าของ</w:t>
            </w:r>
          </w:p>
        </w:tc>
        <w:tc>
          <w:tcPr>
            <w:tcW w:w="3119" w:type="dxa"/>
            <w:vAlign w:val="bottom"/>
          </w:tcPr>
          <w:p w14:paraId="40CBA287" w14:textId="5A08F38D" w:rsidR="00003DE1" w:rsidRPr="005E0610" w:rsidRDefault="00003DE1" w:rsidP="00003DE1">
            <w:pPr>
              <w:jc w:val="center"/>
              <w:rPr>
                <w:rFonts w:eastAsia="Arial Unicode MS"/>
                <w:lang w:eastAsia="ja-JP"/>
              </w:rPr>
            </w:pPr>
            <w:r w:rsidRPr="005E0610">
              <w:rPr>
                <w:rFonts w:eastAsia="Arial Unicode MS"/>
                <w:lang w:eastAsia="ja-JP"/>
              </w:rPr>
              <w:t>59,824,494</w:t>
            </w:r>
          </w:p>
        </w:tc>
      </w:tr>
      <w:tr w:rsidR="00003DE1" w:rsidRPr="005E0610" w14:paraId="27D4A174" w14:textId="77777777" w:rsidTr="000B6F9A">
        <w:trPr>
          <w:cantSplit/>
        </w:trPr>
        <w:tc>
          <w:tcPr>
            <w:tcW w:w="3119" w:type="dxa"/>
            <w:vAlign w:val="center"/>
          </w:tcPr>
          <w:p w14:paraId="74D21852" w14:textId="2A6F1975" w:rsidR="00003DE1" w:rsidRPr="005E0610" w:rsidRDefault="00003DE1" w:rsidP="00003DE1">
            <w:pPr>
              <w:pStyle w:val="MacroText"/>
              <w:rPr>
                <w:rFonts w:cs="Cordia New"/>
                <w:cs/>
                <w:lang w:val="th-TH"/>
              </w:rPr>
            </w:pPr>
            <w:r w:rsidRPr="005E0610">
              <w:rPr>
                <w:rFonts w:cs="Cordia New"/>
                <w:cs/>
                <w:lang w:val="th-TH"/>
              </w:rPr>
              <w:t>เครื่องมือและอุปกรณ์</w:t>
            </w:r>
          </w:p>
        </w:tc>
        <w:tc>
          <w:tcPr>
            <w:tcW w:w="3402" w:type="dxa"/>
            <w:vAlign w:val="bottom"/>
          </w:tcPr>
          <w:p w14:paraId="3AFBFAF3" w14:textId="08153806" w:rsidR="00003DE1" w:rsidRPr="005E0610" w:rsidRDefault="00003DE1" w:rsidP="00003DE1">
            <w:pPr>
              <w:pStyle w:val="MacroText"/>
              <w:jc w:val="center"/>
              <w:rPr>
                <w:rFonts w:cs="Cordia New"/>
                <w:cs/>
                <w:lang w:val="th-TH"/>
              </w:rPr>
            </w:pPr>
            <w:r w:rsidRPr="005E0610">
              <w:rPr>
                <w:rFonts w:cs="Cordia New"/>
                <w:cs/>
                <w:lang w:val="th-TH"/>
              </w:rPr>
              <w:t>เป็นเจ้าของ</w:t>
            </w:r>
          </w:p>
        </w:tc>
        <w:tc>
          <w:tcPr>
            <w:tcW w:w="3119" w:type="dxa"/>
            <w:vAlign w:val="bottom"/>
          </w:tcPr>
          <w:p w14:paraId="6FD70B2D" w14:textId="1EDA31A0" w:rsidR="00003DE1" w:rsidRPr="005E0610" w:rsidRDefault="00003DE1" w:rsidP="00003DE1">
            <w:pPr>
              <w:jc w:val="center"/>
              <w:rPr>
                <w:rFonts w:eastAsia="Arial Unicode MS"/>
                <w:lang w:eastAsia="ja-JP"/>
              </w:rPr>
            </w:pPr>
            <w:r w:rsidRPr="005E0610">
              <w:rPr>
                <w:rFonts w:eastAsia="Arial Unicode MS"/>
                <w:lang w:eastAsia="ja-JP"/>
              </w:rPr>
              <w:t>61,621,397</w:t>
            </w:r>
          </w:p>
        </w:tc>
      </w:tr>
      <w:tr w:rsidR="00003DE1" w:rsidRPr="005E0610" w14:paraId="37CB4E70" w14:textId="77777777" w:rsidTr="000B6F9A">
        <w:trPr>
          <w:cantSplit/>
        </w:trPr>
        <w:tc>
          <w:tcPr>
            <w:tcW w:w="3119" w:type="dxa"/>
            <w:vAlign w:val="center"/>
          </w:tcPr>
          <w:p w14:paraId="2342AC65" w14:textId="72EC98D5" w:rsidR="00003DE1" w:rsidRPr="005E0610" w:rsidRDefault="00003DE1" w:rsidP="00003DE1">
            <w:pPr>
              <w:pStyle w:val="MacroText"/>
              <w:rPr>
                <w:rFonts w:cs="Cordia New"/>
                <w:cs/>
                <w:lang w:val="th-TH"/>
              </w:rPr>
            </w:pPr>
            <w:r w:rsidRPr="005E0610">
              <w:rPr>
                <w:rFonts w:cs="Cordia New"/>
                <w:cs/>
                <w:lang w:val="th-TH"/>
              </w:rPr>
              <w:t>เครื่องใช้สำนักงาน</w:t>
            </w:r>
          </w:p>
        </w:tc>
        <w:tc>
          <w:tcPr>
            <w:tcW w:w="3402" w:type="dxa"/>
            <w:vAlign w:val="bottom"/>
          </w:tcPr>
          <w:p w14:paraId="4FDC5C95" w14:textId="40A4F67E" w:rsidR="00003DE1" w:rsidRPr="005E0610" w:rsidRDefault="00003DE1" w:rsidP="00003DE1">
            <w:pPr>
              <w:pStyle w:val="MacroText"/>
              <w:jc w:val="center"/>
              <w:rPr>
                <w:rFonts w:cs="Cordia New"/>
                <w:cs/>
                <w:lang w:val="th-TH"/>
              </w:rPr>
            </w:pPr>
            <w:r w:rsidRPr="005E0610">
              <w:rPr>
                <w:rFonts w:cs="Cordia New"/>
                <w:cs/>
                <w:lang w:val="th-TH"/>
              </w:rPr>
              <w:t>เป็นเจ้าของ</w:t>
            </w:r>
          </w:p>
        </w:tc>
        <w:tc>
          <w:tcPr>
            <w:tcW w:w="3119" w:type="dxa"/>
            <w:vAlign w:val="bottom"/>
          </w:tcPr>
          <w:p w14:paraId="53D89B51" w14:textId="4C31431C" w:rsidR="00003DE1" w:rsidRPr="005E0610" w:rsidRDefault="00003DE1" w:rsidP="00003DE1">
            <w:pPr>
              <w:jc w:val="center"/>
              <w:rPr>
                <w:rFonts w:eastAsia="Arial Unicode MS"/>
                <w:lang w:eastAsia="ja-JP"/>
              </w:rPr>
            </w:pPr>
            <w:r w:rsidRPr="005E0610">
              <w:rPr>
                <w:rFonts w:eastAsia="Arial Unicode MS"/>
                <w:lang w:eastAsia="ja-JP"/>
              </w:rPr>
              <w:t>4,339,609</w:t>
            </w:r>
          </w:p>
        </w:tc>
      </w:tr>
      <w:tr w:rsidR="00003DE1" w:rsidRPr="005E0610" w14:paraId="43B553FD" w14:textId="77777777" w:rsidTr="000B6F9A">
        <w:trPr>
          <w:cantSplit/>
        </w:trPr>
        <w:tc>
          <w:tcPr>
            <w:tcW w:w="3119" w:type="dxa"/>
            <w:vAlign w:val="center"/>
          </w:tcPr>
          <w:p w14:paraId="0D8CFAA1" w14:textId="71E81B1E" w:rsidR="00003DE1" w:rsidRPr="005E0610" w:rsidRDefault="00003DE1" w:rsidP="00003DE1">
            <w:pPr>
              <w:pStyle w:val="MacroText"/>
              <w:rPr>
                <w:rFonts w:cs="Cordia New"/>
                <w:cs/>
                <w:lang w:val="th-TH"/>
              </w:rPr>
            </w:pPr>
            <w:r w:rsidRPr="005E0610">
              <w:rPr>
                <w:rFonts w:cs="Cordia New"/>
                <w:cs/>
                <w:lang w:val="th-TH"/>
              </w:rPr>
              <w:t>เครื่องตกแต่งติดตั้งสำนักงาน</w:t>
            </w:r>
          </w:p>
        </w:tc>
        <w:tc>
          <w:tcPr>
            <w:tcW w:w="3402" w:type="dxa"/>
            <w:vAlign w:val="bottom"/>
          </w:tcPr>
          <w:p w14:paraId="7477A117" w14:textId="42B29523" w:rsidR="00003DE1" w:rsidRPr="005E0610" w:rsidRDefault="00003DE1" w:rsidP="00003DE1">
            <w:pPr>
              <w:pStyle w:val="MacroText"/>
              <w:jc w:val="center"/>
              <w:rPr>
                <w:rFonts w:cs="Cordia New"/>
                <w:cs/>
                <w:lang w:val="th-TH"/>
              </w:rPr>
            </w:pPr>
            <w:r w:rsidRPr="005E0610">
              <w:rPr>
                <w:rFonts w:cs="Cordia New"/>
                <w:cs/>
                <w:lang w:val="th-TH"/>
              </w:rPr>
              <w:t>เป็นเจ้าของ</w:t>
            </w:r>
          </w:p>
        </w:tc>
        <w:tc>
          <w:tcPr>
            <w:tcW w:w="3119" w:type="dxa"/>
            <w:vAlign w:val="bottom"/>
          </w:tcPr>
          <w:p w14:paraId="2C6BEECF" w14:textId="285322EF" w:rsidR="00003DE1" w:rsidRPr="005E0610" w:rsidRDefault="00003DE1" w:rsidP="00003DE1">
            <w:pPr>
              <w:jc w:val="center"/>
              <w:rPr>
                <w:rFonts w:eastAsia="Arial Unicode MS"/>
                <w:lang w:eastAsia="ja-JP"/>
              </w:rPr>
            </w:pPr>
            <w:r w:rsidRPr="005E0610">
              <w:rPr>
                <w:rFonts w:eastAsia="Arial Unicode MS"/>
                <w:lang w:eastAsia="ja-JP"/>
              </w:rPr>
              <w:t>3,131,814</w:t>
            </w:r>
          </w:p>
        </w:tc>
      </w:tr>
      <w:tr w:rsidR="00003DE1" w:rsidRPr="005E0610" w14:paraId="1609FAD9" w14:textId="77777777" w:rsidTr="000B6F9A">
        <w:trPr>
          <w:cantSplit/>
        </w:trPr>
        <w:tc>
          <w:tcPr>
            <w:tcW w:w="3119" w:type="dxa"/>
            <w:vAlign w:val="center"/>
          </w:tcPr>
          <w:p w14:paraId="1E63F41E" w14:textId="760DF43F" w:rsidR="00003DE1" w:rsidRPr="005E0610" w:rsidRDefault="00003DE1" w:rsidP="00003DE1">
            <w:pPr>
              <w:pStyle w:val="MacroText"/>
              <w:rPr>
                <w:rFonts w:cs="Cordia New"/>
                <w:cs/>
                <w:lang w:val="th-TH"/>
              </w:rPr>
            </w:pPr>
            <w:r w:rsidRPr="005E0610">
              <w:rPr>
                <w:rFonts w:cs="Cordia New"/>
                <w:cs/>
                <w:lang w:val="th-TH"/>
              </w:rPr>
              <w:t>งานระบบสาธารณูปโภค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B98E941" w14:textId="7F0FEA30" w:rsidR="00003DE1" w:rsidRPr="005E0610" w:rsidRDefault="00003DE1" w:rsidP="00003DE1">
            <w:pPr>
              <w:pStyle w:val="MacroText"/>
              <w:jc w:val="center"/>
              <w:rPr>
                <w:rFonts w:cs="Cordia New"/>
                <w:cs/>
                <w:lang w:val="th-TH"/>
              </w:rPr>
            </w:pPr>
            <w:r w:rsidRPr="005E0610">
              <w:rPr>
                <w:rFonts w:cs="Cordia New"/>
                <w:cs/>
                <w:lang w:val="th-TH"/>
              </w:rPr>
              <w:t>เป็นเจ้าของ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343951F5" w14:textId="18C6A998" w:rsidR="00003DE1" w:rsidRPr="005E0610" w:rsidRDefault="00003DE1" w:rsidP="00003DE1">
            <w:pPr>
              <w:jc w:val="center"/>
              <w:rPr>
                <w:rFonts w:eastAsia="Arial Unicode MS"/>
                <w:lang w:eastAsia="ja-JP"/>
              </w:rPr>
            </w:pPr>
            <w:r w:rsidRPr="005E0610">
              <w:rPr>
                <w:rFonts w:eastAsia="Arial Unicode MS"/>
                <w:lang w:eastAsia="ja-JP"/>
              </w:rPr>
              <w:t>355,554</w:t>
            </w:r>
          </w:p>
        </w:tc>
      </w:tr>
      <w:tr w:rsidR="00003DE1" w:rsidRPr="005E0610" w14:paraId="017CCD49" w14:textId="77777777" w:rsidTr="000B6F9A">
        <w:trPr>
          <w:cantSplit/>
        </w:trPr>
        <w:tc>
          <w:tcPr>
            <w:tcW w:w="3119" w:type="dxa"/>
            <w:vMerge w:val="restart"/>
            <w:vAlign w:val="center"/>
          </w:tcPr>
          <w:p w14:paraId="17E91E51" w14:textId="4EDCBEB5" w:rsidR="00003DE1" w:rsidRPr="005E0610" w:rsidRDefault="00003DE1" w:rsidP="00003DE1">
            <w:pPr>
              <w:pStyle w:val="MacroText"/>
              <w:rPr>
                <w:rFonts w:cs="Cordia New"/>
                <w:cs/>
                <w:lang w:val="th-TH"/>
              </w:rPr>
            </w:pPr>
            <w:r w:rsidRPr="005E0610">
              <w:rPr>
                <w:rFonts w:cs="Cordia New"/>
                <w:cs/>
                <w:lang w:val="th-TH"/>
              </w:rPr>
              <w:t>ยานพาหนะ</w:t>
            </w: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14:paraId="653CC7D7" w14:textId="0B1B9FA8" w:rsidR="00003DE1" w:rsidRPr="005E0610" w:rsidRDefault="00003DE1" w:rsidP="00003DE1">
            <w:pPr>
              <w:pStyle w:val="MacroText"/>
              <w:jc w:val="center"/>
              <w:rPr>
                <w:rFonts w:cs="Cordia New"/>
                <w:cs/>
                <w:lang w:val="th-TH"/>
              </w:rPr>
            </w:pPr>
            <w:r w:rsidRPr="005E0610">
              <w:rPr>
                <w:rFonts w:cs="Cordia New"/>
                <w:cs/>
                <w:lang w:val="th-TH"/>
              </w:rPr>
              <w:t>เป็นผู้เช่า (สัญญาเช่าทางการเงิน)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67CB68B5" w14:textId="70F200D1" w:rsidR="00003DE1" w:rsidRPr="005E0610" w:rsidRDefault="00003DE1" w:rsidP="00003DE1">
            <w:pPr>
              <w:jc w:val="center"/>
              <w:rPr>
                <w:rFonts w:eastAsia="Arial Unicode MS"/>
                <w:lang w:eastAsia="ja-JP"/>
              </w:rPr>
            </w:pPr>
            <w:r w:rsidRPr="005E0610">
              <w:rPr>
                <w:rFonts w:eastAsia="Arial Unicode MS"/>
                <w:lang w:eastAsia="ja-JP"/>
              </w:rPr>
              <w:t>6,734,939</w:t>
            </w:r>
          </w:p>
        </w:tc>
      </w:tr>
      <w:tr w:rsidR="00003DE1" w:rsidRPr="005E0610" w14:paraId="53CEFD77" w14:textId="77777777" w:rsidTr="000B6F9A">
        <w:trPr>
          <w:cantSplit/>
        </w:trPr>
        <w:tc>
          <w:tcPr>
            <w:tcW w:w="3119" w:type="dxa"/>
            <w:vMerge/>
          </w:tcPr>
          <w:p w14:paraId="2BDC21B8" w14:textId="77777777" w:rsidR="00003DE1" w:rsidRPr="005E0610" w:rsidRDefault="00003DE1" w:rsidP="00003DE1">
            <w:pPr>
              <w:pStyle w:val="MacroText"/>
              <w:jc w:val="both"/>
              <w:rPr>
                <w:rFonts w:cs="Cordia New"/>
                <w:cs/>
                <w:lang w:val="th-TH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14:paraId="37064C2A" w14:textId="53277B90" w:rsidR="00003DE1" w:rsidRPr="005E0610" w:rsidRDefault="00003DE1" w:rsidP="00003DE1">
            <w:pPr>
              <w:pStyle w:val="MacroText"/>
              <w:jc w:val="center"/>
              <w:rPr>
                <w:rFonts w:cs="Cordia New"/>
                <w:cs/>
                <w:lang w:val="th-TH"/>
              </w:rPr>
            </w:pPr>
            <w:r w:rsidRPr="005E0610">
              <w:rPr>
                <w:rFonts w:cs="Cordia New"/>
                <w:cs/>
                <w:lang w:val="th-TH"/>
              </w:rPr>
              <w:t>เป็นเจ้าของ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07A4AEB5" w14:textId="63CFEAF6" w:rsidR="00003DE1" w:rsidRPr="005E0610" w:rsidRDefault="00003DE1" w:rsidP="00003DE1">
            <w:pPr>
              <w:jc w:val="center"/>
              <w:rPr>
                <w:rFonts w:eastAsia="Arial Unicode MS"/>
                <w:cs/>
                <w:lang w:eastAsia="ja-JP"/>
              </w:rPr>
            </w:pPr>
            <w:r w:rsidRPr="005E0610">
              <w:rPr>
                <w:rFonts w:eastAsia="Arial Unicode MS"/>
                <w:lang w:eastAsia="ja-JP"/>
              </w:rPr>
              <w:t>24,155,508</w:t>
            </w:r>
          </w:p>
        </w:tc>
      </w:tr>
      <w:tr w:rsidR="00003DE1" w:rsidRPr="008B49CB" w14:paraId="124251EC" w14:textId="77777777" w:rsidTr="000B6F9A">
        <w:trPr>
          <w:cantSplit/>
        </w:trPr>
        <w:tc>
          <w:tcPr>
            <w:tcW w:w="6521" w:type="dxa"/>
            <w:gridSpan w:val="2"/>
            <w:vAlign w:val="bottom"/>
          </w:tcPr>
          <w:p w14:paraId="46DEA269" w14:textId="77777777" w:rsidR="00003DE1" w:rsidRPr="005E0610" w:rsidRDefault="00003DE1" w:rsidP="00003DE1">
            <w:pPr>
              <w:pStyle w:val="MacroText"/>
              <w:jc w:val="center"/>
              <w:rPr>
                <w:rFonts w:cs="Cordia New"/>
                <w:b/>
                <w:bCs/>
                <w:cs/>
                <w:lang w:val="th-TH"/>
              </w:rPr>
            </w:pPr>
            <w:r w:rsidRPr="005E0610">
              <w:rPr>
                <w:rFonts w:cs="Cordi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14:paraId="66096A5D" w14:textId="0286D174" w:rsidR="00003DE1" w:rsidRPr="008B49CB" w:rsidRDefault="00003DE1" w:rsidP="00003DE1">
            <w:pPr>
              <w:jc w:val="center"/>
              <w:rPr>
                <w:rFonts w:eastAsia="Arial Unicode MS"/>
                <w:b/>
                <w:bCs/>
                <w:lang w:eastAsia="ja-JP"/>
              </w:rPr>
            </w:pPr>
            <w:r w:rsidRPr="005E0610">
              <w:rPr>
                <w:rFonts w:eastAsia="Arial Unicode MS"/>
                <w:b/>
                <w:bCs/>
                <w:lang w:eastAsia="ja-JP"/>
              </w:rPr>
              <w:t>160,163,315</w:t>
            </w:r>
          </w:p>
        </w:tc>
      </w:tr>
      <w:bookmarkEnd w:id="9"/>
    </w:tbl>
    <w:p w14:paraId="154D7FF0" w14:textId="77777777" w:rsidR="00FD4D93" w:rsidRPr="008B49CB" w:rsidRDefault="00FD4D93" w:rsidP="00FF7DC6">
      <w:pPr>
        <w:jc w:val="both"/>
        <w:rPr>
          <w:b/>
          <w:bCs/>
          <w:sz w:val="30"/>
          <w:szCs w:val="30"/>
          <w:cs/>
          <w:lang w:val="th-TH"/>
        </w:rPr>
      </w:pPr>
    </w:p>
    <w:p w14:paraId="5931CC50" w14:textId="77777777" w:rsidR="00FD4D93" w:rsidRPr="008B49CB" w:rsidRDefault="00FD4D93" w:rsidP="00FF7DC6">
      <w:pPr>
        <w:jc w:val="both"/>
        <w:rPr>
          <w:sz w:val="30"/>
          <w:szCs w:val="30"/>
        </w:rPr>
      </w:pPr>
    </w:p>
    <w:p w14:paraId="667806C1" w14:textId="77777777" w:rsidR="00FD4D93" w:rsidRPr="008B49CB" w:rsidRDefault="00FD4D93" w:rsidP="00FF7DC6">
      <w:pPr>
        <w:jc w:val="both"/>
      </w:pPr>
    </w:p>
    <w:p w14:paraId="25A81752" w14:textId="77777777" w:rsidR="00B001C2" w:rsidRPr="008B49CB" w:rsidRDefault="00B001C2" w:rsidP="00FF7DC6">
      <w:pPr>
        <w:jc w:val="both"/>
      </w:pPr>
    </w:p>
    <w:p w14:paraId="3C936C45" w14:textId="77777777" w:rsidR="00B001C2" w:rsidRPr="008B49CB" w:rsidRDefault="00B001C2" w:rsidP="00FF7DC6">
      <w:pPr>
        <w:jc w:val="both"/>
      </w:pPr>
    </w:p>
    <w:p w14:paraId="7EAD77D7" w14:textId="77777777" w:rsidR="00B001C2" w:rsidRPr="008B49CB" w:rsidRDefault="00B001C2" w:rsidP="00FF7DC6">
      <w:pPr>
        <w:jc w:val="both"/>
      </w:pPr>
    </w:p>
    <w:p w14:paraId="5FDB7F12" w14:textId="77777777" w:rsidR="00B001C2" w:rsidRPr="008B49CB" w:rsidRDefault="00B001C2" w:rsidP="00FF7DC6">
      <w:pPr>
        <w:jc w:val="both"/>
      </w:pPr>
    </w:p>
    <w:p w14:paraId="02A6BB12" w14:textId="77777777" w:rsidR="00B001C2" w:rsidRPr="008B49CB" w:rsidRDefault="00B001C2" w:rsidP="00FF7DC6">
      <w:pPr>
        <w:jc w:val="both"/>
      </w:pPr>
    </w:p>
    <w:p w14:paraId="516359BC" w14:textId="77777777" w:rsidR="00B001C2" w:rsidRPr="008B49CB" w:rsidRDefault="00B001C2" w:rsidP="00FF7DC6">
      <w:pPr>
        <w:jc w:val="both"/>
      </w:pPr>
    </w:p>
    <w:p w14:paraId="6B7663FA" w14:textId="77777777" w:rsidR="00B001C2" w:rsidRPr="008B49CB" w:rsidRDefault="00B001C2" w:rsidP="00FF7DC6">
      <w:pPr>
        <w:jc w:val="both"/>
      </w:pPr>
    </w:p>
    <w:p w14:paraId="37E66721" w14:textId="77777777" w:rsidR="00B001C2" w:rsidRPr="008B49CB" w:rsidRDefault="00B001C2" w:rsidP="00FF7DC6">
      <w:pPr>
        <w:jc w:val="both"/>
      </w:pPr>
    </w:p>
    <w:p w14:paraId="1D0F39D4" w14:textId="77777777" w:rsidR="00B001C2" w:rsidRPr="008B49CB" w:rsidRDefault="00B001C2" w:rsidP="00FF7DC6">
      <w:pPr>
        <w:jc w:val="both"/>
      </w:pPr>
    </w:p>
    <w:p w14:paraId="6C2A2F83" w14:textId="77777777" w:rsidR="00B001C2" w:rsidRPr="008B49CB" w:rsidRDefault="00B001C2" w:rsidP="00FF7DC6">
      <w:pPr>
        <w:jc w:val="both"/>
      </w:pPr>
    </w:p>
    <w:p w14:paraId="296DA8F5" w14:textId="77777777" w:rsidR="00B001C2" w:rsidRPr="008B49CB" w:rsidRDefault="00B001C2" w:rsidP="00FF7DC6">
      <w:pPr>
        <w:jc w:val="both"/>
      </w:pPr>
    </w:p>
    <w:p w14:paraId="6EF775EC" w14:textId="77777777" w:rsidR="00B001C2" w:rsidRPr="008B49CB" w:rsidRDefault="00B001C2" w:rsidP="00FF7DC6">
      <w:pPr>
        <w:jc w:val="both"/>
      </w:pPr>
    </w:p>
    <w:p w14:paraId="2673E469" w14:textId="77777777" w:rsidR="00B001C2" w:rsidRPr="008B49CB" w:rsidRDefault="00B001C2" w:rsidP="00FF7DC6">
      <w:pPr>
        <w:jc w:val="both"/>
      </w:pPr>
    </w:p>
    <w:p w14:paraId="470E456B" w14:textId="77777777" w:rsidR="00405243" w:rsidRPr="008B49CB" w:rsidRDefault="00405243" w:rsidP="00FF7DC6">
      <w:pPr>
        <w:jc w:val="both"/>
      </w:pPr>
    </w:p>
    <w:p w14:paraId="0989F955" w14:textId="77777777" w:rsidR="00B001C2" w:rsidRPr="008B49CB" w:rsidRDefault="00B001C2" w:rsidP="00FF7DC6">
      <w:pPr>
        <w:jc w:val="both"/>
      </w:pPr>
    </w:p>
    <w:p w14:paraId="0D2EF518" w14:textId="77777777" w:rsidR="00B001C2" w:rsidRPr="008B49CB" w:rsidRDefault="00B001C2" w:rsidP="00FF7DC6">
      <w:pPr>
        <w:jc w:val="both"/>
      </w:pPr>
    </w:p>
    <w:p w14:paraId="5D7D4A92" w14:textId="77777777" w:rsidR="00B001C2" w:rsidRPr="008B49CB" w:rsidRDefault="00B001C2" w:rsidP="00FF7DC6">
      <w:pPr>
        <w:jc w:val="both"/>
      </w:pPr>
    </w:p>
    <w:p w14:paraId="2AA2AD5D" w14:textId="77777777" w:rsidR="00FD4D93" w:rsidRPr="008B49CB" w:rsidRDefault="00FD4D93" w:rsidP="00FF7DC6">
      <w:pPr>
        <w:jc w:val="both"/>
        <w:rPr>
          <w:sz w:val="30"/>
          <w:szCs w:val="30"/>
        </w:rPr>
      </w:pPr>
    </w:p>
    <w:p w14:paraId="3DE198F5" w14:textId="77777777" w:rsidR="00FD4D93" w:rsidRPr="008B49CB" w:rsidRDefault="00FD4D93" w:rsidP="00FF7DC6">
      <w:pPr>
        <w:ind w:firstLine="720"/>
        <w:jc w:val="both"/>
        <w:rPr>
          <w:sz w:val="30"/>
          <w:szCs w:val="30"/>
        </w:rPr>
      </w:pPr>
    </w:p>
    <w:p w14:paraId="12B5D67C" w14:textId="77777777" w:rsidR="00FD4D93" w:rsidRPr="008B49CB" w:rsidRDefault="00FD4D93" w:rsidP="00FF7DC6">
      <w:pPr>
        <w:jc w:val="both"/>
      </w:pPr>
    </w:p>
    <w:p w14:paraId="64F2009A" w14:textId="77777777" w:rsidR="00222699" w:rsidRPr="008B49CB" w:rsidRDefault="00222699" w:rsidP="00FF7DC6">
      <w:pPr>
        <w:jc w:val="both"/>
      </w:pPr>
    </w:p>
    <w:p w14:paraId="330DFE92" w14:textId="77777777" w:rsidR="00FD4D93" w:rsidRPr="008B49CB" w:rsidRDefault="00FD4D93" w:rsidP="00FF7DC6">
      <w:pPr>
        <w:ind w:firstLine="720"/>
        <w:jc w:val="both"/>
        <w:rPr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FD4D93" w:rsidRPr="008B49CB" w14:paraId="07E54C34" w14:textId="77777777" w:rsidTr="00E878C4">
        <w:trPr>
          <w:trHeight w:val="70"/>
        </w:trPr>
        <w:tc>
          <w:tcPr>
            <w:tcW w:w="9360" w:type="dxa"/>
            <w:vAlign w:val="center"/>
          </w:tcPr>
          <w:p w14:paraId="3AEBECB9" w14:textId="77777777" w:rsidR="00FD4D93" w:rsidRPr="008B49CB" w:rsidRDefault="00FD4D93" w:rsidP="00FF7DC6">
            <w:pPr>
              <w:jc w:val="both"/>
              <w:rPr>
                <w:b/>
                <w:bCs/>
              </w:rPr>
            </w:pPr>
            <w:r w:rsidRPr="008B49CB">
              <w:rPr>
                <w:b/>
                <w:bCs/>
              </w:rPr>
              <w:br w:type="page"/>
            </w:r>
            <w:r w:rsidRPr="008B49CB">
              <w:rPr>
                <w:b/>
                <w:bCs/>
              </w:rPr>
              <w:br w:type="page"/>
              <w:t xml:space="preserve">5.  </w:t>
            </w:r>
            <w:r w:rsidRPr="008B49CB">
              <w:rPr>
                <w:b/>
                <w:bCs/>
                <w:cs/>
              </w:rPr>
              <w:t>ข้อพิพาททางกฎหมาย</w:t>
            </w:r>
          </w:p>
        </w:tc>
      </w:tr>
    </w:tbl>
    <w:p w14:paraId="02A915F3" w14:textId="77777777" w:rsidR="00FD4D93" w:rsidRPr="008B49CB" w:rsidRDefault="00FD4D93" w:rsidP="00FF7DC6">
      <w:pPr>
        <w:pStyle w:val="Header"/>
        <w:tabs>
          <w:tab w:val="clear" w:pos="4153"/>
          <w:tab w:val="clear" w:pos="8306"/>
        </w:tabs>
        <w:jc w:val="both"/>
        <w:rPr>
          <w:sz w:val="30"/>
          <w:szCs w:val="30"/>
        </w:rPr>
      </w:pPr>
      <w:r w:rsidRPr="008B49CB">
        <w:rPr>
          <w:sz w:val="30"/>
          <w:szCs w:val="30"/>
          <w:cs/>
        </w:rPr>
        <w:tab/>
      </w:r>
    </w:p>
    <w:p w14:paraId="2BBBC174" w14:textId="77777777" w:rsidR="00BC11E3" w:rsidRPr="005E0610" w:rsidRDefault="00BC11E3" w:rsidP="00BC11E3">
      <w:pPr>
        <w:pStyle w:val="Header"/>
        <w:tabs>
          <w:tab w:val="clear" w:pos="4153"/>
          <w:tab w:val="clear" w:pos="8306"/>
        </w:tabs>
        <w:ind w:firstLine="720"/>
        <w:jc w:val="thaiDistribute"/>
        <w:rPr>
          <w:szCs w:val="28"/>
          <w:cs/>
        </w:rPr>
      </w:pPr>
      <w:r w:rsidRPr="005E0610">
        <w:rPr>
          <w:szCs w:val="28"/>
          <w:cs/>
        </w:rPr>
        <w:t>บริษัท (โจทก์) ได้ฟ้องร้องดำเนินคดีกับบริษัท นาแคป เอเชียแปซิฟิก (ประเทศไทย) จำกัด (</w:t>
      </w:r>
      <w:r w:rsidRPr="005E0610">
        <w:rPr>
          <w:szCs w:val="28"/>
        </w:rPr>
        <w:t>“</w:t>
      </w:r>
      <w:r w:rsidRPr="005E0610">
        <w:rPr>
          <w:szCs w:val="28"/>
          <w:cs/>
        </w:rPr>
        <w:t>นาแคป</w:t>
      </w:r>
      <w:r w:rsidRPr="005E0610">
        <w:rPr>
          <w:szCs w:val="28"/>
        </w:rPr>
        <w:t>”</w:t>
      </w:r>
      <w:r w:rsidRPr="005E0610">
        <w:rPr>
          <w:szCs w:val="28"/>
          <w:cs/>
        </w:rPr>
        <w:t>) (จำเลย) เกี่ยวกับมูลหนี้ที่นาแคปค้างชำระกับบริษัทเป็นจำนวน 17.23 ล้านบาท (เป็นยอดลูกหนี้คงค้างรวมกับภาษีมูลค่าเพิ่ม โดยเป็นยอดภาษีมูลค่าเพิ่มจำนวน 0.89 ล้านบาท) ซึ่งปัจจุบันบริษัทได้ตั้งสำรองค่าเผื่อหนี้สงสัยจะสูญแล้วทั้งจำนวน มูลหนี้จำนวนดังกล่าวเป็นมูลหนี้จากนาแคปโดยตรงจำนวน 12.07 ล้านบาท และจากบริษัท โอพีไอ เซอร์วิส (ประเทศไทย) จำกัด (</w:t>
      </w:r>
      <w:r w:rsidRPr="005E0610">
        <w:rPr>
          <w:szCs w:val="28"/>
        </w:rPr>
        <w:t>“</w:t>
      </w:r>
      <w:r w:rsidRPr="005E0610">
        <w:rPr>
          <w:szCs w:val="28"/>
          <w:cs/>
        </w:rPr>
        <w:t>โอพีไอ</w:t>
      </w:r>
      <w:r w:rsidRPr="005E0610">
        <w:rPr>
          <w:szCs w:val="28"/>
        </w:rPr>
        <w:t>”</w:t>
      </w:r>
      <w:r w:rsidRPr="005E0610">
        <w:rPr>
          <w:szCs w:val="28"/>
          <w:cs/>
        </w:rPr>
        <w:t>) จำนวน 5.16 ล้านบาท ซึ่งทั้งสองเป็นผู้รับเหมาในโครงการวางท่อส่งก๊าซธรรมชาติของบริษัท ปตท. จำกัด (มหาชน) (</w:t>
      </w:r>
      <w:r w:rsidRPr="005E0610">
        <w:rPr>
          <w:szCs w:val="28"/>
        </w:rPr>
        <w:t>“</w:t>
      </w:r>
      <w:r w:rsidRPr="005E0610">
        <w:rPr>
          <w:szCs w:val="28"/>
          <w:cs/>
        </w:rPr>
        <w:t>ปตท.</w:t>
      </w:r>
      <w:r w:rsidRPr="005E0610">
        <w:rPr>
          <w:szCs w:val="28"/>
        </w:rPr>
        <w:t>”</w:t>
      </w:r>
      <w:r w:rsidRPr="005E0610">
        <w:rPr>
          <w:szCs w:val="28"/>
          <w:cs/>
        </w:rPr>
        <w:t>) โดยนาแคปเป็นผู้รับเหมาโดยตรงจาก ปตท. ส่วนโอพีไอเป็นผู้รับเหมาช่วงจากนาแคปอีกทอดหนึ่ง บริษัทรับงานตรวจสอบท่อก๊าซร่วมกับโอพีไอโดยมีเงื่อนไขว่าโอพีไอจะจ่ายชำระเงินให้กับบริษัทหลังจากที่ได้รับชำระจากนาแคปแล้ว ดังนั้นนาแคปจึงเป็นผู้รับผิดชอบในมูลหนี้ทั้งหมด</w:t>
      </w:r>
      <w:r w:rsidRPr="005E0610">
        <w:rPr>
          <w:szCs w:val="28"/>
        </w:rPr>
        <w:t xml:space="preserve"> (</w:t>
      </w:r>
      <w:r w:rsidRPr="005E0610">
        <w:rPr>
          <w:szCs w:val="28"/>
          <w:cs/>
        </w:rPr>
        <w:t>โอพีไอได้โอนสิทธิเรียกร้องหนี้ของนาแคปมาให้กับบริษัทเมื่อวันที่ 21 มีนาคม 2551)</w:t>
      </w:r>
    </w:p>
    <w:p w14:paraId="5CF93F21" w14:textId="77777777" w:rsidR="00BC11E3" w:rsidRPr="005E0610" w:rsidRDefault="00BC11E3" w:rsidP="00BC11E3">
      <w:pPr>
        <w:pStyle w:val="Header"/>
        <w:tabs>
          <w:tab w:val="clear" w:pos="4153"/>
          <w:tab w:val="clear" w:pos="8306"/>
        </w:tabs>
        <w:ind w:firstLine="720"/>
        <w:jc w:val="thaiDistribute"/>
        <w:rPr>
          <w:szCs w:val="28"/>
        </w:rPr>
      </w:pPr>
      <w:r w:rsidRPr="005E0610">
        <w:rPr>
          <w:szCs w:val="28"/>
          <w:cs/>
        </w:rPr>
        <w:t xml:space="preserve">นาแคปเป็นบริษัทในเครือของ </w:t>
      </w:r>
      <w:r w:rsidRPr="005E0610">
        <w:rPr>
          <w:szCs w:val="28"/>
        </w:rPr>
        <w:t xml:space="preserve">Nacap BV </w:t>
      </w:r>
      <w:r w:rsidRPr="005E0610">
        <w:rPr>
          <w:szCs w:val="28"/>
          <w:cs/>
        </w:rPr>
        <w:t>ประเทศเนเธอร์แลนด์</w:t>
      </w:r>
      <w:r w:rsidRPr="005E0610">
        <w:rPr>
          <w:szCs w:val="28"/>
        </w:rPr>
        <w:t xml:space="preserve"> </w:t>
      </w:r>
      <w:r w:rsidRPr="005E0610">
        <w:rPr>
          <w:szCs w:val="28"/>
          <w:cs/>
        </w:rPr>
        <w:t>ซึ่งเป็นผู้เชี่ยวชาญด้านการรับเหมาก่อสร้างสำหรับอุตสาหกรรมพลังงานและมีเครือข่ายทั่วโลก นาแคปชนะการประมูลในโครงการวางท่อส่งก๊าซให้กับ ปตท. หลายโครงการ โดยบริษัท</w:t>
      </w:r>
      <w:r w:rsidR="001703D3" w:rsidRPr="005E0610">
        <w:rPr>
          <w:rFonts w:hint="cs"/>
          <w:szCs w:val="28"/>
          <w:cs/>
        </w:rPr>
        <w:t xml:space="preserve">ฯ </w:t>
      </w:r>
      <w:r w:rsidRPr="005E0610">
        <w:rPr>
          <w:szCs w:val="28"/>
          <w:cs/>
        </w:rPr>
        <w:t xml:space="preserve">รับเหมาช่วงจากนาแคปในงานตรวจสอบท่อส่งก๊าซรวม 3 โครงการด้วยกัน คือ (1) ท่อส่งก๊าซพระนครเหนือ-ใต้ (2) ท่อส่งก๊าซส่วนต่อเส้นที่สามระบบท่อก๊าซบนบกจากโรงแยกก๊าซจังหวัดระยองไปโรงไฟฟ้าบางปะกง  และ (3) ท่อส่งก๊าซทรานส์ไทยมาเลเซีย (รับงานร่วมกับโอพีไอ) โดยมีมูลค่าโครงการรวมทั้งสิ้น </w:t>
      </w:r>
      <w:r w:rsidRPr="005E0610">
        <w:rPr>
          <w:szCs w:val="28"/>
        </w:rPr>
        <w:t>89</w:t>
      </w:r>
      <w:r w:rsidRPr="005E0610">
        <w:rPr>
          <w:szCs w:val="28"/>
          <w:cs/>
        </w:rPr>
        <w:t xml:space="preserve"> ล้านบาท</w:t>
      </w:r>
    </w:p>
    <w:p w14:paraId="60F7CA79" w14:textId="77777777" w:rsidR="00BC11E3" w:rsidRPr="005E0610" w:rsidRDefault="00BC11E3" w:rsidP="00BC11E3">
      <w:pPr>
        <w:pStyle w:val="Header"/>
        <w:tabs>
          <w:tab w:val="clear" w:pos="4153"/>
          <w:tab w:val="clear" w:pos="8306"/>
        </w:tabs>
        <w:ind w:firstLine="720"/>
        <w:jc w:val="thaiDistribute"/>
        <w:rPr>
          <w:szCs w:val="28"/>
        </w:rPr>
      </w:pPr>
      <w:r w:rsidRPr="005E0610">
        <w:rPr>
          <w:szCs w:val="28"/>
          <w:cs/>
        </w:rPr>
        <w:t>โครงการเริ่มต้นในปี 2547 โดยนาแคปจ่ายชำระเงินอย่างสม่ำเสมอทุกเดือน จนกระทั่งไตรมาสที่ 2 ของปี 2549 ที่เริ่มมีการค้างชำระ ซึ่งบริษัท</w:t>
      </w:r>
      <w:r w:rsidR="001703D3" w:rsidRPr="005E0610">
        <w:rPr>
          <w:rFonts w:hint="cs"/>
          <w:szCs w:val="28"/>
          <w:cs/>
        </w:rPr>
        <w:t xml:space="preserve">ฯ </w:t>
      </w:r>
      <w:r w:rsidRPr="005E0610">
        <w:rPr>
          <w:szCs w:val="28"/>
          <w:cs/>
        </w:rPr>
        <w:t>ใช้มาตรการติดตามทวงถาม รวมทั้งจัดทำหนังสือถึงผู้บริหาร ปตท.เพื่อขอให้ช่วยเร่งรัดการชำระหนี้ของนาแคป จนนาแคปยินยอมลงนามในหนังสือรับสภาพหนี้สำหรับโครงการท่อส่งก๊าซพระนครเหนือ-ใต้ ลงวันที่ 21 พฤศจิกายน 2549</w:t>
      </w:r>
      <w:r w:rsidRPr="005E0610">
        <w:rPr>
          <w:szCs w:val="28"/>
        </w:rPr>
        <w:t xml:space="preserve"> </w:t>
      </w:r>
      <w:r w:rsidRPr="005E0610">
        <w:rPr>
          <w:szCs w:val="28"/>
          <w:cs/>
        </w:rPr>
        <w:t>โดยตกลงจะชำระหนี้ ภายในวันที่ 30 มิถุนายน 2550 ในระหว่างนั้นนาแคปมีการชำระหนี้บางส่วน จนกระทั่งบริษัท</w:t>
      </w:r>
      <w:r w:rsidR="001703D3" w:rsidRPr="005E0610">
        <w:rPr>
          <w:rFonts w:hint="cs"/>
          <w:szCs w:val="28"/>
          <w:cs/>
        </w:rPr>
        <w:t xml:space="preserve">ฯ </w:t>
      </w:r>
      <w:r w:rsidRPr="005E0610">
        <w:rPr>
          <w:szCs w:val="28"/>
          <w:cs/>
        </w:rPr>
        <w:t>ดำเนินงานตามสัญญาเสร็จสมบูรณ์ในไตรมาสที่ 1 ปี 2550</w:t>
      </w:r>
      <w:r w:rsidRPr="005E0610">
        <w:rPr>
          <w:szCs w:val="28"/>
        </w:rPr>
        <w:t xml:space="preserve"> </w:t>
      </w:r>
      <w:r w:rsidRPr="005E0610">
        <w:rPr>
          <w:szCs w:val="28"/>
          <w:cs/>
        </w:rPr>
        <w:t>บริษัท</w:t>
      </w:r>
      <w:r w:rsidR="001703D3" w:rsidRPr="005E0610">
        <w:rPr>
          <w:rFonts w:hint="cs"/>
          <w:szCs w:val="28"/>
          <w:cs/>
        </w:rPr>
        <w:t xml:space="preserve">ฯ </w:t>
      </w:r>
      <w:r w:rsidRPr="005E0610">
        <w:rPr>
          <w:szCs w:val="28"/>
          <w:cs/>
        </w:rPr>
        <w:t>มีการสรุปงานให้นาแคปตามสัญญาแต่ยังมิได้ส่งมอบฟิล์มเอ็กซเรย์แนวเชื่อมท่อก๊าซที่ทดสอบด้วยรังสีสำหรับโครงการท่อส่งก๊าซพระนครเหนือ-ใต้ ฟิล์มเอ็กซเรย์เป็นหลักฐานสำคัญในการตรวจสอบที่นาแคปจำเป็นต้องใช้ประกอบการส่งมอบงานให้กับ ปตท. โดยบริษัท</w:t>
      </w:r>
      <w:r w:rsidR="001703D3" w:rsidRPr="005E0610">
        <w:rPr>
          <w:rFonts w:hint="cs"/>
          <w:szCs w:val="28"/>
          <w:cs/>
        </w:rPr>
        <w:t xml:space="preserve">ฯ </w:t>
      </w:r>
      <w:r w:rsidRPr="005E0610">
        <w:rPr>
          <w:szCs w:val="28"/>
          <w:cs/>
        </w:rPr>
        <w:t xml:space="preserve">แจ้งต่อปตท.และนาแคปว่าจะส่งมอบก็ต่อเมื่อนาแคปชำระหนี้ทั้งหมดแล้ว ทั้งนี้ </w:t>
      </w:r>
      <w:r w:rsidRPr="005E0610">
        <w:rPr>
          <w:szCs w:val="28"/>
        </w:rPr>
        <w:t xml:space="preserve">Worley Parsons (Thailand) Limited </w:t>
      </w:r>
      <w:r w:rsidRPr="005E0610">
        <w:rPr>
          <w:szCs w:val="28"/>
          <w:cs/>
        </w:rPr>
        <w:t>บริษัทที่ปรึกษาของ ปตท.ในโครงการวางท่อก๊าซพระนครเหนือ-ใต้ ได้ทำหนังสือแจ้งต่อนาแคปว่า ปตท.จะยังไม่รับงานอย่างสมบูรณ์หากนาแคปไม่ส่งมอบฟิล์มเอ็กซ์เรย์  อย่างไรก็ตามบริษัท</w:t>
      </w:r>
      <w:r w:rsidR="001703D3" w:rsidRPr="005E0610">
        <w:rPr>
          <w:rFonts w:hint="cs"/>
          <w:szCs w:val="28"/>
          <w:cs/>
        </w:rPr>
        <w:t xml:space="preserve">ฯ </w:t>
      </w:r>
      <w:r w:rsidRPr="005E0610">
        <w:rPr>
          <w:szCs w:val="28"/>
          <w:cs/>
        </w:rPr>
        <w:t xml:space="preserve">ยังไม่ได้รับการติดต่อจากนาแคปเพื่อขอนำฟิล์มเอ็กซเรย์ดังกล่าวไปส่งมอบให้แก่ ปตท.แต่อย่างใด ซึ่งหมายความว่านาแคปยังมิได้ส่งมอบงานก่อสร้างท่อส่งก๊าซพระนครเหนือ-ใต้ ดังกล่าวให้ ปตท.อย่างสมบูรณ์  </w:t>
      </w:r>
    </w:p>
    <w:p w14:paraId="1D1F7CF8" w14:textId="77777777" w:rsidR="00BC11E3" w:rsidRPr="005E0610" w:rsidRDefault="00BC11E3" w:rsidP="00BC11E3">
      <w:pPr>
        <w:pStyle w:val="Header"/>
        <w:tabs>
          <w:tab w:val="clear" w:pos="4153"/>
          <w:tab w:val="clear" w:pos="8306"/>
        </w:tabs>
        <w:jc w:val="thaiDistribute"/>
        <w:rPr>
          <w:szCs w:val="28"/>
        </w:rPr>
      </w:pPr>
    </w:p>
    <w:p w14:paraId="5C09F6FB" w14:textId="77777777" w:rsidR="00BC11E3" w:rsidRPr="005E0610" w:rsidRDefault="00BC11E3" w:rsidP="00BC11E3">
      <w:pPr>
        <w:pStyle w:val="Header"/>
        <w:tabs>
          <w:tab w:val="clear" w:pos="4153"/>
          <w:tab w:val="clear" w:pos="8306"/>
        </w:tabs>
        <w:jc w:val="thaiDistribute"/>
        <w:rPr>
          <w:b/>
          <w:bCs/>
          <w:szCs w:val="28"/>
        </w:rPr>
      </w:pPr>
      <w:r w:rsidRPr="005E0610">
        <w:rPr>
          <w:b/>
          <w:bCs/>
          <w:szCs w:val="28"/>
          <w:cs/>
        </w:rPr>
        <w:t>ประเด็นพิจารณาทางกฎหมายสำหรับความเป็นไปได้ในการได้รับชำระหนี้</w:t>
      </w:r>
    </w:p>
    <w:p w14:paraId="0554E091" w14:textId="77777777" w:rsidR="00BC11E3" w:rsidRPr="005E0610" w:rsidRDefault="00BC11E3" w:rsidP="00BC11E3">
      <w:pPr>
        <w:pStyle w:val="Header"/>
        <w:tabs>
          <w:tab w:val="clear" w:pos="4153"/>
          <w:tab w:val="clear" w:pos="8306"/>
        </w:tabs>
        <w:ind w:firstLine="720"/>
        <w:jc w:val="thaiDistribute"/>
        <w:rPr>
          <w:szCs w:val="28"/>
        </w:rPr>
      </w:pPr>
      <w:r w:rsidRPr="005E0610">
        <w:rPr>
          <w:szCs w:val="28"/>
          <w:cs/>
        </w:rPr>
        <w:t>นาแคปได้รับจ้างทำงานให้แก่ ปตท.จำนวนทั้งสิ้น 4 สัญญา โดยมีงาน 1 สัญญา คือ สัญญาจ้างเหมาวางท่อส่งก๊าซโรงไฟฟ้าพระนครเหนือ-ใต้ ที่ ปตท.ยังมีหนี้คงเหลือหลังหักค่าเสียหายและค่าปรับแล้วเป็นจำนวนเงิน  101.88 ล้านบาท  ในขณะที่มีเจ้าหนี้ของนาแคปขออายัดค่าจ้างจาก ปตท.เป็นเงินทั้งสิ้น 1,204.04 ล้านบาท ซึ่ง ปตท.ยังมิได้ส่งมอบเงินตามคำสั่งอายัดแม้แต่รายเดียว เนื่องจาก ปตท.อ้างว่าค่าจ้างคงเหลือที่จะชำระให้นาแคปไม่เพียงพอที่จะชำระตามกฎหมายอายัดได้ทุกราย ประกอบกับนาแคปได้โอนสิทธิเรียกร้องไปให้กับธนาคารพาณิชย์แห่งหนึ่ง  แต่ไม่ได้รับความยินยอมจาก ปตท. จึงยังเป็นปัญหาข้อกฎหมายว่าการโอนสิทธิมีผลสมบูรณ์หรือไม่  รวมทั้งไม่แน่ใจในข้อกฎหมายว่าจะต้องชำระเงินให้ใคร  จึงได้ยื่นคำร้องขอเพิกถอนคำอายัดของเจ้าหนี้ทุกราย  โดยจะขอนำเงินค่าจ้างคงเหลือจำนวนดังกล่าวไปวาง ณ สำนักงานวางทรัพย์เพื่อประโยชน์แก่เจ้าหนี้ที่แท้จริงต่อไป  ซึ่งศาลอยู่ในระหว่างการพิจารณาคดีและได้มีคำสั่งอายัดแล้วบางราย แต่ยังไม่ครบทุกคำสั่ง เนื่องจากนาแคปมีเจ้าหนี้เป็นจำนวนมาก ปตท.จึงยังไม่สามารถนำเงินไปวาง ณ สำนักงานวางทรัพย์ได้ ทั้งนี้หากศาลพิพากษาว่าการโอนสิทธิเรียกร้องของนาแคปให้กับธนาคารพาณิชย์ไม่มีผลตามกฎหมาย เจ้าหนี้ที่ศาลสั่งอายัดทุกรายจะได้รับชำระหนี้ตามสัดส่วน</w:t>
      </w:r>
    </w:p>
    <w:p w14:paraId="2437C4F0" w14:textId="16C20159" w:rsidR="00BC11E3" w:rsidRPr="005E0610" w:rsidRDefault="00BC11E3" w:rsidP="00BC11E3">
      <w:pPr>
        <w:widowControl w:val="0"/>
        <w:tabs>
          <w:tab w:val="left" w:pos="0"/>
        </w:tabs>
        <w:autoSpaceDE w:val="0"/>
        <w:autoSpaceDN w:val="0"/>
        <w:adjustRightInd w:val="0"/>
        <w:jc w:val="thaiDistribute"/>
        <w:rPr>
          <w:cs/>
        </w:rPr>
      </w:pPr>
      <w:r w:rsidRPr="005E0610">
        <w:t xml:space="preserve">    </w:t>
      </w:r>
      <w:r w:rsidRPr="005E0610">
        <w:tab/>
      </w:r>
      <w:r w:rsidRPr="005E0610">
        <w:rPr>
          <w:cs/>
        </w:rPr>
        <w:t>บริษัท</w:t>
      </w:r>
      <w:r w:rsidR="001703D3" w:rsidRPr="005E0610">
        <w:rPr>
          <w:rFonts w:hint="cs"/>
          <w:cs/>
        </w:rPr>
        <w:t xml:space="preserve">ฯ </w:t>
      </w:r>
      <w:r w:rsidRPr="005E0610">
        <w:rPr>
          <w:cs/>
        </w:rPr>
        <w:t xml:space="preserve">ตั้งมูลหนี้ที่เกี่ยวข้องกับนาแคปเป็นหนี้สงสัยจะสูญทั้งจำนวนแล้วเมื่อปี </w:t>
      </w:r>
      <w:r w:rsidRPr="005E0610">
        <w:t xml:space="preserve">2550 </w:t>
      </w:r>
      <w:r w:rsidRPr="005E0610">
        <w:rPr>
          <w:cs/>
        </w:rPr>
        <w:t>และต่อมา</w:t>
      </w:r>
      <w:r w:rsidRPr="005E0610">
        <w:t xml:space="preserve"> </w:t>
      </w:r>
      <w:r w:rsidRPr="005E0610">
        <w:rPr>
          <w:color w:val="000000"/>
          <w:cs/>
        </w:rPr>
        <w:t>เมื่อวันที่ 20 มีนาคม 2552 ศาลได้พิพากษาให้นาแคปชำระหนี้แก่บริษัทฯ ทั้งจำนวนพร้อมดอกเบี้ย แต่ก็ไม่ได้รับชำระหนี้</w:t>
      </w:r>
      <w:r w:rsidRPr="005E0610">
        <w:rPr>
          <w:cs/>
        </w:rPr>
        <w:t xml:space="preserve"> นอกจากนี้นาแคปได้ถูกบริษัท  เจ.เอส.ที.เซอร์วิสเซส  จำกัด ฟ้องคดีล้มละลาย เมื่อวันที่ </w:t>
      </w:r>
      <w:r w:rsidRPr="005E0610">
        <w:t xml:space="preserve">31 </w:t>
      </w:r>
      <w:r w:rsidRPr="005E0610">
        <w:rPr>
          <w:cs/>
        </w:rPr>
        <w:t xml:space="preserve">พฤษภาคม </w:t>
      </w:r>
      <w:r w:rsidRPr="005E0610">
        <w:t xml:space="preserve">2553  </w:t>
      </w:r>
      <w:r w:rsidRPr="005E0610">
        <w:rPr>
          <w:cs/>
        </w:rPr>
        <w:t>และศาลมีคำสั่งพิทักษ์ทรัพย์เด็ดขาดเมื่อวันที่ 31 พฤษภาคม 2553 ซึ่งบริษัทฯ ได้ยื่นคำขอรับชำระหนี้ต่อเจ้าพนักงานพิทักษ์ทรัพย์ (</w:t>
      </w:r>
      <w:r w:rsidRPr="005E0610">
        <w:t>“</w:t>
      </w:r>
      <w:r w:rsidRPr="005E0610">
        <w:rPr>
          <w:cs/>
        </w:rPr>
        <w:t>จพท.</w:t>
      </w:r>
      <w:r w:rsidRPr="005E0610">
        <w:t>”</w:t>
      </w:r>
      <w:r w:rsidRPr="005E0610">
        <w:rPr>
          <w:cs/>
        </w:rPr>
        <w:t xml:space="preserve">) เมื่อวันที่ </w:t>
      </w:r>
      <w:r w:rsidRPr="005E0610">
        <w:t xml:space="preserve">21 </w:t>
      </w:r>
      <w:r w:rsidRPr="005E0610">
        <w:rPr>
          <w:cs/>
        </w:rPr>
        <w:t xml:space="preserve">กรกฎาคม </w:t>
      </w:r>
      <w:r w:rsidRPr="005E0610">
        <w:t>2553</w:t>
      </w:r>
      <w:r w:rsidRPr="005E0610">
        <w:rPr>
          <w:cs/>
        </w:rPr>
        <w:t xml:space="preserve"> ในวันนัดตรวจคำรับชำระหนี้</w:t>
      </w:r>
      <w:r w:rsidR="00807FB3" w:rsidRPr="005E0610">
        <w:rPr>
          <w:rFonts w:hint="cs"/>
          <w:b/>
          <w:cs/>
        </w:rPr>
        <w:t xml:space="preserve"> </w:t>
      </w:r>
      <w:r w:rsidRPr="005E0610">
        <w:rPr>
          <w:b/>
          <w:cs/>
        </w:rPr>
        <w:t xml:space="preserve">เมื่อวันที่ </w:t>
      </w:r>
      <w:r w:rsidRPr="005E0610">
        <w:rPr>
          <w:bCs/>
        </w:rPr>
        <w:t xml:space="preserve">26 </w:t>
      </w:r>
      <w:r w:rsidRPr="005E0610">
        <w:rPr>
          <w:b/>
          <w:cs/>
        </w:rPr>
        <w:t xml:space="preserve">มกราคม </w:t>
      </w:r>
      <w:r w:rsidRPr="005E0610">
        <w:rPr>
          <w:bCs/>
        </w:rPr>
        <w:t xml:space="preserve">2554 </w:t>
      </w:r>
      <w:r w:rsidR="009B2B3D" w:rsidRPr="005E0610">
        <w:rPr>
          <w:b/>
          <w:cs/>
        </w:rPr>
        <w:t>ปราก</w:t>
      </w:r>
      <w:r w:rsidR="009B2B3D" w:rsidRPr="005E0610">
        <w:rPr>
          <w:rFonts w:hint="cs"/>
          <w:b/>
          <w:cs/>
        </w:rPr>
        <w:t>ฏ</w:t>
      </w:r>
      <w:r w:rsidRPr="005E0610">
        <w:rPr>
          <w:b/>
          <w:cs/>
        </w:rPr>
        <w:t xml:space="preserve">ว่ามีเจ้าหนี้ยื่นคำขอรับชำระหนี้รวม </w:t>
      </w:r>
      <w:r w:rsidRPr="005E0610">
        <w:rPr>
          <w:bCs/>
        </w:rPr>
        <w:t xml:space="preserve"> </w:t>
      </w:r>
      <w:r w:rsidR="00050725" w:rsidRPr="005E0610">
        <w:rPr>
          <w:bCs/>
        </w:rPr>
        <w:t>78</w:t>
      </w:r>
      <w:r w:rsidRPr="005E0610">
        <w:rPr>
          <w:b/>
        </w:rPr>
        <w:t xml:space="preserve"> </w:t>
      </w:r>
      <w:r w:rsidRPr="005E0610">
        <w:rPr>
          <w:b/>
          <w:cs/>
        </w:rPr>
        <w:t xml:space="preserve"> ราย  เป็นเงินจำนวนทั้งสิ้น </w:t>
      </w:r>
      <w:r w:rsidRPr="005E0610">
        <w:rPr>
          <w:bCs/>
        </w:rPr>
        <w:t xml:space="preserve"> </w:t>
      </w:r>
      <w:r w:rsidR="00050725" w:rsidRPr="005E0610">
        <w:rPr>
          <w:bCs/>
        </w:rPr>
        <w:t>7,538,649,944.39</w:t>
      </w:r>
      <w:r w:rsidRPr="005E0610">
        <w:rPr>
          <w:b/>
        </w:rPr>
        <w:t xml:space="preserve"> </w:t>
      </w:r>
      <w:r w:rsidRPr="005E0610">
        <w:rPr>
          <w:b/>
          <w:cs/>
        </w:rPr>
        <w:t>บาท (</w:t>
      </w:r>
      <w:r w:rsidR="00050725" w:rsidRPr="005E0610">
        <w:rPr>
          <w:rFonts w:hint="cs"/>
          <w:b/>
          <w:cs/>
        </w:rPr>
        <w:t>เจ็ด</w:t>
      </w:r>
      <w:r w:rsidRPr="005E0610">
        <w:rPr>
          <w:b/>
          <w:cs/>
        </w:rPr>
        <w:t>พัน</w:t>
      </w:r>
      <w:r w:rsidR="00050725" w:rsidRPr="005E0610">
        <w:rPr>
          <w:rFonts w:hint="cs"/>
          <w:b/>
          <w:cs/>
        </w:rPr>
        <w:t>ห้า</w:t>
      </w:r>
      <w:r w:rsidRPr="005E0610">
        <w:rPr>
          <w:b/>
          <w:cs/>
        </w:rPr>
        <w:t>ร้อย</w:t>
      </w:r>
      <w:r w:rsidR="00050725" w:rsidRPr="005E0610">
        <w:rPr>
          <w:rFonts w:hint="cs"/>
          <w:b/>
          <w:cs/>
        </w:rPr>
        <w:t>สามสิบแปด</w:t>
      </w:r>
      <w:r w:rsidRPr="005E0610">
        <w:rPr>
          <w:b/>
          <w:cs/>
        </w:rPr>
        <w:t>ล้าน</w:t>
      </w:r>
      <w:r w:rsidR="00050725" w:rsidRPr="005E0610">
        <w:rPr>
          <w:rFonts w:hint="cs"/>
          <w:b/>
          <w:cs/>
        </w:rPr>
        <w:t>หก</w:t>
      </w:r>
      <w:r w:rsidRPr="005E0610">
        <w:rPr>
          <w:b/>
          <w:cs/>
        </w:rPr>
        <w:t>แสน</w:t>
      </w:r>
      <w:r w:rsidR="00050725" w:rsidRPr="005E0610">
        <w:rPr>
          <w:rFonts w:hint="cs"/>
          <w:b/>
          <w:cs/>
        </w:rPr>
        <w:t>สี่</w:t>
      </w:r>
      <w:r w:rsidRPr="005E0610">
        <w:rPr>
          <w:b/>
          <w:cs/>
        </w:rPr>
        <w:t>หมื่น</w:t>
      </w:r>
      <w:r w:rsidR="00050725" w:rsidRPr="005E0610">
        <w:rPr>
          <w:rFonts w:hint="cs"/>
          <w:b/>
          <w:cs/>
        </w:rPr>
        <w:t>เก้า</w:t>
      </w:r>
      <w:r w:rsidRPr="005E0610">
        <w:rPr>
          <w:b/>
          <w:cs/>
        </w:rPr>
        <w:t>พันเก้าร้อย</w:t>
      </w:r>
      <w:r w:rsidR="00050725" w:rsidRPr="005E0610">
        <w:rPr>
          <w:rFonts w:hint="cs"/>
          <w:b/>
          <w:cs/>
        </w:rPr>
        <w:t>สี่สิบสี่</w:t>
      </w:r>
      <w:r w:rsidR="00050725" w:rsidRPr="005E0610">
        <w:rPr>
          <w:b/>
          <w:cs/>
        </w:rPr>
        <w:t>บาทสามสิบเก้า</w:t>
      </w:r>
      <w:r w:rsidRPr="005E0610">
        <w:rPr>
          <w:b/>
          <w:cs/>
        </w:rPr>
        <w:t xml:space="preserve">สตางค์) </w:t>
      </w:r>
      <w:r w:rsidRPr="005E0610">
        <w:rPr>
          <w:cs/>
        </w:rPr>
        <w:t>ต่อมาจพท.ได้นัดประชุมเจ้าหนี้ครั้งแรกเมื่อวันที่ 19 สิงหาคม  2554 เพื่อปรึกษาว่า ควรจะยอมรับคำขอประนอมหนี้ก่อนล้มละลายของลูกหนี้  หรือควรจะรายงานศาลขอให้พิพากษาให้ลูกหนี้ล้มละลายต่อไป   โดยจพท.</w:t>
      </w:r>
      <w:r w:rsidRPr="005E0610">
        <w:rPr>
          <w:rStyle w:val="PageNumber"/>
          <w:cs/>
        </w:rPr>
        <w:t>แจ้งว่า</w:t>
      </w:r>
      <w:r w:rsidRPr="005E0610">
        <w:rPr>
          <w:b/>
          <w:cs/>
        </w:rPr>
        <w:t>นาแคป</w:t>
      </w:r>
      <w:r w:rsidRPr="005E0610">
        <w:rPr>
          <w:rStyle w:val="PageNumber"/>
          <w:cs/>
        </w:rPr>
        <w:t>ได้ยื่นคำ</w:t>
      </w:r>
      <w:r w:rsidRPr="005E0610">
        <w:rPr>
          <w:cs/>
        </w:rPr>
        <w:t>ขอประนอมหนี้ก่อนล้มละลาย ฉบับลงวันที่  17  สิงหาคม  2554 เสนอเงื่อนไขว่า ยอมชำระบรรดาหนี้ที่ศาลมีคำสั่งอนุญาตให้ได้รับชำระหนี้แล้ว เป็นจำนวน ร้อยละ 20 ของยอดหนี้ที่ศาลมีคำสั่งอนุญาต มีกำหนดชำระให้เสร็จสิ้นในงวดเดียวภายใน 3 ปี นับจากวันที่ศาลมีคำสั่งเห็นชอบกับการประนอมหนี้  แต่เนื่องจากเจ้าหนี้ที่มาร่วมประชุมเพิ่งจะได้รับทราบคำขอประนอมหนี้ก่อนล้มละลายของนาแคปในวันประชุม จึงขอเลื่อนการลงมติ และเลื่อนการประชุมเจ้าหนี้ออกไปก่อนเพื่อขอเสนอผู้มีอำนาจพิจารณา  จพท.จึงเลื่อนการประชุมออกไปเป็นวันที่ 16 ธันวาคม 2554  แต่เมื่อถึงวันนัดประชุมเจ้าหนี้ครั้งแรก (ที่เลื่อนมา) เนื่องจากจพท.ไม่สามารถส่งประกาศให้แก่เจ้าหนี้ซึ่งมีภูมิลำเนาอยู่ในเขตพื้นที่ที่เกิดอุทกภัยได้  จึงต้องเลื่อนการประชุมออกไปเป็นวันที่  20  มีนาคม 2555  แต่ต่อมาเมื่อถึงวันนัดประชุมเจ้าหนี้ครั้งแรก (ที่เลื่อนมา) เนื่องจากจพท.ไม่สามารถส่งประกาศให้แก่เจ้าหนี้ได้ครบทุกราย  จึงต้องเลื่อนการประชุมเจ้าหนี</w:t>
      </w:r>
      <w:r w:rsidR="002131CB" w:rsidRPr="005E0610">
        <w:rPr>
          <w:cs/>
        </w:rPr>
        <w:t>้ออกไปอีกครั้งเป็นวันที่ 10 กรก</w:t>
      </w:r>
      <w:r w:rsidR="002131CB" w:rsidRPr="005E0610">
        <w:rPr>
          <w:rFonts w:hint="cs"/>
          <w:cs/>
        </w:rPr>
        <w:t>ฎ</w:t>
      </w:r>
      <w:r w:rsidRPr="005E0610">
        <w:rPr>
          <w:cs/>
        </w:rPr>
        <w:t xml:space="preserve">าคม  2555 เวลา  10.00  นาฬิกา </w:t>
      </w:r>
    </w:p>
    <w:p w14:paraId="0A8AEFC0" w14:textId="77777777" w:rsidR="00BC11E3" w:rsidRPr="005E0610" w:rsidRDefault="00BC11E3" w:rsidP="00BC11E3">
      <w:pPr>
        <w:widowControl w:val="0"/>
        <w:tabs>
          <w:tab w:val="left" w:pos="0"/>
        </w:tabs>
        <w:autoSpaceDE w:val="0"/>
        <w:autoSpaceDN w:val="0"/>
        <w:adjustRightInd w:val="0"/>
        <w:jc w:val="thaiDistribute"/>
      </w:pPr>
      <w:r w:rsidRPr="005E0610">
        <w:rPr>
          <w:cs/>
        </w:rPr>
        <w:tab/>
        <w:t>ในชั้นสอบสวนคำขอรับชำระหนี้  บริษัทฯ ได้นำส่งเอกสารหลักฐานที่เกี่ยวข้องกับมูลหนี้ที่ได้ยื่นคำขอรับชำระหนี้ของนาแคป  ในมูลหนี้ตามคำพิพากษา  และมูลหนี้ตามสัญญาโอนสิทธิเรียกร้อง ต่อจพท.เป็นที่เรียบร้อยแล้ว  ขณะนี้อยู่ระหว่างการพิจารณาเพื่อให้ศาลพิจารณาสั่งต่อไป  ซึ่งบริษัทฯมีโอกาสน่าจะได้รับชำระหนี้ตามที่ได้ยื่นคำขอรับชำระหนี้ไว้ เพราะบริษัทฯเป็นเจ้าหนี้ตามคำพิพากษา และมีหลักฐานที่เกี่ยวข้องครบถ้วน แต่คงจะได้รับชำระหนี้เพียงบางส่วนเท่านั้น ไม่เต็มจำนวนที่ยื่นคำขอรับชำระหนี้  หากที่ประชุมเจ้าหนี้มีมติยอมรับตามที่นาแคปเสนอขอชำระหนี้เป็นจำนวน ร้อยละ 20 ของยอดหนี้ที่ศาลมีคำสั่งอนุญาตให้ได้รับชำระหนี้  และจากการที่จพท.</w:t>
      </w:r>
      <w:r w:rsidRPr="005E0610">
        <w:rPr>
          <w:b/>
          <w:cs/>
        </w:rPr>
        <w:t>สามารถ</w:t>
      </w:r>
      <w:r w:rsidR="000B6F9A" w:rsidRPr="005E0610">
        <w:rPr>
          <w:b/>
          <w:cs/>
        </w:rPr>
        <w:t>รวม</w:t>
      </w:r>
      <w:r w:rsidRPr="005E0610">
        <w:rPr>
          <w:b/>
          <w:cs/>
        </w:rPr>
        <w:t xml:space="preserve">ทรัพย์สินของลูกหนี้ได้เพียงเป็นเงินจำนวนทั้งสิ้น </w:t>
      </w:r>
      <w:r w:rsidRPr="005E0610">
        <w:rPr>
          <w:bCs/>
        </w:rPr>
        <w:t>2,189,468.53</w:t>
      </w:r>
      <w:r w:rsidRPr="005E0610">
        <w:rPr>
          <w:b/>
        </w:rPr>
        <w:t xml:space="preserve"> </w:t>
      </w:r>
      <w:r w:rsidRPr="005E0610">
        <w:rPr>
          <w:b/>
          <w:cs/>
        </w:rPr>
        <w:t xml:space="preserve">บาท  จากที่มีเจ้าหนี้ยื่นคำขอรับชำระหนี้รวม 71 รายเป็นเงินจำนวนทั้งสิ้น </w:t>
      </w:r>
      <w:r w:rsidRPr="005E0610">
        <w:rPr>
          <w:bCs/>
        </w:rPr>
        <w:t xml:space="preserve"> 5,395,172,963.86</w:t>
      </w:r>
      <w:r w:rsidRPr="005E0610">
        <w:rPr>
          <w:b/>
        </w:rPr>
        <w:t xml:space="preserve"> </w:t>
      </w:r>
      <w:r w:rsidRPr="005E0610">
        <w:rPr>
          <w:b/>
          <w:cs/>
        </w:rPr>
        <w:t>บาท</w:t>
      </w:r>
      <w:r w:rsidRPr="005E0610">
        <w:rPr>
          <w:cs/>
        </w:rPr>
        <w:t xml:space="preserve">  หากจพท. จะแบ่งชำระให้แก่เจ้าหนี้ทุกราย ก็ต้องนำมาหารเฉลี่ยตามสัดส่วน  ทำให้ไม่มีเจ้าหนี้รายใดได้รับชำระหนี้เต็มจำนวน</w:t>
      </w:r>
    </w:p>
    <w:p w14:paraId="0F1C53F2" w14:textId="77777777" w:rsidR="00222699" w:rsidRPr="005E0610" w:rsidRDefault="00BC11E3" w:rsidP="00BC11E3">
      <w:pPr>
        <w:widowControl w:val="0"/>
        <w:tabs>
          <w:tab w:val="left" w:pos="0"/>
        </w:tabs>
        <w:autoSpaceDE w:val="0"/>
        <w:autoSpaceDN w:val="0"/>
        <w:adjustRightInd w:val="0"/>
        <w:jc w:val="thaiDistribute"/>
      </w:pPr>
      <w:r w:rsidRPr="005E0610">
        <w:rPr>
          <w:cs/>
        </w:rPr>
        <w:tab/>
        <w:t>เมื่อวันที่ 10 กรกฎาคม 2555 ซึ่งเป็นวันนัดประชุมเจ้าหนี้ครั้งแรก (ที่เลื่อนมา) เพื่อพิจารณาการประนอมหนี้ของลูกหนี้ แต่เนื่องจากเจ้าหนี้รายที่ 8 และรายที่ 78 แถลงต่อที่ประชุมเจ้าหนี้ว่ายังไม่สามารถลงมติได้ เนื่องจากอยู่ระหว่างการพิจารณาของกรรมการผู้มีอำนาจ จึงขอเลื่อนลงมติ และเลื่อนการประชุมเจ้าหนี้ครั้งแรกออกไปอีกครั้งหนึ่งเป็นวันที่ 13 ธันวาคม 2555 เวลา 10 นาฬิกา โดยทนายความของบริษัทฯ ได้เข้าร่วมประชุมกับเจ้าหนี้ครั้งแรก (ที่เลื่อนมา) ในวันที่ 13 ธันวาคม 2555 ซึ่งภายหลังการเข้าร่วมประชุมเจ้าหนี้ครั้งแรก จพท.แจ้งว่าลูกหนี้ไม่ประสงค์ที่จะขอประนอมหนี้ก่อนล้มละลาย โดยกรรมการลูกหนี้ได้ยื่นคำร้องขอถอนคำขอประนอมหนี้ก่อนล้มละลาย ฉบับลงวันที่ 7 ธันวาคม 2555 และ จพท.ได้มีคำสั่งอนุญาตแล้ว ที่ประชุมเจ้าหนี้จึงมีมติให้ จพท.รายงานให้ศาลขอให้ศาลพิพากษาให้ลูกหนี้ล้มละลาย เมื่อศาลมีคำพิพากษาให้ลูกหนี้ล้มละลายแล้ว จพท.ก็จะรวบรวมทรัพย์สินของลูกหนี้เพื่อนำมาแบ่งปันให้แก่เจ้าหนี้ตามสัดส่วนต่อไป โดยลูกหนี้สามารถขอประนอมหนี้ภายหลังล้มละลายได้อีกตามกระบวนการล้มละลาย</w:t>
      </w:r>
    </w:p>
    <w:p w14:paraId="13A7EF65" w14:textId="1EBA0331" w:rsidR="00003DE1" w:rsidRPr="00C43177" w:rsidRDefault="003832A9" w:rsidP="00C43177">
      <w:pPr>
        <w:widowControl w:val="0"/>
        <w:tabs>
          <w:tab w:val="left" w:pos="0"/>
        </w:tabs>
        <w:autoSpaceDE w:val="0"/>
        <w:autoSpaceDN w:val="0"/>
        <w:adjustRightInd w:val="0"/>
        <w:jc w:val="thaiDistribute"/>
      </w:pPr>
      <w:r w:rsidRPr="005E0610">
        <w:tab/>
      </w:r>
      <w:r w:rsidRPr="005E0610">
        <w:rPr>
          <w:rFonts w:hint="cs"/>
          <w:cs/>
        </w:rPr>
        <w:t>เมื่อวันที่ 21 มิถุนายน 2556 ศาลมีคำพิพากษาให้ลูกหนี้ล้มละลาย ขณะนี้อยู่ระหว่างพิจารณาคำขอรับชำระหนี้ของบรรดาเจ้าหนี้แต่ละราย และรวบรวมทรัพย์สินของลูกหนี้</w:t>
      </w:r>
    </w:p>
    <w:p w14:paraId="11EC6BF8" w14:textId="77777777" w:rsidR="00003DE1" w:rsidRDefault="00003DE1" w:rsidP="000B1CAD">
      <w:pPr>
        <w:widowControl w:val="0"/>
        <w:tabs>
          <w:tab w:val="left" w:pos="0"/>
        </w:tabs>
        <w:autoSpaceDE w:val="0"/>
        <w:autoSpaceDN w:val="0"/>
        <w:adjustRightInd w:val="0"/>
        <w:jc w:val="thaiDistribute"/>
      </w:pPr>
    </w:p>
    <w:p w14:paraId="76EDD326" w14:textId="77777777" w:rsidR="000B1CAD" w:rsidRPr="008B49CB" w:rsidRDefault="000B1CAD" w:rsidP="000B1CAD">
      <w:pPr>
        <w:widowControl w:val="0"/>
        <w:tabs>
          <w:tab w:val="left" w:pos="0"/>
        </w:tabs>
        <w:autoSpaceDE w:val="0"/>
        <w:autoSpaceDN w:val="0"/>
        <w:adjustRightInd w:val="0"/>
        <w:jc w:val="thaiDistribute"/>
      </w:pPr>
    </w:p>
    <w:p w14:paraId="1CCA4D9F" w14:textId="77777777" w:rsidR="00222699" w:rsidRPr="008B49CB" w:rsidRDefault="00222699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18108722" w14:textId="77777777" w:rsidR="00222699" w:rsidRPr="008B49CB" w:rsidRDefault="00222699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4D1CE9EF" w14:textId="77777777" w:rsidR="00222699" w:rsidRPr="008B49CB" w:rsidRDefault="00222699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694753B5" w14:textId="77777777" w:rsidR="00222699" w:rsidRPr="008B49CB" w:rsidRDefault="00222699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70633772" w14:textId="77777777" w:rsidR="00222699" w:rsidRPr="008B49CB" w:rsidRDefault="00222699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2952F173" w14:textId="77777777" w:rsidR="00222699" w:rsidRPr="008B49CB" w:rsidRDefault="00222699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6E0584F1" w14:textId="77777777" w:rsidR="00222699" w:rsidRPr="008B49CB" w:rsidRDefault="00222699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64CA0C48" w14:textId="77777777" w:rsidR="00222699" w:rsidRPr="008B49CB" w:rsidRDefault="00222699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36461460" w14:textId="77777777" w:rsidR="00222699" w:rsidRPr="008B49CB" w:rsidRDefault="00222699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39888822" w14:textId="77777777" w:rsidR="00222699" w:rsidRPr="008B49CB" w:rsidRDefault="00222699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45DB5159" w14:textId="77777777" w:rsidR="00222699" w:rsidRPr="008B49CB" w:rsidRDefault="00222699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09CCAABD" w14:textId="77777777" w:rsidR="00222699" w:rsidRPr="008B49CB" w:rsidRDefault="00222699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0BBEBB40" w14:textId="77777777" w:rsidR="00213246" w:rsidRPr="008B49CB" w:rsidRDefault="00213246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2F224EA2" w14:textId="77777777" w:rsidR="00213246" w:rsidRPr="008B49CB" w:rsidRDefault="00213246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522F6229" w14:textId="77777777" w:rsidR="00213246" w:rsidRPr="008B49CB" w:rsidRDefault="00213246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636B14CE" w14:textId="77777777" w:rsidR="00213246" w:rsidRPr="008B49CB" w:rsidRDefault="00213246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1E09FD94" w14:textId="77777777" w:rsidR="00213246" w:rsidRPr="008B49CB" w:rsidRDefault="00213246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0051C8F9" w14:textId="77777777" w:rsidR="00213246" w:rsidRPr="008B49CB" w:rsidRDefault="00213246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5C97A064" w14:textId="77777777" w:rsidR="00222699" w:rsidRDefault="00222699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7CF0F554" w14:textId="77777777" w:rsidR="00221C27" w:rsidRDefault="00221C27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43008AFB" w14:textId="77777777" w:rsidR="00221C27" w:rsidRDefault="00221C27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06E09594" w14:textId="77777777" w:rsidR="00221C27" w:rsidRDefault="00221C27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70D712CC" w14:textId="77777777" w:rsidR="00221C27" w:rsidRDefault="00221C27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05F9199E" w14:textId="77777777" w:rsidR="00221C27" w:rsidRPr="008B49CB" w:rsidRDefault="00221C27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3FF1156A" w14:textId="77777777" w:rsidR="00222699" w:rsidRPr="008B49CB" w:rsidRDefault="00222699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243430F8" w14:textId="77777777" w:rsidR="00FF7DC6" w:rsidRPr="008B49CB" w:rsidRDefault="00FF7DC6" w:rsidP="00FF7DC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cs/>
        </w:rPr>
      </w:pPr>
    </w:p>
    <w:tbl>
      <w:tblPr>
        <w:tblpPr w:leftFromText="180" w:rightFromText="180" w:vertAnchor="text" w:tblpY="1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FD4D93" w:rsidRPr="008B49CB" w14:paraId="27974A4A" w14:textId="77777777" w:rsidTr="00E878C4">
        <w:trPr>
          <w:trHeight w:val="70"/>
        </w:trPr>
        <w:tc>
          <w:tcPr>
            <w:tcW w:w="9360" w:type="dxa"/>
            <w:vAlign w:val="center"/>
          </w:tcPr>
          <w:p w14:paraId="01474E66" w14:textId="77777777" w:rsidR="00FD4D93" w:rsidRPr="008B49CB" w:rsidRDefault="00FD4D93" w:rsidP="00FF7DC6">
            <w:pPr>
              <w:jc w:val="both"/>
              <w:rPr>
                <w:b/>
                <w:bCs/>
                <w:cs/>
              </w:rPr>
            </w:pPr>
            <w:r w:rsidRPr="008B49CB">
              <w:rPr>
                <w:b/>
                <w:bCs/>
                <w:sz w:val="30"/>
                <w:szCs w:val="30"/>
              </w:rPr>
              <w:br w:type="page"/>
            </w:r>
            <w:r w:rsidRPr="008B49CB">
              <w:rPr>
                <w:b/>
                <w:bCs/>
              </w:rPr>
              <w:t xml:space="preserve">6.  </w:t>
            </w:r>
            <w:r w:rsidRPr="008B49CB">
              <w:rPr>
                <w:b/>
                <w:bCs/>
                <w:cs/>
              </w:rPr>
              <w:t>ข้อมูลทั่วไปและข้อมูลสำคัญอื่น</w:t>
            </w:r>
          </w:p>
        </w:tc>
      </w:tr>
    </w:tbl>
    <w:p w14:paraId="7209CB4D" w14:textId="77777777" w:rsidR="00FD4D93" w:rsidRPr="008B49CB" w:rsidRDefault="00FD4D93" w:rsidP="00FF7DC6">
      <w:pPr>
        <w:jc w:val="both"/>
        <w:rPr>
          <w:b/>
          <w:bCs/>
          <w:sz w:val="30"/>
          <w:szCs w:val="30"/>
        </w:rPr>
      </w:pPr>
    </w:p>
    <w:p w14:paraId="7CC94D2E" w14:textId="77777777" w:rsidR="00FD4D93" w:rsidRPr="008B49CB" w:rsidRDefault="00FD4D93" w:rsidP="00FF7DC6">
      <w:pPr>
        <w:jc w:val="both"/>
        <w:rPr>
          <w:b/>
          <w:bCs/>
        </w:rPr>
      </w:pPr>
      <w:r w:rsidRPr="008B49CB">
        <w:rPr>
          <w:b/>
          <w:bCs/>
        </w:rPr>
        <w:t xml:space="preserve">6.1 </w:t>
      </w:r>
      <w:r w:rsidRPr="008B49CB">
        <w:rPr>
          <w:b/>
          <w:bCs/>
          <w:cs/>
        </w:rPr>
        <w:t>ข้อมูลทั่วไป</w:t>
      </w:r>
    </w:p>
    <w:p w14:paraId="51A2DE36" w14:textId="77777777" w:rsidR="00FD4D93" w:rsidRPr="008B49CB" w:rsidRDefault="00FD4D93" w:rsidP="00FF7DC6">
      <w:pPr>
        <w:jc w:val="both"/>
      </w:pPr>
      <w:r w:rsidRPr="008B49CB">
        <w:rPr>
          <w:b/>
          <w:bCs/>
          <w:cs/>
        </w:rPr>
        <w:t>ชื่อบริษัท</w:t>
      </w:r>
      <w:r w:rsidRPr="008B49CB">
        <w:rPr>
          <w:b/>
          <w:bCs/>
          <w:cs/>
        </w:rPr>
        <w:tab/>
      </w:r>
      <w:r w:rsidRPr="008B49CB">
        <w:rPr>
          <w:b/>
          <w:bCs/>
          <w:cs/>
        </w:rPr>
        <w:tab/>
      </w:r>
      <w:r w:rsidRPr="008B49CB">
        <w:rPr>
          <w:b/>
          <w:bCs/>
          <w:cs/>
        </w:rPr>
        <w:tab/>
      </w:r>
      <w:r w:rsidRPr="008B49CB">
        <w:rPr>
          <w:cs/>
        </w:rPr>
        <w:t>บริษัท ควอลลีเทค จำกัด (มหาช</w:t>
      </w:r>
      <w:r w:rsidR="006F1156" w:rsidRPr="008B49CB">
        <w:rPr>
          <w:cs/>
        </w:rPr>
        <w:t>น</w:t>
      </w:r>
      <w:r w:rsidRPr="008B49CB">
        <w:rPr>
          <w:cs/>
        </w:rPr>
        <w:t>)</w:t>
      </w:r>
    </w:p>
    <w:p w14:paraId="7033AB3C" w14:textId="77777777" w:rsidR="00FD4D93" w:rsidRPr="008B49CB" w:rsidRDefault="00FD4D93" w:rsidP="00FF7DC6">
      <w:pPr>
        <w:jc w:val="both"/>
        <w:rPr>
          <w:b/>
          <w:bCs/>
        </w:rPr>
      </w:pPr>
      <w:r w:rsidRPr="008B49CB">
        <w:rPr>
          <w:b/>
          <w:bCs/>
          <w:cs/>
        </w:rPr>
        <w:t>ชื่อภาษาอังกฤษ</w:t>
      </w:r>
      <w:r w:rsidRPr="008B49CB">
        <w:rPr>
          <w:b/>
          <w:bCs/>
          <w:cs/>
        </w:rPr>
        <w:tab/>
      </w:r>
      <w:r w:rsidRPr="008B49CB">
        <w:rPr>
          <w:b/>
          <w:bCs/>
          <w:cs/>
        </w:rPr>
        <w:tab/>
      </w:r>
      <w:r w:rsidRPr="008B49CB">
        <w:rPr>
          <w:b/>
          <w:bCs/>
          <w:cs/>
        </w:rPr>
        <w:tab/>
      </w:r>
      <w:r w:rsidRPr="008B49CB">
        <w:t>QUALITECH PUBLIC COMPANY LIMITED</w:t>
      </w:r>
    </w:p>
    <w:p w14:paraId="093D130A" w14:textId="77777777" w:rsidR="00FD4D93" w:rsidRPr="008B49CB" w:rsidRDefault="00FD4D93" w:rsidP="00FF7DC6">
      <w:pPr>
        <w:jc w:val="both"/>
      </w:pPr>
      <w:r w:rsidRPr="008B49CB">
        <w:rPr>
          <w:b/>
          <w:bCs/>
          <w:cs/>
        </w:rPr>
        <w:t>ชื่อย่อหลักทรัพย์</w:t>
      </w:r>
      <w:r w:rsidRPr="008B49CB">
        <w:rPr>
          <w:b/>
          <w:bCs/>
          <w:cs/>
        </w:rPr>
        <w:tab/>
      </w:r>
      <w:r w:rsidRPr="008B49CB">
        <w:rPr>
          <w:b/>
          <w:bCs/>
          <w:cs/>
        </w:rPr>
        <w:tab/>
      </w:r>
      <w:r w:rsidRPr="008B49CB">
        <w:rPr>
          <w:b/>
          <w:bCs/>
        </w:rPr>
        <w:tab/>
      </w:r>
      <w:r w:rsidRPr="008B49CB">
        <w:t>QLT</w:t>
      </w:r>
    </w:p>
    <w:p w14:paraId="07100C07" w14:textId="77777777" w:rsidR="00FD4D93" w:rsidRPr="008B49CB" w:rsidRDefault="00FD4D93" w:rsidP="00FF7DC6">
      <w:pPr>
        <w:jc w:val="both"/>
      </w:pPr>
      <w:r w:rsidRPr="008B49CB">
        <w:rPr>
          <w:b/>
          <w:bCs/>
          <w:cs/>
        </w:rPr>
        <w:t>เลขทะเบียนบริษัท</w:t>
      </w:r>
      <w:r w:rsidRPr="008B49CB">
        <w:rPr>
          <w:b/>
          <w:bCs/>
          <w:cs/>
        </w:rPr>
        <w:tab/>
      </w:r>
      <w:r w:rsidRPr="008B49CB">
        <w:rPr>
          <w:b/>
          <w:bCs/>
          <w:cs/>
        </w:rPr>
        <w:tab/>
      </w:r>
      <w:r w:rsidRPr="008B49CB">
        <w:rPr>
          <w:cs/>
        </w:rPr>
        <w:t>0107550000220</w:t>
      </w:r>
    </w:p>
    <w:p w14:paraId="0DAA0E29" w14:textId="6D5DD2D1" w:rsidR="00FD4D93" w:rsidRPr="005E0610" w:rsidRDefault="00FD4D93" w:rsidP="00FF7DC6">
      <w:pPr>
        <w:jc w:val="both"/>
        <w:rPr>
          <w:b/>
          <w:bCs/>
        </w:rPr>
      </w:pPr>
      <w:r w:rsidRPr="005E0610">
        <w:rPr>
          <w:b/>
          <w:bCs/>
          <w:cs/>
        </w:rPr>
        <w:t>ทุนจดทะเบียน</w:t>
      </w:r>
      <w:r w:rsidRPr="005E0610">
        <w:rPr>
          <w:b/>
          <w:bCs/>
          <w:cs/>
        </w:rPr>
        <w:tab/>
      </w:r>
      <w:r w:rsidRPr="005E0610">
        <w:rPr>
          <w:b/>
          <w:bCs/>
          <w:cs/>
        </w:rPr>
        <w:tab/>
      </w:r>
      <w:r w:rsidRPr="005E0610">
        <w:rPr>
          <w:b/>
          <w:bCs/>
          <w:cs/>
        </w:rPr>
        <w:tab/>
      </w:r>
      <w:r w:rsidR="001910F0" w:rsidRPr="005E0610">
        <w:t>98.57</w:t>
      </w:r>
      <w:r w:rsidRPr="005E0610">
        <w:rPr>
          <w:cs/>
        </w:rPr>
        <w:t xml:space="preserve">  ล้านบาท</w:t>
      </w:r>
      <w:r w:rsidRPr="005E0610">
        <w:t xml:space="preserve"> </w:t>
      </w:r>
      <w:r w:rsidRPr="005E0610">
        <w:rPr>
          <w:cs/>
        </w:rPr>
        <w:t xml:space="preserve">ทุนชำระแล้ว </w:t>
      </w:r>
      <w:r w:rsidR="006B6811" w:rsidRPr="005E0610">
        <w:rPr>
          <w:cs/>
        </w:rPr>
        <w:t>98.5</w:t>
      </w:r>
      <w:r w:rsidR="006B6811" w:rsidRPr="005E0610">
        <w:rPr>
          <w:rFonts w:hint="cs"/>
          <w:cs/>
        </w:rPr>
        <w:t>7</w:t>
      </w:r>
      <w:r w:rsidRPr="005E0610">
        <w:t xml:space="preserve"> </w:t>
      </w:r>
      <w:r w:rsidRPr="005E0610">
        <w:rPr>
          <w:cs/>
        </w:rPr>
        <w:t>ล้านบาท</w:t>
      </w:r>
    </w:p>
    <w:p w14:paraId="4FEDF56A" w14:textId="56B73D0D" w:rsidR="00FD4D93" w:rsidRPr="005E0610" w:rsidRDefault="00FD4D93" w:rsidP="008F484C">
      <w:pPr>
        <w:ind w:left="2835" w:hanging="2835"/>
        <w:jc w:val="thaiDistribute"/>
      </w:pPr>
      <w:r w:rsidRPr="005E0610">
        <w:rPr>
          <w:b/>
          <w:bCs/>
          <w:cs/>
        </w:rPr>
        <w:t>ประเภทธุรกิจ</w:t>
      </w:r>
      <w:r w:rsidRPr="005E0610">
        <w:rPr>
          <w:b/>
          <w:bCs/>
          <w:cs/>
        </w:rPr>
        <w:tab/>
      </w:r>
      <w:r w:rsidRPr="005E0610">
        <w:rPr>
          <w:b/>
          <w:bCs/>
          <w:cs/>
        </w:rPr>
        <w:tab/>
      </w:r>
      <w:r w:rsidRPr="005E0610">
        <w:rPr>
          <w:cs/>
        </w:rPr>
        <w:t>ให้บริการตรวจสอบและทดสอบโดยไม่ทำลาย (</w:t>
      </w:r>
      <w:r w:rsidRPr="005E0610">
        <w:t xml:space="preserve">Non-Destructive Testing) </w:t>
      </w:r>
      <w:r w:rsidRPr="005E0610">
        <w:rPr>
          <w:cs/>
        </w:rPr>
        <w:t>และ</w:t>
      </w:r>
      <w:r w:rsidRPr="005E0610">
        <w:t xml:space="preserve"> </w:t>
      </w:r>
      <w:r w:rsidRPr="005E0610">
        <w:br/>
      </w:r>
      <w:r w:rsidRPr="005E0610">
        <w:rPr>
          <w:cs/>
        </w:rPr>
        <w:t xml:space="preserve">การตรวจสอบและรับรองคุณภาพ </w:t>
      </w:r>
      <w:r w:rsidRPr="005E0610">
        <w:t>(Inspection &amp; Certification)</w:t>
      </w:r>
    </w:p>
    <w:p w14:paraId="76ECB806" w14:textId="2B1AB124" w:rsidR="00FD4D93" w:rsidRPr="005E0610" w:rsidRDefault="00FD4D93" w:rsidP="00FF7DC6">
      <w:pPr>
        <w:jc w:val="both"/>
        <w:rPr>
          <w:cs/>
        </w:rPr>
      </w:pPr>
      <w:r w:rsidRPr="005E0610">
        <w:rPr>
          <w:b/>
          <w:bCs/>
          <w:cs/>
        </w:rPr>
        <w:t>ที่ตั้งสำนักงานใหญ่</w:t>
      </w:r>
      <w:r w:rsidRPr="005E0610">
        <w:rPr>
          <w:b/>
          <w:bCs/>
          <w:cs/>
        </w:rPr>
        <w:tab/>
      </w:r>
      <w:r w:rsidRPr="005E0610">
        <w:rPr>
          <w:b/>
          <w:bCs/>
          <w:cs/>
        </w:rPr>
        <w:tab/>
      </w:r>
      <w:r w:rsidRPr="005E0610">
        <w:rPr>
          <w:cs/>
        </w:rPr>
        <w:t>เลขที่ 21/3 ถนนบ้านพลง ตำบลมาบตาพุด อำเภอเมืองระยอง จังหวัดระยอง</w:t>
      </w:r>
      <w:r w:rsidR="00E828DF" w:rsidRPr="005E0610">
        <w:rPr>
          <w:rFonts w:hint="cs"/>
          <w:cs/>
        </w:rPr>
        <w:t xml:space="preserve"> 21150</w:t>
      </w:r>
    </w:p>
    <w:p w14:paraId="725CBA2F" w14:textId="54011C82" w:rsidR="00FD4D93" w:rsidRPr="005E0610" w:rsidRDefault="00FD4D93" w:rsidP="00FF7DC6">
      <w:pPr>
        <w:ind w:left="2160" w:firstLine="720"/>
        <w:jc w:val="both"/>
      </w:pPr>
      <w:r w:rsidRPr="005E0610">
        <w:rPr>
          <w:cs/>
        </w:rPr>
        <w:t xml:space="preserve">โทรศัพท์ </w:t>
      </w:r>
      <w:r w:rsidRPr="005E0610">
        <w:t xml:space="preserve">0-3869-1408 </w:t>
      </w:r>
      <w:r w:rsidRPr="005E0610">
        <w:rPr>
          <w:cs/>
        </w:rPr>
        <w:t xml:space="preserve">ถึง </w:t>
      </w:r>
      <w:r w:rsidRPr="005E0610">
        <w:t>10</w:t>
      </w:r>
      <w:r w:rsidRPr="005E0610">
        <w:rPr>
          <w:cs/>
        </w:rPr>
        <w:t xml:space="preserve"> โทรสาร 0-3869-2028</w:t>
      </w:r>
    </w:p>
    <w:p w14:paraId="6A5F8E97" w14:textId="56D3424D" w:rsidR="00FD4D93" w:rsidRPr="005E0610" w:rsidRDefault="00FD4D93" w:rsidP="00FF7DC6">
      <w:pPr>
        <w:jc w:val="both"/>
      </w:pPr>
      <w:r w:rsidRPr="005E0610">
        <w:rPr>
          <w:b/>
          <w:bCs/>
          <w:cs/>
        </w:rPr>
        <w:t>ที่ตั้งสำนักงานสาขา (1)</w:t>
      </w:r>
      <w:r w:rsidRPr="005E0610">
        <w:rPr>
          <w:b/>
          <w:bCs/>
          <w:cs/>
        </w:rPr>
        <w:tab/>
      </w:r>
      <w:r w:rsidRPr="005E0610">
        <w:rPr>
          <w:b/>
          <w:bCs/>
          <w:cs/>
        </w:rPr>
        <w:tab/>
      </w:r>
      <w:r w:rsidRPr="005E0610">
        <w:rPr>
          <w:cs/>
        </w:rPr>
        <w:t>เลขที่ 1/37 หมู่ที่ 1 ตำบลหนองชาก อำเภอบ้านบึง จังหวัดชลบุรี</w:t>
      </w:r>
      <w:r w:rsidR="00E828DF" w:rsidRPr="005E0610">
        <w:t xml:space="preserve"> 20170</w:t>
      </w:r>
    </w:p>
    <w:p w14:paraId="6EEE17E3" w14:textId="491BCDAA" w:rsidR="00FD4D93" w:rsidRPr="005E0610" w:rsidRDefault="00FD4D93" w:rsidP="00FF7DC6">
      <w:pPr>
        <w:ind w:left="2115" w:firstLine="720"/>
        <w:jc w:val="both"/>
      </w:pPr>
      <w:r w:rsidRPr="005E0610">
        <w:rPr>
          <w:cs/>
        </w:rPr>
        <w:t xml:space="preserve">โทรศัพท์ </w:t>
      </w:r>
      <w:r w:rsidR="00C2121C" w:rsidRPr="005E0610">
        <w:t>0-3810</w:t>
      </w:r>
      <w:r w:rsidRPr="005E0610">
        <w:t>-</w:t>
      </w:r>
      <w:r w:rsidR="00C2121C" w:rsidRPr="005E0610">
        <w:t>9651</w:t>
      </w:r>
      <w:r w:rsidRPr="005E0610">
        <w:t xml:space="preserve"> </w:t>
      </w:r>
      <w:r w:rsidRPr="005E0610">
        <w:rPr>
          <w:cs/>
        </w:rPr>
        <w:t xml:space="preserve">ถึง </w:t>
      </w:r>
      <w:r w:rsidR="00C2121C" w:rsidRPr="005E0610">
        <w:rPr>
          <w:rFonts w:hint="cs"/>
          <w:cs/>
        </w:rPr>
        <w:t>2</w:t>
      </w:r>
      <w:r w:rsidRPr="005E0610">
        <w:rPr>
          <w:cs/>
        </w:rPr>
        <w:t xml:space="preserve"> โทรสาร  </w:t>
      </w:r>
      <w:r w:rsidR="00C2121C" w:rsidRPr="005E0610">
        <w:t>0-3810</w:t>
      </w:r>
      <w:r w:rsidRPr="005E0610">
        <w:t>-</w:t>
      </w:r>
      <w:r w:rsidR="00C2121C" w:rsidRPr="005E0610">
        <w:t>9653</w:t>
      </w:r>
    </w:p>
    <w:p w14:paraId="3F1741EC" w14:textId="77777777" w:rsidR="00FD4D93" w:rsidRPr="005E0610" w:rsidRDefault="00FD4D93" w:rsidP="00FF7DC6">
      <w:pPr>
        <w:jc w:val="both"/>
      </w:pPr>
      <w:r w:rsidRPr="005E0610">
        <w:rPr>
          <w:b/>
          <w:bCs/>
          <w:cs/>
        </w:rPr>
        <w:t>ที่ตั้งสำนักงานสาขา (2)</w:t>
      </w:r>
      <w:r w:rsidRPr="005E0610">
        <w:rPr>
          <w:b/>
          <w:bCs/>
          <w:cs/>
        </w:rPr>
        <w:tab/>
      </w:r>
      <w:r w:rsidRPr="005E0610">
        <w:rPr>
          <w:b/>
          <w:bCs/>
          <w:cs/>
        </w:rPr>
        <w:tab/>
      </w:r>
      <w:r w:rsidRPr="005E0610">
        <w:rPr>
          <w:cs/>
        </w:rPr>
        <w:t>เลขที่ 50 ซอยพัฒนาการ 57 แขวงประเวศ เขตประเวศ กรุงเทพมหานคร 10250</w:t>
      </w:r>
    </w:p>
    <w:p w14:paraId="7A48C848" w14:textId="77777777" w:rsidR="00FD4D93" w:rsidRPr="005E0610" w:rsidRDefault="00FD4D93" w:rsidP="00FF7DC6">
      <w:pPr>
        <w:jc w:val="both"/>
      </w:pPr>
      <w:r w:rsidRPr="005E0610">
        <w:rPr>
          <w:cs/>
        </w:rPr>
        <w:tab/>
      </w:r>
      <w:r w:rsidRPr="005E0610">
        <w:rPr>
          <w:cs/>
        </w:rPr>
        <w:tab/>
      </w:r>
      <w:r w:rsidRPr="005E0610">
        <w:rPr>
          <w:cs/>
        </w:rPr>
        <w:tab/>
      </w:r>
      <w:r w:rsidRPr="005E0610">
        <w:rPr>
          <w:cs/>
        </w:rPr>
        <w:tab/>
        <w:t xml:space="preserve">โทรศัพท์ 0-2116-9294 โทรสาร </w:t>
      </w:r>
      <w:r w:rsidR="00F52075" w:rsidRPr="005E0610">
        <w:rPr>
          <w:cs/>
        </w:rPr>
        <w:t>0-27221132</w:t>
      </w:r>
    </w:p>
    <w:p w14:paraId="568075BE" w14:textId="35E96BA4" w:rsidR="001910F0" w:rsidRPr="005E0610" w:rsidRDefault="001910F0" w:rsidP="001910F0">
      <w:r w:rsidRPr="005E0610">
        <w:rPr>
          <w:b/>
          <w:bCs/>
          <w:cs/>
        </w:rPr>
        <w:t>ที่ตั้งสำนักงานสาขา (</w:t>
      </w:r>
      <w:r w:rsidRPr="005E0610">
        <w:rPr>
          <w:rFonts w:hint="cs"/>
          <w:b/>
          <w:bCs/>
          <w:cs/>
        </w:rPr>
        <w:t>3</w:t>
      </w:r>
      <w:r w:rsidRPr="005E0610">
        <w:rPr>
          <w:b/>
          <w:bCs/>
          <w:cs/>
        </w:rPr>
        <w:t>)</w:t>
      </w:r>
      <w:r w:rsidRPr="005E0610">
        <w:rPr>
          <w:b/>
          <w:bCs/>
          <w:cs/>
        </w:rPr>
        <w:tab/>
      </w:r>
      <w:r w:rsidRPr="005E0610">
        <w:rPr>
          <w:b/>
          <w:bCs/>
          <w:cs/>
        </w:rPr>
        <w:tab/>
      </w:r>
      <w:r w:rsidRPr="005E0610">
        <w:rPr>
          <w:cs/>
        </w:rPr>
        <w:t xml:space="preserve">เลขที่ </w:t>
      </w:r>
      <w:r w:rsidRPr="005E0610">
        <w:rPr>
          <w:rFonts w:hint="cs"/>
          <w:cs/>
        </w:rPr>
        <w:t>83/</w:t>
      </w:r>
      <w:r w:rsidRPr="005E0610">
        <w:rPr>
          <w:cs/>
        </w:rPr>
        <w:t xml:space="preserve">50 </w:t>
      </w:r>
      <w:r w:rsidRPr="005E0610">
        <w:rPr>
          <w:rFonts w:ascii="Angsana New" w:hAnsi="Angsana New" w:hint="cs"/>
          <w:cs/>
        </w:rPr>
        <w:t>หมู่ที่ 10 ตำบลหนองขาม</w:t>
      </w:r>
      <w:r w:rsidR="00E828DF" w:rsidRPr="005E0610">
        <w:rPr>
          <w:rFonts w:ascii="Angsana New" w:hAnsi="Angsana New" w:hint="cs"/>
          <w:cs/>
        </w:rPr>
        <w:t xml:space="preserve"> </w:t>
      </w:r>
      <w:r w:rsidRPr="005E0610">
        <w:rPr>
          <w:rFonts w:ascii="Angsana New" w:hAnsi="Angsana New" w:hint="cs"/>
          <w:cs/>
        </w:rPr>
        <w:t>อำเภอศรีราชา จังหวัดชลบุรี 20230</w:t>
      </w:r>
    </w:p>
    <w:p w14:paraId="6184DB50" w14:textId="77777777" w:rsidR="00E828DF" w:rsidRPr="005E0610" w:rsidRDefault="001910F0" w:rsidP="00E828DF">
      <w:pPr>
        <w:rPr>
          <w:rFonts w:asciiTheme="minorBidi" w:hAnsiTheme="minorBidi"/>
        </w:rPr>
      </w:pPr>
      <w:r w:rsidRPr="005E0610">
        <w:rPr>
          <w:cs/>
        </w:rPr>
        <w:tab/>
      </w:r>
      <w:r w:rsidRPr="005E0610">
        <w:rPr>
          <w:cs/>
        </w:rPr>
        <w:tab/>
      </w:r>
      <w:r w:rsidRPr="005E0610">
        <w:rPr>
          <w:cs/>
        </w:rPr>
        <w:tab/>
      </w:r>
      <w:r w:rsidRPr="005E0610">
        <w:rPr>
          <w:cs/>
        </w:rPr>
        <w:tab/>
        <w:t xml:space="preserve">โทรศัพท์ </w:t>
      </w:r>
      <w:r w:rsidR="00E828DF" w:rsidRPr="005E0610">
        <w:rPr>
          <w:rFonts w:asciiTheme="minorBidi" w:hAnsiTheme="minorBidi"/>
        </w:rPr>
        <w:t xml:space="preserve">0-3300-5161 </w:t>
      </w:r>
      <w:r w:rsidR="00E828DF" w:rsidRPr="005E0610">
        <w:rPr>
          <w:rFonts w:asciiTheme="minorBidi" w:hAnsiTheme="minorBidi"/>
          <w:cs/>
        </w:rPr>
        <w:t xml:space="preserve">ถึง </w:t>
      </w:r>
      <w:r w:rsidR="00E828DF" w:rsidRPr="005E0610">
        <w:rPr>
          <w:rFonts w:asciiTheme="minorBidi" w:hAnsiTheme="minorBidi" w:hint="cs"/>
          <w:cs/>
        </w:rPr>
        <w:t>3</w:t>
      </w:r>
      <w:r w:rsidR="00E828DF" w:rsidRPr="005E0610">
        <w:rPr>
          <w:rFonts w:asciiTheme="minorBidi" w:hAnsiTheme="minorBidi"/>
        </w:rPr>
        <w:t xml:space="preserve">  </w:t>
      </w:r>
      <w:r w:rsidRPr="005E0610">
        <w:rPr>
          <w:cs/>
        </w:rPr>
        <w:t xml:space="preserve"> โทรสาร </w:t>
      </w:r>
      <w:r w:rsidR="00E828DF" w:rsidRPr="005E0610">
        <w:rPr>
          <w:rFonts w:asciiTheme="minorBidi" w:hAnsiTheme="minorBidi"/>
        </w:rPr>
        <w:t>0-3300-5164</w:t>
      </w:r>
    </w:p>
    <w:p w14:paraId="55387248" w14:textId="02005335" w:rsidR="00FD4D93" w:rsidRPr="005E0610" w:rsidRDefault="00FD4D93" w:rsidP="00FF7DC6">
      <w:pPr>
        <w:jc w:val="both"/>
      </w:pPr>
      <w:r w:rsidRPr="005E0610">
        <w:rPr>
          <w:b/>
          <w:bCs/>
          <w:cs/>
        </w:rPr>
        <w:t>เว็บไซต์</w:t>
      </w:r>
      <w:r w:rsidRPr="005E0610">
        <w:rPr>
          <w:b/>
          <w:bCs/>
          <w:cs/>
        </w:rPr>
        <w:tab/>
      </w:r>
      <w:r w:rsidRPr="005E0610">
        <w:rPr>
          <w:b/>
          <w:bCs/>
          <w:cs/>
        </w:rPr>
        <w:tab/>
      </w:r>
      <w:r w:rsidRPr="005E0610">
        <w:rPr>
          <w:b/>
          <w:bCs/>
          <w:cs/>
        </w:rPr>
        <w:tab/>
      </w:r>
      <w:r w:rsidRPr="005E0610">
        <w:rPr>
          <w:b/>
          <w:bCs/>
          <w:cs/>
        </w:rPr>
        <w:tab/>
      </w:r>
      <w:hyperlink r:id="rId11" w:history="1">
        <w:r w:rsidRPr="005E0610">
          <w:rPr>
            <w:rStyle w:val="Hyperlink"/>
          </w:rPr>
          <w:t>www.qualitechplc.com</w:t>
        </w:r>
      </w:hyperlink>
    </w:p>
    <w:p w14:paraId="7185255F" w14:textId="77777777" w:rsidR="00FD4D93" w:rsidRPr="005E0610" w:rsidRDefault="00FD4D93" w:rsidP="00FF7DC6">
      <w:pPr>
        <w:jc w:val="both"/>
        <w:rPr>
          <w:color w:val="0000FF"/>
          <w:cs/>
        </w:rPr>
      </w:pPr>
      <w:r w:rsidRPr="005E0610">
        <w:rPr>
          <w:b/>
          <w:bCs/>
          <w:cs/>
        </w:rPr>
        <w:t>นายทะเบียนหุ้นสามัญ</w:t>
      </w:r>
      <w:r w:rsidRPr="005E0610">
        <w:rPr>
          <w:b/>
          <w:bCs/>
        </w:rPr>
        <w:tab/>
      </w:r>
      <w:r w:rsidRPr="005E0610">
        <w:rPr>
          <w:b/>
          <w:bCs/>
        </w:rPr>
        <w:tab/>
      </w:r>
      <w:r w:rsidRPr="005E0610">
        <w:rPr>
          <w:cs/>
        </w:rPr>
        <w:t>บริษัท ศูนย์รับฝากหลักทรัพย์ (ประเทศไทย) จำกัด</w:t>
      </w:r>
    </w:p>
    <w:p w14:paraId="1BF798F6" w14:textId="77777777" w:rsidR="00FD4D93" w:rsidRPr="008B49CB" w:rsidRDefault="004A1569" w:rsidP="00FF7DC6">
      <w:pPr>
        <w:ind w:left="2160" w:firstLine="720"/>
        <w:jc w:val="both"/>
        <w:rPr>
          <w:cs/>
        </w:rPr>
      </w:pPr>
      <w:r w:rsidRPr="005E0610">
        <w:rPr>
          <w:cs/>
        </w:rPr>
        <w:t xml:space="preserve">อาคารตลาดหลักทรัพย์ฯ (ข้างสถานทูตจีน) </w:t>
      </w:r>
      <w:r w:rsidRPr="005E0610">
        <w:t xml:space="preserve">Tower A </w:t>
      </w:r>
      <w:r w:rsidRPr="005E0610">
        <w:rPr>
          <w:cs/>
        </w:rPr>
        <w:t xml:space="preserve">ชั้น </w:t>
      </w:r>
      <w:r w:rsidRPr="005E0610">
        <w:t>14</w:t>
      </w:r>
    </w:p>
    <w:p w14:paraId="04B3DB21" w14:textId="77777777" w:rsidR="004A1569" w:rsidRPr="008B49CB" w:rsidRDefault="004A1569" w:rsidP="00FF7DC6">
      <w:pPr>
        <w:ind w:left="2160" w:firstLine="720"/>
        <w:jc w:val="both"/>
      </w:pPr>
      <w:r w:rsidRPr="008B49CB">
        <w:rPr>
          <w:cs/>
        </w:rPr>
        <w:t>เลขที่ 93 ถนนรัชดาภิเษก แขวงดินแดง</w:t>
      </w:r>
    </w:p>
    <w:p w14:paraId="02EA3897" w14:textId="77777777" w:rsidR="004A1569" w:rsidRPr="008B49CB" w:rsidRDefault="004A1569" w:rsidP="004A1F26">
      <w:pPr>
        <w:tabs>
          <w:tab w:val="center" w:pos="6106"/>
        </w:tabs>
        <w:ind w:left="2160" w:firstLine="720"/>
        <w:jc w:val="both"/>
      </w:pPr>
      <w:r w:rsidRPr="008B49CB">
        <w:rPr>
          <w:cs/>
        </w:rPr>
        <w:t>เขตดินแดง กรุงเทพฯ 10400</w:t>
      </w:r>
      <w:r w:rsidR="004A1F26" w:rsidRPr="008B49CB">
        <w:tab/>
      </w:r>
    </w:p>
    <w:p w14:paraId="6E89A3C9" w14:textId="77777777" w:rsidR="00FD4D93" w:rsidRPr="008B49CB" w:rsidRDefault="00FD4D93" w:rsidP="00FF7DC6">
      <w:pPr>
        <w:ind w:left="2160" w:firstLine="720"/>
        <w:jc w:val="both"/>
      </w:pPr>
      <w:r w:rsidRPr="008B49CB">
        <w:rPr>
          <w:cs/>
        </w:rPr>
        <w:t xml:space="preserve">โทรศัพท์ </w:t>
      </w:r>
      <w:r w:rsidR="00DD0FC8" w:rsidRPr="008B49CB">
        <w:t xml:space="preserve">0-2009-9378 </w:t>
      </w:r>
      <w:r w:rsidR="00DD0FC8" w:rsidRPr="008B49CB">
        <w:rPr>
          <w:cs/>
        </w:rPr>
        <w:t xml:space="preserve">โทรสาร </w:t>
      </w:r>
      <w:r w:rsidR="00DD0FC8" w:rsidRPr="008B49CB">
        <w:t>0-2009-9476</w:t>
      </w:r>
    </w:p>
    <w:p w14:paraId="315D594C" w14:textId="77777777" w:rsidR="00FD4D93" w:rsidRPr="008B49CB" w:rsidRDefault="00FD4D93" w:rsidP="00FF7DC6">
      <w:pPr>
        <w:jc w:val="both"/>
      </w:pPr>
      <w:r w:rsidRPr="008B49CB">
        <w:rPr>
          <w:b/>
          <w:bCs/>
          <w:cs/>
        </w:rPr>
        <w:t>ผู้สอบบัญชีรับอนุญาต</w:t>
      </w:r>
      <w:r w:rsidRPr="008B49CB">
        <w:rPr>
          <w:b/>
          <w:bCs/>
          <w:cs/>
        </w:rPr>
        <w:tab/>
      </w:r>
      <w:r w:rsidRPr="008B49CB">
        <w:rPr>
          <w:b/>
          <w:bCs/>
          <w:cs/>
        </w:rPr>
        <w:tab/>
      </w:r>
      <w:r w:rsidR="006B6811" w:rsidRPr="008B49CB">
        <w:rPr>
          <w:rFonts w:ascii="Angsana New" w:hAnsi="Angsana New" w:hint="cs"/>
          <w:cs/>
        </w:rPr>
        <w:t>นางสุวิมล  กฤตยาเกียรณ์</w:t>
      </w:r>
    </w:p>
    <w:p w14:paraId="65378C27" w14:textId="77777777" w:rsidR="00FD4D93" w:rsidRPr="008B49CB" w:rsidRDefault="00FD4D93" w:rsidP="00FF7DC6">
      <w:pPr>
        <w:ind w:left="2160" w:firstLine="720"/>
        <w:jc w:val="both"/>
      </w:pPr>
      <w:r w:rsidRPr="008B49CB">
        <w:rPr>
          <w:cs/>
        </w:rPr>
        <w:t xml:space="preserve">ผู้สอบบัญชีรับอนุญาต ทะเบียนเลขที่ </w:t>
      </w:r>
      <w:r w:rsidR="006B6811" w:rsidRPr="008B49CB">
        <w:rPr>
          <w:rFonts w:ascii="Angsana New" w:hAnsi="Angsana New"/>
        </w:rPr>
        <w:t>2982</w:t>
      </w:r>
    </w:p>
    <w:p w14:paraId="1F08A251" w14:textId="77777777" w:rsidR="00FD4D93" w:rsidRPr="008B49CB" w:rsidRDefault="00FD4D93" w:rsidP="00FF7DC6">
      <w:pPr>
        <w:ind w:left="2160" w:firstLine="720"/>
        <w:jc w:val="both"/>
      </w:pPr>
      <w:r w:rsidRPr="008B49CB">
        <w:rPr>
          <w:cs/>
        </w:rPr>
        <w:t>บริษัท สอบบัญชี ดี ไอ เอ อินเตอร์เนชั่นแนล จำกัด</w:t>
      </w:r>
    </w:p>
    <w:p w14:paraId="2947B15A" w14:textId="77777777" w:rsidR="00FD4D93" w:rsidRPr="008B49CB" w:rsidRDefault="00FD4D93" w:rsidP="00FF7DC6">
      <w:pPr>
        <w:ind w:left="2880"/>
        <w:jc w:val="both"/>
      </w:pPr>
      <w:r w:rsidRPr="008B49CB">
        <w:rPr>
          <w:cs/>
        </w:rPr>
        <w:t xml:space="preserve">เลขที่ </w:t>
      </w:r>
      <w:r w:rsidRPr="008B49CB">
        <w:t xml:space="preserve">316/32 </w:t>
      </w:r>
      <w:r w:rsidRPr="008B49CB">
        <w:rPr>
          <w:cs/>
        </w:rPr>
        <w:t xml:space="preserve">ซอยสุขุมวิท </w:t>
      </w:r>
      <w:r w:rsidRPr="008B49CB">
        <w:t xml:space="preserve">22 </w:t>
      </w:r>
      <w:r w:rsidRPr="008B49CB">
        <w:rPr>
          <w:cs/>
        </w:rPr>
        <w:t xml:space="preserve">ถนนสุขุมวิท แขวงคลองเตย </w:t>
      </w:r>
    </w:p>
    <w:p w14:paraId="3E6B9ED0" w14:textId="77777777" w:rsidR="00FD4D93" w:rsidRPr="008B49CB" w:rsidRDefault="00FD4D93" w:rsidP="00FF7DC6">
      <w:pPr>
        <w:ind w:left="2880"/>
        <w:jc w:val="both"/>
      </w:pPr>
      <w:r w:rsidRPr="008B49CB">
        <w:rPr>
          <w:cs/>
        </w:rPr>
        <w:t xml:space="preserve">เขตคลองเตย กรุงเทพมหานคร </w:t>
      </w:r>
      <w:r w:rsidRPr="008B49CB">
        <w:t>10110</w:t>
      </w:r>
    </w:p>
    <w:p w14:paraId="1FA57205" w14:textId="68EADBEE" w:rsidR="00E655B1" w:rsidRDefault="00FD4D93" w:rsidP="00E021C1">
      <w:pPr>
        <w:ind w:left="2160" w:firstLine="720"/>
        <w:jc w:val="both"/>
        <w:rPr>
          <w:b/>
          <w:bCs/>
        </w:rPr>
      </w:pPr>
      <w:r w:rsidRPr="008B49CB">
        <w:rPr>
          <w:cs/>
        </w:rPr>
        <w:t>โทรศัพท์ 0-2259-5300 โทรสาร 0-2260-1553</w:t>
      </w:r>
    </w:p>
    <w:p w14:paraId="76217592" w14:textId="77777777" w:rsidR="00E021C1" w:rsidRDefault="00E021C1" w:rsidP="00E021C1">
      <w:pPr>
        <w:ind w:left="2160" w:firstLine="720"/>
        <w:jc w:val="both"/>
        <w:rPr>
          <w:b/>
          <w:bCs/>
        </w:rPr>
      </w:pPr>
    </w:p>
    <w:p w14:paraId="0C2DB881" w14:textId="77777777" w:rsidR="00FD4D93" w:rsidRDefault="00FD4D93" w:rsidP="00FF7DC6">
      <w:pPr>
        <w:jc w:val="both"/>
        <w:rPr>
          <w:b/>
          <w:bCs/>
        </w:rPr>
      </w:pPr>
      <w:r w:rsidRPr="008B49CB">
        <w:rPr>
          <w:b/>
          <w:bCs/>
          <w:cs/>
        </w:rPr>
        <w:t>6.2  ข้อมูลสำคัญอื่น</w:t>
      </w:r>
      <w:r w:rsidRPr="008B49CB">
        <w:rPr>
          <w:b/>
          <w:bCs/>
          <w:cs/>
        </w:rPr>
        <w:tab/>
      </w:r>
    </w:p>
    <w:p w14:paraId="7CA86563" w14:textId="77777777" w:rsidR="00E021C1" w:rsidRPr="008B49CB" w:rsidRDefault="00E021C1" w:rsidP="00FF7DC6">
      <w:pPr>
        <w:jc w:val="both"/>
        <w:rPr>
          <w:b/>
          <w:bCs/>
        </w:rPr>
      </w:pPr>
    </w:p>
    <w:p w14:paraId="510BF04C" w14:textId="77777777" w:rsidR="00FD4D93" w:rsidRPr="00E10C00" w:rsidRDefault="00FD4D93" w:rsidP="00FF7DC6">
      <w:pPr>
        <w:jc w:val="both"/>
      </w:pPr>
      <w:r w:rsidRPr="008B49CB">
        <w:rPr>
          <w:b/>
          <w:bCs/>
          <w:cs/>
        </w:rPr>
        <w:tab/>
      </w:r>
      <w:r w:rsidRPr="008B49CB">
        <w:rPr>
          <w:b/>
          <w:bCs/>
          <w:cs/>
        </w:rPr>
        <w:tab/>
      </w:r>
      <w:r w:rsidRPr="008B49CB">
        <w:rPr>
          <w:b/>
          <w:bCs/>
          <w:cs/>
        </w:rPr>
        <w:tab/>
      </w:r>
      <w:r w:rsidRPr="008B49CB">
        <w:rPr>
          <w:b/>
          <w:bCs/>
          <w:cs/>
        </w:rPr>
        <w:tab/>
      </w:r>
      <w:r w:rsidRPr="008B49CB">
        <w:rPr>
          <w:b/>
          <w:bCs/>
          <w:cs/>
        </w:rPr>
        <w:tab/>
      </w:r>
      <w:r w:rsidRPr="008B49CB">
        <w:rPr>
          <w:b/>
          <w:bCs/>
          <w:cs/>
        </w:rPr>
        <w:tab/>
      </w:r>
      <w:r w:rsidRPr="008B49CB">
        <w:rPr>
          <w:cs/>
        </w:rPr>
        <w:t>-ไม่มี-</w:t>
      </w:r>
    </w:p>
    <w:sectPr w:rsidR="00FD4D93" w:rsidRPr="00E10C00" w:rsidSect="00FF7DC6">
      <w:headerReference w:type="default" r:id="rId12"/>
      <w:footerReference w:type="default" r:id="rId13"/>
      <w:pgSz w:w="11906" w:h="16838"/>
      <w:pgMar w:top="2157" w:right="1133" w:bottom="719" w:left="1440" w:header="709" w:footer="272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462D2" w14:textId="77777777" w:rsidR="00353EF7" w:rsidRDefault="00353EF7">
      <w:r>
        <w:separator/>
      </w:r>
    </w:p>
  </w:endnote>
  <w:endnote w:type="continuationSeparator" w:id="0">
    <w:p w14:paraId="513F33F7" w14:textId="77777777" w:rsidR="00353EF7" w:rsidRDefault="00353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UPC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340B6" w14:textId="318BCE2C" w:rsidR="00034060" w:rsidRPr="00454A19" w:rsidRDefault="00034060">
    <w:pPr>
      <w:pStyle w:val="Footer"/>
      <w:jc w:val="center"/>
      <w:rPr>
        <w:sz w:val="24"/>
        <w:szCs w:val="24"/>
      </w:rPr>
    </w:pPr>
    <w:r>
      <w:rPr>
        <w:rFonts w:hint="cs"/>
        <w:noProof/>
        <w:sz w:val="22"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EADB59D" wp14:editId="50AA5500">
              <wp:simplePos x="0" y="0"/>
              <wp:positionH relativeFrom="column">
                <wp:posOffset>-53340</wp:posOffset>
              </wp:positionH>
              <wp:positionV relativeFrom="paragraph">
                <wp:posOffset>-17780</wp:posOffset>
              </wp:positionV>
              <wp:extent cx="5996940" cy="0"/>
              <wp:effectExtent l="13335" t="5080" r="9525" b="1397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694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EAA5C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4.2pt;margin-top:-1.4pt;width:472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" strokecolor="#a5a5a5"/>
          </w:pict>
        </mc:Fallback>
      </mc:AlternateContent>
    </w:r>
    <w:r w:rsidRPr="0072401B">
      <w:rPr>
        <w:rFonts w:hint="cs"/>
        <w:sz w:val="22"/>
        <w:szCs w:val="22"/>
        <w:cs/>
      </w:rPr>
      <w:t>ส่วนที</w:t>
    </w:r>
    <w:r>
      <w:rPr>
        <w:rFonts w:hint="cs"/>
        <w:sz w:val="22"/>
        <w:szCs w:val="22"/>
        <w:cs/>
      </w:rPr>
      <w:t>่</w:t>
    </w:r>
    <w:r w:rsidRPr="0072401B">
      <w:rPr>
        <w:rFonts w:hint="cs"/>
        <w:sz w:val="22"/>
        <w:szCs w:val="22"/>
        <w:cs/>
      </w:rPr>
      <w:t xml:space="preserve"> 1</w:t>
    </w:r>
    <w:r>
      <w:rPr>
        <w:rFonts w:hint="cs"/>
        <w:sz w:val="22"/>
        <w:szCs w:val="22"/>
        <w:cs/>
      </w:rPr>
      <w:t xml:space="preserve"> </w:t>
    </w:r>
    <w:r w:rsidRPr="0072401B">
      <w:rPr>
        <w:rFonts w:hint="cs"/>
        <w:sz w:val="22"/>
        <w:szCs w:val="22"/>
        <w:cs/>
      </w:rPr>
      <w:t>หน้า</w:t>
    </w:r>
    <w:r w:rsidRPr="00454A19">
      <w:rPr>
        <w:rFonts w:hint="cs"/>
        <w:sz w:val="24"/>
        <w:szCs w:val="24"/>
        <w:cs/>
      </w:rPr>
      <w:t xml:space="preserve"> </w:t>
    </w:r>
    <w:r w:rsidRPr="00454A19">
      <w:rPr>
        <w:sz w:val="24"/>
        <w:szCs w:val="24"/>
      </w:rPr>
      <w:fldChar w:fldCharType="begin"/>
    </w:r>
    <w:r w:rsidRPr="00454A19">
      <w:rPr>
        <w:sz w:val="24"/>
        <w:szCs w:val="24"/>
      </w:rPr>
      <w:instrText xml:space="preserve"> PAGE   \* MERGEFORMAT </w:instrText>
    </w:r>
    <w:r w:rsidRPr="00454A19">
      <w:rPr>
        <w:sz w:val="24"/>
        <w:szCs w:val="24"/>
      </w:rPr>
      <w:fldChar w:fldCharType="separate"/>
    </w:r>
    <w:r w:rsidR="00353EF7">
      <w:rPr>
        <w:noProof/>
        <w:sz w:val="24"/>
        <w:szCs w:val="24"/>
      </w:rPr>
      <w:t>1</w:t>
    </w:r>
    <w:r w:rsidRPr="00454A19">
      <w:rPr>
        <w:noProof/>
        <w:sz w:val="24"/>
        <w:szCs w:val="24"/>
      </w:rPr>
      <w:fldChar w:fldCharType="end"/>
    </w:r>
  </w:p>
  <w:p w14:paraId="2A964B6D" w14:textId="77777777" w:rsidR="00034060" w:rsidRPr="00454A19" w:rsidRDefault="00034060" w:rsidP="00454A19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CD760" w14:textId="77777777" w:rsidR="00353EF7" w:rsidRDefault="00353EF7">
      <w:r>
        <w:separator/>
      </w:r>
    </w:p>
  </w:footnote>
  <w:footnote w:type="continuationSeparator" w:id="0">
    <w:p w14:paraId="42841C75" w14:textId="77777777" w:rsidR="00353EF7" w:rsidRDefault="00353E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5979A" w14:textId="651F3FE8" w:rsidR="00034060" w:rsidRDefault="00034060">
    <w:pPr>
      <w:pStyle w:val="Header"/>
      <w:rPr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3155ABD4" wp14:editId="680D666D">
          <wp:simplePos x="0" y="0"/>
          <wp:positionH relativeFrom="column">
            <wp:posOffset>-1031240</wp:posOffset>
          </wp:positionH>
          <wp:positionV relativeFrom="paragraph">
            <wp:posOffset>-516255</wp:posOffset>
          </wp:positionV>
          <wp:extent cx="3429000" cy="1840865"/>
          <wp:effectExtent l="0" t="0" r="0" b="6985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579" t="21208" r="49426" b="44765"/>
                  <a:stretch>
                    <a:fillRect/>
                  </a:stretch>
                </pic:blipFill>
                <pic:spPr bwMode="auto">
                  <a:xfrm>
                    <a:off x="0" y="0"/>
                    <a:ext cx="3429000" cy="184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37BF8"/>
    <w:multiLevelType w:val="hybridMultilevel"/>
    <w:tmpl w:val="5E8C9AFA"/>
    <w:lvl w:ilvl="0" w:tplc="41A82C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D3EBAB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0303C"/>
    <w:multiLevelType w:val="hybridMultilevel"/>
    <w:tmpl w:val="4CE094BE"/>
    <w:lvl w:ilvl="0" w:tplc="41A82C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77DBA"/>
    <w:multiLevelType w:val="hybridMultilevel"/>
    <w:tmpl w:val="057485AA"/>
    <w:lvl w:ilvl="0" w:tplc="41A82C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D3EBAB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A4B5B"/>
    <w:multiLevelType w:val="hybridMultilevel"/>
    <w:tmpl w:val="25E2A4A4"/>
    <w:lvl w:ilvl="0" w:tplc="5DC00CC4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678"/>
        </w:tabs>
        <w:ind w:left="678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59F1AEE"/>
    <w:multiLevelType w:val="hybridMultilevel"/>
    <w:tmpl w:val="92BA4FC6"/>
    <w:lvl w:ilvl="0" w:tplc="41A82C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06769"/>
    <w:multiLevelType w:val="hybridMultilevel"/>
    <w:tmpl w:val="ED1E17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2E1A55"/>
    <w:multiLevelType w:val="multilevel"/>
    <w:tmpl w:val="B51431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F355F9D"/>
    <w:multiLevelType w:val="multilevel"/>
    <w:tmpl w:val="79D20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75985"/>
    <w:multiLevelType w:val="hybridMultilevel"/>
    <w:tmpl w:val="15687A1E"/>
    <w:lvl w:ilvl="0" w:tplc="41A82C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D3EBAB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775F8"/>
    <w:multiLevelType w:val="hybridMultilevel"/>
    <w:tmpl w:val="2E40AEE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4852F73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rdia New" w:eastAsia="Times New Roman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2A43489"/>
    <w:multiLevelType w:val="multilevel"/>
    <w:tmpl w:val="B70A9E2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37B4C46"/>
    <w:multiLevelType w:val="hybridMultilevel"/>
    <w:tmpl w:val="B0F89224"/>
    <w:lvl w:ilvl="0" w:tplc="FE1AF3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6E563CE"/>
    <w:multiLevelType w:val="hybridMultilevel"/>
    <w:tmpl w:val="216449A2"/>
    <w:lvl w:ilvl="0" w:tplc="41A82C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D3EBAB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C71409"/>
    <w:multiLevelType w:val="hybridMultilevel"/>
    <w:tmpl w:val="8FF88F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AC564E"/>
    <w:multiLevelType w:val="hybridMultilevel"/>
    <w:tmpl w:val="CE7C0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8A1249"/>
    <w:multiLevelType w:val="hybridMultilevel"/>
    <w:tmpl w:val="0EA88A88"/>
    <w:lvl w:ilvl="0" w:tplc="41A82C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CD1634"/>
    <w:multiLevelType w:val="hybridMultilevel"/>
    <w:tmpl w:val="9F0C36E6"/>
    <w:lvl w:ilvl="0" w:tplc="41A82C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56098"/>
    <w:multiLevelType w:val="multilevel"/>
    <w:tmpl w:val="EF6EE1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ascii="Times New Roman" w:hAnsi="Times New Roman" w:cs="FreesiaUPC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/>
        <w:b/>
        <w:bCs/>
        <w:i w:val="0"/>
        <w:iCs w:val="0"/>
      </w:rPr>
    </w:lvl>
    <w:lvl w:ilvl="2">
      <w:start w:val="1"/>
      <w:numFmt w:val="decimal"/>
      <w:pStyle w:val="Heading3"/>
      <w:isLgl/>
      <w:lvlText w:val="%1.%2.%3"/>
      <w:lvlJc w:val="left"/>
      <w:pPr>
        <w:tabs>
          <w:tab w:val="num" w:pos="1080"/>
        </w:tabs>
        <w:ind w:left="1080" w:hanging="540"/>
      </w:pPr>
      <w:rPr>
        <w:rFonts w:ascii="Times New Roman" w:hAnsi="Times New Roman" w:cs="FreesiaUPC" w:hint="default"/>
        <w:b/>
        <w:bCs/>
        <w:i w:val="0"/>
        <w:iCs w:val="0"/>
        <w:sz w:val="26"/>
        <w:szCs w:val="26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F526C1F"/>
    <w:multiLevelType w:val="hybridMultilevel"/>
    <w:tmpl w:val="78DC2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077F1"/>
    <w:multiLevelType w:val="hybridMultilevel"/>
    <w:tmpl w:val="11E274F4"/>
    <w:lvl w:ilvl="0" w:tplc="E24E474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 w:tplc="0409001B">
      <w:start w:val="19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Cord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7BB0F12"/>
    <w:multiLevelType w:val="multilevel"/>
    <w:tmpl w:val="212ACC5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93F495C"/>
    <w:multiLevelType w:val="hybridMultilevel"/>
    <w:tmpl w:val="3E06B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36733"/>
    <w:multiLevelType w:val="hybridMultilevel"/>
    <w:tmpl w:val="1E24956E"/>
    <w:lvl w:ilvl="0" w:tplc="29E6A8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B34821"/>
    <w:multiLevelType w:val="hybridMultilevel"/>
    <w:tmpl w:val="BFE2D092"/>
    <w:lvl w:ilvl="0" w:tplc="41A82C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A52F51"/>
    <w:multiLevelType w:val="hybridMultilevel"/>
    <w:tmpl w:val="DD6AC6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247287"/>
    <w:multiLevelType w:val="hybridMultilevel"/>
    <w:tmpl w:val="5EE4B306"/>
    <w:lvl w:ilvl="0" w:tplc="4852F73A"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271A4C"/>
    <w:multiLevelType w:val="hybridMultilevel"/>
    <w:tmpl w:val="0906A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5A3C5B"/>
    <w:multiLevelType w:val="hybridMultilevel"/>
    <w:tmpl w:val="79D20046"/>
    <w:lvl w:ilvl="0" w:tplc="41A82C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FB6D1D"/>
    <w:multiLevelType w:val="hybridMultilevel"/>
    <w:tmpl w:val="3C88968A"/>
    <w:lvl w:ilvl="0" w:tplc="A38259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rdia New" w:hAnsi="Cordia New" w:cs="Cordia New" w:hint="default"/>
        <w:b w:val="0"/>
        <w:i w:val="0"/>
        <w:color w:val="auto"/>
        <w:kern w:val="32"/>
        <w:sz w:val="26"/>
        <w:szCs w:val="26"/>
      </w:rPr>
    </w:lvl>
    <w:lvl w:ilvl="1" w:tplc="DA7690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473DD"/>
    <w:multiLevelType w:val="hybridMultilevel"/>
    <w:tmpl w:val="875C404C"/>
    <w:lvl w:ilvl="0" w:tplc="41A82C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D3EBAB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1F0F76"/>
    <w:multiLevelType w:val="hybridMultilevel"/>
    <w:tmpl w:val="B2DAF004"/>
    <w:lvl w:ilvl="0" w:tplc="41A82C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D3EBAB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7811A6"/>
    <w:multiLevelType w:val="hybridMultilevel"/>
    <w:tmpl w:val="8216F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082C51"/>
    <w:multiLevelType w:val="hybridMultilevel"/>
    <w:tmpl w:val="CD12E7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5C270E"/>
    <w:multiLevelType w:val="hybridMultilevel"/>
    <w:tmpl w:val="F794AAEC"/>
    <w:lvl w:ilvl="0" w:tplc="41A82C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D3EBAB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0383E"/>
    <w:multiLevelType w:val="multilevel"/>
    <w:tmpl w:val="CE5899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5" w15:restartNumberingAfterBreak="0">
    <w:nsid w:val="6C86101D"/>
    <w:multiLevelType w:val="hybridMultilevel"/>
    <w:tmpl w:val="CEBC8B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52F73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rdia New" w:eastAsia="Times New Roman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5B32685"/>
    <w:multiLevelType w:val="hybridMultilevel"/>
    <w:tmpl w:val="DA048E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F14402"/>
    <w:multiLevelType w:val="hybridMultilevel"/>
    <w:tmpl w:val="73948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A2322A"/>
    <w:multiLevelType w:val="hybridMultilevel"/>
    <w:tmpl w:val="417CAA5E"/>
    <w:lvl w:ilvl="0" w:tplc="41A82C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D3EBAB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Times New Roman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B20A2B"/>
    <w:multiLevelType w:val="hybridMultilevel"/>
    <w:tmpl w:val="28EE75A4"/>
    <w:lvl w:ilvl="0" w:tplc="A38259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rdia New" w:hAnsi="Cordia New" w:cs="Cordia New" w:hint="default"/>
        <w:b w:val="0"/>
        <w:i w:val="0"/>
        <w:color w:val="auto"/>
        <w:kern w:val="3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894EB8"/>
    <w:multiLevelType w:val="multilevel"/>
    <w:tmpl w:val="EA184F34"/>
    <w:name w:val="AOHead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E4A2713"/>
    <w:multiLevelType w:val="hybridMultilevel"/>
    <w:tmpl w:val="86D038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8B5D68"/>
    <w:multiLevelType w:val="multilevel"/>
    <w:tmpl w:val="BD9E09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>
      <w:start w:val="3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27"/>
  </w:num>
  <w:num w:numId="5">
    <w:abstractNumId w:val="1"/>
  </w:num>
  <w:num w:numId="6">
    <w:abstractNumId w:val="23"/>
  </w:num>
  <w:num w:numId="7">
    <w:abstractNumId w:val="4"/>
  </w:num>
  <w:num w:numId="8">
    <w:abstractNumId w:val="2"/>
  </w:num>
  <w:num w:numId="9">
    <w:abstractNumId w:val="12"/>
  </w:num>
  <w:num w:numId="10">
    <w:abstractNumId w:val="29"/>
  </w:num>
  <w:num w:numId="11">
    <w:abstractNumId w:val="8"/>
  </w:num>
  <w:num w:numId="12">
    <w:abstractNumId w:val="0"/>
  </w:num>
  <w:num w:numId="13">
    <w:abstractNumId w:val="38"/>
  </w:num>
  <w:num w:numId="14">
    <w:abstractNumId w:val="30"/>
  </w:num>
  <w:num w:numId="15">
    <w:abstractNumId w:val="7"/>
  </w:num>
  <w:num w:numId="16">
    <w:abstractNumId w:val="28"/>
  </w:num>
  <w:num w:numId="17">
    <w:abstractNumId w:val="19"/>
  </w:num>
  <w:num w:numId="18">
    <w:abstractNumId w:val="24"/>
  </w:num>
  <w:num w:numId="19">
    <w:abstractNumId w:val="3"/>
  </w:num>
  <w:num w:numId="20">
    <w:abstractNumId w:val="18"/>
  </w:num>
  <w:num w:numId="21">
    <w:abstractNumId w:val="26"/>
  </w:num>
  <w:num w:numId="22">
    <w:abstractNumId w:val="21"/>
  </w:num>
  <w:num w:numId="23">
    <w:abstractNumId w:val="37"/>
  </w:num>
  <w:num w:numId="24">
    <w:abstractNumId w:val="5"/>
  </w:num>
  <w:num w:numId="25">
    <w:abstractNumId w:val="39"/>
  </w:num>
  <w:num w:numId="26">
    <w:abstractNumId w:val="33"/>
  </w:num>
  <w:num w:numId="27">
    <w:abstractNumId w:val="9"/>
  </w:num>
  <w:num w:numId="28">
    <w:abstractNumId w:val="20"/>
  </w:num>
  <w:num w:numId="29">
    <w:abstractNumId w:val="41"/>
  </w:num>
  <w:num w:numId="30">
    <w:abstractNumId w:val="13"/>
  </w:num>
  <w:num w:numId="31">
    <w:abstractNumId w:val="32"/>
  </w:num>
  <w:num w:numId="32">
    <w:abstractNumId w:val="36"/>
  </w:num>
  <w:num w:numId="33">
    <w:abstractNumId w:val="35"/>
  </w:num>
  <w:num w:numId="34">
    <w:abstractNumId w:val="22"/>
  </w:num>
  <w:num w:numId="35">
    <w:abstractNumId w:val="6"/>
  </w:num>
  <w:num w:numId="36">
    <w:abstractNumId w:val="34"/>
  </w:num>
  <w:num w:numId="37">
    <w:abstractNumId w:val="10"/>
  </w:num>
  <w:num w:numId="38">
    <w:abstractNumId w:val="14"/>
  </w:num>
  <w:num w:numId="39">
    <w:abstractNumId w:val="42"/>
  </w:num>
  <w:num w:numId="40">
    <w:abstractNumId w:val="25"/>
  </w:num>
  <w:num w:numId="41">
    <w:abstractNumId w:val="11"/>
  </w:num>
  <w:num w:numId="42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848"/>
    <w:rsid w:val="0000124F"/>
    <w:rsid w:val="00002CD9"/>
    <w:rsid w:val="000033B5"/>
    <w:rsid w:val="00003DE1"/>
    <w:rsid w:val="0001023E"/>
    <w:rsid w:val="00012397"/>
    <w:rsid w:val="00013492"/>
    <w:rsid w:val="00023AF6"/>
    <w:rsid w:val="00023E00"/>
    <w:rsid w:val="000243CA"/>
    <w:rsid w:val="00032F05"/>
    <w:rsid w:val="00034060"/>
    <w:rsid w:val="00036BDE"/>
    <w:rsid w:val="00037DD8"/>
    <w:rsid w:val="00040B87"/>
    <w:rsid w:val="00041FE3"/>
    <w:rsid w:val="00042693"/>
    <w:rsid w:val="00045107"/>
    <w:rsid w:val="000479D3"/>
    <w:rsid w:val="00050725"/>
    <w:rsid w:val="000509AE"/>
    <w:rsid w:val="0005552A"/>
    <w:rsid w:val="00055BE8"/>
    <w:rsid w:val="0006241E"/>
    <w:rsid w:val="00062DF5"/>
    <w:rsid w:val="00063BA2"/>
    <w:rsid w:val="00067CFF"/>
    <w:rsid w:val="00070178"/>
    <w:rsid w:val="00077968"/>
    <w:rsid w:val="00080AE6"/>
    <w:rsid w:val="0008266A"/>
    <w:rsid w:val="000852CA"/>
    <w:rsid w:val="00086383"/>
    <w:rsid w:val="00096AD7"/>
    <w:rsid w:val="00096B13"/>
    <w:rsid w:val="00097C98"/>
    <w:rsid w:val="000A00FB"/>
    <w:rsid w:val="000A15DE"/>
    <w:rsid w:val="000A1D34"/>
    <w:rsid w:val="000B0FD9"/>
    <w:rsid w:val="000B1378"/>
    <w:rsid w:val="000B17E6"/>
    <w:rsid w:val="000B1CAD"/>
    <w:rsid w:val="000B1E1A"/>
    <w:rsid w:val="000B2F76"/>
    <w:rsid w:val="000B4D63"/>
    <w:rsid w:val="000B6F9A"/>
    <w:rsid w:val="000B76D6"/>
    <w:rsid w:val="000C174A"/>
    <w:rsid w:val="000C76B6"/>
    <w:rsid w:val="000C7B29"/>
    <w:rsid w:val="000D2C05"/>
    <w:rsid w:val="000D47E5"/>
    <w:rsid w:val="000E073A"/>
    <w:rsid w:val="000E0C4B"/>
    <w:rsid w:val="000E1A6E"/>
    <w:rsid w:val="000E1BA9"/>
    <w:rsid w:val="000E5FCB"/>
    <w:rsid w:val="000E7052"/>
    <w:rsid w:val="000F3F7E"/>
    <w:rsid w:val="00104A25"/>
    <w:rsid w:val="00105144"/>
    <w:rsid w:val="00112223"/>
    <w:rsid w:val="00116247"/>
    <w:rsid w:val="0012138F"/>
    <w:rsid w:val="001232BB"/>
    <w:rsid w:val="00127023"/>
    <w:rsid w:val="001275CE"/>
    <w:rsid w:val="00131C94"/>
    <w:rsid w:val="00133648"/>
    <w:rsid w:val="00134A92"/>
    <w:rsid w:val="00135E91"/>
    <w:rsid w:val="00141EDD"/>
    <w:rsid w:val="0014261A"/>
    <w:rsid w:val="00146DCF"/>
    <w:rsid w:val="00153176"/>
    <w:rsid w:val="001549B9"/>
    <w:rsid w:val="001628C1"/>
    <w:rsid w:val="00165D38"/>
    <w:rsid w:val="00166D56"/>
    <w:rsid w:val="001675A5"/>
    <w:rsid w:val="001703D3"/>
    <w:rsid w:val="00170BF2"/>
    <w:rsid w:val="001731E2"/>
    <w:rsid w:val="001734C3"/>
    <w:rsid w:val="00174A37"/>
    <w:rsid w:val="00174B39"/>
    <w:rsid w:val="0017741C"/>
    <w:rsid w:val="0018025A"/>
    <w:rsid w:val="001803AB"/>
    <w:rsid w:val="00180848"/>
    <w:rsid w:val="00186B2B"/>
    <w:rsid w:val="00187068"/>
    <w:rsid w:val="00190F17"/>
    <w:rsid w:val="00190FE6"/>
    <w:rsid w:val="001910F0"/>
    <w:rsid w:val="0019218E"/>
    <w:rsid w:val="0019224F"/>
    <w:rsid w:val="0019707D"/>
    <w:rsid w:val="001A1A06"/>
    <w:rsid w:val="001A4520"/>
    <w:rsid w:val="001A61AA"/>
    <w:rsid w:val="001B1557"/>
    <w:rsid w:val="001B4869"/>
    <w:rsid w:val="001B773C"/>
    <w:rsid w:val="001B7941"/>
    <w:rsid w:val="001C3F51"/>
    <w:rsid w:val="001C65C3"/>
    <w:rsid w:val="001C6AF9"/>
    <w:rsid w:val="001C77FE"/>
    <w:rsid w:val="001D151A"/>
    <w:rsid w:val="001E2DAA"/>
    <w:rsid w:val="001F0379"/>
    <w:rsid w:val="001F0A0E"/>
    <w:rsid w:val="001F3356"/>
    <w:rsid w:val="001F375D"/>
    <w:rsid w:val="00201AB9"/>
    <w:rsid w:val="00205968"/>
    <w:rsid w:val="00206E7C"/>
    <w:rsid w:val="00207778"/>
    <w:rsid w:val="00207F6E"/>
    <w:rsid w:val="0021177B"/>
    <w:rsid w:val="002131CB"/>
    <w:rsid w:val="00213246"/>
    <w:rsid w:val="00215030"/>
    <w:rsid w:val="00215808"/>
    <w:rsid w:val="002160B5"/>
    <w:rsid w:val="00216A03"/>
    <w:rsid w:val="00221C27"/>
    <w:rsid w:val="00222699"/>
    <w:rsid w:val="00224FDD"/>
    <w:rsid w:val="00227903"/>
    <w:rsid w:val="00231CE0"/>
    <w:rsid w:val="00237FCB"/>
    <w:rsid w:val="00240B1F"/>
    <w:rsid w:val="002412C9"/>
    <w:rsid w:val="002413A5"/>
    <w:rsid w:val="002425A3"/>
    <w:rsid w:val="00245622"/>
    <w:rsid w:val="0025046C"/>
    <w:rsid w:val="00256EFB"/>
    <w:rsid w:val="00262AD1"/>
    <w:rsid w:val="00262D2C"/>
    <w:rsid w:val="00264489"/>
    <w:rsid w:val="00264BD0"/>
    <w:rsid w:val="00270017"/>
    <w:rsid w:val="00270703"/>
    <w:rsid w:val="002724EA"/>
    <w:rsid w:val="00272E92"/>
    <w:rsid w:val="00274551"/>
    <w:rsid w:val="00274BBB"/>
    <w:rsid w:val="00275C54"/>
    <w:rsid w:val="0028146D"/>
    <w:rsid w:val="00285927"/>
    <w:rsid w:val="00287304"/>
    <w:rsid w:val="00295202"/>
    <w:rsid w:val="002A241A"/>
    <w:rsid w:val="002A39DC"/>
    <w:rsid w:val="002A767F"/>
    <w:rsid w:val="002A7E66"/>
    <w:rsid w:val="002B441D"/>
    <w:rsid w:val="002B78EA"/>
    <w:rsid w:val="002B7BA1"/>
    <w:rsid w:val="002C433F"/>
    <w:rsid w:val="002C68C4"/>
    <w:rsid w:val="002C7C15"/>
    <w:rsid w:val="002D292A"/>
    <w:rsid w:val="002D2B0E"/>
    <w:rsid w:val="002D2CC3"/>
    <w:rsid w:val="002D4D87"/>
    <w:rsid w:val="002D5E11"/>
    <w:rsid w:val="002D73C5"/>
    <w:rsid w:val="002E578A"/>
    <w:rsid w:val="002F12F6"/>
    <w:rsid w:val="002F5E32"/>
    <w:rsid w:val="00300999"/>
    <w:rsid w:val="00301816"/>
    <w:rsid w:val="00303BA4"/>
    <w:rsid w:val="0030623D"/>
    <w:rsid w:val="00306956"/>
    <w:rsid w:val="003101DC"/>
    <w:rsid w:val="003103E9"/>
    <w:rsid w:val="00311418"/>
    <w:rsid w:val="003116C7"/>
    <w:rsid w:val="003162A6"/>
    <w:rsid w:val="003209EA"/>
    <w:rsid w:val="00320DA1"/>
    <w:rsid w:val="003234A2"/>
    <w:rsid w:val="00323DF2"/>
    <w:rsid w:val="00324242"/>
    <w:rsid w:val="003253CB"/>
    <w:rsid w:val="003263EF"/>
    <w:rsid w:val="0032753F"/>
    <w:rsid w:val="0032796D"/>
    <w:rsid w:val="003301B5"/>
    <w:rsid w:val="0033250F"/>
    <w:rsid w:val="00334323"/>
    <w:rsid w:val="00334E21"/>
    <w:rsid w:val="003367B0"/>
    <w:rsid w:val="00336C04"/>
    <w:rsid w:val="00336DA7"/>
    <w:rsid w:val="00343757"/>
    <w:rsid w:val="00344884"/>
    <w:rsid w:val="00346823"/>
    <w:rsid w:val="003512F6"/>
    <w:rsid w:val="00353133"/>
    <w:rsid w:val="00353EF7"/>
    <w:rsid w:val="00354B8F"/>
    <w:rsid w:val="00354F85"/>
    <w:rsid w:val="003571C3"/>
    <w:rsid w:val="003635E5"/>
    <w:rsid w:val="00363EA6"/>
    <w:rsid w:val="00370D9C"/>
    <w:rsid w:val="0037179E"/>
    <w:rsid w:val="00371EFF"/>
    <w:rsid w:val="00373B89"/>
    <w:rsid w:val="0038001D"/>
    <w:rsid w:val="003812FF"/>
    <w:rsid w:val="00382362"/>
    <w:rsid w:val="00383100"/>
    <w:rsid w:val="003832A9"/>
    <w:rsid w:val="003845E1"/>
    <w:rsid w:val="00387094"/>
    <w:rsid w:val="00390C04"/>
    <w:rsid w:val="0039384C"/>
    <w:rsid w:val="0039429D"/>
    <w:rsid w:val="00394602"/>
    <w:rsid w:val="00396DDA"/>
    <w:rsid w:val="00397866"/>
    <w:rsid w:val="003A1E07"/>
    <w:rsid w:val="003A3936"/>
    <w:rsid w:val="003B1ABB"/>
    <w:rsid w:val="003B4694"/>
    <w:rsid w:val="003C078E"/>
    <w:rsid w:val="003C195E"/>
    <w:rsid w:val="003C673B"/>
    <w:rsid w:val="003D1F63"/>
    <w:rsid w:val="003D5413"/>
    <w:rsid w:val="003D58C4"/>
    <w:rsid w:val="003D637B"/>
    <w:rsid w:val="003D7953"/>
    <w:rsid w:val="003E0793"/>
    <w:rsid w:val="003E299B"/>
    <w:rsid w:val="003E2D90"/>
    <w:rsid w:val="003E45EA"/>
    <w:rsid w:val="003E47B4"/>
    <w:rsid w:val="003E5F66"/>
    <w:rsid w:val="003E6499"/>
    <w:rsid w:val="003E6603"/>
    <w:rsid w:val="003F06A5"/>
    <w:rsid w:val="003F14BF"/>
    <w:rsid w:val="003F14D7"/>
    <w:rsid w:val="003F17D7"/>
    <w:rsid w:val="003F40CA"/>
    <w:rsid w:val="003F5EAE"/>
    <w:rsid w:val="00401410"/>
    <w:rsid w:val="00401FE2"/>
    <w:rsid w:val="0040350F"/>
    <w:rsid w:val="00405243"/>
    <w:rsid w:val="004056BF"/>
    <w:rsid w:val="00405AC9"/>
    <w:rsid w:val="00411F50"/>
    <w:rsid w:val="00412ADB"/>
    <w:rsid w:val="00412C79"/>
    <w:rsid w:val="00420B81"/>
    <w:rsid w:val="00423060"/>
    <w:rsid w:val="004246BB"/>
    <w:rsid w:val="00424E99"/>
    <w:rsid w:val="0042763F"/>
    <w:rsid w:val="00430282"/>
    <w:rsid w:val="00430915"/>
    <w:rsid w:val="004342B0"/>
    <w:rsid w:val="00434562"/>
    <w:rsid w:val="00434927"/>
    <w:rsid w:val="004359B3"/>
    <w:rsid w:val="00440573"/>
    <w:rsid w:val="00444613"/>
    <w:rsid w:val="00450414"/>
    <w:rsid w:val="00450A51"/>
    <w:rsid w:val="00451D7D"/>
    <w:rsid w:val="004525BC"/>
    <w:rsid w:val="00454778"/>
    <w:rsid w:val="00454A19"/>
    <w:rsid w:val="00454B62"/>
    <w:rsid w:val="00456892"/>
    <w:rsid w:val="00464BB6"/>
    <w:rsid w:val="0046682D"/>
    <w:rsid w:val="00470082"/>
    <w:rsid w:val="00475033"/>
    <w:rsid w:val="004751E4"/>
    <w:rsid w:val="00480688"/>
    <w:rsid w:val="00480DC2"/>
    <w:rsid w:val="0048176C"/>
    <w:rsid w:val="00485776"/>
    <w:rsid w:val="00491491"/>
    <w:rsid w:val="00496544"/>
    <w:rsid w:val="004A1569"/>
    <w:rsid w:val="004A191E"/>
    <w:rsid w:val="004A1F26"/>
    <w:rsid w:val="004A7702"/>
    <w:rsid w:val="004B10B7"/>
    <w:rsid w:val="004C1931"/>
    <w:rsid w:val="004C2CAD"/>
    <w:rsid w:val="004D0620"/>
    <w:rsid w:val="004D38B2"/>
    <w:rsid w:val="004E4F48"/>
    <w:rsid w:val="004F1E95"/>
    <w:rsid w:val="004F2CB5"/>
    <w:rsid w:val="004F354A"/>
    <w:rsid w:val="004F3D9F"/>
    <w:rsid w:val="004F5275"/>
    <w:rsid w:val="004F6321"/>
    <w:rsid w:val="00501BD5"/>
    <w:rsid w:val="0050229F"/>
    <w:rsid w:val="00503E6D"/>
    <w:rsid w:val="005059F9"/>
    <w:rsid w:val="00510AD7"/>
    <w:rsid w:val="00511254"/>
    <w:rsid w:val="00513AF9"/>
    <w:rsid w:val="00515885"/>
    <w:rsid w:val="00515BC7"/>
    <w:rsid w:val="005203EE"/>
    <w:rsid w:val="00522F71"/>
    <w:rsid w:val="0052306D"/>
    <w:rsid w:val="0052413D"/>
    <w:rsid w:val="00524BAD"/>
    <w:rsid w:val="005250D6"/>
    <w:rsid w:val="0053203A"/>
    <w:rsid w:val="00535270"/>
    <w:rsid w:val="005357E4"/>
    <w:rsid w:val="00542077"/>
    <w:rsid w:val="0054505E"/>
    <w:rsid w:val="0055142D"/>
    <w:rsid w:val="00552F7D"/>
    <w:rsid w:val="00553455"/>
    <w:rsid w:val="0056083A"/>
    <w:rsid w:val="0056566B"/>
    <w:rsid w:val="00570A8D"/>
    <w:rsid w:val="00570FEA"/>
    <w:rsid w:val="00575ED1"/>
    <w:rsid w:val="00576F48"/>
    <w:rsid w:val="00577F8C"/>
    <w:rsid w:val="00591648"/>
    <w:rsid w:val="00592D38"/>
    <w:rsid w:val="00594019"/>
    <w:rsid w:val="005A1E57"/>
    <w:rsid w:val="005A6214"/>
    <w:rsid w:val="005A67D0"/>
    <w:rsid w:val="005B28C3"/>
    <w:rsid w:val="005B2B74"/>
    <w:rsid w:val="005B44C5"/>
    <w:rsid w:val="005B77FA"/>
    <w:rsid w:val="005C3532"/>
    <w:rsid w:val="005C44AE"/>
    <w:rsid w:val="005C678A"/>
    <w:rsid w:val="005C7A1B"/>
    <w:rsid w:val="005D1438"/>
    <w:rsid w:val="005D6E04"/>
    <w:rsid w:val="005E0610"/>
    <w:rsid w:val="005E1637"/>
    <w:rsid w:val="005E1CC7"/>
    <w:rsid w:val="005E47A6"/>
    <w:rsid w:val="005E4C86"/>
    <w:rsid w:val="005E5BCF"/>
    <w:rsid w:val="005F0521"/>
    <w:rsid w:val="005F06E3"/>
    <w:rsid w:val="005F0E37"/>
    <w:rsid w:val="005F1303"/>
    <w:rsid w:val="005F28B8"/>
    <w:rsid w:val="005F3721"/>
    <w:rsid w:val="005F6CE6"/>
    <w:rsid w:val="006017A7"/>
    <w:rsid w:val="00603C2E"/>
    <w:rsid w:val="0060474C"/>
    <w:rsid w:val="00606BCA"/>
    <w:rsid w:val="006115B6"/>
    <w:rsid w:val="00613B6C"/>
    <w:rsid w:val="006158D9"/>
    <w:rsid w:val="006171DE"/>
    <w:rsid w:val="00617B3E"/>
    <w:rsid w:val="00620DFF"/>
    <w:rsid w:val="00623230"/>
    <w:rsid w:val="00624F51"/>
    <w:rsid w:val="00625619"/>
    <w:rsid w:val="00625623"/>
    <w:rsid w:val="006268B9"/>
    <w:rsid w:val="00631CCC"/>
    <w:rsid w:val="00637809"/>
    <w:rsid w:val="00641732"/>
    <w:rsid w:val="00642215"/>
    <w:rsid w:val="00642374"/>
    <w:rsid w:val="00646F68"/>
    <w:rsid w:val="00650CE7"/>
    <w:rsid w:val="006520D8"/>
    <w:rsid w:val="0065667A"/>
    <w:rsid w:val="006566B7"/>
    <w:rsid w:val="00656A17"/>
    <w:rsid w:val="006617D7"/>
    <w:rsid w:val="0066266D"/>
    <w:rsid w:val="00663A5F"/>
    <w:rsid w:val="00663E47"/>
    <w:rsid w:val="0066486F"/>
    <w:rsid w:val="00673A0A"/>
    <w:rsid w:val="00673FAB"/>
    <w:rsid w:val="00674A36"/>
    <w:rsid w:val="00676D1F"/>
    <w:rsid w:val="00677C20"/>
    <w:rsid w:val="00680E74"/>
    <w:rsid w:val="00682DA9"/>
    <w:rsid w:val="0068535E"/>
    <w:rsid w:val="00687B25"/>
    <w:rsid w:val="00687F52"/>
    <w:rsid w:val="00690341"/>
    <w:rsid w:val="00692039"/>
    <w:rsid w:val="00692144"/>
    <w:rsid w:val="0069227E"/>
    <w:rsid w:val="006A1F53"/>
    <w:rsid w:val="006A2B0B"/>
    <w:rsid w:val="006A44CA"/>
    <w:rsid w:val="006A458B"/>
    <w:rsid w:val="006A4C1D"/>
    <w:rsid w:val="006A5E6A"/>
    <w:rsid w:val="006B0452"/>
    <w:rsid w:val="006B1833"/>
    <w:rsid w:val="006B338F"/>
    <w:rsid w:val="006B3C46"/>
    <w:rsid w:val="006B6811"/>
    <w:rsid w:val="006B7B23"/>
    <w:rsid w:val="006B7FB6"/>
    <w:rsid w:val="006C30A7"/>
    <w:rsid w:val="006C4443"/>
    <w:rsid w:val="006C699A"/>
    <w:rsid w:val="006C7EAF"/>
    <w:rsid w:val="006D1E3D"/>
    <w:rsid w:val="006D3D4A"/>
    <w:rsid w:val="006D3D56"/>
    <w:rsid w:val="006D5ACD"/>
    <w:rsid w:val="006D7B12"/>
    <w:rsid w:val="006E5E67"/>
    <w:rsid w:val="006E6338"/>
    <w:rsid w:val="006F0760"/>
    <w:rsid w:val="006F1156"/>
    <w:rsid w:val="006F115D"/>
    <w:rsid w:val="006F3439"/>
    <w:rsid w:val="006F3E25"/>
    <w:rsid w:val="006F7530"/>
    <w:rsid w:val="0070322B"/>
    <w:rsid w:val="007067A4"/>
    <w:rsid w:val="00710A97"/>
    <w:rsid w:val="00712F6E"/>
    <w:rsid w:val="007152CB"/>
    <w:rsid w:val="0071749C"/>
    <w:rsid w:val="00717AD7"/>
    <w:rsid w:val="0072200A"/>
    <w:rsid w:val="00723A5B"/>
    <w:rsid w:val="0072401B"/>
    <w:rsid w:val="00724F44"/>
    <w:rsid w:val="00726680"/>
    <w:rsid w:val="00727632"/>
    <w:rsid w:val="00737C81"/>
    <w:rsid w:val="007406E5"/>
    <w:rsid w:val="0074079E"/>
    <w:rsid w:val="00740E04"/>
    <w:rsid w:val="007437FD"/>
    <w:rsid w:val="00743F34"/>
    <w:rsid w:val="00747598"/>
    <w:rsid w:val="00750750"/>
    <w:rsid w:val="00751C2E"/>
    <w:rsid w:val="00752324"/>
    <w:rsid w:val="00756409"/>
    <w:rsid w:val="00757A8D"/>
    <w:rsid w:val="00757FD4"/>
    <w:rsid w:val="007630A1"/>
    <w:rsid w:val="00763F42"/>
    <w:rsid w:val="00771041"/>
    <w:rsid w:val="00775FBF"/>
    <w:rsid w:val="007767CA"/>
    <w:rsid w:val="00780279"/>
    <w:rsid w:val="007808FE"/>
    <w:rsid w:val="0078211F"/>
    <w:rsid w:val="007827E7"/>
    <w:rsid w:val="00786A19"/>
    <w:rsid w:val="007909D2"/>
    <w:rsid w:val="00790D8E"/>
    <w:rsid w:val="00792724"/>
    <w:rsid w:val="00793631"/>
    <w:rsid w:val="0079470A"/>
    <w:rsid w:val="00795216"/>
    <w:rsid w:val="00795810"/>
    <w:rsid w:val="00795AC2"/>
    <w:rsid w:val="00795D43"/>
    <w:rsid w:val="00796AD5"/>
    <w:rsid w:val="007A3E44"/>
    <w:rsid w:val="007A577D"/>
    <w:rsid w:val="007B1FD0"/>
    <w:rsid w:val="007B26EC"/>
    <w:rsid w:val="007B4008"/>
    <w:rsid w:val="007C03E7"/>
    <w:rsid w:val="007C3D06"/>
    <w:rsid w:val="007C524A"/>
    <w:rsid w:val="007C5C77"/>
    <w:rsid w:val="007C63DA"/>
    <w:rsid w:val="007D271E"/>
    <w:rsid w:val="007D2737"/>
    <w:rsid w:val="007D2B86"/>
    <w:rsid w:val="007D3159"/>
    <w:rsid w:val="007D43EC"/>
    <w:rsid w:val="007D5D3F"/>
    <w:rsid w:val="007D7D52"/>
    <w:rsid w:val="007E0D5C"/>
    <w:rsid w:val="007E1F3E"/>
    <w:rsid w:val="007E4BF0"/>
    <w:rsid w:val="007E4D2B"/>
    <w:rsid w:val="007F44DF"/>
    <w:rsid w:val="007F5B91"/>
    <w:rsid w:val="007F76E1"/>
    <w:rsid w:val="00800F34"/>
    <w:rsid w:val="0080417E"/>
    <w:rsid w:val="00804526"/>
    <w:rsid w:val="00806CD8"/>
    <w:rsid w:val="00806D48"/>
    <w:rsid w:val="008074ED"/>
    <w:rsid w:val="00807FB3"/>
    <w:rsid w:val="00810285"/>
    <w:rsid w:val="008110C4"/>
    <w:rsid w:val="00811B26"/>
    <w:rsid w:val="008148E3"/>
    <w:rsid w:val="008153EC"/>
    <w:rsid w:val="00817ACC"/>
    <w:rsid w:val="0082219B"/>
    <w:rsid w:val="00823EE8"/>
    <w:rsid w:val="008247E4"/>
    <w:rsid w:val="00826EFD"/>
    <w:rsid w:val="008275A0"/>
    <w:rsid w:val="00833C8A"/>
    <w:rsid w:val="0083649B"/>
    <w:rsid w:val="00836A04"/>
    <w:rsid w:val="008378D7"/>
    <w:rsid w:val="00840785"/>
    <w:rsid w:val="00841814"/>
    <w:rsid w:val="0084690E"/>
    <w:rsid w:val="008475FF"/>
    <w:rsid w:val="00857570"/>
    <w:rsid w:val="00857998"/>
    <w:rsid w:val="00861B4A"/>
    <w:rsid w:val="00862783"/>
    <w:rsid w:val="00862E62"/>
    <w:rsid w:val="008708C7"/>
    <w:rsid w:val="00871605"/>
    <w:rsid w:val="00873F99"/>
    <w:rsid w:val="00876104"/>
    <w:rsid w:val="008769B6"/>
    <w:rsid w:val="0087743A"/>
    <w:rsid w:val="008824C8"/>
    <w:rsid w:val="008836C3"/>
    <w:rsid w:val="00884E03"/>
    <w:rsid w:val="008850FF"/>
    <w:rsid w:val="00885850"/>
    <w:rsid w:val="00885A96"/>
    <w:rsid w:val="00893009"/>
    <w:rsid w:val="00894220"/>
    <w:rsid w:val="00896511"/>
    <w:rsid w:val="00896B8F"/>
    <w:rsid w:val="008A09CB"/>
    <w:rsid w:val="008A0B2D"/>
    <w:rsid w:val="008A18A8"/>
    <w:rsid w:val="008A1F3C"/>
    <w:rsid w:val="008A3F12"/>
    <w:rsid w:val="008A5A22"/>
    <w:rsid w:val="008A714B"/>
    <w:rsid w:val="008A7AE8"/>
    <w:rsid w:val="008B3F37"/>
    <w:rsid w:val="008B4809"/>
    <w:rsid w:val="008B49CB"/>
    <w:rsid w:val="008B4B3F"/>
    <w:rsid w:val="008B4E76"/>
    <w:rsid w:val="008B622F"/>
    <w:rsid w:val="008B73F9"/>
    <w:rsid w:val="008B7A9D"/>
    <w:rsid w:val="008C1F6D"/>
    <w:rsid w:val="008C4036"/>
    <w:rsid w:val="008C4D2B"/>
    <w:rsid w:val="008C6E5A"/>
    <w:rsid w:val="008C71E5"/>
    <w:rsid w:val="008D2663"/>
    <w:rsid w:val="008D2BC3"/>
    <w:rsid w:val="008D35C8"/>
    <w:rsid w:val="008D4872"/>
    <w:rsid w:val="008D67E3"/>
    <w:rsid w:val="008E0F36"/>
    <w:rsid w:val="008F484C"/>
    <w:rsid w:val="008F6F8B"/>
    <w:rsid w:val="008F7172"/>
    <w:rsid w:val="00900955"/>
    <w:rsid w:val="00904946"/>
    <w:rsid w:val="00905DA4"/>
    <w:rsid w:val="00906042"/>
    <w:rsid w:val="009078AD"/>
    <w:rsid w:val="00907E8B"/>
    <w:rsid w:val="009109D2"/>
    <w:rsid w:val="00912CA4"/>
    <w:rsid w:val="00912DCA"/>
    <w:rsid w:val="009144EE"/>
    <w:rsid w:val="00922C5A"/>
    <w:rsid w:val="009233F7"/>
    <w:rsid w:val="00926401"/>
    <w:rsid w:val="00930937"/>
    <w:rsid w:val="00930BD8"/>
    <w:rsid w:val="00933D45"/>
    <w:rsid w:val="00946298"/>
    <w:rsid w:val="00951A34"/>
    <w:rsid w:val="009530F7"/>
    <w:rsid w:val="00954B18"/>
    <w:rsid w:val="009625EE"/>
    <w:rsid w:val="00966108"/>
    <w:rsid w:val="00967E88"/>
    <w:rsid w:val="00972B75"/>
    <w:rsid w:val="00975C5D"/>
    <w:rsid w:val="00980E84"/>
    <w:rsid w:val="00994D9F"/>
    <w:rsid w:val="009A10B0"/>
    <w:rsid w:val="009A3250"/>
    <w:rsid w:val="009A38D0"/>
    <w:rsid w:val="009A391B"/>
    <w:rsid w:val="009A3CEB"/>
    <w:rsid w:val="009A4914"/>
    <w:rsid w:val="009B0976"/>
    <w:rsid w:val="009B2B3D"/>
    <w:rsid w:val="009B37AE"/>
    <w:rsid w:val="009B4B08"/>
    <w:rsid w:val="009B5FD9"/>
    <w:rsid w:val="009C322B"/>
    <w:rsid w:val="009C4E98"/>
    <w:rsid w:val="009C6C00"/>
    <w:rsid w:val="009D4843"/>
    <w:rsid w:val="009E2726"/>
    <w:rsid w:val="009E4111"/>
    <w:rsid w:val="009F1E34"/>
    <w:rsid w:val="009F5C36"/>
    <w:rsid w:val="009F7ACA"/>
    <w:rsid w:val="00A11837"/>
    <w:rsid w:val="00A11EB5"/>
    <w:rsid w:val="00A12439"/>
    <w:rsid w:val="00A1280B"/>
    <w:rsid w:val="00A14A47"/>
    <w:rsid w:val="00A172A9"/>
    <w:rsid w:val="00A22B6C"/>
    <w:rsid w:val="00A23049"/>
    <w:rsid w:val="00A23ED8"/>
    <w:rsid w:val="00A24642"/>
    <w:rsid w:val="00A24C22"/>
    <w:rsid w:val="00A25A59"/>
    <w:rsid w:val="00A302A6"/>
    <w:rsid w:val="00A30A55"/>
    <w:rsid w:val="00A31332"/>
    <w:rsid w:val="00A31772"/>
    <w:rsid w:val="00A40252"/>
    <w:rsid w:val="00A40B52"/>
    <w:rsid w:val="00A41B94"/>
    <w:rsid w:val="00A42BB6"/>
    <w:rsid w:val="00A43325"/>
    <w:rsid w:val="00A46D27"/>
    <w:rsid w:val="00A47E96"/>
    <w:rsid w:val="00A51F52"/>
    <w:rsid w:val="00A52E10"/>
    <w:rsid w:val="00A56F9E"/>
    <w:rsid w:val="00A5798F"/>
    <w:rsid w:val="00A60755"/>
    <w:rsid w:val="00A6475A"/>
    <w:rsid w:val="00A65D84"/>
    <w:rsid w:val="00A66123"/>
    <w:rsid w:val="00A67C71"/>
    <w:rsid w:val="00A730B6"/>
    <w:rsid w:val="00A73B9B"/>
    <w:rsid w:val="00A75C10"/>
    <w:rsid w:val="00A76A7D"/>
    <w:rsid w:val="00A81767"/>
    <w:rsid w:val="00A8181A"/>
    <w:rsid w:val="00A841A5"/>
    <w:rsid w:val="00A85507"/>
    <w:rsid w:val="00A86210"/>
    <w:rsid w:val="00A86885"/>
    <w:rsid w:val="00A937D9"/>
    <w:rsid w:val="00A954C7"/>
    <w:rsid w:val="00A95E80"/>
    <w:rsid w:val="00A961E0"/>
    <w:rsid w:val="00AA0CA9"/>
    <w:rsid w:val="00AA2305"/>
    <w:rsid w:val="00AA59D5"/>
    <w:rsid w:val="00AA6E36"/>
    <w:rsid w:val="00AB43A1"/>
    <w:rsid w:val="00AB59F1"/>
    <w:rsid w:val="00AB7357"/>
    <w:rsid w:val="00AC0A17"/>
    <w:rsid w:val="00AC11ED"/>
    <w:rsid w:val="00AC245A"/>
    <w:rsid w:val="00AC2FCA"/>
    <w:rsid w:val="00AC5F1D"/>
    <w:rsid w:val="00AC6044"/>
    <w:rsid w:val="00AC6F73"/>
    <w:rsid w:val="00AC7D8D"/>
    <w:rsid w:val="00AD6490"/>
    <w:rsid w:val="00AE0C85"/>
    <w:rsid w:val="00AE2AD0"/>
    <w:rsid w:val="00AE3E6A"/>
    <w:rsid w:val="00AE4B11"/>
    <w:rsid w:val="00AE4E79"/>
    <w:rsid w:val="00AE510E"/>
    <w:rsid w:val="00AE636F"/>
    <w:rsid w:val="00AE63FC"/>
    <w:rsid w:val="00AF03DF"/>
    <w:rsid w:val="00AF2338"/>
    <w:rsid w:val="00AF50C9"/>
    <w:rsid w:val="00AF59F9"/>
    <w:rsid w:val="00B001C2"/>
    <w:rsid w:val="00B0242D"/>
    <w:rsid w:val="00B07101"/>
    <w:rsid w:val="00B11FFE"/>
    <w:rsid w:val="00B12AE6"/>
    <w:rsid w:val="00B13CA8"/>
    <w:rsid w:val="00B13EAE"/>
    <w:rsid w:val="00B17427"/>
    <w:rsid w:val="00B21816"/>
    <w:rsid w:val="00B236C2"/>
    <w:rsid w:val="00B2444B"/>
    <w:rsid w:val="00B246E1"/>
    <w:rsid w:val="00B25E06"/>
    <w:rsid w:val="00B26690"/>
    <w:rsid w:val="00B303EA"/>
    <w:rsid w:val="00B3449D"/>
    <w:rsid w:val="00B34D63"/>
    <w:rsid w:val="00B36474"/>
    <w:rsid w:val="00B36FD0"/>
    <w:rsid w:val="00B42D4F"/>
    <w:rsid w:val="00B43D64"/>
    <w:rsid w:val="00B4585A"/>
    <w:rsid w:val="00B477D7"/>
    <w:rsid w:val="00B52BAB"/>
    <w:rsid w:val="00B5487D"/>
    <w:rsid w:val="00B610AF"/>
    <w:rsid w:val="00B61DA2"/>
    <w:rsid w:val="00B66418"/>
    <w:rsid w:val="00B71777"/>
    <w:rsid w:val="00B746BA"/>
    <w:rsid w:val="00B77247"/>
    <w:rsid w:val="00B77392"/>
    <w:rsid w:val="00B8097D"/>
    <w:rsid w:val="00B82DE8"/>
    <w:rsid w:val="00B83CA1"/>
    <w:rsid w:val="00B848D0"/>
    <w:rsid w:val="00B86CBA"/>
    <w:rsid w:val="00B925C1"/>
    <w:rsid w:val="00B92CA9"/>
    <w:rsid w:val="00BB1649"/>
    <w:rsid w:val="00BB723B"/>
    <w:rsid w:val="00BC11E3"/>
    <w:rsid w:val="00BC1324"/>
    <w:rsid w:val="00BC274E"/>
    <w:rsid w:val="00BC37A5"/>
    <w:rsid w:val="00BC3CDA"/>
    <w:rsid w:val="00BD2C63"/>
    <w:rsid w:val="00BD2F77"/>
    <w:rsid w:val="00BD3AB2"/>
    <w:rsid w:val="00BD7530"/>
    <w:rsid w:val="00BE0E0C"/>
    <w:rsid w:val="00BE0E93"/>
    <w:rsid w:val="00BE2F7F"/>
    <w:rsid w:val="00BE45FA"/>
    <w:rsid w:val="00BE4B6A"/>
    <w:rsid w:val="00BE5790"/>
    <w:rsid w:val="00BE6A3E"/>
    <w:rsid w:val="00BF28B3"/>
    <w:rsid w:val="00BF4000"/>
    <w:rsid w:val="00BF5AB0"/>
    <w:rsid w:val="00BF5BC7"/>
    <w:rsid w:val="00BF7CCF"/>
    <w:rsid w:val="00C03B8F"/>
    <w:rsid w:val="00C03CC5"/>
    <w:rsid w:val="00C045B8"/>
    <w:rsid w:val="00C04C12"/>
    <w:rsid w:val="00C1152E"/>
    <w:rsid w:val="00C1364A"/>
    <w:rsid w:val="00C14EC8"/>
    <w:rsid w:val="00C15269"/>
    <w:rsid w:val="00C1673E"/>
    <w:rsid w:val="00C168EB"/>
    <w:rsid w:val="00C16E45"/>
    <w:rsid w:val="00C2121C"/>
    <w:rsid w:val="00C25505"/>
    <w:rsid w:val="00C3576D"/>
    <w:rsid w:val="00C375BC"/>
    <w:rsid w:val="00C40C91"/>
    <w:rsid w:val="00C41A24"/>
    <w:rsid w:val="00C41C70"/>
    <w:rsid w:val="00C41F50"/>
    <w:rsid w:val="00C43177"/>
    <w:rsid w:val="00C43B04"/>
    <w:rsid w:val="00C4601A"/>
    <w:rsid w:val="00C519D4"/>
    <w:rsid w:val="00C52B5F"/>
    <w:rsid w:val="00C55AB7"/>
    <w:rsid w:val="00C60C33"/>
    <w:rsid w:val="00C642EC"/>
    <w:rsid w:val="00C65F75"/>
    <w:rsid w:val="00C668E8"/>
    <w:rsid w:val="00C678A3"/>
    <w:rsid w:val="00C734CB"/>
    <w:rsid w:val="00C76246"/>
    <w:rsid w:val="00C8279D"/>
    <w:rsid w:val="00C878D4"/>
    <w:rsid w:val="00C91E05"/>
    <w:rsid w:val="00C94958"/>
    <w:rsid w:val="00C96F70"/>
    <w:rsid w:val="00CA2252"/>
    <w:rsid w:val="00CA33B1"/>
    <w:rsid w:val="00CA63E0"/>
    <w:rsid w:val="00CA73FE"/>
    <w:rsid w:val="00CB0FE0"/>
    <w:rsid w:val="00CB14A6"/>
    <w:rsid w:val="00CB5F0A"/>
    <w:rsid w:val="00CB7B2F"/>
    <w:rsid w:val="00CC1548"/>
    <w:rsid w:val="00CC3DE7"/>
    <w:rsid w:val="00CC51CB"/>
    <w:rsid w:val="00CD12F0"/>
    <w:rsid w:val="00CD200F"/>
    <w:rsid w:val="00CD4B81"/>
    <w:rsid w:val="00CD4F54"/>
    <w:rsid w:val="00CD5EEA"/>
    <w:rsid w:val="00CD63A1"/>
    <w:rsid w:val="00CD73B3"/>
    <w:rsid w:val="00CE03EE"/>
    <w:rsid w:val="00CE5F3F"/>
    <w:rsid w:val="00CF3C19"/>
    <w:rsid w:val="00CF60E6"/>
    <w:rsid w:val="00CF6A7C"/>
    <w:rsid w:val="00CF7E4F"/>
    <w:rsid w:val="00D01214"/>
    <w:rsid w:val="00D13268"/>
    <w:rsid w:val="00D1394C"/>
    <w:rsid w:val="00D14A72"/>
    <w:rsid w:val="00D16191"/>
    <w:rsid w:val="00D17715"/>
    <w:rsid w:val="00D17C54"/>
    <w:rsid w:val="00D20756"/>
    <w:rsid w:val="00D20D2F"/>
    <w:rsid w:val="00D221AD"/>
    <w:rsid w:val="00D27B80"/>
    <w:rsid w:val="00D32A31"/>
    <w:rsid w:val="00D33440"/>
    <w:rsid w:val="00D36DA5"/>
    <w:rsid w:val="00D3757D"/>
    <w:rsid w:val="00D37994"/>
    <w:rsid w:val="00D47F41"/>
    <w:rsid w:val="00D50A3A"/>
    <w:rsid w:val="00D51ED1"/>
    <w:rsid w:val="00D5241B"/>
    <w:rsid w:val="00D53CAF"/>
    <w:rsid w:val="00D553C5"/>
    <w:rsid w:val="00D55443"/>
    <w:rsid w:val="00D55D33"/>
    <w:rsid w:val="00D60066"/>
    <w:rsid w:val="00D6108F"/>
    <w:rsid w:val="00D61C6E"/>
    <w:rsid w:val="00D622D5"/>
    <w:rsid w:val="00D71084"/>
    <w:rsid w:val="00D71639"/>
    <w:rsid w:val="00D72CA4"/>
    <w:rsid w:val="00D73F60"/>
    <w:rsid w:val="00D74AA2"/>
    <w:rsid w:val="00D766F0"/>
    <w:rsid w:val="00D82394"/>
    <w:rsid w:val="00D83E34"/>
    <w:rsid w:val="00D845FA"/>
    <w:rsid w:val="00D87F56"/>
    <w:rsid w:val="00D91778"/>
    <w:rsid w:val="00D91CBA"/>
    <w:rsid w:val="00D9247C"/>
    <w:rsid w:val="00D928DB"/>
    <w:rsid w:val="00D92ECE"/>
    <w:rsid w:val="00D935CA"/>
    <w:rsid w:val="00D97716"/>
    <w:rsid w:val="00DA3EBF"/>
    <w:rsid w:val="00DA44EE"/>
    <w:rsid w:val="00DA4F12"/>
    <w:rsid w:val="00DA657B"/>
    <w:rsid w:val="00DB3F69"/>
    <w:rsid w:val="00DB7F43"/>
    <w:rsid w:val="00DC0848"/>
    <w:rsid w:val="00DC2CD9"/>
    <w:rsid w:val="00DC2E51"/>
    <w:rsid w:val="00DD0CCF"/>
    <w:rsid w:val="00DD0FC8"/>
    <w:rsid w:val="00DD2846"/>
    <w:rsid w:val="00DD5DB6"/>
    <w:rsid w:val="00DD62F8"/>
    <w:rsid w:val="00DD66FD"/>
    <w:rsid w:val="00DD7620"/>
    <w:rsid w:val="00DE165C"/>
    <w:rsid w:val="00DF0840"/>
    <w:rsid w:val="00E01026"/>
    <w:rsid w:val="00E021C1"/>
    <w:rsid w:val="00E10C00"/>
    <w:rsid w:val="00E15448"/>
    <w:rsid w:val="00E16353"/>
    <w:rsid w:val="00E16668"/>
    <w:rsid w:val="00E16C86"/>
    <w:rsid w:val="00E22678"/>
    <w:rsid w:val="00E273E1"/>
    <w:rsid w:val="00E35422"/>
    <w:rsid w:val="00E37E9A"/>
    <w:rsid w:val="00E44426"/>
    <w:rsid w:val="00E45B70"/>
    <w:rsid w:val="00E45D39"/>
    <w:rsid w:val="00E53043"/>
    <w:rsid w:val="00E531FD"/>
    <w:rsid w:val="00E548C9"/>
    <w:rsid w:val="00E54A25"/>
    <w:rsid w:val="00E557C0"/>
    <w:rsid w:val="00E5691F"/>
    <w:rsid w:val="00E57BF8"/>
    <w:rsid w:val="00E57DD9"/>
    <w:rsid w:val="00E60506"/>
    <w:rsid w:val="00E63C55"/>
    <w:rsid w:val="00E63E06"/>
    <w:rsid w:val="00E655B1"/>
    <w:rsid w:val="00E65F5E"/>
    <w:rsid w:val="00E72E01"/>
    <w:rsid w:val="00E7368E"/>
    <w:rsid w:val="00E767CF"/>
    <w:rsid w:val="00E828DF"/>
    <w:rsid w:val="00E85A44"/>
    <w:rsid w:val="00E85DB1"/>
    <w:rsid w:val="00E86C96"/>
    <w:rsid w:val="00E878C4"/>
    <w:rsid w:val="00E940A2"/>
    <w:rsid w:val="00E9609D"/>
    <w:rsid w:val="00EA2CFB"/>
    <w:rsid w:val="00EA5642"/>
    <w:rsid w:val="00EA5974"/>
    <w:rsid w:val="00EB0285"/>
    <w:rsid w:val="00EB404E"/>
    <w:rsid w:val="00EB5CC8"/>
    <w:rsid w:val="00EB7676"/>
    <w:rsid w:val="00EC17F8"/>
    <w:rsid w:val="00EC27D2"/>
    <w:rsid w:val="00EC35BB"/>
    <w:rsid w:val="00EC5DDC"/>
    <w:rsid w:val="00EC68E4"/>
    <w:rsid w:val="00ED1EF6"/>
    <w:rsid w:val="00EE1B4E"/>
    <w:rsid w:val="00EE5358"/>
    <w:rsid w:val="00EE683A"/>
    <w:rsid w:val="00EF0C84"/>
    <w:rsid w:val="00EF2463"/>
    <w:rsid w:val="00EF2926"/>
    <w:rsid w:val="00EF4A4E"/>
    <w:rsid w:val="00EF4BC0"/>
    <w:rsid w:val="00EF7975"/>
    <w:rsid w:val="00F00055"/>
    <w:rsid w:val="00F00674"/>
    <w:rsid w:val="00F05CF5"/>
    <w:rsid w:val="00F067D2"/>
    <w:rsid w:val="00F10D69"/>
    <w:rsid w:val="00F11E20"/>
    <w:rsid w:val="00F12729"/>
    <w:rsid w:val="00F142DA"/>
    <w:rsid w:val="00F178C7"/>
    <w:rsid w:val="00F219FB"/>
    <w:rsid w:val="00F220BD"/>
    <w:rsid w:val="00F24AAF"/>
    <w:rsid w:val="00F2557A"/>
    <w:rsid w:val="00F336EB"/>
    <w:rsid w:val="00F33ACD"/>
    <w:rsid w:val="00F344D7"/>
    <w:rsid w:val="00F34590"/>
    <w:rsid w:val="00F354BA"/>
    <w:rsid w:val="00F40B87"/>
    <w:rsid w:val="00F426D1"/>
    <w:rsid w:val="00F43FD6"/>
    <w:rsid w:val="00F449E5"/>
    <w:rsid w:val="00F46217"/>
    <w:rsid w:val="00F5098C"/>
    <w:rsid w:val="00F52075"/>
    <w:rsid w:val="00F546E5"/>
    <w:rsid w:val="00F56708"/>
    <w:rsid w:val="00F5735E"/>
    <w:rsid w:val="00F62F6E"/>
    <w:rsid w:val="00F633B1"/>
    <w:rsid w:val="00F67446"/>
    <w:rsid w:val="00F733AB"/>
    <w:rsid w:val="00F73EC5"/>
    <w:rsid w:val="00F763B7"/>
    <w:rsid w:val="00F81343"/>
    <w:rsid w:val="00F814E9"/>
    <w:rsid w:val="00F8285D"/>
    <w:rsid w:val="00F844E5"/>
    <w:rsid w:val="00F912D6"/>
    <w:rsid w:val="00F9278D"/>
    <w:rsid w:val="00F94A4B"/>
    <w:rsid w:val="00F9617E"/>
    <w:rsid w:val="00FA0577"/>
    <w:rsid w:val="00FA3B6C"/>
    <w:rsid w:val="00FA50EE"/>
    <w:rsid w:val="00FA6266"/>
    <w:rsid w:val="00FA698A"/>
    <w:rsid w:val="00FB485C"/>
    <w:rsid w:val="00FB70CF"/>
    <w:rsid w:val="00FB7A3C"/>
    <w:rsid w:val="00FC09B2"/>
    <w:rsid w:val="00FC4CFC"/>
    <w:rsid w:val="00FC70E7"/>
    <w:rsid w:val="00FC74E1"/>
    <w:rsid w:val="00FD4B1B"/>
    <w:rsid w:val="00FD4CDD"/>
    <w:rsid w:val="00FD4D93"/>
    <w:rsid w:val="00FF470D"/>
    <w:rsid w:val="00FF6898"/>
    <w:rsid w:val="00FF7782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ABCF07D"/>
  <w15:docId w15:val="{C0055FBF-D9AB-48E7-97F9-8F2EFA8A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C15"/>
    <w:rPr>
      <w:rFonts w:ascii="Cordia New" w:eastAsia="Times New Roman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clear" w:pos="540"/>
      </w:tabs>
      <w:spacing w:after="120"/>
      <w:ind w:left="0" w:firstLine="0"/>
      <w:jc w:val="both"/>
      <w:outlineLvl w:val="1"/>
    </w:pPr>
    <w:rPr>
      <w:rFonts w:ascii="FreesiaUPC" w:hAnsi="FreesiaUPC" w:cs="FreesiaUPC"/>
      <w:b/>
      <w:bCs/>
      <w:sz w:val="26"/>
      <w:szCs w:val="26"/>
      <w:lang w:eastAsia="zh-CN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clear" w:pos="1080"/>
      </w:tabs>
      <w:spacing w:after="120"/>
      <w:ind w:left="0" w:firstLine="0"/>
      <w:jc w:val="thaiDistribute"/>
      <w:outlineLvl w:val="2"/>
    </w:pPr>
    <w:rPr>
      <w:rFonts w:ascii="FreesiaUPC" w:hAnsi="FreesiaUPC" w:cs="FreesiaUPC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pPr>
      <w:keepNext/>
      <w:ind w:firstLine="720"/>
      <w:jc w:val="thaiDistribute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ind w:left="720"/>
      <w:outlineLvl w:val="6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szCs w:val="32"/>
      <w:lang w:val="x-none" w:eastAsia="x-none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Tms Rmn" w:hAnsi="Tms Rmn" w:cs="Angsana New"/>
    </w:rPr>
  </w:style>
  <w:style w:type="paragraph" w:styleId="BodyTextIndent2">
    <w:name w:val="Body Text Indent 2"/>
    <w:basedOn w:val="Normal"/>
    <w:pPr>
      <w:ind w:left="720"/>
    </w:pPr>
  </w:style>
  <w:style w:type="paragraph" w:customStyle="1" w:styleId="BalloonText1">
    <w:name w:val="Balloon Text1"/>
    <w:basedOn w:val="Normal"/>
    <w:semiHidden/>
    <w:rPr>
      <w:rFonts w:ascii="Tahoma" w:hAnsi="Tahoma" w:cs="Angsana New"/>
      <w:sz w:val="16"/>
      <w:szCs w:val="18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eastAsia="SimSun" w:hAnsi="Cordia New" w:cs="EucrosiaUPC"/>
      <w:sz w:val="28"/>
      <w:szCs w:val="28"/>
    </w:rPr>
  </w:style>
  <w:style w:type="paragraph" w:styleId="BodyText">
    <w:name w:val="Body Text"/>
    <w:basedOn w:val="Normal"/>
    <w:pPr>
      <w:tabs>
        <w:tab w:val="num" w:pos="360"/>
      </w:tabs>
      <w:spacing w:after="120"/>
      <w:ind w:left="360" w:hanging="360"/>
      <w:jc w:val="thaiDistribute"/>
    </w:pPr>
    <w:rPr>
      <w:rFonts w:eastAsia="SimSun"/>
      <w:lang w:val="th-TH"/>
    </w:rPr>
  </w:style>
  <w:style w:type="paragraph" w:styleId="BodyTextIndent">
    <w:name w:val="Body Text Indent"/>
    <w:basedOn w:val="Normal"/>
    <w:pPr>
      <w:ind w:firstLine="720"/>
    </w:pPr>
  </w:style>
  <w:style w:type="paragraph" w:styleId="BodyTextIndent3">
    <w:name w:val="Body Text Indent 3"/>
    <w:basedOn w:val="Normal"/>
    <w:pPr>
      <w:ind w:firstLine="720"/>
      <w:jc w:val="thaiDistribute"/>
    </w:pPr>
  </w:style>
  <w:style w:type="paragraph" w:styleId="BodyText2">
    <w:name w:val="Body Text 2"/>
    <w:basedOn w:val="Normal"/>
    <w:pPr>
      <w:jc w:val="center"/>
    </w:pPr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styleId="BalloonText">
    <w:name w:val="Balloon Text"/>
    <w:basedOn w:val="Normal"/>
    <w:semiHidden/>
    <w:rsid w:val="004A7702"/>
    <w:rPr>
      <w:rFonts w:ascii="Tahoma" w:hAnsi="Tahoma" w:cs="Angsana New"/>
      <w:sz w:val="16"/>
      <w:szCs w:val="18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postbody1">
    <w:name w:val="postbody1"/>
    <w:rPr>
      <w:sz w:val="23"/>
      <w:szCs w:val="23"/>
    </w:rPr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rsid w:val="005E5BCF"/>
    <w:pPr>
      <w:widowControl w:val="0"/>
      <w:autoSpaceDE w:val="0"/>
      <w:autoSpaceDN w:val="0"/>
      <w:adjustRightInd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C668E8"/>
    <w:rPr>
      <w:rFonts w:ascii="Cordia New" w:eastAsia="Times New Roman" w:hAnsi="Cordia New" w:cs="Cordia New"/>
      <w:sz w:val="28"/>
      <w:szCs w:val="32"/>
    </w:rPr>
  </w:style>
  <w:style w:type="character" w:styleId="Emphasis">
    <w:name w:val="Emphasis"/>
    <w:uiPriority w:val="20"/>
    <w:qFormat/>
    <w:rsid w:val="00737C81"/>
    <w:rPr>
      <w:i/>
      <w:iCs/>
    </w:rPr>
  </w:style>
  <w:style w:type="paragraph" w:styleId="ListParagraph">
    <w:name w:val="List Paragraph"/>
    <w:basedOn w:val="Normal"/>
    <w:uiPriority w:val="34"/>
    <w:qFormat/>
    <w:rsid w:val="00946298"/>
    <w:pPr>
      <w:spacing w:after="160" w:line="259" w:lineRule="auto"/>
      <w:ind w:left="720"/>
      <w:contextualSpacing/>
    </w:pPr>
    <w:rPr>
      <w:rFonts w:ascii="Calibri" w:eastAsia="Calibri" w:hAnsi="Calibri"/>
      <w:sz w:val="22"/>
    </w:rPr>
  </w:style>
  <w:style w:type="character" w:styleId="CommentReference">
    <w:name w:val="annotation reference"/>
    <w:rsid w:val="000B6F9A"/>
    <w:rPr>
      <w:sz w:val="16"/>
      <w:szCs w:val="18"/>
    </w:rPr>
  </w:style>
  <w:style w:type="paragraph" w:styleId="CommentText">
    <w:name w:val="annotation text"/>
    <w:basedOn w:val="Normal"/>
    <w:link w:val="CommentTextChar"/>
    <w:rsid w:val="000B6F9A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0B6F9A"/>
    <w:rPr>
      <w:rFonts w:ascii="Cordia New" w:eastAsia="Times New Roman" w:hAnsi="Cordia New"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6F9A"/>
    <w:rPr>
      <w:b/>
      <w:bCs/>
    </w:rPr>
  </w:style>
  <w:style w:type="character" w:customStyle="1" w:styleId="CommentSubjectChar">
    <w:name w:val="Comment Subject Char"/>
    <w:link w:val="CommentSubject"/>
    <w:rsid w:val="000B6F9A"/>
    <w:rPr>
      <w:rFonts w:ascii="Cordia New" w:eastAsia="Times New Roman" w:hAnsi="Cordia New" w:cs="Cordia New"/>
      <w:b/>
      <w:bCs/>
      <w:szCs w:val="25"/>
    </w:rPr>
  </w:style>
  <w:style w:type="character" w:customStyle="1" w:styleId="apple-converted-space">
    <w:name w:val="apple-converted-space"/>
    <w:rsid w:val="007A3E44"/>
  </w:style>
  <w:style w:type="character" w:customStyle="1" w:styleId="HeaderChar">
    <w:name w:val="Header Char"/>
    <w:link w:val="Header"/>
    <w:uiPriority w:val="99"/>
    <w:rsid w:val="00405243"/>
    <w:rPr>
      <w:rFonts w:ascii="Cordia New" w:eastAsia="Times New Roman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qualitechplc.com/index.php/th/service/nd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qualitechpl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qualitechplc.com/index.php/th/service/inspection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6EEE8-BA74-4674-9D12-DF62B3953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33</Pages>
  <Words>10439</Words>
  <Characters>59504</Characters>
  <Application>Microsoft Office Word</Application>
  <DocSecurity>0</DocSecurity>
  <Lines>495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ส่วนที่ 2</vt:lpstr>
      <vt:lpstr>ส่วนที่ 2</vt:lpstr>
    </vt:vector>
  </TitlesOfParts>
  <Company>Microsoft</Company>
  <LinksUpToDate>false</LinksUpToDate>
  <CharactersWithSpaces>69804</CharactersWithSpaces>
  <SharedDoc>false</SharedDoc>
  <HLinks>
    <vt:vector size="18" baseType="variant">
      <vt:variant>
        <vt:i4>6094915</vt:i4>
      </vt:variant>
      <vt:variant>
        <vt:i4>9</vt:i4>
      </vt:variant>
      <vt:variant>
        <vt:i4>0</vt:i4>
      </vt:variant>
      <vt:variant>
        <vt:i4>5</vt:i4>
      </vt:variant>
      <vt:variant>
        <vt:lpwstr>http://www.qualitechplc.com/</vt:lpwstr>
      </vt:variant>
      <vt:variant>
        <vt:lpwstr/>
      </vt:variant>
      <vt:variant>
        <vt:i4>4063270</vt:i4>
      </vt:variant>
      <vt:variant>
        <vt:i4>3</vt:i4>
      </vt:variant>
      <vt:variant>
        <vt:i4>0</vt:i4>
      </vt:variant>
      <vt:variant>
        <vt:i4>5</vt:i4>
      </vt:variant>
      <vt:variant>
        <vt:lpwstr>http://www.qualitechplc.com/index.php/th/service/inspection</vt:lpwstr>
      </vt:variant>
      <vt:variant>
        <vt:lpwstr/>
      </vt:variant>
      <vt:variant>
        <vt:i4>4194390</vt:i4>
      </vt:variant>
      <vt:variant>
        <vt:i4>0</vt:i4>
      </vt:variant>
      <vt:variant>
        <vt:i4>0</vt:i4>
      </vt:variant>
      <vt:variant>
        <vt:i4>5</vt:i4>
      </vt:variant>
      <vt:variant>
        <vt:lpwstr>http://www.qualitechplc.com/index.php/th/service/ndt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</dc:title>
  <dc:creator>Naliwan</dc:creator>
  <cp:lastModifiedBy>HRD-206</cp:lastModifiedBy>
  <cp:revision>60</cp:revision>
  <cp:lastPrinted>2017-03-30T06:57:00Z</cp:lastPrinted>
  <dcterms:created xsi:type="dcterms:W3CDTF">2017-03-19T10:45:00Z</dcterms:created>
  <dcterms:modified xsi:type="dcterms:W3CDTF">2017-03-30T07:17:00Z</dcterms:modified>
</cp:coreProperties>
</file>