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6A574" w14:textId="016C627D" w:rsidR="008B3DDD" w:rsidRPr="00EE1D0E" w:rsidRDefault="008B3DDD" w:rsidP="008B3DDD">
      <w:pPr>
        <w:jc w:val="center"/>
        <w:rPr>
          <w:rFonts w:ascii="Angsana New" w:hAnsi="Angsana New"/>
          <w:b/>
          <w:bCs/>
          <w:sz w:val="28"/>
          <w:cs/>
        </w:rPr>
      </w:pPr>
      <w:r w:rsidRPr="00EE1D0E">
        <w:rPr>
          <w:rFonts w:ascii="Angsana New" w:hAnsi="Angsana New" w:hint="cs"/>
          <w:b/>
          <w:bCs/>
          <w:sz w:val="28"/>
          <w:cs/>
        </w:rPr>
        <w:t xml:space="preserve">ส่วนที่ </w:t>
      </w:r>
      <w:r w:rsidRPr="00EE1D0E">
        <w:rPr>
          <w:rFonts w:ascii="Angsana New" w:hAnsi="Angsana New"/>
          <w:b/>
          <w:bCs/>
          <w:sz w:val="28"/>
        </w:rPr>
        <w:t>3</w:t>
      </w:r>
      <w:r w:rsidR="00244795" w:rsidRPr="00EE1D0E">
        <w:rPr>
          <w:rFonts w:ascii="Angsana New" w:hAnsi="Angsana New"/>
          <w:b/>
          <w:bCs/>
          <w:sz w:val="28"/>
          <w:cs/>
        </w:rPr>
        <w:t xml:space="preserve"> </w:t>
      </w:r>
    </w:p>
    <w:p w14:paraId="7E264747" w14:textId="77777777" w:rsidR="008B3DDD" w:rsidRPr="00EE1D0E" w:rsidRDefault="008B3DDD" w:rsidP="008B3DDD">
      <w:pPr>
        <w:jc w:val="center"/>
        <w:rPr>
          <w:rFonts w:ascii="Angsana New" w:hAnsi="Angsana New"/>
          <w:b/>
          <w:bCs/>
          <w:sz w:val="28"/>
          <w:cs/>
        </w:rPr>
      </w:pPr>
      <w:r w:rsidRPr="00EE1D0E">
        <w:rPr>
          <w:rFonts w:ascii="Angsana New" w:hAnsi="Angsana New"/>
          <w:b/>
          <w:bCs/>
          <w:sz w:val="28"/>
          <w:cs/>
        </w:rPr>
        <w:t>ฐานะการเงินและผลการดำเนินงาน</w:t>
      </w:r>
      <w:r w:rsidR="0003472C" w:rsidRPr="00EE1D0E">
        <w:rPr>
          <w:rFonts w:ascii="Angsana New" w:hAnsi="Angsana New"/>
          <w:b/>
          <w:bCs/>
          <w:sz w:val="28"/>
          <w:cs/>
        </w:rPr>
        <w:t xml:space="preserve"> </w:t>
      </w:r>
    </w:p>
    <w:p w14:paraId="1D895D9D" w14:textId="77777777" w:rsidR="008B3DDD" w:rsidRPr="00EE1D0E" w:rsidRDefault="00935DF9" w:rsidP="00935DF9">
      <w:pPr>
        <w:ind w:left="360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 w:hint="cs"/>
          <w:b/>
          <w:bCs/>
          <w:sz w:val="28"/>
          <w:cs/>
        </w:rPr>
        <w:t xml:space="preserve">13.    </w:t>
      </w:r>
      <w:r w:rsidR="008B3DDD" w:rsidRPr="00EE1D0E">
        <w:rPr>
          <w:rFonts w:ascii="Angsana New" w:hAnsi="Angsana New"/>
          <w:b/>
          <w:bCs/>
          <w:sz w:val="28"/>
          <w:u w:val="single"/>
          <w:cs/>
        </w:rPr>
        <w:t>ข้อมูลทางการเงิน</w:t>
      </w:r>
      <w:r w:rsidR="008B3DDD" w:rsidRPr="00EE1D0E">
        <w:rPr>
          <w:rFonts w:ascii="Angsana New" w:hAnsi="Angsana New" w:hint="cs"/>
          <w:b/>
          <w:bCs/>
          <w:sz w:val="28"/>
          <w:u w:val="single"/>
          <w:cs/>
        </w:rPr>
        <w:t>ที่สำคัญ</w:t>
      </w:r>
      <w:r w:rsidR="004737A7" w:rsidRPr="00EE1D0E">
        <w:rPr>
          <w:rFonts w:ascii="Angsana New" w:hAnsi="Angsana New"/>
          <w:b/>
          <w:bCs/>
          <w:sz w:val="28"/>
          <w:cs/>
        </w:rPr>
        <w:t xml:space="preserve"> </w:t>
      </w:r>
      <w:r w:rsidR="00FB2585" w:rsidRPr="00EE1D0E">
        <w:rPr>
          <w:rFonts w:ascii="Angsana New" w:hAnsi="Angsana New"/>
          <w:b/>
          <w:bCs/>
          <w:sz w:val="28"/>
          <w:cs/>
        </w:rPr>
        <w:t xml:space="preserve"> </w:t>
      </w:r>
    </w:p>
    <w:p w14:paraId="39D91C63" w14:textId="77777777" w:rsidR="008B3DDD" w:rsidRPr="00EE1D0E" w:rsidRDefault="008B3DDD" w:rsidP="00F6666C">
      <w:pPr>
        <w:numPr>
          <w:ilvl w:val="1"/>
          <w:numId w:val="30"/>
        </w:numPr>
        <w:rPr>
          <w:rFonts w:ascii="Angsana New" w:eastAsia="Calibri" w:hAnsi="Angsana New"/>
          <w:sz w:val="28"/>
        </w:rPr>
      </w:pPr>
      <w:r w:rsidRPr="00EE1D0E">
        <w:rPr>
          <w:rFonts w:ascii="Angsana New" w:eastAsia="Calibri" w:hAnsi="Angsana New" w:hint="cs"/>
          <w:sz w:val="28"/>
          <w:cs/>
        </w:rPr>
        <w:t>สรุปรายงานการสอบบัญชี</w:t>
      </w:r>
      <w:r w:rsidRPr="00EE1D0E">
        <w:rPr>
          <w:rFonts w:ascii="Angsana New" w:eastAsia="Calibri" w:hAnsi="Angsana New"/>
          <w:sz w:val="28"/>
          <w:cs/>
        </w:rPr>
        <w:t xml:space="preserve"> </w:t>
      </w:r>
    </w:p>
    <w:p w14:paraId="5922DF53" w14:textId="77777777" w:rsidR="008B3DDD" w:rsidRPr="00EE1D0E" w:rsidRDefault="008B3DDD" w:rsidP="008B3DDD">
      <w:pPr>
        <w:ind w:left="1440"/>
        <w:rPr>
          <w:rFonts w:ascii="Angsana New" w:eastAsia="Calibri" w:hAnsi="Angsana New"/>
          <w:sz w:val="28"/>
        </w:rPr>
      </w:pPr>
      <w:r w:rsidRPr="00EE1D0E">
        <w:rPr>
          <w:rFonts w:ascii="Angsana New" w:eastAsia="Calibri" w:hAnsi="Angsana New"/>
          <w:sz w:val="28"/>
          <w:cs/>
        </w:rPr>
        <w:t>งบการเงินในระยะเวลา 3 ปี ที่ผ่านมา</w:t>
      </w:r>
      <w:r w:rsidR="008E5B96" w:rsidRPr="00EE1D0E">
        <w:rPr>
          <w:rFonts w:ascii="Angsana New" w:eastAsia="Calibri" w:hAnsi="Angsana New" w:hint="cs"/>
          <w:sz w:val="28"/>
          <w:cs/>
        </w:rPr>
        <w:t xml:space="preserve"> </w:t>
      </w:r>
      <w:r w:rsidRPr="00EE1D0E">
        <w:rPr>
          <w:rFonts w:ascii="Angsana New" w:eastAsia="Calibri" w:hAnsi="Angsana New"/>
          <w:sz w:val="28"/>
          <w:cs/>
        </w:rPr>
        <w:t>ผู้สอบบัญชีได้แสดงความเห็นในรายงานการสอบบัญชีแบบไม่มีเงื่อนไข</w:t>
      </w:r>
    </w:p>
    <w:p w14:paraId="29DE596E" w14:textId="77777777" w:rsidR="008B3DDD" w:rsidRPr="00EE1D0E" w:rsidRDefault="008B3DDD" w:rsidP="00F6666C">
      <w:pPr>
        <w:numPr>
          <w:ilvl w:val="1"/>
          <w:numId w:val="30"/>
        </w:numPr>
        <w:rPr>
          <w:rFonts w:ascii="Angsana New" w:eastAsia="Calibri" w:hAnsi="Angsana New"/>
          <w:sz w:val="28"/>
        </w:rPr>
      </w:pPr>
      <w:r w:rsidRPr="00EE1D0E">
        <w:rPr>
          <w:rFonts w:ascii="Angsana New" w:eastAsia="Calibri" w:hAnsi="Angsana New" w:hint="cs"/>
          <w:sz w:val="28"/>
          <w:cs/>
        </w:rPr>
        <w:t>ข้อมูลทางการเงินโดยสรุป</w:t>
      </w:r>
    </w:p>
    <w:p w14:paraId="5219A87A" w14:textId="77777777" w:rsidR="00CF2690" w:rsidRPr="00EE1D0E" w:rsidRDefault="00CF2690" w:rsidP="00CF2690">
      <w:pPr>
        <w:ind w:left="1440"/>
        <w:rPr>
          <w:rFonts w:ascii="Angsana New" w:eastAsia="Calibri" w:hAnsi="Angsana New"/>
          <w:sz w:val="28"/>
        </w:rPr>
      </w:pPr>
    </w:p>
    <w:p w14:paraId="3D613027" w14:textId="77777777" w:rsidR="006110FF" w:rsidRPr="00EE1D0E" w:rsidRDefault="006110FF" w:rsidP="006110FF">
      <w:pPr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t>บริษัท พรีเมียร์ โพรดักส์ จำกัด (มหาชน) และบริษัทย่อย</w:t>
      </w:r>
    </w:p>
    <w:p w14:paraId="54812E38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t>งบแสดงฐานะการเงิน</w:t>
      </w:r>
    </w:p>
    <w:p w14:paraId="7AD70351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28"/>
          <w:cs/>
        </w:rPr>
      </w:pPr>
      <w:r w:rsidRPr="00EE1D0E">
        <w:rPr>
          <w:rFonts w:ascii="Angsana New" w:hAnsi="Angsana New"/>
          <w:b/>
          <w:bCs/>
          <w:sz w:val="28"/>
          <w:cs/>
        </w:rPr>
        <w:t>ณ วันที่ 31 ธันวาคม  2562 และ 2561 และ 2560</w:t>
      </w:r>
    </w:p>
    <w:tbl>
      <w:tblPr>
        <w:tblW w:w="8201" w:type="dxa"/>
        <w:jc w:val="center"/>
        <w:tblLayout w:type="fixed"/>
        <w:tblLook w:val="0000" w:firstRow="0" w:lastRow="0" w:firstColumn="0" w:lastColumn="0" w:noHBand="0" w:noVBand="0"/>
      </w:tblPr>
      <w:tblGrid>
        <w:gridCol w:w="3954"/>
        <w:gridCol w:w="1412"/>
        <w:gridCol w:w="1417"/>
        <w:gridCol w:w="1418"/>
      </w:tblGrid>
      <w:tr w:rsidR="00EE1D0E" w:rsidRPr="00EE1D0E" w14:paraId="3C19017A" w14:textId="77777777" w:rsidTr="006110FF">
        <w:trPr>
          <w:trHeight w:val="375"/>
          <w:tblHeader/>
          <w:jc w:val="center"/>
        </w:trPr>
        <w:tc>
          <w:tcPr>
            <w:tcW w:w="3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726A0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42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186B1" w14:textId="77777777" w:rsidR="006110FF" w:rsidRPr="00EE1D0E" w:rsidDel="00185CB0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1D0E" w:rsidRPr="00EE1D0E" w14:paraId="5BE93103" w14:textId="77777777" w:rsidTr="006110FF">
        <w:trPr>
          <w:trHeight w:val="499"/>
          <w:tblHeader/>
          <w:jc w:val="center"/>
        </w:trPr>
        <w:tc>
          <w:tcPr>
            <w:tcW w:w="3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265A829C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539D" w14:textId="77777777" w:rsidR="006110FF" w:rsidRPr="00EE1D0E" w:rsidDel="00185CB0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ปี 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1B009" w14:textId="77777777" w:rsidR="006110FF" w:rsidRPr="00EE1D0E" w:rsidDel="00185CB0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ปี 2561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28CE" w14:textId="77777777" w:rsidR="006110FF" w:rsidRPr="00EE1D0E" w:rsidDel="00185CB0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ปี 2560</w:t>
            </w:r>
          </w:p>
        </w:tc>
      </w:tr>
      <w:tr w:rsidR="00EE1D0E" w:rsidRPr="00EE1D0E" w14:paraId="06E541B9" w14:textId="77777777" w:rsidTr="006110FF">
        <w:trPr>
          <w:trHeight w:val="375"/>
          <w:tblHeader/>
          <w:jc w:val="center"/>
        </w:trPr>
        <w:tc>
          <w:tcPr>
            <w:tcW w:w="3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1C0A398D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E9A8F" w14:textId="77777777" w:rsidR="006110FF" w:rsidRPr="00EE1D0E" w:rsidDel="00185CB0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8C2C9B" w14:textId="77777777" w:rsidR="006110FF" w:rsidRPr="00EE1D0E" w:rsidDel="00185CB0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97E2D1" w14:textId="77777777" w:rsidR="006110FF" w:rsidRPr="00EE1D0E" w:rsidDel="00185CB0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บาท</w:t>
            </w:r>
          </w:p>
        </w:tc>
      </w:tr>
      <w:tr w:rsidR="00EE1D0E" w:rsidRPr="00EE1D0E" w14:paraId="087F5E84" w14:textId="77777777" w:rsidTr="006110FF">
        <w:trPr>
          <w:trHeight w:val="375"/>
          <w:jc w:val="center"/>
        </w:trPr>
        <w:tc>
          <w:tcPr>
            <w:tcW w:w="3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708DC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BB1AC" w14:textId="77777777" w:rsidR="006110FF" w:rsidRPr="00EE1D0E" w:rsidDel="00185CB0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BCD7B" w14:textId="77777777" w:rsidR="006110FF" w:rsidRPr="00EE1D0E" w:rsidDel="00185CB0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6B1CA" w14:textId="77777777" w:rsidR="006110FF" w:rsidRPr="00EE1D0E" w:rsidDel="00185CB0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15712DE6" w14:textId="77777777" w:rsidTr="006110FF">
        <w:trPr>
          <w:trHeight w:val="375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9900C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สินทรัพย์หมุนเวียน</w:t>
            </w:r>
          </w:p>
        </w:tc>
        <w:tc>
          <w:tcPr>
            <w:tcW w:w="14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7E8A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48B9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CA3B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47C42917" w14:textId="77777777" w:rsidTr="006110FF">
        <w:trPr>
          <w:trHeight w:val="375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A8D8C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415082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22,374,106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6A74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11,504,552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BD982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14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415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457</w:t>
            </w:r>
          </w:p>
        </w:tc>
      </w:tr>
      <w:tr w:rsidR="00EE1D0E" w:rsidRPr="00EE1D0E" w14:paraId="1837FCF6" w14:textId="77777777" w:rsidTr="006110FF">
        <w:trPr>
          <w:trHeight w:val="375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94187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เงินลงทุนชั่วคราว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3C0A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121,899,031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2434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3,801,531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C8DC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23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980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861</w:t>
            </w:r>
          </w:p>
        </w:tc>
      </w:tr>
      <w:tr w:rsidR="00EE1D0E" w:rsidRPr="00EE1D0E" w14:paraId="238329BB" w14:textId="77777777" w:rsidTr="006110FF">
        <w:trPr>
          <w:trHeight w:val="375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031E6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  <w:r w:rsidRPr="00EE1D0E">
              <w:rPr>
                <w:noProof/>
              </w:rPr>
              <mc:AlternateContent>
                <mc:Choice Requires="wps">
                  <w:drawing>
                    <wp:anchor distT="4294967294" distB="4294967294" distL="114298" distR="114298" simplePos="0" relativeHeight="251763712" behindDoc="0" locked="0" layoutInCell="1" allowOverlap="1" wp14:anchorId="2B11393C" wp14:editId="4ECD8B5D">
                      <wp:simplePos x="0" y="0"/>
                      <wp:positionH relativeFrom="column">
                        <wp:posOffset>2333624</wp:posOffset>
                      </wp:positionH>
                      <wp:positionV relativeFrom="paragraph">
                        <wp:posOffset>238124</wp:posOffset>
                      </wp:positionV>
                      <wp:extent cx="0" cy="0"/>
                      <wp:effectExtent l="0" t="0" r="0" b="0"/>
                      <wp:wrapNone/>
                      <wp:docPr id="9" name="Freeform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1265"/>
                                  <a:gd name="T1" fmla="*/ 0 h 20"/>
                                  <a:gd name="T2" fmla="*/ 1133156797 w 1265"/>
                                  <a:gd name="T3" fmla="*/ 0 h 2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265" h="20">
                                    <a:moveTo>
                                      <a:pt x="0" y="0"/>
                                    </a:moveTo>
                                    <a:lnTo>
                                      <a:pt x="1264" y="0"/>
                                    </a:lnTo>
                                  </a:path>
                                </a:pathLst>
                              </a:custGeom>
                              <a:noFill/>
                              <a:ln w="9023">
                                <a:solidFill>
                                  <a:srgbClr val="3B3B3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65170049" id="Freeform 9" o:spid="_x0000_s1026" style="position:absolute;margin-left:183.75pt;margin-top:18.75pt;width:0;height:0;z-index:251763712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;v-text-anchor:top" coordsize="126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" path="m,l1264,e" filled="f" strokecolor="#3b3b3b" strokeweight=".25064mm">
                      <v:path arrowok="t" o:connecttype="custom" o:connectlocs="0,0;895776,0" o:connectangles="0,0"/>
                    </v:shape>
                  </w:pict>
                </mc:Fallback>
              </mc:AlternateConten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717C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269,709,579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8E5BF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258,950,767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294C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263,366,982</w:t>
            </w:r>
          </w:p>
        </w:tc>
      </w:tr>
      <w:tr w:rsidR="00EE1D0E" w:rsidRPr="00EE1D0E" w14:paraId="4294EF84" w14:textId="77777777" w:rsidTr="006110FF">
        <w:trPr>
          <w:trHeight w:val="435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4B9AE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สินค้าคงเหลือ </w:t>
            </w:r>
          </w:p>
        </w:tc>
        <w:tc>
          <w:tcPr>
            <w:tcW w:w="14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6B444B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129,036,141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E02A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185,546,150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9253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161,393,767</w:t>
            </w:r>
          </w:p>
        </w:tc>
      </w:tr>
      <w:tr w:rsidR="00EE1D0E" w:rsidRPr="00EE1D0E" w14:paraId="7A530BDC" w14:textId="77777777" w:rsidTr="006110FF">
        <w:trPr>
          <w:trHeight w:val="375"/>
          <w:jc w:val="center"/>
        </w:trPr>
        <w:tc>
          <w:tcPr>
            <w:tcW w:w="39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B57A90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412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2BC2E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11,315,337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E1C50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10,523,039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51847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11,355,972</w:t>
            </w:r>
          </w:p>
        </w:tc>
      </w:tr>
      <w:tr w:rsidR="00EE1D0E" w:rsidRPr="00EE1D0E" w14:paraId="3AABBB79" w14:textId="77777777" w:rsidTr="006110FF">
        <w:trPr>
          <w:trHeight w:val="375"/>
          <w:jc w:val="center"/>
        </w:trPr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B0030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328A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554,334,194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41C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470,326,039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6F7C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474,513,039</w:t>
            </w:r>
          </w:p>
        </w:tc>
      </w:tr>
      <w:tr w:rsidR="00EE1D0E" w:rsidRPr="00EE1D0E" w14:paraId="13495398" w14:textId="77777777" w:rsidTr="006110FF">
        <w:trPr>
          <w:trHeight w:val="375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3DD4F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4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B8E088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9DAF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1168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529B0BF5" w14:textId="77777777" w:rsidTr="006110FF">
        <w:trPr>
          <w:trHeight w:val="375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8A3F0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F56377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28,913,547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A545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28,781,377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2DA3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32,881,938</w:t>
            </w:r>
          </w:p>
        </w:tc>
      </w:tr>
      <w:tr w:rsidR="00EE1D0E" w:rsidRPr="00EE1D0E" w14:paraId="6623AF01" w14:textId="77777777" w:rsidTr="006110FF">
        <w:trPr>
          <w:trHeight w:val="375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69FE1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4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1D0477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1,189,194,053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27A1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1,252,814,302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1D63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1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352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524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984</w:t>
            </w:r>
          </w:p>
        </w:tc>
      </w:tr>
      <w:tr w:rsidR="00EE1D0E" w:rsidRPr="00EE1D0E" w14:paraId="68D5170C" w14:textId="77777777" w:rsidTr="006110FF">
        <w:trPr>
          <w:trHeight w:val="390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DADF5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สินทรัพย์ที่ไม่ได้ใช้ในการดำเนินงาน </w:t>
            </w:r>
          </w:p>
        </w:tc>
        <w:tc>
          <w:tcPr>
            <w:tcW w:w="14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C07356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14,226,105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82FA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118,649,487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9AB1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120,246,560</w:t>
            </w:r>
          </w:p>
        </w:tc>
      </w:tr>
      <w:tr w:rsidR="00EE1D0E" w:rsidRPr="00EE1D0E" w14:paraId="1B104A3C" w14:textId="77777777" w:rsidTr="006110FF">
        <w:trPr>
          <w:trHeight w:val="390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22011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4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AF51DE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3,427,367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98FD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3,722,673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12D3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1,365,521</w:t>
            </w:r>
          </w:p>
        </w:tc>
      </w:tr>
      <w:tr w:rsidR="00EE1D0E" w:rsidRPr="00EE1D0E" w14:paraId="5972069A" w14:textId="77777777" w:rsidTr="006110FF">
        <w:trPr>
          <w:trHeight w:val="390"/>
          <w:jc w:val="center"/>
        </w:trPr>
        <w:tc>
          <w:tcPr>
            <w:tcW w:w="3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C9C90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EE1D0E">
              <w:rPr>
                <w:rFonts w:ascii="Angsana New" w:hAnsi="Angsana New" w:hint="cs"/>
                <w:szCs w:val="24"/>
                <w:cs/>
              </w:rPr>
              <w:t>ภาษีเงินได้รอตัดบัญชี</w:t>
            </w:r>
          </w:p>
        </w:tc>
        <w:tc>
          <w:tcPr>
            <w:tcW w:w="14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80F261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9,821,515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4274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2,108,970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3A51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668,837</w:t>
            </w:r>
          </w:p>
        </w:tc>
      </w:tr>
      <w:tr w:rsidR="00EE1D0E" w:rsidRPr="00EE1D0E" w14:paraId="4FDCD8E1" w14:textId="77777777" w:rsidTr="006110FF">
        <w:trPr>
          <w:trHeight w:val="390"/>
          <w:jc w:val="center"/>
        </w:trPr>
        <w:tc>
          <w:tcPr>
            <w:tcW w:w="39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741D36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เงินประกันผลงาน</w:t>
            </w:r>
          </w:p>
        </w:tc>
        <w:tc>
          <w:tcPr>
            <w:tcW w:w="1412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915D3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16,219,447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B29E9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17,492,952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7BC26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13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721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599</w:t>
            </w:r>
          </w:p>
        </w:tc>
      </w:tr>
      <w:tr w:rsidR="00EE1D0E" w:rsidRPr="00EE1D0E" w14:paraId="0068ADC4" w14:textId="77777777" w:rsidTr="006110FF">
        <w:trPr>
          <w:trHeight w:val="390"/>
          <w:jc w:val="center"/>
        </w:trPr>
        <w:tc>
          <w:tcPr>
            <w:tcW w:w="39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79212D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412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ABBB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24,083,281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FFA1A2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17,283,453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E8BB5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12,972,247</w:t>
            </w:r>
          </w:p>
        </w:tc>
      </w:tr>
      <w:tr w:rsidR="00EE1D0E" w:rsidRPr="00EE1D0E" w14:paraId="7587E6DA" w14:textId="77777777" w:rsidTr="006110FF">
        <w:trPr>
          <w:trHeight w:val="390"/>
          <w:jc w:val="center"/>
        </w:trPr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ED68C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9A85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1,285,885,315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C77B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1,440,853,214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953F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1,534,381,686</w:t>
            </w:r>
          </w:p>
        </w:tc>
      </w:tr>
      <w:tr w:rsidR="00EE1D0E" w:rsidRPr="00EE1D0E" w14:paraId="0B319BCA" w14:textId="77777777" w:rsidTr="006110FF">
        <w:trPr>
          <w:trHeight w:val="390"/>
          <w:jc w:val="center"/>
        </w:trPr>
        <w:tc>
          <w:tcPr>
            <w:tcW w:w="395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79B02025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4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74CE1B7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1,840,219,509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220046A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1,911,179,253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7FA229F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2,008,894,725</w:t>
            </w:r>
          </w:p>
        </w:tc>
      </w:tr>
    </w:tbl>
    <w:p w14:paraId="093255F3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szCs w:val="24"/>
          <w:cs/>
        </w:rPr>
        <w:br w:type="page"/>
      </w:r>
      <w:r w:rsidRPr="00EE1D0E">
        <w:rPr>
          <w:rFonts w:ascii="Angsana New" w:hAnsi="Angsana New"/>
          <w:b/>
          <w:bCs/>
          <w:sz w:val="28"/>
          <w:cs/>
        </w:rPr>
        <w:lastRenderedPageBreak/>
        <w:t>บริษัท พรีเมียร์ โพรดักส์ จำกัด (มหาชน) และบริษัทย่อย</w:t>
      </w:r>
    </w:p>
    <w:p w14:paraId="6B17FC47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t>งบแสดงฐานะการเงิน (ต่อ)</w:t>
      </w:r>
    </w:p>
    <w:p w14:paraId="1236280E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t>ณ วันที่ 31 ธันวาคม  2562 และ 2561 และ 2560</w:t>
      </w:r>
    </w:p>
    <w:p w14:paraId="42AB6918" w14:textId="77777777" w:rsidR="006110FF" w:rsidRPr="00EE1D0E" w:rsidRDefault="006110FF" w:rsidP="006110FF">
      <w:pPr>
        <w:rPr>
          <w:rFonts w:ascii="Angsana New" w:hAnsi="Angsana New"/>
        </w:rPr>
      </w:pPr>
    </w:p>
    <w:tbl>
      <w:tblPr>
        <w:tblW w:w="8088" w:type="dxa"/>
        <w:jc w:val="center"/>
        <w:tblLayout w:type="fixed"/>
        <w:tblLook w:val="0000" w:firstRow="0" w:lastRow="0" w:firstColumn="0" w:lastColumn="0" w:noHBand="0" w:noVBand="0"/>
      </w:tblPr>
      <w:tblGrid>
        <w:gridCol w:w="3927"/>
        <w:gridCol w:w="1351"/>
        <w:gridCol w:w="1417"/>
        <w:gridCol w:w="1393"/>
      </w:tblGrid>
      <w:tr w:rsidR="006110FF" w:rsidRPr="00EE1D0E" w14:paraId="77F439F8" w14:textId="77777777" w:rsidTr="006110FF">
        <w:trPr>
          <w:trHeight w:val="375"/>
          <w:tblHeader/>
          <w:jc w:val="center"/>
        </w:trPr>
        <w:tc>
          <w:tcPr>
            <w:tcW w:w="3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B868D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97FB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10FF" w:rsidRPr="00EE1D0E" w14:paraId="4638018E" w14:textId="77777777" w:rsidTr="006110FF">
        <w:trPr>
          <w:trHeight w:val="532"/>
          <w:tblHeader/>
          <w:jc w:val="center"/>
        </w:trPr>
        <w:tc>
          <w:tcPr>
            <w:tcW w:w="3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6F60CB5D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F669AC1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D493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6EBFC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60</w:t>
            </w:r>
          </w:p>
        </w:tc>
      </w:tr>
      <w:tr w:rsidR="006110FF" w:rsidRPr="00EE1D0E" w14:paraId="0AF02D23" w14:textId="77777777" w:rsidTr="006110FF">
        <w:trPr>
          <w:trHeight w:val="375"/>
          <w:tblHeader/>
          <w:jc w:val="center"/>
        </w:trPr>
        <w:tc>
          <w:tcPr>
            <w:tcW w:w="3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6DA08AB6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F6580F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D1FAC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9D4FCB9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6110FF" w:rsidRPr="00EE1D0E" w14:paraId="25B6A587" w14:textId="77777777" w:rsidTr="006110FF">
        <w:trPr>
          <w:trHeight w:val="375"/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048B8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4F28CB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80E1CF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9A4D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110FF" w:rsidRPr="00EE1D0E" w14:paraId="136DC7EB" w14:textId="77777777" w:rsidTr="006110FF">
        <w:trPr>
          <w:trHeight w:val="430"/>
          <w:jc w:val="center"/>
        </w:trPr>
        <w:tc>
          <w:tcPr>
            <w:tcW w:w="39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ED74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หนี้สินหมุนเวียน</w:t>
            </w:r>
          </w:p>
        </w:tc>
        <w:tc>
          <w:tcPr>
            <w:tcW w:w="1351" w:type="dxa"/>
            <w:tcBorders>
              <w:top w:val="nil"/>
              <w:left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ABA6AE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0CA52CF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AC6E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110FF" w:rsidRPr="00EE1D0E" w14:paraId="05CA6AF0" w14:textId="77777777" w:rsidTr="006110FF">
        <w:trPr>
          <w:trHeight w:val="375"/>
          <w:jc w:val="center"/>
        </w:trPr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2BBB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</w:t>
            </w:r>
            <w:r w:rsidRPr="00EE1D0E">
              <w:rPr>
                <w:rFonts w:ascii="Angsana New" w:hAnsi="Angsana New" w:hint="cs"/>
                <w:szCs w:val="24"/>
                <w:cs/>
              </w:rPr>
              <w:t>เบิกเกินบัญชีธนาคารและ</w:t>
            </w:r>
          </w:p>
        </w:tc>
        <w:tc>
          <w:tcPr>
            <w:tcW w:w="1351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</w:tcPr>
          <w:p w14:paraId="5CE988F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0638321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6655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110FF" w:rsidRPr="00EE1D0E" w14:paraId="291A5061" w14:textId="77777777" w:rsidTr="006110FF">
        <w:trPr>
          <w:trHeight w:val="375"/>
          <w:jc w:val="center"/>
        </w:trPr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532BC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เงิน</w:t>
            </w:r>
            <w:r w:rsidRPr="00EE1D0E">
              <w:rPr>
                <w:rFonts w:ascii="Angsana New" w:hAnsi="Angsana New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1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</w:tcPr>
          <w:p w14:paraId="48281CF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110,000,000</w:t>
            </w: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45EBA17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95,000,000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F4B5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77,915,842</w:t>
            </w:r>
          </w:p>
        </w:tc>
      </w:tr>
      <w:tr w:rsidR="006110FF" w:rsidRPr="00EE1D0E" w14:paraId="30C099F9" w14:textId="77777777" w:rsidTr="006110FF">
        <w:trPr>
          <w:trHeight w:val="375"/>
          <w:jc w:val="center"/>
        </w:trPr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A51CE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351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</w:tcPr>
          <w:p w14:paraId="6271515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185,334,293</w:t>
            </w: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304B044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211,309,541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FC0B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191,697,021</w:t>
            </w:r>
          </w:p>
        </w:tc>
      </w:tr>
      <w:tr w:rsidR="006110FF" w:rsidRPr="00EE1D0E" w14:paraId="6CD11C34" w14:textId="77777777" w:rsidTr="006110FF">
        <w:trPr>
          <w:trHeight w:val="375"/>
          <w:jc w:val="center"/>
        </w:trPr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FC477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1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</w:tcPr>
          <w:p w14:paraId="0E80EF5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036B660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4F61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110FF" w:rsidRPr="00EE1D0E" w14:paraId="0AC249DF" w14:textId="77777777" w:rsidTr="006110FF">
        <w:trPr>
          <w:trHeight w:val="375"/>
          <w:jc w:val="center"/>
        </w:trPr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3E6E9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- ส่วนที่ถึงกำหนดชำระภายในหนึ่งปี</w:t>
            </w:r>
          </w:p>
        </w:tc>
        <w:tc>
          <w:tcPr>
            <w:tcW w:w="1351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</w:tcPr>
          <w:p w14:paraId="3B2E416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135,094,228</w:t>
            </w: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788FCE3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157,428,966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68D2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150,391,616</w:t>
            </w:r>
          </w:p>
        </w:tc>
      </w:tr>
      <w:tr w:rsidR="006110FF" w:rsidRPr="00EE1D0E" w14:paraId="028ADD6A" w14:textId="77777777" w:rsidTr="006110FF">
        <w:trPr>
          <w:trHeight w:val="375"/>
          <w:jc w:val="center"/>
        </w:trPr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899AC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351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</w:tcPr>
          <w:p w14:paraId="2B4C350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11,066,331</w:t>
            </w: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259B035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C0A7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2,915,209</w:t>
            </w:r>
          </w:p>
        </w:tc>
      </w:tr>
      <w:tr w:rsidR="006110FF" w:rsidRPr="00EE1D0E" w14:paraId="69CEBADD" w14:textId="77777777" w:rsidTr="006110FF">
        <w:trPr>
          <w:trHeight w:val="375"/>
          <w:jc w:val="center"/>
        </w:trPr>
        <w:tc>
          <w:tcPr>
            <w:tcW w:w="392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5CDEFC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351" w:type="dxa"/>
            <w:tcBorders>
              <w:left w:val="nil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19E33B3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22,884,941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3D63C3B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28,972,701</w:t>
            </w:r>
          </w:p>
        </w:tc>
        <w:tc>
          <w:tcPr>
            <w:tcW w:w="13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58EED2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16,940,832</w:t>
            </w:r>
          </w:p>
        </w:tc>
      </w:tr>
      <w:tr w:rsidR="006110FF" w:rsidRPr="00EE1D0E" w14:paraId="057D351F" w14:textId="77777777" w:rsidTr="006110FF">
        <w:trPr>
          <w:trHeight w:val="435"/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3A28D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49DFD52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464,379,793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2B00785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492,711,208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6105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439,860,520</w:t>
            </w:r>
          </w:p>
        </w:tc>
      </w:tr>
      <w:tr w:rsidR="006110FF" w:rsidRPr="00EE1D0E" w14:paraId="5A822949" w14:textId="77777777" w:rsidTr="006110FF">
        <w:trPr>
          <w:trHeight w:val="375"/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B8821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dotted" w:sz="4" w:space="0" w:color="auto"/>
            </w:tcBorders>
            <w:shd w:val="clear" w:color="auto" w:fill="auto"/>
            <w:noWrap/>
          </w:tcPr>
          <w:p w14:paraId="4B5237B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2C3096F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C44A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110FF" w:rsidRPr="00EE1D0E" w14:paraId="4C0AEA3D" w14:textId="77777777" w:rsidTr="006110FF">
        <w:trPr>
          <w:trHeight w:val="375"/>
          <w:jc w:val="center"/>
        </w:trPr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6A9F7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1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</w:tcPr>
          <w:p w14:paraId="3963376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2E515FF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BF9C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110FF" w:rsidRPr="00EE1D0E" w14:paraId="5ED7409E" w14:textId="77777777" w:rsidTr="006110FF">
        <w:trPr>
          <w:trHeight w:val="375"/>
          <w:jc w:val="center"/>
        </w:trPr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90BEA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351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</w:tcPr>
          <w:p w14:paraId="10DAF41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43,507,518</w:t>
            </w: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3AD3C9C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178,439,669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1084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335,759,830</w:t>
            </w:r>
          </w:p>
        </w:tc>
      </w:tr>
      <w:tr w:rsidR="006110FF" w:rsidRPr="00EE1D0E" w14:paraId="5DA104A2" w14:textId="77777777" w:rsidTr="006110FF">
        <w:trPr>
          <w:trHeight w:val="375"/>
          <w:jc w:val="center"/>
        </w:trPr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6C96A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1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</w:tcPr>
          <w:p w14:paraId="04F99D1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82,928,866</w:t>
            </w: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770C039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63,571,366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2F4A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57,177,474</w:t>
            </w:r>
          </w:p>
        </w:tc>
      </w:tr>
      <w:tr w:rsidR="006110FF" w:rsidRPr="00EE1D0E" w14:paraId="19B5035F" w14:textId="77777777" w:rsidTr="006110FF">
        <w:trPr>
          <w:trHeight w:val="435"/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A3C1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5C05E1F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126,436,384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68BB1CD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242,011,035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F63D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392,937,304</w:t>
            </w:r>
          </w:p>
        </w:tc>
      </w:tr>
      <w:tr w:rsidR="006110FF" w:rsidRPr="00EE1D0E" w14:paraId="156D92A9" w14:textId="77777777" w:rsidTr="006110FF">
        <w:trPr>
          <w:trHeight w:val="375"/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F2110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06B43C9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590,816,177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4B84C47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734,722,243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20D1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832,797,824</w:t>
            </w:r>
          </w:p>
        </w:tc>
      </w:tr>
    </w:tbl>
    <w:p w14:paraId="27A02CAC" w14:textId="77777777" w:rsidR="006110FF" w:rsidRPr="00EE1D0E" w:rsidRDefault="006110FF" w:rsidP="006110FF">
      <w:pPr>
        <w:spacing w:before="120"/>
        <w:rPr>
          <w:rFonts w:ascii="Angsana New" w:hAnsi="Angsana New"/>
          <w:b/>
          <w:bCs/>
          <w:sz w:val="28"/>
          <w:u w:val="single"/>
        </w:rPr>
      </w:pPr>
    </w:p>
    <w:p w14:paraId="46DE7CB4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szCs w:val="24"/>
          <w:cs/>
        </w:rPr>
        <w:br w:type="page"/>
      </w:r>
      <w:r w:rsidRPr="00EE1D0E">
        <w:rPr>
          <w:rFonts w:ascii="Angsana New" w:hAnsi="Angsana New"/>
          <w:b/>
          <w:bCs/>
          <w:sz w:val="28"/>
          <w:cs/>
        </w:rPr>
        <w:lastRenderedPageBreak/>
        <w:t>บริษัท พรีเมียร์ โพรดักส์ จำกัด (มหาชน) และบริษัทย่อย</w:t>
      </w:r>
    </w:p>
    <w:p w14:paraId="6062E466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t>งบแสดงฐานะการเงิน ( ต่อ)</w:t>
      </w:r>
    </w:p>
    <w:p w14:paraId="4CE1032E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28"/>
          <w:cs/>
        </w:rPr>
      </w:pPr>
      <w:r w:rsidRPr="00EE1D0E">
        <w:rPr>
          <w:rFonts w:ascii="Angsana New" w:hAnsi="Angsana New"/>
          <w:b/>
          <w:bCs/>
          <w:sz w:val="28"/>
          <w:cs/>
        </w:rPr>
        <w:t>ณ วันที่ 31 ธันวาคม  2562 และ 2561 และ 2560</w:t>
      </w:r>
    </w:p>
    <w:p w14:paraId="6F43EBA7" w14:textId="77777777" w:rsidR="006110FF" w:rsidRPr="00EE1D0E" w:rsidRDefault="006110FF" w:rsidP="006110FF">
      <w:pPr>
        <w:rPr>
          <w:rFonts w:ascii="Angsana New" w:hAnsi="Angsana New"/>
        </w:rPr>
      </w:pPr>
    </w:p>
    <w:tbl>
      <w:tblPr>
        <w:tblW w:w="8446" w:type="dxa"/>
        <w:jc w:val="center"/>
        <w:tblLook w:val="0000" w:firstRow="0" w:lastRow="0" w:firstColumn="0" w:lastColumn="0" w:noHBand="0" w:noVBand="0"/>
      </w:tblPr>
      <w:tblGrid>
        <w:gridCol w:w="3952"/>
        <w:gridCol w:w="1644"/>
        <w:gridCol w:w="1495"/>
        <w:gridCol w:w="1355"/>
      </w:tblGrid>
      <w:tr w:rsidR="00EE1D0E" w:rsidRPr="00EE1D0E" w14:paraId="6D80DB0A" w14:textId="77777777" w:rsidTr="006110FF">
        <w:trPr>
          <w:trHeight w:val="375"/>
          <w:jc w:val="center"/>
        </w:trPr>
        <w:tc>
          <w:tcPr>
            <w:tcW w:w="3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44DBF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75766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1D0E" w:rsidRPr="00EE1D0E" w14:paraId="0655E8D2" w14:textId="77777777" w:rsidTr="006110FF">
        <w:trPr>
          <w:trHeight w:val="532"/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FF98F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3F59E38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397D2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42615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60</w:t>
            </w:r>
          </w:p>
        </w:tc>
      </w:tr>
      <w:tr w:rsidR="00EE1D0E" w:rsidRPr="00EE1D0E" w14:paraId="170CB1F4" w14:textId="77777777" w:rsidTr="006110FF">
        <w:trPr>
          <w:trHeight w:val="375"/>
          <w:jc w:val="center"/>
        </w:trPr>
        <w:tc>
          <w:tcPr>
            <w:tcW w:w="3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17710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7230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658F5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F6759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EE1D0E" w:rsidRPr="00EE1D0E" w14:paraId="19F437AB" w14:textId="77777777" w:rsidTr="006110FF">
        <w:trPr>
          <w:trHeight w:val="375"/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3916A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ส่วนของผู้ถือหุ้น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2BE7D0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0D04AF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9C20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0393607B" w14:textId="77777777" w:rsidTr="006110FF">
        <w:trPr>
          <w:trHeight w:val="375"/>
          <w:jc w:val="center"/>
        </w:trPr>
        <w:tc>
          <w:tcPr>
            <w:tcW w:w="3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86168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ทุนเรือนหุ้น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18DABC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30482D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CEBE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0A139CA6" w14:textId="77777777" w:rsidTr="006110FF">
        <w:trPr>
          <w:trHeight w:val="375"/>
          <w:jc w:val="center"/>
        </w:trPr>
        <w:tc>
          <w:tcPr>
            <w:tcW w:w="39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8F473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ทุนจดทะเบียน</w:t>
            </w:r>
          </w:p>
        </w:tc>
        <w:tc>
          <w:tcPr>
            <w:tcW w:w="1644" w:type="dxa"/>
            <w:tcBorders>
              <w:top w:val="nil"/>
              <w:left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EF6A83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7A0D212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7F94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59908FB2" w14:textId="77777777" w:rsidTr="006110FF">
        <w:trPr>
          <w:trHeight w:val="375"/>
          <w:jc w:val="center"/>
        </w:trPr>
        <w:tc>
          <w:tcPr>
            <w:tcW w:w="3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D3D16" w14:textId="77777777" w:rsidR="006110FF" w:rsidRPr="00EE1D0E" w:rsidRDefault="006110FF" w:rsidP="006110FF">
            <w:pPr>
              <w:ind w:left="101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หุ้นสามัญ </w:t>
            </w:r>
            <w:r w:rsidRPr="00EE1D0E">
              <w:rPr>
                <w:rFonts w:ascii="Angsana New" w:hAnsi="Angsana New"/>
                <w:szCs w:val="24"/>
              </w:rPr>
              <w:t xml:space="preserve">300,000,000 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หุ้น มูลค่าหุ้นละ </w:t>
            </w:r>
            <w:r w:rsidRPr="00EE1D0E">
              <w:rPr>
                <w:rFonts w:ascii="Angsana New" w:hAnsi="Angsana New"/>
                <w:szCs w:val="24"/>
              </w:rPr>
              <w:t xml:space="preserve">1 </w:t>
            </w:r>
            <w:r w:rsidRPr="00EE1D0E">
              <w:rPr>
                <w:rFonts w:ascii="Angsana New" w:hAnsi="Angsana New"/>
                <w:szCs w:val="24"/>
                <w:cs/>
              </w:rPr>
              <w:t>บาท</w:t>
            </w:r>
          </w:p>
        </w:tc>
        <w:tc>
          <w:tcPr>
            <w:tcW w:w="1644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2CD31F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300,000,000</w:t>
            </w:r>
          </w:p>
        </w:tc>
        <w:tc>
          <w:tcPr>
            <w:tcW w:w="1495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50364D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300,000,000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0733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300,000,000</w:t>
            </w:r>
          </w:p>
        </w:tc>
      </w:tr>
      <w:tr w:rsidR="00EE1D0E" w:rsidRPr="00EE1D0E" w14:paraId="4B047838" w14:textId="77777777" w:rsidTr="006110FF">
        <w:trPr>
          <w:trHeight w:val="375"/>
          <w:jc w:val="center"/>
        </w:trPr>
        <w:tc>
          <w:tcPr>
            <w:tcW w:w="3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57888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644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34DBD3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860CF9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8507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5370DE7C" w14:textId="77777777" w:rsidTr="006110FF">
        <w:trPr>
          <w:trHeight w:val="375"/>
          <w:jc w:val="center"/>
        </w:trPr>
        <w:tc>
          <w:tcPr>
            <w:tcW w:w="3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4C7A7" w14:textId="77777777" w:rsidR="006110FF" w:rsidRPr="00EE1D0E" w:rsidRDefault="006110FF" w:rsidP="006110FF">
            <w:pPr>
              <w:ind w:left="101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หุ้นสามัญ </w:t>
            </w:r>
            <w:r w:rsidRPr="00EE1D0E">
              <w:rPr>
                <w:rFonts w:ascii="Angsana New" w:hAnsi="Angsana New"/>
                <w:szCs w:val="24"/>
              </w:rPr>
              <w:t>300,000,000</w:t>
            </w:r>
            <w:r w:rsidRPr="00EE1D0E">
              <w:rPr>
                <w:rFonts w:ascii="Angsana New" w:hAnsi="Angsana New" w:hint="cs"/>
                <w:szCs w:val="24"/>
                <w:cs/>
              </w:rPr>
              <w:t xml:space="preserve"> หุ้น มูลค่าหุ้นละ </w:t>
            </w:r>
            <w:r w:rsidRPr="00EE1D0E">
              <w:rPr>
                <w:rFonts w:ascii="Angsana New" w:hAnsi="Angsana New"/>
                <w:szCs w:val="24"/>
              </w:rPr>
              <w:t xml:space="preserve">1 </w:t>
            </w:r>
            <w:r w:rsidRPr="00EE1D0E">
              <w:rPr>
                <w:rFonts w:ascii="Angsana New" w:hAnsi="Angsana New" w:hint="cs"/>
                <w:szCs w:val="24"/>
                <w:cs/>
              </w:rPr>
              <w:t>บาท</w:t>
            </w:r>
          </w:p>
        </w:tc>
        <w:tc>
          <w:tcPr>
            <w:tcW w:w="1644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1EBF3D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300,000,000</w:t>
            </w:r>
          </w:p>
        </w:tc>
        <w:tc>
          <w:tcPr>
            <w:tcW w:w="1495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3F62BF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300,000,000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25B2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300,000,000</w:t>
            </w:r>
          </w:p>
        </w:tc>
      </w:tr>
      <w:tr w:rsidR="00EE1D0E" w:rsidRPr="00EE1D0E" w14:paraId="677BB4EA" w14:textId="77777777" w:rsidTr="006110FF">
        <w:trPr>
          <w:trHeight w:val="375"/>
          <w:jc w:val="center"/>
        </w:trPr>
        <w:tc>
          <w:tcPr>
            <w:tcW w:w="3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40EBE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644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88664B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317,618,090</w:t>
            </w:r>
          </w:p>
        </w:tc>
        <w:tc>
          <w:tcPr>
            <w:tcW w:w="1495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6D39F1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317,618,090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A4B6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317,618,090</w:t>
            </w:r>
          </w:p>
        </w:tc>
      </w:tr>
      <w:tr w:rsidR="00EE1D0E" w:rsidRPr="00EE1D0E" w14:paraId="4FB9566B" w14:textId="77777777" w:rsidTr="006110FF">
        <w:trPr>
          <w:trHeight w:val="375"/>
          <w:jc w:val="center"/>
        </w:trPr>
        <w:tc>
          <w:tcPr>
            <w:tcW w:w="3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85093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กำไรสะสม</w:t>
            </w:r>
          </w:p>
        </w:tc>
        <w:tc>
          <w:tcPr>
            <w:tcW w:w="1644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897C98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21B2DB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6828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31C64E7A" w14:textId="77777777" w:rsidTr="006110FF">
        <w:trPr>
          <w:trHeight w:val="435"/>
          <w:jc w:val="center"/>
        </w:trPr>
        <w:tc>
          <w:tcPr>
            <w:tcW w:w="3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5329F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จัดสรรแล้ว </w:t>
            </w:r>
            <w:r w:rsidRPr="00EE1D0E">
              <w:rPr>
                <w:rFonts w:ascii="Angsana New" w:hAnsi="Angsana New" w:hint="cs"/>
                <w:szCs w:val="24"/>
                <w:cs/>
              </w:rPr>
              <w:t>-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 สำรองตามกฎหมาย</w:t>
            </w:r>
          </w:p>
        </w:tc>
        <w:tc>
          <w:tcPr>
            <w:tcW w:w="1644" w:type="dxa"/>
            <w:tcBorders>
              <w:left w:val="nil"/>
              <w:right w:val="dotted" w:sz="4" w:space="0" w:color="auto"/>
            </w:tcBorders>
            <w:shd w:val="clear" w:color="auto" w:fill="auto"/>
            <w:noWrap/>
          </w:tcPr>
          <w:p w14:paraId="57E3B8E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30,000,000</w:t>
            </w:r>
          </w:p>
        </w:tc>
        <w:tc>
          <w:tcPr>
            <w:tcW w:w="1495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563875A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25,986,411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5EF9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24,741,577</w:t>
            </w:r>
          </w:p>
        </w:tc>
      </w:tr>
      <w:tr w:rsidR="00EE1D0E" w:rsidRPr="00EE1D0E" w14:paraId="08014352" w14:textId="77777777" w:rsidTr="006110FF">
        <w:trPr>
          <w:trHeight w:val="375"/>
          <w:jc w:val="center"/>
        </w:trPr>
        <w:tc>
          <w:tcPr>
            <w:tcW w:w="3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D5C23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ยังไม่ได้จัดสรร</w:t>
            </w:r>
          </w:p>
        </w:tc>
        <w:tc>
          <w:tcPr>
            <w:tcW w:w="164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E847EEF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425,601,588</w:t>
            </w:r>
          </w:p>
        </w:tc>
        <w:tc>
          <w:tcPr>
            <w:tcW w:w="1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676F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351,584,343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E7092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360,734,717</w:t>
            </w:r>
          </w:p>
        </w:tc>
      </w:tr>
      <w:tr w:rsidR="00EE1D0E" w:rsidRPr="00EE1D0E" w14:paraId="442D24C8" w14:textId="77777777" w:rsidTr="006110FF">
        <w:trPr>
          <w:trHeight w:val="390"/>
          <w:jc w:val="center"/>
        </w:trPr>
        <w:tc>
          <w:tcPr>
            <w:tcW w:w="395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3804FB2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44" w:type="dxa"/>
            <w:tcBorders>
              <w:left w:val="nil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5C7E2E4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51,030,280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95" w:type="dxa"/>
            <w:tcBorders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6FC1AEE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51,030,280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60E48F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51,030,280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3F633B28" w14:textId="77777777" w:rsidTr="006110FF">
        <w:trPr>
          <w:trHeight w:val="375"/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8D69D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ส่วนของผู้ถือหุ้นของบริษัทฯ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097E033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1,022,189,398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424E98C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944,158,564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7891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952,064,104</w:t>
            </w:r>
          </w:p>
        </w:tc>
      </w:tr>
      <w:tr w:rsidR="00EE1D0E" w:rsidRPr="00EE1D0E" w14:paraId="0E61F3E7" w14:textId="77777777" w:rsidTr="006110FF">
        <w:trPr>
          <w:trHeight w:val="375"/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13469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46A499E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227,213,934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33B1132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232,298,446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7952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224,032,797</w:t>
            </w:r>
          </w:p>
        </w:tc>
      </w:tr>
      <w:tr w:rsidR="00EE1D0E" w:rsidRPr="00EE1D0E" w14:paraId="199D61A8" w14:textId="77777777" w:rsidTr="006110FF">
        <w:trPr>
          <w:trHeight w:val="375"/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6AC9F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6CA9497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1,249,403,332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357373A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1,176,457,010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8B46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1,176,096,901</w:t>
            </w:r>
          </w:p>
        </w:tc>
      </w:tr>
      <w:tr w:rsidR="006110FF" w:rsidRPr="00EE1D0E" w14:paraId="09601EA9" w14:textId="77777777" w:rsidTr="006110FF">
        <w:trPr>
          <w:trHeight w:val="390"/>
          <w:jc w:val="center"/>
        </w:trPr>
        <w:tc>
          <w:tcPr>
            <w:tcW w:w="39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45B83123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</w:tcPr>
          <w:p w14:paraId="4641F40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1,840,219,509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</w:tcPr>
          <w:p w14:paraId="6B3B114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1,911,179,253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14:paraId="5413744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2,008,894,725</w:t>
            </w:r>
          </w:p>
        </w:tc>
      </w:tr>
    </w:tbl>
    <w:p w14:paraId="4784F796" w14:textId="77777777" w:rsidR="006110FF" w:rsidRPr="00EE1D0E" w:rsidRDefault="006110FF" w:rsidP="006110FF">
      <w:pPr>
        <w:spacing w:before="120"/>
        <w:rPr>
          <w:rFonts w:ascii="Angsana New" w:hAnsi="Angsana New"/>
          <w:b/>
          <w:bCs/>
          <w:sz w:val="28"/>
          <w:u w:val="single"/>
        </w:rPr>
      </w:pPr>
    </w:p>
    <w:p w14:paraId="531B0630" w14:textId="77777777" w:rsidR="006110FF" w:rsidRPr="00EE1D0E" w:rsidRDefault="006110FF" w:rsidP="006110FF">
      <w:pPr>
        <w:ind w:left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u w:val="single"/>
          <w:cs/>
        </w:rPr>
        <w:br w:type="page"/>
      </w:r>
      <w:r w:rsidRPr="00EE1D0E">
        <w:rPr>
          <w:rFonts w:ascii="Angsana New" w:hAnsi="Angsana New"/>
          <w:b/>
          <w:bCs/>
          <w:sz w:val="28"/>
          <w:cs/>
        </w:rPr>
        <w:lastRenderedPageBreak/>
        <w:t>บริษัท พรีเมียร์ โพรดักส์ จำกัด (มหาชน) และบริษัทย่อย</w:t>
      </w:r>
    </w:p>
    <w:p w14:paraId="4EC95154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t>งบกำไรขาดทุนเบ็ดเสร็จ</w:t>
      </w:r>
    </w:p>
    <w:p w14:paraId="1C41E0F4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t>สำหรับปีสิ้นสุดวันที่ 31 ธันวาคม 2562 และ 2561 และ 2560</w:t>
      </w:r>
    </w:p>
    <w:p w14:paraId="265FB786" w14:textId="77777777" w:rsidR="006110FF" w:rsidRPr="00EE1D0E" w:rsidRDefault="006110FF" w:rsidP="006110FF">
      <w:pPr>
        <w:tabs>
          <w:tab w:val="left" w:pos="1440"/>
        </w:tabs>
        <w:ind w:firstLine="720"/>
        <w:jc w:val="center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8257" w:type="dxa"/>
        <w:jc w:val="center"/>
        <w:tblLook w:val="0000" w:firstRow="0" w:lastRow="0" w:firstColumn="0" w:lastColumn="0" w:noHBand="0" w:noVBand="0"/>
      </w:tblPr>
      <w:tblGrid>
        <w:gridCol w:w="4042"/>
        <w:gridCol w:w="1482"/>
        <w:gridCol w:w="1417"/>
        <w:gridCol w:w="1316"/>
      </w:tblGrid>
      <w:tr w:rsidR="00EE1D0E" w:rsidRPr="00EE1D0E" w14:paraId="513204B4" w14:textId="77777777" w:rsidTr="006110FF">
        <w:trPr>
          <w:trHeight w:val="268"/>
          <w:tblHeader/>
          <w:jc w:val="center"/>
        </w:trPr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06313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5B01D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1D0E" w:rsidRPr="00EE1D0E" w14:paraId="1914C8EF" w14:textId="77777777" w:rsidTr="006110FF">
        <w:trPr>
          <w:trHeight w:val="532"/>
          <w:tblHeader/>
          <w:jc w:val="center"/>
        </w:trPr>
        <w:tc>
          <w:tcPr>
            <w:tcW w:w="4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B41C4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A469D8D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6D72E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D8F3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60</w:t>
            </w:r>
          </w:p>
        </w:tc>
      </w:tr>
      <w:tr w:rsidR="00EE1D0E" w:rsidRPr="00EE1D0E" w14:paraId="2669B5A7" w14:textId="77777777" w:rsidTr="006110FF">
        <w:trPr>
          <w:trHeight w:val="268"/>
          <w:tblHeader/>
          <w:jc w:val="center"/>
        </w:trPr>
        <w:tc>
          <w:tcPr>
            <w:tcW w:w="4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D2674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F6921BB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F3FEADC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D15D" w14:textId="77777777" w:rsidR="006110FF" w:rsidRPr="00EE1D0E" w:rsidRDefault="006110FF" w:rsidP="006110F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บาท</w:t>
            </w:r>
          </w:p>
        </w:tc>
      </w:tr>
      <w:tr w:rsidR="00EE1D0E" w:rsidRPr="00EE1D0E" w14:paraId="22E62159" w14:textId="77777777" w:rsidTr="006110FF">
        <w:trPr>
          <w:trHeight w:val="268"/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A8B7A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กำไรขาดทุน :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275AFEB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07EABA18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F1D786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3603F746" w14:textId="77777777" w:rsidTr="006110FF">
        <w:trPr>
          <w:trHeight w:val="210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9A1BDC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รายได้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402BC08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6985F3C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4FE7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3ED6AE57" w14:textId="77777777" w:rsidTr="006110FF">
        <w:trPr>
          <w:trHeight w:val="210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32078E" w14:textId="77777777" w:rsidR="006110FF" w:rsidRPr="00EE1D0E" w:rsidRDefault="006110FF" w:rsidP="006110FF">
            <w:pPr>
              <w:ind w:firstLineChars="100" w:firstLine="240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0758A53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1,154,138,218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6EC7AFAF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1,156,695,306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BB1F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1,185,737,828</w:t>
            </w:r>
          </w:p>
        </w:tc>
      </w:tr>
      <w:tr w:rsidR="00EE1D0E" w:rsidRPr="00EE1D0E" w14:paraId="2F63FA88" w14:textId="77777777" w:rsidTr="006110FF">
        <w:trPr>
          <w:trHeight w:val="300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EB0B35" w14:textId="77777777" w:rsidR="006110FF" w:rsidRPr="00EE1D0E" w:rsidRDefault="006110FF" w:rsidP="006110FF">
            <w:pPr>
              <w:ind w:firstLineChars="100" w:firstLine="240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รายได้จาก</w:t>
            </w:r>
            <w:r w:rsidRPr="00EE1D0E">
              <w:rPr>
                <w:rFonts w:ascii="Angsana New" w:hAnsi="Angsana New" w:hint="cs"/>
                <w:szCs w:val="24"/>
                <w:cs/>
              </w:rPr>
              <w:t xml:space="preserve">การขายไฟฟ้า </w:t>
            </w:r>
            <w:r w:rsidRPr="00EE1D0E">
              <w:rPr>
                <w:rFonts w:ascii="Angsana New" w:hAnsi="Angsana New"/>
                <w:szCs w:val="24"/>
                <w:cs/>
              </w:rPr>
              <w:t>- เงินส่วนเพิ่มราคารับซื้อไฟฟ้า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7019D4A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174,908,000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2A001A2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172,819,840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8446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177,146,080</w:t>
            </w:r>
          </w:p>
        </w:tc>
      </w:tr>
      <w:tr w:rsidR="00EE1D0E" w:rsidRPr="00EE1D0E" w14:paraId="41614F0A" w14:textId="77777777" w:rsidTr="006110FF">
        <w:trPr>
          <w:trHeight w:val="300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8EFD36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6D94D73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0211F1B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3AA8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12F39424" w14:textId="77777777" w:rsidTr="006110FF">
        <w:trPr>
          <w:trHeight w:val="249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220F3C" w14:textId="77777777" w:rsidR="006110FF" w:rsidRPr="00EE1D0E" w:rsidRDefault="006110FF" w:rsidP="006110FF">
            <w:pPr>
              <w:ind w:firstLineChars="100" w:firstLine="240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2EAF4ED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346,710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167019A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365,350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4A7B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403,390</w:t>
            </w:r>
          </w:p>
        </w:tc>
      </w:tr>
      <w:tr w:rsidR="00EE1D0E" w:rsidRPr="00EE1D0E" w14:paraId="353F819E" w14:textId="77777777" w:rsidTr="006110FF">
        <w:trPr>
          <w:trHeight w:val="249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86EF70" w14:textId="77777777" w:rsidR="006110FF" w:rsidRPr="00EE1D0E" w:rsidRDefault="006110FF" w:rsidP="006110FF">
            <w:pPr>
              <w:ind w:firstLineChars="100" w:firstLine="240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กำไรจากการจำหน่ายทรัพย์สิน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449C64A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79,304,835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3ECECAD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249,489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76D7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EE1D0E" w:rsidRPr="00EE1D0E" w14:paraId="62E39DE3" w14:textId="77777777" w:rsidTr="006110FF">
        <w:trPr>
          <w:trHeight w:val="198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5C48E3" w14:textId="77777777" w:rsidR="006110FF" w:rsidRPr="00EE1D0E" w:rsidRDefault="006110FF" w:rsidP="006110FF">
            <w:pPr>
              <w:ind w:firstLineChars="100" w:firstLine="240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4F65190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3</w:t>
            </w:r>
            <w:r w:rsidRPr="00EE1D0E">
              <w:rPr>
                <w:rFonts w:ascii="Angsana New" w:hAnsi="Angsana New"/>
                <w:szCs w:val="24"/>
              </w:rPr>
              <w:t>,825,546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747E4FA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5,994,217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37EC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7,536,403</w:t>
            </w:r>
          </w:p>
        </w:tc>
      </w:tr>
      <w:tr w:rsidR="00EE1D0E" w:rsidRPr="00EE1D0E" w14:paraId="502237D8" w14:textId="77777777" w:rsidTr="006110FF">
        <w:trPr>
          <w:trHeight w:val="258"/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D087F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47ABD3B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1,412,523,309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25E5FCAF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1,336,124,202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79F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1,370,823,701</w:t>
            </w:r>
          </w:p>
        </w:tc>
      </w:tr>
      <w:tr w:rsidR="00EE1D0E" w:rsidRPr="00EE1D0E" w14:paraId="451A9A9E" w14:textId="77777777" w:rsidTr="006110FF">
        <w:trPr>
          <w:trHeight w:val="255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527C5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ค่าใช้จ่าย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5939A4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A92EE0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2B15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2FB2DCF9" w14:textId="77777777" w:rsidTr="006110FF">
        <w:trPr>
          <w:trHeight w:val="212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AA7FD5" w14:textId="77777777" w:rsidR="006110FF" w:rsidRPr="00EE1D0E" w:rsidRDefault="006110FF" w:rsidP="006110FF">
            <w:pPr>
              <w:ind w:firstLineChars="100" w:firstLine="240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ต้นทุนขายและบริการ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2FF6DF7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872,865,625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2CE72D2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876,874,896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BD3A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873,950,093</w:t>
            </w:r>
          </w:p>
        </w:tc>
      </w:tr>
      <w:tr w:rsidR="00EE1D0E" w:rsidRPr="00EE1D0E" w14:paraId="3B8B7330" w14:textId="77777777" w:rsidTr="006110FF">
        <w:trPr>
          <w:trHeight w:val="161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D3FE3E" w14:textId="77777777" w:rsidR="006110FF" w:rsidRPr="00EE1D0E" w:rsidRDefault="006110FF" w:rsidP="006110FF">
            <w:pPr>
              <w:ind w:firstLineChars="100" w:firstLine="240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0ECD7CC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180,228,704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7C3963B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182,295,776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359D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168,221,848</w:t>
            </w:r>
          </w:p>
        </w:tc>
      </w:tr>
      <w:tr w:rsidR="00EE1D0E" w:rsidRPr="00EE1D0E" w14:paraId="6EEBE9EF" w14:textId="77777777" w:rsidTr="006110FF">
        <w:trPr>
          <w:trHeight w:val="250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CED499" w14:textId="77777777" w:rsidR="006110FF" w:rsidRPr="00EE1D0E" w:rsidRDefault="006110FF" w:rsidP="006110FF">
            <w:pPr>
              <w:ind w:firstLineChars="100" w:firstLine="240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6CBEDB7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186,425,775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70F5E44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192,379,706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4653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170,589,275</w:t>
            </w:r>
          </w:p>
        </w:tc>
      </w:tr>
      <w:tr w:rsidR="00EE1D0E" w:rsidRPr="00EE1D0E" w14:paraId="3B95DD80" w14:textId="77777777" w:rsidTr="006110FF">
        <w:trPr>
          <w:trHeight w:val="250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7A78CC" w14:textId="77777777" w:rsidR="006110FF" w:rsidRPr="00EE1D0E" w:rsidRDefault="006110FF" w:rsidP="006110FF">
            <w:pPr>
              <w:ind w:firstLineChars="100" w:firstLine="240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ต้นทุนบริการในอดีตจากการเปลี่ยนแปลงผลประโยชน์</w:t>
            </w:r>
          </w:p>
          <w:p w14:paraId="5479176E" w14:textId="77777777" w:rsidR="006110FF" w:rsidRPr="00EE1D0E" w:rsidRDefault="006110FF" w:rsidP="006110FF">
            <w:pPr>
              <w:ind w:firstLineChars="100" w:firstLine="240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ระยะยาวของพนักงาน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4484B16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  <w:p w14:paraId="3196791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15,869,706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74B105F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  <w:p w14:paraId="463E593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1DC0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  <w:p w14:paraId="3992460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E1D0E" w:rsidRPr="00EE1D0E" w14:paraId="6677BC68" w14:textId="77777777" w:rsidTr="006110FF">
        <w:trPr>
          <w:trHeight w:val="245"/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F589B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รวมค่าใช้จ่าย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07D71BB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1,255,389,810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624FC4A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1,251,550,378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DD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1,212,761,216</w:t>
            </w:r>
          </w:p>
        </w:tc>
      </w:tr>
      <w:tr w:rsidR="00EE1D0E" w:rsidRPr="00EE1D0E" w14:paraId="3849DB32" w14:textId="77777777" w:rsidTr="006110FF">
        <w:trPr>
          <w:trHeight w:val="192"/>
          <w:jc w:val="center"/>
        </w:trPr>
        <w:tc>
          <w:tcPr>
            <w:tcW w:w="40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3D0AD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ทางการเงินและค่าใช้จ่ายภาษีเงินได้</w:t>
            </w:r>
          </w:p>
        </w:tc>
        <w:tc>
          <w:tcPr>
            <w:tcW w:w="1482" w:type="dxa"/>
            <w:tcBorders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4DE9501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157,133,499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0AB27AF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84,573,824</w:t>
            </w:r>
          </w:p>
        </w:tc>
        <w:tc>
          <w:tcPr>
            <w:tcW w:w="13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2526A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158,062,485</w:t>
            </w:r>
          </w:p>
        </w:tc>
      </w:tr>
      <w:tr w:rsidR="00EE1D0E" w:rsidRPr="00EE1D0E" w14:paraId="622FCAE7" w14:textId="77777777" w:rsidTr="006110FF">
        <w:trPr>
          <w:trHeight w:val="180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ADBEB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1283762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19,365,597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585971D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26,718,565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289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32,650,900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01D3592D" w14:textId="77777777" w:rsidTr="006110FF">
        <w:trPr>
          <w:trHeight w:val="332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87DEDA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1D7D305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137,767,902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</w:tcPr>
          <w:p w14:paraId="66B4E0C2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57,855,259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F5A2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125,411,585</w:t>
            </w:r>
          </w:p>
        </w:tc>
      </w:tr>
      <w:tr w:rsidR="00EE1D0E" w:rsidRPr="00EE1D0E" w14:paraId="2368252A" w14:textId="77777777" w:rsidTr="006110FF">
        <w:trPr>
          <w:trHeight w:val="197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0CB3F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3351F6B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6,513,090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6A71EE1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487,594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E9F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7,014,132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1A689B0A" w14:textId="77777777" w:rsidTr="006110FF">
        <w:trPr>
          <w:trHeight w:val="375"/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69412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134B724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131,254,812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506AB08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57,367,665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1C7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118,397,453</w:t>
            </w:r>
          </w:p>
        </w:tc>
      </w:tr>
      <w:tr w:rsidR="00EE1D0E" w:rsidRPr="00EE1D0E" w14:paraId="1C0892F9" w14:textId="77777777" w:rsidTr="006110FF">
        <w:trPr>
          <w:trHeight w:val="375"/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087E1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 xml:space="preserve">กำไรขาดทุนเบ็ดเสร็จอื่น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273993E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66EB3A7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DC5C2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EE1D0E" w:rsidRPr="00EE1D0E" w14:paraId="67FB01CB" w14:textId="77777777" w:rsidTr="006110FF">
        <w:trPr>
          <w:trHeight w:val="390"/>
          <w:jc w:val="center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B18BA" w14:textId="77777777" w:rsidR="006110FF" w:rsidRPr="00EE1D0E" w:rsidRDefault="006110FF" w:rsidP="006110FF">
            <w:pPr>
              <w:rPr>
                <w:rFonts w:ascii="Angsana New" w:hAnsi="Angsana New"/>
                <w:i/>
                <w:iCs/>
                <w:szCs w:val="24"/>
              </w:rPr>
            </w:pPr>
            <w:r w:rsidRPr="00EE1D0E">
              <w:rPr>
                <w:rFonts w:ascii="Angsana New" w:hAnsi="Angsana New" w:hint="cs"/>
                <w:i/>
                <w:iCs/>
                <w:szCs w:val="24"/>
                <w:cs/>
              </w:rPr>
              <w:t>รายการที่จะไม่ถูกบันทึกในส่วนของกำไรหรือขาดทุนใน</w:t>
            </w:r>
          </w:p>
          <w:p w14:paraId="2EF048E0" w14:textId="77777777" w:rsidR="006110FF" w:rsidRPr="00EE1D0E" w:rsidRDefault="006110FF" w:rsidP="006110FF">
            <w:pPr>
              <w:rPr>
                <w:rFonts w:ascii="Angsana New" w:hAnsi="Angsana New"/>
                <w:i/>
                <w:iCs/>
                <w:szCs w:val="24"/>
                <w:cs/>
              </w:rPr>
            </w:pPr>
            <w:r w:rsidRPr="00EE1D0E">
              <w:rPr>
                <w:rFonts w:ascii="Angsana New" w:hAnsi="Angsana New" w:hint="cs"/>
                <w:i/>
                <w:iCs/>
                <w:szCs w:val="24"/>
                <w:cs/>
              </w:rPr>
              <w:t xml:space="preserve">     ภายหลัง</w:t>
            </w:r>
          </w:p>
        </w:tc>
        <w:tc>
          <w:tcPr>
            <w:tcW w:w="1482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532880C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53E1567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</w:tcPr>
          <w:p w14:paraId="06BEFCF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66BD61A7" w14:textId="77777777" w:rsidTr="006110FF">
        <w:trPr>
          <w:trHeight w:val="390"/>
          <w:jc w:val="center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0AAD4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ผลขาดทุนจากการประมาณการตามหลักคณิตศาสตร์  </w:t>
            </w:r>
          </w:p>
          <w:p w14:paraId="1A2657F1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ประกันภัย</w:t>
            </w:r>
          </w:p>
        </w:tc>
        <w:tc>
          <w:tcPr>
            <w:tcW w:w="1482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C08729F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1,300,993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B220ED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9FEFBF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(3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068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983)</w:t>
            </w:r>
          </w:p>
        </w:tc>
      </w:tr>
      <w:tr w:rsidR="00EE1D0E" w:rsidRPr="00EE1D0E" w14:paraId="6A469DC2" w14:textId="77777777" w:rsidTr="006110FF">
        <w:trPr>
          <w:trHeight w:val="390"/>
          <w:jc w:val="center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839C2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หัก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: </w:t>
            </w:r>
            <w:r w:rsidRPr="00EE1D0E">
              <w:rPr>
                <w:rFonts w:ascii="Angsana New" w:hAnsi="Angsana New" w:hint="cs"/>
                <w:szCs w:val="24"/>
                <w:cs/>
              </w:rPr>
              <w:t xml:space="preserve"> ผลกระทบของภาษีเงินได้</w:t>
            </w:r>
          </w:p>
        </w:tc>
        <w:tc>
          <w:tcPr>
            <w:tcW w:w="1482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75AC852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451,452</w:t>
            </w: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767CA2B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</w:tcPr>
          <w:p w14:paraId="267B7BB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520,096</w:t>
            </w:r>
          </w:p>
        </w:tc>
      </w:tr>
      <w:tr w:rsidR="00EE1D0E" w:rsidRPr="00EE1D0E" w14:paraId="7DCBF878" w14:textId="77777777" w:rsidTr="006110FF">
        <w:trPr>
          <w:trHeight w:val="390"/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EF9BD" w14:textId="77777777" w:rsidR="006110FF" w:rsidRPr="00EE1D0E" w:rsidRDefault="006110FF" w:rsidP="006110FF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รายการที่จะไม่ถูกบันทึกในส่วนของกำไรหรือขาดทุน</w:t>
            </w:r>
          </w:p>
          <w:p w14:paraId="695F8E77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ในภายหลัง - สุทธิจากภาษีเงินได้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1E95E0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849,541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0C8CA2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FCF9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2,548,887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700C76FE" w14:textId="77777777" w:rsidTr="006110FF">
        <w:trPr>
          <w:trHeight w:val="390"/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81659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กำไรขาดทุนเบ็ดเสร็จ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อื่นสำหรับปี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724E067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b/>
                <w:bCs/>
                <w:szCs w:val="24"/>
              </w:rPr>
              <w:t>849,541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</w:tcPr>
          <w:p w14:paraId="365AA43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F5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(2</w:t>
            </w:r>
            <w:r w:rsidRPr="00EE1D0E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548</w:t>
            </w:r>
            <w:r w:rsidRPr="00EE1D0E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887)</w:t>
            </w:r>
          </w:p>
        </w:tc>
      </w:tr>
      <w:tr w:rsidR="00EE1D0E" w:rsidRPr="00EE1D0E" w14:paraId="3C6F7D73" w14:textId="77777777" w:rsidTr="006110FF">
        <w:trPr>
          <w:trHeight w:val="390"/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DD30E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กำไรขาดทุนเบ็ดเสร็จรวมสำหรับปี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</w:tcPr>
          <w:p w14:paraId="43D67F6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130,405,271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</w:tcPr>
          <w:p w14:paraId="16E2588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57,367,665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046BF3A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115,848,566</w:t>
            </w:r>
          </w:p>
        </w:tc>
      </w:tr>
      <w:tr w:rsidR="00EE1D0E" w:rsidRPr="00EE1D0E" w14:paraId="2FD3A5EA" w14:textId="77777777" w:rsidTr="006110FF">
        <w:trPr>
          <w:trHeight w:val="203"/>
          <w:jc w:val="center"/>
        </w:trPr>
        <w:tc>
          <w:tcPr>
            <w:tcW w:w="40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2C8390" w14:textId="77777777" w:rsidR="006110FF" w:rsidRPr="00EE1D0E" w:rsidRDefault="006110FF" w:rsidP="006110FF">
            <w:pPr>
              <w:ind w:firstLine="127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82" w:type="dxa"/>
            <w:tcBorders>
              <w:top w:val="double" w:sz="6" w:space="0" w:color="auto"/>
            </w:tcBorders>
            <w:shd w:val="clear" w:color="auto" w:fill="auto"/>
            <w:noWrap/>
            <w:vAlign w:val="bottom"/>
          </w:tcPr>
          <w:p w14:paraId="72BFFC8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nil"/>
            </w:tcBorders>
            <w:shd w:val="clear" w:color="auto" w:fill="auto"/>
            <w:noWrap/>
            <w:vAlign w:val="bottom"/>
          </w:tcPr>
          <w:p w14:paraId="4A47E9B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16" w:type="dxa"/>
            <w:tcBorders>
              <w:top w:val="double" w:sz="6" w:space="0" w:color="auto"/>
              <w:bottom w:val="nil"/>
            </w:tcBorders>
            <w:vAlign w:val="bottom"/>
          </w:tcPr>
          <w:p w14:paraId="43DDD22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30A24B45" w14:textId="77777777" w:rsidTr="006110FF">
        <w:trPr>
          <w:trHeight w:val="203"/>
          <w:jc w:val="center"/>
        </w:trPr>
        <w:tc>
          <w:tcPr>
            <w:tcW w:w="404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590DEFE" w14:textId="77777777" w:rsidR="006110FF" w:rsidRPr="00EE1D0E" w:rsidRDefault="006110FF" w:rsidP="006110FF">
            <w:pPr>
              <w:ind w:firstLine="127"/>
              <w:rPr>
                <w:rFonts w:ascii="Angsana New" w:hAnsi="Angsana New"/>
                <w:b/>
                <w:bCs/>
                <w:szCs w:val="24"/>
              </w:rPr>
            </w:pPr>
          </w:p>
          <w:p w14:paraId="01C7A014" w14:textId="77777777" w:rsidR="006110FF" w:rsidRPr="00EE1D0E" w:rsidRDefault="006110FF" w:rsidP="006110FF">
            <w:pPr>
              <w:ind w:firstLine="127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254BEA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823375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14:paraId="2A0F865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35E37B85" w14:textId="77777777" w:rsidTr="006110FF">
        <w:trPr>
          <w:trHeight w:val="203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E535B" w14:textId="77777777" w:rsidR="006110FF" w:rsidRPr="00EE1D0E" w:rsidRDefault="006110FF" w:rsidP="006110FF">
            <w:pPr>
              <w:ind w:firstLine="127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lastRenderedPageBreak/>
              <w:t>การแบ่งปันกำไร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540BA3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F3519B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274DE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471567D3" w14:textId="77777777" w:rsidTr="006110FF">
        <w:trPr>
          <w:trHeight w:val="203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65B6E" w14:textId="77777777" w:rsidR="006110FF" w:rsidRPr="00EE1D0E" w:rsidRDefault="006110FF" w:rsidP="006110FF">
            <w:pPr>
              <w:ind w:firstLine="127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5EE7B0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94,113,704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8F397BC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40,094,460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10E45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98,394,858</w:t>
            </w:r>
          </w:p>
        </w:tc>
      </w:tr>
      <w:tr w:rsidR="00EE1D0E" w:rsidRPr="00EE1D0E" w14:paraId="2554C0E1" w14:textId="77777777" w:rsidTr="006110FF">
        <w:trPr>
          <w:trHeight w:val="270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CF1BB" w14:textId="77777777" w:rsidR="006110FF" w:rsidRPr="00EE1D0E" w:rsidRDefault="006110FF" w:rsidP="006110FF">
            <w:pPr>
              <w:ind w:firstLine="127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ส่วนที่เป็นของผู้มีส่วนได้เสียที่ไม่มีอำนาจควบคุม</w:t>
            </w:r>
          </w:p>
          <w:p w14:paraId="0C1251E0" w14:textId="77777777" w:rsidR="006110FF" w:rsidRPr="00EE1D0E" w:rsidRDefault="006110FF" w:rsidP="006110FF">
            <w:pPr>
              <w:ind w:firstLine="127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EE1D0E">
              <w:rPr>
                <w:rFonts w:ascii="Angsana New" w:hAnsi="Angsana New"/>
                <w:szCs w:val="24"/>
                <w:cs/>
              </w:rPr>
              <w:t>ของบริษัทย่อย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5DBC80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37,141,108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B95A39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17,273,205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192A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20,002,595</w:t>
            </w:r>
          </w:p>
        </w:tc>
      </w:tr>
      <w:tr w:rsidR="00EE1D0E" w:rsidRPr="00EE1D0E" w14:paraId="117959B0" w14:textId="77777777" w:rsidTr="006110FF">
        <w:trPr>
          <w:trHeight w:val="307"/>
          <w:jc w:val="center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83CE6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02C5102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131,254,812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D08B44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57,367,665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F7FB8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118,397,453</w:t>
            </w:r>
          </w:p>
        </w:tc>
      </w:tr>
      <w:tr w:rsidR="00EE1D0E" w:rsidRPr="00EE1D0E" w14:paraId="6A56B2E0" w14:textId="77777777" w:rsidTr="006110FF">
        <w:trPr>
          <w:trHeight w:val="307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8123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82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ED1118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5994A05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B978A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EE1D0E" w:rsidRPr="00EE1D0E" w14:paraId="097295A1" w14:textId="77777777" w:rsidTr="006110FF">
        <w:trPr>
          <w:trHeight w:val="307"/>
          <w:jc w:val="center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92028" w14:textId="77777777" w:rsidR="006110FF" w:rsidRPr="00EE1D0E" w:rsidRDefault="006110FF" w:rsidP="006110FF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482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DF35DC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C613418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185B4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EE1D0E" w:rsidRPr="00EE1D0E" w14:paraId="63BA7BC1" w14:textId="77777777" w:rsidTr="006110FF">
        <w:trPr>
          <w:trHeight w:val="307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2E502" w14:textId="77777777" w:rsidR="006110FF" w:rsidRPr="00EE1D0E" w:rsidRDefault="006110FF" w:rsidP="006110FF">
            <w:pPr>
              <w:ind w:firstLine="127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482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A7834F4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93,030,834</w:t>
            </w:r>
          </w:p>
        </w:tc>
        <w:tc>
          <w:tcPr>
            <w:tcW w:w="1417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0942319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40,094,460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13413D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95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960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286</w:t>
            </w:r>
          </w:p>
        </w:tc>
      </w:tr>
      <w:tr w:rsidR="00EE1D0E" w:rsidRPr="00EE1D0E" w14:paraId="7F787498" w14:textId="77777777" w:rsidTr="006110FF">
        <w:trPr>
          <w:trHeight w:val="307"/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A769B" w14:textId="77777777" w:rsidR="006110FF" w:rsidRPr="00EE1D0E" w:rsidRDefault="006110FF" w:rsidP="006110FF">
            <w:pPr>
              <w:ind w:firstLine="127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ส่วนที่เป็นของผู้มีส่วนได้เสียที่ไม่มีอำนาจควบคุม</w:t>
            </w:r>
          </w:p>
          <w:p w14:paraId="6C14C377" w14:textId="77777777" w:rsidR="006110FF" w:rsidRPr="00EE1D0E" w:rsidRDefault="006110FF" w:rsidP="006110FF">
            <w:pPr>
              <w:ind w:firstLine="127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EE1D0E">
              <w:rPr>
                <w:rFonts w:ascii="Angsana New" w:hAnsi="Angsana New"/>
                <w:szCs w:val="24"/>
                <w:cs/>
              </w:rPr>
              <w:t>ของบริษัทย่อย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39B9E0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37,374,437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40B08E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17,273,205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157F7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19,888,280</w:t>
            </w:r>
          </w:p>
        </w:tc>
      </w:tr>
      <w:tr w:rsidR="00EE1D0E" w:rsidRPr="00EE1D0E" w14:paraId="63CB4267" w14:textId="77777777" w:rsidTr="006110FF">
        <w:trPr>
          <w:trHeight w:val="307"/>
          <w:jc w:val="center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DF191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6C91560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130,405,271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B45EB93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57,367,665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6B4F3A" w14:textId="77777777" w:rsidR="006110FF" w:rsidRPr="00EE1D0E" w:rsidRDefault="006110FF" w:rsidP="006110FF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115,848,566</w:t>
            </w:r>
          </w:p>
        </w:tc>
      </w:tr>
      <w:tr w:rsidR="00EE1D0E" w:rsidRPr="00EE1D0E" w14:paraId="37511019" w14:textId="77777777" w:rsidTr="006110FF">
        <w:trPr>
          <w:trHeight w:val="307"/>
          <w:jc w:val="center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F5D90" w14:textId="77777777" w:rsidR="006110FF" w:rsidRPr="00EE1D0E" w:rsidRDefault="006110FF" w:rsidP="006110FF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82" w:type="dxa"/>
            <w:tcBorders>
              <w:top w:val="double" w:sz="4" w:space="0" w:color="auto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374FF4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A714551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7D130F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45666582" w14:textId="77777777" w:rsidTr="006110FF">
        <w:trPr>
          <w:trHeight w:val="177"/>
          <w:jc w:val="center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36D6B" w14:textId="77777777" w:rsidR="006110FF" w:rsidRPr="00EE1D0E" w:rsidRDefault="006110FF" w:rsidP="006110FF">
            <w:pPr>
              <w:ind w:firstLineChars="57" w:firstLine="137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EE96FA6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C6CFB9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D745F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33</w:t>
            </w:r>
          </w:p>
        </w:tc>
      </w:tr>
      <w:tr w:rsidR="00EE1D0E" w:rsidRPr="00EE1D0E" w14:paraId="1FBD73CE" w14:textId="77777777" w:rsidTr="006110FF">
        <w:trPr>
          <w:trHeight w:val="177"/>
          <w:jc w:val="center"/>
        </w:trPr>
        <w:tc>
          <w:tcPr>
            <w:tcW w:w="40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115F4" w14:textId="77777777" w:rsidR="006110FF" w:rsidRPr="00EE1D0E" w:rsidRDefault="006110FF" w:rsidP="006110FF">
            <w:pPr>
              <w:ind w:firstLineChars="57" w:firstLine="13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5C3F06E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8EB8E0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B50CEB" w14:textId="77777777" w:rsidR="006110FF" w:rsidRPr="00EE1D0E" w:rsidRDefault="006110FF" w:rsidP="006110F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421076E9" w14:textId="77777777" w:rsidR="00F4532E" w:rsidRPr="00EE1D0E" w:rsidRDefault="00F4532E" w:rsidP="00F4532E">
      <w:pPr>
        <w:rPr>
          <w:rFonts w:ascii="Angsana New" w:hAnsi="Angsana New"/>
          <w:b/>
          <w:bCs/>
          <w:szCs w:val="24"/>
          <w:cs/>
        </w:rPr>
        <w:sectPr w:rsidR="00F4532E" w:rsidRPr="00EE1D0E" w:rsidSect="001C6B87">
          <w:headerReference w:type="default" r:id="rId8"/>
          <w:footerReference w:type="default" r:id="rId9"/>
          <w:pgSz w:w="11906" w:h="16838"/>
          <w:pgMar w:top="1245" w:right="1797" w:bottom="1418" w:left="1797" w:header="709" w:footer="709" w:gutter="0"/>
          <w:pgNumType w:start="101"/>
          <w:cols w:space="708"/>
          <w:docGrid w:linePitch="360"/>
        </w:sectPr>
      </w:pPr>
    </w:p>
    <w:tbl>
      <w:tblPr>
        <w:tblW w:w="15564" w:type="dxa"/>
        <w:tblInd w:w="-743" w:type="dxa"/>
        <w:tblLook w:val="0000" w:firstRow="0" w:lastRow="0" w:firstColumn="0" w:lastColumn="0" w:noHBand="0" w:noVBand="0"/>
      </w:tblPr>
      <w:tblGrid>
        <w:gridCol w:w="3340"/>
        <w:gridCol w:w="236"/>
        <w:gridCol w:w="961"/>
        <w:gridCol w:w="246"/>
        <w:gridCol w:w="888"/>
        <w:gridCol w:w="246"/>
        <w:gridCol w:w="970"/>
        <w:gridCol w:w="246"/>
        <w:gridCol w:w="890"/>
        <w:gridCol w:w="246"/>
        <w:gridCol w:w="1006"/>
        <w:gridCol w:w="246"/>
        <w:gridCol w:w="990"/>
        <w:gridCol w:w="246"/>
        <w:gridCol w:w="949"/>
        <w:gridCol w:w="230"/>
        <w:gridCol w:w="16"/>
        <w:gridCol w:w="674"/>
        <w:gridCol w:w="316"/>
        <w:gridCol w:w="246"/>
        <w:gridCol w:w="52"/>
        <w:gridCol w:w="936"/>
        <w:gridCol w:w="246"/>
        <w:gridCol w:w="1142"/>
      </w:tblGrid>
      <w:tr w:rsidR="00EE1D0E" w:rsidRPr="00EE1D0E" w14:paraId="0670605E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E90A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lastRenderedPageBreak/>
              <w:t>บริษัท พรีเมียร์ โพรดักส์ จำกัด (มหาชน) และบริษัทย่อย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01F8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F53A4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FC8B7C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23EA01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13E1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7019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501F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8D06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F9BF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F347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noProof/>
                <w:sz w:val="18"/>
                <w:szCs w:val="18"/>
                <w:lang w:eastAsia="en-GB"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B812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5C40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E0FE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4856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DB52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A732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F7F0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9C2D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4263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A043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3D2E0CB9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DAAF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4EE7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D4D8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D42F6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02A4EF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4327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01BA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1A02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99A6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5885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CFF9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noProof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56F2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7548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2EC4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F37D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DD0A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979D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426B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E0CC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C0C8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9444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0EC21209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AEB6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สำหรับปีสิ้นสุดวันที่ 31 ธันวาคม  256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2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และ 25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61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 และ 25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60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4975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FFD4A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B8DECE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7EC6126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5BB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3D12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B609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56D4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E105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5A16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noProof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D2D4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DEBB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394BF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3ECD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1D13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508E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3341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1928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FCFE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9042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797F7EC5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A950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3D20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D685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2A930A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0FBCE02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C4F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4AD5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AF2D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23153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0F90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D6D0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noProof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CCBA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DE09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EFF8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D36E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31297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11A93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9609D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04229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F197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1957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(หน่วย : บาท)</w:t>
            </w:r>
          </w:p>
        </w:tc>
      </w:tr>
      <w:tr w:rsidR="00EE1D0E" w:rsidRPr="00EE1D0E" w14:paraId="6E239EA7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F408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B69B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34FD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03A09E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5D9B8C7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849A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E941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4ED7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7681F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3A55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AA33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noProof/>
                <w:sz w:val="18"/>
                <w:szCs w:val="18"/>
                <w:lang w:val="en-GB" w:eastAsia="en-GB" w:bidi="ar-SA"/>
              </w:rPr>
            </w:pPr>
            <w:r w:rsidRPr="00EE1D0E">
              <w:rPr>
                <w:rFonts w:ascii="Angsana New" w:hAnsi="Angsana New"/>
                <w:b/>
                <w:bCs/>
                <w:noProof/>
                <w:sz w:val="18"/>
                <w:szCs w:val="18"/>
                <w:lang w:val="en-GB" w:eastAsia="en-GB" w:bidi="ar-SA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4600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5C24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งบการเงินรวม                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B7C8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62E1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C35F1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24697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EF188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8DD20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E691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1C94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 </w:t>
            </w:r>
          </w:p>
        </w:tc>
      </w:tr>
      <w:tr w:rsidR="00EE1D0E" w:rsidRPr="00EE1D0E" w14:paraId="441083F0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8A622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46B2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6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F0849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ส่วนของผู้ถือหุ้นของบริษัทฯ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1BC6F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9AC9BF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DE923D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45CFF3A6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254B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8079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7AD9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AE76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D003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DF99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E391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098D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380F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8356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66E72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ab/>
            </w:r>
          </w:p>
        </w:tc>
        <w:tc>
          <w:tcPr>
            <w:tcW w:w="1304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BD7D9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1987977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CB990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B9D29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149867D8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2F22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0D3F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109C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5C180C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B75DF1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13FCEB0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1F5D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D101B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23B7D5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กำไรสะสม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43F40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F59BB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2A58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5DA6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ส่วนเกินทุน</w:t>
            </w:r>
          </w:p>
          <w:p w14:paraId="4847920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จากการรวม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9173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D680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44DECA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D91E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52F18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7D0A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D95D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ส่วนของผู้มี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ส่วนได้เสียที่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AA29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C3EF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4BAB5125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4825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9184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45190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ทุนเรือนหุ้น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25DD4AE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</w:tcPr>
          <w:p w14:paraId="359040D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ส่วนเกิน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42A4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2A7E6F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จัดสรรแล้ว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5BDC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A5F0A0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ยังไม่ได้ 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FD2D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1802A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ส่วนเกินทุน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9BEB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875A3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ธุรกิจภายใต้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9CA5A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8AED6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องค์ประกอบ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3439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03EAC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รวมส่วนของ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239E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84C89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ไม่มีอำนาจควบ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0D32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8147C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รวม </w:t>
            </w:r>
          </w:p>
        </w:tc>
      </w:tr>
      <w:tr w:rsidR="00EE1D0E" w:rsidRPr="00EE1D0E" w14:paraId="55ADBDCC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4C69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37A0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7C487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ที่ออกและชำระแล้ว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8F4B77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E95C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มูลค่าหุ้นสามัญ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5262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05496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สำรอง</w:t>
            </w:r>
          </w:p>
          <w:p w14:paraId="00DD1CA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ตามกฎหมาย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1FE2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9FE7D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จัดสร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D5DC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54344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จากการ</w:t>
            </w:r>
          </w:p>
          <w:p w14:paraId="2666411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ตีราคาที่ดิน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CCDA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CA4A8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การควบคุมเดียวกัน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9BBC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C513D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อื่นของส่วนของผู้ถือหุ้น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5E29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226E0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ผู้ถือหุ้นของบริษัทฯ 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4051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A3470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คุมของบริษัทย่อย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98A7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71379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ส่วนของ</w:t>
            </w:r>
          </w:p>
          <w:p w14:paraId="3E6F7A2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ผู้ถือหุ้น </w:t>
            </w:r>
          </w:p>
        </w:tc>
      </w:tr>
      <w:tr w:rsidR="00EE1D0E" w:rsidRPr="00EE1D0E" w14:paraId="47A129A9" w14:textId="77777777" w:rsidTr="000310F7">
        <w:trPr>
          <w:trHeight w:val="27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72B9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ยอดคงเหลือ ณ วันที่ 1 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มกราคม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25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F98E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0951A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300,000,000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058E19A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77B1F6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317,618,090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70259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5F82D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20,568,315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2AB87D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F4531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370,947,693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24CF0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28385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46,806,764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06E70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D9EDE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97,837,044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899D0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58E52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51,030,280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5C3FC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07354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958,103,818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94581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0415A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218,785,534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BFF42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6240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1,176,889,352</w:t>
            </w:r>
          </w:p>
        </w:tc>
      </w:tr>
      <w:tr w:rsidR="00EE1D0E" w:rsidRPr="00EE1D0E" w14:paraId="1143B157" w14:textId="77777777" w:rsidTr="000310F7">
        <w:trPr>
          <w:trHeight w:val="27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821AC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07ED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CE5F7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6331009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</w:tcPr>
          <w:p w14:paraId="69F1839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1272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58802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382DD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44096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98,394,858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2A260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0305A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FBFF2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94DB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6722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76A08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FA459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4DBD1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98,394,858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5C6E3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FC9FF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20,002,595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9200A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2EECE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118,397,453</w:t>
            </w:r>
          </w:p>
        </w:tc>
      </w:tr>
      <w:tr w:rsidR="00EE1D0E" w:rsidRPr="00EE1D0E" w14:paraId="511BF788" w14:textId="77777777" w:rsidTr="000310F7">
        <w:trPr>
          <w:trHeight w:val="27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71265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9AAF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6FE24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30497C6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</w:tcPr>
          <w:p w14:paraId="0E35C8B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61094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AD3CC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02B98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93375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2,434,572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BF0EA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A0DA1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DB15D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0E9F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7D5A8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0637F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9EF466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12C0D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2,434,572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7C3B5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FD468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114,315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87A5A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EAADD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2,548,887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E1D0E" w:rsidRPr="00EE1D0E" w14:paraId="639D619B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401DC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กำไรขาดทุนเบ็ดเสร็จรวมสำหรับปี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82C84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2D0846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7473D242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1A56175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C9B3F9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0A5C1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7B5896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B024CD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95,960,286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4B49A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D5521D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0052A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570B6A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1CE00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ECBCDB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B9F45B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8423EB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95,960,286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6DE0E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258FA2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19,888,280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803DB2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4CBA59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115,848,566</w:t>
            </w:r>
          </w:p>
        </w:tc>
      </w:tr>
      <w:tr w:rsidR="00EE1D0E" w:rsidRPr="00EE1D0E" w14:paraId="705291F9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674E4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เงินปันผลจ่าย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F12CA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709F8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5BA5F20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nil"/>
              <w:right w:val="nil"/>
            </w:tcBorders>
          </w:tcPr>
          <w:p w14:paraId="084423B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1BA78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F7DEA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24C3D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7A0AF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102,000,000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0362D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F4E73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58147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15ABA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67669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D83DF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3CD4D8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622E03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102,000,000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00B17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CA4018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DAC0A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1E8EA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102,000,000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E1D0E" w:rsidRPr="00EE1D0E" w14:paraId="6742A11E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6F558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โอนกำไรสะสมส่วนที่ยังไม่ได้จัดสรร</w:t>
            </w:r>
          </w:p>
          <w:p w14:paraId="47EEFC6C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   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เป็นสำรองตามกฎหมาย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691B4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20716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1AB02B7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nil"/>
              <w:right w:val="nil"/>
            </w:tcBorders>
            <w:vAlign w:val="bottom"/>
          </w:tcPr>
          <w:p w14:paraId="3893E3D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98CC9B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E28C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4,173,262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A0402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9DF6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4,173,262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8D287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56758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E8D35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01184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0D744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326D6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D9C0FD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7810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BD6A5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671E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6CE8D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2E2B5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EE1D0E" w:rsidRPr="00EE1D0E" w14:paraId="3B0FD376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BF24A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เงินปันผลจ่ายให้ผู้มีส่วนได้เสียที่ไม่มีอำนาจควบคุม</w:t>
            </w:r>
          </w:p>
          <w:p w14:paraId="6AFAB40E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 xml:space="preserve">     ของบริษัทย่อย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A7F9D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5E84A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812B8C1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nil"/>
              <w:right w:val="nil"/>
            </w:tcBorders>
            <w:vAlign w:val="bottom"/>
          </w:tcPr>
          <w:p w14:paraId="41469AA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7F10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5824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3287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636AA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FFE00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41AE4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7B5C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67BC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172FE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563A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C89A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9CE4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CAF78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77E7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14,641,017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0B757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5649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14,641,017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E1D0E" w:rsidRPr="00EE1D0E" w14:paraId="0878AF23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3025F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ยอดคงเหลือ ณ วันที่ 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D553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12BDD3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300,000,000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AD1D7D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F52965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317,618,090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F7BA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0167D0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24,741,577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C7F99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7C00E7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360,734,717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F7026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824253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46,806,764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B3F20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B5A362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97,837,044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DCC7E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6ED5F8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51,030,280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B77896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3DE09F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952,064,104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30CCE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332808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224,032,797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79B27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EC0E0B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1,176,096,901</w:t>
            </w:r>
          </w:p>
        </w:tc>
      </w:tr>
      <w:tr w:rsidR="00EE1D0E" w:rsidRPr="00EE1D0E" w14:paraId="4D514D6E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E3741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A17F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A5FE4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3618AF5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right w:val="nil"/>
            </w:tcBorders>
          </w:tcPr>
          <w:p w14:paraId="6C0AF29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08A8B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3CB6F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3F6C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5EE9F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43638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4D288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19773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FFA2E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19E9B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27CAE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9ED27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FCBF9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4F3C6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CD23D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E5DD6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6CA05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</w:tbl>
    <w:p w14:paraId="43144489" w14:textId="77777777" w:rsidR="00125348" w:rsidRPr="00EE1D0E" w:rsidRDefault="00125348" w:rsidP="00125348">
      <w:pPr>
        <w:rPr>
          <w:rFonts w:ascii="Angsana New" w:hAnsi="Angsana New"/>
          <w:b/>
          <w:bCs/>
          <w:szCs w:val="24"/>
        </w:rPr>
      </w:pPr>
    </w:p>
    <w:p w14:paraId="7B9611DC" w14:textId="77777777" w:rsidR="00125348" w:rsidRPr="00EE1D0E" w:rsidRDefault="00125348" w:rsidP="00125348">
      <w:pPr>
        <w:rPr>
          <w:rFonts w:ascii="Angsana New" w:hAnsi="Angsana New"/>
          <w:b/>
          <w:bCs/>
          <w:szCs w:val="24"/>
        </w:rPr>
      </w:pPr>
    </w:p>
    <w:p w14:paraId="473819CF" w14:textId="77777777" w:rsidR="00125348" w:rsidRPr="00EE1D0E" w:rsidRDefault="00125348" w:rsidP="00125348">
      <w:pPr>
        <w:rPr>
          <w:rFonts w:ascii="Angsana New" w:hAnsi="Angsana New"/>
          <w:b/>
          <w:bCs/>
          <w:szCs w:val="24"/>
        </w:rPr>
      </w:pPr>
    </w:p>
    <w:p w14:paraId="4E4301D3" w14:textId="77777777" w:rsidR="00125348" w:rsidRPr="00EE1D0E" w:rsidRDefault="00125348" w:rsidP="00125348">
      <w:pPr>
        <w:rPr>
          <w:rFonts w:ascii="Angsana New" w:hAnsi="Angsana New"/>
          <w:b/>
          <w:bCs/>
          <w:szCs w:val="24"/>
        </w:rPr>
      </w:pPr>
    </w:p>
    <w:p w14:paraId="7BA9DD81" w14:textId="77777777" w:rsidR="00125348" w:rsidRPr="00EE1D0E" w:rsidRDefault="00125348" w:rsidP="00125348">
      <w:pPr>
        <w:rPr>
          <w:rFonts w:ascii="Angsana New" w:hAnsi="Angsana New"/>
          <w:b/>
          <w:bCs/>
          <w:szCs w:val="24"/>
        </w:rPr>
      </w:pPr>
    </w:p>
    <w:p w14:paraId="3EA3A69C" w14:textId="77777777" w:rsidR="00125348" w:rsidRPr="00EE1D0E" w:rsidRDefault="00125348" w:rsidP="00125348">
      <w:pPr>
        <w:rPr>
          <w:rFonts w:ascii="Angsana New" w:hAnsi="Angsana New"/>
          <w:b/>
          <w:bCs/>
          <w:szCs w:val="24"/>
        </w:rPr>
      </w:pPr>
      <w:r w:rsidRPr="00EE1D0E">
        <w:rPr>
          <w:rFonts w:ascii="Angsana New" w:hAnsi="Angsana New"/>
          <w:b/>
          <w:bCs/>
          <w:szCs w:val="24"/>
          <w:cs/>
        </w:rPr>
        <w:br w:type="page"/>
      </w:r>
    </w:p>
    <w:tbl>
      <w:tblPr>
        <w:tblW w:w="31680" w:type="dxa"/>
        <w:tblInd w:w="-743" w:type="dxa"/>
        <w:tblLook w:val="0000" w:firstRow="0" w:lastRow="0" w:firstColumn="0" w:lastColumn="0" w:noHBand="0" w:noVBand="0"/>
      </w:tblPr>
      <w:tblGrid>
        <w:gridCol w:w="3340"/>
        <w:gridCol w:w="236"/>
        <w:gridCol w:w="961"/>
        <w:gridCol w:w="245"/>
        <w:gridCol w:w="1"/>
        <w:gridCol w:w="198"/>
        <w:gridCol w:w="222"/>
        <w:gridCol w:w="464"/>
        <w:gridCol w:w="4"/>
        <w:gridCol w:w="242"/>
        <w:gridCol w:w="4"/>
        <w:gridCol w:w="691"/>
        <w:gridCol w:w="246"/>
        <w:gridCol w:w="29"/>
        <w:gridCol w:w="4"/>
        <w:gridCol w:w="242"/>
        <w:gridCol w:w="4"/>
        <w:gridCol w:w="886"/>
        <w:gridCol w:w="4"/>
        <w:gridCol w:w="117"/>
        <w:gridCol w:w="125"/>
        <w:gridCol w:w="4"/>
        <w:gridCol w:w="117"/>
        <w:gridCol w:w="885"/>
        <w:gridCol w:w="246"/>
        <w:gridCol w:w="313"/>
        <w:gridCol w:w="246"/>
        <w:gridCol w:w="431"/>
        <w:gridCol w:w="246"/>
        <w:gridCol w:w="609"/>
        <w:gridCol w:w="246"/>
        <w:gridCol w:w="94"/>
        <w:gridCol w:w="234"/>
        <w:gridCol w:w="12"/>
        <w:gridCol w:w="990"/>
        <w:gridCol w:w="114"/>
        <w:gridCol w:w="132"/>
        <w:gridCol w:w="56"/>
        <w:gridCol w:w="58"/>
        <w:gridCol w:w="874"/>
        <w:gridCol w:w="4"/>
        <w:gridCol w:w="242"/>
        <w:gridCol w:w="4"/>
        <w:gridCol w:w="320"/>
        <w:gridCol w:w="246"/>
        <w:gridCol w:w="572"/>
        <w:gridCol w:w="4"/>
        <w:gridCol w:w="868"/>
        <w:gridCol w:w="178"/>
        <w:gridCol w:w="68"/>
        <w:gridCol w:w="279"/>
        <w:gridCol w:w="51"/>
        <w:gridCol w:w="648"/>
        <w:gridCol w:w="427"/>
        <w:gridCol w:w="246"/>
        <w:gridCol w:w="25"/>
        <w:gridCol w:w="98"/>
        <w:gridCol w:w="250"/>
        <w:gridCol w:w="1046"/>
        <w:gridCol w:w="148"/>
        <w:gridCol w:w="16"/>
        <w:gridCol w:w="835"/>
        <w:gridCol w:w="517"/>
        <w:gridCol w:w="16"/>
        <w:gridCol w:w="461"/>
        <w:gridCol w:w="897"/>
        <w:gridCol w:w="16"/>
        <w:gridCol w:w="81"/>
        <w:gridCol w:w="994"/>
        <w:gridCol w:w="282"/>
        <w:gridCol w:w="16"/>
        <w:gridCol w:w="695"/>
        <w:gridCol w:w="661"/>
        <w:gridCol w:w="333"/>
        <w:gridCol w:w="994"/>
        <w:gridCol w:w="994"/>
        <w:gridCol w:w="994"/>
        <w:gridCol w:w="994"/>
        <w:gridCol w:w="994"/>
        <w:gridCol w:w="994"/>
      </w:tblGrid>
      <w:tr w:rsidR="00980F32" w:rsidRPr="00EE1D0E" w14:paraId="5C814081" w14:textId="77777777" w:rsidTr="000310F7">
        <w:trPr>
          <w:gridAfter w:val="19"/>
          <w:wAfter w:w="1176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B752E" w14:textId="77777777" w:rsidR="00980F32" w:rsidRPr="00EE1D0E" w:rsidRDefault="00125348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lastRenderedPageBreak/>
              <w:br w:type="page"/>
            </w:r>
            <w:r w:rsidR="00980F32"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 พรีเมียร์ โพรดักส์ จำกัด (มหาชน) และบริษัทย่อย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B3CA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21BAF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20D69D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5"/>
            <w:tcBorders>
              <w:top w:val="nil"/>
              <w:left w:val="nil"/>
              <w:right w:val="nil"/>
            </w:tcBorders>
          </w:tcPr>
          <w:p w14:paraId="07A2697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B41C7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B6051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ECF0E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E1DF2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3B898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16F0A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1A378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D0937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B7797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BB3CF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1ECA2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3E7F9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B228B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CFB76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BD12D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87883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80F32" w:rsidRPr="00EE1D0E" w14:paraId="4D67E63A" w14:textId="77777777" w:rsidTr="000310F7">
        <w:trPr>
          <w:gridAfter w:val="19"/>
          <w:wAfter w:w="1176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47A3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งบแสดงการเปลี่ยนแปลงส่วนของผู้ถือหุ้น 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(ต่อ)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26D2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C20F5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2D4445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5"/>
            <w:tcBorders>
              <w:top w:val="nil"/>
              <w:left w:val="nil"/>
              <w:right w:val="nil"/>
            </w:tcBorders>
          </w:tcPr>
          <w:p w14:paraId="544EAA7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EEE14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468F7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FB3E3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8ED0B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E91B2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C35C8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C125D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D5ACE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57073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BD898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51B5C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B7032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01F9E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DC8C4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FD46B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8EE80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80F32" w:rsidRPr="00EE1D0E" w14:paraId="40701FDF" w14:textId="77777777" w:rsidTr="000310F7">
        <w:trPr>
          <w:gridAfter w:val="19"/>
          <w:wAfter w:w="1176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813D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สำหรับปีสิ้นสุดวันที่ 31 ธันวาคม  256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2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และ 25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61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 และ 25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60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CFD1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27004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B41725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5"/>
            <w:tcBorders>
              <w:top w:val="nil"/>
              <w:left w:val="nil"/>
              <w:right w:val="nil"/>
            </w:tcBorders>
          </w:tcPr>
          <w:p w14:paraId="18CD2ED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8A5B2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D79C5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969AA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B74CE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0E5D7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254BE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DD4E9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D75E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41512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D3E38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CD2E2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7156A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162A7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691E3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8A97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49849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80F32" w:rsidRPr="00EE1D0E" w14:paraId="42339D7C" w14:textId="77777777" w:rsidTr="000310F7">
        <w:trPr>
          <w:gridAfter w:val="19"/>
          <w:wAfter w:w="1176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37C6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7BBA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F6DFC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1AF343D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5"/>
            <w:tcBorders>
              <w:top w:val="nil"/>
              <w:left w:val="nil"/>
              <w:right w:val="nil"/>
            </w:tcBorders>
          </w:tcPr>
          <w:p w14:paraId="017E364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F5B50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2DFEC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949AB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00710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FD719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FA6E9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706E9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4E8BD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58795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35146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D1DB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49F54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54ACE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7994D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4F2F0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CB16B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(หน่วย : บาท)</w:t>
            </w:r>
          </w:p>
        </w:tc>
      </w:tr>
      <w:tr w:rsidR="00980F32" w:rsidRPr="00EE1D0E" w14:paraId="075C0D3F" w14:textId="77777777" w:rsidTr="000310F7">
        <w:trPr>
          <w:gridAfter w:val="9"/>
          <w:wAfter w:w="7653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D759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03F52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E0727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F9534B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5"/>
            <w:tcBorders>
              <w:top w:val="nil"/>
              <w:left w:val="nil"/>
              <w:right w:val="nil"/>
            </w:tcBorders>
          </w:tcPr>
          <w:p w14:paraId="1A156F9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668C0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17E8A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441F6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75DE7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E3E3C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A628C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76375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35425F" w14:textId="77777777" w:rsidR="00980F32" w:rsidRPr="00EE1D0E" w:rsidRDefault="00980F32" w:rsidP="000310F7">
            <w:pPr>
              <w:tabs>
                <w:tab w:val="center" w:pos="1459"/>
              </w:tabs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ab/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               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(หน่วย : บาท)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3FFA7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78C42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090D7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56622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gridSpan w:val="3"/>
          </w:tcPr>
          <w:p w14:paraId="1600366E" w14:textId="77777777" w:rsidR="00980F32" w:rsidRPr="00EE1D0E" w:rsidRDefault="00980F32" w:rsidP="000310F7"/>
        </w:tc>
        <w:tc>
          <w:tcPr>
            <w:tcW w:w="1374" w:type="dxa"/>
            <w:gridSpan w:val="3"/>
          </w:tcPr>
          <w:p w14:paraId="2134DFA5" w14:textId="77777777" w:rsidR="00980F32" w:rsidRPr="00EE1D0E" w:rsidRDefault="00980F32" w:rsidP="000310F7"/>
        </w:tc>
        <w:tc>
          <w:tcPr>
            <w:tcW w:w="1373" w:type="dxa"/>
            <w:gridSpan w:val="4"/>
          </w:tcPr>
          <w:p w14:paraId="047493F0" w14:textId="77777777" w:rsidR="00980F32" w:rsidRPr="00EE1D0E" w:rsidRDefault="00980F32" w:rsidP="000310F7"/>
        </w:tc>
      </w:tr>
      <w:tr w:rsidR="00980F32" w:rsidRPr="00EE1D0E" w14:paraId="6B62E658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4E00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485C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64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4DE81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ส่วนของผู้ถือหุ้นของบริษัทฯ</w:t>
            </w:r>
          </w:p>
        </w:tc>
        <w:tc>
          <w:tcPr>
            <w:tcW w:w="936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CE3D7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3188FB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04D392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46" w:type="dxa"/>
            <w:gridSpan w:val="2"/>
          </w:tcPr>
          <w:p w14:paraId="2D95EAA1" w14:textId="77777777" w:rsidR="00980F32" w:rsidRPr="00EE1D0E" w:rsidRDefault="00980F32" w:rsidP="000310F7"/>
        </w:tc>
        <w:tc>
          <w:tcPr>
            <w:tcW w:w="1046" w:type="dxa"/>
            <w:gridSpan w:val="4"/>
          </w:tcPr>
          <w:p w14:paraId="6B56E014" w14:textId="77777777" w:rsidR="00980F32" w:rsidRPr="00EE1D0E" w:rsidRDefault="00980F32" w:rsidP="000310F7"/>
        </w:tc>
        <w:tc>
          <w:tcPr>
            <w:tcW w:w="1046" w:type="dxa"/>
            <w:gridSpan w:val="5"/>
          </w:tcPr>
          <w:p w14:paraId="7EDF5353" w14:textId="77777777" w:rsidR="00980F32" w:rsidRPr="00EE1D0E" w:rsidRDefault="00980F32" w:rsidP="000310F7"/>
        </w:tc>
        <w:tc>
          <w:tcPr>
            <w:tcW w:w="1046" w:type="dxa"/>
          </w:tcPr>
          <w:p w14:paraId="588CA54A" w14:textId="77777777" w:rsidR="00980F32" w:rsidRPr="00EE1D0E" w:rsidRDefault="00980F32" w:rsidP="000310F7"/>
        </w:tc>
        <w:tc>
          <w:tcPr>
            <w:tcW w:w="999" w:type="dxa"/>
            <w:gridSpan w:val="3"/>
          </w:tcPr>
          <w:p w14:paraId="26ADF7C1" w14:textId="77777777" w:rsidR="00980F32" w:rsidRPr="00EE1D0E" w:rsidRDefault="00980F32" w:rsidP="000310F7"/>
        </w:tc>
        <w:tc>
          <w:tcPr>
            <w:tcW w:w="994" w:type="dxa"/>
            <w:gridSpan w:val="3"/>
          </w:tcPr>
          <w:p w14:paraId="7B0661DB" w14:textId="77777777" w:rsidR="00980F32" w:rsidRPr="00EE1D0E" w:rsidRDefault="00980F32" w:rsidP="000310F7"/>
        </w:tc>
        <w:tc>
          <w:tcPr>
            <w:tcW w:w="994" w:type="dxa"/>
            <w:gridSpan w:val="3"/>
          </w:tcPr>
          <w:p w14:paraId="3EE4F7FC" w14:textId="77777777" w:rsidR="00980F32" w:rsidRPr="00EE1D0E" w:rsidRDefault="00980F32" w:rsidP="000310F7"/>
        </w:tc>
        <w:tc>
          <w:tcPr>
            <w:tcW w:w="994" w:type="dxa"/>
          </w:tcPr>
          <w:p w14:paraId="710A47E6" w14:textId="77777777" w:rsidR="00980F32" w:rsidRPr="00EE1D0E" w:rsidRDefault="00980F32" w:rsidP="000310F7"/>
        </w:tc>
        <w:tc>
          <w:tcPr>
            <w:tcW w:w="993" w:type="dxa"/>
            <w:gridSpan w:val="3"/>
          </w:tcPr>
          <w:p w14:paraId="32753C17" w14:textId="77777777" w:rsidR="00980F32" w:rsidRPr="00EE1D0E" w:rsidRDefault="00980F32" w:rsidP="000310F7"/>
        </w:tc>
        <w:tc>
          <w:tcPr>
            <w:tcW w:w="994" w:type="dxa"/>
            <w:gridSpan w:val="2"/>
          </w:tcPr>
          <w:p w14:paraId="568F09CF" w14:textId="77777777" w:rsidR="00980F32" w:rsidRPr="00EE1D0E" w:rsidRDefault="00980F32" w:rsidP="000310F7"/>
        </w:tc>
        <w:tc>
          <w:tcPr>
            <w:tcW w:w="994" w:type="dxa"/>
          </w:tcPr>
          <w:p w14:paraId="487820AB" w14:textId="77777777" w:rsidR="00980F32" w:rsidRPr="00EE1D0E" w:rsidRDefault="00980F32" w:rsidP="000310F7"/>
        </w:tc>
        <w:tc>
          <w:tcPr>
            <w:tcW w:w="994" w:type="dxa"/>
          </w:tcPr>
          <w:p w14:paraId="438A0B20" w14:textId="77777777" w:rsidR="00980F32" w:rsidRPr="00EE1D0E" w:rsidRDefault="00980F32" w:rsidP="000310F7"/>
        </w:tc>
        <w:tc>
          <w:tcPr>
            <w:tcW w:w="994" w:type="dxa"/>
          </w:tcPr>
          <w:p w14:paraId="21D99DA6" w14:textId="77777777" w:rsidR="00980F32" w:rsidRPr="00EE1D0E" w:rsidRDefault="00980F32" w:rsidP="000310F7"/>
        </w:tc>
        <w:tc>
          <w:tcPr>
            <w:tcW w:w="994" w:type="dxa"/>
          </w:tcPr>
          <w:p w14:paraId="3481A6AC" w14:textId="77777777" w:rsidR="00980F32" w:rsidRPr="00EE1D0E" w:rsidRDefault="00980F32" w:rsidP="000310F7"/>
        </w:tc>
        <w:tc>
          <w:tcPr>
            <w:tcW w:w="994" w:type="dxa"/>
          </w:tcPr>
          <w:p w14:paraId="6CE3E541" w14:textId="77777777" w:rsidR="00980F32" w:rsidRPr="00EE1D0E" w:rsidRDefault="00980F32" w:rsidP="000310F7"/>
        </w:tc>
        <w:tc>
          <w:tcPr>
            <w:tcW w:w="994" w:type="dxa"/>
          </w:tcPr>
          <w:p w14:paraId="7DDEE778" w14:textId="77777777" w:rsidR="00980F32" w:rsidRPr="00EE1D0E" w:rsidRDefault="00980F32" w:rsidP="000310F7"/>
        </w:tc>
      </w:tr>
      <w:tr w:rsidR="00980F32" w:rsidRPr="00EE1D0E" w14:paraId="5F2E7475" w14:textId="77777777" w:rsidTr="000310F7">
        <w:trPr>
          <w:gridAfter w:val="7"/>
          <w:wAfter w:w="6297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BB2A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0C3A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0E862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C7D2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905F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7EB8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305B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DFF4E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2580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884F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D127C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ab/>
            </w:r>
          </w:p>
        </w:tc>
        <w:tc>
          <w:tcPr>
            <w:tcW w:w="1304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004D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7F6762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1EE1D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CC1AF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44" w:type="dxa"/>
            <w:gridSpan w:val="5"/>
          </w:tcPr>
          <w:p w14:paraId="7D32CEB0" w14:textId="77777777" w:rsidR="00980F32" w:rsidRPr="00EE1D0E" w:rsidRDefault="00980F32" w:rsidP="000310F7"/>
        </w:tc>
        <w:tc>
          <w:tcPr>
            <w:tcW w:w="1444" w:type="dxa"/>
            <w:gridSpan w:val="5"/>
          </w:tcPr>
          <w:p w14:paraId="21304427" w14:textId="77777777" w:rsidR="00980F32" w:rsidRPr="00EE1D0E" w:rsidRDefault="00980F32" w:rsidP="000310F7"/>
        </w:tc>
        <w:tc>
          <w:tcPr>
            <w:tcW w:w="1444" w:type="dxa"/>
            <w:gridSpan w:val="3"/>
          </w:tcPr>
          <w:p w14:paraId="53B35CB7" w14:textId="77777777" w:rsidR="00980F32" w:rsidRPr="00EE1D0E" w:rsidRDefault="00980F32" w:rsidP="000310F7"/>
        </w:tc>
        <w:tc>
          <w:tcPr>
            <w:tcW w:w="1368" w:type="dxa"/>
            <w:gridSpan w:val="3"/>
          </w:tcPr>
          <w:p w14:paraId="22F8BC70" w14:textId="77777777" w:rsidR="00980F32" w:rsidRPr="00EE1D0E" w:rsidRDefault="00980F32" w:rsidP="000310F7"/>
        </w:tc>
        <w:tc>
          <w:tcPr>
            <w:tcW w:w="1374" w:type="dxa"/>
            <w:gridSpan w:val="3"/>
          </w:tcPr>
          <w:p w14:paraId="3B61D401" w14:textId="77777777" w:rsidR="00980F32" w:rsidRPr="00EE1D0E" w:rsidRDefault="00980F32" w:rsidP="000310F7"/>
        </w:tc>
        <w:tc>
          <w:tcPr>
            <w:tcW w:w="1373" w:type="dxa"/>
            <w:gridSpan w:val="4"/>
          </w:tcPr>
          <w:p w14:paraId="330EF07F" w14:textId="77777777" w:rsidR="00980F32" w:rsidRPr="00EE1D0E" w:rsidRDefault="00980F32" w:rsidP="000310F7"/>
        </w:tc>
        <w:tc>
          <w:tcPr>
            <w:tcW w:w="1372" w:type="dxa"/>
            <w:gridSpan w:val="3"/>
          </w:tcPr>
          <w:p w14:paraId="5F2D1293" w14:textId="77777777" w:rsidR="00980F32" w:rsidRPr="00EE1D0E" w:rsidRDefault="00980F32" w:rsidP="000310F7"/>
        </w:tc>
      </w:tr>
      <w:tr w:rsidR="00EE1D0E" w:rsidRPr="00EE1D0E" w14:paraId="7238A2F6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68B4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A671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24CC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86748B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D5CEAE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AC344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F310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1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E8EF9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A3DA04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กำไรสะสม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3B4F1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54EF4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6C682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4BFE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ส่วนเกินทุน</w:t>
            </w:r>
          </w:p>
          <w:p w14:paraId="73A357B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จากการรวม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69BE6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B7AF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669635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4150C5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8782F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7B59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D36D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ECF8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BF83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97" w:type="dxa"/>
            <w:gridSpan w:val="5"/>
          </w:tcPr>
          <w:p w14:paraId="0C8EE440" w14:textId="77777777" w:rsidR="00980F32" w:rsidRPr="00EE1D0E" w:rsidRDefault="00980F32" w:rsidP="000310F7"/>
        </w:tc>
        <w:tc>
          <w:tcPr>
            <w:tcW w:w="1397" w:type="dxa"/>
            <w:gridSpan w:val="5"/>
          </w:tcPr>
          <w:p w14:paraId="60D7258B" w14:textId="77777777" w:rsidR="00980F32" w:rsidRPr="00EE1D0E" w:rsidRDefault="00980F32" w:rsidP="000310F7"/>
        </w:tc>
        <w:tc>
          <w:tcPr>
            <w:tcW w:w="13326" w:type="dxa"/>
            <w:gridSpan w:val="24"/>
          </w:tcPr>
          <w:p w14:paraId="38C82B79" w14:textId="77777777" w:rsidR="00980F32" w:rsidRPr="00EE1D0E" w:rsidRDefault="00980F32" w:rsidP="000310F7"/>
        </w:tc>
      </w:tr>
      <w:tr w:rsidR="00EE1D0E" w:rsidRPr="00EE1D0E" w14:paraId="5B3A2237" w14:textId="77777777" w:rsidTr="000310F7">
        <w:trPr>
          <w:gridAfter w:val="34"/>
          <w:wAfter w:w="16120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0A7B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C93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DCA78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ทุนเรือนหุ้น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4714F75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885" w:type="dxa"/>
            <w:gridSpan w:val="4"/>
            <w:tcBorders>
              <w:top w:val="nil"/>
              <w:left w:val="nil"/>
              <w:right w:val="nil"/>
            </w:tcBorders>
          </w:tcPr>
          <w:p w14:paraId="0A62592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ส่วนเกิน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38AC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7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4F0E5E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จัดสรรแล้ว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11D3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DB9E34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ยังไม่ได้ 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4FF12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E35C6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ส่วนเกินทุน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BCEC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18847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ธุรกิจภายใต้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E400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0AA62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องค์ประกอบ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60C8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6C4EE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รวมส่วนของ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B809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20A26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ไม่มีอำนาจควบ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428A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99896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รวม </w:t>
            </w:r>
          </w:p>
        </w:tc>
      </w:tr>
      <w:tr w:rsidR="00EE1D0E" w:rsidRPr="00EE1D0E" w14:paraId="5672D2BE" w14:textId="77777777" w:rsidTr="000310F7">
        <w:trPr>
          <w:gridAfter w:val="34"/>
          <w:wAfter w:w="16120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F8F5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AE40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B9EDA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ที่ออกและชำระแล้ว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3DFF49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73C1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มูลค่าหุ้นสามัญ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31A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E535C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สำรอง</w:t>
            </w:r>
          </w:p>
          <w:p w14:paraId="604CB48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ตามกฎหมาย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7C4A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008B1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จัดสร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5E45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75299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จากการ</w:t>
            </w:r>
          </w:p>
          <w:p w14:paraId="28C9F6E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ตีราคาที่ดิน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1BC5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73D0F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การควบคุมเดียวกัน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5634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5DC3A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อื่นของส่วนของผู้ถือหุ้น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7ADF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4AB85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ผู้ถือหุ้นของบริษัทฯ 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E13E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9E774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คุมของบริษัทย่อย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1FFD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D16F7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ส่วนของ</w:t>
            </w:r>
          </w:p>
          <w:p w14:paraId="47AD17B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ผู้ถือหุ้น </w:t>
            </w:r>
          </w:p>
        </w:tc>
      </w:tr>
      <w:tr w:rsidR="00EE1D0E" w:rsidRPr="00EE1D0E" w14:paraId="66C93150" w14:textId="77777777" w:rsidTr="000310F7">
        <w:trPr>
          <w:gridAfter w:val="34"/>
          <w:wAfter w:w="16120" w:type="dxa"/>
          <w:trHeight w:val="27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B9D0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ยอดคงเหลือ ณ วันที่ 1 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มกราคม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25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35BB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31B32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300,000,000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5BB3946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1350D8B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317,618,090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97694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AFBA5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24,741,577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8C6FC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A7F1E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360,734,717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F87DB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FAC76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46,806,764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C11EB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48AA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97,837,044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0814A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0CA79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51,030,280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86987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94A94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952,064,104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2F201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EE487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224,032,797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5F469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22DEC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1,176,096,901</w:t>
            </w:r>
          </w:p>
        </w:tc>
      </w:tr>
      <w:tr w:rsidR="00EE1D0E" w:rsidRPr="00EE1D0E" w14:paraId="0496969D" w14:textId="77777777" w:rsidTr="000310F7">
        <w:trPr>
          <w:gridAfter w:val="34"/>
          <w:wAfter w:w="16120" w:type="dxa"/>
          <w:trHeight w:val="27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5ACAB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DF77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BB2D7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38CB8EF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top w:val="nil"/>
              <w:left w:val="nil"/>
              <w:right w:val="nil"/>
            </w:tcBorders>
          </w:tcPr>
          <w:p w14:paraId="74393D3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EDBDB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932C5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197EF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28B6C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40,094,460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F7C8A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DA886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AF1B4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5459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A5A9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B20BF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8152DA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544C6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40,094,460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04427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76C5C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17,273,205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8DD7A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98022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57,367,665</w:t>
            </w:r>
          </w:p>
        </w:tc>
      </w:tr>
      <w:tr w:rsidR="00EE1D0E" w:rsidRPr="00EE1D0E" w14:paraId="43EC252D" w14:textId="77777777" w:rsidTr="000310F7">
        <w:trPr>
          <w:gridAfter w:val="34"/>
          <w:wAfter w:w="16120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CCAB9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กำไรขาดทุนเบ็ดเสร็จรวมสำหรับปี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9CBD7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62DA62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404C4F6E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4A90155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E7C8D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94CE29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59CE177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E8277A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40,094,460</w:t>
            </w:r>
          </w:p>
        </w:tc>
        <w:tc>
          <w:tcPr>
            <w:tcW w:w="246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E364C2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414CE2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34D75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F35775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30764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B35B58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681663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D3C117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40,094,460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477043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4EA2AE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17,273,205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67C5668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B0B84A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57,367,665</w:t>
            </w:r>
          </w:p>
        </w:tc>
      </w:tr>
      <w:tr w:rsidR="00EE1D0E" w:rsidRPr="00EE1D0E" w14:paraId="684B9E10" w14:textId="77777777" w:rsidTr="000310F7">
        <w:trPr>
          <w:gridAfter w:val="34"/>
          <w:wAfter w:w="16120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AFF85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เงินปันผลจ่าย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978CB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6BD7A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493D7F61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left w:val="nil"/>
              <w:right w:val="nil"/>
            </w:tcBorders>
          </w:tcPr>
          <w:p w14:paraId="574C984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7AFF83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79A91A0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7579B4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6EC3FC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48,000,000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505727A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3A992FA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C4CD9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160EEF3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FD06D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6FD81A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6650D4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BA926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48,000,000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98ED20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071B5BB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F9B204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3D32FE1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48,000,000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E1D0E" w:rsidRPr="00EE1D0E" w14:paraId="0B9FAFDD" w14:textId="77777777" w:rsidTr="000310F7">
        <w:trPr>
          <w:gridAfter w:val="34"/>
          <w:wAfter w:w="16120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BAB7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โอนกำไรสะสมส่วนที่ยังไม่ได้จัดสรร</w:t>
            </w:r>
          </w:p>
          <w:p w14:paraId="4CEEFF40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   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เป็นสำรองตามกฎหมาย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32B78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75FA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49CE5BD2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left w:val="nil"/>
              <w:right w:val="nil"/>
            </w:tcBorders>
            <w:vAlign w:val="bottom"/>
          </w:tcPr>
          <w:p w14:paraId="0CA5575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3719A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F9FD1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1,244,834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36FDEA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EAC4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1,244,834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5EE4DFC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6B003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F4D72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01AA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3BB78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BE89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D15E38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7B97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823063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B31D5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C78670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5064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EE1D0E" w:rsidRPr="00EE1D0E" w14:paraId="04749919" w14:textId="77777777" w:rsidTr="000310F7">
        <w:trPr>
          <w:gridAfter w:val="34"/>
          <w:wAfter w:w="16120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A5661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เงินปันผลจ่ายให้ผู้มีส่วนได้เสียที่ไม่มีอำนาจควบคุม</w:t>
            </w:r>
          </w:p>
          <w:p w14:paraId="5B407757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 xml:space="preserve">     ของบริษัทย่อย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F35F9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6647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2B9800D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left w:val="nil"/>
              <w:right w:val="nil"/>
            </w:tcBorders>
            <w:vAlign w:val="bottom"/>
          </w:tcPr>
          <w:p w14:paraId="4172437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431A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0ED2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751E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6CF4B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3D68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9198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479B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4EA4D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15D45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1105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5B91B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1423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85143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44CB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8,784,610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E06CD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D265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8,784,610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E1D0E" w:rsidRPr="00EE1D0E" w14:paraId="16BD5D66" w14:textId="77777777" w:rsidTr="000310F7">
        <w:trPr>
          <w:gridAfter w:val="34"/>
          <w:wAfter w:w="16120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1FE1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คืนเงินลงทุนให้ผู้มีส่วนได้เสียที่ไม่มีอำนาจควบคุม</w:t>
            </w:r>
          </w:p>
          <w:p w14:paraId="1B1E9AEB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 xml:space="preserve">     ของบริษัทย่อย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9F0E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C9FD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535D02F3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left w:val="nil"/>
              <w:right w:val="nil"/>
            </w:tcBorders>
            <w:vAlign w:val="bottom"/>
          </w:tcPr>
          <w:p w14:paraId="3247189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648E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A83BD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C39E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16904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A9346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C39F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9CFA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0996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9ECC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4E028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C5077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CF5B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2A526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A72D3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222,946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EE9A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7895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222,946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E1D0E" w:rsidRPr="00EE1D0E" w14:paraId="345BD5CC" w14:textId="77777777" w:rsidTr="000310F7">
        <w:trPr>
          <w:gridAfter w:val="34"/>
          <w:wAfter w:w="16120" w:type="dxa"/>
          <w:trHeight w:val="285"/>
        </w:trPr>
        <w:tc>
          <w:tcPr>
            <w:tcW w:w="33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B4D6E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ยอดคงเหลือ ณ วันที่ 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A5A61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2E1037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300,000,000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1D4DC60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BB34C1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317,618,090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BF69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6B0A51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25,986,411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1BA958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E07805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351,584,343</w:t>
            </w:r>
          </w:p>
        </w:tc>
        <w:tc>
          <w:tcPr>
            <w:tcW w:w="246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70D4303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4ADCA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46,806,764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FF42A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4AC56D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97,837,044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8D022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697550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51,030,280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6A69BE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0B6DD8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944,158,564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25C84E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262EF6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232,298,446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88619D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B99BFB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1,176,457,010</w:t>
            </w:r>
          </w:p>
        </w:tc>
      </w:tr>
      <w:tr w:rsidR="00EE1D0E" w:rsidRPr="00EE1D0E" w14:paraId="4F45F912" w14:textId="77777777" w:rsidTr="000310F7">
        <w:trPr>
          <w:gridAfter w:val="34"/>
          <w:wAfter w:w="16120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25CD8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3F4B56E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48522DC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13B395F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6B8D210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20393D3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4EEE7D5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2E4C217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39ACB36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BB38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37A4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B075BD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45A798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6168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CA052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40B5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4241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90FC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FDA9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2297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D030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9429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C4CB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6A76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0B50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D46C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1F2F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325C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C3B2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7E7FBC7F" w14:textId="77777777" w:rsidTr="000310F7">
        <w:trPr>
          <w:gridAfter w:val="34"/>
          <w:wAfter w:w="16120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71007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C397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A5485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1AD5482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Borders>
              <w:top w:val="nil"/>
              <w:left w:val="nil"/>
              <w:right w:val="nil"/>
            </w:tcBorders>
          </w:tcPr>
          <w:p w14:paraId="033D3D6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699EB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F9B2F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535CD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1E478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A9E2B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6AC7C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7E912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93750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FDBB6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A3B4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91C24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D603D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5D385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479CD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592DF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451D3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</w:tbl>
    <w:p w14:paraId="056F4056" w14:textId="77777777" w:rsidR="00125348" w:rsidRPr="00EE1D0E" w:rsidRDefault="00125348" w:rsidP="00125348">
      <w:pPr>
        <w:rPr>
          <w:rFonts w:ascii="Angsana New" w:hAnsi="Angsana New"/>
          <w:b/>
          <w:bCs/>
          <w:szCs w:val="24"/>
        </w:rPr>
      </w:pPr>
    </w:p>
    <w:tbl>
      <w:tblPr>
        <w:tblW w:w="19912" w:type="dxa"/>
        <w:tblInd w:w="-743" w:type="dxa"/>
        <w:tblLook w:val="0000" w:firstRow="0" w:lastRow="0" w:firstColumn="0" w:lastColumn="0" w:noHBand="0" w:noVBand="0"/>
      </w:tblPr>
      <w:tblGrid>
        <w:gridCol w:w="3340"/>
        <w:gridCol w:w="236"/>
        <w:gridCol w:w="961"/>
        <w:gridCol w:w="246"/>
        <w:gridCol w:w="198"/>
        <w:gridCol w:w="222"/>
        <w:gridCol w:w="468"/>
        <w:gridCol w:w="246"/>
        <w:gridCol w:w="691"/>
        <w:gridCol w:w="246"/>
        <w:gridCol w:w="33"/>
        <w:gridCol w:w="246"/>
        <w:gridCol w:w="890"/>
        <w:gridCol w:w="117"/>
        <w:gridCol w:w="129"/>
        <w:gridCol w:w="117"/>
        <w:gridCol w:w="889"/>
        <w:gridCol w:w="246"/>
        <w:gridCol w:w="309"/>
        <w:gridCol w:w="246"/>
        <w:gridCol w:w="435"/>
        <w:gridCol w:w="246"/>
        <w:gridCol w:w="605"/>
        <w:gridCol w:w="246"/>
        <w:gridCol w:w="98"/>
        <w:gridCol w:w="230"/>
        <w:gridCol w:w="16"/>
        <w:gridCol w:w="990"/>
        <w:gridCol w:w="110"/>
        <w:gridCol w:w="136"/>
        <w:gridCol w:w="52"/>
        <w:gridCol w:w="58"/>
        <w:gridCol w:w="878"/>
        <w:gridCol w:w="246"/>
        <w:gridCol w:w="320"/>
        <w:gridCol w:w="246"/>
        <w:gridCol w:w="576"/>
        <w:gridCol w:w="868"/>
        <w:gridCol w:w="246"/>
        <w:gridCol w:w="1405"/>
        <w:gridCol w:w="246"/>
        <w:gridCol w:w="1583"/>
      </w:tblGrid>
      <w:tr w:rsidR="00EE1D0E" w:rsidRPr="00EE1D0E" w14:paraId="128C5B63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3E1C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lastRenderedPageBreak/>
              <w:t>บริษัท พรีเมียร์ โพรดักส์ จำกัด (มหาชน) และบริษัทย่อย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A8F6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5B332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FC68B3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0ED7258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C78B8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3F971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938B3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4FC82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BEECA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89334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822E7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3DAA9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C6BD3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550CB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D4C0D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F79A9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F2E84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C4C51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C9646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1DE95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EE1D0E" w:rsidRPr="00EE1D0E" w14:paraId="3B9AA6C7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A96B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งบแสดงการเปลี่ยนแปลงส่วนของผู้ถือหุ้น 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(ต่อ)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4DBB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BD271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692492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550CE07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0C0EC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9F77B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C1047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D4563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FC5CC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807EF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92709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F61B9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8C317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52670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46D48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5505B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C9C5F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BC8CF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79B43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03171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EE1D0E" w:rsidRPr="00EE1D0E" w14:paraId="566CB09B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CE1B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สำหรับปีสิ้นสุดวันที่ 31 ธันวาคม  256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2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และ 25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61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 และ 25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60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BA63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D3333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1B608C2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61EDF02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234AF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00633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EAFB4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B6301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602B7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703BC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B279D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F9158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BCCA5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AC539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0E85D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2653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6211C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1BF7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2C616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A1DB7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EE1D0E" w:rsidRPr="00EE1D0E" w14:paraId="2BFE1DB7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FFE6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EA16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D4032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C88E0B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6A22344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3D946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72840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13B7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9251F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5F4A7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B9B4D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5B799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55704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0168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13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2CF34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                            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(หน่วย : บาท)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D305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B4AC7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48F47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D6A17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(หน่วย : บาท)</w:t>
            </w:r>
          </w:p>
        </w:tc>
      </w:tr>
      <w:tr w:rsidR="00EE1D0E" w:rsidRPr="00EE1D0E" w14:paraId="5D0484C4" w14:textId="77777777" w:rsidTr="000310F7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C6BF2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F6A6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C185E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239AC6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1997D6F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1DA82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C7C5E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FF95D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23528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2222E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A2605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56FB0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E99E2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64164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B6934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3CF8B7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1E49DE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 </w:t>
            </w:r>
          </w:p>
        </w:tc>
      </w:tr>
      <w:tr w:rsidR="00EE1D0E" w:rsidRPr="00EE1D0E" w14:paraId="762A372F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6391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99BD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64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CCA1E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ส่วนของผู้ถือหุ้นของบริษัทฯ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6C257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E5F41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2D1D01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34D255BE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4051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3A59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5273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F39A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2DA0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3717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4FF8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ADBD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FC69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2EE7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323F7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ab/>
            </w:r>
          </w:p>
        </w:tc>
        <w:tc>
          <w:tcPr>
            <w:tcW w:w="1304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BA817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05912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9ED76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BAF19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5CFFF6E4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01C7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19F4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9608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9C827A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EA615F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6B9C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278C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10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50A144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2479D4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กำไรสะสม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694BA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888C4D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B541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6EB9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ส่วนเกินทุน</w:t>
            </w:r>
          </w:p>
          <w:p w14:paraId="629836B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จากการรวม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784CA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03B7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D95230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EDB7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0E5C54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E5AA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9CB6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ส่วนของผู้มี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ส่วนได้เสียที่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7D3AD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6E65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44F7844A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F6DC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278A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AB7BF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ทุนเรือนหุ้น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07BF1F0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right w:val="nil"/>
            </w:tcBorders>
          </w:tcPr>
          <w:p w14:paraId="4A160BC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ส่วนเกิน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F105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4B31E4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จัดสรรแล้ว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DF5A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4E6737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ยังไม่ได้ 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88DF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9B58F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ส่วนเกินทุน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07E2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E38AA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ธุรกิจภายใต้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A501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EFDAF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องค์ประกอบ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B0611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89990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รวมส่วนของ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BF99B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7835C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ไม่มีอำนาจควบ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4E82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3A91C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รวม </w:t>
            </w:r>
          </w:p>
        </w:tc>
      </w:tr>
      <w:tr w:rsidR="00EE1D0E" w:rsidRPr="00EE1D0E" w14:paraId="2DECCB83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AF48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3E39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5EFE0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ที่ออกและชำระแล้ว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24555FF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0FB9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มูลค่าหุ้นสามัญ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B58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010EF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สำรอง</w:t>
            </w:r>
          </w:p>
          <w:p w14:paraId="6CA86E3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ตามกฎหมาย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99860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B6B39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จัดสร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4C94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797FD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จากการ</w:t>
            </w:r>
          </w:p>
          <w:p w14:paraId="6429D13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ตีราคาที่ดิน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C05B8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843C6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การควบคุมเดียวกัน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E567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17262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อื่นของส่วนของผู้ถือหุ้น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ED493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CDC64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ผู้ถือหุ้นของบริษัทฯ 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D229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657BB6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คุมของบริษัทย่อย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7C21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ECF4EC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ส่วนของ</w:t>
            </w:r>
          </w:p>
          <w:p w14:paraId="607CC70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ผู้ถือหุ้น </w:t>
            </w:r>
          </w:p>
        </w:tc>
      </w:tr>
      <w:tr w:rsidR="00EE1D0E" w:rsidRPr="00EE1D0E" w14:paraId="57CBD3F5" w14:textId="77777777" w:rsidTr="000310F7">
        <w:trPr>
          <w:gridAfter w:val="5"/>
          <w:wAfter w:w="4348" w:type="dxa"/>
          <w:trHeight w:val="27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8243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ยอดคงเหลือ ณ วันที่ 1 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มกราคม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25</w:t>
            </w:r>
            <w:r w:rsidRPr="00EE1D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385EA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5533C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300,000,000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75AF537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222130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317,618,090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2190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C67DE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25,986,411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D7E8E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0E6FF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351,584,343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E9F0E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CAD0B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46,806,764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B5C25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EC5BF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97,837,044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91EC7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28D53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51,030,280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8865D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B8A2A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944,158,564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45E46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58DCB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232,298,446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17943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9E165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1,176,457,010</w:t>
            </w:r>
          </w:p>
        </w:tc>
      </w:tr>
      <w:tr w:rsidR="00EE1D0E" w:rsidRPr="00EE1D0E" w14:paraId="58D30477" w14:textId="77777777" w:rsidTr="000310F7">
        <w:trPr>
          <w:gridAfter w:val="5"/>
          <w:wAfter w:w="4348" w:type="dxa"/>
          <w:trHeight w:val="27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F3B71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24E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DDB83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46F11C8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right w:val="nil"/>
            </w:tcBorders>
          </w:tcPr>
          <w:p w14:paraId="2AE12FC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1D37C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4B03C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BD67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BE399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94,113,704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B32FF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43EAB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90ACC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1F60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88EB7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D7B50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49CB3A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06548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94,113,704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E66EF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B564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37,141,108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6A320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0DBB2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131,254,812</w:t>
            </w:r>
          </w:p>
        </w:tc>
      </w:tr>
      <w:tr w:rsidR="00EE1D0E" w:rsidRPr="00EE1D0E" w14:paraId="73B0AD54" w14:textId="77777777" w:rsidTr="000310F7">
        <w:trPr>
          <w:gridAfter w:val="5"/>
          <w:wAfter w:w="4348" w:type="dxa"/>
          <w:trHeight w:val="27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F35F4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กำไรขาดทุนเบ็ดเสร็จอื่นสำหรบปี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59AA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299C7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2463EE0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right w:val="nil"/>
            </w:tcBorders>
          </w:tcPr>
          <w:p w14:paraId="28B02F6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16811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33BE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FED48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2B37C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1,082,870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086C4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2E60C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326E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854B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7DB4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44467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090A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CB65A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1,082,870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07E74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4145D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233,329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2062C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795B4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849,541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E1D0E" w:rsidRPr="00EE1D0E" w14:paraId="33BA5B1C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6623B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กำไรขาดทุนเบ็ดเสร็จรวมสำหรับปี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34ED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39587E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7A8B2F95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8AD6DB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64E8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10985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B0497E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B00607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93,030,834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88141B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1C3FCB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C42CB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F42FB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D8358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98A945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46AE4E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3DCCE2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93,030,834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8DCC21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80FFC1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37,374,437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472705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CB0BFC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130,405,271</w:t>
            </w:r>
          </w:p>
        </w:tc>
      </w:tr>
      <w:tr w:rsidR="00EE1D0E" w:rsidRPr="00EE1D0E" w14:paraId="096D9BCB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619E4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เงินปันผลจ่าย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BF5B4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EDC4D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1DA6679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left w:val="nil"/>
              <w:right w:val="nil"/>
            </w:tcBorders>
          </w:tcPr>
          <w:p w14:paraId="13E1F29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253F2F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55F5D93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9B2FC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85D25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15,000,000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FE3520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ECE00F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08400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278D11C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EFD2D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307849E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1B763C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7AB83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15,000,000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5FA967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096AFD5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85CF9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7079BDA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15,000,000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E1D0E" w:rsidRPr="00EE1D0E" w14:paraId="350C000C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FE726B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โอนกำไรสะสมส่วนที่ยังไม่ได้จัดสรร</w:t>
            </w:r>
          </w:p>
          <w:p w14:paraId="58784B23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 xml:space="preserve">    </w:t>
            </w: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เป็นสำรองตามกฎหมาย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75682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E761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93456E7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left w:val="nil"/>
              <w:right w:val="nil"/>
            </w:tcBorders>
            <w:vAlign w:val="bottom"/>
          </w:tcPr>
          <w:p w14:paraId="37F67E8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12477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C0A2C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4,013,589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3172F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13B92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4,013,589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7B2138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A5365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231FF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F326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8E9A2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BD7F9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9D5D75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B329F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35E41F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4D0D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9D49C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2470E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EE1D0E" w:rsidRPr="00EE1D0E" w14:paraId="247A7BA9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A93C5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เงินปันผลจ่ายให้ผู้มีส่วนได้เสียที่ไม่มีอำนาจควบคุม</w:t>
            </w:r>
          </w:p>
          <w:p w14:paraId="1BB3A404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 xml:space="preserve">     ของบริษัทย่อย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7F0D0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E40B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51958E90" w14:textId="77777777" w:rsidR="00980F32" w:rsidRPr="00EE1D0E" w:rsidRDefault="00980F32" w:rsidP="000310F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left w:val="nil"/>
              <w:right w:val="nil"/>
            </w:tcBorders>
            <w:vAlign w:val="bottom"/>
          </w:tcPr>
          <w:p w14:paraId="718AFB3B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50D3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9619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D1602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3906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A7115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0F53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D460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D47A1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BE43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F36D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F7078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7CB5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F81A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E738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42,458,949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21BC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600A5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42,458,949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E1D0E" w:rsidRPr="00EE1D0E" w14:paraId="157B3E55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E6CF2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ยอดคงเหลือ ณ วันที่ 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EE1D0E">
              <w:rPr>
                <w:rFonts w:ascii="Angsana New" w:hAnsi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4B21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751611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300,000,000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7807956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5FCC5D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317,618,090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3EFFDB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4EA4F3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30,000,000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EE0F4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6CDF5C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425,601,588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659E5D3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1D29B09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46,806,764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925167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349D1E8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97,837,044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0683ED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F00025A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EE1D0E">
              <w:rPr>
                <w:rFonts w:ascii="Angsana New" w:hAnsi="Angsana New"/>
                <w:sz w:val="18"/>
                <w:szCs w:val="18"/>
              </w:rPr>
              <w:t>51,030,280</w:t>
            </w:r>
            <w:r w:rsidRPr="00EE1D0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E66F5B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EED17B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1,022,189,398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8B49896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34E6DB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227,213,934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D2BF71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A074F55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1D0E">
              <w:rPr>
                <w:rFonts w:ascii="Angsana New" w:hAnsi="Angsana New"/>
                <w:sz w:val="18"/>
                <w:szCs w:val="18"/>
              </w:rPr>
              <w:t>1,249,403,332</w:t>
            </w:r>
          </w:p>
        </w:tc>
      </w:tr>
      <w:tr w:rsidR="00EE1D0E" w:rsidRPr="00EE1D0E" w14:paraId="6EC2E73D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2FD2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766F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5CD6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824A5D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0FA9A9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8AF3D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79155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CF6E0E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DD272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F4490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650C2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4F37A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D505B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0A660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B7941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79E49" w14:textId="77777777" w:rsidR="00980F32" w:rsidRPr="00EE1D0E" w:rsidRDefault="00980F32" w:rsidP="000310F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0311C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98C9C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29404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752F6E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9377F" w14:textId="77777777" w:rsidR="00980F32" w:rsidRPr="00EE1D0E" w:rsidRDefault="00980F32" w:rsidP="000310F7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1D0E" w:rsidRPr="00EE1D0E" w14:paraId="4CAE197C" w14:textId="77777777" w:rsidTr="000310F7">
        <w:trPr>
          <w:gridAfter w:val="5"/>
          <w:wAfter w:w="4348" w:type="dxa"/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E02C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D4A4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86A822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7AECF86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right w:val="nil"/>
            </w:tcBorders>
          </w:tcPr>
          <w:p w14:paraId="7001FE9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903D2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5A183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91CA8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1254E8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50424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0AF975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10AD5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D5853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38C4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0A6E9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408F89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CF52F6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E7931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6C0DC4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58DE2F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0A3F0" w14:textId="77777777" w:rsidR="00980F32" w:rsidRPr="00EE1D0E" w:rsidRDefault="00980F32" w:rsidP="000310F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</w:tbl>
    <w:p w14:paraId="4E148815" w14:textId="77777777" w:rsidR="00125348" w:rsidRPr="00EE1D0E" w:rsidRDefault="00125348" w:rsidP="00125348">
      <w:pPr>
        <w:rPr>
          <w:rFonts w:ascii="Angsana New" w:hAnsi="Angsana New"/>
          <w:b/>
          <w:bCs/>
          <w:szCs w:val="24"/>
          <w:cs/>
        </w:rPr>
        <w:sectPr w:rsidR="00125348" w:rsidRPr="00EE1D0E" w:rsidSect="00047739">
          <w:headerReference w:type="default" r:id="rId10"/>
          <w:pgSz w:w="16838" w:h="11906" w:orient="landscape"/>
          <w:pgMar w:top="1134" w:right="1440" w:bottom="1276" w:left="1440" w:header="705" w:footer="708" w:gutter="0"/>
          <w:cols w:space="708"/>
          <w:docGrid w:linePitch="360"/>
        </w:sectPr>
      </w:pPr>
    </w:p>
    <w:p w14:paraId="04B565E6" w14:textId="77777777" w:rsidR="00125348" w:rsidRPr="00EE1D0E" w:rsidRDefault="00125348" w:rsidP="00C25C2E">
      <w:pPr>
        <w:tabs>
          <w:tab w:val="left" w:pos="1440"/>
        </w:tabs>
        <w:spacing w:line="228" w:lineRule="auto"/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lastRenderedPageBreak/>
        <w:t>บริษัท พรีเมียร์ โพรดักส์ จำกัด (มหาชน) และบริษัทย่อย</w:t>
      </w:r>
    </w:p>
    <w:p w14:paraId="3E12DAFB" w14:textId="77777777" w:rsidR="00125348" w:rsidRPr="00EE1D0E" w:rsidRDefault="00125348" w:rsidP="00C25C2E">
      <w:pPr>
        <w:tabs>
          <w:tab w:val="left" w:pos="1440"/>
        </w:tabs>
        <w:spacing w:line="228" w:lineRule="auto"/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t>งบกระแสเงินสด</w:t>
      </w:r>
    </w:p>
    <w:p w14:paraId="7467B263" w14:textId="77777777" w:rsidR="006110FF" w:rsidRPr="00EE1D0E" w:rsidRDefault="006110FF" w:rsidP="00C25C2E">
      <w:pPr>
        <w:tabs>
          <w:tab w:val="left" w:pos="1440"/>
        </w:tabs>
        <w:spacing w:line="228" w:lineRule="auto"/>
        <w:ind w:firstLine="720"/>
        <w:jc w:val="center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t xml:space="preserve">สำหรับปีสิ้นสุดวันที่  31 ธันวาคม  </w:t>
      </w:r>
      <w:r w:rsidRPr="00EE1D0E">
        <w:rPr>
          <w:rFonts w:ascii="Angsana New" w:hAnsi="Angsana New"/>
          <w:b/>
          <w:bCs/>
          <w:sz w:val="28"/>
        </w:rPr>
        <w:t>2562</w:t>
      </w:r>
      <w:r w:rsidRPr="00EE1D0E">
        <w:rPr>
          <w:rFonts w:ascii="Angsana New" w:hAnsi="Angsana New"/>
          <w:b/>
          <w:bCs/>
          <w:sz w:val="28"/>
          <w:cs/>
        </w:rPr>
        <w:t xml:space="preserve"> และ </w:t>
      </w:r>
      <w:r w:rsidRPr="00EE1D0E">
        <w:rPr>
          <w:rFonts w:ascii="Angsana New" w:hAnsi="Angsana New"/>
          <w:b/>
          <w:bCs/>
          <w:sz w:val="28"/>
        </w:rPr>
        <w:t>2561</w:t>
      </w:r>
      <w:r w:rsidRPr="00EE1D0E">
        <w:rPr>
          <w:rFonts w:ascii="Angsana New" w:hAnsi="Angsana New"/>
          <w:b/>
          <w:bCs/>
          <w:sz w:val="28"/>
          <w:cs/>
        </w:rPr>
        <w:t xml:space="preserve"> และ </w:t>
      </w:r>
      <w:r w:rsidRPr="00EE1D0E">
        <w:rPr>
          <w:rFonts w:ascii="Angsana New" w:hAnsi="Angsana New"/>
          <w:b/>
          <w:bCs/>
          <w:sz w:val="28"/>
        </w:rPr>
        <w:t>2560</w:t>
      </w:r>
    </w:p>
    <w:tbl>
      <w:tblPr>
        <w:tblW w:w="9145" w:type="dxa"/>
        <w:jc w:val="center"/>
        <w:tblLook w:val="0000" w:firstRow="0" w:lastRow="0" w:firstColumn="0" w:lastColumn="0" w:noHBand="0" w:noVBand="0"/>
      </w:tblPr>
      <w:tblGrid>
        <w:gridCol w:w="4953"/>
        <w:gridCol w:w="1418"/>
        <w:gridCol w:w="1417"/>
        <w:gridCol w:w="1357"/>
      </w:tblGrid>
      <w:tr w:rsidR="00EE1D0E" w:rsidRPr="00EE1D0E" w14:paraId="4C7841EF" w14:textId="77777777" w:rsidTr="001A4F20">
        <w:trPr>
          <w:trHeight w:val="375"/>
          <w:tblHeader/>
          <w:jc w:val="center"/>
        </w:trPr>
        <w:tc>
          <w:tcPr>
            <w:tcW w:w="4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6CB0" w14:textId="77777777" w:rsidR="00615DF9" w:rsidRPr="00EE1D0E" w:rsidRDefault="00615DF9" w:rsidP="001A4F20">
            <w:pPr>
              <w:jc w:val="center"/>
              <w:outlineLvl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งบกระแสเงินสด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D64FE" w14:textId="77777777" w:rsidR="00615DF9" w:rsidRPr="00EE1D0E" w:rsidRDefault="00615DF9" w:rsidP="001A4F2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1D0E" w:rsidRPr="00EE1D0E" w14:paraId="7760163A" w14:textId="77777777" w:rsidTr="001A4F20">
        <w:trPr>
          <w:trHeight w:val="375"/>
          <w:tblHeader/>
          <w:jc w:val="center"/>
        </w:trPr>
        <w:tc>
          <w:tcPr>
            <w:tcW w:w="4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6499D" w14:textId="77777777" w:rsidR="00615DF9" w:rsidRPr="00EE1D0E" w:rsidRDefault="00615DF9" w:rsidP="001A4F20">
            <w:pPr>
              <w:jc w:val="center"/>
              <w:outlineLvl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2D312" w14:textId="77777777" w:rsidR="00615DF9" w:rsidRPr="00EE1D0E" w:rsidRDefault="00615DF9" w:rsidP="001A4F2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81481" w14:textId="77777777" w:rsidR="00615DF9" w:rsidRPr="00EE1D0E" w:rsidRDefault="00615DF9" w:rsidP="001A4F2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79731" w14:textId="77777777" w:rsidR="00615DF9" w:rsidRPr="00EE1D0E" w:rsidRDefault="00615DF9" w:rsidP="001A4F20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60</w:t>
            </w:r>
          </w:p>
        </w:tc>
      </w:tr>
      <w:tr w:rsidR="00EE1D0E" w:rsidRPr="00EE1D0E" w14:paraId="5FC22D56" w14:textId="77777777" w:rsidTr="001A4F20">
        <w:trPr>
          <w:trHeight w:val="375"/>
          <w:tblHeader/>
          <w:jc w:val="center"/>
        </w:trPr>
        <w:tc>
          <w:tcPr>
            <w:tcW w:w="4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1B0B2" w14:textId="77777777" w:rsidR="00615DF9" w:rsidRPr="00EE1D0E" w:rsidRDefault="00615DF9" w:rsidP="001A4F20">
            <w:pPr>
              <w:jc w:val="center"/>
              <w:outlineLvl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47FCB" w14:textId="77777777" w:rsidR="00615DF9" w:rsidRPr="00EE1D0E" w:rsidRDefault="00615DF9" w:rsidP="001A4F20">
            <w:pPr>
              <w:jc w:val="center"/>
              <w:outlineLvl w:val="0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7747F" w14:textId="77777777" w:rsidR="00615DF9" w:rsidRPr="00EE1D0E" w:rsidRDefault="00615DF9" w:rsidP="001A4F20">
            <w:pPr>
              <w:jc w:val="center"/>
              <w:outlineLvl w:val="0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D1F9A" w14:textId="77777777" w:rsidR="00615DF9" w:rsidRPr="00EE1D0E" w:rsidRDefault="00615DF9" w:rsidP="001A4F20">
            <w:pPr>
              <w:jc w:val="center"/>
              <w:outlineLvl w:val="0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EE1D0E" w:rsidRPr="00EE1D0E" w14:paraId="4F34B577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5226A4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138B8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9CE32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14384ED3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EE1D0E" w:rsidRPr="00EE1D0E" w14:paraId="5B1C5CFA" w14:textId="77777777" w:rsidTr="001A4F20">
        <w:trPr>
          <w:trHeight w:val="375"/>
          <w:jc w:val="center"/>
        </w:trPr>
        <w:tc>
          <w:tcPr>
            <w:tcW w:w="4953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74A4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กำไรก่อนภาษี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18C53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137,767,902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1105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57,855,259</w:t>
            </w:r>
          </w:p>
        </w:tc>
        <w:tc>
          <w:tcPr>
            <w:tcW w:w="1357" w:type="dxa"/>
            <w:tcBorders>
              <w:left w:val="nil"/>
              <w:right w:val="single" w:sz="4" w:space="0" w:color="auto"/>
            </w:tcBorders>
            <w:vAlign w:val="bottom"/>
          </w:tcPr>
          <w:p w14:paraId="426C9852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125,411,585</w:t>
            </w:r>
          </w:p>
        </w:tc>
      </w:tr>
      <w:tr w:rsidR="00EE1D0E" w:rsidRPr="00EE1D0E" w14:paraId="2A254DC0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7BED4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รายการปรับกระทบยอดกำไรก่อนภาษีเป็นเงินสดรับ</w:t>
            </w:r>
            <w:r w:rsidRPr="00EE1D0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(จ่าย) </w:t>
            </w:r>
          </w:p>
          <w:p w14:paraId="11D0CD52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EE1D0E">
              <w:rPr>
                <w:rFonts w:ascii="Angsana New" w:hAnsi="Angsana New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1716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808C8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4985B95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51739639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4893A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1650A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102,453,738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E0AE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100,864,139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75D4DA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97,795,381</w:t>
            </w:r>
          </w:p>
        </w:tc>
      </w:tr>
      <w:tr w:rsidR="00EE1D0E" w:rsidRPr="00EE1D0E" w14:paraId="51606DDF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6D92E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ตัดจำหน่า</w:t>
            </w:r>
            <w:r w:rsidRPr="00EE1D0E">
              <w:rPr>
                <w:rFonts w:ascii="Angsana New" w:hAnsi="Angsana New" w:hint="cs"/>
                <w:szCs w:val="24"/>
                <w:cs/>
              </w:rPr>
              <w:t>ยสินทรัพย์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696B2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0147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695,556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FDDEF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1,681,520</w:t>
            </w:r>
          </w:p>
        </w:tc>
      </w:tr>
      <w:tr w:rsidR="00EE1D0E" w:rsidRPr="00EE1D0E" w14:paraId="2FBF3B9C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3D54E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EE1D0E">
              <w:rPr>
                <w:rFonts w:ascii="Angsana New" w:hAnsi="Angsana New" w:hint="cs"/>
                <w:szCs w:val="24"/>
                <w:cs/>
              </w:rPr>
              <w:t>ตัดจำหน่ายภาษี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149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28781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284,878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2529B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E1D0E" w:rsidRPr="00EE1D0E" w14:paraId="379809ED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EA47D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ค่าเผื่อหนี้สงสัยจะสูญ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940E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9,908,918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CA50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1,009,757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74E592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1,772,848</w:t>
            </w:r>
          </w:p>
        </w:tc>
      </w:tr>
      <w:tr w:rsidR="00EE1D0E" w:rsidRPr="00EE1D0E" w14:paraId="42575DCA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1948D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ตัดจำหน่ายหนี้สูญ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CBBB1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9404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2,639,877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D4C35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E1D0E" w:rsidRPr="00EE1D0E" w14:paraId="2AE008A9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DF28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การปรับลดสินค้าคงเหลือเป็นมูลค่าสุทธิที่จะได้รับ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ED407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1,943,869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8E9DB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3,680,879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10642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2,808,389</w:t>
            </w:r>
          </w:p>
        </w:tc>
      </w:tr>
      <w:tr w:rsidR="00EE1D0E" w:rsidRPr="00EE1D0E" w14:paraId="1ECE97C8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90DF7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กำไรจากการปรับปรุงสินค้าคงเหลือ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99D04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7,000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965A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32,385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EE01FA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(2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175)</w:t>
            </w:r>
          </w:p>
        </w:tc>
      </w:tr>
      <w:tr w:rsidR="00EE1D0E" w:rsidRPr="00EE1D0E" w14:paraId="75BAEFAB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1A3D4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ขาดทุน (กำไร) จากการจำหน่า</w:t>
            </w:r>
            <w:r w:rsidRPr="00EE1D0E">
              <w:rPr>
                <w:rFonts w:ascii="Angsana New" w:hAnsi="Angsana New" w:hint="cs"/>
                <w:szCs w:val="24"/>
                <w:cs/>
                <w:lang w:val="en-GB"/>
              </w:rPr>
              <w:t>ยทรัพย์สิน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6E37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79,304,835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22CC5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249,489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1C4CCB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82,465</w:t>
            </w:r>
          </w:p>
        </w:tc>
      </w:tr>
      <w:tr w:rsidR="00EE1D0E" w:rsidRPr="00EE1D0E" w14:paraId="34B4776E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70DA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EE1D0E">
              <w:rPr>
                <w:rFonts w:ascii="Angsana New" w:hAnsi="Angsana New" w:hint="cs"/>
                <w:szCs w:val="24"/>
                <w:cs/>
              </w:rPr>
              <w:t>ค่าเผื่อผลขาดทุนจากการหยุดใช้งานทรัพย์สิน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B2D3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3,255,178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37965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15,665,613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14D17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E1D0E" w:rsidRPr="00EE1D0E" w14:paraId="2613DC6C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68F74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EE1D0E">
              <w:rPr>
                <w:rFonts w:ascii="Angsana New" w:hAnsi="Angsana New" w:hint="cs"/>
                <w:szCs w:val="24"/>
                <w:cs/>
              </w:rPr>
              <w:t>สำรอง</w:t>
            </w:r>
            <w:r w:rsidRPr="00EE1D0E">
              <w:rPr>
                <w:rFonts w:ascii="Angsana New" w:hAnsi="Angsana New"/>
                <w:szCs w:val="24"/>
                <w:cs/>
              </w:rPr>
              <w:t>ผลประโยชน์ระยะยาวของพนักงาน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A1C7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9,348,059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324C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8,851,102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9793F4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2,657,671</w:t>
            </w:r>
          </w:p>
        </w:tc>
      </w:tr>
      <w:tr w:rsidR="00EE1D0E" w:rsidRPr="00EE1D0E" w14:paraId="127D1FF6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DA79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EE1D0E">
              <w:rPr>
                <w:rFonts w:ascii="Angsana New" w:hAnsi="Angsana New" w:hint="cs"/>
                <w:szCs w:val="24"/>
                <w:cs/>
              </w:rPr>
              <w:t>ต้นทุนบริการในอดีตจากการเปลี่ยนแปลงผลประโยชน์พนักงาน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9397B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15,869,706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F289B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65A523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E1D0E" w:rsidRPr="00EE1D0E" w14:paraId="029B4B1D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FD7BD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ขาดทุน (กำไร) จากการเปลี่ยนแปลงในมูลค่า</w:t>
            </w:r>
            <w:r w:rsidRPr="00EE1D0E">
              <w:rPr>
                <w:rFonts w:ascii="Angsana New" w:hAnsi="Angsana New" w:hint="cs"/>
                <w:szCs w:val="24"/>
                <w:cs/>
              </w:rPr>
              <w:t>ของ</w:t>
            </w:r>
            <w:r w:rsidRPr="00EE1D0E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  <w:p w14:paraId="5D44506A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     </w:t>
            </w:r>
            <w:r w:rsidRPr="00EE1D0E">
              <w:rPr>
                <w:rFonts w:ascii="Angsana New" w:hAnsi="Angsana New" w:hint="cs"/>
                <w:szCs w:val="24"/>
                <w:cs/>
              </w:rPr>
              <w:t>ที่</w:t>
            </w:r>
            <w:r w:rsidRPr="00EE1D0E">
              <w:rPr>
                <w:rFonts w:ascii="Angsana New" w:hAnsi="Angsana New"/>
                <w:szCs w:val="24"/>
                <w:cs/>
              </w:rPr>
              <w:t>ยังไม่เกิดขึ้นจริง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DDBC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29,313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5695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1,438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57E93A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129,971</w:t>
            </w:r>
          </w:p>
        </w:tc>
      </w:tr>
      <w:tr w:rsidR="00EE1D0E" w:rsidRPr="00EE1D0E" w14:paraId="6C47F5EB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4086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กำไรจากการจำหน่ายเงินลงทุนชั่วคราว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115D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113,186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0D78B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104,913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9A691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555,832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2FFD48EB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23248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ขาดทุน (กำไร) จากอัตราแลกเปลี่ยนที่ยังไม่เกิดขึ้นจริง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FBC04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10,253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CA05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107,116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404755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756,957</w:t>
            </w:r>
          </w:p>
        </w:tc>
      </w:tr>
      <w:tr w:rsidR="00EE1D0E" w:rsidRPr="00EE1D0E" w14:paraId="658A18B3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E32C53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ดอกเบี้ยรับ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8348A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346,710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43115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365,350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018BA6C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403,390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0F0BC2FD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28742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BDA6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17,418,883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74D5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24,711,128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F7A1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30,590,395</w:t>
            </w:r>
          </w:p>
        </w:tc>
      </w:tr>
      <w:tr w:rsidR="00EE1D0E" w:rsidRPr="00EE1D0E" w14:paraId="6768745B" w14:textId="77777777" w:rsidTr="001A4F20">
        <w:trPr>
          <w:trHeight w:val="350"/>
          <w:jc w:val="center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41656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1D0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9C473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218,175,462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23623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215,397,497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3A5B2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262,725,785</w:t>
            </w:r>
          </w:p>
        </w:tc>
      </w:tr>
      <w:tr w:rsidR="00EE1D0E" w:rsidRPr="00EE1D0E" w14:paraId="6ABC596F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44A6F8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63EC0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2309A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7" w:type="dxa"/>
            <w:tcBorders>
              <w:left w:val="nil"/>
              <w:right w:val="single" w:sz="4" w:space="0" w:color="auto"/>
            </w:tcBorders>
            <w:vAlign w:val="bottom"/>
          </w:tcPr>
          <w:p w14:paraId="46EF7084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757D6A64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BFDD3A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6D51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20,723,134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A613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97,592</w:t>
            </w:r>
          </w:p>
        </w:tc>
        <w:tc>
          <w:tcPr>
            <w:tcW w:w="1357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53F19211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33,435,036</w:t>
            </w:r>
          </w:p>
        </w:tc>
      </w:tr>
      <w:tr w:rsidR="00EE1D0E" w:rsidRPr="00EE1D0E" w14:paraId="34CE4EEE" w14:textId="77777777" w:rsidTr="001A4F20">
        <w:trPr>
          <w:trHeight w:val="375"/>
          <w:jc w:val="center"/>
        </w:trPr>
        <w:tc>
          <w:tcPr>
            <w:tcW w:w="495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784D3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สินค้าคงเหลือ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F6E4B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54,573,140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6EC58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27,800,877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left w:val="nil"/>
              <w:right w:val="single" w:sz="4" w:space="0" w:color="auto"/>
            </w:tcBorders>
            <w:vAlign w:val="bottom"/>
          </w:tcPr>
          <w:p w14:paraId="6375AF2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10,353,346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191BDAD1" w14:textId="77777777" w:rsidTr="001A4F20">
        <w:trPr>
          <w:trHeight w:val="375"/>
          <w:jc w:val="center"/>
        </w:trPr>
        <w:tc>
          <w:tcPr>
            <w:tcW w:w="495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6C46B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สินทรัพย์หมุนเวียนอื่น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A336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792,298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30441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832,933</w:t>
            </w:r>
          </w:p>
        </w:tc>
        <w:tc>
          <w:tcPr>
            <w:tcW w:w="1357" w:type="dxa"/>
            <w:tcBorders>
              <w:left w:val="nil"/>
              <w:right w:val="single" w:sz="4" w:space="0" w:color="auto"/>
            </w:tcBorders>
            <w:vAlign w:val="bottom"/>
          </w:tcPr>
          <w:p w14:paraId="07B72BE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41,782</w:t>
            </w:r>
          </w:p>
        </w:tc>
      </w:tr>
      <w:tr w:rsidR="00EE1D0E" w:rsidRPr="00EE1D0E" w14:paraId="375E6974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A6499C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2BCA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1,039,344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C9B2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3,288,650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2009E9E3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1,936,060</w:t>
            </w:r>
          </w:p>
        </w:tc>
      </w:tr>
      <w:tr w:rsidR="00EE1D0E" w:rsidRPr="00EE1D0E" w14:paraId="037F815E" w14:textId="77777777" w:rsidTr="001A4F20">
        <w:trPr>
          <w:trHeight w:val="375"/>
          <w:jc w:val="center"/>
        </w:trPr>
        <w:tc>
          <w:tcPr>
            <w:tcW w:w="4953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065A0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หนี้สินดำเนินงานเพิ่มขึ้น (ลดลง)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786D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CA62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4D4FA52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283BFCDE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2AF77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24A8A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25,616,327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24F9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20,900,556</w:t>
            </w:r>
          </w:p>
        </w:tc>
        <w:tc>
          <w:tcPr>
            <w:tcW w:w="1357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74474A7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28,478,577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69D8F0E6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08E18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หนี้สินหมุนเวียนอื่น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7E01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6,087,760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CED7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12,031,869</w:t>
            </w:r>
          </w:p>
        </w:tc>
        <w:tc>
          <w:tcPr>
            <w:tcW w:w="1357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7C4E7B31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2,995,403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4F04A25B" w14:textId="77777777" w:rsidTr="001A4F20">
        <w:trPr>
          <w:trHeight w:val="375"/>
          <w:jc w:val="center"/>
        </w:trPr>
        <w:tc>
          <w:tcPr>
            <w:tcW w:w="495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9E94BA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สำรองผลประโยชน์ระยะยาวของพนักงาน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C6FF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7,161,258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16DF7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2,457,210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left w:val="nil"/>
              <w:right w:val="single" w:sz="4" w:space="0" w:color="auto"/>
            </w:tcBorders>
            <w:vAlign w:val="bottom"/>
          </w:tcPr>
          <w:p w14:paraId="2D847EE3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4,184,097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7C38F789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5595E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เงินสดจากกิจกรรมดำเนินงาน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262F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213,407,169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B3BE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215,713,710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A6D4A7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252,127,240</w:t>
            </w:r>
          </w:p>
        </w:tc>
      </w:tr>
      <w:tr w:rsidR="00EE1D0E" w:rsidRPr="00EE1D0E" w14:paraId="4DA95B97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D400D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lastRenderedPageBreak/>
              <w:t xml:space="preserve">   จ่ายภาษีเงินได้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F012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10,258,050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CD5A4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10,207,503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8CDA8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12,512,505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2D8F8D80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BA02C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เงินสดสุทธิจากกิจกรรมดำเนินงาน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C9C8A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203,149,119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E2AFA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205,506,207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C3B8A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239,614,735</w:t>
            </w:r>
          </w:p>
        </w:tc>
      </w:tr>
      <w:tr w:rsidR="00EE1D0E" w:rsidRPr="00EE1D0E" w14:paraId="1A41A2F4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342F21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กระแสเงินสดจากกิจกรรมลงทุน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0F7B5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B91D3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4A8638E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59D7798E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5247C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เงินฝากธนาคารที่มีภาระค้ำประกัน</w:t>
            </w:r>
            <w:r w:rsidRPr="00EE1D0E">
              <w:rPr>
                <w:rFonts w:ascii="Angsana New" w:hAnsi="Angsana New" w:hint="cs"/>
                <w:szCs w:val="24"/>
                <w:cs/>
              </w:rPr>
              <w:t>ลดลง (</w:t>
            </w:r>
            <w:r w:rsidRPr="00EE1D0E">
              <w:rPr>
                <w:rFonts w:ascii="Angsana New" w:hAnsi="Angsana New"/>
                <w:szCs w:val="24"/>
                <w:cs/>
              </w:rPr>
              <w:t>เพิ่มขึ้น</w:t>
            </w:r>
            <w:r w:rsidRPr="00EE1D0E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58B94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132,170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88122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4,100,561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2EE36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72,355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11179D9C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F15D4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ซื้อเงินลงทุนชั่วคราว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5264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304,700,000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B5255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36,900,000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02522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207,200,000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0D825C41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6168E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เงินสดรับจากการขายเงินลงทุนชั่วคราว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C17DB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186,744,999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C1755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57,185,681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27EB7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230,672,372</w:t>
            </w:r>
          </w:p>
        </w:tc>
      </w:tr>
      <w:tr w:rsidR="00EE1D0E" w:rsidRPr="00EE1D0E" w14:paraId="1BFCD666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9D96B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เงินสดรับจากการจำหน่ายทรัพย์สิน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6B35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183,379,074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BDA4A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451,802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C22B1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25,711</w:t>
            </w:r>
          </w:p>
        </w:tc>
      </w:tr>
      <w:tr w:rsidR="00EE1D0E" w:rsidRPr="00EE1D0E" w14:paraId="122FCD9D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9B8E2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ซื้อ</w:t>
            </w:r>
            <w:r w:rsidRPr="00EE1D0E">
              <w:rPr>
                <w:rFonts w:ascii="Angsana New" w:hAnsi="Angsana New" w:hint="cs"/>
                <w:szCs w:val="24"/>
                <w:cs/>
              </w:rPr>
              <w:t>ส่วนปรับปรุง</w:t>
            </w:r>
            <w:r w:rsidRPr="00EE1D0E">
              <w:rPr>
                <w:rFonts w:ascii="Angsana New" w:hAnsi="Angsana New"/>
                <w:szCs w:val="24"/>
                <w:cs/>
              </w:rPr>
              <w:t>อาคาร</w:t>
            </w:r>
            <w:r w:rsidRPr="00EE1D0E">
              <w:rPr>
                <w:rFonts w:ascii="Angsana New" w:hAnsi="Angsana New" w:hint="cs"/>
                <w:szCs w:val="24"/>
                <w:cs/>
              </w:rPr>
              <w:t xml:space="preserve"> เครื่องจักร </w:t>
            </w:r>
            <w:r w:rsidRPr="00EE1D0E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687E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39,978,843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9500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15,109,354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113BC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22,327,956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058396A0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FC4F8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ซื้อ</w:t>
            </w:r>
            <w:r w:rsidRPr="00EE1D0E">
              <w:rPr>
                <w:rFonts w:ascii="Angsana New" w:hAnsi="Angsana New" w:hint="cs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43C21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435,197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39642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3,169,675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3E881467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E1D0E" w:rsidRPr="00EE1D0E" w14:paraId="32ACDE6A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363E7C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7E407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346,710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3B73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365,350</w:t>
            </w:r>
          </w:p>
        </w:tc>
        <w:tc>
          <w:tcPr>
            <w:tcW w:w="1357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45958B5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403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390</w:t>
            </w:r>
          </w:p>
        </w:tc>
      </w:tr>
      <w:tr w:rsidR="00EE1D0E" w:rsidRPr="00EE1D0E" w14:paraId="2FF056AD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DD4700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เงินสดสุทธิ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จาก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 xml:space="preserve">กิจกรรมลงทุน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99135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25,224,573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47FA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6,924,365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E25554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1,501,162</w:t>
            </w:r>
          </w:p>
        </w:tc>
      </w:tr>
      <w:tr w:rsidR="00EE1D0E" w:rsidRPr="00EE1D0E" w14:paraId="35CF887B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9F88D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0FA8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928C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BE1244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58C879E6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39EFD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EE1D0E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7349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15,000,000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A49AB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17,084,158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490EC5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42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915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842</w:t>
            </w:r>
          </w:p>
        </w:tc>
      </w:tr>
      <w:tr w:rsidR="00EE1D0E" w:rsidRPr="00EE1D0E" w14:paraId="71D0CBAC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F960B2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ชำระคืนเงินกู้ยืมระยะยาวจากสถาบันการเงิน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F54F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157,266,889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B92CD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150,282,811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71EB7AB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144,009,481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16EBD49B" w14:textId="77777777" w:rsidTr="001A4F20">
        <w:trPr>
          <w:trHeight w:val="375"/>
          <w:jc w:val="center"/>
        </w:trPr>
        <w:tc>
          <w:tcPr>
            <w:tcW w:w="495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22810A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D4AB4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15,000,000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7AEC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48,000,000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left w:val="nil"/>
              <w:right w:val="single" w:sz="4" w:space="0" w:color="auto"/>
            </w:tcBorders>
            <w:vAlign w:val="bottom"/>
          </w:tcPr>
          <w:p w14:paraId="1B29353B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102,000,000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3D6192C0" w14:textId="77777777" w:rsidTr="001A4F20">
        <w:trPr>
          <w:trHeight w:val="375"/>
          <w:jc w:val="center"/>
        </w:trPr>
        <w:tc>
          <w:tcPr>
            <w:tcW w:w="4953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7EC50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เงินปันผลจ่ายให้ผู้มีส่วนได้เสียที่ไม่มีอำนาจควบคุมของบริษัทย่อย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1A723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42,458,949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596B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8,784,610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left w:val="nil"/>
              <w:right w:val="single" w:sz="4" w:space="0" w:color="auto"/>
            </w:tcBorders>
            <w:vAlign w:val="bottom"/>
          </w:tcPr>
          <w:p w14:paraId="0064FD9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14,641,017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1D0E" w:rsidRPr="00EE1D0E" w14:paraId="3ED040F8" w14:textId="77777777" w:rsidTr="001A4F20">
        <w:trPr>
          <w:trHeight w:val="375"/>
          <w:jc w:val="center"/>
        </w:trPr>
        <w:tc>
          <w:tcPr>
            <w:tcW w:w="4953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7A41E" w14:textId="77777777" w:rsidR="00615DF9" w:rsidRPr="00EE1D0E" w:rsidRDefault="00615DF9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ชำระคืนเงินลงทุนให้ผู้มีส่วนได้เสียที่ไม่มีอำนาจควบคุม</w:t>
            </w:r>
            <w:r w:rsidRPr="00EE1D0E">
              <w:rPr>
                <w:rFonts w:ascii="Angsana New" w:hAnsi="Angsana New"/>
                <w:szCs w:val="24"/>
                <w:cs/>
              </w:rPr>
              <w:t>ของบริษัทย่อย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00F5B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9E496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222,946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left w:val="nil"/>
              <w:right w:val="single" w:sz="4" w:space="0" w:color="auto"/>
            </w:tcBorders>
            <w:vAlign w:val="bottom"/>
          </w:tcPr>
          <w:p w14:paraId="62930FC1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E1D0E" w:rsidRPr="00EE1D0E" w14:paraId="5A89D608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94C79" w14:textId="77777777" w:rsidR="00615DF9" w:rsidRPr="00EE1D0E" w:rsidRDefault="00615DF9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7AAC1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17,778,300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E7E0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szCs w:val="24"/>
              </w:rPr>
              <w:t>25,135,268</w:t>
            </w:r>
            <w:r w:rsidRPr="00EE1D0E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F6FE62" w14:textId="77777777" w:rsidR="00615DF9" w:rsidRPr="00EE1D0E" w:rsidRDefault="00615DF9" w:rsidP="001A4F20">
            <w:pPr>
              <w:jc w:val="right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>(30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793</w:t>
            </w:r>
            <w:r w:rsidRPr="00EE1D0E">
              <w:rPr>
                <w:rFonts w:ascii="Angsana New" w:hAnsi="Angsana New"/>
                <w:szCs w:val="24"/>
              </w:rPr>
              <w:t>,</w:t>
            </w:r>
            <w:r w:rsidRPr="00EE1D0E">
              <w:rPr>
                <w:rFonts w:ascii="Angsana New" w:hAnsi="Angsana New"/>
                <w:szCs w:val="24"/>
                <w:cs/>
              </w:rPr>
              <w:t>299)</w:t>
            </w:r>
          </w:p>
        </w:tc>
      </w:tr>
      <w:tr w:rsidR="00EE1D0E" w:rsidRPr="00EE1D0E" w14:paraId="596AA789" w14:textId="77777777" w:rsidTr="001A4F20">
        <w:trPr>
          <w:trHeight w:val="375"/>
          <w:jc w:val="center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4E86A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51FD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b/>
                <w:bCs/>
                <w:szCs w:val="24"/>
              </w:rPr>
              <w:t>217,504,138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38CB2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b/>
                <w:bCs/>
                <w:szCs w:val="24"/>
              </w:rPr>
              <w:t>215,341,477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89395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b/>
                <w:bCs/>
                <w:szCs w:val="24"/>
              </w:rPr>
              <w:t>248,527,955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</w:tr>
      <w:tr w:rsidR="00EE1D0E" w:rsidRPr="00EE1D0E" w14:paraId="6314ABCE" w14:textId="77777777" w:rsidTr="001A4F20">
        <w:trPr>
          <w:trHeight w:val="375"/>
          <w:jc w:val="center"/>
        </w:trPr>
        <w:tc>
          <w:tcPr>
            <w:tcW w:w="4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A0B2F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BF0CC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10,869,554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1C383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b/>
                <w:bCs/>
                <w:szCs w:val="24"/>
              </w:rPr>
              <w:t>2,910,905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35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4646BE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 w:rsidRPr="00EE1D0E">
              <w:rPr>
                <w:rFonts w:ascii="Angsana New" w:hAnsi="Angsana New"/>
                <w:b/>
                <w:bCs/>
                <w:szCs w:val="24"/>
              </w:rPr>
              <w:t>7,412,058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</w:tr>
      <w:tr w:rsidR="00EE1D0E" w:rsidRPr="00EE1D0E" w14:paraId="102B5CE5" w14:textId="77777777" w:rsidTr="001A4F20">
        <w:trPr>
          <w:trHeight w:val="375"/>
          <w:jc w:val="center"/>
        </w:trPr>
        <w:tc>
          <w:tcPr>
            <w:tcW w:w="4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FF44D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1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BE81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11,504,552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49EF1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14,415,457</w:t>
            </w:r>
          </w:p>
        </w:tc>
        <w:tc>
          <w:tcPr>
            <w:tcW w:w="1357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5972476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21,827,515</w:t>
            </w:r>
          </w:p>
        </w:tc>
      </w:tr>
      <w:tr w:rsidR="00615DF9" w:rsidRPr="00EE1D0E" w14:paraId="2A1379C2" w14:textId="77777777" w:rsidTr="001A4F20">
        <w:trPr>
          <w:trHeight w:val="390"/>
          <w:jc w:val="center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7826C" w14:textId="77777777" w:rsidR="00615DF9" w:rsidRPr="00EE1D0E" w:rsidRDefault="00615DF9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36324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22,374,106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F4A39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11,504,552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BF46FF" w14:textId="77777777" w:rsidR="00615DF9" w:rsidRPr="00EE1D0E" w:rsidRDefault="00615DF9" w:rsidP="001A4F2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</w:rPr>
              <w:t>14,415,457</w:t>
            </w:r>
          </w:p>
        </w:tc>
      </w:tr>
    </w:tbl>
    <w:p w14:paraId="4832C824" w14:textId="77777777" w:rsidR="00125348" w:rsidRPr="00EE1D0E" w:rsidRDefault="00125348" w:rsidP="00125348">
      <w:pPr>
        <w:rPr>
          <w:rFonts w:ascii="Angsana New" w:hAnsi="Angsana New"/>
          <w:szCs w:val="24"/>
        </w:rPr>
      </w:pPr>
    </w:p>
    <w:p w14:paraId="5F34DD8D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</w:p>
    <w:p w14:paraId="0A244736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</w:p>
    <w:p w14:paraId="2CCCA60E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</w:p>
    <w:p w14:paraId="420B2CD8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</w:p>
    <w:p w14:paraId="41C4386E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</w:p>
    <w:p w14:paraId="1FB5A543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</w:p>
    <w:p w14:paraId="1691B1E4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</w:p>
    <w:p w14:paraId="6E62344B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</w:p>
    <w:p w14:paraId="487D117D" w14:textId="77777777" w:rsidR="00615DF9" w:rsidRPr="00EE1D0E" w:rsidRDefault="00615DF9" w:rsidP="00125348">
      <w:pPr>
        <w:rPr>
          <w:rFonts w:ascii="Angsana New" w:hAnsi="Angsana New"/>
          <w:b/>
          <w:bCs/>
          <w:sz w:val="28"/>
        </w:rPr>
      </w:pPr>
    </w:p>
    <w:p w14:paraId="0114C626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</w:p>
    <w:p w14:paraId="15025C33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</w:p>
    <w:p w14:paraId="1697D371" w14:textId="77777777" w:rsidR="00125348" w:rsidRPr="00EE1D0E" w:rsidRDefault="00125348" w:rsidP="00125348">
      <w:pPr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lastRenderedPageBreak/>
        <w:t>อัตราส่วนทางการเงิ</w:t>
      </w:r>
      <w:r w:rsidRPr="00EE1D0E">
        <w:rPr>
          <w:rFonts w:ascii="Angsana New" w:hAnsi="Angsana New" w:hint="cs"/>
          <w:b/>
          <w:bCs/>
          <w:sz w:val="28"/>
          <w:cs/>
        </w:rPr>
        <w:t>น</w:t>
      </w:r>
    </w:p>
    <w:p w14:paraId="59975CE5" w14:textId="77777777" w:rsidR="00125348" w:rsidRPr="00EE1D0E" w:rsidRDefault="00125348" w:rsidP="00125348">
      <w:pPr>
        <w:rPr>
          <w:rFonts w:ascii="Angsana New" w:hAnsi="Angsana New"/>
          <w:szCs w:val="24"/>
        </w:rPr>
      </w:pPr>
      <w:r w:rsidRPr="00EE1D0E">
        <w:rPr>
          <w:rFonts w:ascii="Angsana New" w:hAnsi="Angsana New"/>
          <w:sz w:val="28"/>
          <w:cs/>
        </w:rPr>
        <w:t>ตารางอัตราส่วนทางการเงินที่สำคัญที่สะท้อนถึงฐานะการเงินและผลการดำเนินงานของบริษัทและบริษัทย่อยในระยะ 3 ปี ที่ผ่านมา</w:t>
      </w:r>
    </w:p>
    <w:p w14:paraId="1ED3A049" w14:textId="77777777" w:rsidR="00501294" w:rsidRPr="00EE1D0E" w:rsidRDefault="00501294" w:rsidP="00125348">
      <w:pPr>
        <w:rPr>
          <w:rFonts w:ascii="Angsana New" w:hAnsi="Angsana New"/>
          <w:szCs w:val="24"/>
          <w:cs/>
        </w:rPr>
      </w:pPr>
    </w:p>
    <w:tbl>
      <w:tblPr>
        <w:tblW w:w="5252" w:type="pct"/>
        <w:tblLook w:val="01E0" w:firstRow="1" w:lastRow="1" w:firstColumn="1" w:lastColumn="1" w:noHBand="0" w:noVBand="0"/>
      </w:tblPr>
      <w:tblGrid>
        <w:gridCol w:w="4441"/>
        <w:gridCol w:w="1427"/>
        <w:gridCol w:w="1427"/>
        <w:gridCol w:w="1425"/>
      </w:tblGrid>
      <w:tr w:rsidR="00EE1D0E" w:rsidRPr="00EE1D0E" w14:paraId="6A3E5A0A" w14:textId="77777777" w:rsidTr="001A4F20">
        <w:trPr>
          <w:trHeight w:val="549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DFA5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8F96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E1D0E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54BF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E1D0E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E268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E1D0E">
              <w:rPr>
                <w:rFonts w:ascii="Angsana New" w:hAnsi="Angsana New"/>
                <w:b/>
                <w:bCs/>
                <w:sz w:val="28"/>
                <w:cs/>
              </w:rPr>
              <w:t>ปี 25</w:t>
            </w:r>
            <w:r w:rsidRPr="00EE1D0E"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</w:tr>
      <w:tr w:rsidR="00EE1D0E" w:rsidRPr="00EE1D0E" w14:paraId="5648FF8B" w14:textId="77777777" w:rsidTr="001A4F20">
        <w:trPr>
          <w:trHeight w:val="438"/>
        </w:trPr>
        <w:tc>
          <w:tcPr>
            <w:tcW w:w="2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11C8D" w14:textId="77777777" w:rsidR="00501294" w:rsidRPr="00EE1D0E" w:rsidRDefault="00501294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อัตราส่วนสภาพคล่อง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15525" w14:textId="77777777" w:rsidR="00501294" w:rsidRPr="00EE1D0E" w:rsidRDefault="00501294" w:rsidP="001A4F2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C3318" w14:textId="77777777" w:rsidR="00501294" w:rsidRPr="00EE1D0E" w:rsidRDefault="00501294" w:rsidP="001A4F2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12AF1" w14:textId="77777777" w:rsidR="00501294" w:rsidRPr="00EE1D0E" w:rsidRDefault="00501294" w:rsidP="001A4F2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E1D0E" w:rsidRPr="00EE1D0E" w14:paraId="0F7DB1D6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066D7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EE1D0E">
              <w:rPr>
                <w:rFonts w:ascii="Angsana New" w:hAnsi="Angsana New"/>
                <w:szCs w:val="24"/>
                <w:cs/>
              </w:rPr>
              <w:t>อัตราส่วนสภาพคล่อง ( เท่า)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5DF62843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47736A3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31BF35BF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1.08</w:t>
            </w:r>
          </w:p>
        </w:tc>
      </w:tr>
      <w:tr w:rsidR="00EE1D0E" w:rsidRPr="00EE1D0E" w14:paraId="2A32AF2E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C233A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  อัตราส่วนสภาพคล่องหมุนเร็ว (เท่า)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68042A9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89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18A1806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49C874B9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0.69</w:t>
            </w:r>
          </w:p>
        </w:tc>
      </w:tr>
      <w:tr w:rsidR="00EE1D0E" w:rsidRPr="00EE1D0E" w14:paraId="70F5A9CE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7469C" w14:textId="77777777" w:rsidR="00501294" w:rsidRPr="00EE1D0E" w:rsidRDefault="00501294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อัตราส่วนสภาพคล่องกระแสเงินสด (เท่า)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7BDCB2C6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5CC3498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4AE93DD3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0.56</w:t>
            </w:r>
          </w:p>
        </w:tc>
      </w:tr>
      <w:tr w:rsidR="00EE1D0E" w:rsidRPr="00EE1D0E" w14:paraId="7CA25178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04218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  อัตราส่วนหมุนเวียนลูกหนี้การค้า (เท่า)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27448BF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4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62177970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4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399AA46A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4.66</w:t>
            </w:r>
          </w:p>
        </w:tc>
      </w:tr>
      <w:tr w:rsidR="00EE1D0E" w:rsidRPr="00EE1D0E" w14:paraId="57B05917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C5610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 ระยะเวลาเก็บหนี้เฉลี่ย (วัน)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C1E8C30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75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AF4E854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74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01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10819EA8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77.20</w:t>
            </w:r>
          </w:p>
        </w:tc>
      </w:tr>
      <w:tr w:rsidR="00EE1D0E" w:rsidRPr="00EE1D0E" w14:paraId="10C18428" w14:textId="77777777" w:rsidTr="001A4F20">
        <w:trPr>
          <w:trHeight w:val="438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69AD4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 อัตราส่วนหมุนเวียนสินค้าคงเหลือ ( เท่า)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4C7E77D4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9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AC7DE6D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10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50ACD057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10.86</w:t>
            </w:r>
          </w:p>
        </w:tc>
      </w:tr>
      <w:tr w:rsidR="00EE1D0E" w:rsidRPr="00EE1D0E" w14:paraId="6BCBD5AD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7B13E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 ระยะเวลาขายสินค้าเฉลี่ย (วัน)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3B579900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36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A956A0C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34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4112080E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33.14</w:t>
            </w:r>
          </w:p>
        </w:tc>
      </w:tr>
      <w:tr w:rsidR="00EE1D0E" w:rsidRPr="00EE1D0E" w14:paraId="0BFB62F8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150D4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  อัตราส่วนหมุนเวียนเจ้าหนี้ (เท่า)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4A16759C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8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5AAABC09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7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62FC815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6.80</w:t>
            </w:r>
          </w:p>
        </w:tc>
      </w:tr>
      <w:tr w:rsidR="00EE1D0E" w:rsidRPr="00EE1D0E" w14:paraId="43BF967C" w14:textId="77777777" w:rsidTr="001A4F20">
        <w:trPr>
          <w:trHeight w:val="438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06E94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EE1D0E">
              <w:rPr>
                <w:rFonts w:ascii="Angsana New" w:hAnsi="Angsana New"/>
                <w:szCs w:val="24"/>
                <w:cs/>
              </w:rPr>
              <w:t>ระยะเวลาชำระหนี้เฉลี่ย (วัน)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7F6EFD3A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44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5FF595A0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47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6B7A0931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52.92</w:t>
            </w:r>
          </w:p>
        </w:tc>
      </w:tr>
      <w:tr w:rsidR="00EE1D0E" w:rsidRPr="00EE1D0E" w14:paraId="29FA4E12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CEC4A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 </w:t>
            </w:r>
            <w:r w:rsidRPr="00EE1D0E">
              <w:rPr>
                <w:rFonts w:ascii="Angsana New" w:hAnsi="Angsana New"/>
                <w:szCs w:val="24"/>
              </w:rPr>
              <w:t xml:space="preserve">Cash Cycle </w:t>
            </w:r>
            <w:r w:rsidRPr="00EE1D0E">
              <w:rPr>
                <w:rFonts w:ascii="Angsana New" w:hAnsi="Angsana New"/>
                <w:szCs w:val="24"/>
                <w:cs/>
              </w:rPr>
              <w:t>(วัน)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D01932C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68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01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3077D2F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61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02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7FE5B268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57.43</w:t>
            </w:r>
          </w:p>
        </w:tc>
      </w:tr>
      <w:tr w:rsidR="00EE1D0E" w:rsidRPr="00EE1D0E" w14:paraId="2F7AB361" w14:textId="77777777" w:rsidTr="001A4F20">
        <w:trPr>
          <w:trHeight w:val="438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1DFFC" w14:textId="77777777" w:rsidR="00501294" w:rsidRPr="00EE1D0E" w:rsidRDefault="00501294" w:rsidP="001A4F20">
            <w:pPr>
              <w:rPr>
                <w:rFonts w:ascii="Angsana New" w:hAnsi="Angsana New"/>
                <w:b/>
                <w:bCs/>
                <w:szCs w:val="24"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อัตราส่วนแสดงความสามารถในการทำกำไร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314A790D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1112AB8A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144B8003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481A361D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0643C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 อัตรากำไรขั้นต้น (%)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6E521D06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34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5F30571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34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05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5C8A7E40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35.87</w:t>
            </w:r>
          </w:p>
        </w:tc>
      </w:tr>
      <w:tr w:rsidR="00EE1D0E" w:rsidRPr="00EE1D0E" w14:paraId="79867383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AE0B6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อัตรากำไรจากการดำเนินงาน </w:t>
            </w:r>
            <w:r w:rsidRPr="00EE1D0E">
              <w:rPr>
                <w:rFonts w:ascii="Angsana New" w:hAnsi="Angsana New"/>
                <w:szCs w:val="24"/>
                <w:cs/>
              </w:rPr>
              <w:t>(%)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40AB685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5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0ACF346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5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4A1A99AE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11.02</w:t>
            </w:r>
          </w:p>
        </w:tc>
      </w:tr>
      <w:tr w:rsidR="00EE1D0E" w:rsidRPr="00EE1D0E" w14:paraId="7ABB3330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A577C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อัตรากำไรอื่น </w:t>
            </w:r>
            <w:r w:rsidRPr="00EE1D0E">
              <w:rPr>
                <w:rFonts w:ascii="Angsana New" w:hAnsi="Angsana New"/>
                <w:szCs w:val="24"/>
                <w:cs/>
              </w:rPr>
              <w:t>(%)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45CB034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5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184A2685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6FB480B9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0.58</w:t>
            </w:r>
          </w:p>
        </w:tc>
      </w:tr>
      <w:tr w:rsidR="00EE1D0E" w:rsidRPr="00EE1D0E" w14:paraId="21A24013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7AD8C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EE1D0E">
              <w:rPr>
                <w:rFonts w:ascii="Angsana New" w:hAnsi="Angsana New" w:hint="cs"/>
                <w:szCs w:val="24"/>
                <w:cs/>
              </w:rPr>
              <w:t xml:space="preserve">อัตราส่วนเงินสดต่อการทำกำไร </w:t>
            </w:r>
            <w:r w:rsidRPr="00EE1D0E">
              <w:rPr>
                <w:rFonts w:ascii="Angsana New" w:hAnsi="Angsana New"/>
                <w:szCs w:val="24"/>
                <w:cs/>
              </w:rPr>
              <w:t>(%)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0DB9D078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275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C7F41C5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263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290AE28F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159.61</w:t>
            </w:r>
          </w:p>
        </w:tc>
      </w:tr>
      <w:tr w:rsidR="00EE1D0E" w:rsidRPr="00EE1D0E" w14:paraId="3E0B391D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0CE40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  อัตรากำไรสุทธิ (%)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307553AE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9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017F94E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4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52C3D690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8.64</w:t>
            </w:r>
          </w:p>
        </w:tc>
      </w:tr>
      <w:tr w:rsidR="00EE1D0E" w:rsidRPr="00EE1D0E" w14:paraId="58BDAFEC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AEF77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  อัตราผลตอบแทนผู้ถือหุ้น (%)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05E19195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10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399AC371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4.88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01489661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10.06</w:t>
            </w:r>
          </w:p>
        </w:tc>
      </w:tr>
      <w:tr w:rsidR="00EE1D0E" w:rsidRPr="00EE1D0E" w14:paraId="7AA68953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2E2C8" w14:textId="77777777" w:rsidR="00501294" w:rsidRPr="00EE1D0E" w:rsidRDefault="00501294" w:rsidP="001A4F20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อัตราส่วน</w:t>
            </w:r>
            <w:r w:rsidRPr="00EE1D0E">
              <w:rPr>
                <w:rFonts w:ascii="Angsana New" w:hAnsi="Angsana New" w:hint="cs"/>
                <w:b/>
                <w:bCs/>
                <w:szCs w:val="24"/>
                <w:cs/>
              </w:rPr>
              <w:t>แสดง</w:t>
            </w: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ประสิทธิภาพในการดำเนินงาน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6F92BCC3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6B608830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715590F2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5924A1E5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F2744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 อัตราผลตอบแทนจากสินทรัพย์ (%)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EC24E1F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7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6F3BBCBF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2.93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61C4E225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5.70</w:t>
            </w:r>
          </w:p>
        </w:tc>
      </w:tr>
      <w:tr w:rsidR="00EE1D0E" w:rsidRPr="00EE1D0E" w14:paraId="1361D355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3C314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 อัตราผลตอบแทนจากสินทรัพย์ถาวร (%)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73FBDE5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18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5364B5C2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11.89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599DBCD3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15.31</w:t>
            </w:r>
          </w:p>
        </w:tc>
      </w:tr>
      <w:tr w:rsidR="00EE1D0E" w:rsidRPr="00EE1D0E" w14:paraId="25E72522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50DD7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  <w:cs/>
              </w:rPr>
              <w:t xml:space="preserve">     อัตราการหมุนของสินทรัพย์ (เท่า)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1620C028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01788A37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0.68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085AFEA1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0.66</w:t>
            </w:r>
          </w:p>
        </w:tc>
      </w:tr>
      <w:tr w:rsidR="00EE1D0E" w:rsidRPr="00EE1D0E" w14:paraId="253876E0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842A3" w14:textId="77777777" w:rsidR="00501294" w:rsidRPr="00EE1D0E" w:rsidRDefault="00501294" w:rsidP="001A4F20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E1D0E">
              <w:rPr>
                <w:rFonts w:ascii="Angsana New" w:hAnsi="Angsana New"/>
                <w:b/>
                <w:bCs/>
                <w:szCs w:val="24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197128A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531E1D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05B25376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E1D0E" w:rsidRPr="00EE1D0E" w14:paraId="56595765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53686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 อัตราส่วนหนี้สินต่อส่วนของผู้ถือหุ้น (เท่า)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4E7964E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47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2217057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0.62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77DF8E0C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0.71</w:t>
            </w:r>
          </w:p>
        </w:tc>
      </w:tr>
      <w:tr w:rsidR="00EE1D0E" w:rsidRPr="00EE1D0E" w14:paraId="6A1AB1FE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AB367" w14:textId="77777777" w:rsidR="00501294" w:rsidRPr="00EE1D0E" w:rsidRDefault="00501294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อัตราส่วนความสามารถชำระดอกเบี้ย (เท่า)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4A415DF8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12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48BECDF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8.58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5AF0FCAF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8.19</w:t>
            </w:r>
          </w:p>
        </w:tc>
      </w:tr>
      <w:tr w:rsidR="00EE1D0E" w:rsidRPr="00EE1D0E" w14:paraId="0C3032F0" w14:textId="77777777" w:rsidTr="001A4F20">
        <w:trPr>
          <w:trHeight w:val="421"/>
        </w:trPr>
        <w:tc>
          <w:tcPr>
            <w:tcW w:w="2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B571C" w14:textId="77777777" w:rsidR="00501294" w:rsidRPr="00EE1D0E" w:rsidRDefault="00501294" w:rsidP="001A4F20">
            <w:pPr>
              <w:rPr>
                <w:rFonts w:ascii="Angsana New" w:hAnsi="Angsana New"/>
                <w:szCs w:val="24"/>
                <w:cs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 xml:space="preserve">     อัตราส่วนความสามารถชำระภาระผูกพัน (</w:t>
            </w:r>
            <w:r w:rsidRPr="00EE1D0E">
              <w:rPr>
                <w:rFonts w:ascii="Angsana New" w:hAnsi="Angsana New"/>
                <w:szCs w:val="24"/>
              </w:rPr>
              <w:t>Cash Basis</w:t>
            </w:r>
            <w:r w:rsidRPr="00EE1D0E">
              <w:rPr>
                <w:rFonts w:ascii="Angsana New" w:hAnsi="Angsana New"/>
                <w:szCs w:val="24"/>
                <w:cs/>
              </w:rPr>
              <w:t xml:space="preserve">) </w:t>
            </w:r>
            <w:r w:rsidRPr="00EE1D0E">
              <w:rPr>
                <w:rFonts w:ascii="Angsana New" w:hAnsi="Angsana New" w:hint="cs"/>
                <w:szCs w:val="24"/>
                <w:cs/>
              </w:rPr>
              <w:t>(เท่า)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22B98DFD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/>
                <w:szCs w:val="24"/>
              </w:rPr>
              <w:t>0</w:t>
            </w:r>
            <w:r w:rsidRPr="00EE1D0E">
              <w:rPr>
                <w:rFonts w:ascii="Angsana New" w:hAnsi="Angsana New"/>
                <w:szCs w:val="24"/>
                <w:cs/>
              </w:rPr>
              <w:t>.</w:t>
            </w:r>
            <w:r w:rsidRPr="00EE1D0E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14:paraId="4388DAF5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0.91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7444BDBF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  <w:r w:rsidRPr="00EE1D0E">
              <w:rPr>
                <w:rFonts w:ascii="Angsana New" w:hAnsi="Angsana New" w:hint="cs"/>
                <w:szCs w:val="24"/>
                <w:cs/>
              </w:rPr>
              <w:t>0.85</w:t>
            </w:r>
          </w:p>
        </w:tc>
      </w:tr>
      <w:tr w:rsidR="00EE1D0E" w:rsidRPr="00EE1D0E" w14:paraId="1AD03394" w14:textId="77777777" w:rsidTr="001A4F20">
        <w:trPr>
          <w:trHeight w:val="137"/>
        </w:trPr>
        <w:tc>
          <w:tcPr>
            <w:tcW w:w="2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E00E" w14:textId="77777777" w:rsidR="00501294" w:rsidRPr="00EE1D0E" w:rsidRDefault="00501294" w:rsidP="001A4F2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3BC6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E7BB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D1BE" w14:textId="77777777" w:rsidR="00501294" w:rsidRPr="00EE1D0E" w:rsidRDefault="00501294" w:rsidP="001A4F2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4057682B" w14:textId="77777777" w:rsidR="008B3DDD" w:rsidRPr="00EE1D0E" w:rsidRDefault="008B3DDD" w:rsidP="008B3DDD">
      <w:pPr>
        <w:ind w:left="720" w:hanging="720"/>
        <w:rPr>
          <w:rFonts w:ascii="Angsana New" w:hAnsi="Angsana New"/>
          <w:szCs w:val="24"/>
        </w:rPr>
      </w:pPr>
      <w:r w:rsidRPr="00EE1D0E">
        <w:rPr>
          <w:rFonts w:ascii="Angsana New" w:hAnsi="Angsana New" w:hint="cs"/>
          <w:szCs w:val="24"/>
          <w:cs/>
        </w:rPr>
        <w:t>หมายเหตุ</w:t>
      </w:r>
      <w:r w:rsidRPr="00EE1D0E">
        <w:rPr>
          <w:rFonts w:ascii="Angsana New" w:hAnsi="Angsana New"/>
          <w:szCs w:val="24"/>
          <w:cs/>
        </w:rPr>
        <w:t xml:space="preserve"> :  </w:t>
      </w:r>
      <w:r w:rsidRPr="00EE1D0E">
        <w:rPr>
          <w:rFonts w:ascii="Angsana New" w:hAnsi="Angsana New" w:hint="cs"/>
          <w:szCs w:val="24"/>
          <w:cs/>
        </w:rPr>
        <w:t xml:space="preserve">การคำนวณอัตราส่วนทางการเงินเป็นไปตาม  </w:t>
      </w:r>
      <w:r w:rsidRPr="00EE1D0E">
        <w:rPr>
          <w:rFonts w:ascii="Angsana New" w:hAnsi="Angsana New"/>
          <w:szCs w:val="24"/>
          <w:cs/>
        </w:rPr>
        <w:t>“</w:t>
      </w:r>
      <w:r w:rsidRPr="00EE1D0E">
        <w:rPr>
          <w:rFonts w:ascii="Angsana New" w:hAnsi="Angsana New" w:hint="cs"/>
          <w:szCs w:val="24"/>
          <w:cs/>
        </w:rPr>
        <w:t xml:space="preserve">คู่มือจัดทำแบบแสดงรายการข้อมูลแบบ </w:t>
      </w:r>
      <w:r w:rsidRPr="00EE1D0E">
        <w:rPr>
          <w:rFonts w:ascii="Angsana New" w:hAnsi="Angsana New"/>
          <w:szCs w:val="24"/>
        </w:rPr>
        <w:t>56</w:t>
      </w:r>
      <w:r w:rsidRPr="00EE1D0E">
        <w:rPr>
          <w:rFonts w:ascii="Angsana New" w:hAnsi="Angsana New"/>
          <w:szCs w:val="24"/>
          <w:cs/>
        </w:rPr>
        <w:t>-</w:t>
      </w:r>
      <w:r w:rsidRPr="00EE1D0E">
        <w:rPr>
          <w:rFonts w:ascii="Angsana New" w:hAnsi="Angsana New"/>
          <w:szCs w:val="24"/>
        </w:rPr>
        <w:t>1</w:t>
      </w:r>
      <w:r w:rsidRPr="00EE1D0E">
        <w:rPr>
          <w:rFonts w:ascii="Angsana New" w:hAnsi="Angsana New" w:hint="cs"/>
          <w:szCs w:val="24"/>
          <w:cs/>
        </w:rPr>
        <w:t xml:space="preserve"> และ 69-1</w:t>
      </w:r>
      <w:r w:rsidRPr="00EE1D0E">
        <w:rPr>
          <w:rFonts w:ascii="Angsana New" w:hAnsi="Angsana New"/>
          <w:szCs w:val="24"/>
          <w:cs/>
        </w:rPr>
        <w:t xml:space="preserve">” </w:t>
      </w:r>
      <w:r w:rsidRPr="00EE1D0E">
        <w:rPr>
          <w:rFonts w:ascii="Angsana New" w:hAnsi="Angsana New" w:hint="cs"/>
          <w:szCs w:val="24"/>
          <w:cs/>
        </w:rPr>
        <w:t xml:space="preserve"> ของสำนักงาน  </w:t>
      </w:r>
    </w:p>
    <w:p w14:paraId="74440452" w14:textId="77777777" w:rsidR="00757359" w:rsidRPr="00EE1D0E" w:rsidRDefault="008B3DDD" w:rsidP="007B636A">
      <w:pPr>
        <w:ind w:left="720"/>
        <w:rPr>
          <w:rFonts w:ascii="Angsana New" w:hAnsi="Angsana New"/>
          <w:szCs w:val="24"/>
        </w:rPr>
      </w:pPr>
      <w:r w:rsidRPr="00EE1D0E">
        <w:rPr>
          <w:rFonts w:ascii="Angsana New" w:hAnsi="Angsana New" w:hint="cs"/>
          <w:szCs w:val="24"/>
          <w:cs/>
        </w:rPr>
        <w:t xml:space="preserve">  คณะกรรมการกำกับหลักทรัพย์และตลาดหลักทรัพย์</w:t>
      </w:r>
    </w:p>
    <w:p w14:paraId="7066C1A9" w14:textId="77777777" w:rsidR="008B3DDD" w:rsidRPr="00EE1D0E" w:rsidRDefault="008B3DDD" w:rsidP="00CF4D8A">
      <w:pPr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br w:type="page"/>
      </w:r>
      <w:bookmarkStart w:id="0" w:name="_Hlk2794506"/>
      <w:r w:rsidR="00690D6F" w:rsidRPr="00EE1D0E">
        <w:rPr>
          <w:rFonts w:ascii="Angsana New" w:hAnsi="Angsana New"/>
          <w:b/>
          <w:bCs/>
          <w:sz w:val="28"/>
        </w:rPr>
        <w:lastRenderedPageBreak/>
        <w:t>14</w:t>
      </w:r>
      <w:r w:rsidR="00690D6F" w:rsidRPr="00EE1D0E">
        <w:rPr>
          <w:rFonts w:ascii="Angsana New" w:hAnsi="Angsana New"/>
          <w:b/>
          <w:bCs/>
          <w:sz w:val="28"/>
          <w:cs/>
        </w:rPr>
        <w:t xml:space="preserve">.  </w:t>
      </w:r>
      <w:r w:rsidR="00690D6F" w:rsidRPr="00EE1D0E">
        <w:rPr>
          <w:rFonts w:ascii="Angsana New" w:hAnsi="Angsana New"/>
          <w:b/>
          <w:bCs/>
          <w:sz w:val="28"/>
          <w:u w:val="single"/>
          <w:cs/>
        </w:rPr>
        <w:t>การวิเคราะห์และคำอธิบายของฝ่ายจัดการ</w:t>
      </w:r>
      <w:r w:rsidR="00690D6F" w:rsidRPr="00EE1D0E">
        <w:rPr>
          <w:rFonts w:ascii="Angsana New" w:hAnsi="Angsana New"/>
          <w:b/>
          <w:bCs/>
          <w:sz w:val="28"/>
          <w:cs/>
        </w:rPr>
        <w:t xml:space="preserve"> (</w:t>
      </w:r>
      <w:r w:rsidR="00690D6F" w:rsidRPr="00EE1D0E">
        <w:rPr>
          <w:rFonts w:ascii="Angsana New" w:hAnsi="Angsana New"/>
          <w:b/>
          <w:bCs/>
          <w:sz w:val="28"/>
        </w:rPr>
        <w:t>Management Discussion and Analysis</w:t>
      </w:r>
      <w:r w:rsidR="00690D6F" w:rsidRPr="00EE1D0E">
        <w:rPr>
          <w:rFonts w:ascii="Angsana New" w:hAnsi="Angsana New"/>
          <w:b/>
          <w:bCs/>
          <w:sz w:val="28"/>
          <w:cs/>
        </w:rPr>
        <w:t xml:space="preserve">: </w:t>
      </w:r>
      <w:r w:rsidR="00690D6F" w:rsidRPr="00EE1D0E">
        <w:rPr>
          <w:rFonts w:ascii="Angsana New" w:hAnsi="Angsana New"/>
          <w:b/>
          <w:bCs/>
          <w:sz w:val="28"/>
        </w:rPr>
        <w:t>MD&amp;A</w:t>
      </w:r>
      <w:r w:rsidR="00690D6F" w:rsidRPr="00EE1D0E">
        <w:rPr>
          <w:rFonts w:ascii="Angsana New" w:hAnsi="Angsana New"/>
          <w:b/>
          <w:bCs/>
          <w:sz w:val="28"/>
          <w:cs/>
        </w:rPr>
        <w:t>)</w:t>
      </w:r>
    </w:p>
    <w:p w14:paraId="3120649C" w14:textId="77777777" w:rsidR="00E14334" w:rsidRPr="00EE1D0E" w:rsidRDefault="00E14334" w:rsidP="00E14334">
      <w:pPr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 w:hint="cs"/>
          <w:b/>
          <w:bCs/>
          <w:sz w:val="28"/>
          <w:cs/>
        </w:rPr>
        <w:t>ภาพรวมธุรกิจของบริษัทและบริษัทย่อย</w:t>
      </w:r>
      <w:r w:rsidRPr="00EE1D0E">
        <w:rPr>
          <w:rFonts w:ascii="Angsana New" w:hAnsi="Angsana New"/>
          <w:b/>
          <w:bCs/>
          <w:sz w:val="28"/>
          <w:cs/>
        </w:rPr>
        <w:t xml:space="preserve"> </w:t>
      </w:r>
    </w:p>
    <w:p w14:paraId="42C08405" w14:textId="77777777" w:rsidR="0056011A" w:rsidRPr="00EE1D0E" w:rsidRDefault="007A4A11" w:rsidP="00EA23BA">
      <w:pPr>
        <w:ind w:firstLine="720"/>
        <w:jc w:val="thaiDistribute"/>
        <w:rPr>
          <w:rFonts w:ascii="Angsana New" w:hAnsi="Angsana New"/>
          <w:sz w:val="28"/>
        </w:rPr>
      </w:pPr>
      <w:r w:rsidRPr="00EE1D0E">
        <w:rPr>
          <w:rFonts w:ascii="Angsana New" w:hAnsi="Angsana New"/>
          <w:sz w:val="28"/>
          <w:cs/>
        </w:rPr>
        <w:t xml:space="preserve">จากสภาวะเศรษฐกิจในปี </w:t>
      </w:r>
      <w:r w:rsidRPr="00EE1D0E">
        <w:rPr>
          <w:rFonts w:ascii="Angsana New" w:hAnsi="Angsana New"/>
          <w:sz w:val="28"/>
        </w:rPr>
        <w:t>2562</w:t>
      </w:r>
      <w:r w:rsidR="0056011A" w:rsidRPr="00EE1D0E">
        <w:rPr>
          <w:rFonts w:ascii="Angsana New" w:hAnsi="Angsana New"/>
          <w:sz w:val="28"/>
          <w:cs/>
        </w:rPr>
        <w:t xml:space="preserve"> ที่เติบโตแบบชะลอตัว จึงส่งผลต่อกำลังซื้อของผู้บริโภค ตลอดจนการเติบโ</w:t>
      </w:r>
      <w:r w:rsidR="0056011A" w:rsidRPr="00EE1D0E">
        <w:rPr>
          <w:rFonts w:ascii="Angsana New" w:hAnsi="Angsana New" w:hint="cs"/>
          <w:sz w:val="28"/>
          <w:cs/>
        </w:rPr>
        <w:t>ต</w:t>
      </w:r>
      <w:r w:rsidR="0056011A" w:rsidRPr="00EE1D0E">
        <w:rPr>
          <w:rFonts w:ascii="Angsana New" w:hAnsi="Angsana New"/>
          <w:sz w:val="28"/>
          <w:cs/>
        </w:rPr>
        <w:t xml:space="preserve">ในภาคอสังหาริมทรัพย์และก่อสร้างมีเพียงเล็กน้อย ทำให้สถานการณ์การแข่งขันทางการตลาดมีสภาวะรุนแรงมากขึ้นเมื่อเทียบกับปีที่ผ่านมา แต่อย่างไรก็ตามจากที่บริษัทได้ขยายแนวทางการดำเนินงานไปยังธุรกิจพลังงานทดแทน </w:t>
      </w:r>
      <w:r w:rsidR="0056011A" w:rsidRPr="00EE1D0E">
        <w:rPr>
          <w:rFonts w:ascii="Angsana New" w:hAnsi="Angsana New" w:hint="cs"/>
          <w:sz w:val="28"/>
          <w:cs/>
        </w:rPr>
        <w:t>ไม่ว่าจะเป็นผลิตภัณฑ์การผลิตไฟฟ้าจากพลังงานแสงอาทิตย์บนหลังคา (</w:t>
      </w:r>
      <w:r w:rsidR="0056011A" w:rsidRPr="00EE1D0E">
        <w:rPr>
          <w:rFonts w:ascii="Angsana New" w:hAnsi="Angsana New"/>
          <w:sz w:val="28"/>
        </w:rPr>
        <w:t>Solar Rooftop</w:t>
      </w:r>
      <w:r w:rsidR="0056011A" w:rsidRPr="00EE1D0E">
        <w:rPr>
          <w:rFonts w:ascii="Angsana New" w:hAnsi="Angsana New"/>
          <w:sz w:val="28"/>
          <w:cs/>
        </w:rPr>
        <w:t xml:space="preserve">) </w:t>
      </w:r>
      <w:r w:rsidR="0056011A" w:rsidRPr="00EE1D0E">
        <w:rPr>
          <w:rFonts w:ascii="Angsana New" w:hAnsi="Angsana New" w:hint="cs"/>
          <w:sz w:val="28"/>
          <w:cs/>
        </w:rPr>
        <w:t>หรือโรงไฟฟ้าพลังงานแสงอาทิตย์</w:t>
      </w:r>
      <w:r w:rsidR="0056011A" w:rsidRPr="00EE1D0E">
        <w:rPr>
          <w:rFonts w:ascii="Angsana New" w:hAnsi="Angsana New"/>
          <w:sz w:val="28"/>
          <w:cs/>
        </w:rPr>
        <w:t xml:space="preserve"> </w:t>
      </w:r>
      <w:r w:rsidR="0056011A" w:rsidRPr="00EE1D0E">
        <w:rPr>
          <w:rFonts w:ascii="Angsana New" w:hAnsi="Angsana New" w:hint="cs"/>
          <w:sz w:val="28"/>
          <w:cs/>
        </w:rPr>
        <w:t>จึง</w:t>
      </w:r>
      <w:r w:rsidR="0056011A" w:rsidRPr="00EE1D0E">
        <w:rPr>
          <w:rFonts w:ascii="Angsana New" w:hAnsi="Angsana New"/>
          <w:sz w:val="28"/>
          <w:cs/>
        </w:rPr>
        <w:t>ทำให้บริษัทยัง</w:t>
      </w:r>
      <w:r w:rsidR="0056011A" w:rsidRPr="00EE1D0E">
        <w:rPr>
          <w:rFonts w:ascii="Angsana New" w:hAnsi="Angsana New" w:hint="cs"/>
          <w:sz w:val="28"/>
          <w:cs/>
        </w:rPr>
        <w:t xml:space="preserve">คงมียอดขายที่สม่ำเสมอ เพื่อมาชดเชยกลุ่มผลิตภัณฑ์เพื่อการจัดการน้ำที่มียอดขายลดลง  </w:t>
      </w:r>
    </w:p>
    <w:p w14:paraId="6E959B5D" w14:textId="77777777" w:rsidR="0056011A" w:rsidRPr="00EE1D0E" w:rsidRDefault="00EA23BA" w:rsidP="00EA23BA">
      <w:pPr>
        <w:jc w:val="thaiDistribute"/>
        <w:rPr>
          <w:rFonts w:ascii="Angsana New" w:hAnsi="Angsana New"/>
          <w:b/>
          <w:bCs/>
          <w:sz w:val="28"/>
          <w:cs/>
        </w:rPr>
      </w:pPr>
      <w:r w:rsidRPr="00EE1D0E">
        <w:rPr>
          <w:rFonts w:ascii="Angsana New" w:hAnsi="Angsana New" w:hint="cs"/>
          <w:b/>
          <w:bCs/>
          <w:sz w:val="28"/>
          <w:cs/>
        </w:rPr>
        <w:t>สรุป</w:t>
      </w:r>
      <w:r w:rsidR="0056011A" w:rsidRPr="00EE1D0E">
        <w:rPr>
          <w:rFonts w:ascii="Angsana New" w:hAnsi="Angsana New" w:hint="cs"/>
          <w:b/>
          <w:bCs/>
          <w:sz w:val="28"/>
          <w:cs/>
        </w:rPr>
        <w:t>ผลการดำเนินงาน</w:t>
      </w:r>
    </w:p>
    <w:p w14:paraId="7C764008" w14:textId="77777777" w:rsidR="0056011A" w:rsidRPr="00EE1D0E" w:rsidRDefault="0056011A" w:rsidP="00EA23BA">
      <w:pPr>
        <w:ind w:firstLine="720"/>
        <w:jc w:val="thaiDistribute"/>
        <w:rPr>
          <w:rFonts w:ascii="Angsana New" w:hAnsi="Angsana New"/>
          <w:sz w:val="28"/>
        </w:rPr>
      </w:pPr>
      <w:r w:rsidRPr="00EE1D0E">
        <w:rPr>
          <w:rFonts w:ascii="Angsana New" w:hAnsi="Angsana New"/>
          <w:sz w:val="28"/>
          <w:cs/>
        </w:rPr>
        <w:t>ผลการด</w:t>
      </w:r>
      <w:r w:rsidR="007A4A11" w:rsidRPr="00EE1D0E">
        <w:rPr>
          <w:rFonts w:ascii="Angsana New" w:hAnsi="Angsana New"/>
          <w:sz w:val="28"/>
          <w:cs/>
        </w:rPr>
        <w:t xml:space="preserve">ำเนินงานสำหรับปีสิ้นสุดวันที่ </w:t>
      </w:r>
      <w:r w:rsidR="007A4A11" w:rsidRPr="00EE1D0E">
        <w:rPr>
          <w:rFonts w:ascii="Angsana New" w:hAnsi="Angsana New"/>
          <w:sz w:val="28"/>
        </w:rPr>
        <w:t>31</w:t>
      </w:r>
      <w:r w:rsidR="007A4A11" w:rsidRPr="00EE1D0E">
        <w:rPr>
          <w:rFonts w:ascii="Angsana New" w:hAnsi="Angsana New"/>
          <w:sz w:val="28"/>
          <w:cs/>
        </w:rPr>
        <w:t xml:space="preserve"> ธันวาคม </w:t>
      </w:r>
      <w:r w:rsidR="007A4A11" w:rsidRPr="00EE1D0E">
        <w:rPr>
          <w:rFonts w:ascii="Angsana New" w:hAnsi="Angsana New"/>
          <w:sz w:val="28"/>
        </w:rPr>
        <w:t>2562</w:t>
      </w:r>
      <w:r w:rsidRPr="00EE1D0E">
        <w:rPr>
          <w:rFonts w:ascii="Angsana New" w:hAnsi="Angsana New"/>
          <w:sz w:val="28"/>
          <w:cs/>
        </w:rPr>
        <w:t xml:space="preserve">  ของบริษัทและบริษัทย่อยมีกำไรสุทธิ </w:t>
      </w:r>
      <w:r w:rsidR="007A4A11" w:rsidRPr="00EE1D0E">
        <w:rPr>
          <w:rFonts w:ascii="Angsana New" w:hAnsi="Angsana New"/>
          <w:sz w:val="28"/>
        </w:rPr>
        <w:t>131</w:t>
      </w:r>
      <w:r w:rsidR="007A4A11" w:rsidRPr="00EE1D0E">
        <w:rPr>
          <w:rFonts w:ascii="Angsana New" w:hAnsi="Angsana New"/>
          <w:sz w:val="28"/>
          <w:cs/>
        </w:rPr>
        <w:t>.</w:t>
      </w:r>
      <w:r w:rsidR="007A4A11" w:rsidRPr="00EE1D0E">
        <w:rPr>
          <w:rFonts w:ascii="Angsana New" w:hAnsi="Angsana New"/>
          <w:sz w:val="28"/>
        </w:rPr>
        <w:t xml:space="preserve">25 </w:t>
      </w:r>
      <w:r w:rsidRPr="00EE1D0E">
        <w:rPr>
          <w:rFonts w:ascii="Angsana New" w:hAnsi="Angsana New"/>
          <w:sz w:val="28"/>
          <w:cs/>
        </w:rPr>
        <w:t xml:space="preserve"> ล้านบาท เพิ่มขึ้นจากปีก่อน </w:t>
      </w:r>
      <w:r w:rsidR="007A4A11" w:rsidRPr="00EE1D0E">
        <w:rPr>
          <w:rFonts w:ascii="Angsana New" w:hAnsi="Angsana New"/>
          <w:sz w:val="28"/>
        </w:rPr>
        <w:t>73</w:t>
      </w:r>
      <w:r w:rsidR="007A4A11" w:rsidRPr="00EE1D0E">
        <w:rPr>
          <w:rFonts w:ascii="Angsana New" w:hAnsi="Angsana New"/>
          <w:sz w:val="28"/>
          <w:cs/>
        </w:rPr>
        <w:t>.</w:t>
      </w:r>
      <w:r w:rsidR="007A4A11" w:rsidRPr="00EE1D0E">
        <w:rPr>
          <w:rFonts w:ascii="Angsana New" w:hAnsi="Angsana New"/>
          <w:sz w:val="28"/>
        </w:rPr>
        <w:t>88</w:t>
      </w:r>
      <w:r w:rsidRPr="00EE1D0E">
        <w:rPr>
          <w:rFonts w:ascii="Angsana New" w:hAnsi="Angsana New"/>
          <w:sz w:val="28"/>
          <w:cs/>
        </w:rPr>
        <w:t xml:space="preserve"> ล้านบาท คิดเป็นร้อยละ </w:t>
      </w:r>
      <w:r w:rsidR="007A4A11" w:rsidRPr="00EE1D0E">
        <w:rPr>
          <w:rFonts w:ascii="Angsana New" w:hAnsi="Angsana New"/>
          <w:sz w:val="28"/>
        </w:rPr>
        <w:t>128</w:t>
      </w:r>
      <w:r w:rsidR="007A4A11" w:rsidRPr="00EE1D0E">
        <w:rPr>
          <w:rFonts w:ascii="Angsana New" w:hAnsi="Angsana New"/>
          <w:sz w:val="28"/>
          <w:cs/>
        </w:rPr>
        <w:t>.</w:t>
      </w:r>
      <w:r w:rsidR="007A4A11" w:rsidRPr="00EE1D0E">
        <w:rPr>
          <w:rFonts w:ascii="Angsana New" w:hAnsi="Angsana New"/>
          <w:sz w:val="28"/>
        </w:rPr>
        <w:t xml:space="preserve">78 </w:t>
      </w:r>
      <w:r w:rsidRPr="00EE1D0E">
        <w:rPr>
          <w:rFonts w:ascii="Angsana New" w:hAnsi="Angsana New"/>
          <w:sz w:val="28"/>
          <w:cs/>
        </w:rPr>
        <w:t xml:space="preserve">เนื่องจากบริษัทย่อยมีการจำหน่ายสินทรัพย์ที่ไม่ได้ใช้ในการดำเนินงานซึ่งเป็นที่ดินและอาคาร ทำให้มีกำไรจากการจำหน่ายทรัพย์สินจำนวน </w:t>
      </w:r>
      <w:r w:rsidR="007A4A11" w:rsidRPr="00EE1D0E">
        <w:rPr>
          <w:rFonts w:ascii="Angsana New" w:hAnsi="Angsana New"/>
          <w:sz w:val="28"/>
        </w:rPr>
        <w:t>71</w:t>
      </w:r>
      <w:r w:rsidR="007A4A11" w:rsidRPr="00EE1D0E">
        <w:rPr>
          <w:rFonts w:ascii="Angsana New" w:hAnsi="Angsana New"/>
          <w:sz w:val="28"/>
          <w:cs/>
        </w:rPr>
        <w:t>.</w:t>
      </w:r>
      <w:r w:rsidR="007A4A11" w:rsidRPr="00EE1D0E">
        <w:rPr>
          <w:rFonts w:ascii="Angsana New" w:hAnsi="Angsana New"/>
          <w:sz w:val="28"/>
        </w:rPr>
        <w:t>59</w:t>
      </w:r>
      <w:r w:rsidRPr="00EE1D0E">
        <w:rPr>
          <w:rFonts w:ascii="Angsana New" w:hAnsi="Angsana New"/>
          <w:sz w:val="28"/>
          <w:cs/>
        </w:rPr>
        <w:t xml:space="preserve"> ล้านบาท และบริษัทมีการจำหน่ายเครื่องจักรและอุปกรณ์ของผลิตภัณฑ์หลังคาซังโก้ทำให้มีกำไรจำนวน </w:t>
      </w:r>
      <w:r w:rsidR="007A4A11" w:rsidRPr="00EE1D0E">
        <w:rPr>
          <w:rFonts w:ascii="Angsana New" w:hAnsi="Angsana New"/>
          <w:sz w:val="28"/>
        </w:rPr>
        <w:t>7</w:t>
      </w:r>
      <w:r w:rsidR="007A4A11" w:rsidRPr="00EE1D0E">
        <w:rPr>
          <w:rFonts w:ascii="Angsana New" w:hAnsi="Angsana New"/>
          <w:sz w:val="28"/>
          <w:cs/>
        </w:rPr>
        <w:t>.</w:t>
      </w:r>
      <w:r w:rsidR="007A4A11" w:rsidRPr="00EE1D0E">
        <w:rPr>
          <w:rFonts w:ascii="Angsana New" w:hAnsi="Angsana New"/>
          <w:sz w:val="28"/>
        </w:rPr>
        <w:t>72</w:t>
      </w:r>
      <w:r w:rsidRPr="00EE1D0E">
        <w:rPr>
          <w:rFonts w:ascii="Angsana New" w:hAnsi="Angsana New"/>
          <w:sz w:val="28"/>
          <w:cs/>
        </w:rPr>
        <w:t xml:space="preserve"> ล้านบาท  จากการเปลี่ยนแปลงของกฎหมายแรงงานทำให้บริษัทฯ และบริษัทย่อยรับรู้ผลประโยชน์หลังเกษียณอายุในส่วนของต้นทุนบริการในอดีตเพิ่มขึ้นจำนวน </w:t>
      </w:r>
      <w:r w:rsidR="007A4A11" w:rsidRPr="00EE1D0E">
        <w:rPr>
          <w:rFonts w:ascii="Angsana New" w:hAnsi="Angsana New"/>
          <w:sz w:val="28"/>
        </w:rPr>
        <w:t>15</w:t>
      </w:r>
      <w:r w:rsidR="007A4A11" w:rsidRPr="00EE1D0E">
        <w:rPr>
          <w:rFonts w:ascii="Angsana New" w:hAnsi="Angsana New"/>
          <w:sz w:val="28"/>
          <w:cs/>
        </w:rPr>
        <w:t>.</w:t>
      </w:r>
      <w:r w:rsidR="007A4A11" w:rsidRPr="00EE1D0E">
        <w:rPr>
          <w:rFonts w:ascii="Angsana New" w:hAnsi="Angsana New"/>
          <w:sz w:val="28"/>
        </w:rPr>
        <w:t>87</w:t>
      </w:r>
      <w:r w:rsidRPr="00EE1D0E">
        <w:rPr>
          <w:rFonts w:ascii="Angsana New" w:hAnsi="Angsana New"/>
          <w:sz w:val="28"/>
          <w:cs/>
        </w:rPr>
        <w:t xml:space="preserve"> ล้านบาท ดังนั้นกำไรจากการดำเนินงานก่อนรายการที่กล่าวข้างต้นจะมีจำนวน</w:t>
      </w:r>
      <w:r w:rsidR="007A4A11" w:rsidRPr="00EE1D0E">
        <w:rPr>
          <w:rFonts w:ascii="Angsana New" w:hAnsi="Angsana New" w:hint="cs"/>
          <w:sz w:val="28"/>
          <w:cs/>
        </w:rPr>
        <w:t xml:space="preserve"> </w:t>
      </w:r>
      <w:r w:rsidR="007A4A11" w:rsidRPr="00EE1D0E">
        <w:rPr>
          <w:rFonts w:ascii="Angsana New" w:hAnsi="Angsana New"/>
          <w:sz w:val="28"/>
        </w:rPr>
        <w:t>67</w:t>
      </w:r>
      <w:r w:rsidR="007A4A11" w:rsidRPr="00EE1D0E">
        <w:rPr>
          <w:rFonts w:ascii="Angsana New" w:hAnsi="Angsana New"/>
          <w:sz w:val="28"/>
          <w:cs/>
        </w:rPr>
        <w:t>.</w:t>
      </w:r>
      <w:r w:rsidR="007A4A11" w:rsidRPr="00EE1D0E">
        <w:rPr>
          <w:rFonts w:ascii="Angsana New" w:hAnsi="Angsana New"/>
          <w:sz w:val="28"/>
        </w:rPr>
        <w:t xml:space="preserve">81 </w:t>
      </w:r>
      <w:r w:rsidRPr="00EE1D0E">
        <w:rPr>
          <w:rFonts w:ascii="Angsana New" w:hAnsi="Angsana New"/>
          <w:sz w:val="28"/>
          <w:cs/>
        </w:rPr>
        <w:t>ล้านบาท เมื่อเทียบกับปีก่อนกำไรจากการดำเนินงานเพิ่มขึ้น</w:t>
      </w:r>
      <w:r w:rsidR="007A4A11" w:rsidRPr="00EE1D0E">
        <w:rPr>
          <w:rFonts w:ascii="Angsana New" w:hAnsi="Angsana New" w:hint="cs"/>
          <w:sz w:val="28"/>
          <w:cs/>
        </w:rPr>
        <w:t xml:space="preserve"> </w:t>
      </w:r>
      <w:r w:rsidR="007A4A11" w:rsidRPr="00EE1D0E">
        <w:rPr>
          <w:rFonts w:ascii="Angsana New" w:hAnsi="Angsana New"/>
          <w:sz w:val="28"/>
        </w:rPr>
        <w:t>10</w:t>
      </w:r>
      <w:r w:rsidR="007A4A11" w:rsidRPr="00EE1D0E">
        <w:rPr>
          <w:rFonts w:ascii="Angsana New" w:hAnsi="Angsana New"/>
          <w:sz w:val="28"/>
          <w:cs/>
        </w:rPr>
        <w:t>.</w:t>
      </w:r>
      <w:r w:rsidR="007A4A11" w:rsidRPr="00EE1D0E">
        <w:rPr>
          <w:rFonts w:ascii="Angsana New" w:hAnsi="Angsana New"/>
          <w:sz w:val="28"/>
        </w:rPr>
        <w:t>44</w:t>
      </w:r>
      <w:r w:rsidRPr="00EE1D0E">
        <w:rPr>
          <w:rFonts w:ascii="Angsana New" w:hAnsi="Angsana New"/>
          <w:sz w:val="28"/>
          <w:cs/>
        </w:rPr>
        <w:t xml:space="preserve"> ล้านบาท โดยมีรายการเปลี่ยนแปลงที่มีสาระสำคัญดังนี้</w:t>
      </w:r>
    </w:p>
    <w:p w14:paraId="5F837FD8" w14:textId="6874BAC8" w:rsidR="0056011A" w:rsidRPr="00EE1D0E" w:rsidRDefault="0056011A" w:rsidP="00F6666C">
      <w:pPr>
        <w:numPr>
          <w:ilvl w:val="0"/>
          <w:numId w:val="49"/>
        </w:numPr>
        <w:tabs>
          <w:tab w:val="left" w:pos="142"/>
          <w:tab w:val="left" w:pos="360"/>
          <w:tab w:val="left" w:pos="993"/>
        </w:tabs>
        <w:spacing w:after="160" w:line="259" w:lineRule="auto"/>
        <w:ind w:left="0" w:firstLine="709"/>
        <w:contextualSpacing/>
        <w:jc w:val="thaiDistribute"/>
        <w:rPr>
          <w:rFonts w:ascii="Angsana New" w:hAnsi="Angsana New"/>
          <w:sz w:val="28"/>
          <w:u w:val="single"/>
        </w:rPr>
      </w:pPr>
      <w:r w:rsidRPr="00EE1D0E">
        <w:rPr>
          <w:rFonts w:ascii="Angsana New" w:hAnsi="Angsana New"/>
          <w:sz w:val="28"/>
          <w:cs/>
        </w:rPr>
        <w:t>รายได้จากการขายและบริการของบริษัท</w:t>
      </w:r>
      <w:r w:rsidRPr="00EE1D0E">
        <w:rPr>
          <w:rFonts w:ascii="Angsana New" w:hAnsi="Angsana New"/>
          <w:sz w:val="28"/>
          <w:cs/>
          <w:lang w:val="en-GB"/>
        </w:rPr>
        <w:t>และบริษัทย่อย</w:t>
      </w:r>
      <w:r w:rsidRPr="00EE1D0E">
        <w:rPr>
          <w:rFonts w:ascii="Angsana New" w:hAnsi="Angsana New"/>
          <w:sz w:val="28"/>
          <w:cs/>
        </w:rPr>
        <w:t xml:space="preserve">มีจำนวน </w:t>
      </w:r>
      <w:r w:rsidRPr="00EE1D0E">
        <w:rPr>
          <w:rFonts w:ascii="Angsana New" w:hAnsi="Angsana New"/>
          <w:sz w:val="28"/>
        </w:rPr>
        <w:t>1,329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05</w:t>
      </w:r>
      <w:r w:rsidRPr="00EE1D0E">
        <w:rPr>
          <w:rFonts w:ascii="Angsana New" w:hAnsi="Angsana New"/>
          <w:sz w:val="28"/>
          <w:cs/>
        </w:rPr>
        <w:t xml:space="preserve"> ล้านบาท ลดลงจากปีก่อน</w:t>
      </w:r>
      <w:r w:rsidRPr="00EE1D0E">
        <w:rPr>
          <w:rFonts w:ascii="Angsana New" w:hAnsi="Angsana New"/>
          <w:sz w:val="28"/>
          <w:lang w:val="en-GB"/>
        </w:rPr>
        <w:t xml:space="preserve"> 0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>47</w:t>
      </w:r>
      <w:r w:rsidRPr="00EE1D0E">
        <w:rPr>
          <w:rFonts w:ascii="Angsana New" w:hAnsi="Angsana New"/>
          <w:sz w:val="28"/>
          <w:cs/>
        </w:rPr>
        <w:t xml:space="preserve"> ล้านบาท คิดเป็นร้อยละ</w:t>
      </w:r>
      <w:r w:rsidRPr="00EE1D0E">
        <w:rPr>
          <w:rFonts w:ascii="Angsana New" w:hAnsi="Angsana New"/>
          <w:sz w:val="28"/>
          <w:lang w:val="en-GB"/>
        </w:rPr>
        <w:t xml:space="preserve"> 0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04 </w:t>
      </w:r>
      <w:r w:rsidRPr="00EE1D0E">
        <w:rPr>
          <w:rFonts w:ascii="Angsana New" w:hAnsi="Angsana New"/>
          <w:sz w:val="28"/>
          <w:cs/>
        </w:rPr>
        <w:t>โดยการเปลี่ยนแปลงเกิดจากยอดขายผลิตภัณฑ์เพื่อการจัดการน้ำลดลง</w:t>
      </w:r>
      <w:r w:rsidRPr="00EE1D0E">
        <w:rPr>
          <w:rFonts w:ascii="Angsana New" w:hAnsi="Angsana New"/>
          <w:sz w:val="28"/>
        </w:rPr>
        <w:t xml:space="preserve"> 78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 xml:space="preserve">96 </w:t>
      </w:r>
      <w:r w:rsidRPr="00EE1D0E">
        <w:rPr>
          <w:rFonts w:ascii="Angsana New" w:hAnsi="Angsana New"/>
          <w:sz w:val="28"/>
          <w:cs/>
        </w:rPr>
        <w:t>ล้านบาท ผลิตภัณฑ์วัสดุและอุปกรณ์เพื่อการอนุรักษ์สิ่งแวดล้อม</w:t>
      </w:r>
      <w:r w:rsidRPr="00EE1D0E">
        <w:rPr>
          <w:rFonts w:ascii="Angsana New" w:hAnsi="Angsana New" w:hint="cs"/>
          <w:sz w:val="28"/>
          <w:cs/>
        </w:rPr>
        <w:t xml:space="preserve"> และผลิตภัณฑ์การผลิตไฟฟ้าจากพลังงานแสงอาทิตย์บนหลังคา</w:t>
      </w:r>
      <w:r w:rsidRPr="00EE1D0E">
        <w:rPr>
          <w:rFonts w:ascii="Angsana New" w:hAnsi="Angsana New"/>
          <w:sz w:val="28"/>
          <w:cs/>
        </w:rPr>
        <w:t xml:space="preserve">เพิ่มขึ้น </w:t>
      </w:r>
      <w:r w:rsidRPr="00EE1D0E">
        <w:rPr>
          <w:rFonts w:ascii="Angsana New" w:hAnsi="Angsana New"/>
          <w:sz w:val="28"/>
        </w:rPr>
        <w:t>73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6</w:t>
      </w:r>
      <w:r w:rsidRPr="00EE1D0E">
        <w:rPr>
          <w:rFonts w:ascii="Angsana New" w:hAnsi="Angsana New"/>
          <w:sz w:val="28"/>
          <w:lang w:val="en-GB"/>
        </w:rPr>
        <w:t>7</w:t>
      </w:r>
      <w:r w:rsidRPr="00EE1D0E">
        <w:rPr>
          <w:rFonts w:ascii="Angsana New" w:hAnsi="Angsana New"/>
          <w:sz w:val="28"/>
          <w:cs/>
        </w:rPr>
        <w:t xml:space="preserve"> </w:t>
      </w:r>
      <w:r w:rsidR="004D0E5C" w:rsidRPr="00EE1D0E">
        <w:rPr>
          <w:rFonts w:ascii="Angsana New" w:hAnsi="Angsana New" w:hint="cs"/>
          <w:sz w:val="28"/>
          <w:cs/>
        </w:rPr>
        <w:t>ล้าน</w:t>
      </w:r>
      <w:r w:rsidRPr="00EE1D0E">
        <w:rPr>
          <w:rFonts w:ascii="Angsana New" w:hAnsi="Angsana New"/>
          <w:sz w:val="28"/>
          <w:cs/>
        </w:rPr>
        <w:t xml:space="preserve">บาท </w:t>
      </w:r>
      <w:r w:rsidRPr="00EE1D0E">
        <w:rPr>
          <w:rFonts w:ascii="Angsana New" w:hAnsi="Angsana New"/>
          <w:sz w:val="28"/>
          <w:cs/>
          <w:lang w:val="en-GB"/>
        </w:rPr>
        <w:t xml:space="preserve">และรายได้จากการจำหน่ายไฟฟ้าของบริษัทย่อยเพิ่มขึ้น </w:t>
      </w:r>
      <w:r w:rsidRPr="00EE1D0E">
        <w:rPr>
          <w:rFonts w:ascii="Angsana New" w:hAnsi="Angsana New"/>
          <w:sz w:val="28"/>
          <w:lang w:val="en-GB"/>
        </w:rPr>
        <w:t>4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>82</w:t>
      </w:r>
      <w:r w:rsidR="00AD2F15" w:rsidRPr="00EE1D0E">
        <w:rPr>
          <w:rFonts w:ascii="Angsana New" w:hAnsi="Angsana New" w:hint="cs"/>
          <w:sz w:val="28"/>
          <w:cs/>
          <w:lang w:val="en-GB"/>
        </w:rPr>
        <w:t xml:space="preserve">      </w:t>
      </w:r>
      <w:r w:rsidRPr="00EE1D0E">
        <w:rPr>
          <w:rFonts w:ascii="Angsana New" w:hAnsi="Angsana New"/>
          <w:sz w:val="28"/>
          <w:lang w:val="en-GB"/>
        </w:rPr>
        <w:t xml:space="preserve"> </w:t>
      </w:r>
      <w:r w:rsidRPr="00EE1D0E">
        <w:rPr>
          <w:rFonts w:ascii="Angsana New" w:hAnsi="Angsana New"/>
          <w:sz w:val="28"/>
          <w:cs/>
          <w:lang w:val="en-GB"/>
        </w:rPr>
        <w:t xml:space="preserve">ล้านบาท  </w:t>
      </w:r>
      <w:r w:rsidRPr="00EE1D0E">
        <w:rPr>
          <w:rFonts w:ascii="Angsana New" w:hAnsi="Angsana New"/>
          <w:sz w:val="28"/>
          <w:cs/>
        </w:rPr>
        <w:t>โดย</w:t>
      </w:r>
      <w:r w:rsidRPr="00EE1D0E">
        <w:rPr>
          <w:rFonts w:ascii="Angsana New" w:hAnsi="Angsana New"/>
          <w:sz w:val="28"/>
          <w:cs/>
          <w:lang w:val="en-GB"/>
        </w:rPr>
        <w:t xml:space="preserve">มีอัตรากำไรขั้นต้นใกล้เคียงกับปีก่อนคือร้อยละ </w:t>
      </w:r>
      <w:r w:rsidRPr="00EE1D0E">
        <w:rPr>
          <w:rFonts w:ascii="Angsana New" w:hAnsi="Angsana New"/>
          <w:sz w:val="28"/>
          <w:lang w:val="en-GB"/>
        </w:rPr>
        <w:t>34</w:t>
      </w:r>
    </w:p>
    <w:p w14:paraId="52CC74EF" w14:textId="77777777" w:rsidR="0056011A" w:rsidRPr="00EE1D0E" w:rsidRDefault="0056011A" w:rsidP="00F6666C">
      <w:pPr>
        <w:numPr>
          <w:ilvl w:val="0"/>
          <w:numId w:val="49"/>
        </w:numPr>
        <w:tabs>
          <w:tab w:val="left" w:pos="142"/>
          <w:tab w:val="left" w:pos="360"/>
          <w:tab w:val="left" w:pos="993"/>
        </w:tabs>
        <w:spacing w:after="160" w:line="259" w:lineRule="auto"/>
        <w:ind w:left="0" w:firstLine="709"/>
        <w:contextualSpacing/>
        <w:jc w:val="thaiDistribute"/>
        <w:rPr>
          <w:rFonts w:ascii="Angsana New" w:hAnsi="Angsana New"/>
          <w:sz w:val="28"/>
          <w:u w:val="single"/>
        </w:rPr>
      </w:pPr>
      <w:r w:rsidRPr="00EE1D0E">
        <w:rPr>
          <w:rFonts w:ascii="Angsana New" w:hAnsi="Angsana New"/>
          <w:sz w:val="28"/>
          <w:cs/>
          <w:lang w:val="en-GB"/>
        </w:rPr>
        <w:t xml:space="preserve">ค่าใช้จ่ายในการขายของบริษัทมีจำนวน </w:t>
      </w:r>
      <w:r w:rsidRPr="00EE1D0E">
        <w:rPr>
          <w:rFonts w:ascii="Angsana New" w:hAnsi="Angsana New"/>
          <w:sz w:val="28"/>
          <w:lang w:val="en-GB"/>
        </w:rPr>
        <w:t>180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23 </w:t>
      </w:r>
      <w:r w:rsidRPr="00EE1D0E">
        <w:rPr>
          <w:rFonts w:ascii="Angsana New" w:hAnsi="Angsana New"/>
          <w:sz w:val="28"/>
          <w:cs/>
          <w:lang w:val="en-GB"/>
        </w:rPr>
        <w:t xml:space="preserve">ล้านบาท สัดส่วนค่าใช้จ่ายในการขายคิดเป็นอัตราร้อยละ </w:t>
      </w:r>
      <w:r w:rsidRPr="00EE1D0E">
        <w:rPr>
          <w:rFonts w:ascii="Angsana New" w:hAnsi="Angsana New"/>
          <w:sz w:val="28"/>
          <w:lang w:val="en-GB"/>
        </w:rPr>
        <w:t>16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63 </w:t>
      </w:r>
      <w:r w:rsidRPr="00EE1D0E">
        <w:rPr>
          <w:rFonts w:ascii="Angsana New" w:hAnsi="Angsana New"/>
          <w:sz w:val="28"/>
          <w:cs/>
          <w:lang w:val="en-GB"/>
        </w:rPr>
        <w:t xml:space="preserve">ของรายได้จากการขายและบริการ เพิ่มขึ้นจากงวดเดียวกันของปีก่อนที่มีอัตราร้อยละ </w:t>
      </w:r>
      <w:r w:rsidRPr="00EE1D0E">
        <w:rPr>
          <w:rFonts w:ascii="Angsana New" w:hAnsi="Angsana New"/>
          <w:sz w:val="28"/>
          <w:lang w:val="en-GB"/>
        </w:rPr>
        <w:t>16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58 </w:t>
      </w:r>
      <w:r w:rsidRPr="00EE1D0E">
        <w:rPr>
          <w:rFonts w:ascii="Angsana New" w:hAnsi="Angsana New"/>
          <w:sz w:val="28"/>
          <w:cs/>
          <w:lang w:val="en-GB"/>
        </w:rPr>
        <w:t xml:space="preserve">เนื่องจากในปีปัจจุบันมีการเพิ่มบุคลากรเพื่อรองรับงานด้านการขาย </w:t>
      </w:r>
    </w:p>
    <w:p w14:paraId="08AECB25" w14:textId="77777777" w:rsidR="0056011A" w:rsidRPr="00EE1D0E" w:rsidRDefault="0056011A" w:rsidP="00F6666C">
      <w:pPr>
        <w:numPr>
          <w:ilvl w:val="0"/>
          <w:numId w:val="49"/>
        </w:numPr>
        <w:tabs>
          <w:tab w:val="left" w:pos="142"/>
          <w:tab w:val="left" w:pos="360"/>
          <w:tab w:val="left" w:pos="993"/>
        </w:tabs>
        <w:spacing w:after="160" w:line="259" w:lineRule="auto"/>
        <w:ind w:left="0" w:firstLine="709"/>
        <w:contextualSpacing/>
        <w:jc w:val="thaiDistribute"/>
        <w:rPr>
          <w:rFonts w:ascii="Angsana New" w:hAnsi="Angsana New"/>
          <w:sz w:val="28"/>
          <w:u w:val="single"/>
        </w:rPr>
      </w:pPr>
      <w:r w:rsidRPr="00EE1D0E">
        <w:rPr>
          <w:rFonts w:ascii="Angsana New" w:hAnsi="Angsana New"/>
          <w:sz w:val="28"/>
          <w:cs/>
          <w:lang w:val="en-GB"/>
        </w:rPr>
        <w:t xml:space="preserve">ค่าใช้จ่ายในการบริหารของบริษัทมีจำนวน </w:t>
      </w:r>
      <w:r w:rsidRPr="00EE1D0E">
        <w:rPr>
          <w:rFonts w:ascii="Angsana New" w:hAnsi="Angsana New"/>
          <w:sz w:val="28"/>
          <w:lang w:val="en-GB"/>
        </w:rPr>
        <w:t>147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04 </w:t>
      </w:r>
      <w:r w:rsidRPr="00EE1D0E">
        <w:rPr>
          <w:rFonts w:ascii="Angsana New" w:hAnsi="Angsana New"/>
          <w:sz w:val="28"/>
          <w:cs/>
          <w:lang w:val="en-GB"/>
        </w:rPr>
        <w:t xml:space="preserve">ล้านบาท เพิ่มขึ้นจากงวดเดียวกันของปีก่อน </w:t>
      </w:r>
      <w:r w:rsidRPr="00EE1D0E">
        <w:rPr>
          <w:rFonts w:ascii="Angsana New" w:hAnsi="Angsana New"/>
          <w:sz w:val="28"/>
          <w:lang w:val="en-GB"/>
        </w:rPr>
        <w:t>6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68 </w:t>
      </w:r>
      <w:r w:rsidRPr="00EE1D0E">
        <w:rPr>
          <w:rFonts w:ascii="Angsana New" w:hAnsi="Angsana New"/>
          <w:sz w:val="28"/>
          <w:cs/>
          <w:lang w:val="en-GB"/>
        </w:rPr>
        <w:t>ล้านบาท</w:t>
      </w:r>
      <w:r w:rsidR="00EA23BA" w:rsidRPr="00EE1D0E">
        <w:rPr>
          <w:rFonts w:ascii="Angsana New" w:hAnsi="Angsana New" w:hint="cs"/>
          <w:sz w:val="28"/>
          <w:cs/>
          <w:lang w:val="en-GB"/>
        </w:rPr>
        <w:t xml:space="preserve"> </w:t>
      </w:r>
      <w:r w:rsidRPr="00EE1D0E">
        <w:rPr>
          <w:rFonts w:ascii="Angsana New" w:hAnsi="Angsana New"/>
          <w:sz w:val="28"/>
          <w:cs/>
          <w:lang w:val="en-GB"/>
        </w:rPr>
        <w:t xml:space="preserve">รายการที่สำคัญได้แก่ค่าเผื่อหนี้สงสัยจะสูญที่เพิ่มขึ้น </w:t>
      </w:r>
      <w:r w:rsidRPr="00EE1D0E">
        <w:rPr>
          <w:rFonts w:ascii="Angsana New" w:hAnsi="Angsana New"/>
          <w:sz w:val="28"/>
          <w:lang w:val="en-GB"/>
        </w:rPr>
        <w:t>6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26 </w:t>
      </w:r>
      <w:r w:rsidRPr="00EE1D0E">
        <w:rPr>
          <w:rFonts w:ascii="Angsana New" w:hAnsi="Angsana New"/>
          <w:sz w:val="28"/>
          <w:cs/>
          <w:lang w:val="en-GB"/>
        </w:rPr>
        <w:t xml:space="preserve">ล้านบาท  ซึ่งเป็นลูกหนี้ที่อยู่ระหว่างการติดตามจากการชำระล่าช้าของลูกค้ากลุ่มผู้รับเหมางานก่อสร้างบางราย ค่าใช้จ่ายในการวิจัยและพัฒนาเพิ่มขึ้น </w:t>
      </w:r>
      <w:r w:rsidRPr="00EE1D0E">
        <w:rPr>
          <w:rFonts w:ascii="Angsana New" w:hAnsi="Angsana New"/>
          <w:sz w:val="28"/>
          <w:lang w:val="en-GB"/>
        </w:rPr>
        <w:t>1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11 </w:t>
      </w:r>
      <w:r w:rsidRPr="00EE1D0E">
        <w:rPr>
          <w:rFonts w:ascii="Angsana New" w:hAnsi="Angsana New"/>
          <w:sz w:val="28"/>
          <w:cs/>
          <w:lang w:val="en-GB"/>
        </w:rPr>
        <w:t>ล้านบาท</w:t>
      </w:r>
      <w:r w:rsidRPr="00EE1D0E">
        <w:rPr>
          <w:rFonts w:ascii="Angsana New" w:hAnsi="Angsana New"/>
          <w:sz w:val="28"/>
          <w:cs/>
        </w:rPr>
        <w:t>ตามแผนงานสรรหาและพัฒนาสินค้าใหม่</w:t>
      </w:r>
      <w:r w:rsidRPr="00EE1D0E">
        <w:rPr>
          <w:rFonts w:ascii="Angsana New" w:hAnsi="Angsana New"/>
          <w:sz w:val="28"/>
          <w:cs/>
          <w:lang w:val="en-GB"/>
        </w:rPr>
        <w:t xml:space="preserve"> และค่าใช้จ่ายอื่นๆ ลดลง </w:t>
      </w:r>
      <w:r w:rsidRPr="00EE1D0E">
        <w:rPr>
          <w:rFonts w:ascii="Angsana New" w:hAnsi="Angsana New"/>
          <w:sz w:val="28"/>
          <w:lang w:val="en-GB"/>
        </w:rPr>
        <w:t>0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69 </w:t>
      </w:r>
      <w:r w:rsidRPr="00EE1D0E">
        <w:rPr>
          <w:rFonts w:ascii="Angsana New" w:hAnsi="Angsana New"/>
          <w:sz w:val="28"/>
          <w:cs/>
          <w:lang w:val="en-GB"/>
        </w:rPr>
        <w:t xml:space="preserve">ล้านบาท </w:t>
      </w:r>
    </w:p>
    <w:p w14:paraId="34B40782" w14:textId="77777777" w:rsidR="0056011A" w:rsidRPr="00EE1D0E" w:rsidRDefault="0056011A" w:rsidP="00F6666C">
      <w:pPr>
        <w:numPr>
          <w:ilvl w:val="0"/>
          <w:numId w:val="49"/>
        </w:numPr>
        <w:tabs>
          <w:tab w:val="left" w:pos="142"/>
          <w:tab w:val="left" w:pos="360"/>
          <w:tab w:val="left" w:pos="993"/>
        </w:tabs>
        <w:spacing w:after="160" w:line="259" w:lineRule="auto"/>
        <w:ind w:left="0" w:firstLine="709"/>
        <w:contextualSpacing/>
        <w:jc w:val="thaiDistribute"/>
        <w:rPr>
          <w:rFonts w:ascii="Angsana New" w:hAnsi="Angsana New"/>
          <w:sz w:val="28"/>
          <w:u w:val="single"/>
        </w:rPr>
      </w:pPr>
      <w:r w:rsidRPr="00EE1D0E">
        <w:rPr>
          <w:rFonts w:ascii="Angsana New" w:hAnsi="Angsana New"/>
          <w:sz w:val="28"/>
          <w:cs/>
          <w:lang w:val="en-GB"/>
        </w:rPr>
        <w:t xml:space="preserve">ค่าใช้จ่ายทางการเงินของบริษัทมีจำนวน </w:t>
      </w:r>
      <w:r w:rsidRPr="00EE1D0E">
        <w:rPr>
          <w:rFonts w:ascii="Angsana New" w:hAnsi="Angsana New"/>
          <w:sz w:val="28"/>
        </w:rPr>
        <w:t>7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 xml:space="preserve">19 </w:t>
      </w:r>
      <w:r w:rsidRPr="00EE1D0E">
        <w:rPr>
          <w:rFonts w:ascii="Angsana New" w:hAnsi="Angsana New"/>
          <w:sz w:val="28"/>
          <w:cs/>
          <w:lang w:val="en-GB"/>
        </w:rPr>
        <w:t xml:space="preserve">ล้านบาท ลดลงจากปีก่อน </w:t>
      </w:r>
      <w:r w:rsidRPr="00EE1D0E">
        <w:rPr>
          <w:rFonts w:ascii="Angsana New" w:hAnsi="Angsana New"/>
          <w:sz w:val="28"/>
          <w:lang w:val="en-GB"/>
        </w:rPr>
        <w:t>0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45 </w:t>
      </w:r>
      <w:r w:rsidRPr="00EE1D0E">
        <w:rPr>
          <w:rFonts w:ascii="Angsana New" w:hAnsi="Angsana New"/>
          <w:sz w:val="28"/>
          <w:cs/>
          <w:lang w:val="en-GB"/>
        </w:rPr>
        <w:t>ล้านบาท จากเงินต้นที่ลดลงของเงินกู้ยืมระยะยาว</w:t>
      </w:r>
    </w:p>
    <w:p w14:paraId="7990E17C" w14:textId="77777777" w:rsidR="0056011A" w:rsidRPr="00EE1D0E" w:rsidRDefault="0056011A" w:rsidP="00F6666C">
      <w:pPr>
        <w:numPr>
          <w:ilvl w:val="0"/>
          <w:numId w:val="49"/>
        </w:numPr>
        <w:tabs>
          <w:tab w:val="left" w:pos="142"/>
          <w:tab w:val="left" w:pos="360"/>
          <w:tab w:val="left" w:pos="993"/>
        </w:tabs>
        <w:spacing w:after="160" w:line="259" w:lineRule="auto"/>
        <w:ind w:left="0" w:firstLine="709"/>
        <w:contextualSpacing/>
        <w:jc w:val="thaiDistribute"/>
        <w:rPr>
          <w:rFonts w:ascii="Angsana New" w:hAnsi="Angsana New"/>
          <w:sz w:val="28"/>
          <w:u w:val="single"/>
        </w:rPr>
      </w:pPr>
      <w:r w:rsidRPr="00EE1D0E">
        <w:rPr>
          <w:rFonts w:ascii="Angsana New" w:hAnsi="Angsana New"/>
          <w:sz w:val="28"/>
          <w:cs/>
          <w:lang w:val="en-GB"/>
        </w:rPr>
        <w:t xml:space="preserve">รายได้ภาษีเงินได้ในส่วนของบริษัทจำนวน </w:t>
      </w:r>
      <w:r w:rsidRPr="00EE1D0E">
        <w:rPr>
          <w:rFonts w:ascii="Angsana New" w:hAnsi="Angsana New"/>
          <w:sz w:val="28"/>
          <w:lang w:val="en-GB"/>
        </w:rPr>
        <w:t>7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26 </w:t>
      </w:r>
      <w:r w:rsidRPr="00EE1D0E">
        <w:rPr>
          <w:rFonts w:ascii="Angsana New" w:hAnsi="Angsana New"/>
          <w:sz w:val="28"/>
          <w:cs/>
          <w:lang w:val="en-GB"/>
        </w:rPr>
        <w:t>ล้านบาท เป็นรายได้ภาษีเงินได้รอตัดบัญชี ส่วนใหญ่เกิดจากรายการสำรองผลประโยชน์ระยะยาวของพนักงานและ</w:t>
      </w:r>
      <w:r w:rsidRPr="00EE1D0E">
        <w:rPr>
          <w:rFonts w:ascii="Angsana New" w:hAnsi="Angsana New"/>
          <w:sz w:val="28"/>
          <w:cs/>
        </w:rPr>
        <w:t>ผล</w:t>
      </w:r>
      <w:r w:rsidRPr="00EE1D0E">
        <w:rPr>
          <w:rFonts w:ascii="Angsana New" w:hAnsi="Angsana New"/>
          <w:sz w:val="28"/>
          <w:cs/>
          <w:lang w:val="en-GB"/>
        </w:rPr>
        <w:t>ขาดทุน</w:t>
      </w:r>
      <w:r w:rsidRPr="00EE1D0E">
        <w:rPr>
          <w:rFonts w:ascii="Angsana New" w:hAnsi="Angsana New"/>
          <w:sz w:val="28"/>
          <w:cs/>
        </w:rPr>
        <w:t>สะสมทางภาษีเงินได้นิติบุคคล</w:t>
      </w:r>
    </w:p>
    <w:p w14:paraId="46275B64" w14:textId="77777777" w:rsidR="0056011A" w:rsidRPr="00EE1D0E" w:rsidRDefault="0056011A" w:rsidP="00F6666C">
      <w:pPr>
        <w:numPr>
          <w:ilvl w:val="0"/>
          <w:numId w:val="49"/>
        </w:numPr>
        <w:tabs>
          <w:tab w:val="left" w:pos="142"/>
          <w:tab w:val="left" w:pos="360"/>
          <w:tab w:val="left" w:pos="993"/>
        </w:tabs>
        <w:spacing w:after="160" w:line="259" w:lineRule="auto"/>
        <w:ind w:left="0" w:firstLine="709"/>
        <w:contextualSpacing/>
        <w:jc w:val="thaiDistribute"/>
        <w:rPr>
          <w:rFonts w:ascii="Angsana New" w:hAnsi="Angsana New"/>
          <w:sz w:val="28"/>
        </w:rPr>
      </w:pPr>
      <w:r w:rsidRPr="00EE1D0E">
        <w:rPr>
          <w:rFonts w:ascii="Angsana New" w:hAnsi="Angsana New"/>
          <w:sz w:val="28"/>
          <w:cs/>
          <w:lang w:val="en-GB"/>
        </w:rPr>
        <w:t xml:space="preserve">ผลการดำเนินงานของบริษัทย่อย (บริษัท อินฟินิท กรีน จำกัด) มีกำไรสุทธิในงวดจำนวน </w:t>
      </w:r>
      <w:r w:rsidRPr="00EE1D0E">
        <w:rPr>
          <w:rFonts w:ascii="Angsana New" w:hAnsi="Angsana New"/>
          <w:sz w:val="28"/>
        </w:rPr>
        <w:t>152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22</w:t>
      </w:r>
      <w:r w:rsidRPr="00EE1D0E">
        <w:rPr>
          <w:rFonts w:ascii="Angsana New" w:hAnsi="Angsana New"/>
          <w:sz w:val="28"/>
          <w:cs/>
          <w:lang w:val="en-GB"/>
        </w:rPr>
        <w:t xml:space="preserve"> ล้านบาท ซึ่งได้รวมกำไรจากการ</w:t>
      </w:r>
      <w:r w:rsidRPr="00EE1D0E">
        <w:rPr>
          <w:rFonts w:ascii="Angsana New" w:hAnsi="Angsana New"/>
          <w:sz w:val="28"/>
          <w:cs/>
        </w:rPr>
        <w:t xml:space="preserve">จำหน่ายสินทรัพย์ที่ไม่ใช้ในการดำเนินงานจำนวน </w:t>
      </w:r>
      <w:r w:rsidRPr="00EE1D0E">
        <w:rPr>
          <w:rFonts w:ascii="Angsana New" w:hAnsi="Angsana New"/>
          <w:sz w:val="28"/>
          <w:lang w:val="en-GB"/>
        </w:rPr>
        <w:t>71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>59</w:t>
      </w:r>
      <w:r w:rsidRPr="00EE1D0E">
        <w:rPr>
          <w:rFonts w:ascii="Angsana New" w:hAnsi="Angsana New"/>
          <w:sz w:val="28"/>
          <w:cs/>
          <w:lang w:val="en-GB"/>
        </w:rPr>
        <w:t xml:space="preserve"> </w:t>
      </w:r>
      <w:r w:rsidRPr="00EE1D0E">
        <w:rPr>
          <w:rFonts w:ascii="Angsana New" w:hAnsi="Angsana New"/>
          <w:sz w:val="28"/>
          <w:cs/>
        </w:rPr>
        <w:t>ล้านบาท</w:t>
      </w:r>
      <w:r w:rsidRPr="00EE1D0E">
        <w:rPr>
          <w:rFonts w:ascii="Angsana New" w:hAnsi="Angsana New"/>
          <w:sz w:val="28"/>
          <w:cs/>
          <w:lang w:val="en-GB"/>
        </w:rPr>
        <w:t xml:space="preserve">  ดังนั้นกำไรจากการดำเนินงานก่อนรายการกำไรจากการจำหน่ายสินทรัพย์จะมีจำนวน </w:t>
      </w:r>
      <w:r w:rsidRPr="00EE1D0E">
        <w:rPr>
          <w:rFonts w:ascii="Angsana New" w:hAnsi="Angsana New"/>
          <w:sz w:val="28"/>
        </w:rPr>
        <w:t>80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63</w:t>
      </w:r>
      <w:r w:rsidRPr="00EE1D0E">
        <w:rPr>
          <w:rFonts w:ascii="Angsana New" w:hAnsi="Angsana New"/>
          <w:sz w:val="28"/>
          <w:cs/>
          <w:lang w:val="en-GB"/>
        </w:rPr>
        <w:t xml:space="preserve"> ล้านบาทเพิ่มขึ้นจากงวดเดียวกัน</w:t>
      </w:r>
      <w:r w:rsidRPr="00EE1D0E">
        <w:rPr>
          <w:rFonts w:ascii="Angsana New" w:hAnsi="Angsana New"/>
          <w:sz w:val="28"/>
          <w:cs/>
          <w:lang w:val="en-GB"/>
        </w:rPr>
        <w:lastRenderedPageBreak/>
        <w:t xml:space="preserve">ของปีก่อนจำนวน </w:t>
      </w:r>
      <w:r w:rsidRPr="00EE1D0E">
        <w:rPr>
          <w:rFonts w:ascii="Angsana New" w:hAnsi="Angsana New"/>
          <w:sz w:val="28"/>
        </w:rPr>
        <w:t>9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82</w:t>
      </w:r>
      <w:r w:rsidRPr="00EE1D0E">
        <w:rPr>
          <w:rFonts w:ascii="Angsana New" w:hAnsi="Angsana New"/>
          <w:sz w:val="28"/>
          <w:cs/>
          <w:lang w:val="en-GB"/>
        </w:rPr>
        <w:t xml:space="preserve"> ล้านบาท  โดยในงวดมีรายได้จากการจำหน่ายไฟฟ้ารวม </w:t>
      </w:r>
      <w:r w:rsidRPr="00EE1D0E">
        <w:rPr>
          <w:rFonts w:ascii="Angsana New" w:hAnsi="Angsana New"/>
          <w:sz w:val="28"/>
          <w:lang w:val="en-GB"/>
        </w:rPr>
        <w:t>246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79 </w:t>
      </w:r>
      <w:r w:rsidRPr="00EE1D0E">
        <w:rPr>
          <w:rFonts w:ascii="Angsana New" w:hAnsi="Angsana New"/>
          <w:sz w:val="28"/>
          <w:cs/>
          <w:lang w:val="en-GB"/>
        </w:rPr>
        <w:t xml:space="preserve">ล้านบาท เพิ่มขึ้นจากงวดเดียวกันของปีก่อน </w:t>
      </w:r>
      <w:r w:rsidRPr="00EE1D0E">
        <w:rPr>
          <w:rFonts w:ascii="Angsana New" w:hAnsi="Angsana New"/>
          <w:sz w:val="28"/>
          <w:lang w:val="en-GB"/>
        </w:rPr>
        <w:t>4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82 </w:t>
      </w:r>
      <w:r w:rsidRPr="00EE1D0E">
        <w:rPr>
          <w:rFonts w:ascii="Angsana New" w:hAnsi="Angsana New"/>
          <w:sz w:val="28"/>
          <w:cs/>
          <w:lang w:val="en-GB"/>
        </w:rPr>
        <w:t xml:space="preserve">ล้านบาท อัตรากำไรขั้นต้นอยู่ที่ร้อยละ </w:t>
      </w:r>
      <w:r w:rsidRPr="00EE1D0E">
        <w:rPr>
          <w:rFonts w:ascii="Angsana New" w:hAnsi="Angsana New"/>
          <w:sz w:val="28"/>
          <w:lang w:val="en-GB"/>
        </w:rPr>
        <w:t>62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43  </w:t>
      </w:r>
      <w:r w:rsidRPr="00EE1D0E">
        <w:rPr>
          <w:rFonts w:ascii="Angsana New" w:hAnsi="Angsana New"/>
          <w:sz w:val="28"/>
          <w:cs/>
        </w:rPr>
        <w:t xml:space="preserve">ค่าใช้จ่ายในการบริหารลดลง </w:t>
      </w:r>
      <w:r w:rsidRPr="00EE1D0E">
        <w:rPr>
          <w:rFonts w:ascii="Angsana New" w:hAnsi="Angsana New"/>
          <w:sz w:val="28"/>
          <w:lang w:val="en-GB"/>
        </w:rPr>
        <w:t>12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36 </w:t>
      </w:r>
      <w:r w:rsidRPr="00EE1D0E">
        <w:rPr>
          <w:rFonts w:ascii="Angsana New" w:hAnsi="Angsana New"/>
          <w:sz w:val="28"/>
          <w:cs/>
        </w:rPr>
        <w:t>ล้านบาท อันเนื่องมาจากค่าสำรองแผงเสื่อมสภาพที่ลดลงจากปีก่อน</w:t>
      </w:r>
      <w:r w:rsidRPr="00EE1D0E">
        <w:rPr>
          <w:rFonts w:ascii="Angsana New" w:hAnsi="Angsana New"/>
          <w:sz w:val="28"/>
          <w:cs/>
          <w:lang w:val="en-GB"/>
        </w:rPr>
        <w:t xml:space="preserve"> </w:t>
      </w:r>
      <w:r w:rsidRPr="00EE1D0E">
        <w:rPr>
          <w:rFonts w:ascii="Angsana New" w:hAnsi="Angsana New"/>
          <w:sz w:val="28"/>
        </w:rPr>
        <w:t>12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 xml:space="preserve">41 </w:t>
      </w:r>
      <w:r w:rsidRPr="00EE1D0E">
        <w:rPr>
          <w:rFonts w:ascii="Angsana New" w:hAnsi="Angsana New"/>
          <w:sz w:val="28"/>
          <w:cs/>
        </w:rPr>
        <w:t>ล้านบาท  ค่าใช้จ่ายทางการเงินลดลงจากปีก่อน</w:t>
      </w:r>
      <w:r w:rsidRPr="00EE1D0E">
        <w:rPr>
          <w:rFonts w:ascii="Angsana New" w:hAnsi="Angsana New"/>
          <w:sz w:val="28"/>
          <w:lang w:val="en-GB"/>
        </w:rPr>
        <w:t xml:space="preserve"> 6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90 </w:t>
      </w:r>
      <w:r w:rsidRPr="00EE1D0E">
        <w:rPr>
          <w:rFonts w:ascii="Angsana New" w:hAnsi="Angsana New"/>
          <w:sz w:val="28"/>
          <w:cs/>
        </w:rPr>
        <w:t>ล้านบาทจากการชำระคืนเงินกู้ยืมระยะยาวทำให้เงินต้นลดลง  และค่าใช้จ่าย</w:t>
      </w:r>
      <w:r w:rsidRPr="00EE1D0E">
        <w:rPr>
          <w:rFonts w:ascii="Angsana New" w:hAnsi="Angsana New"/>
          <w:sz w:val="28"/>
          <w:cs/>
          <w:lang w:val="en-GB"/>
        </w:rPr>
        <w:t xml:space="preserve">ภาษีเงินได้มีจำนวน </w:t>
      </w:r>
      <w:r w:rsidRPr="00EE1D0E">
        <w:rPr>
          <w:rFonts w:ascii="Angsana New" w:hAnsi="Angsana New"/>
          <w:sz w:val="28"/>
          <w:lang w:val="en-GB"/>
        </w:rPr>
        <w:t xml:space="preserve"> 13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74 </w:t>
      </w:r>
      <w:r w:rsidRPr="00EE1D0E">
        <w:rPr>
          <w:rFonts w:ascii="Angsana New" w:hAnsi="Angsana New"/>
          <w:sz w:val="28"/>
          <w:cs/>
          <w:lang w:val="en-GB"/>
        </w:rPr>
        <w:t>ล้านบาท เพิ่มขึ้นจากปีก่อน เนื่องจากโรงไฟฟ้า (ท่ามะปราง) ได้รับการยกเว้นภาษี</w:t>
      </w:r>
      <w:r w:rsidRPr="00EE1D0E">
        <w:rPr>
          <w:rFonts w:ascii="Angsana New" w:hAnsi="Angsana New" w:hint="cs"/>
          <w:sz w:val="28"/>
          <w:cs/>
          <w:lang w:val="en-GB"/>
        </w:rPr>
        <w:t>จากการส่งเสริมการลงทุน (</w:t>
      </w:r>
      <w:r w:rsidRPr="00EE1D0E">
        <w:rPr>
          <w:rFonts w:ascii="Angsana New" w:hAnsi="Angsana New"/>
          <w:sz w:val="28"/>
        </w:rPr>
        <w:t>BOI</w:t>
      </w:r>
      <w:r w:rsidRPr="00EE1D0E">
        <w:rPr>
          <w:rFonts w:ascii="Angsana New" w:hAnsi="Angsana New"/>
          <w:sz w:val="28"/>
          <w:cs/>
        </w:rPr>
        <w:t xml:space="preserve">) </w:t>
      </w:r>
      <w:r w:rsidRPr="00EE1D0E">
        <w:rPr>
          <w:rFonts w:ascii="Angsana New" w:hAnsi="Angsana New" w:hint="cs"/>
          <w:sz w:val="28"/>
          <w:cs/>
          <w:lang w:val="en-GB"/>
        </w:rPr>
        <w:t xml:space="preserve">ในอัตรา </w:t>
      </w:r>
      <w:r w:rsidRPr="00EE1D0E">
        <w:rPr>
          <w:rFonts w:ascii="Angsana New" w:hAnsi="Angsana New"/>
          <w:sz w:val="28"/>
        </w:rPr>
        <w:t>50</w:t>
      </w:r>
      <w:r w:rsidRPr="00EE1D0E">
        <w:rPr>
          <w:rFonts w:ascii="Angsana New" w:hAnsi="Angsana New"/>
          <w:sz w:val="28"/>
          <w:cs/>
        </w:rPr>
        <w:t>% และกำไรจากธุรกิจที่ไม่ได้รับยกเว้นภาษีจากการจำหน่ายสินทรัพย์ที่ไม่ใช้ในการดำเนินงาน</w:t>
      </w:r>
    </w:p>
    <w:p w14:paraId="6EE9E337" w14:textId="77777777" w:rsidR="0056011A" w:rsidRPr="00EE1D0E" w:rsidRDefault="0056011A" w:rsidP="0056011A">
      <w:pPr>
        <w:rPr>
          <w:rFonts w:ascii="Angsana New" w:hAnsi="Angsana New"/>
          <w:b/>
          <w:bCs/>
          <w:sz w:val="28"/>
        </w:rPr>
      </w:pPr>
    </w:p>
    <w:p w14:paraId="1DBEB7A8" w14:textId="77777777" w:rsidR="0056011A" w:rsidRPr="00EE1D0E" w:rsidRDefault="0056011A" w:rsidP="0056011A">
      <w:pPr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/>
          <w:b/>
          <w:bCs/>
          <w:sz w:val="28"/>
          <w:cs/>
        </w:rPr>
        <w:t>ฐานะการเงิน</w:t>
      </w:r>
    </w:p>
    <w:p w14:paraId="3898797B" w14:textId="77777777" w:rsidR="0056011A" w:rsidRPr="00EE1D0E" w:rsidRDefault="0056011A" w:rsidP="0056011A">
      <w:pPr>
        <w:tabs>
          <w:tab w:val="left" w:pos="360"/>
        </w:tabs>
        <w:ind w:firstLine="720"/>
        <w:jc w:val="both"/>
        <w:rPr>
          <w:rFonts w:ascii="Angsana New" w:hAnsi="Angsana New"/>
          <w:sz w:val="28"/>
        </w:rPr>
      </w:pPr>
      <w:r w:rsidRPr="00EE1D0E">
        <w:rPr>
          <w:rFonts w:ascii="Angsana New" w:hAnsi="Angsana New" w:hint="cs"/>
          <w:sz w:val="28"/>
          <w:cs/>
        </w:rPr>
        <w:t>งบแสดงฐานะการเงิน</w:t>
      </w:r>
    </w:p>
    <w:p w14:paraId="4C79282B" w14:textId="77777777" w:rsidR="0056011A" w:rsidRPr="00EE1D0E" w:rsidRDefault="0056011A" w:rsidP="0056011A">
      <w:pPr>
        <w:tabs>
          <w:tab w:val="left" w:pos="360"/>
        </w:tabs>
        <w:ind w:firstLine="720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 w:hint="cs"/>
          <w:sz w:val="28"/>
          <w:cs/>
        </w:rPr>
        <w:t xml:space="preserve">ณ วันที่ 31 ธันวาคม                  </w:t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/>
          <w:sz w:val="28"/>
          <w:cs/>
        </w:rPr>
        <w:tab/>
      </w:r>
      <w:r w:rsidRPr="00EE1D0E">
        <w:rPr>
          <w:rFonts w:ascii="Angsana New" w:hAnsi="Angsana New" w:hint="cs"/>
          <w:sz w:val="28"/>
          <w:cs/>
        </w:rPr>
        <w:t>หน่วย</w:t>
      </w:r>
      <w:r w:rsidRPr="00EE1D0E">
        <w:rPr>
          <w:rFonts w:ascii="Angsana New" w:hAnsi="Angsana New"/>
          <w:sz w:val="28"/>
          <w:cs/>
        </w:rPr>
        <w:t xml:space="preserve"> : </w:t>
      </w:r>
      <w:r w:rsidRPr="00EE1D0E">
        <w:rPr>
          <w:rFonts w:ascii="Angsana New" w:hAnsi="Angsana New" w:hint="cs"/>
          <w:sz w:val="28"/>
          <w:cs/>
        </w:rPr>
        <w:t>ล้านบาท</w:t>
      </w:r>
    </w:p>
    <w:tbl>
      <w:tblPr>
        <w:tblW w:w="0" w:type="auto"/>
        <w:tblInd w:w="913" w:type="dxa"/>
        <w:tblLook w:val="04A0" w:firstRow="1" w:lastRow="0" w:firstColumn="1" w:lastColumn="0" w:noHBand="0" w:noVBand="1"/>
      </w:tblPr>
      <w:tblGrid>
        <w:gridCol w:w="2272"/>
        <w:gridCol w:w="1635"/>
        <w:gridCol w:w="1276"/>
        <w:gridCol w:w="1275"/>
      </w:tblGrid>
      <w:tr w:rsidR="00EE1D0E" w:rsidRPr="00EE1D0E" w14:paraId="7003D5B9" w14:textId="77777777" w:rsidTr="001A4F20">
        <w:trPr>
          <w:trHeight w:val="586"/>
        </w:trPr>
        <w:tc>
          <w:tcPr>
            <w:tcW w:w="2272" w:type="dxa"/>
            <w:shd w:val="clear" w:color="auto" w:fill="auto"/>
          </w:tcPr>
          <w:p w14:paraId="5F06D435" w14:textId="77777777" w:rsidR="0056011A" w:rsidRPr="00EE1D0E" w:rsidRDefault="0056011A" w:rsidP="0056011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35" w:type="dxa"/>
            <w:shd w:val="clear" w:color="auto" w:fill="auto"/>
          </w:tcPr>
          <w:p w14:paraId="2407E63F" w14:textId="77777777" w:rsidR="0056011A" w:rsidRPr="00EE1D0E" w:rsidRDefault="0056011A" w:rsidP="0056011A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EE1D0E">
              <w:rPr>
                <w:rFonts w:ascii="Angsana New" w:hAnsi="Angsana New" w:hint="cs"/>
                <w:sz w:val="28"/>
                <w:u w:val="single"/>
                <w:cs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5E18D56D" w14:textId="77777777" w:rsidR="0056011A" w:rsidRPr="00EE1D0E" w:rsidRDefault="0056011A" w:rsidP="0056011A">
            <w:pPr>
              <w:tabs>
                <w:tab w:val="left" w:pos="360"/>
              </w:tabs>
              <w:ind w:left="-108" w:firstLine="108"/>
              <w:jc w:val="right"/>
              <w:rPr>
                <w:rFonts w:ascii="Angsana New" w:hAnsi="Angsana New"/>
                <w:sz w:val="28"/>
                <w:u w:val="single"/>
              </w:rPr>
            </w:pPr>
            <w:r w:rsidRPr="00EE1D0E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14:paraId="79C0AEEE" w14:textId="77777777" w:rsidR="0056011A" w:rsidRPr="00EE1D0E" w:rsidRDefault="0056011A" w:rsidP="0056011A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8"/>
                <w:u w:val="single"/>
              </w:rPr>
            </w:pPr>
            <w:r w:rsidRPr="00EE1D0E">
              <w:rPr>
                <w:rFonts w:ascii="Angsana New" w:hAnsi="Angsana New" w:hint="cs"/>
                <w:sz w:val="28"/>
                <w:u w:val="single"/>
                <w:cs/>
              </w:rPr>
              <w:t xml:space="preserve">เพิ่ม </w:t>
            </w:r>
            <w:r w:rsidRPr="00EE1D0E">
              <w:rPr>
                <w:rFonts w:ascii="Angsana New" w:hAnsi="Angsana New"/>
                <w:sz w:val="28"/>
                <w:u w:val="single"/>
                <w:cs/>
              </w:rPr>
              <w:t>(</w:t>
            </w:r>
            <w:r w:rsidRPr="00EE1D0E">
              <w:rPr>
                <w:rFonts w:ascii="Angsana New" w:hAnsi="Angsana New" w:hint="cs"/>
                <w:sz w:val="28"/>
                <w:u w:val="single"/>
                <w:cs/>
              </w:rPr>
              <w:t>ลด</w:t>
            </w:r>
            <w:r w:rsidRPr="00EE1D0E">
              <w:rPr>
                <w:rFonts w:ascii="Angsana New" w:hAnsi="Angsana New"/>
                <w:sz w:val="28"/>
                <w:u w:val="single"/>
                <w:cs/>
              </w:rPr>
              <w:t>)</w:t>
            </w:r>
          </w:p>
        </w:tc>
      </w:tr>
      <w:tr w:rsidR="00EE1D0E" w:rsidRPr="00EE1D0E" w14:paraId="0716C99F" w14:textId="77777777" w:rsidTr="001A4F20">
        <w:trPr>
          <w:trHeight w:val="288"/>
        </w:trPr>
        <w:tc>
          <w:tcPr>
            <w:tcW w:w="2272" w:type="dxa"/>
            <w:shd w:val="clear" w:color="auto" w:fill="auto"/>
          </w:tcPr>
          <w:p w14:paraId="5E2AFE62" w14:textId="77777777" w:rsidR="0056011A" w:rsidRPr="00EE1D0E" w:rsidRDefault="0056011A" w:rsidP="0056011A">
            <w:pPr>
              <w:tabs>
                <w:tab w:val="left" w:pos="360"/>
              </w:tabs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635" w:type="dxa"/>
            <w:shd w:val="clear" w:color="auto" w:fill="auto"/>
          </w:tcPr>
          <w:p w14:paraId="326DF043" w14:textId="77777777" w:rsidR="0056011A" w:rsidRPr="00EE1D0E" w:rsidRDefault="0056011A" w:rsidP="0056011A">
            <w:pPr>
              <w:jc w:val="right"/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/>
                <w:sz w:val="28"/>
              </w:rPr>
              <w:t>1,840</w:t>
            </w:r>
            <w:r w:rsidRPr="00EE1D0E">
              <w:rPr>
                <w:rFonts w:ascii="Angsana New" w:hAnsi="Angsana New"/>
                <w:sz w:val="28"/>
                <w:cs/>
              </w:rPr>
              <w:t>.</w:t>
            </w:r>
            <w:r w:rsidRPr="00EE1D0E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14:paraId="3EA6FB14" w14:textId="77777777" w:rsidR="0056011A" w:rsidRPr="00EE1D0E" w:rsidRDefault="0056011A" w:rsidP="0056011A">
            <w:pPr>
              <w:tabs>
                <w:tab w:val="left" w:pos="-108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/>
                <w:sz w:val="28"/>
              </w:rPr>
              <w:t>1,911</w:t>
            </w:r>
            <w:r w:rsidRPr="00EE1D0E">
              <w:rPr>
                <w:rFonts w:ascii="Angsana New" w:hAnsi="Angsana New"/>
                <w:sz w:val="28"/>
                <w:cs/>
              </w:rPr>
              <w:t>.</w:t>
            </w:r>
            <w:r w:rsidRPr="00EE1D0E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14:paraId="26FB05B5" w14:textId="77777777" w:rsidR="0056011A" w:rsidRPr="00EE1D0E" w:rsidRDefault="0056011A" w:rsidP="0056011A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EE1D0E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Pr="00EE1D0E">
              <w:rPr>
                <w:rFonts w:ascii="Angsana New" w:hAnsi="Angsana New"/>
                <w:sz w:val="28"/>
                <w:lang w:val="en-GB"/>
              </w:rPr>
              <w:t>70</w:t>
            </w:r>
            <w:r w:rsidRPr="00EE1D0E">
              <w:rPr>
                <w:rFonts w:ascii="Angsana New" w:hAnsi="Angsana New"/>
                <w:sz w:val="28"/>
                <w:cs/>
                <w:lang w:val="en-GB"/>
              </w:rPr>
              <w:t>.</w:t>
            </w:r>
            <w:r w:rsidRPr="00EE1D0E">
              <w:rPr>
                <w:rFonts w:ascii="Angsana New" w:hAnsi="Angsana New"/>
                <w:sz w:val="28"/>
                <w:lang w:val="en-GB"/>
              </w:rPr>
              <w:t>96</w:t>
            </w:r>
            <w:r w:rsidRPr="00EE1D0E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</w:tr>
      <w:tr w:rsidR="00EE1D0E" w:rsidRPr="00EE1D0E" w14:paraId="485BBDF1" w14:textId="77777777" w:rsidTr="001A4F20">
        <w:trPr>
          <w:trHeight w:val="288"/>
        </w:trPr>
        <w:tc>
          <w:tcPr>
            <w:tcW w:w="2272" w:type="dxa"/>
            <w:shd w:val="clear" w:color="auto" w:fill="auto"/>
          </w:tcPr>
          <w:p w14:paraId="10419C93" w14:textId="77777777" w:rsidR="0056011A" w:rsidRPr="00EE1D0E" w:rsidRDefault="0056011A" w:rsidP="0056011A">
            <w:pPr>
              <w:tabs>
                <w:tab w:val="left" w:pos="360"/>
              </w:tabs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  <w:tc>
          <w:tcPr>
            <w:tcW w:w="1635" w:type="dxa"/>
            <w:shd w:val="clear" w:color="auto" w:fill="auto"/>
          </w:tcPr>
          <w:p w14:paraId="402075A4" w14:textId="77777777" w:rsidR="0056011A" w:rsidRPr="00EE1D0E" w:rsidRDefault="0056011A" w:rsidP="0056011A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/>
                <w:sz w:val="28"/>
              </w:rPr>
              <w:t>590</w:t>
            </w:r>
            <w:r w:rsidRPr="00EE1D0E">
              <w:rPr>
                <w:rFonts w:ascii="Angsana New" w:hAnsi="Angsana New"/>
                <w:sz w:val="28"/>
                <w:cs/>
              </w:rPr>
              <w:t>.</w:t>
            </w:r>
            <w:r w:rsidRPr="00EE1D0E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276" w:type="dxa"/>
            <w:shd w:val="clear" w:color="auto" w:fill="auto"/>
          </w:tcPr>
          <w:p w14:paraId="384DDDEF" w14:textId="77777777" w:rsidR="0056011A" w:rsidRPr="00EE1D0E" w:rsidRDefault="0056011A" w:rsidP="0056011A">
            <w:pPr>
              <w:jc w:val="right"/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/>
                <w:sz w:val="28"/>
              </w:rPr>
              <w:t>734</w:t>
            </w:r>
            <w:r w:rsidRPr="00EE1D0E">
              <w:rPr>
                <w:rFonts w:ascii="Angsana New" w:hAnsi="Angsana New"/>
                <w:sz w:val="28"/>
                <w:cs/>
              </w:rPr>
              <w:t>.</w:t>
            </w:r>
            <w:r w:rsidRPr="00EE1D0E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14:paraId="1E47ECFF" w14:textId="77777777" w:rsidR="0056011A" w:rsidRPr="00EE1D0E" w:rsidRDefault="0056011A" w:rsidP="0056011A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 w:hint="cs"/>
                <w:sz w:val="28"/>
                <w:cs/>
              </w:rPr>
              <w:t>(143.90)</w:t>
            </w:r>
          </w:p>
        </w:tc>
      </w:tr>
      <w:tr w:rsidR="00EE1D0E" w:rsidRPr="00EE1D0E" w14:paraId="5F619E65" w14:textId="77777777" w:rsidTr="001A4F20">
        <w:trPr>
          <w:trHeight w:val="288"/>
        </w:trPr>
        <w:tc>
          <w:tcPr>
            <w:tcW w:w="2272" w:type="dxa"/>
            <w:shd w:val="clear" w:color="auto" w:fill="auto"/>
          </w:tcPr>
          <w:p w14:paraId="02928F16" w14:textId="77777777" w:rsidR="0056011A" w:rsidRPr="00EE1D0E" w:rsidRDefault="0056011A" w:rsidP="0056011A">
            <w:pPr>
              <w:tabs>
                <w:tab w:val="left" w:pos="360"/>
              </w:tabs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 w:hint="cs"/>
                <w:sz w:val="28"/>
                <w:cs/>
              </w:rPr>
              <w:t>ส่วนของผู้ถือหุ้น</w:t>
            </w:r>
          </w:p>
        </w:tc>
        <w:tc>
          <w:tcPr>
            <w:tcW w:w="1635" w:type="dxa"/>
            <w:shd w:val="clear" w:color="auto" w:fill="auto"/>
          </w:tcPr>
          <w:p w14:paraId="4B87EBE0" w14:textId="77777777" w:rsidR="0056011A" w:rsidRPr="00EE1D0E" w:rsidRDefault="0056011A" w:rsidP="0056011A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/>
                <w:sz w:val="28"/>
              </w:rPr>
              <w:t>1,249</w:t>
            </w:r>
            <w:r w:rsidRPr="00EE1D0E">
              <w:rPr>
                <w:rFonts w:ascii="Angsana New" w:hAnsi="Angsana New"/>
                <w:sz w:val="28"/>
                <w:cs/>
              </w:rPr>
              <w:t>.</w:t>
            </w:r>
            <w:r w:rsidRPr="00EE1D0E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3870C2A6" w14:textId="77777777" w:rsidR="0056011A" w:rsidRPr="00EE1D0E" w:rsidRDefault="0056011A" w:rsidP="0056011A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/>
                <w:sz w:val="28"/>
              </w:rPr>
              <w:t>1,176</w:t>
            </w:r>
            <w:r w:rsidRPr="00EE1D0E">
              <w:rPr>
                <w:rFonts w:ascii="Angsana New" w:hAnsi="Angsana New"/>
                <w:sz w:val="28"/>
                <w:cs/>
              </w:rPr>
              <w:t>.</w:t>
            </w:r>
            <w:r w:rsidRPr="00EE1D0E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275" w:type="dxa"/>
            <w:shd w:val="clear" w:color="auto" w:fill="auto"/>
          </w:tcPr>
          <w:p w14:paraId="58E835B7" w14:textId="77777777" w:rsidR="0056011A" w:rsidRPr="00EE1D0E" w:rsidRDefault="0056011A" w:rsidP="0056011A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8"/>
              </w:rPr>
            </w:pPr>
            <w:r w:rsidRPr="00EE1D0E">
              <w:rPr>
                <w:rFonts w:ascii="Angsana New" w:hAnsi="Angsana New" w:hint="cs"/>
                <w:sz w:val="28"/>
                <w:cs/>
              </w:rPr>
              <w:t>72.94</w:t>
            </w:r>
          </w:p>
        </w:tc>
      </w:tr>
      <w:tr w:rsidR="00EE1D0E" w:rsidRPr="00EE1D0E" w14:paraId="30CAF31B" w14:textId="77777777" w:rsidTr="001A4F20">
        <w:trPr>
          <w:trHeight w:val="288"/>
        </w:trPr>
        <w:tc>
          <w:tcPr>
            <w:tcW w:w="2272" w:type="dxa"/>
            <w:shd w:val="clear" w:color="auto" w:fill="auto"/>
          </w:tcPr>
          <w:p w14:paraId="3F067EA1" w14:textId="77777777" w:rsidR="0056011A" w:rsidRPr="00EE1D0E" w:rsidRDefault="0056011A" w:rsidP="0056011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35" w:type="dxa"/>
            <w:shd w:val="clear" w:color="auto" w:fill="auto"/>
          </w:tcPr>
          <w:p w14:paraId="7734BC94" w14:textId="77777777" w:rsidR="0056011A" w:rsidRPr="00EE1D0E" w:rsidRDefault="0056011A" w:rsidP="0056011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D336EA7" w14:textId="77777777" w:rsidR="0056011A" w:rsidRPr="00EE1D0E" w:rsidRDefault="0056011A" w:rsidP="0056011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928E44A" w14:textId="77777777" w:rsidR="0056011A" w:rsidRPr="00EE1D0E" w:rsidRDefault="0056011A" w:rsidP="0056011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</w:tbl>
    <w:p w14:paraId="74DD0EF9" w14:textId="77777777" w:rsidR="0056011A" w:rsidRPr="00EE1D0E" w:rsidRDefault="0056011A" w:rsidP="0056011A">
      <w:pPr>
        <w:tabs>
          <w:tab w:val="left" w:pos="360"/>
        </w:tabs>
        <w:jc w:val="both"/>
        <w:rPr>
          <w:rFonts w:ascii="Angsana New" w:hAnsi="Angsana New"/>
          <w:b/>
          <w:bCs/>
          <w:sz w:val="28"/>
        </w:rPr>
      </w:pPr>
      <w:r w:rsidRPr="00EE1D0E">
        <w:rPr>
          <w:rFonts w:ascii="Angsana New" w:hAnsi="Angsana New" w:hint="cs"/>
          <w:b/>
          <w:bCs/>
          <w:sz w:val="28"/>
          <w:cs/>
        </w:rPr>
        <w:t>คำอธิบายรายการในงบแสดงฐานะการเงินที่สำคัญ</w:t>
      </w:r>
      <w:r w:rsidRPr="00EE1D0E">
        <w:rPr>
          <w:rFonts w:ascii="Angsana New" w:hAnsi="Angsana New"/>
          <w:b/>
          <w:bCs/>
          <w:sz w:val="28"/>
          <w:cs/>
        </w:rPr>
        <w:t xml:space="preserve"> </w:t>
      </w:r>
      <w:r w:rsidRPr="00EE1D0E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5F946130" w14:textId="77777777" w:rsidR="0056011A" w:rsidRPr="00EE1D0E" w:rsidRDefault="0056011A" w:rsidP="0056011A">
      <w:pPr>
        <w:jc w:val="both"/>
        <w:rPr>
          <w:rFonts w:ascii="Angsana New" w:hAnsi="Angsana New"/>
          <w:sz w:val="28"/>
        </w:rPr>
      </w:pPr>
      <w:r w:rsidRPr="00EE1D0E">
        <w:rPr>
          <w:rFonts w:ascii="Angsana New" w:hAnsi="Angsana New"/>
          <w:sz w:val="28"/>
          <w:cs/>
        </w:rPr>
        <w:t xml:space="preserve">             </w:t>
      </w:r>
      <w:r w:rsidR="007A4A11" w:rsidRPr="00EE1D0E">
        <w:rPr>
          <w:rFonts w:ascii="Angsana New" w:hAnsi="Angsana New" w:hint="cs"/>
          <w:sz w:val="28"/>
          <w:cs/>
        </w:rPr>
        <w:t xml:space="preserve">  </w:t>
      </w:r>
      <w:r w:rsidRPr="00EE1D0E">
        <w:rPr>
          <w:rFonts w:ascii="Angsana New" w:hAnsi="Angsana New"/>
          <w:sz w:val="28"/>
          <w:cs/>
        </w:rPr>
        <w:t xml:space="preserve">ณ วันที่ </w:t>
      </w:r>
      <w:r w:rsidRPr="00EE1D0E">
        <w:rPr>
          <w:rFonts w:ascii="Angsana New" w:hAnsi="Angsana New"/>
          <w:sz w:val="28"/>
        </w:rPr>
        <w:t>31</w:t>
      </w:r>
      <w:r w:rsidRPr="00EE1D0E">
        <w:rPr>
          <w:rFonts w:ascii="Angsana New" w:hAnsi="Angsana New" w:hint="cs"/>
          <w:sz w:val="28"/>
          <w:cs/>
        </w:rPr>
        <w:t xml:space="preserve"> ธันวาคม </w:t>
      </w:r>
      <w:r w:rsidRPr="00EE1D0E">
        <w:rPr>
          <w:rFonts w:ascii="Angsana New" w:hAnsi="Angsana New"/>
          <w:sz w:val="28"/>
        </w:rPr>
        <w:t>2562</w:t>
      </w:r>
      <w:r w:rsidRPr="00EE1D0E">
        <w:rPr>
          <w:rFonts w:ascii="Angsana New" w:hAnsi="Angsana New" w:hint="cs"/>
          <w:sz w:val="28"/>
          <w:cs/>
        </w:rPr>
        <w:t xml:space="preserve"> บริษัทและบริษัทย่อยมีสินทรัพย์รวม </w:t>
      </w:r>
      <w:r w:rsidRPr="00EE1D0E">
        <w:rPr>
          <w:rFonts w:ascii="Angsana New" w:hAnsi="Angsana New"/>
          <w:sz w:val="28"/>
        </w:rPr>
        <w:t>1,840</w:t>
      </w:r>
      <w:r w:rsidRPr="00EE1D0E">
        <w:rPr>
          <w:rFonts w:ascii="Angsana New" w:hAnsi="Angsana New" w:hint="cs"/>
          <w:sz w:val="28"/>
          <w:cs/>
        </w:rPr>
        <w:t>.</w:t>
      </w:r>
      <w:r w:rsidRPr="00EE1D0E">
        <w:rPr>
          <w:rFonts w:ascii="Angsana New" w:hAnsi="Angsana New"/>
          <w:sz w:val="28"/>
        </w:rPr>
        <w:t>22</w:t>
      </w:r>
      <w:r w:rsidRPr="00EE1D0E">
        <w:rPr>
          <w:rFonts w:ascii="Angsana New" w:hAnsi="Angsana New" w:hint="cs"/>
          <w:sz w:val="28"/>
          <w:cs/>
        </w:rPr>
        <w:t xml:space="preserve"> ล้านบาทลดลงจากปีก่อน จำนวน </w:t>
      </w:r>
      <w:r w:rsidRPr="00EE1D0E">
        <w:rPr>
          <w:rFonts w:ascii="Angsana New" w:hAnsi="Angsana New"/>
          <w:sz w:val="28"/>
          <w:lang w:val="en-GB"/>
        </w:rPr>
        <w:t>70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>96</w:t>
      </w:r>
      <w:r w:rsidRPr="00EE1D0E">
        <w:rPr>
          <w:rFonts w:ascii="Angsana New" w:hAnsi="Angsana New"/>
          <w:sz w:val="28"/>
          <w:cs/>
        </w:rPr>
        <w:t xml:space="preserve"> ล้านบาท มีหนี้สินรวม </w:t>
      </w:r>
      <w:r w:rsidRPr="00EE1D0E">
        <w:rPr>
          <w:rFonts w:ascii="Angsana New" w:hAnsi="Angsana New"/>
          <w:sz w:val="28"/>
        </w:rPr>
        <w:t>590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82</w:t>
      </w:r>
      <w:r w:rsidRPr="00EE1D0E">
        <w:rPr>
          <w:rFonts w:ascii="Angsana New" w:hAnsi="Angsana New" w:hint="cs"/>
          <w:sz w:val="28"/>
          <w:cs/>
        </w:rPr>
        <w:t xml:space="preserve"> ล้านบาท ลดลงจากสิ้นปี จำนวน </w:t>
      </w:r>
      <w:r w:rsidRPr="00EE1D0E">
        <w:rPr>
          <w:rFonts w:ascii="Angsana New" w:hAnsi="Angsana New"/>
          <w:sz w:val="28"/>
        </w:rPr>
        <w:t>143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90</w:t>
      </w:r>
      <w:r w:rsidRPr="00EE1D0E">
        <w:rPr>
          <w:rFonts w:ascii="Angsana New" w:hAnsi="Angsana New" w:hint="cs"/>
          <w:sz w:val="28"/>
          <w:cs/>
        </w:rPr>
        <w:t xml:space="preserve"> ล้านบาท และมีส่วนของผู้ถือหุ้นรวม </w:t>
      </w:r>
      <w:r w:rsidRPr="00EE1D0E">
        <w:rPr>
          <w:rFonts w:ascii="Angsana New" w:hAnsi="Angsana New"/>
          <w:sz w:val="28"/>
        </w:rPr>
        <w:t>1,249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40</w:t>
      </w:r>
      <w:r w:rsidR="007A4A11" w:rsidRPr="00EE1D0E">
        <w:rPr>
          <w:rFonts w:ascii="Angsana New" w:hAnsi="Angsana New"/>
          <w:sz w:val="28"/>
          <w:cs/>
        </w:rPr>
        <w:t xml:space="preserve"> </w:t>
      </w:r>
      <w:r w:rsidRPr="00EE1D0E">
        <w:rPr>
          <w:rFonts w:ascii="Angsana New" w:hAnsi="Angsana New" w:hint="cs"/>
          <w:sz w:val="28"/>
          <w:cs/>
        </w:rPr>
        <w:t>ล้านบาท โดยมีรายการเปลี่ยนแปลงฐานะการเงินที่สำคัญดังนี้</w:t>
      </w:r>
    </w:p>
    <w:p w14:paraId="5A615CA8" w14:textId="77777777" w:rsidR="0056011A" w:rsidRPr="00EE1D0E" w:rsidRDefault="0056011A" w:rsidP="0056011A">
      <w:pPr>
        <w:ind w:firstLine="709"/>
        <w:jc w:val="thaiDistribute"/>
        <w:rPr>
          <w:rFonts w:ascii="Angsana New" w:hAnsi="Angsana New"/>
          <w:sz w:val="28"/>
          <w:lang w:val="en-GB"/>
        </w:rPr>
      </w:pPr>
      <w:r w:rsidRPr="00EE1D0E">
        <w:rPr>
          <w:rFonts w:ascii="Angsana New" w:hAnsi="Angsana New"/>
          <w:sz w:val="28"/>
          <w:cs/>
        </w:rPr>
        <w:t>(</w:t>
      </w:r>
      <w:r w:rsidRPr="00EE1D0E">
        <w:rPr>
          <w:rFonts w:ascii="Angsana New" w:hAnsi="Angsana New"/>
          <w:sz w:val="28"/>
        </w:rPr>
        <w:t>1</w:t>
      </w:r>
      <w:r w:rsidRPr="00EE1D0E">
        <w:rPr>
          <w:rFonts w:ascii="Angsana New" w:hAnsi="Angsana New"/>
          <w:sz w:val="28"/>
          <w:cs/>
        </w:rPr>
        <w:t xml:space="preserve">)  </w:t>
      </w:r>
      <w:r w:rsidRPr="00EE1D0E">
        <w:rPr>
          <w:rFonts w:ascii="Angsana New" w:hAnsi="Angsana New" w:hint="cs"/>
          <w:sz w:val="28"/>
          <w:cs/>
        </w:rPr>
        <w:t xml:space="preserve">เงินลงทุนชั่วคราวจำนวน </w:t>
      </w:r>
      <w:r w:rsidRPr="00EE1D0E">
        <w:rPr>
          <w:rFonts w:ascii="Angsana New" w:hAnsi="Angsana New"/>
          <w:sz w:val="28"/>
          <w:lang w:val="en-GB"/>
        </w:rPr>
        <w:t>121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90 </w:t>
      </w:r>
      <w:r w:rsidRPr="00EE1D0E">
        <w:rPr>
          <w:rFonts w:ascii="Angsana New" w:hAnsi="Angsana New"/>
          <w:sz w:val="28"/>
          <w:cs/>
        </w:rPr>
        <w:t>ล้านบาท เพิ่มขึ้นจากปีก่อน</w:t>
      </w:r>
      <w:r w:rsidRPr="00EE1D0E">
        <w:rPr>
          <w:rFonts w:ascii="Angsana New" w:hAnsi="Angsana New"/>
          <w:sz w:val="28"/>
          <w:lang w:val="en-GB"/>
        </w:rPr>
        <w:t xml:space="preserve"> 118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10 </w:t>
      </w:r>
      <w:r w:rsidRPr="00EE1D0E">
        <w:rPr>
          <w:rFonts w:ascii="Angsana New" w:hAnsi="Angsana New"/>
          <w:sz w:val="28"/>
          <w:cs/>
        </w:rPr>
        <w:t>ล้านบาท เนื่องจากการนำเงินจากการจำหน่ายสินทรัพย์ที่ไม่ได้ใช้ในการดำเนินงานของบริษัทย่อย</w:t>
      </w:r>
      <w:r w:rsidRPr="00EE1D0E">
        <w:rPr>
          <w:rFonts w:ascii="Angsana New" w:hAnsi="Angsana New"/>
          <w:sz w:val="28"/>
          <w:cs/>
          <w:lang w:val="en-GB"/>
        </w:rPr>
        <w:t xml:space="preserve"> มาลงทุนในเงินลงทุนชั่วคราว</w:t>
      </w:r>
    </w:p>
    <w:p w14:paraId="642C7A49" w14:textId="77777777" w:rsidR="0056011A" w:rsidRPr="00EE1D0E" w:rsidRDefault="0056011A" w:rsidP="0056011A">
      <w:pPr>
        <w:ind w:firstLine="709"/>
        <w:jc w:val="thaiDistribute"/>
        <w:rPr>
          <w:rFonts w:ascii="Angsana New" w:hAnsi="Angsana New"/>
          <w:sz w:val="28"/>
        </w:rPr>
      </w:pPr>
      <w:r w:rsidRPr="00EE1D0E">
        <w:rPr>
          <w:rFonts w:ascii="Angsana New" w:hAnsi="Angsana New"/>
          <w:sz w:val="28"/>
          <w:cs/>
        </w:rPr>
        <w:t>(</w:t>
      </w:r>
      <w:r w:rsidRPr="00EE1D0E">
        <w:rPr>
          <w:rFonts w:ascii="Angsana New" w:hAnsi="Angsana New"/>
          <w:sz w:val="28"/>
        </w:rPr>
        <w:t>2</w:t>
      </w:r>
      <w:r w:rsidRPr="00EE1D0E">
        <w:rPr>
          <w:rFonts w:ascii="Angsana New" w:hAnsi="Angsana New" w:hint="cs"/>
          <w:sz w:val="28"/>
          <w:cs/>
        </w:rPr>
        <w:t xml:space="preserve">)  ลูกหนี้การค้าและลูกหนี้อื่น มีจำนวน </w:t>
      </w:r>
      <w:r w:rsidRPr="00EE1D0E">
        <w:rPr>
          <w:rFonts w:ascii="Angsana New" w:hAnsi="Angsana New"/>
          <w:sz w:val="28"/>
        </w:rPr>
        <w:t>269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71</w:t>
      </w:r>
      <w:r w:rsidRPr="00EE1D0E">
        <w:rPr>
          <w:rFonts w:ascii="Angsana New" w:hAnsi="Angsana New" w:hint="cs"/>
          <w:sz w:val="28"/>
          <w:cs/>
        </w:rPr>
        <w:t xml:space="preserve"> ล้านบาท เพิ่มขึ้นจากปีก่อน </w:t>
      </w:r>
      <w:r w:rsidRPr="00EE1D0E">
        <w:rPr>
          <w:rFonts w:ascii="Angsana New" w:hAnsi="Angsana New"/>
          <w:sz w:val="28"/>
          <w:lang w:val="en-GB"/>
        </w:rPr>
        <w:t>10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>76</w:t>
      </w:r>
      <w:r w:rsidRPr="00EE1D0E">
        <w:rPr>
          <w:rFonts w:ascii="Angsana New" w:hAnsi="Angsana New"/>
          <w:sz w:val="28"/>
          <w:cs/>
        </w:rPr>
        <w:t xml:space="preserve"> ล้านบาท จากยอดขายในช่วงไตรมาสที่ </w:t>
      </w:r>
      <w:r w:rsidRPr="00EE1D0E">
        <w:rPr>
          <w:rFonts w:ascii="Angsana New" w:hAnsi="Angsana New"/>
          <w:sz w:val="28"/>
          <w:lang w:val="en-GB"/>
        </w:rPr>
        <w:t xml:space="preserve">4 </w:t>
      </w:r>
      <w:r w:rsidRPr="00EE1D0E">
        <w:rPr>
          <w:rFonts w:ascii="Angsana New" w:hAnsi="Angsana New"/>
          <w:sz w:val="28"/>
          <w:cs/>
        </w:rPr>
        <w:t>ที่เพิ่มขึ้นจากปีก่อน</w:t>
      </w:r>
    </w:p>
    <w:p w14:paraId="195C39E2" w14:textId="77777777" w:rsidR="0056011A" w:rsidRPr="00EE1D0E" w:rsidRDefault="0056011A" w:rsidP="0056011A">
      <w:pPr>
        <w:ind w:firstLine="709"/>
        <w:jc w:val="thaiDistribute"/>
        <w:rPr>
          <w:rFonts w:ascii="Angsana New" w:hAnsi="Angsana New"/>
          <w:sz w:val="28"/>
        </w:rPr>
      </w:pPr>
      <w:r w:rsidRPr="00EE1D0E">
        <w:rPr>
          <w:rFonts w:ascii="Angsana New" w:hAnsi="Angsana New"/>
          <w:sz w:val="28"/>
          <w:cs/>
        </w:rPr>
        <w:t>(</w:t>
      </w:r>
      <w:r w:rsidRPr="00EE1D0E">
        <w:rPr>
          <w:rFonts w:ascii="Angsana New" w:hAnsi="Angsana New"/>
          <w:sz w:val="28"/>
        </w:rPr>
        <w:t>3</w:t>
      </w:r>
      <w:r w:rsidRPr="00EE1D0E">
        <w:rPr>
          <w:rFonts w:ascii="Angsana New" w:hAnsi="Angsana New" w:hint="cs"/>
          <w:sz w:val="28"/>
          <w:cs/>
        </w:rPr>
        <w:t xml:space="preserve">)  สินค้าคงเหลือมีจำนวน </w:t>
      </w:r>
      <w:r w:rsidRPr="00EE1D0E">
        <w:rPr>
          <w:rFonts w:ascii="Angsana New" w:hAnsi="Angsana New"/>
          <w:sz w:val="28"/>
        </w:rPr>
        <w:t>129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04</w:t>
      </w:r>
      <w:r w:rsidRPr="00EE1D0E">
        <w:rPr>
          <w:rFonts w:ascii="Angsana New" w:hAnsi="Angsana New" w:hint="cs"/>
          <w:sz w:val="28"/>
          <w:cs/>
        </w:rPr>
        <w:t xml:space="preserve"> ล้านบาท ลดลงจากปีก่อน จำนวน </w:t>
      </w:r>
      <w:r w:rsidRPr="00EE1D0E">
        <w:rPr>
          <w:rFonts w:ascii="Angsana New" w:hAnsi="Angsana New"/>
          <w:sz w:val="28"/>
        </w:rPr>
        <w:t>56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51</w:t>
      </w:r>
      <w:r w:rsidRPr="00EE1D0E">
        <w:rPr>
          <w:rFonts w:ascii="Angsana New" w:hAnsi="Angsana New" w:hint="cs"/>
          <w:sz w:val="28"/>
          <w:cs/>
        </w:rPr>
        <w:t xml:space="preserve"> ล้านบาท จากส่วนของบริษัท โดยลดลง</w:t>
      </w:r>
      <w:r w:rsidRPr="00EE1D0E">
        <w:rPr>
          <w:rFonts w:ascii="Angsana New" w:hAnsi="Angsana New"/>
          <w:sz w:val="28"/>
          <w:cs/>
          <w:lang w:val="en-GB"/>
        </w:rPr>
        <w:t>จาก</w:t>
      </w:r>
      <w:r w:rsidRPr="00EE1D0E">
        <w:rPr>
          <w:rFonts w:ascii="Angsana New" w:hAnsi="Angsana New"/>
          <w:sz w:val="28"/>
          <w:cs/>
        </w:rPr>
        <w:t xml:space="preserve">งานระหว่างติดตั้งลดลงจำนวน </w:t>
      </w:r>
      <w:r w:rsidRPr="00EE1D0E">
        <w:rPr>
          <w:rFonts w:ascii="Angsana New" w:hAnsi="Angsana New"/>
          <w:sz w:val="28"/>
          <w:lang w:val="en-GB"/>
        </w:rPr>
        <w:t>34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00 </w:t>
      </w:r>
      <w:r w:rsidRPr="00EE1D0E">
        <w:rPr>
          <w:rFonts w:ascii="Angsana New" w:hAnsi="Angsana New"/>
          <w:sz w:val="28"/>
          <w:cs/>
        </w:rPr>
        <w:t xml:space="preserve">ล้านบาท สินค้าสำเร็จรูปลดลง </w:t>
      </w:r>
      <w:r w:rsidRPr="00EE1D0E">
        <w:rPr>
          <w:rFonts w:ascii="Angsana New" w:hAnsi="Angsana New"/>
          <w:sz w:val="28"/>
          <w:lang w:val="en-GB"/>
        </w:rPr>
        <w:t>16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18 </w:t>
      </w:r>
      <w:r w:rsidRPr="00EE1D0E">
        <w:rPr>
          <w:rFonts w:ascii="Angsana New" w:hAnsi="Angsana New"/>
          <w:sz w:val="28"/>
          <w:cs/>
        </w:rPr>
        <w:t xml:space="preserve">ล้านบาท และวัตถุดิบลดลง </w:t>
      </w:r>
      <w:r w:rsidRPr="00EE1D0E">
        <w:rPr>
          <w:rFonts w:ascii="Angsana New" w:hAnsi="Angsana New"/>
          <w:sz w:val="28"/>
          <w:lang w:val="en-GB"/>
        </w:rPr>
        <w:t>6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33 </w:t>
      </w:r>
      <w:r w:rsidRPr="00EE1D0E">
        <w:rPr>
          <w:rFonts w:ascii="Angsana New" w:hAnsi="Angsana New"/>
          <w:sz w:val="28"/>
          <w:cs/>
        </w:rPr>
        <w:t xml:space="preserve">ล้านบาท     </w:t>
      </w:r>
      <w:r w:rsidRPr="00EE1D0E">
        <w:rPr>
          <w:rFonts w:ascii="Angsana New" w:hAnsi="Angsana New" w:hint="cs"/>
          <w:sz w:val="28"/>
          <w:cs/>
        </w:rPr>
        <w:t xml:space="preserve"> </w:t>
      </w:r>
    </w:p>
    <w:p w14:paraId="02255425" w14:textId="77777777" w:rsidR="0056011A" w:rsidRPr="00EE1D0E" w:rsidRDefault="0056011A" w:rsidP="0056011A">
      <w:pPr>
        <w:ind w:firstLine="709"/>
        <w:jc w:val="thaiDistribute"/>
        <w:rPr>
          <w:rFonts w:ascii="Angsana New" w:hAnsi="Angsana New"/>
          <w:sz w:val="28"/>
          <w:cs/>
        </w:rPr>
      </w:pPr>
      <w:r w:rsidRPr="00EE1D0E">
        <w:rPr>
          <w:rFonts w:ascii="Angsana New" w:hAnsi="Angsana New"/>
          <w:sz w:val="28"/>
          <w:cs/>
        </w:rPr>
        <w:t xml:space="preserve"> (</w:t>
      </w:r>
      <w:r w:rsidRPr="00EE1D0E">
        <w:rPr>
          <w:rFonts w:ascii="Angsana New" w:hAnsi="Angsana New"/>
          <w:sz w:val="28"/>
        </w:rPr>
        <w:t>4</w:t>
      </w:r>
      <w:r w:rsidRPr="00EE1D0E">
        <w:rPr>
          <w:rFonts w:ascii="Angsana New" w:hAnsi="Angsana New"/>
          <w:sz w:val="28"/>
          <w:cs/>
        </w:rPr>
        <w:t xml:space="preserve">) </w:t>
      </w:r>
      <w:r w:rsidRPr="00EE1D0E">
        <w:rPr>
          <w:rFonts w:ascii="Angsana New" w:hAnsi="Angsana New" w:hint="cs"/>
          <w:sz w:val="28"/>
          <w:cs/>
        </w:rPr>
        <w:t xml:space="preserve">สินทรัพย์ที่ไม่ได้ใช้ในการดำเนินงานจำนวน </w:t>
      </w:r>
      <w:r w:rsidRPr="00EE1D0E">
        <w:rPr>
          <w:rFonts w:ascii="Angsana New" w:hAnsi="Angsana New"/>
          <w:sz w:val="28"/>
          <w:lang w:val="en-GB"/>
        </w:rPr>
        <w:t>14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23 </w:t>
      </w:r>
      <w:r w:rsidRPr="00EE1D0E">
        <w:rPr>
          <w:rFonts w:ascii="Angsana New" w:hAnsi="Angsana New"/>
          <w:sz w:val="28"/>
          <w:cs/>
        </w:rPr>
        <w:t xml:space="preserve">ล้านบาทลดลงจากปีก่อนจำนวน </w:t>
      </w:r>
      <w:r w:rsidRPr="00EE1D0E">
        <w:rPr>
          <w:rFonts w:ascii="Angsana New" w:hAnsi="Angsana New"/>
          <w:sz w:val="28"/>
          <w:lang w:val="en-GB"/>
        </w:rPr>
        <w:t>104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42 </w:t>
      </w:r>
      <w:r w:rsidRPr="00EE1D0E">
        <w:rPr>
          <w:rFonts w:ascii="Angsana New" w:hAnsi="Angsana New"/>
          <w:sz w:val="28"/>
          <w:cs/>
        </w:rPr>
        <w:t>ล้านบาท จากการจำหน่ายที่ดินและอาคารที่ไม่ได้ใช้ในการดำเนินงานของบริษัทย่อย</w:t>
      </w:r>
    </w:p>
    <w:p w14:paraId="6D19B607" w14:textId="77777777" w:rsidR="0056011A" w:rsidRPr="00EE1D0E" w:rsidRDefault="0056011A" w:rsidP="0056011A">
      <w:pPr>
        <w:ind w:firstLine="709"/>
        <w:jc w:val="thaiDistribute"/>
        <w:rPr>
          <w:rFonts w:ascii="Angsana New" w:hAnsi="Angsana New"/>
          <w:sz w:val="28"/>
          <w:cs/>
        </w:rPr>
      </w:pPr>
      <w:r w:rsidRPr="00EE1D0E">
        <w:rPr>
          <w:rFonts w:ascii="Angsana New" w:hAnsi="Angsana New"/>
          <w:sz w:val="28"/>
          <w:cs/>
        </w:rPr>
        <w:t>(</w:t>
      </w:r>
      <w:r w:rsidRPr="00EE1D0E">
        <w:rPr>
          <w:rFonts w:ascii="Angsana New" w:hAnsi="Angsana New"/>
          <w:sz w:val="28"/>
          <w:lang w:val="en-GB"/>
        </w:rPr>
        <w:t>5</w:t>
      </w:r>
      <w:r w:rsidRPr="00EE1D0E">
        <w:rPr>
          <w:rFonts w:ascii="Angsana New" w:hAnsi="Angsana New"/>
          <w:sz w:val="28"/>
          <w:cs/>
        </w:rPr>
        <w:t xml:space="preserve">)  สินทรัพย์ไม่หมุนเวียนอื่น จำนวน </w:t>
      </w:r>
      <w:r w:rsidRPr="00EE1D0E">
        <w:rPr>
          <w:rFonts w:ascii="Angsana New" w:hAnsi="Angsana New"/>
          <w:sz w:val="28"/>
          <w:lang w:val="en-GB"/>
        </w:rPr>
        <w:t>24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08 </w:t>
      </w:r>
      <w:r w:rsidRPr="00EE1D0E">
        <w:rPr>
          <w:rFonts w:ascii="Angsana New" w:hAnsi="Angsana New"/>
          <w:sz w:val="28"/>
          <w:cs/>
        </w:rPr>
        <w:t xml:space="preserve">ล้านบาท เพิ่มขึ้นจากปีก่อน จำนวน </w:t>
      </w:r>
      <w:r w:rsidRPr="00EE1D0E">
        <w:rPr>
          <w:rFonts w:ascii="Angsana New" w:hAnsi="Angsana New"/>
          <w:sz w:val="28"/>
          <w:lang w:val="en-GB"/>
        </w:rPr>
        <w:t>6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80 </w:t>
      </w:r>
      <w:r w:rsidRPr="00EE1D0E">
        <w:rPr>
          <w:rFonts w:ascii="Angsana New" w:hAnsi="Angsana New"/>
          <w:sz w:val="28"/>
          <w:cs/>
        </w:rPr>
        <w:t>ล้านบาท</w:t>
      </w:r>
      <w:r w:rsidRPr="00EE1D0E">
        <w:rPr>
          <w:rFonts w:ascii="Angsana New" w:hAnsi="Angsana New"/>
          <w:sz w:val="28"/>
          <w:cs/>
          <w:lang w:val="en-GB"/>
        </w:rPr>
        <w:t xml:space="preserve">  </w:t>
      </w:r>
      <w:r w:rsidRPr="00EE1D0E">
        <w:rPr>
          <w:rFonts w:ascii="Angsana New" w:hAnsi="Angsana New"/>
          <w:sz w:val="28"/>
          <w:cs/>
        </w:rPr>
        <w:t>จากภาษี</w:t>
      </w:r>
      <w:r w:rsidRPr="00EE1D0E">
        <w:rPr>
          <w:rFonts w:ascii="Angsana New" w:hAnsi="Angsana New" w:hint="cs"/>
          <w:sz w:val="28"/>
          <w:cs/>
        </w:rPr>
        <w:t>รอเรียกคืน</w:t>
      </w:r>
      <w:r w:rsidRPr="00EE1D0E">
        <w:rPr>
          <w:rFonts w:ascii="Angsana New" w:hAnsi="Angsana New"/>
          <w:sz w:val="28"/>
          <w:cs/>
        </w:rPr>
        <w:t xml:space="preserve">จำนวน </w:t>
      </w:r>
      <w:r w:rsidRPr="00EE1D0E">
        <w:rPr>
          <w:rFonts w:ascii="Angsana New" w:hAnsi="Angsana New"/>
          <w:sz w:val="28"/>
          <w:lang w:val="en-GB"/>
        </w:rPr>
        <w:t>7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>52</w:t>
      </w:r>
      <w:r w:rsidRPr="00EE1D0E">
        <w:rPr>
          <w:rFonts w:ascii="Angsana New" w:hAnsi="Angsana New"/>
          <w:sz w:val="28"/>
          <w:cs/>
          <w:lang w:val="en-GB"/>
        </w:rPr>
        <w:t xml:space="preserve"> </w:t>
      </w:r>
      <w:r w:rsidRPr="00EE1D0E">
        <w:rPr>
          <w:rFonts w:ascii="Angsana New" w:hAnsi="Angsana New"/>
          <w:sz w:val="28"/>
          <w:cs/>
        </w:rPr>
        <w:t xml:space="preserve">ล้านบาท และสินทรัพย์ไม่หมุนเวียนอื่นๆ ลดลง </w:t>
      </w:r>
      <w:r w:rsidRPr="00EE1D0E">
        <w:rPr>
          <w:rFonts w:ascii="Angsana New" w:hAnsi="Angsana New"/>
          <w:sz w:val="28"/>
          <w:lang w:val="en-GB"/>
        </w:rPr>
        <w:t>0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>72</w:t>
      </w:r>
      <w:r w:rsidRPr="00EE1D0E">
        <w:rPr>
          <w:rFonts w:ascii="Angsana New" w:hAnsi="Angsana New"/>
          <w:sz w:val="28"/>
          <w:cs/>
          <w:lang w:val="en-GB"/>
        </w:rPr>
        <w:t xml:space="preserve"> </w:t>
      </w:r>
      <w:r w:rsidRPr="00EE1D0E">
        <w:rPr>
          <w:rFonts w:ascii="Angsana New" w:hAnsi="Angsana New"/>
          <w:sz w:val="28"/>
          <w:cs/>
        </w:rPr>
        <w:t xml:space="preserve">ล้านบาท </w:t>
      </w:r>
    </w:p>
    <w:p w14:paraId="0E69194B" w14:textId="77777777" w:rsidR="0056011A" w:rsidRPr="00EE1D0E" w:rsidRDefault="0056011A" w:rsidP="0056011A">
      <w:pPr>
        <w:ind w:firstLine="709"/>
        <w:jc w:val="thaiDistribute"/>
        <w:rPr>
          <w:rFonts w:ascii="Angsana New" w:hAnsi="Angsana New"/>
          <w:sz w:val="28"/>
          <w:cs/>
        </w:rPr>
      </w:pPr>
      <w:r w:rsidRPr="00EE1D0E">
        <w:rPr>
          <w:rFonts w:ascii="Angsana New" w:hAnsi="Angsana New"/>
          <w:sz w:val="28"/>
          <w:cs/>
        </w:rPr>
        <w:t xml:space="preserve"> (</w:t>
      </w:r>
      <w:r w:rsidRPr="00EE1D0E">
        <w:rPr>
          <w:rFonts w:ascii="Angsana New" w:hAnsi="Angsana New"/>
          <w:sz w:val="28"/>
        </w:rPr>
        <w:t>6</w:t>
      </w:r>
      <w:r w:rsidRPr="00EE1D0E">
        <w:rPr>
          <w:rFonts w:ascii="Angsana New" w:hAnsi="Angsana New" w:hint="cs"/>
          <w:sz w:val="28"/>
          <w:cs/>
        </w:rPr>
        <w:t xml:space="preserve">)  เจ้าหนี้การค้าและเจ้าหนี้อื่นมีจำนวน </w:t>
      </w:r>
      <w:r w:rsidRPr="00EE1D0E">
        <w:rPr>
          <w:rFonts w:ascii="Angsana New" w:hAnsi="Angsana New"/>
          <w:sz w:val="28"/>
        </w:rPr>
        <w:t>185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33</w:t>
      </w:r>
      <w:r w:rsidRPr="00EE1D0E">
        <w:rPr>
          <w:rFonts w:ascii="Angsana New" w:hAnsi="Angsana New" w:hint="cs"/>
          <w:sz w:val="28"/>
          <w:cs/>
        </w:rPr>
        <w:t xml:space="preserve"> ล้านบาท ลดลงจากปีก่อนจำนวน </w:t>
      </w:r>
      <w:r w:rsidRPr="00EE1D0E">
        <w:rPr>
          <w:rFonts w:ascii="Angsana New" w:hAnsi="Angsana New"/>
          <w:sz w:val="28"/>
          <w:lang w:val="en-GB"/>
        </w:rPr>
        <w:t>25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>98</w:t>
      </w:r>
      <w:r w:rsidRPr="00EE1D0E">
        <w:rPr>
          <w:rFonts w:ascii="Angsana New" w:hAnsi="Angsana New"/>
          <w:sz w:val="28"/>
          <w:cs/>
        </w:rPr>
        <w:t xml:space="preserve"> ล้านบาท โดยเจ้าหนี้การค้าลดลง </w:t>
      </w:r>
      <w:r w:rsidRPr="00EE1D0E">
        <w:rPr>
          <w:rFonts w:ascii="Angsana New" w:hAnsi="Angsana New"/>
          <w:sz w:val="28"/>
          <w:lang w:val="en-GB"/>
        </w:rPr>
        <w:t>14</w:t>
      </w:r>
      <w:r w:rsidRPr="00EE1D0E">
        <w:rPr>
          <w:rFonts w:ascii="Angsana New" w:hAnsi="Angsana New"/>
          <w:sz w:val="28"/>
          <w:cs/>
          <w:lang w:val="en-GB"/>
        </w:rPr>
        <w:t>.</w:t>
      </w:r>
      <w:r w:rsidRPr="00EE1D0E">
        <w:rPr>
          <w:rFonts w:ascii="Angsana New" w:hAnsi="Angsana New"/>
          <w:sz w:val="28"/>
          <w:lang w:val="en-GB"/>
        </w:rPr>
        <w:t xml:space="preserve">18 </w:t>
      </w:r>
      <w:r w:rsidRPr="00EE1D0E">
        <w:rPr>
          <w:rFonts w:ascii="Angsana New" w:hAnsi="Angsana New"/>
          <w:sz w:val="28"/>
          <w:cs/>
          <w:lang w:val="en-GB"/>
        </w:rPr>
        <w:t xml:space="preserve">ล้านบาท </w:t>
      </w:r>
      <w:r w:rsidRPr="00EE1D0E">
        <w:rPr>
          <w:rFonts w:ascii="Angsana New" w:hAnsi="Angsana New"/>
          <w:sz w:val="28"/>
          <w:cs/>
        </w:rPr>
        <w:t xml:space="preserve">เจ้าหนี้อื่นเพิ่มขึ้น </w:t>
      </w:r>
      <w:r w:rsidRPr="00EE1D0E">
        <w:rPr>
          <w:rFonts w:ascii="Angsana New" w:hAnsi="Angsana New"/>
          <w:sz w:val="28"/>
        </w:rPr>
        <w:t>2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58</w:t>
      </w:r>
      <w:r w:rsidRPr="00EE1D0E">
        <w:rPr>
          <w:rFonts w:ascii="Angsana New" w:hAnsi="Angsana New" w:hint="cs"/>
          <w:sz w:val="28"/>
          <w:cs/>
        </w:rPr>
        <w:t xml:space="preserve"> ล้านบาท และ</w:t>
      </w:r>
      <w:r w:rsidRPr="00EE1D0E">
        <w:rPr>
          <w:rFonts w:ascii="Angsana New" w:hAnsi="Angsana New"/>
          <w:sz w:val="28"/>
          <w:cs/>
          <w:lang w:val="en-GB"/>
        </w:rPr>
        <w:t>รายได้รับล่วงหน้าและ</w:t>
      </w:r>
      <w:r w:rsidRPr="00EE1D0E">
        <w:rPr>
          <w:rFonts w:ascii="Angsana New" w:hAnsi="Angsana New"/>
          <w:sz w:val="28"/>
          <w:cs/>
        </w:rPr>
        <w:t xml:space="preserve">เงินมัดจำรับลดลง </w:t>
      </w:r>
      <w:r w:rsidRPr="00EE1D0E">
        <w:rPr>
          <w:rFonts w:ascii="Angsana New" w:hAnsi="Angsana New"/>
          <w:sz w:val="28"/>
        </w:rPr>
        <w:t>14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 xml:space="preserve">38 </w:t>
      </w:r>
      <w:r w:rsidRPr="00EE1D0E">
        <w:rPr>
          <w:rFonts w:ascii="Angsana New" w:hAnsi="Angsana New" w:hint="cs"/>
          <w:sz w:val="28"/>
          <w:cs/>
        </w:rPr>
        <w:t xml:space="preserve">ล้านบาท </w:t>
      </w:r>
    </w:p>
    <w:p w14:paraId="70FC0844" w14:textId="77777777" w:rsidR="0056011A" w:rsidRPr="00EE1D0E" w:rsidRDefault="0056011A" w:rsidP="0056011A">
      <w:pPr>
        <w:ind w:firstLine="709"/>
        <w:jc w:val="thaiDistribute"/>
        <w:rPr>
          <w:rFonts w:ascii="Angsana New" w:hAnsi="Angsana New"/>
          <w:sz w:val="28"/>
        </w:rPr>
      </w:pPr>
      <w:r w:rsidRPr="00EE1D0E">
        <w:rPr>
          <w:rFonts w:ascii="Angsana New" w:hAnsi="Angsana New"/>
          <w:sz w:val="28"/>
          <w:cs/>
        </w:rPr>
        <w:t>(</w:t>
      </w:r>
      <w:r w:rsidRPr="00EE1D0E">
        <w:rPr>
          <w:rFonts w:ascii="Angsana New" w:hAnsi="Angsana New"/>
          <w:sz w:val="28"/>
        </w:rPr>
        <w:t>7</w:t>
      </w:r>
      <w:r w:rsidRPr="00EE1D0E">
        <w:rPr>
          <w:rFonts w:ascii="Angsana New" w:hAnsi="Angsana New" w:hint="cs"/>
          <w:sz w:val="28"/>
          <w:cs/>
        </w:rPr>
        <w:t xml:space="preserve">)  เงินกู้ยืมระยะยาวจากสถาบันการเงินลดลงจำนวน </w:t>
      </w:r>
      <w:r w:rsidRPr="00EE1D0E">
        <w:rPr>
          <w:rFonts w:ascii="Angsana New" w:hAnsi="Angsana New"/>
          <w:sz w:val="28"/>
        </w:rPr>
        <w:t>157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27</w:t>
      </w:r>
      <w:r w:rsidRPr="00EE1D0E">
        <w:rPr>
          <w:rFonts w:ascii="Angsana New" w:hAnsi="Angsana New" w:hint="cs"/>
          <w:sz w:val="28"/>
          <w:cs/>
        </w:rPr>
        <w:t xml:space="preserve"> ล้านบาท จากการจ่ายคืนเงินกู้ยืมระยะยาวของบริษัท </w:t>
      </w:r>
      <w:r w:rsidRPr="00EE1D0E">
        <w:rPr>
          <w:rFonts w:ascii="Angsana New" w:hAnsi="Angsana New"/>
          <w:sz w:val="28"/>
        </w:rPr>
        <w:t>17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04</w:t>
      </w:r>
      <w:r w:rsidRPr="00EE1D0E">
        <w:rPr>
          <w:rFonts w:ascii="Angsana New" w:hAnsi="Angsana New" w:hint="cs"/>
          <w:sz w:val="28"/>
          <w:cs/>
        </w:rPr>
        <w:t xml:space="preserve"> ล้านบาท และเป็นของบริษัทย่อยจำนวน </w:t>
      </w:r>
      <w:r w:rsidRPr="00EE1D0E">
        <w:rPr>
          <w:rFonts w:ascii="Angsana New" w:hAnsi="Angsana New"/>
          <w:sz w:val="28"/>
        </w:rPr>
        <w:t>140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23</w:t>
      </w:r>
      <w:r w:rsidRPr="00EE1D0E">
        <w:rPr>
          <w:rFonts w:ascii="Angsana New" w:hAnsi="Angsana New" w:hint="cs"/>
          <w:sz w:val="28"/>
          <w:cs/>
        </w:rPr>
        <w:t xml:space="preserve"> ล้านบาท</w:t>
      </w:r>
    </w:p>
    <w:p w14:paraId="115F0448" w14:textId="5B855E15" w:rsidR="009E1865" w:rsidRPr="00EE1D0E" w:rsidRDefault="0056011A" w:rsidP="001C6B87">
      <w:pPr>
        <w:ind w:firstLine="709"/>
        <w:jc w:val="thaiDistribute"/>
        <w:rPr>
          <w:rFonts w:ascii="Calibri" w:eastAsia="Calibri" w:hAnsi="Calibri" w:cs="Cordia New"/>
          <w:sz w:val="22"/>
        </w:rPr>
      </w:pPr>
      <w:r w:rsidRPr="00EE1D0E">
        <w:rPr>
          <w:rFonts w:ascii="Angsana New" w:hAnsi="Angsana New"/>
          <w:sz w:val="28"/>
          <w:cs/>
        </w:rPr>
        <w:lastRenderedPageBreak/>
        <w:t>(</w:t>
      </w:r>
      <w:r w:rsidRPr="00EE1D0E">
        <w:rPr>
          <w:rFonts w:ascii="Angsana New" w:hAnsi="Angsana New"/>
          <w:sz w:val="28"/>
        </w:rPr>
        <w:t>8</w:t>
      </w:r>
      <w:r w:rsidRPr="00EE1D0E">
        <w:rPr>
          <w:rFonts w:ascii="Angsana New" w:hAnsi="Angsana New" w:hint="cs"/>
          <w:sz w:val="28"/>
          <w:cs/>
        </w:rPr>
        <w:t xml:space="preserve">)  ส่วนของผู้ถือหุ้นมีจำนวน </w:t>
      </w:r>
      <w:r w:rsidRPr="00EE1D0E">
        <w:rPr>
          <w:rFonts w:ascii="Angsana New" w:hAnsi="Angsana New"/>
          <w:sz w:val="28"/>
        </w:rPr>
        <w:t>1,249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40</w:t>
      </w:r>
      <w:r w:rsidRPr="00EE1D0E">
        <w:rPr>
          <w:rFonts w:ascii="Angsana New" w:hAnsi="Angsana New" w:hint="cs"/>
          <w:sz w:val="28"/>
          <w:cs/>
        </w:rPr>
        <w:t xml:space="preserve"> ล้านบาท แบ่งเป็นส่วนของผู้ถือหุ้นของบริษัทจำนวน </w:t>
      </w:r>
      <w:r w:rsidRPr="00EE1D0E">
        <w:rPr>
          <w:rFonts w:ascii="Angsana New" w:hAnsi="Angsana New"/>
          <w:sz w:val="28"/>
        </w:rPr>
        <w:t>1,022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19</w:t>
      </w:r>
      <w:r w:rsidRPr="00EE1D0E">
        <w:rPr>
          <w:rFonts w:ascii="Angsana New" w:hAnsi="Angsana New" w:hint="cs"/>
          <w:sz w:val="28"/>
          <w:cs/>
        </w:rPr>
        <w:t xml:space="preserve"> ล้านบาท  และส่วนของผู้มีส่วนได้เสียที่ไม่มีอำนาจควบคุมของบริษัทย่อยจำนวน </w:t>
      </w:r>
      <w:r w:rsidRPr="00EE1D0E">
        <w:rPr>
          <w:rFonts w:ascii="Angsana New" w:hAnsi="Angsana New"/>
          <w:sz w:val="28"/>
        </w:rPr>
        <w:t>227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21</w:t>
      </w:r>
      <w:r w:rsidRPr="00EE1D0E">
        <w:rPr>
          <w:rFonts w:ascii="Angsana New" w:hAnsi="Angsana New" w:hint="cs"/>
          <w:sz w:val="28"/>
          <w:cs/>
        </w:rPr>
        <w:t xml:space="preserve"> ล้านบาท รายการเปลี่ยนแปลงส่วนของผู้ถือหุ้นในงวดเกิดจากกำไรสุทธิจำนวน </w:t>
      </w:r>
      <w:r w:rsidRPr="00EE1D0E">
        <w:rPr>
          <w:rFonts w:ascii="Angsana New" w:hAnsi="Angsana New"/>
          <w:sz w:val="28"/>
        </w:rPr>
        <w:t>131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 xml:space="preserve">25 </w:t>
      </w:r>
      <w:r w:rsidRPr="00EE1D0E">
        <w:rPr>
          <w:rFonts w:ascii="Angsana New" w:hAnsi="Angsana New" w:hint="cs"/>
          <w:sz w:val="28"/>
          <w:cs/>
        </w:rPr>
        <w:t>ล้านบาท  กำไร(ขาดทุน)เบ็ดเสร็จอื่น (</w:t>
      </w:r>
      <w:r w:rsidRPr="00EE1D0E">
        <w:rPr>
          <w:rFonts w:ascii="Angsana New" w:hAnsi="Angsana New"/>
          <w:sz w:val="28"/>
        </w:rPr>
        <w:t>0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>85</w:t>
      </w:r>
      <w:r w:rsidRPr="00EE1D0E">
        <w:rPr>
          <w:rFonts w:ascii="Angsana New" w:hAnsi="Angsana New" w:hint="cs"/>
          <w:sz w:val="28"/>
          <w:cs/>
        </w:rPr>
        <w:t>)</w:t>
      </w:r>
      <w:r w:rsidRPr="00EE1D0E">
        <w:rPr>
          <w:rFonts w:ascii="Angsana New" w:hAnsi="Angsana New"/>
          <w:sz w:val="28"/>
          <w:cs/>
          <w:lang w:val="en-GB"/>
        </w:rPr>
        <w:t xml:space="preserve"> </w:t>
      </w:r>
      <w:r w:rsidRPr="00EE1D0E">
        <w:rPr>
          <w:rFonts w:ascii="Angsana New" w:hAnsi="Angsana New"/>
          <w:sz w:val="28"/>
          <w:cs/>
        </w:rPr>
        <w:t xml:space="preserve">ล้านบาท เงินปันผลจ่ายของบริษัทจำนวน </w:t>
      </w:r>
      <w:r w:rsidRPr="00EE1D0E">
        <w:rPr>
          <w:rFonts w:ascii="Angsana New" w:hAnsi="Angsana New"/>
          <w:sz w:val="28"/>
          <w:lang w:val="en-GB"/>
        </w:rPr>
        <w:t>15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 xml:space="preserve">00 </w:t>
      </w:r>
      <w:r w:rsidRPr="00EE1D0E">
        <w:rPr>
          <w:rFonts w:ascii="Angsana New" w:hAnsi="Angsana New" w:hint="cs"/>
          <w:sz w:val="28"/>
          <w:cs/>
        </w:rPr>
        <w:t xml:space="preserve">ล้านบาท และเงินปันผลจ่ายให้ผู้มีส่วนได้เสียที่ไม่มีอำนาจควบคุมของบริษัทย่อยจำนวน </w:t>
      </w:r>
      <w:r w:rsidRPr="00EE1D0E">
        <w:rPr>
          <w:rFonts w:ascii="Angsana New" w:hAnsi="Angsana New"/>
          <w:sz w:val="28"/>
        </w:rPr>
        <w:t>42</w:t>
      </w:r>
      <w:r w:rsidRPr="00EE1D0E">
        <w:rPr>
          <w:rFonts w:ascii="Angsana New" w:hAnsi="Angsana New"/>
          <w:sz w:val="28"/>
          <w:cs/>
        </w:rPr>
        <w:t>.</w:t>
      </w:r>
      <w:r w:rsidRPr="00EE1D0E">
        <w:rPr>
          <w:rFonts w:ascii="Angsana New" w:hAnsi="Angsana New"/>
          <w:sz w:val="28"/>
        </w:rPr>
        <w:t xml:space="preserve">46 </w:t>
      </w:r>
      <w:r w:rsidRPr="00EE1D0E">
        <w:rPr>
          <w:rFonts w:ascii="Angsana New" w:hAnsi="Angsana New" w:hint="cs"/>
          <w:sz w:val="28"/>
          <w:cs/>
        </w:rPr>
        <w:t>ล้านบาท</w:t>
      </w:r>
      <w:bookmarkStart w:id="1" w:name="_GoBack"/>
      <w:bookmarkEnd w:id="1"/>
      <w:r w:rsidRPr="00EE1D0E">
        <w:rPr>
          <w:rFonts w:ascii="Angsana New" w:hAnsi="Angsana New" w:hint="cs"/>
          <w:sz w:val="28"/>
          <w:cs/>
        </w:rPr>
        <w:t xml:space="preserve">  </w:t>
      </w:r>
      <w:bookmarkEnd w:id="0"/>
    </w:p>
    <w:p w14:paraId="7CFB83C7" w14:textId="77777777" w:rsidR="007075A1" w:rsidRPr="00EE1D0E" w:rsidRDefault="007075A1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57FB690B" w14:textId="77777777" w:rsidR="007075A1" w:rsidRPr="00EE1D0E" w:rsidRDefault="007075A1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62F9BFA8" w14:textId="77777777" w:rsidR="007075A1" w:rsidRPr="00EE1D0E" w:rsidRDefault="007075A1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223A891E" w14:textId="77777777" w:rsidR="007075A1" w:rsidRPr="00EE1D0E" w:rsidRDefault="007075A1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3AAB0BC1" w14:textId="77777777" w:rsidR="007B68E3" w:rsidRPr="00EE1D0E" w:rsidRDefault="007B68E3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4EEECC5F" w14:textId="77777777" w:rsidR="007B68E3" w:rsidRPr="00EE1D0E" w:rsidRDefault="007B68E3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3A232983" w14:textId="77777777" w:rsidR="007075A1" w:rsidRPr="00EE1D0E" w:rsidRDefault="007075A1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71FC47A0" w14:textId="77777777" w:rsidR="00E50968" w:rsidRPr="00EE1D0E" w:rsidRDefault="00E50968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7654B870" w14:textId="77777777" w:rsidR="00E50968" w:rsidRPr="00EE1D0E" w:rsidRDefault="00E50968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2B348F82" w14:textId="77777777" w:rsidR="00E50968" w:rsidRPr="00EE1D0E" w:rsidRDefault="00E50968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1A723A95" w14:textId="77777777" w:rsidR="00E50968" w:rsidRPr="00EE1D0E" w:rsidRDefault="00E50968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2B3E1D21" w14:textId="77777777" w:rsidR="007075A1" w:rsidRPr="00EE1D0E" w:rsidRDefault="007075A1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08F03AE8" w14:textId="77777777" w:rsidR="0020408B" w:rsidRPr="00EE1D0E" w:rsidRDefault="0020408B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03108770" w14:textId="77777777" w:rsidR="0020408B" w:rsidRPr="00EE1D0E" w:rsidRDefault="0020408B" w:rsidP="00690D6F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2C288D29" w14:textId="77777777" w:rsidR="00ED2059" w:rsidRPr="00EE1D0E" w:rsidRDefault="00ED2059" w:rsidP="00133B53">
      <w:pPr>
        <w:tabs>
          <w:tab w:val="left" w:pos="993"/>
        </w:tabs>
        <w:jc w:val="center"/>
        <w:rPr>
          <w:rFonts w:ascii="Angsana New" w:hAnsi="Angsana New"/>
          <w:b/>
          <w:bCs/>
        </w:rPr>
      </w:pPr>
    </w:p>
    <w:sectPr w:rsidR="00ED2059" w:rsidRPr="00EE1D0E" w:rsidSect="001C6B87">
      <w:headerReference w:type="default" r:id="rId11"/>
      <w:pgSz w:w="11906" w:h="16838"/>
      <w:pgMar w:top="1057" w:right="1797" w:bottom="1418" w:left="179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A61B1" w14:textId="77777777" w:rsidR="00B23296" w:rsidRDefault="00B23296">
      <w:r>
        <w:separator/>
      </w:r>
    </w:p>
  </w:endnote>
  <w:endnote w:type="continuationSeparator" w:id="0">
    <w:p w14:paraId="11D3E17E" w14:textId="77777777" w:rsidR="00B23296" w:rsidRDefault="00B23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E0E5B" w14:textId="1EF6699A" w:rsidR="001C6B87" w:rsidRPr="00D13EBA" w:rsidRDefault="001C6B87" w:rsidP="001C6B87">
    <w:pPr>
      <w:pStyle w:val="Footer"/>
      <w:jc w:val="right"/>
      <w:rPr>
        <w:rFonts w:ascii="Angsana New" w:hAnsi="Angsana New"/>
      </w:rPr>
    </w:pPr>
    <w:r w:rsidRPr="00D13EBA">
      <w:rPr>
        <w:rFonts w:ascii="Angsana New" w:hAnsi="Angsana New"/>
        <w:szCs w:val="24"/>
      </w:rPr>
      <w:t>………………..</w:t>
    </w:r>
    <w:r w:rsidRPr="00D13EBA">
      <w:rPr>
        <w:rFonts w:ascii="Angsana New" w:hAnsi="Angsana New"/>
        <w:szCs w:val="24"/>
        <w:cs/>
      </w:rPr>
      <w:t>รับรองความถูกต้อง หน้า</w:t>
    </w:r>
    <w:r w:rsidRPr="00D13EBA">
      <w:rPr>
        <w:rFonts w:ascii="Angsana New" w:hAnsi="Angsana New"/>
      </w:rPr>
      <w:t xml:space="preserve">   </w:t>
    </w:r>
    <w:r w:rsidRPr="00D13EBA">
      <w:rPr>
        <w:rFonts w:ascii="Angsana New" w:hAnsi="Angsana New"/>
      </w:rPr>
      <w:fldChar w:fldCharType="begin"/>
    </w:r>
    <w:r w:rsidRPr="00D13EBA">
      <w:rPr>
        <w:rFonts w:ascii="Angsana New" w:hAnsi="Angsana New"/>
      </w:rPr>
      <w:instrText xml:space="preserve"> PAGE   \* MERGEFORMAT </w:instrText>
    </w:r>
    <w:r w:rsidRPr="00D13EBA">
      <w:rPr>
        <w:rFonts w:ascii="Angsana New" w:hAnsi="Angsana New"/>
      </w:rPr>
      <w:fldChar w:fldCharType="separate"/>
    </w:r>
    <w:r w:rsidR="00EE1D0E">
      <w:rPr>
        <w:rFonts w:ascii="Angsana New" w:hAnsi="Angsana New"/>
        <w:noProof/>
      </w:rPr>
      <w:t>101</w:t>
    </w:r>
    <w:r w:rsidRPr="00D13EBA">
      <w:rPr>
        <w:rFonts w:ascii="Angsana New" w:hAnsi="Angsana New"/>
        <w:noProof/>
      </w:rPr>
      <w:fldChar w:fldCharType="end"/>
    </w:r>
  </w:p>
  <w:p w14:paraId="26E68903" w14:textId="77777777" w:rsidR="001C6B87" w:rsidRDefault="001C6B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A378F" w14:textId="77777777" w:rsidR="00B23296" w:rsidRDefault="00B23296">
      <w:r>
        <w:separator/>
      </w:r>
    </w:p>
  </w:footnote>
  <w:footnote w:type="continuationSeparator" w:id="0">
    <w:p w14:paraId="4BF23773" w14:textId="77777777" w:rsidR="00B23296" w:rsidRDefault="00B23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F9997" w14:textId="77777777" w:rsidR="00D13610" w:rsidRPr="0076211E" w:rsidRDefault="00D13610" w:rsidP="00047739">
    <w:pPr>
      <w:pStyle w:val="Header"/>
    </w:pPr>
    <w:r w:rsidRPr="00FB497F">
      <w:rPr>
        <w:rFonts w:hint="cs"/>
        <w:szCs w:val="24"/>
        <w:u w:val="single"/>
        <w:cs/>
      </w:rPr>
      <w:t>บริษัท พรีเมียร์ โพรดักส์ จำกัด (มหาชน)</w:t>
    </w:r>
    <w:r w:rsidRPr="00FB497F">
      <w:rPr>
        <w:rFonts w:hint="cs"/>
        <w:szCs w:val="24"/>
        <w:u w:val="single"/>
        <w:cs/>
      </w:rPr>
      <w:tab/>
    </w:r>
    <w:r w:rsidRPr="00FB497F">
      <w:rPr>
        <w:rFonts w:hint="cs"/>
        <w:szCs w:val="24"/>
        <w:u w:val="single"/>
        <w:cs/>
      </w:rPr>
      <w:tab/>
    </w:r>
    <w:r>
      <w:rPr>
        <w:rFonts w:hint="cs"/>
        <w:szCs w:val="24"/>
        <w:u w:val="single"/>
        <w:cs/>
      </w:rPr>
      <w:t xml:space="preserve">  </w:t>
    </w:r>
    <w:r w:rsidRPr="00FB497F">
      <w:rPr>
        <w:rFonts w:hint="cs"/>
        <w:szCs w:val="24"/>
        <w:u w:val="single"/>
        <w:cs/>
      </w:rPr>
      <w:t>แบบ 56-1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FA7C5" w14:textId="77777777" w:rsidR="00D13610" w:rsidRPr="00E46D2E" w:rsidRDefault="00D13610" w:rsidP="00047739">
    <w:pPr>
      <w:pStyle w:val="Header"/>
      <w:pBdr>
        <w:bottom w:val="single" w:sz="4" w:space="1" w:color="auto"/>
      </w:pBdr>
      <w:ind w:left="-851" w:right="-337"/>
      <w:rPr>
        <w:szCs w:val="24"/>
        <w:cs/>
      </w:rPr>
    </w:pPr>
    <w:r w:rsidRPr="00E46D2E">
      <w:rPr>
        <w:rFonts w:hint="cs"/>
        <w:szCs w:val="24"/>
        <w:cs/>
      </w:rPr>
      <w:t>บริษัท พรีเมียร์</w:t>
    </w:r>
    <w:r w:rsidRPr="00E46D2E">
      <w:rPr>
        <w:szCs w:val="24"/>
        <w:cs/>
      </w:rPr>
      <w:t xml:space="preserve"> </w:t>
    </w:r>
    <w:r w:rsidRPr="00E46D2E">
      <w:rPr>
        <w:rFonts w:hint="cs"/>
        <w:szCs w:val="24"/>
        <w:cs/>
      </w:rPr>
      <w:t>โพรดักส์ จำกัด (มหาชน)</w:t>
    </w:r>
    <w:r w:rsidRPr="00E46D2E">
      <w:rPr>
        <w:szCs w:val="24"/>
        <w:cs/>
      </w:rPr>
      <w:t xml:space="preserve">                                                                                                                                                                                  </w:t>
    </w:r>
    <w:r>
      <w:rPr>
        <w:szCs w:val="24"/>
        <w:cs/>
      </w:rPr>
      <w:t xml:space="preserve">            </w:t>
    </w:r>
    <w:r>
      <w:rPr>
        <w:szCs w:val="24"/>
        <w:cs/>
      </w:rPr>
      <w:tab/>
    </w:r>
    <w:r>
      <w:rPr>
        <w:szCs w:val="24"/>
        <w:cs/>
      </w:rPr>
      <w:tab/>
    </w:r>
    <w:r>
      <w:rPr>
        <w:szCs w:val="24"/>
        <w:cs/>
      </w:rPr>
      <w:tab/>
    </w:r>
    <w:r>
      <w:rPr>
        <w:szCs w:val="24"/>
        <w:cs/>
      </w:rPr>
      <w:tab/>
    </w:r>
    <w:r>
      <w:rPr>
        <w:szCs w:val="24"/>
        <w:cs/>
      </w:rPr>
      <w:tab/>
    </w:r>
    <w:r>
      <w:rPr>
        <w:szCs w:val="24"/>
        <w:cs/>
      </w:rPr>
      <w:tab/>
    </w:r>
    <w:r>
      <w:rPr>
        <w:rFonts w:hint="cs"/>
        <w:szCs w:val="24"/>
        <w:cs/>
      </w:rPr>
      <w:t xml:space="preserve">          </w:t>
    </w:r>
    <w:r>
      <w:rPr>
        <w:szCs w:val="24"/>
        <w:cs/>
      </w:rPr>
      <w:t xml:space="preserve">  </w:t>
    </w:r>
    <w:r w:rsidRPr="00E46D2E">
      <w:rPr>
        <w:szCs w:val="24"/>
        <w:cs/>
      </w:rPr>
      <w:t xml:space="preserve">     </w:t>
    </w:r>
    <w:r w:rsidRPr="00E46D2E">
      <w:rPr>
        <w:rFonts w:hint="cs"/>
        <w:szCs w:val="24"/>
        <w:cs/>
      </w:rPr>
      <w:t>แบบ 56-1</w:t>
    </w:r>
    <w:r w:rsidRPr="00E46D2E">
      <w:rPr>
        <w:szCs w:val="24"/>
        <w:cs/>
      </w:rPr>
      <w:t xml:space="preserve">  </w:t>
    </w:r>
  </w:p>
  <w:p w14:paraId="6913E58A" w14:textId="77777777" w:rsidR="00D13610" w:rsidRPr="00EC5A03" w:rsidRDefault="00D13610" w:rsidP="000477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4909E" w14:textId="04F3EEBE" w:rsidR="00D13610" w:rsidRPr="00FB497F" w:rsidRDefault="00D13610" w:rsidP="00FB4BEC">
    <w:pPr>
      <w:pStyle w:val="Header"/>
      <w:tabs>
        <w:tab w:val="left" w:pos="5550"/>
      </w:tabs>
      <w:rPr>
        <w:szCs w:val="24"/>
        <w:u w:val="single"/>
      </w:rPr>
    </w:pPr>
    <w:r w:rsidRPr="00FB497F">
      <w:rPr>
        <w:rFonts w:hint="cs"/>
        <w:szCs w:val="24"/>
        <w:u w:val="single"/>
        <w:cs/>
      </w:rPr>
      <w:t>บริษัท พรีเมียร์ โพรดักส์ จำกัด (มหาชน)</w:t>
    </w:r>
    <w:r w:rsidRPr="00FB497F">
      <w:rPr>
        <w:rFonts w:hint="cs"/>
        <w:szCs w:val="24"/>
        <w:u w:val="single"/>
        <w:cs/>
      </w:rPr>
      <w:tab/>
    </w:r>
    <w:r>
      <w:rPr>
        <w:rFonts w:hint="cs"/>
        <w:szCs w:val="24"/>
        <w:u w:val="single"/>
        <w:cs/>
      </w:rPr>
      <w:t xml:space="preserve">            </w:t>
    </w:r>
    <w:r w:rsidRPr="00FB497F">
      <w:rPr>
        <w:rFonts w:hint="cs"/>
        <w:szCs w:val="24"/>
        <w:u w:val="single"/>
        <w:cs/>
      </w:rPr>
      <w:tab/>
    </w:r>
    <w:r>
      <w:rPr>
        <w:rFonts w:hint="cs"/>
        <w:szCs w:val="24"/>
        <w:u w:val="single"/>
        <w:cs/>
      </w:rPr>
      <w:tab/>
    </w:r>
    <w:r w:rsidRPr="00FB497F">
      <w:rPr>
        <w:rFonts w:hint="cs"/>
        <w:szCs w:val="24"/>
        <w:u w:val="single"/>
        <w:cs/>
      </w:rPr>
      <w:t>แบบ 56-1</w:t>
    </w:r>
  </w:p>
  <w:p w14:paraId="38CCF330" w14:textId="77777777" w:rsidR="00D13610" w:rsidRPr="00680308" w:rsidRDefault="00D13610" w:rsidP="00680308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83385"/>
    <w:multiLevelType w:val="hybridMultilevel"/>
    <w:tmpl w:val="B65C81C2"/>
    <w:lvl w:ilvl="0" w:tplc="794CC524">
      <w:start w:val="1"/>
      <w:numFmt w:val="bullet"/>
      <w:lvlText w:val=""/>
      <w:lvlJc w:val="left"/>
      <w:pPr>
        <w:tabs>
          <w:tab w:val="num" w:pos="1541"/>
        </w:tabs>
        <w:ind w:left="1711" w:hanging="434"/>
      </w:pPr>
      <w:rPr>
        <w:rFonts w:ascii="Symbol" w:hAnsi="Symbol" w:hint="default"/>
        <w:strike w:val="0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EE1230"/>
    <w:multiLevelType w:val="hybridMultilevel"/>
    <w:tmpl w:val="532C43AA"/>
    <w:lvl w:ilvl="0" w:tplc="8E6C63D6">
      <w:start w:val="1"/>
      <w:numFmt w:val="bullet"/>
      <w:lvlText w:val=""/>
      <w:lvlJc w:val="left"/>
      <w:pPr>
        <w:ind w:left="198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2" w15:restartNumberingAfterBreak="0">
    <w:nsid w:val="08752BAC"/>
    <w:multiLevelType w:val="hybridMultilevel"/>
    <w:tmpl w:val="483A36DA"/>
    <w:lvl w:ilvl="0" w:tplc="E4F41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1E7D76"/>
    <w:multiLevelType w:val="hybridMultilevel"/>
    <w:tmpl w:val="F65A90F4"/>
    <w:lvl w:ilvl="0" w:tplc="44EC9CDC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004ED"/>
    <w:multiLevelType w:val="hybridMultilevel"/>
    <w:tmpl w:val="620836B6"/>
    <w:lvl w:ilvl="0" w:tplc="C2F272E4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0ECE1E20"/>
    <w:multiLevelType w:val="hybridMultilevel"/>
    <w:tmpl w:val="D16CD68E"/>
    <w:lvl w:ilvl="0" w:tplc="0A220736">
      <w:numFmt w:val="bullet"/>
      <w:lvlText w:val="-"/>
      <w:lvlJc w:val="left"/>
      <w:pPr>
        <w:ind w:left="86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" w15:restartNumberingAfterBreak="0">
    <w:nsid w:val="0FD500DF"/>
    <w:multiLevelType w:val="hybridMultilevel"/>
    <w:tmpl w:val="616614B4"/>
    <w:lvl w:ilvl="0" w:tplc="0A22073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D4BDB"/>
    <w:multiLevelType w:val="hybridMultilevel"/>
    <w:tmpl w:val="04823FBE"/>
    <w:lvl w:ilvl="0" w:tplc="B81CA37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9F0CC3"/>
    <w:multiLevelType w:val="hybridMultilevel"/>
    <w:tmpl w:val="34A02D66"/>
    <w:lvl w:ilvl="0" w:tplc="EB1C16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E67819"/>
    <w:multiLevelType w:val="multilevel"/>
    <w:tmpl w:val="45E27A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0" w15:restartNumberingAfterBreak="0">
    <w:nsid w:val="18E958E5"/>
    <w:multiLevelType w:val="hybridMultilevel"/>
    <w:tmpl w:val="57FE2786"/>
    <w:lvl w:ilvl="0" w:tplc="AE8CBD2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 w15:restartNumberingAfterBreak="0">
    <w:nsid w:val="191B5AF2"/>
    <w:multiLevelType w:val="hybridMultilevel"/>
    <w:tmpl w:val="390833E2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1C7B484A"/>
    <w:multiLevelType w:val="multilevel"/>
    <w:tmpl w:val="E7624A6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1230" w:hanging="375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575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575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575" w:hanging="72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93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935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935" w:hanging="108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295" w:hanging="1440"/>
      </w:pPr>
      <w:rPr>
        <w:rFonts w:eastAsia="Calibri" w:hint="default"/>
      </w:rPr>
    </w:lvl>
  </w:abstractNum>
  <w:abstractNum w:abstractNumId="13" w15:restartNumberingAfterBreak="0">
    <w:nsid w:val="21200651"/>
    <w:multiLevelType w:val="hybridMultilevel"/>
    <w:tmpl w:val="3ACABD58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143ECC28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23510A4E"/>
    <w:multiLevelType w:val="hybridMultilevel"/>
    <w:tmpl w:val="C1D6E66A"/>
    <w:lvl w:ilvl="0" w:tplc="6B589320">
      <w:start w:val="6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54E62"/>
    <w:multiLevelType w:val="hybridMultilevel"/>
    <w:tmpl w:val="5BC8A48A"/>
    <w:lvl w:ilvl="0" w:tplc="9FE6B01A">
      <w:start w:val="1"/>
      <w:numFmt w:val="decimal"/>
      <w:lvlText w:val="(%1)"/>
      <w:lvlJc w:val="left"/>
      <w:pPr>
        <w:tabs>
          <w:tab w:val="num" w:pos="1980"/>
        </w:tabs>
        <w:ind w:left="198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26C17780"/>
    <w:multiLevelType w:val="hybridMultilevel"/>
    <w:tmpl w:val="AB1CF5E0"/>
    <w:lvl w:ilvl="0" w:tplc="55B2E21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trike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81A2692"/>
    <w:multiLevelType w:val="hybridMultilevel"/>
    <w:tmpl w:val="D4960DF2"/>
    <w:lvl w:ilvl="0" w:tplc="59CA24D0">
      <w:start w:val="1"/>
      <w:numFmt w:val="decimal"/>
      <w:lvlText w:val="(%1)"/>
      <w:lvlJc w:val="left"/>
      <w:pPr>
        <w:tabs>
          <w:tab w:val="num" w:pos="1785"/>
        </w:tabs>
        <w:ind w:left="1785" w:hanging="360"/>
      </w:pPr>
      <w:rPr>
        <w:rFonts w:hint="default"/>
        <w:b w:val="0"/>
        <w:bCs w:val="0"/>
        <w:strike w:val="0"/>
      </w:rPr>
    </w:lvl>
    <w:lvl w:ilvl="1" w:tplc="569869A8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8" w15:restartNumberingAfterBreak="0">
    <w:nsid w:val="30AB5070"/>
    <w:multiLevelType w:val="hybridMultilevel"/>
    <w:tmpl w:val="98009D84"/>
    <w:lvl w:ilvl="0" w:tplc="7A4C51B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9" w15:restartNumberingAfterBreak="0">
    <w:nsid w:val="31DC7D1A"/>
    <w:multiLevelType w:val="hybridMultilevel"/>
    <w:tmpl w:val="A5D6B5B0"/>
    <w:lvl w:ilvl="0" w:tplc="CA883B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8A5358"/>
    <w:multiLevelType w:val="hybridMultilevel"/>
    <w:tmpl w:val="B11C1F04"/>
    <w:lvl w:ilvl="0" w:tplc="23FA8A38">
      <w:start w:val="1"/>
      <w:numFmt w:val="decimal"/>
      <w:lvlText w:val="%1)"/>
      <w:lvlJc w:val="left"/>
      <w:pPr>
        <w:ind w:left="1353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FA1671"/>
    <w:multiLevelType w:val="hybridMultilevel"/>
    <w:tmpl w:val="DA548756"/>
    <w:lvl w:ilvl="0" w:tplc="90707FB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3EDA7A16"/>
    <w:multiLevelType w:val="hybridMultilevel"/>
    <w:tmpl w:val="556A3C8C"/>
    <w:lvl w:ilvl="0" w:tplc="93EC5FBA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  <w:strike w:val="0"/>
      </w:rPr>
    </w:lvl>
    <w:lvl w:ilvl="1" w:tplc="2CD44A36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  <w:strike w:val="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23" w15:restartNumberingAfterBreak="0">
    <w:nsid w:val="430854B4"/>
    <w:multiLevelType w:val="hybridMultilevel"/>
    <w:tmpl w:val="BAE68EF6"/>
    <w:lvl w:ilvl="0" w:tplc="EC6A4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8FB0BE4"/>
    <w:multiLevelType w:val="hybridMultilevel"/>
    <w:tmpl w:val="A6941402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F4F8935E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849BD"/>
    <w:multiLevelType w:val="hybridMultilevel"/>
    <w:tmpl w:val="564C3BEA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F0724"/>
    <w:multiLevelType w:val="hybridMultilevel"/>
    <w:tmpl w:val="537E5880"/>
    <w:lvl w:ilvl="0" w:tplc="85FCB9C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trike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7" w15:restartNumberingAfterBreak="0">
    <w:nsid w:val="4F332D6F"/>
    <w:multiLevelType w:val="hybridMultilevel"/>
    <w:tmpl w:val="4E08FA4A"/>
    <w:lvl w:ilvl="0" w:tplc="34DE995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526D62F0"/>
    <w:multiLevelType w:val="multilevel"/>
    <w:tmpl w:val="D3B41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E23629"/>
    <w:multiLevelType w:val="hybridMultilevel"/>
    <w:tmpl w:val="261C464A"/>
    <w:lvl w:ilvl="0" w:tplc="EC565E04">
      <w:start w:val="1"/>
      <w:numFmt w:val="decimal"/>
      <w:lvlText w:val="%1)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30" w15:restartNumberingAfterBreak="0">
    <w:nsid w:val="5F852CAA"/>
    <w:multiLevelType w:val="hybridMultilevel"/>
    <w:tmpl w:val="81809246"/>
    <w:lvl w:ilvl="0" w:tplc="0409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31" w15:restartNumberingAfterBreak="0">
    <w:nsid w:val="631B458B"/>
    <w:multiLevelType w:val="hybridMultilevel"/>
    <w:tmpl w:val="AAC61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06144"/>
    <w:multiLevelType w:val="hybridMultilevel"/>
    <w:tmpl w:val="5CD01B1C"/>
    <w:lvl w:ilvl="0" w:tplc="599ACB36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7B97092"/>
    <w:multiLevelType w:val="hybridMultilevel"/>
    <w:tmpl w:val="1A8A970C"/>
    <w:lvl w:ilvl="0" w:tplc="4DECD7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8A425B0"/>
    <w:multiLevelType w:val="hybridMultilevel"/>
    <w:tmpl w:val="4604863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68F70EB5"/>
    <w:multiLevelType w:val="hybridMultilevel"/>
    <w:tmpl w:val="877C37BC"/>
    <w:lvl w:ilvl="0" w:tplc="AAA2AF8E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F7B0D"/>
    <w:multiLevelType w:val="hybridMultilevel"/>
    <w:tmpl w:val="CA0A829E"/>
    <w:lvl w:ilvl="0" w:tplc="57A4AE8E">
      <w:start w:val="1"/>
      <w:numFmt w:val="thaiLetters"/>
      <w:lvlText w:val="%1)"/>
      <w:lvlJc w:val="left"/>
      <w:pPr>
        <w:ind w:left="106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AD00D79"/>
    <w:multiLevelType w:val="hybridMultilevel"/>
    <w:tmpl w:val="B2DAD52A"/>
    <w:lvl w:ilvl="0" w:tplc="68BECDE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D4E258D"/>
    <w:multiLevelType w:val="hybridMultilevel"/>
    <w:tmpl w:val="525CFC36"/>
    <w:lvl w:ilvl="0" w:tplc="6C60FB38">
      <w:start w:val="1"/>
      <w:numFmt w:val="decimal"/>
      <w:lvlText w:val="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9" w15:restartNumberingAfterBreak="0">
    <w:nsid w:val="6E5638BC"/>
    <w:multiLevelType w:val="hybridMultilevel"/>
    <w:tmpl w:val="36D29DF4"/>
    <w:lvl w:ilvl="0" w:tplc="37A62EE4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40" w15:restartNumberingAfterBreak="0">
    <w:nsid w:val="6F0C7297"/>
    <w:multiLevelType w:val="hybridMultilevel"/>
    <w:tmpl w:val="980CA4C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2C1381"/>
    <w:multiLevelType w:val="hybridMultilevel"/>
    <w:tmpl w:val="51EC4D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F3010"/>
    <w:multiLevelType w:val="hybridMultilevel"/>
    <w:tmpl w:val="02561D78"/>
    <w:lvl w:ilvl="0" w:tplc="19AC5C3E">
      <w:numFmt w:val="bullet"/>
      <w:lvlText w:val="-"/>
      <w:lvlJc w:val="left"/>
      <w:pPr>
        <w:ind w:left="50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A14CF"/>
    <w:multiLevelType w:val="hybridMultilevel"/>
    <w:tmpl w:val="AD58B4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747C0739"/>
    <w:multiLevelType w:val="hybridMultilevel"/>
    <w:tmpl w:val="B8AADA66"/>
    <w:lvl w:ilvl="0" w:tplc="8E6C63D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C94256"/>
    <w:multiLevelType w:val="hybridMultilevel"/>
    <w:tmpl w:val="C1F0B3AA"/>
    <w:lvl w:ilvl="0" w:tplc="04B27E0C">
      <w:start w:val="1"/>
      <w:numFmt w:val="decimal"/>
      <w:lvlText w:val="(%1)"/>
      <w:lvlJc w:val="left"/>
      <w:pPr>
        <w:ind w:left="4897" w:hanging="360"/>
      </w:pPr>
      <w:rPr>
        <w:rFonts w:hint="default"/>
        <w:color w:val="auto"/>
        <w:lang w:bidi="th-TH"/>
      </w:r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6" w15:restartNumberingAfterBreak="0">
    <w:nsid w:val="78CC09B3"/>
    <w:multiLevelType w:val="hybridMultilevel"/>
    <w:tmpl w:val="C16827DE"/>
    <w:lvl w:ilvl="0" w:tplc="F2FC458C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7" w15:restartNumberingAfterBreak="0">
    <w:nsid w:val="7B2B6BFB"/>
    <w:multiLevelType w:val="hybridMultilevel"/>
    <w:tmpl w:val="A1B6639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8" w15:restartNumberingAfterBreak="0">
    <w:nsid w:val="7C34331C"/>
    <w:multiLevelType w:val="hybridMultilevel"/>
    <w:tmpl w:val="2C2C0E58"/>
    <w:lvl w:ilvl="0" w:tplc="A33CD15C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9" w15:restartNumberingAfterBreak="0">
    <w:nsid w:val="7D6E2818"/>
    <w:multiLevelType w:val="multilevel"/>
    <w:tmpl w:val="92B826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320" w:hanging="144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0"/>
  </w:num>
  <w:num w:numId="4">
    <w:abstractNumId w:val="28"/>
  </w:num>
  <w:num w:numId="5">
    <w:abstractNumId w:val="23"/>
  </w:num>
  <w:num w:numId="6">
    <w:abstractNumId w:val="11"/>
  </w:num>
  <w:num w:numId="7">
    <w:abstractNumId w:val="7"/>
  </w:num>
  <w:num w:numId="8">
    <w:abstractNumId w:val="33"/>
  </w:num>
  <w:num w:numId="9">
    <w:abstractNumId w:val="8"/>
  </w:num>
  <w:num w:numId="10">
    <w:abstractNumId w:val="14"/>
  </w:num>
  <w:num w:numId="11">
    <w:abstractNumId w:val="43"/>
  </w:num>
  <w:num w:numId="12">
    <w:abstractNumId w:val="36"/>
  </w:num>
  <w:num w:numId="13">
    <w:abstractNumId w:val="17"/>
  </w:num>
  <w:num w:numId="14">
    <w:abstractNumId w:val="48"/>
  </w:num>
  <w:num w:numId="15">
    <w:abstractNumId w:val="37"/>
  </w:num>
  <w:num w:numId="16">
    <w:abstractNumId w:val="10"/>
  </w:num>
  <w:num w:numId="17">
    <w:abstractNumId w:val="26"/>
  </w:num>
  <w:num w:numId="18">
    <w:abstractNumId w:val="15"/>
  </w:num>
  <w:num w:numId="19">
    <w:abstractNumId w:val="12"/>
  </w:num>
  <w:num w:numId="20">
    <w:abstractNumId w:val="2"/>
  </w:num>
  <w:num w:numId="21">
    <w:abstractNumId w:val="22"/>
  </w:num>
  <w:num w:numId="22">
    <w:abstractNumId w:val="46"/>
  </w:num>
  <w:num w:numId="23">
    <w:abstractNumId w:val="13"/>
  </w:num>
  <w:num w:numId="24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2"/>
  </w:num>
  <w:num w:numId="26">
    <w:abstractNumId w:val="6"/>
  </w:num>
  <w:num w:numId="27">
    <w:abstractNumId w:val="6"/>
  </w:num>
  <w:num w:numId="28">
    <w:abstractNumId w:val="35"/>
  </w:num>
  <w:num w:numId="29">
    <w:abstractNumId w:val="5"/>
  </w:num>
  <w:num w:numId="30">
    <w:abstractNumId w:val="24"/>
  </w:num>
  <w:num w:numId="31">
    <w:abstractNumId w:val="40"/>
  </w:num>
  <w:num w:numId="32">
    <w:abstractNumId w:val="30"/>
  </w:num>
  <w:num w:numId="33">
    <w:abstractNumId w:val="1"/>
  </w:num>
  <w:num w:numId="34">
    <w:abstractNumId w:val="49"/>
  </w:num>
  <w:num w:numId="35">
    <w:abstractNumId w:val="47"/>
  </w:num>
  <w:num w:numId="36">
    <w:abstractNumId w:val="20"/>
  </w:num>
  <w:num w:numId="37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2"/>
  </w:num>
  <w:num w:numId="39">
    <w:abstractNumId w:val="39"/>
  </w:num>
  <w:num w:numId="40">
    <w:abstractNumId w:val="19"/>
  </w:num>
  <w:num w:numId="41">
    <w:abstractNumId w:val="4"/>
  </w:num>
  <w:num w:numId="42">
    <w:abstractNumId w:val="3"/>
  </w:num>
  <w:num w:numId="43">
    <w:abstractNumId w:val="16"/>
  </w:num>
  <w:num w:numId="44">
    <w:abstractNumId w:val="34"/>
  </w:num>
  <w:num w:numId="45">
    <w:abstractNumId w:val="27"/>
  </w:num>
  <w:num w:numId="46">
    <w:abstractNumId w:val="29"/>
  </w:num>
  <w:num w:numId="47">
    <w:abstractNumId w:val="41"/>
  </w:num>
  <w:num w:numId="48">
    <w:abstractNumId w:val="38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18"/>
  </w:num>
  <w:num w:numId="52">
    <w:abstractNumId w:val="31"/>
  </w:num>
  <w:num w:numId="53">
    <w:abstractNumId w:val="3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C3C"/>
    <w:rsid w:val="0000019A"/>
    <w:rsid w:val="00000AFE"/>
    <w:rsid w:val="00001294"/>
    <w:rsid w:val="0000230A"/>
    <w:rsid w:val="00002A19"/>
    <w:rsid w:val="00002B6C"/>
    <w:rsid w:val="00003C8C"/>
    <w:rsid w:val="00003EDB"/>
    <w:rsid w:val="00004E55"/>
    <w:rsid w:val="0000573D"/>
    <w:rsid w:val="00005DD5"/>
    <w:rsid w:val="00005EE8"/>
    <w:rsid w:val="00005F18"/>
    <w:rsid w:val="0000636F"/>
    <w:rsid w:val="0000666D"/>
    <w:rsid w:val="00007F91"/>
    <w:rsid w:val="00010AD0"/>
    <w:rsid w:val="00010C5F"/>
    <w:rsid w:val="00010E2F"/>
    <w:rsid w:val="000112D9"/>
    <w:rsid w:val="00011346"/>
    <w:rsid w:val="000119DE"/>
    <w:rsid w:val="00011CA0"/>
    <w:rsid w:val="00011CE0"/>
    <w:rsid w:val="00011EDB"/>
    <w:rsid w:val="00011EFF"/>
    <w:rsid w:val="000136A0"/>
    <w:rsid w:val="0001461F"/>
    <w:rsid w:val="00014C5A"/>
    <w:rsid w:val="00014D22"/>
    <w:rsid w:val="00014FB1"/>
    <w:rsid w:val="0001540A"/>
    <w:rsid w:val="00015956"/>
    <w:rsid w:val="000159E7"/>
    <w:rsid w:val="00015B70"/>
    <w:rsid w:val="0001600A"/>
    <w:rsid w:val="00016225"/>
    <w:rsid w:val="000163A1"/>
    <w:rsid w:val="00016790"/>
    <w:rsid w:val="00016967"/>
    <w:rsid w:val="00016EB3"/>
    <w:rsid w:val="00017067"/>
    <w:rsid w:val="000171D2"/>
    <w:rsid w:val="000177DA"/>
    <w:rsid w:val="00017A26"/>
    <w:rsid w:val="00017C18"/>
    <w:rsid w:val="0002049F"/>
    <w:rsid w:val="00020A36"/>
    <w:rsid w:val="00020D1E"/>
    <w:rsid w:val="000213AC"/>
    <w:rsid w:val="00021964"/>
    <w:rsid w:val="00021B64"/>
    <w:rsid w:val="00021EBF"/>
    <w:rsid w:val="00022731"/>
    <w:rsid w:val="00023404"/>
    <w:rsid w:val="00023856"/>
    <w:rsid w:val="00023ED7"/>
    <w:rsid w:val="000243AE"/>
    <w:rsid w:val="00024BF7"/>
    <w:rsid w:val="00024F59"/>
    <w:rsid w:val="00024F7B"/>
    <w:rsid w:val="000254FD"/>
    <w:rsid w:val="00026907"/>
    <w:rsid w:val="000272A5"/>
    <w:rsid w:val="000300C6"/>
    <w:rsid w:val="00030102"/>
    <w:rsid w:val="00030A8B"/>
    <w:rsid w:val="00030DB1"/>
    <w:rsid w:val="0003100C"/>
    <w:rsid w:val="000310F7"/>
    <w:rsid w:val="0003146B"/>
    <w:rsid w:val="000316C2"/>
    <w:rsid w:val="000317E7"/>
    <w:rsid w:val="00031DA3"/>
    <w:rsid w:val="00032157"/>
    <w:rsid w:val="000334EF"/>
    <w:rsid w:val="0003465E"/>
    <w:rsid w:val="0003472C"/>
    <w:rsid w:val="00034DFF"/>
    <w:rsid w:val="0003610B"/>
    <w:rsid w:val="00036CCA"/>
    <w:rsid w:val="000374E9"/>
    <w:rsid w:val="000376E1"/>
    <w:rsid w:val="00037D60"/>
    <w:rsid w:val="00040B86"/>
    <w:rsid w:val="00041646"/>
    <w:rsid w:val="000418B1"/>
    <w:rsid w:val="000420C4"/>
    <w:rsid w:val="00042553"/>
    <w:rsid w:val="00042BCA"/>
    <w:rsid w:val="00043978"/>
    <w:rsid w:val="00043EEE"/>
    <w:rsid w:val="00043FBB"/>
    <w:rsid w:val="00044B05"/>
    <w:rsid w:val="00045B47"/>
    <w:rsid w:val="00045D38"/>
    <w:rsid w:val="0004616C"/>
    <w:rsid w:val="0004684F"/>
    <w:rsid w:val="00047739"/>
    <w:rsid w:val="0005019E"/>
    <w:rsid w:val="00050306"/>
    <w:rsid w:val="000509AF"/>
    <w:rsid w:val="00052607"/>
    <w:rsid w:val="000526E8"/>
    <w:rsid w:val="0005289F"/>
    <w:rsid w:val="00052FCE"/>
    <w:rsid w:val="000548FE"/>
    <w:rsid w:val="00054D3A"/>
    <w:rsid w:val="00054DB7"/>
    <w:rsid w:val="00054E03"/>
    <w:rsid w:val="00056007"/>
    <w:rsid w:val="00056349"/>
    <w:rsid w:val="00056B0D"/>
    <w:rsid w:val="00056FBC"/>
    <w:rsid w:val="000572D2"/>
    <w:rsid w:val="00057567"/>
    <w:rsid w:val="00057B56"/>
    <w:rsid w:val="000606B6"/>
    <w:rsid w:val="00061762"/>
    <w:rsid w:val="00061E10"/>
    <w:rsid w:val="00063889"/>
    <w:rsid w:val="00064D9C"/>
    <w:rsid w:val="00065D03"/>
    <w:rsid w:val="00066CB7"/>
    <w:rsid w:val="00067096"/>
    <w:rsid w:val="00070305"/>
    <w:rsid w:val="000705E2"/>
    <w:rsid w:val="000707DD"/>
    <w:rsid w:val="000709FD"/>
    <w:rsid w:val="000719EB"/>
    <w:rsid w:val="00072767"/>
    <w:rsid w:val="000727AA"/>
    <w:rsid w:val="00072D57"/>
    <w:rsid w:val="0007320E"/>
    <w:rsid w:val="00073444"/>
    <w:rsid w:val="00073896"/>
    <w:rsid w:val="00075294"/>
    <w:rsid w:val="000759A3"/>
    <w:rsid w:val="0007644A"/>
    <w:rsid w:val="000771BC"/>
    <w:rsid w:val="000773A3"/>
    <w:rsid w:val="000777CE"/>
    <w:rsid w:val="000778D7"/>
    <w:rsid w:val="00077A5F"/>
    <w:rsid w:val="0008017A"/>
    <w:rsid w:val="000805C9"/>
    <w:rsid w:val="00080729"/>
    <w:rsid w:val="000813BE"/>
    <w:rsid w:val="000817B0"/>
    <w:rsid w:val="00081E08"/>
    <w:rsid w:val="00083003"/>
    <w:rsid w:val="00083854"/>
    <w:rsid w:val="00083B14"/>
    <w:rsid w:val="0008419A"/>
    <w:rsid w:val="00085D19"/>
    <w:rsid w:val="00085DE2"/>
    <w:rsid w:val="00085F3A"/>
    <w:rsid w:val="000862E6"/>
    <w:rsid w:val="00086610"/>
    <w:rsid w:val="0008694C"/>
    <w:rsid w:val="0008696A"/>
    <w:rsid w:val="00086BA4"/>
    <w:rsid w:val="00086EFB"/>
    <w:rsid w:val="00087189"/>
    <w:rsid w:val="00087241"/>
    <w:rsid w:val="00087A09"/>
    <w:rsid w:val="00087A37"/>
    <w:rsid w:val="00087D37"/>
    <w:rsid w:val="00087EE3"/>
    <w:rsid w:val="00087F3B"/>
    <w:rsid w:val="00091DC5"/>
    <w:rsid w:val="00092222"/>
    <w:rsid w:val="00092345"/>
    <w:rsid w:val="00092E74"/>
    <w:rsid w:val="0009319C"/>
    <w:rsid w:val="0009415D"/>
    <w:rsid w:val="00094C0D"/>
    <w:rsid w:val="00096183"/>
    <w:rsid w:val="000961D2"/>
    <w:rsid w:val="000972DD"/>
    <w:rsid w:val="000973D8"/>
    <w:rsid w:val="00097A5A"/>
    <w:rsid w:val="00097CA8"/>
    <w:rsid w:val="00097CB1"/>
    <w:rsid w:val="000A08B2"/>
    <w:rsid w:val="000A2A94"/>
    <w:rsid w:val="000A4220"/>
    <w:rsid w:val="000A44C4"/>
    <w:rsid w:val="000A4CF7"/>
    <w:rsid w:val="000A51AD"/>
    <w:rsid w:val="000A5856"/>
    <w:rsid w:val="000A5B91"/>
    <w:rsid w:val="000A602B"/>
    <w:rsid w:val="000A6980"/>
    <w:rsid w:val="000A7712"/>
    <w:rsid w:val="000A7AAC"/>
    <w:rsid w:val="000A7DC2"/>
    <w:rsid w:val="000B0FE4"/>
    <w:rsid w:val="000B1564"/>
    <w:rsid w:val="000B16A9"/>
    <w:rsid w:val="000B3F40"/>
    <w:rsid w:val="000B44A4"/>
    <w:rsid w:val="000B4634"/>
    <w:rsid w:val="000B49F2"/>
    <w:rsid w:val="000B6031"/>
    <w:rsid w:val="000B68A8"/>
    <w:rsid w:val="000B7504"/>
    <w:rsid w:val="000B76FF"/>
    <w:rsid w:val="000B7D79"/>
    <w:rsid w:val="000C0328"/>
    <w:rsid w:val="000C0A24"/>
    <w:rsid w:val="000C0AE3"/>
    <w:rsid w:val="000C0EAB"/>
    <w:rsid w:val="000C19F4"/>
    <w:rsid w:val="000C1BC6"/>
    <w:rsid w:val="000C1CE2"/>
    <w:rsid w:val="000C24A6"/>
    <w:rsid w:val="000C2B63"/>
    <w:rsid w:val="000C2FB2"/>
    <w:rsid w:val="000C3B90"/>
    <w:rsid w:val="000C4253"/>
    <w:rsid w:val="000C6286"/>
    <w:rsid w:val="000C66FE"/>
    <w:rsid w:val="000C6B07"/>
    <w:rsid w:val="000C6DA6"/>
    <w:rsid w:val="000D00D7"/>
    <w:rsid w:val="000D0B16"/>
    <w:rsid w:val="000D1239"/>
    <w:rsid w:val="000D130A"/>
    <w:rsid w:val="000D13F9"/>
    <w:rsid w:val="000D1BA1"/>
    <w:rsid w:val="000D232A"/>
    <w:rsid w:val="000D3102"/>
    <w:rsid w:val="000D360F"/>
    <w:rsid w:val="000D4273"/>
    <w:rsid w:val="000D4B1B"/>
    <w:rsid w:val="000D4F1C"/>
    <w:rsid w:val="000D54BD"/>
    <w:rsid w:val="000D5A7F"/>
    <w:rsid w:val="000D5AD2"/>
    <w:rsid w:val="000D6958"/>
    <w:rsid w:val="000D79D9"/>
    <w:rsid w:val="000E0B5B"/>
    <w:rsid w:val="000E0DBC"/>
    <w:rsid w:val="000E17CA"/>
    <w:rsid w:val="000E1BDB"/>
    <w:rsid w:val="000E25DA"/>
    <w:rsid w:val="000E3038"/>
    <w:rsid w:val="000E34A9"/>
    <w:rsid w:val="000E34F1"/>
    <w:rsid w:val="000E3714"/>
    <w:rsid w:val="000E39C3"/>
    <w:rsid w:val="000E3DCE"/>
    <w:rsid w:val="000E4A77"/>
    <w:rsid w:val="000E5A35"/>
    <w:rsid w:val="000E5A80"/>
    <w:rsid w:val="000E5BC1"/>
    <w:rsid w:val="000E6BF0"/>
    <w:rsid w:val="000E6F1B"/>
    <w:rsid w:val="000E7948"/>
    <w:rsid w:val="000F00C4"/>
    <w:rsid w:val="000F127B"/>
    <w:rsid w:val="000F16B2"/>
    <w:rsid w:val="000F245B"/>
    <w:rsid w:val="000F2754"/>
    <w:rsid w:val="000F2F31"/>
    <w:rsid w:val="000F3F1D"/>
    <w:rsid w:val="000F46A1"/>
    <w:rsid w:val="000F4931"/>
    <w:rsid w:val="000F503D"/>
    <w:rsid w:val="000F5A46"/>
    <w:rsid w:val="000F60B0"/>
    <w:rsid w:val="000F6123"/>
    <w:rsid w:val="000F6473"/>
    <w:rsid w:val="000F66DE"/>
    <w:rsid w:val="000F706A"/>
    <w:rsid w:val="000F75F2"/>
    <w:rsid w:val="000F7FDA"/>
    <w:rsid w:val="00100C3B"/>
    <w:rsid w:val="00101480"/>
    <w:rsid w:val="00103184"/>
    <w:rsid w:val="00104295"/>
    <w:rsid w:val="0010487C"/>
    <w:rsid w:val="00104971"/>
    <w:rsid w:val="00104C8D"/>
    <w:rsid w:val="00104D77"/>
    <w:rsid w:val="0010503F"/>
    <w:rsid w:val="0010628F"/>
    <w:rsid w:val="00107042"/>
    <w:rsid w:val="001073E6"/>
    <w:rsid w:val="001074C3"/>
    <w:rsid w:val="00107960"/>
    <w:rsid w:val="0011049B"/>
    <w:rsid w:val="001105DA"/>
    <w:rsid w:val="0011103E"/>
    <w:rsid w:val="00111419"/>
    <w:rsid w:val="001116C9"/>
    <w:rsid w:val="0011198C"/>
    <w:rsid w:val="0011199B"/>
    <w:rsid w:val="00112930"/>
    <w:rsid w:val="00113A88"/>
    <w:rsid w:val="00114003"/>
    <w:rsid w:val="00114063"/>
    <w:rsid w:val="00114808"/>
    <w:rsid w:val="00115C55"/>
    <w:rsid w:val="00115EC8"/>
    <w:rsid w:val="0011624D"/>
    <w:rsid w:val="00116B32"/>
    <w:rsid w:val="00116B67"/>
    <w:rsid w:val="00116E16"/>
    <w:rsid w:val="00117260"/>
    <w:rsid w:val="00117BC7"/>
    <w:rsid w:val="00117E31"/>
    <w:rsid w:val="00120029"/>
    <w:rsid w:val="00120B32"/>
    <w:rsid w:val="00120D2E"/>
    <w:rsid w:val="001224A3"/>
    <w:rsid w:val="0012399F"/>
    <w:rsid w:val="00123C2B"/>
    <w:rsid w:val="00123E7F"/>
    <w:rsid w:val="00124070"/>
    <w:rsid w:val="00125348"/>
    <w:rsid w:val="00126814"/>
    <w:rsid w:val="0012689E"/>
    <w:rsid w:val="001274DA"/>
    <w:rsid w:val="001277A3"/>
    <w:rsid w:val="001277B4"/>
    <w:rsid w:val="001301F6"/>
    <w:rsid w:val="00131F54"/>
    <w:rsid w:val="00132ADC"/>
    <w:rsid w:val="00132F6D"/>
    <w:rsid w:val="0013343E"/>
    <w:rsid w:val="00133B53"/>
    <w:rsid w:val="00133B5E"/>
    <w:rsid w:val="00133F44"/>
    <w:rsid w:val="001342B9"/>
    <w:rsid w:val="00134FC9"/>
    <w:rsid w:val="00135825"/>
    <w:rsid w:val="00135C5D"/>
    <w:rsid w:val="0013641F"/>
    <w:rsid w:val="00136803"/>
    <w:rsid w:val="001368AE"/>
    <w:rsid w:val="00136972"/>
    <w:rsid w:val="00136E2E"/>
    <w:rsid w:val="00136EC2"/>
    <w:rsid w:val="001371B1"/>
    <w:rsid w:val="0013777D"/>
    <w:rsid w:val="00137828"/>
    <w:rsid w:val="00137EB6"/>
    <w:rsid w:val="001406D4"/>
    <w:rsid w:val="001407FE"/>
    <w:rsid w:val="00140B76"/>
    <w:rsid w:val="00140C3C"/>
    <w:rsid w:val="001410C3"/>
    <w:rsid w:val="0014115C"/>
    <w:rsid w:val="001412A9"/>
    <w:rsid w:val="00142168"/>
    <w:rsid w:val="00142A08"/>
    <w:rsid w:val="00142AF5"/>
    <w:rsid w:val="00142EF0"/>
    <w:rsid w:val="00143662"/>
    <w:rsid w:val="00143B52"/>
    <w:rsid w:val="00144E41"/>
    <w:rsid w:val="0014563C"/>
    <w:rsid w:val="001457EE"/>
    <w:rsid w:val="0014580D"/>
    <w:rsid w:val="00145C04"/>
    <w:rsid w:val="00147230"/>
    <w:rsid w:val="00147D36"/>
    <w:rsid w:val="00150237"/>
    <w:rsid w:val="001508BE"/>
    <w:rsid w:val="00150E30"/>
    <w:rsid w:val="0015109A"/>
    <w:rsid w:val="00151CE9"/>
    <w:rsid w:val="001522DB"/>
    <w:rsid w:val="001528A8"/>
    <w:rsid w:val="00153536"/>
    <w:rsid w:val="00153CB3"/>
    <w:rsid w:val="00153D0A"/>
    <w:rsid w:val="00153E25"/>
    <w:rsid w:val="00154525"/>
    <w:rsid w:val="00155E01"/>
    <w:rsid w:val="0015607C"/>
    <w:rsid w:val="00156743"/>
    <w:rsid w:val="00156E78"/>
    <w:rsid w:val="00157480"/>
    <w:rsid w:val="00157FA3"/>
    <w:rsid w:val="00160397"/>
    <w:rsid w:val="001607DF"/>
    <w:rsid w:val="0016189D"/>
    <w:rsid w:val="001619F9"/>
    <w:rsid w:val="00161AA0"/>
    <w:rsid w:val="00163C1D"/>
    <w:rsid w:val="00163F51"/>
    <w:rsid w:val="00164085"/>
    <w:rsid w:val="001648C4"/>
    <w:rsid w:val="001649B1"/>
    <w:rsid w:val="00164BD9"/>
    <w:rsid w:val="00164CCF"/>
    <w:rsid w:val="001653A5"/>
    <w:rsid w:val="001653AA"/>
    <w:rsid w:val="001653CF"/>
    <w:rsid w:val="00165A10"/>
    <w:rsid w:val="001669D3"/>
    <w:rsid w:val="00167785"/>
    <w:rsid w:val="00167AE2"/>
    <w:rsid w:val="00167FC0"/>
    <w:rsid w:val="00170BAF"/>
    <w:rsid w:val="00170BB2"/>
    <w:rsid w:val="00171401"/>
    <w:rsid w:val="001736AC"/>
    <w:rsid w:val="00173C61"/>
    <w:rsid w:val="00173F48"/>
    <w:rsid w:val="00174566"/>
    <w:rsid w:val="00174B1D"/>
    <w:rsid w:val="0017586E"/>
    <w:rsid w:val="00175A7A"/>
    <w:rsid w:val="00175E75"/>
    <w:rsid w:val="001767DC"/>
    <w:rsid w:val="00177A29"/>
    <w:rsid w:val="00177DD4"/>
    <w:rsid w:val="00177DFA"/>
    <w:rsid w:val="00180525"/>
    <w:rsid w:val="00181185"/>
    <w:rsid w:val="00181335"/>
    <w:rsid w:val="001814E7"/>
    <w:rsid w:val="001828C2"/>
    <w:rsid w:val="00182A75"/>
    <w:rsid w:val="00182E2B"/>
    <w:rsid w:val="0018353F"/>
    <w:rsid w:val="001836E1"/>
    <w:rsid w:val="00183E04"/>
    <w:rsid w:val="00184BBE"/>
    <w:rsid w:val="00185344"/>
    <w:rsid w:val="00186197"/>
    <w:rsid w:val="00186CA4"/>
    <w:rsid w:val="00186F6D"/>
    <w:rsid w:val="00187472"/>
    <w:rsid w:val="001875EA"/>
    <w:rsid w:val="001879C8"/>
    <w:rsid w:val="00187BCB"/>
    <w:rsid w:val="0019004A"/>
    <w:rsid w:val="00190151"/>
    <w:rsid w:val="001905BF"/>
    <w:rsid w:val="00190B1A"/>
    <w:rsid w:val="00190B8F"/>
    <w:rsid w:val="0019160D"/>
    <w:rsid w:val="001920F9"/>
    <w:rsid w:val="001925BE"/>
    <w:rsid w:val="00192939"/>
    <w:rsid w:val="00192BAC"/>
    <w:rsid w:val="00192C74"/>
    <w:rsid w:val="00193A52"/>
    <w:rsid w:val="00193C3E"/>
    <w:rsid w:val="0019414F"/>
    <w:rsid w:val="001953F3"/>
    <w:rsid w:val="00195FEB"/>
    <w:rsid w:val="0019673C"/>
    <w:rsid w:val="00197699"/>
    <w:rsid w:val="0019780E"/>
    <w:rsid w:val="001A11DC"/>
    <w:rsid w:val="001A1AB2"/>
    <w:rsid w:val="001A3142"/>
    <w:rsid w:val="001A4284"/>
    <w:rsid w:val="001A4F20"/>
    <w:rsid w:val="001A516D"/>
    <w:rsid w:val="001A5254"/>
    <w:rsid w:val="001A54D0"/>
    <w:rsid w:val="001A5B99"/>
    <w:rsid w:val="001A5D17"/>
    <w:rsid w:val="001A5F09"/>
    <w:rsid w:val="001A6800"/>
    <w:rsid w:val="001A697D"/>
    <w:rsid w:val="001A7037"/>
    <w:rsid w:val="001A7AFF"/>
    <w:rsid w:val="001A7D96"/>
    <w:rsid w:val="001A7E3C"/>
    <w:rsid w:val="001B0038"/>
    <w:rsid w:val="001B0076"/>
    <w:rsid w:val="001B0EED"/>
    <w:rsid w:val="001B1DC9"/>
    <w:rsid w:val="001B2809"/>
    <w:rsid w:val="001B2D03"/>
    <w:rsid w:val="001B353E"/>
    <w:rsid w:val="001B3B96"/>
    <w:rsid w:val="001B4721"/>
    <w:rsid w:val="001B47E7"/>
    <w:rsid w:val="001B5090"/>
    <w:rsid w:val="001B5F55"/>
    <w:rsid w:val="001B76E1"/>
    <w:rsid w:val="001B7811"/>
    <w:rsid w:val="001B7B1F"/>
    <w:rsid w:val="001B7C2B"/>
    <w:rsid w:val="001C0969"/>
    <w:rsid w:val="001C1156"/>
    <w:rsid w:val="001C29EB"/>
    <w:rsid w:val="001C4893"/>
    <w:rsid w:val="001C5B07"/>
    <w:rsid w:val="001C5BEE"/>
    <w:rsid w:val="001C6031"/>
    <w:rsid w:val="001C6378"/>
    <w:rsid w:val="001C6765"/>
    <w:rsid w:val="001C699E"/>
    <w:rsid w:val="001C6B87"/>
    <w:rsid w:val="001C76A3"/>
    <w:rsid w:val="001C7F52"/>
    <w:rsid w:val="001D0131"/>
    <w:rsid w:val="001D07BC"/>
    <w:rsid w:val="001D0A11"/>
    <w:rsid w:val="001D1512"/>
    <w:rsid w:val="001D1946"/>
    <w:rsid w:val="001D1EA5"/>
    <w:rsid w:val="001D225A"/>
    <w:rsid w:val="001D2379"/>
    <w:rsid w:val="001D39A9"/>
    <w:rsid w:val="001D45B3"/>
    <w:rsid w:val="001D4F55"/>
    <w:rsid w:val="001D60BD"/>
    <w:rsid w:val="001D6CC6"/>
    <w:rsid w:val="001D717F"/>
    <w:rsid w:val="001D77DC"/>
    <w:rsid w:val="001E046A"/>
    <w:rsid w:val="001E064A"/>
    <w:rsid w:val="001E12CC"/>
    <w:rsid w:val="001E1386"/>
    <w:rsid w:val="001E1BA7"/>
    <w:rsid w:val="001E2153"/>
    <w:rsid w:val="001E21EF"/>
    <w:rsid w:val="001E2F7C"/>
    <w:rsid w:val="001E314D"/>
    <w:rsid w:val="001E3491"/>
    <w:rsid w:val="001E361F"/>
    <w:rsid w:val="001E3875"/>
    <w:rsid w:val="001E3D33"/>
    <w:rsid w:val="001E40D6"/>
    <w:rsid w:val="001E4378"/>
    <w:rsid w:val="001E488D"/>
    <w:rsid w:val="001E4993"/>
    <w:rsid w:val="001E4E7D"/>
    <w:rsid w:val="001E52A0"/>
    <w:rsid w:val="001E5603"/>
    <w:rsid w:val="001E5D88"/>
    <w:rsid w:val="001E64FB"/>
    <w:rsid w:val="001E6D41"/>
    <w:rsid w:val="001E6DD1"/>
    <w:rsid w:val="001E6F58"/>
    <w:rsid w:val="001E70A7"/>
    <w:rsid w:val="001F08AE"/>
    <w:rsid w:val="001F0EE1"/>
    <w:rsid w:val="001F0F00"/>
    <w:rsid w:val="001F1790"/>
    <w:rsid w:val="001F3785"/>
    <w:rsid w:val="001F39C8"/>
    <w:rsid w:val="001F4691"/>
    <w:rsid w:val="001F46EF"/>
    <w:rsid w:val="001F472D"/>
    <w:rsid w:val="001F525A"/>
    <w:rsid w:val="001F5364"/>
    <w:rsid w:val="001F539C"/>
    <w:rsid w:val="001F5A8C"/>
    <w:rsid w:val="001F64A1"/>
    <w:rsid w:val="001F6CBF"/>
    <w:rsid w:val="001F6E64"/>
    <w:rsid w:val="001F712B"/>
    <w:rsid w:val="001F7979"/>
    <w:rsid w:val="001F7C9E"/>
    <w:rsid w:val="002000D4"/>
    <w:rsid w:val="00200841"/>
    <w:rsid w:val="002009D6"/>
    <w:rsid w:val="00200BDB"/>
    <w:rsid w:val="00200DE0"/>
    <w:rsid w:val="00201535"/>
    <w:rsid w:val="0020191E"/>
    <w:rsid w:val="00201948"/>
    <w:rsid w:val="00201AA2"/>
    <w:rsid w:val="00201EC8"/>
    <w:rsid w:val="00202398"/>
    <w:rsid w:val="002025E8"/>
    <w:rsid w:val="00202D2B"/>
    <w:rsid w:val="00202FD2"/>
    <w:rsid w:val="00203BD2"/>
    <w:rsid w:val="00203D3C"/>
    <w:rsid w:val="0020408B"/>
    <w:rsid w:val="002040AD"/>
    <w:rsid w:val="00204118"/>
    <w:rsid w:val="00204577"/>
    <w:rsid w:val="002049BB"/>
    <w:rsid w:val="002049D8"/>
    <w:rsid w:val="00204CCC"/>
    <w:rsid w:val="00205A47"/>
    <w:rsid w:val="00205F07"/>
    <w:rsid w:val="00207CF1"/>
    <w:rsid w:val="00207DA4"/>
    <w:rsid w:val="002102FA"/>
    <w:rsid w:val="0021083C"/>
    <w:rsid w:val="00210945"/>
    <w:rsid w:val="00210F1C"/>
    <w:rsid w:val="00211B7A"/>
    <w:rsid w:val="00211DD5"/>
    <w:rsid w:val="00212127"/>
    <w:rsid w:val="00212474"/>
    <w:rsid w:val="002125B0"/>
    <w:rsid w:val="002136BA"/>
    <w:rsid w:val="00213719"/>
    <w:rsid w:val="002137E0"/>
    <w:rsid w:val="00214A86"/>
    <w:rsid w:val="00214C4A"/>
    <w:rsid w:val="00214F34"/>
    <w:rsid w:val="002153F0"/>
    <w:rsid w:val="00215FAB"/>
    <w:rsid w:val="0021608C"/>
    <w:rsid w:val="0021690A"/>
    <w:rsid w:val="00216A77"/>
    <w:rsid w:val="00216CF0"/>
    <w:rsid w:val="00216EFB"/>
    <w:rsid w:val="00220041"/>
    <w:rsid w:val="00220466"/>
    <w:rsid w:val="00220542"/>
    <w:rsid w:val="002206B7"/>
    <w:rsid w:val="00220928"/>
    <w:rsid w:val="00220BC0"/>
    <w:rsid w:val="002213CB"/>
    <w:rsid w:val="00221DEE"/>
    <w:rsid w:val="00223279"/>
    <w:rsid w:val="00223829"/>
    <w:rsid w:val="00223B1C"/>
    <w:rsid w:val="002249C3"/>
    <w:rsid w:val="002251BE"/>
    <w:rsid w:val="00225843"/>
    <w:rsid w:val="002265FF"/>
    <w:rsid w:val="00226BDD"/>
    <w:rsid w:val="00227913"/>
    <w:rsid w:val="0023005B"/>
    <w:rsid w:val="0023100C"/>
    <w:rsid w:val="00231187"/>
    <w:rsid w:val="002314DA"/>
    <w:rsid w:val="00231A2F"/>
    <w:rsid w:val="002323FA"/>
    <w:rsid w:val="00233053"/>
    <w:rsid w:val="00233101"/>
    <w:rsid w:val="00233173"/>
    <w:rsid w:val="0023348D"/>
    <w:rsid w:val="0023368E"/>
    <w:rsid w:val="002338DE"/>
    <w:rsid w:val="00233D29"/>
    <w:rsid w:val="00233F3F"/>
    <w:rsid w:val="002343EC"/>
    <w:rsid w:val="002350FD"/>
    <w:rsid w:val="0023598F"/>
    <w:rsid w:val="002363DB"/>
    <w:rsid w:val="00236D49"/>
    <w:rsid w:val="0023745C"/>
    <w:rsid w:val="002377B6"/>
    <w:rsid w:val="0024162F"/>
    <w:rsid w:val="00242451"/>
    <w:rsid w:val="00242624"/>
    <w:rsid w:val="00242B70"/>
    <w:rsid w:val="002433FB"/>
    <w:rsid w:val="00243962"/>
    <w:rsid w:val="00244727"/>
    <w:rsid w:val="00244795"/>
    <w:rsid w:val="0024548C"/>
    <w:rsid w:val="00245B31"/>
    <w:rsid w:val="00245F96"/>
    <w:rsid w:val="0024694F"/>
    <w:rsid w:val="00247A66"/>
    <w:rsid w:val="002507D5"/>
    <w:rsid w:val="00250B33"/>
    <w:rsid w:val="002513D2"/>
    <w:rsid w:val="00251E23"/>
    <w:rsid w:val="00252059"/>
    <w:rsid w:val="002520F7"/>
    <w:rsid w:val="002521A6"/>
    <w:rsid w:val="0025220E"/>
    <w:rsid w:val="0025298A"/>
    <w:rsid w:val="00252AEE"/>
    <w:rsid w:val="00252D8B"/>
    <w:rsid w:val="00252FE3"/>
    <w:rsid w:val="0025309D"/>
    <w:rsid w:val="00253477"/>
    <w:rsid w:val="00253608"/>
    <w:rsid w:val="00253AFD"/>
    <w:rsid w:val="00254814"/>
    <w:rsid w:val="0025496A"/>
    <w:rsid w:val="00254ADE"/>
    <w:rsid w:val="00254BCF"/>
    <w:rsid w:val="00255137"/>
    <w:rsid w:val="002551CD"/>
    <w:rsid w:val="00255C78"/>
    <w:rsid w:val="00255F0F"/>
    <w:rsid w:val="002562F8"/>
    <w:rsid w:val="00256DC8"/>
    <w:rsid w:val="00256DD2"/>
    <w:rsid w:val="00257A3F"/>
    <w:rsid w:val="00257F9A"/>
    <w:rsid w:val="00260925"/>
    <w:rsid w:val="00261A54"/>
    <w:rsid w:val="00261AA4"/>
    <w:rsid w:val="002627F0"/>
    <w:rsid w:val="00263224"/>
    <w:rsid w:val="00263344"/>
    <w:rsid w:val="002635FE"/>
    <w:rsid w:val="00263746"/>
    <w:rsid w:val="00263FC5"/>
    <w:rsid w:val="002640EC"/>
    <w:rsid w:val="002641FD"/>
    <w:rsid w:val="0026425C"/>
    <w:rsid w:val="002649C5"/>
    <w:rsid w:val="00264A89"/>
    <w:rsid w:val="002653BE"/>
    <w:rsid w:val="00265A35"/>
    <w:rsid w:val="00265CD8"/>
    <w:rsid w:val="00266908"/>
    <w:rsid w:val="00270345"/>
    <w:rsid w:val="00270505"/>
    <w:rsid w:val="00270B82"/>
    <w:rsid w:val="00270E37"/>
    <w:rsid w:val="00270FB3"/>
    <w:rsid w:val="00271893"/>
    <w:rsid w:val="002724FE"/>
    <w:rsid w:val="0027261E"/>
    <w:rsid w:val="0027288C"/>
    <w:rsid w:val="0027373D"/>
    <w:rsid w:val="00273781"/>
    <w:rsid w:val="00273D11"/>
    <w:rsid w:val="00273EB4"/>
    <w:rsid w:val="00273FD7"/>
    <w:rsid w:val="0027446C"/>
    <w:rsid w:val="002744F2"/>
    <w:rsid w:val="00274DA1"/>
    <w:rsid w:val="002750C3"/>
    <w:rsid w:val="00275EAD"/>
    <w:rsid w:val="00276223"/>
    <w:rsid w:val="002762BD"/>
    <w:rsid w:val="002801A2"/>
    <w:rsid w:val="00280347"/>
    <w:rsid w:val="00280A2D"/>
    <w:rsid w:val="0028146E"/>
    <w:rsid w:val="002815AC"/>
    <w:rsid w:val="002815CC"/>
    <w:rsid w:val="00281675"/>
    <w:rsid w:val="00281ADE"/>
    <w:rsid w:val="00281EC1"/>
    <w:rsid w:val="00282658"/>
    <w:rsid w:val="00282B4A"/>
    <w:rsid w:val="00282B63"/>
    <w:rsid w:val="00282E8E"/>
    <w:rsid w:val="002838A2"/>
    <w:rsid w:val="00283EED"/>
    <w:rsid w:val="002844B2"/>
    <w:rsid w:val="002845B8"/>
    <w:rsid w:val="0028486D"/>
    <w:rsid w:val="0028488B"/>
    <w:rsid w:val="00285CB7"/>
    <w:rsid w:val="002866D1"/>
    <w:rsid w:val="0028689C"/>
    <w:rsid w:val="00286EEB"/>
    <w:rsid w:val="00287023"/>
    <w:rsid w:val="00290F23"/>
    <w:rsid w:val="00291202"/>
    <w:rsid w:val="0029124F"/>
    <w:rsid w:val="002924F8"/>
    <w:rsid w:val="00292D02"/>
    <w:rsid w:val="00294E0F"/>
    <w:rsid w:val="00294E27"/>
    <w:rsid w:val="00295AFC"/>
    <w:rsid w:val="002A08CD"/>
    <w:rsid w:val="002A0BFA"/>
    <w:rsid w:val="002A22B0"/>
    <w:rsid w:val="002A2353"/>
    <w:rsid w:val="002A2516"/>
    <w:rsid w:val="002A25A9"/>
    <w:rsid w:val="002A323C"/>
    <w:rsid w:val="002A3CFB"/>
    <w:rsid w:val="002A3E9A"/>
    <w:rsid w:val="002A4AC5"/>
    <w:rsid w:val="002A4BFE"/>
    <w:rsid w:val="002A4E23"/>
    <w:rsid w:val="002A56A1"/>
    <w:rsid w:val="002A570C"/>
    <w:rsid w:val="002A57A4"/>
    <w:rsid w:val="002A57D6"/>
    <w:rsid w:val="002A6147"/>
    <w:rsid w:val="002A73A8"/>
    <w:rsid w:val="002A7DF7"/>
    <w:rsid w:val="002B0D51"/>
    <w:rsid w:val="002B12D1"/>
    <w:rsid w:val="002B1354"/>
    <w:rsid w:val="002B2B19"/>
    <w:rsid w:val="002B30E2"/>
    <w:rsid w:val="002B33EA"/>
    <w:rsid w:val="002B3CD3"/>
    <w:rsid w:val="002B3F94"/>
    <w:rsid w:val="002B45E2"/>
    <w:rsid w:val="002B4E64"/>
    <w:rsid w:val="002B4F0D"/>
    <w:rsid w:val="002B5C67"/>
    <w:rsid w:val="002B6631"/>
    <w:rsid w:val="002B676E"/>
    <w:rsid w:val="002B6A67"/>
    <w:rsid w:val="002B74A1"/>
    <w:rsid w:val="002B78CD"/>
    <w:rsid w:val="002B7A0F"/>
    <w:rsid w:val="002B7D2A"/>
    <w:rsid w:val="002C01CB"/>
    <w:rsid w:val="002C0B18"/>
    <w:rsid w:val="002C0B5D"/>
    <w:rsid w:val="002C12AA"/>
    <w:rsid w:val="002C1CCF"/>
    <w:rsid w:val="002C2192"/>
    <w:rsid w:val="002C2731"/>
    <w:rsid w:val="002C2BAE"/>
    <w:rsid w:val="002C32BE"/>
    <w:rsid w:val="002C3652"/>
    <w:rsid w:val="002C3655"/>
    <w:rsid w:val="002C4126"/>
    <w:rsid w:val="002C4D18"/>
    <w:rsid w:val="002C5B25"/>
    <w:rsid w:val="002C5E32"/>
    <w:rsid w:val="002C696F"/>
    <w:rsid w:val="002C6FC3"/>
    <w:rsid w:val="002C7D80"/>
    <w:rsid w:val="002D0CDE"/>
    <w:rsid w:val="002D1273"/>
    <w:rsid w:val="002D1A3C"/>
    <w:rsid w:val="002D1A9A"/>
    <w:rsid w:val="002D1D27"/>
    <w:rsid w:val="002D2C10"/>
    <w:rsid w:val="002D2F80"/>
    <w:rsid w:val="002D3164"/>
    <w:rsid w:val="002D3299"/>
    <w:rsid w:val="002D34DA"/>
    <w:rsid w:val="002D3724"/>
    <w:rsid w:val="002D3A53"/>
    <w:rsid w:val="002D3D91"/>
    <w:rsid w:val="002D3F82"/>
    <w:rsid w:val="002D4266"/>
    <w:rsid w:val="002D5155"/>
    <w:rsid w:val="002D5436"/>
    <w:rsid w:val="002D5771"/>
    <w:rsid w:val="002D6370"/>
    <w:rsid w:val="002D678A"/>
    <w:rsid w:val="002D6D22"/>
    <w:rsid w:val="002D6D5A"/>
    <w:rsid w:val="002D7324"/>
    <w:rsid w:val="002D73C9"/>
    <w:rsid w:val="002D748C"/>
    <w:rsid w:val="002E0045"/>
    <w:rsid w:val="002E0488"/>
    <w:rsid w:val="002E0AC8"/>
    <w:rsid w:val="002E0DA0"/>
    <w:rsid w:val="002E1A61"/>
    <w:rsid w:val="002E1D57"/>
    <w:rsid w:val="002E22E9"/>
    <w:rsid w:val="002E235D"/>
    <w:rsid w:val="002E3137"/>
    <w:rsid w:val="002E3208"/>
    <w:rsid w:val="002E36BC"/>
    <w:rsid w:val="002E3A95"/>
    <w:rsid w:val="002E3C16"/>
    <w:rsid w:val="002E3CF2"/>
    <w:rsid w:val="002E548B"/>
    <w:rsid w:val="002E555E"/>
    <w:rsid w:val="002E55B7"/>
    <w:rsid w:val="002E6152"/>
    <w:rsid w:val="002E67B3"/>
    <w:rsid w:val="002E7066"/>
    <w:rsid w:val="002E7915"/>
    <w:rsid w:val="002E7B9E"/>
    <w:rsid w:val="002E7CB4"/>
    <w:rsid w:val="002F07B9"/>
    <w:rsid w:val="002F0DD8"/>
    <w:rsid w:val="002F175E"/>
    <w:rsid w:val="002F197F"/>
    <w:rsid w:val="002F1D2C"/>
    <w:rsid w:val="002F24BC"/>
    <w:rsid w:val="002F34AF"/>
    <w:rsid w:val="002F374A"/>
    <w:rsid w:val="002F38B4"/>
    <w:rsid w:val="002F4284"/>
    <w:rsid w:val="002F4A21"/>
    <w:rsid w:val="002F4A65"/>
    <w:rsid w:val="002F5C87"/>
    <w:rsid w:val="002F608A"/>
    <w:rsid w:val="002F6401"/>
    <w:rsid w:val="002F6791"/>
    <w:rsid w:val="003003F5"/>
    <w:rsid w:val="003010FB"/>
    <w:rsid w:val="003018B0"/>
    <w:rsid w:val="00301E80"/>
    <w:rsid w:val="00301FB0"/>
    <w:rsid w:val="00302B2F"/>
    <w:rsid w:val="003036FB"/>
    <w:rsid w:val="00303DD9"/>
    <w:rsid w:val="00303FB8"/>
    <w:rsid w:val="00304495"/>
    <w:rsid w:val="00304E1F"/>
    <w:rsid w:val="003053A8"/>
    <w:rsid w:val="00305571"/>
    <w:rsid w:val="00305794"/>
    <w:rsid w:val="003068DF"/>
    <w:rsid w:val="00306AA3"/>
    <w:rsid w:val="00306FC1"/>
    <w:rsid w:val="00307448"/>
    <w:rsid w:val="00307772"/>
    <w:rsid w:val="003101FE"/>
    <w:rsid w:val="00310D7D"/>
    <w:rsid w:val="003113DA"/>
    <w:rsid w:val="00312482"/>
    <w:rsid w:val="00313349"/>
    <w:rsid w:val="00313D50"/>
    <w:rsid w:val="00313E26"/>
    <w:rsid w:val="003145B2"/>
    <w:rsid w:val="00314AF5"/>
    <w:rsid w:val="003159AA"/>
    <w:rsid w:val="0031607E"/>
    <w:rsid w:val="003168E2"/>
    <w:rsid w:val="00317258"/>
    <w:rsid w:val="0031745F"/>
    <w:rsid w:val="003202A0"/>
    <w:rsid w:val="0032088F"/>
    <w:rsid w:val="00320A13"/>
    <w:rsid w:val="00321848"/>
    <w:rsid w:val="00321BE5"/>
    <w:rsid w:val="00321F28"/>
    <w:rsid w:val="00322CD8"/>
    <w:rsid w:val="00322E5D"/>
    <w:rsid w:val="003238A4"/>
    <w:rsid w:val="003246AE"/>
    <w:rsid w:val="0032470B"/>
    <w:rsid w:val="00324724"/>
    <w:rsid w:val="00324973"/>
    <w:rsid w:val="0032503F"/>
    <w:rsid w:val="003252C0"/>
    <w:rsid w:val="00325885"/>
    <w:rsid w:val="00325B6A"/>
    <w:rsid w:val="003262F6"/>
    <w:rsid w:val="00327DD2"/>
    <w:rsid w:val="00330B8F"/>
    <w:rsid w:val="0033129E"/>
    <w:rsid w:val="00331D9B"/>
    <w:rsid w:val="003331F8"/>
    <w:rsid w:val="0033364F"/>
    <w:rsid w:val="0033375C"/>
    <w:rsid w:val="00333B52"/>
    <w:rsid w:val="0033498C"/>
    <w:rsid w:val="0033513A"/>
    <w:rsid w:val="003354CC"/>
    <w:rsid w:val="00335E75"/>
    <w:rsid w:val="0033694F"/>
    <w:rsid w:val="00336CD5"/>
    <w:rsid w:val="003372F7"/>
    <w:rsid w:val="00337355"/>
    <w:rsid w:val="003401CE"/>
    <w:rsid w:val="00341182"/>
    <w:rsid w:val="003417BB"/>
    <w:rsid w:val="003439D6"/>
    <w:rsid w:val="00343BCB"/>
    <w:rsid w:val="0034483F"/>
    <w:rsid w:val="00344A95"/>
    <w:rsid w:val="00344CD5"/>
    <w:rsid w:val="00345997"/>
    <w:rsid w:val="00345F64"/>
    <w:rsid w:val="003461AC"/>
    <w:rsid w:val="003462C6"/>
    <w:rsid w:val="00346662"/>
    <w:rsid w:val="00346799"/>
    <w:rsid w:val="00347D2F"/>
    <w:rsid w:val="0035083C"/>
    <w:rsid w:val="00350EAB"/>
    <w:rsid w:val="003512E8"/>
    <w:rsid w:val="00352CE6"/>
    <w:rsid w:val="00352FDC"/>
    <w:rsid w:val="0035342A"/>
    <w:rsid w:val="003539EA"/>
    <w:rsid w:val="00353EB5"/>
    <w:rsid w:val="00353FD9"/>
    <w:rsid w:val="003543F4"/>
    <w:rsid w:val="0035478B"/>
    <w:rsid w:val="0035531A"/>
    <w:rsid w:val="003559DC"/>
    <w:rsid w:val="003562C1"/>
    <w:rsid w:val="003567F9"/>
    <w:rsid w:val="00356CB2"/>
    <w:rsid w:val="00356D5A"/>
    <w:rsid w:val="00357409"/>
    <w:rsid w:val="0035791D"/>
    <w:rsid w:val="00360809"/>
    <w:rsid w:val="0036116A"/>
    <w:rsid w:val="003624F5"/>
    <w:rsid w:val="00362A50"/>
    <w:rsid w:val="00363080"/>
    <w:rsid w:val="00363731"/>
    <w:rsid w:val="0036397D"/>
    <w:rsid w:val="00363C13"/>
    <w:rsid w:val="00364038"/>
    <w:rsid w:val="0036430C"/>
    <w:rsid w:val="003648C6"/>
    <w:rsid w:val="003649F2"/>
    <w:rsid w:val="00364C77"/>
    <w:rsid w:val="00364D3E"/>
    <w:rsid w:val="00364EAD"/>
    <w:rsid w:val="00364EB7"/>
    <w:rsid w:val="00364F47"/>
    <w:rsid w:val="00365C07"/>
    <w:rsid w:val="003706C2"/>
    <w:rsid w:val="00370FDC"/>
    <w:rsid w:val="003710D6"/>
    <w:rsid w:val="0037119F"/>
    <w:rsid w:val="003712DD"/>
    <w:rsid w:val="00371C54"/>
    <w:rsid w:val="00372B51"/>
    <w:rsid w:val="00372DB8"/>
    <w:rsid w:val="00373478"/>
    <w:rsid w:val="003735A9"/>
    <w:rsid w:val="003735FD"/>
    <w:rsid w:val="00373B76"/>
    <w:rsid w:val="00373DB8"/>
    <w:rsid w:val="00373F8B"/>
    <w:rsid w:val="003745C7"/>
    <w:rsid w:val="00374FD2"/>
    <w:rsid w:val="003751F2"/>
    <w:rsid w:val="003765A0"/>
    <w:rsid w:val="003803F1"/>
    <w:rsid w:val="00380AD4"/>
    <w:rsid w:val="00380AE8"/>
    <w:rsid w:val="00381048"/>
    <w:rsid w:val="003821DD"/>
    <w:rsid w:val="003824FD"/>
    <w:rsid w:val="00382B7A"/>
    <w:rsid w:val="00382D4E"/>
    <w:rsid w:val="0038329E"/>
    <w:rsid w:val="003834E7"/>
    <w:rsid w:val="003836E3"/>
    <w:rsid w:val="00383B36"/>
    <w:rsid w:val="00383B37"/>
    <w:rsid w:val="00384498"/>
    <w:rsid w:val="00385154"/>
    <w:rsid w:val="00386871"/>
    <w:rsid w:val="00386DF0"/>
    <w:rsid w:val="00386FD5"/>
    <w:rsid w:val="00387450"/>
    <w:rsid w:val="0038784E"/>
    <w:rsid w:val="00387A78"/>
    <w:rsid w:val="003902E5"/>
    <w:rsid w:val="00392160"/>
    <w:rsid w:val="00392495"/>
    <w:rsid w:val="00392632"/>
    <w:rsid w:val="00392A8D"/>
    <w:rsid w:val="00392D78"/>
    <w:rsid w:val="00393E10"/>
    <w:rsid w:val="003940E0"/>
    <w:rsid w:val="00394176"/>
    <w:rsid w:val="00394C5D"/>
    <w:rsid w:val="0039653A"/>
    <w:rsid w:val="00396DAE"/>
    <w:rsid w:val="00396DF5"/>
    <w:rsid w:val="003976D8"/>
    <w:rsid w:val="003979A2"/>
    <w:rsid w:val="003A00DF"/>
    <w:rsid w:val="003A1128"/>
    <w:rsid w:val="003A1236"/>
    <w:rsid w:val="003A14B5"/>
    <w:rsid w:val="003A1C1C"/>
    <w:rsid w:val="003A30C8"/>
    <w:rsid w:val="003A380A"/>
    <w:rsid w:val="003A40EE"/>
    <w:rsid w:val="003A449F"/>
    <w:rsid w:val="003A492D"/>
    <w:rsid w:val="003A4A3F"/>
    <w:rsid w:val="003A4C28"/>
    <w:rsid w:val="003A4D85"/>
    <w:rsid w:val="003A5496"/>
    <w:rsid w:val="003A5FB9"/>
    <w:rsid w:val="003A62C7"/>
    <w:rsid w:val="003A66F9"/>
    <w:rsid w:val="003A6A05"/>
    <w:rsid w:val="003B146C"/>
    <w:rsid w:val="003B1623"/>
    <w:rsid w:val="003B1B40"/>
    <w:rsid w:val="003B1EBF"/>
    <w:rsid w:val="003B2E7A"/>
    <w:rsid w:val="003B2F15"/>
    <w:rsid w:val="003B3022"/>
    <w:rsid w:val="003B34D6"/>
    <w:rsid w:val="003B435F"/>
    <w:rsid w:val="003B44DD"/>
    <w:rsid w:val="003B46F8"/>
    <w:rsid w:val="003B49A3"/>
    <w:rsid w:val="003B5470"/>
    <w:rsid w:val="003B54BC"/>
    <w:rsid w:val="003B5706"/>
    <w:rsid w:val="003B5A7A"/>
    <w:rsid w:val="003B5BC2"/>
    <w:rsid w:val="003B5D7C"/>
    <w:rsid w:val="003B7734"/>
    <w:rsid w:val="003B7C99"/>
    <w:rsid w:val="003C03A0"/>
    <w:rsid w:val="003C08A9"/>
    <w:rsid w:val="003C10C0"/>
    <w:rsid w:val="003C190E"/>
    <w:rsid w:val="003C2239"/>
    <w:rsid w:val="003C357A"/>
    <w:rsid w:val="003C47DF"/>
    <w:rsid w:val="003C4973"/>
    <w:rsid w:val="003C777B"/>
    <w:rsid w:val="003C7D2C"/>
    <w:rsid w:val="003C7FA9"/>
    <w:rsid w:val="003D08E5"/>
    <w:rsid w:val="003D1EAB"/>
    <w:rsid w:val="003D23E2"/>
    <w:rsid w:val="003D2A40"/>
    <w:rsid w:val="003D2E78"/>
    <w:rsid w:val="003D3593"/>
    <w:rsid w:val="003D3929"/>
    <w:rsid w:val="003D4134"/>
    <w:rsid w:val="003D43F9"/>
    <w:rsid w:val="003D4A34"/>
    <w:rsid w:val="003D54CE"/>
    <w:rsid w:val="003D5C5F"/>
    <w:rsid w:val="003D5CAD"/>
    <w:rsid w:val="003D62B5"/>
    <w:rsid w:val="003D6CF7"/>
    <w:rsid w:val="003D75F0"/>
    <w:rsid w:val="003D7D78"/>
    <w:rsid w:val="003E0C6F"/>
    <w:rsid w:val="003E11E7"/>
    <w:rsid w:val="003E12EC"/>
    <w:rsid w:val="003E12EE"/>
    <w:rsid w:val="003E1AD9"/>
    <w:rsid w:val="003E2389"/>
    <w:rsid w:val="003E3A32"/>
    <w:rsid w:val="003E3A8D"/>
    <w:rsid w:val="003E4C64"/>
    <w:rsid w:val="003E532D"/>
    <w:rsid w:val="003E54FB"/>
    <w:rsid w:val="003E55E9"/>
    <w:rsid w:val="003E564E"/>
    <w:rsid w:val="003E5B07"/>
    <w:rsid w:val="003E6487"/>
    <w:rsid w:val="003E6B42"/>
    <w:rsid w:val="003E79E8"/>
    <w:rsid w:val="003E7ABA"/>
    <w:rsid w:val="003F06AA"/>
    <w:rsid w:val="003F0F43"/>
    <w:rsid w:val="003F1587"/>
    <w:rsid w:val="003F2027"/>
    <w:rsid w:val="003F2450"/>
    <w:rsid w:val="003F2599"/>
    <w:rsid w:val="003F25AA"/>
    <w:rsid w:val="003F2A9F"/>
    <w:rsid w:val="003F2D7F"/>
    <w:rsid w:val="003F3011"/>
    <w:rsid w:val="003F3064"/>
    <w:rsid w:val="003F3B55"/>
    <w:rsid w:val="003F43DB"/>
    <w:rsid w:val="003F51AB"/>
    <w:rsid w:val="003F5893"/>
    <w:rsid w:val="003F5C27"/>
    <w:rsid w:val="003F629E"/>
    <w:rsid w:val="003F7506"/>
    <w:rsid w:val="003F7C3B"/>
    <w:rsid w:val="003F7F75"/>
    <w:rsid w:val="0040038A"/>
    <w:rsid w:val="00400A69"/>
    <w:rsid w:val="00400BFD"/>
    <w:rsid w:val="00401810"/>
    <w:rsid w:val="00401C96"/>
    <w:rsid w:val="0040204A"/>
    <w:rsid w:val="00402132"/>
    <w:rsid w:val="00402240"/>
    <w:rsid w:val="00402749"/>
    <w:rsid w:val="00403002"/>
    <w:rsid w:val="0040324B"/>
    <w:rsid w:val="0040378B"/>
    <w:rsid w:val="00403A59"/>
    <w:rsid w:val="0040404D"/>
    <w:rsid w:val="004041AC"/>
    <w:rsid w:val="00404986"/>
    <w:rsid w:val="00405B5C"/>
    <w:rsid w:val="00405F99"/>
    <w:rsid w:val="004060E2"/>
    <w:rsid w:val="004065F3"/>
    <w:rsid w:val="00406A08"/>
    <w:rsid w:val="0040706E"/>
    <w:rsid w:val="00407333"/>
    <w:rsid w:val="00407687"/>
    <w:rsid w:val="004076C2"/>
    <w:rsid w:val="00407A9E"/>
    <w:rsid w:val="00407B21"/>
    <w:rsid w:val="00410591"/>
    <w:rsid w:val="00410614"/>
    <w:rsid w:val="0041154C"/>
    <w:rsid w:val="0041160B"/>
    <w:rsid w:val="0041207E"/>
    <w:rsid w:val="004120FA"/>
    <w:rsid w:val="00412366"/>
    <w:rsid w:val="004129F5"/>
    <w:rsid w:val="004134D0"/>
    <w:rsid w:val="004135AD"/>
    <w:rsid w:val="00413E4F"/>
    <w:rsid w:val="00414244"/>
    <w:rsid w:val="00414D16"/>
    <w:rsid w:val="0041584C"/>
    <w:rsid w:val="004171F9"/>
    <w:rsid w:val="00417684"/>
    <w:rsid w:val="004176F2"/>
    <w:rsid w:val="00417BE0"/>
    <w:rsid w:val="0042189A"/>
    <w:rsid w:val="00421A7F"/>
    <w:rsid w:val="00421A88"/>
    <w:rsid w:val="0042218D"/>
    <w:rsid w:val="0042266D"/>
    <w:rsid w:val="00422DBB"/>
    <w:rsid w:val="004237C2"/>
    <w:rsid w:val="00423ED8"/>
    <w:rsid w:val="00423F34"/>
    <w:rsid w:val="00425936"/>
    <w:rsid w:val="00425942"/>
    <w:rsid w:val="00425B50"/>
    <w:rsid w:val="00425DDE"/>
    <w:rsid w:val="004265C5"/>
    <w:rsid w:val="00426870"/>
    <w:rsid w:val="00427460"/>
    <w:rsid w:val="0042799A"/>
    <w:rsid w:val="00427D74"/>
    <w:rsid w:val="0043013B"/>
    <w:rsid w:val="00431905"/>
    <w:rsid w:val="00431B73"/>
    <w:rsid w:val="0043269C"/>
    <w:rsid w:val="00432FA8"/>
    <w:rsid w:val="004330B5"/>
    <w:rsid w:val="0043400C"/>
    <w:rsid w:val="00434240"/>
    <w:rsid w:val="004356EA"/>
    <w:rsid w:val="00435B53"/>
    <w:rsid w:val="00435ED6"/>
    <w:rsid w:val="00436E41"/>
    <w:rsid w:val="00437526"/>
    <w:rsid w:val="0043768A"/>
    <w:rsid w:val="00437A9C"/>
    <w:rsid w:val="00437B61"/>
    <w:rsid w:val="00437ED3"/>
    <w:rsid w:val="004403BC"/>
    <w:rsid w:val="004404D6"/>
    <w:rsid w:val="00440B21"/>
    <w:rsid w:val="00440BB3"/>
    <w:rsid w:val="00440E74"/>
    <w:rsid w:val="00441006"/>
    <w:rsid w:val="004414B6"/>
    <w:rsid w:val="004428B5"/>
    <w:rsid w:val="004428C3"/>
    <w:rsid w:val="00442D45"/>
    <w:rsid w:val="004430C1"/>
    <w:rsid w:val="00443104"/>
    <w:rsid w:val="00443499"/>
    <w:rsid w:val="00443E7F"/>
    <w:rsid w:val="004443B1"/>
    <w:rsid w:val="00444415"/>
    <w:rsid w:val="004450B3"/>
    <w:rsid w:val="00445402"/>
    <w:rsid w:val="00445605"/>
    <w:rsid w:val="004465A9"/>
    <w:rsid w:val="00446B45"/>
    <w:rsid w:val="00446C56"/>
    <w:rsid w:val="00446DA3"/>
    <w:rsid w:val="00446E01"/>
    <w:rsid w:val="004479F5"/>
    <w:rsid w:val="004510F7"/>
    <w:rsid w:val="00452558"/>
    <w:rsid w:val="00453B1E"/>
    <w:rsid w:val="0045480B"/>
    <w:rsid w:val="00454FDE"/>
    <w:rsid w:val="00455386"/>
    <w:rsid w:val="00455B9F"/>
    <w:rsid w:val="0045631D"/>
    <w:rsid w:val="00456B70"/>
    <w:rsid w:val="0045790F"/>
    <w:rsid w:val="00460196"/>
    <w:rsid w:val="00460764"/>
    <w:rsid w:val="00460791"/>
    <w:rsid w:val="00461762"/>
    <w:rsid w:val="00461F44"/>
    <w:rsid w:val="00461F86"/>
    <w:rsid w:val="0046281E"/>
    <w:rsid w:val="00462964"/>
    <w:rsid w:val="0046298F"/>
    <w:rsid w:val="00462B8A"/>
    <w:rsid w:val="00462CA9"/>
    <w:rsid w:val="00462F68"/>
    <w:rsid w:val="0046317E"/>
    <w:rsid w:val="00463EEB"/>
    <w:rsid w:val="0046480F"/>
    <w:rsid w:val="0046489D"/>
    <w:rsid w:val="004658BD"/>
    <w:rsid w:val="004663C1"/>
    <w:rsid w:val="00467AB2"/>
    <w:rsid w:val="00467D20"/>
    <w:rsid w:val="004726F6"/>
    <w:rsid w:val="00472F11"/>
    <w:rsid w:val="004737A7"/>
    <w:rsid w:val="00473C7D"/>
    <w:rsid w:val="0047462B"/>
    <w:rsid w:val="00474877"/>
    <w:rsid w:val="00474961"/>
    <w:rsid w:val="00474A73"/>
    <w:rsid w:val="00474AA8"/>
    <w:rsid w:val="00474BC1"/>
    <w:rsid w:val="00474E27"/>
    <w:rsid w:val="00474F56"/>
    <w:rsid w:val="0047542A"/>
    <w:rsid w:val="00475872"/>
    <w:rsid w:val="00475971"/>
    <w:rsid w:val="00475C41"/>
    <w:rsid w:val="00477718"/>
    <w:rsid w:val="00477B9E"/>
    <w:rsid w:val="00480A76"/>
    <w:rsid w:val="0048259D"/>
    <w:rsid w:val="00482978"/>
    <w:rsid w:val="00482C86"/>
    <w:rsid w:val="00483DA5"/>
    <w:rsid w:val="00484AB0"/>
    <w:rsid w:val="00484AF4"/>
    <w:rsid w:val="004852EC"/>
    <w:rsid w:val="00485889"/>
    <w:rsid w:val="00485997"/>
    <w:rsid w:val="004863EC"/>
    <w:rsid w:val="0048651F"/>
    <w:rsid w:val="00486986"/>
    <w:rsid w:val="00486BA2"/>
    <w:rsid w:val="00487121"/>
    <w:rsid w:val="00487404"/>
    <w:rsid w:val="00487C00"/>
    <w:rsid w:val="004903C4"/>
    <w:rsid w:val="004907BC"/>
    <w:rsid w:val="00490CB1"/>
    <w:rsid w:val="004910D7"/>
    <w:rsid w:val="0049181E"/>
    <w:rsid w:val="004919CB"/>
    <w:rsid w:val="00492C73"/>
    <w:rsid w:val="00492CA8"/>
    <w:rsid w:val="0049388E"/>
    <w:rsid w:val="00493DE8"/>
    <w:rsid w:val="00493EA9"/>
    <w:rsid w:val="0049499D"/>
    <w:rsid w:val="00494A23"/>
    <w:rsid w:val="00494CE3"/>
    <w:rsid w:val="00494F3A"/>
    <w:rsid w:val="00495AA9"/>
    <w:rsid w:val="004963F5"/>
    <w:rsid w:val="00496DC7"/>
    <w:rsid w:val="004977A2"/>
    <w:rsid w:val="00497AE6"/>
    <w:rsid w:val="004A0433"/>
    <w:rsid w:val="004A1028"/>
    <w:rsid w:val="004A163C"/>
    <w:rsid w:val="004A169F"/>
    <w:rsid w:val="004A1A3E"/>
    <w:rsid w:val="004A2A05"/>
    <w:rsid w:val="004A37BD"/>
    <w:rsid w:val="004A3B64"/>
    <w:rsid w:val="004A3DEF"/>
    <w:rsid w:val="004A3E16"/>
    <w:rsid w:val="004A45E1"/>
    <w:rsid w:val="004A46F6"/>
    <w:rsid w:val="004A55A0"/>
    <w:rsid w:val="004A5F30"/>
    <w:rsid w:val="004A6768"/>
    <w:rsid w:val="004A6A8E"/>
    <w:rsid w:val="004A6B60"/>
    <w:rsid w:val="004A7764"/>
    <w:rsid w:val="004B03B0"/>
    <w:rsid w:val="004B063F"/>
    <w:rsid w:val="004B09DC"/>
    <w:rsid w:val="004B1043"/>
    <w:rsid w:val="004B1227"/>
    <w:rsid w:val="004B188C"/>
    <w:rsid w:val="004B20D9"/>
    <w:rsid w:val="004B2B4E"/>
    <w:rsid w:val="004B3858"/>
    <w:rsid w:val="004B3FB9"/>
    <w:rsid w:val="004B40B0"/>
    <w:rsid w:val="004B47D6"/>
    <w:rsid w:val="004B4817"/>
    <w:rsid w:val="004B4EC0"/>
    <w:rsid w:val="004B51BD"/>
    <w:rsid w:val="004B527E"/>
    <w:rsid w:val="004B5CE7"/>
    <w:rsid w:val="004B604F"/>
    <w:rsid w:val="004B667F"/>
    <w:rsid w:val="004B6829"/>
    <w:rsid w:val="004B734C"/>
    <w:rsid w:val="004B743C"/>
    <w:rsid w:val="004B7922"/>
    <w:rsid w:val="004C0778"/>
    <w:rsid w:val="004C2265"/>
    <w:rsid w:val="004C234D"/>
    <w:rsid w:val="004C256B"/>
    <w:rsid w:val="004C2BDF"/>
    <w:rsid w:val="004C3056"/>
    <w:rsid w:val="004C30D6"/>
    <w:rsid w:val="004C34EF"/>
    <w:rsid w:val="004C36B3"/>
    <w:rsid w:val="004C3776"/>
    <w:rsid w:val="004C3F42"/>
    <w:rsid w:val="004C4E1E"/>
    <w:rsid w:val="004C4F20"/>
    <w:rsid w:val="004C5345"/>
    <w:rsid w:val="004C5937"/>
    <w:rsid w:val="004C6A77"/>
    <w:rsid w:val="004C7A87"/>
    <w:rsid w:val="004D0539"/>
    <w:rsid w:val="004D06FD"/>
    <w:rsid w:val="004D0998"/>
    <w:rsid w:val="004D0C5A"/>
    <w:rsid w:val="004D0E5C"/>
    <w:rsid w:val="004D1748"/>
    <w:rsid w:val="004D1B12"/>
    <w:rsid w:val="004D1F5D"/>
    <w:rsid w:val="004D2102"/>
    <w:rsid w:val="004D2852"/>
    <w:rsid w:val="004D4261"/>
    <w:rsid w:val="004D5ADC"/>
    <w:rsid w:val="004D5DBF"/>
    <w:rsid w:val="004D60B9"/>
    <w:rsid w:val="004D6213"/>
    <w:rsid w:val="004D62B8"/>
    <w:rsid w:val="004D62F6"/>
    <w:rsid w:val="004D632E"/>
    <w:rsid w:val="004D6776"/>
    <w:rsid w:val="004D67DB"/>
    <w:rsid w:val="004D6A87"/>
    <w:rsid w:val="004D6AB0"/>
    <w:rsid w:val="004D6C7C"/>
    <w:rsid w:val="004D78C6"/>
    <w:rsid w:val="004D7C65"/>
    <w:rsid w:val="004E0631"/>
    <w:rsid w:val="004E073F"/>
    <w:rsid w:val="004E0DCC"/>
    <w:rsid w:val="004E15FE"/>
    <w:rsid w:val="004E1886"/>
    <w:rsid w:val="004E1DAF"/>
    <w:rsid w:val="004E231D"/>
    <w:rsid w:val="004E2A4D"/>
    <w:rsid w:val="004E2EE9"/>
    <w:rsid w:val="004E3A1D"/>
    <w:rsid w:val="004E3B0E"/>
    <w:rsid w:val="004E43B5"/>
    <w:rsid w:val="004E45AE"/>
    <w:rsid w:val="004E4C48"/>
    <w:rsid w:val="004E4CE3"/>
    <w:rsid w:val="004E6238"/>
    <w:rsid w:val="004E64BE"/>
    <w:rsid w:val="004E65CA"/>
    <w:rsid w:val="004E6E71"/>
    <w:rsid w:val="004E7254"/>
    <w:rsid w:val="004E7384"/>
    <w:rsid w:val="004E75B5"/>
    <w:rsid w:val="004F0812"/>
    <w:rsid w:val="004F11AE"/>
    <w:rsid w:val="004F1213"/>
    <w:rsid w:val="004F14B0"/>
    <w:rsid w:val="004F172B"/>
    <w:rsid w:val="004F2165"/>
    <w:rsid w:val="004F24C4"/>
    <w:rsid w:val="004F27DF"/>
    <w:rsid w:val="004F2D4F"/>
    <w:rsid w:val="004F3C02"/>
    <w:rsid w:val="004F3EC4"/>
    <w:rsid w:val="004F3F53"/>
    <w:rsid w:val="004F4983"/>
    <w:rsid w:val="004F4CA6"/>
    <w:rsid w:val="004F51E7"/>
    <w:rsid w:val="004F5C06"/>
    <w:rsid w:val="004F5C2E"/>
    <w:rsid w:val="004F5CAD"/>
    <w:rsid w:val="004F5D51"/>
    <w:rsid w:val="004F6597"/>
    <w:rsid w:val="004F7030"/>
    <w:rsid w:val="004F79A8"/>
    <w:rsid w:val="005003A5"/>
    <w:rsid w:val="00500EDB"/>
    <w:rsid w:val="00501294"/>
    <w:rsid w:val="0050132C"/>
    <w:rsid w:val="00501433"/>
    <w:rsid w:val="00501A68"/>
    <w:rsid w:val="00501D6C"/>
    <w:rsid w:val="005021F3"/>
    <w:rsid w:val="005022D5"/>
    <w:rsid w:val="005029A2"/>
    <w:rsid w:val="00502E10"/>
    <w:rsid w:val="00502E83"/>
    <w:rsid w:val="00502E8C"/>
    <w:rsid w:val="00503A0B"/>
    <w:rsid w:val="005044B0"/>
    <w:rsid w:val="00505157"/>
    <w:rsid w:val="00505E3A"/>
    <w:rsid w:val="0050674E"/>
    <w:rsid w:val="0050777F"/>
    <w:rsid w:val="0050786B"/>
    <w:rsid w:val="00507EFA"/>
    <w:rsid w:val="005101D5"/>
    <w:rsid w:val="0051025A"/>
    <w:rsid w:val="005105EB"/>
    <w:rsid w:val="00510E33"/>
    <w:rsid w:val="00511208"/>
    <w:rsid w:val="005112EC"/>
    <w:rsid w:val="00513D76"/>
    <w:rsid w:val="00514516"/>
    <w:rsid w:val="00515A97"/>
    <w:rsid w:val="00515F7F"/>
    <w:rsid w:val="005169B3"/>
    <w:rsid w:val="00516ABA"/>
    <w:rsid w:val="00516DD3"/>
    <w:rsid w:val="00517288"/>
    <w:rsid w:val="005218CB"/>
    <w:rsid w:val="005222BD"/>
    <w:rsid w:val="00522A0A"/>
    <w:rsid w:val="00522A5A"/>
    <w:rsid w:val="00522D74"/>
    <w:rsid w:val="00522D7E"/>
    <w:rsid w:val="005236C0"/>
    <w:rsid w:val="00524951"/>
    <w:rsid w:val="00524B53"/>
    <w:rsid w:val="00525305"/>
    <w:rsid w:val="00525699"/>
    <w:rsid w:val="0052634A"/>
    <w:rsid w:val="005263B3"/>
    <w:rsid w:val="00526B5C"/>
    <w:rsid w:val="0052723B"/>
    <w:rsid w:val="00527DA3"/>
    <w:rsid w:val="00527E5F"/>
    <w:rsid w:val="00530060"/>
    <w:rsid w:val="005301C0"/>
    <w:rsid w:val="005301DA"/>
    <w:rsid w:val="005305D4"/>
    <w:rsid w:val="005315CA"/>
    <w:rsid w:val="005316D4"/>
    <w:rsid w:val="00531D7E"/>
    <w:rsid w:val="00531F46"/>
    <w:rsid w:val="0053230E"/>
    <w:rsid w:val="00532488"/>
    <w:rsid w:val="0053262A"/>
    <w:rsid w:val="00532858"/>
    <w:rsid w:val="00532BC8"/>
    <w:rsid w:val="00533237"/>
    <w:rsid w:val="00534185"/>
    <w:rsid w:val="00534CA4"/>
    <w:rsid w:val="005350D8"/>
    <w:rsid w:val="00535729"/>
    <w:rsid w:val="00535807"/>
    <w:rsid w:val="00535B16"/>
    <w:rsid w:val="00535BA1"/>
    <w:rsid w:val="00535F0F"/>
    <w:rsid w:val="00535F59"/>
    <w:rsid w:val="005368A8"/>
    <w:rsid w:val="005371CE"/>
    <w:rsid w:val="005375EF"/>
    <w:rsid w:val="00537B9B"/>
    <w:rsid w:val="0054002A"/>
    <w:rsid w:val="005402F1"/>
    <w:rsid w:val="00540BD0"/>
    <w:rsid w:val="0054156E"/>
    <w:rsid w:val="00541984"/>
    <w:rsid w:val="0054204F"/>
    <w:rsid w:val="00542404"/>
    <w:rsid w:val="00542F2C"/>
    <w:rsid w:val="00543576"/>
    <w:rsid w:val="0054385E"/>
    <w:rsid w:val="00543F0C"/>
    <w:rsid w:val="0054522A"/>
    <w:rsid w:val="005453E4"/>
    <w:rsid w:val="00545FC9"/>
    <w:rsid w:val="005460ED"/>
    <w:rsid w:val="0054623C"/>
    <w:rsid w:val="005465C2"/>
    <w:rsid w:val="005471AD"/>
    <w:rsid w:val="005475AA"/>
    <w:rsid w:val="00547891"/>
    <w:rsid w:val="00547908"/>
    <w:rsid w:val="00550B12"/>
    <w:rsid w:val="00550C72"/>
    <w:rsid w:val="0055105D"/>
    <w:rsid w:val="00551364"/>
    <w:rsid w:val="005514F0"/>
    <w:rsid w:val="005517D7"/>
    <w:rsid w:val="00551BA7"/>
    <w:rsid w:val="00551D21"/>
    <w:rsid w:val="00551DB7"/>
    <w:rsid w:val="005523AC"/>
    <w:rsid w:val="00552739"/>
    <w:rsid w:val="00552836"/>
    <w:rsid w:val="005533FE"/>
    <w:rsid w:val="005537A5"/>
    <w:rsid w:val="0055420F"/>
    <w:rsid w:val="00554A5A"/>
    <w:rsid w:val="0055551B"/>
    <w:rsid w:val="00556558"/>
    <w:rsid w:val="00556597"/>
    <w:rsid w:val="00556F71"/>
    <w:rsid w:val="00557131"/>
    <w:rsid w:val="0055745C"/>
    <w:rsid w:val="0055774D"/>
    <w:rsid w:val="00557FD0"/>
    <w:rsid w:val="0056011A"/>
    <w:rsid w:val="005604AB"/>
    <w:rsid w:val="0056121A"/>
    <w:rsid w:val="005613AB"/>
    <w:rsid w:val="00561416"/>
    <w:rsid w:val="0056235E"/>
    <w:rsid w:val="005624FC"/>
    <w:rsid w:val="00562E08"/>
    <w:rsid w:val="005633EB"/>
    <w:rsid w:val="00563BCB"/>
    <w:rsid w:val="00563D33"/>
    <w:rsid w:val="0056408B"/>
    <w:rsid w:val="00564269"/>
    <w:rsid w:val="005642B9"/>
    <w:rsid w:val="0056502C"/>
    <w:rsid w:val="00565044"/>
    <w:rsid w:val="00565979"/>
    <w:rsid w:val="00566D9D"/>
    <w:rsid w:val="00566F29"/>
    <w:rsid w:val="00570BC6"/>
    <w:rsid w:val="00570E5E"/>
    <w:rsid w:val="00571570"/>
    <w:rsid w:val="005717A9"/>
    <w:rsid w:val="00572380"/>
    <w:rsid w:val="00573461"/>
    <w:rsid w:val="00573ED0"/>
    <w:rsid w:val="00574A50"/>
    <w:rsid w:val="00574BDD"/>
    <w:rsid w:val="00574E75"/>
    <w:rsid w:val="00575145"/>
    <w:rsid w:val="0057526D"/>
    <w:rsid w:val="00575E03"/>
    <w:rsid w:val="00575E36"/>
    <w:rsid w:val="00576063"/>
    <w:rsid w:val="00576280"/>
    <w:rsid w:val="005768EA"/>
    <w:rsid w:val="00576DAC"/>
    <w:rsid w:val="00576E1C"/>
    <w:rsid w:val="0057716A"/>
    <w:rsid w:val="0058055C"/>
    <w:rsid w:val="005812B1"/>
    <w:rsid w:val="005824A2"/>
    <w:rsid w:val="00582710"/>
    <w:rsid w:val="0058274E"/>
    <w:rsid w:val="0058279E"/>
    <w:rsid w:val="00582E8D"/>
    <w:rsid w:val="00582F85"/>
    <w:rsid w:val="00583BB4"/>
    <w:rsid w:val="0058407D"/>
    <w:rsid w:val="005869AE"/>
    <w:rsid w:val="0058715E"/>
    <w:rsid w:val="005878CA"/>
    <w:rsid w:val="00587CAF"/>
    <w:rsid w:val="0059050A"/>
    <w:rsid w:val="00590EFD"/>
    <w:rsid w:val="005916E6"/>
    <w:rsid w:val="00591814"/>
    <w:rsid w:val="00591ABC"/>
    <w:rsid w:val="00591D23"/>
    <w:rsid w:val="005922EA"/>
    <w:rsid w:val="00592997"/>
    <w:rsid w:val="00592BB1"/>
    <w:rsid w:val="00593CD7"/>
    <w:rsid w:val="00594D43"/>
    <w:rsid w:val="005964C8"/>
    <w:rsid w:val="005967EC"/>
    <w:rsid w:val="0059712B"/>
    <w:rsid w:val="00597B66"/>
    <w:rsid w:val="005A096B"/>
    <w:rsid w:val="005A1C0A"/>
    <w:rsid w:val="005A2618"/>
    <w:rsid w:val="005A4930"/>
    <w:rsid w:val="005A4D19"/>
    <w:rsid w:val="005A50F6"/>
    <w:rsid w:val="005A58C3"/>
    <w:rsid w:val="005A5A1C"/>
    <w:rsid w:val="005A6323"/>
    <w:rsid w:val="005A6FA9"/>
    <w:rsid w:val="005A70E9"/>
    <w:rsid w:val="005B08E9"/>
    <w:rsid w:val="005B1AFE"/>
    <w:rsid w:val="005B20B4"/>
    <w:rsid w:val="005B2EC2"/>
    <w:rsid w:val="005B310E"/>
    <w:rsid w:val="005B396B"/>
    <w:rsid w:val="005B3E95"/>
    <w:rsid w:val="005B41E6"/>
    <w:rsid w:val="005B4B8F"/>
    <w:rsid w:val="005B4DD5"/>
    <w:rsid w:val="005B5C8F"/>
    <w:rsid w:val="005B5EF8"/>
    <w:rsid w:val="005B6121"/>
    <w:rsid w:val="005B64C2"/>
    <w:rsid w:val="005B6745"/>
    <w:rsid w:val="005B6E4B"/>
    <w:rsid w:val="005B70B2"/>
    <w:rsid w:val="005B7CB2"/>
    <w:rsid w:val="005B7D30"/>
    <w:rsid w:val="005C173F"/>
    <w:rsid w:val="005C21E4"/>
    <w:rsid w:val="005C2FF8"/>
    <w:rsid w:val="005C4C7E"/>
    <w:rsid w:val="005C4DBB"/>
    <w:rsid w:val="005C51FA"/>
    <w:rsid w:val="005C54C7"/>
    <w:rsid w:val="005C5B8E"/>
    <w:rsid w:val="005C6891"/>
    <w:rsid w:val="005C6D2E"/>
    <w:rsid w:val="005C6E85"/>
    <w:rsid w:val="005C78B9"/>
    <w:rsid w:val="005C7ABC"/>
    <w:rsid w:val="005C7B94"/>
    <w:rsid w:val="005C7C63"/>
    <w:rsid w:val="005D03E9"/>
    <w:rsid w:val="005D0818"/>
    <w:rsid w:val="005D0928"/>
    <w:rsid w:val="005D1575"/>
    <w:rsid w:val="005D15F9"/>
    <w:rsid w:val="005D2185"/>
    <w:rsid w:val="005D2A5D"/>
    <w:rsid w:val="005D3DF1"/>
    <w:rsid w:val="005D3E20"/>
    <w:rsid w:val="005D570F"/>
    <w:rsid w:val="005D5CC1"/>
    <w:rsid w:val="005D643C"/>
    <w:rsid w:val="005D6988"/>
    <w:rsid w:val="005D6FC1"/>
    <w:rsid w:val="005D733E"/>
    <w:rsid w:val="005D76C2"/>
    <w:rsid w:val="005E01C4"/>
    <w:rsid w:val="005E0AF9"/>
    <w:rsid w:val="005E0F8A"/>
    <w:rsid w:val="005E2491"/>
    <w:rsid w:val="005E3EEF"/>
    <w:rsid w:val="005E45B7"/>
    <w:rsid w:val="005E468A"/>
    <w:rsid w:val="005E5280"/>
    <w:rsid w:val="005E529D"/>
    <w:rsid w:val="005E5361"/>
    <w:rsid w:val="005E57DE"/>
    <w:rsid w:val="005E5C24"/>
    <w:rsid w:val="005E6239"/>
    <w:rsid w:val="005E671E"/>
    <w:rsid w:val="005E6872"/>
    <w:rsid w:val="005E6EA9"/>
    <w:rsid w:val="005F052F"/>
    <w:rsid w:val="005F0E97"/>
    <w:rsid w:val="005F2DCA"/>
    <w:rsid w:val="005F2DD8"/>
    <w:rsid w:val="005F3932"/>
    <w:rsid w:val="005F3BEE"/>
    <w:rsid w:val="005F3D1A"/>
    <w:rsid w:val="005F4F85"/>
    <w:rsid w:val="005F5121"/>
    <w:rsid w:val="005F530F"/>
    <w:rsid w:val="005F5358"/>
    <w:rsid w:val="005F5499"/>
    <w:rsid w:val="005F5A34"/>
    <w:rsid w:val="005F62BE"/>
    <w:rsid w:val="005F6822"/>
    <w:rsid w:val="005F691C"/>
    <w:rsid w:val="005F7959"/>
    <w:rsid w:val="00600945"/>
    <w:rsid w:val="006009FD"/>
    <w:rsid w:val="00600C83"/>
    <w:rsid w:val="00601BB7"/>
    <w:rsid w:val="00601D6F"/>
    <w:rsid w:val="006022BB"/>
    <w:rsid w:val="00602A36"/>
    <w:rsid w:val="00602CCC"/>
    <w:rsid w:val="006035EE"/>
    <w:rsid w:val="006045FC"/>
    <w:rsid w:val="00604959"/>
    <w:rsid w:val="0060582A"/>
    <w:rsid w:val="00605893"/>
    <w:rsid w:val="00605DBB"/>
    <w:rsid w:val="00606A5F"/>
    <w:rsid w:val="00606E16"/>
    <w:rsid w:val="00607882"/>
    <w:rsid w:val="0060789E"/>
    <w:rsid w:val="006100C1"/>
    <w:rsid w:val="006104F8"/>
    <w:rsid w:val="006110FF"/>
    <w:rsid w:val="00611D6A"/>
    <w:rsid w:val="0061296C"/>
    <w:rsid w:val="00613002"/>
    <w:rsid w:val="00615324"/>
    <w:rsid w:val="00615CAE"/>
    <w:rsid w:val="00615DF9"/>
    <w:rsid w:val="0061642C"/>
    <w:rsid w:val="006166ED"/>
    <w:rsid w:val="00616EB1"/>
    <w:rsid w:val="0061781D"/>
    <w:rsid w:val="006213C3"/>
    <w:rsid w:val="006214E9"/>
    <w:rsid w:val="00622F62"/>
    <w:rsid w:val="00623622"/>
    <w:rsid w:val="0062366A"/>
    <w:rsid w:val="0062371C"/>
    <w:rsid w:val="006237AD"/>
    <w:rsid w:val="00624C09"/>
    <w:rsid w:val="00624EA0"/>
    <w:rsid w:val="006250CE"/>
    <w:rsid w:val="00625436"/>
    <w:rsid w:val="006257A9"/>
    <w:rsid w:val="0062581F"/>
    <w:rsid w:val="00625EF2"/>
    <w:rsid w:val="006271F9"/>
    <w:rsid w:val="00627556"/>
    <w:rsid w:val="0062761F"/>
    <w:rsid w:val="00627EC3"/>
    <w:rsid w:val="006305D5"/>
    <w:rsid w:val="00630EB9"/>
    <w:rsid w:val="00631A15"/>
    <w:rsid w:val="0063292C"/>
    <w:rsid w:val="006332F4"/>
    <w:rsid w:val="0063345A"/>
    <w:rsid w:val="00633A2C"/>
    <w:rsid w:val="00633D00"/>
    <w:rsid w:val="00634ED8"/>
    <w:rsid w:val="00635980"/>
    <w:rsid w:val="00635A64"/>
    <w:rsid w:val="00635D70"/>
    <w:rsid w:val="00635E3F"/>
    <w:rsid w:val="00636C1F"/>
    <w:rsid w:val="0063712F"/>
    <w:rsid w:val="006373B4"/>
    <w:rsid w:val="006373C1"/>
    <w:rsid w:val="00637B05"/>
    <w:rsid w:val="00637C9E"/>
    <w:rsid w:val="00640045"/>
    <w:rsid w:val="0064111E"/>
    <w:rsid w:val="00641185"/>
    <w:rsid w:val="00641547"/>
    <w:rsid w:val="00641AC0"/>
    <w:rsid w:val="00642BE5"/>
    <w:rsid w:val="0064320E"/>
    <w:rsid w:val="00643AF0"/>
    <w:rsid w:val="00643CCF"/>
    <w:rsid w:val="00643DEE"/>
    <w:rsid w:val="00644437"/>
    <w:rsid w:val="006444AC"/>
    <w:rsid w:val="00644CD8"/>
    <w:rsid w:val="006455FE"/>
    <w:rsid w:val="00645BF6"/>
    <w:rsid w:val="00646661"/>
    <w:rsid w:val="00646BE5"/>
    <w:rsid w:val="00647135"/>
    <w:rsid w:val="00650667"/>
    <w:rsid w:val="00650A38"/>
    <w:rsid w:val="00650C1A"/>
    <w:rsid w:val="006512D2"/>
    <w:rsid w:val="006519F2"/>
    <w:rsid w:val="00651D55"/>
    <w:rsid w:val="00652AA6"/>
    <w:rsid w:val="00653611"/>
    <w:rsid w:val="00654090"/>
    <w:rsid w:val="00654BEC"/>
    <w:rsid w:val="00654E4C"/>
    <w:rsid w:val="006550C0"/>
    <w:rsid w:val="00655B4E"/>
    <w:rsid w:val="00655BDF"/>
    <w:rsid w:val="0065607A"/>
    <w:rsid w:val="006568CD"/>
    <w:rsid w:val="0065705C"/>
    <w:rsid w:val="00657C47"/>
    <w:rsid w:val="00657DFD"/>
    <w:rsid w:val="00660E90"/>
    <w:rsid w:val="0066134E"/>
    <w:rsid w:val="006625F6"/>
    <w:rsid w:val="00663473"/>
    <w:rsid w:val="00663EC6"/>
    <w:rsid w:val="00664E81"/>
    <w:rsid w:val="00665499"/>
    <w:rsid w:val="00665B8C"/>
    <w:rsid w:val="00666BEF"/>
    <w:rsid w:val="00666DAF"/>
    <w:rsid w:val="0066713D"/>
    <w:rsid w:val="00667DF2"/>
    <w:rsid w:val="00670028"/>
    <w:rsid w:val="0067052B"/>
    <w:rsid w:val="006717BB"/>
    <w:rsid w:val="006724EC"/>
    <w:rsid w:val="0067252E"/>
    <w:rsid w:val="006725A2"/>
    <w:rsid w:val="006725B9"/>
    <w:rsid w:val="00672A68"/>
    <w:rsid w:val="00672DB0"/>
    <w:rsid w:val="00672DE0"/>
    <w:rsid w:val="00673E99"/>
    <w:rsid w:val="00674F3F"/>
    <w:rsid w:val="00674FDF"/>
    <w:rsid w:val="00675A50"/>
    <w:rsid w:val="00675BB3"/>
    <w:rsid w:val="00676B0C"/>
    <w:rsid w:val="00677258"/>
    <w:rsid w:val="00680308"/>
    <w:rsid w:val="006803B2"/>
    <w:rsid w:val="00681196"/>
    <w:rsid w:val="006814D0"/>
    <w:rsid w:val="0068200A"/>
    <w:rsid w:val="0068282E"/>
    <w:rsid w:val="00682C9D"/>
    <w:rsid w:val="00683394"/>
    <w:rsid w:val="00685215"/>
    <w:rsid w:val="00685892"/>
    <w:rsid w:val="00685921"/>
    <w:rsid w:val="00685E9F"/>
    <w:rsid w:val="006863F3"/>
    <w:rsid w:val="006866D8"/>
    <w:rsid w:val="00687909"/>
    <w:rsid w:val="006905A7"/>
    <w:rsid w:val="00690CBE"/>
    <w:rsid w:val="00690D6F"/>
    <w:rsid w:val="006917DE"/>
    <w:rsid w:val="00691E1E"/>
    <w:rsid w:val="006921D0"/>
    <w:rsid w:val="00692247"/>
    <w:rsid w:val="00693352"/>
    <w:rsid w:val="00693630"/>
    <w:rsid w:val="00693800"/>
    <w:rsid w:val="006952B4"/>
    <w:rsid w:val="006952C8"/>
    <w:rsid w:val="006955B3"/>
    <w:rsid w:val="0069606C"/>
    <w:rsid w:val="006960E5"/>
    <w:rsid w:val="006961A5"/>
    <w:rsid w:val="00696527"/>
    <w:rsid w:val="00697D49"/>
    <w:rsid w:val="006A0AE7"/>
    <w:rsid w:val="006A0B43"/>
    <w:rsid w:val="006A0C66"/>
    <w:rsid w:val="006A110D"/>
    <w:rsid w:val="006A174A"/>
    <w:rsid w:val="006A25BE"/>
    <w:rsid w:val="006A330B"/>
    <w:rsid w:val="006A37AA"/>
    <w:rsid w:val="006A3B39"/>
    <w:rsid w:val="006A4B8B"/>
    <w:rsid w:val="006A4DEA"/>
    <w:rsid w:val="006A5331"/>
    <w:rsid w:val="006A5434"/>
    <w:rsid w:val="006A5473"/>
    <w:rsid w:val="006A5A54"/>
    <w:rsid w:val="006A5E69"/>
    <w:rsid w:val="006A657A"/>
    <w:rsid w:val="006A722F"/>
    <w:rsid w:val="006A77E6"/>
    <w:rsid w:val="006A7B18"/>
    <w:rsid w:val="006B2934"/>
    <w:rsid w:val="006B2DC5"/>
    <w:rsid w:val="006B2E21"/>
    <w:rsid w:val="006B2FB2"/>
    <w:rsid w:val="006B3081"/>
    <w:rsid w:val="006B320D"/>
    <w:rsid w:val="006B3425"/>
    <w:rsid w:val="006B375C"/>
    <w:rsid w:val="006B3874"/>
    <w:rsid w:val="006B3D79"/>
    <w:rsid w:val="006B3D7B"/>
    <w:rsid w:val="006B5212"/>
    <w:rsid w:val="006B6839"/>
    <w:rsid w:val="006B6E4F"/>
    <w:rsid w:val="006B75D3"/>
    <w:rsid w:val="006B7B83"/>
    <w:rsid w:val="006C0C96"/>
    <w:rsid w:val="006C0E1D"/>
    <w:rsid w:val="006C2F5F"/>
    <w:rsid w:val="006C421A"/>
    <w:rsid w:val="006C463F"/>
    <w:rsid w:val="006C4767"/>
    <w:rsid w:val="006C530B"/>
    <w:rsid w:val="006C5445"/>
    <w:rsid w:val="006C563E"/>
    <w:rsid w:val="006C5D26"/>
    <w:rsid w:val="006C6365"/>
    <w:rsid w:val="006C646A"/>
    <w:rsid w:val="006C7CA2"/>
    <w:rsid w:val="006C7DF9"/>
    <w:rsid w:val="006C7E6C"/>
    <w:rsid w:val="006D1F8F"/>
    <w:rsid w:val="006D26E0"/>
    <w:rsid w:val="006D2E55"/>
    <w:rsid w:val="006D313C"/>
    <w:rsid w:val="006D3497"/>
    <w:rsid w:val="006D3937"/>
    <w:rsid w:val="006D3E24"/>
    <w:rsid w:val="006D49C1"/>
    <w:rsid w:val="006D55DA"/>
    <w:rsid w:val="006D59F9"/>
    <w:rsid w:val="006D683E"/>
    <w:rsid w:val="006D6A33"/>
    <w:rsid w:val="006D6DED"/>
    <w:rsid w:val="006D76A1"/>
    <w:rsid w:val="006D7C25"/>
    <w:rsid w:val="006D7F20"/>
    <w:rsid w:val="006E0253"/>
    <w:rsid w:val="006E02B4"/>
    <w:rsid w:val="006E039F"/>
    <w:rsid w:val="006E1346"/>
    <w:rsid w:val="006E18FE"/>
    <w:rsid w:val="006E1CA1"/>
    <w:rsid w:val="006E25FD"/>
    <w:rsid w:val="006E334F"/>
    <w:rsid w:val="006E40AB"/>
    <w:rsid w:val="006E4287"/>
    <w:rsid w:val="006E43AE"/>
    <w:rsid w:val="006E4695"/>
    <w:rsid w:val="006E5136"/>
    <w:rsid w:val="006E6669"/>
    <w:rsid w:val="006E6C0C"/>
    <w:rsid w:val="006E6D90"/>
    <w:rsid w:val="006E728B"/>
    <w:rsid w:val="006F0305"/>
    <w:rsid w:val="006F0D09"/>
    <w:rsid w:val="006F10D5"/>
    <w:rsid w:val="006F1B1C"/>
    <w:rsid w:val="006F1F11"/>
    <w:rsid w:val="006F329B"/>
    <w:rsid w:val="006F3680"/>
    <w:rsid w:val="006F37BB"/>
    <w:rsid w:val="006F3DF4"/>
    <w:rsid w:val="006F41EC"/>
    <w:rsid w:val="006F4AF8"/>
    <w:rsid w:val="006F4E5E"/>
    <w:rsid w:val="006F5074"/>
    <w:rsid w:val="006F5A96"/>
    <w:rsid w:val="006F5F7C"/>
    <w:rsid w:val="006F61FA"/>
    <w:rsid w:val="007001F7"/>
    <w:rsid w:val="00700426"/>
    <w:rsid w:val="0070102D"/>
    <w:rsid w:val="007013B0"/>
    <w:rsid w:val="007015FA"/>
    <w:rsid w:val="00701A81"/>
    <w:rsid w:val="00701AFE"/>
    <w:rsid w:val="00701BF9"/>
    <w:rsid w:val="00702110"/>
    <w:rsid w:val="00704951"/>
    <w:rsid w:val="00704C69"/>
    <w:rsid w:val="00704D05"/>
    <w:rsid w:val="00706572"/>
    <w:rsid w:val="007075A1"/>
    <w:rsid w:val="007076B4"/>
    <w:rsid w:val="00710D27"/>
    <w:rsid w:val="00710DD2"/>
    <w:rsid w:val="007111ED"/>
    <w:rsid w:val="00711515"/>
    <w:rsid w:val="00711EA8"/>
    <w:rsid w:val="00712370"/>
    <w:rsid w:val="00712C46"/>
    <w:rsid w:val="00713029"/>
    <w:rsid w:val="0071345C"/>
    <w:rsid w:val="0071348B"/>
    <w:rsid w:val="00713E4C"/>
    <w:rsid w:val="0071460D"/>
    <w:rsid w:val="00715772"/>
    <w:rsid w:val="007169AA"/>
    <w:rsid w:val="007173B5"/>
    <w:rsid w:val="007175B3"/>
    <w:rsid w:val="00717601"/>
    <w:rsid w:val="00717A04"/>
    <w:rsid w:val="00717B89"/>
    <w:rsid w:val="00717E21"/>
    <w:rsid w:val="007208BF"/>
    <w:rsid w:val="00721889"/>
    <w:rsid w:val="00721BC0"/>
    <w:rsid w:val="007220DF"/>
    <w:rsid w:val="00722251"/>
    <w:rsid w:val="007229BA"/>
    <w:rsid w:val="00722FF5"/>
    <w:rsid w:val="00723374"/>
    <w:rsid w:val="00723CE7"/>
    <w:rsid w:val="007244E3"/>
    <w:rsid w:val="00725023"/>
    <w:rsid w:val="0072518A"/>
    <w:rsid w:val="0072586C"/>
    <w:rsid w:val="00725B2A"/>
    <w:rsid w:val="00726286"/>
    <w:rsid w:val="00726E96"/>
    <w:rsid w:val="00726F2E"/>
    <w:rsid w:val="00727027"/>
    <w:rsid w:val="0072702E"/>
    <w:rsid w:val="007270A6"/>
    <w:rsid w:val="00730C05"/>
    <w:rsid w:val="0073130E"/>
    <w:rsid w:val="007316B6"/>
    <w:rsid w:val="0073224E"/>
    <w:rsid w:val="00732B4A"/>
    <w:rsid w:val="00733607"/>
    <w:rsid w:val="00734AA7"/>
    <w:rsid w:val="00735477"/>
    <w:rsid w:val="00737013"/>
    <w:rsid w:val="0074029B"/>
    <w:rsid w:val="00740C95"/>
    <w:rsid w:val="0074114B"/>
    <w:rsid w:val="0074142B"/>
    <w:rsid w:val="00741C82"/>
    <w:rsid w:val="00742084"/>
    <w:rsid w:val="00742551"/>
    <w:rsid w:val="00742E90"/>
    <w:rsid w:val="00743208"/>
    <w:rsid w:val="007435BD"/>
    <w:rsid w:val="007438E6"/>
    <w:rsid w:val="00743914"/>
    <w:rsid w:val="00743D82"/>
    <w:rsid w:val="00744C37"/>
    <w:rsid w:val="00746369"/>
    <w:rsid w:val="007464A9"/>
    <w:rsid w:val="0074662D"/>
    <w:rsid w:val="007469DD"/>
    <w:rsid w:val="00746B7D"/>
    <w:rsid w:val="00746C23"/>
    <w:rsid w:val="00746EB7"/>
    <w:rsid w:val="0074727B"/>
    <w:rsid w:val="007476FE"/>
    <w:rsid w:val="007502F6"/>
    <w:rsid w:val="0075091C"/>
    <w:rsid w:val="00750AAB"/>
    <w:rsid w:val="007510C8"/>
    <w:rsid w:val="00752057"/>
    <w:rsid w:val="0075287F"/>
    <w:rsid w:val="0075365E"/>
    <w:rsid w:val="0075409D"/>
    <w:rsid w:val="00754EB9"/>
    <w:rsid w:val="00755879"/>
    <w:rsid w:val="00755948"/>
    <w:rsid w:val="00756402"/>
    <w:rsid w:val="0075665A"/>
    <w:rsid w:val="00756B01"/>
    <w:rsid w:val="00757309"/>
    <w:rsid w:val="00757359"/>
    <w:rsid w:val="00757BE5"/>
    <w:rsid w:val="00760C5F"/>
    <w:rsid w:val="0076162B"/>
    <w:rsid w:val="0076165E"/>
    <w:rsid w:val="00761805"/>
    <w:rsid w:val="00761E84"/>
    <w:rsid w:val="00762CEE"/>
    <w:rsid w:val="007636E8"/>
    <w:rsid w:val="007638C1"/>
    <w:rsid w:val="00763E58"/>
    <w:rsid w:val="00764974"/>
    <w:rsid w:val="00764C8A"/>
    <w:rsid w:val="00764E30"/>
    <w:rsid w:val="00765A5B"/>
    <w:rsid w:val="007664F1"/>
    <w:rsid w:val="0076653C"/>
    <w:rsid w:val="0076692D"/>
    <w:rsid w:val="00766A97"/>
    <w:rsid w:val="007677E6"/>
    <w:rsid w:val="00767994"/>
    <w:rsid w:val="007706F2"/>
    <w:rsid w:val="00771059"/>
    <w:rsid w:val="007716BD"/>
    <w:rsid w:val="00772007"/>
    <w:rsid w:val="00773709"/>
    <w:rsid w:val="00773B5D"/>
    <w:rsid w:val="00774002"/>
    <w:rsid w:val="007747E9"/>
    <w:rsid w:val="007760B5"/>
    <w:rsid w:val="00776148"/>
    <w:rsid w:val="00776539"/>
    <w:rsid w:val="0077670F"/>
    <w:rsid w:val="00776D37"/>
    <w:rsid w:val="00776F57"/>
    <w:rsid w:val="00777182"/>
    <w:rsid w:val="0077737D"/>
    <w:rsid w:val="00777F94"/>
    <w:rsid w:val="00780C87"/>
    <w:rsid w:val="0078119C"/>
    <w:rsid w:val="00781C7C"/>
    <w:rsid w:val="00781D38"/>
    <w:rsid w:val="00781E45"/>
    <w:rsid w:val="00782733"/>
    <w:rsid w:val="00782860"/>
    <w:rsid w:val="00782B43"/>
    <w:rsid w:val="007833F6"/>
    <w:rsid w:val="007841BE"/>
    <w:rsid w:val="007849B3"/>
    <w:rsid w:val="0078557A"/>
    <w:rsid w:val="007860F1"/>
    <w:rsid w:val="007878DE"/>
    <w:rsid w:val="00790ED5"/>
    <w:rsid w:val="00791227"/>
    <w:rsid w:val="00791BE8"/>
    <w:rsid w:val="00791F50"/>
    <w:rsid w:val="00792AF1"/>
    <w:rsid w:val="00793493"/>
    <w:rsid w:val="00794DA0"/>
    <w:rsid w:val="0079583E"/>
    <w:rsid w:val="00795A36"/>
    <w:rsid w:val="00795BEC"/>
    <w:rsid w:val="00795CC3"/>
    <w:rsid w:val="00796447"/>
    <w:rsid w:val="00796799"/>
    <w:rsid w:val="0079722F"/>
    <w:rsid w:val="00797A86"/>
    <w:rsid w:val="00797B3B"/>
    <w:rsid w:val="007A070F"/>
    <w:rsid w:val="007A1151"/>
    <w:rsid w:val="007A171E"/>
    <w:rsid w:val="007A29C5"/>
    <w:rsid w:val="007A2A08"/>
    <w:rsid w:val="007A30AC"/>
    <w:rsid w:val="007A3E3B"/>
    <w:rsid w:val="007A4037"/>
    <w:rsid w:val="007A4383"/>
    <w:rsid w:val="007A444E"/>
    <w:rsid w:val="007A4A11"/>
    <w:rsid w:val="007A4B8A"/>
    <w:rsid w:val="007A4BB1"/>
    <w:rsid w:val="007A605C"/>
    <w:rsid w:val="007A70BC"/>
    <w:rsid w:val="007A7102"/>
    <w:rsid w:val="007A747F"/>
    <w:rsid w:val="007A78AD"/>
    <w:rsid w:val="007B00F1"/>
    <w:rsid w:val="007B1D1B"/>
    <w:rsid w:val="007B21C9"/>
    <w:rsid w:val="007B3176"/>
    <w:rsid w:val="007B3677"/>
    <w:rsid w:val="007B4226"/>
    <w:rsid w:val="007B425A"/>
    <w:rsid w:val="007B4582"/>
    <w:rsid w:val="007B5441"/>
    <w:rsid w:val="007B5A8E"/>
    <w:rsid w:val="007B636A"/>
    <w:rsid w:val="007B68E3"/>
    <w:rsid w:val="007B704E"/>
    <w:rsid w:val="007B7957"/>
    <w:rsid w:val="007B79CB"/>
    <w:rsid w:val="007B7B8F"/>
    <w:rsid w:val="007C0ACE"/>
    <w:rsid w:val="007C0BFE"/>
    <w:rsid w:val="007C150B"/>
    <w:rsid w:val="007C162D"/>
    <w:rsid w:val="007C17F0"/>
    <w:rsid w:val="007C2711"/>
    <w:rsid w:val="007C2DE8"/>
    <w:rsid w:val="007C32ED"/>
    <w:rsid w:val="007C3788"/>
    <w:rsid w:val="007C3B8D"/>
    <w:rsid w:val="007C3ED2"/>
    <w:rsid w:val="007C41C2"/>
    <w:rsid w:val="007C499D"/>
    <w:rsid w:val="007C49D4"/>
    <w:rsid w:val="007C4B24"/>
    <w:rsid w:val="007C4E9F"/>
    <w:rsid w:val="007C5AEE"/>
    <w:rsid w:val="007C5D32"/>
    <w:rsid w:val="007C5D7F"/>
    <w:rsid w:val="007C6186"/>
    <w:rsid w:val="007C72E7"/>
    <w:rsid w:val="007D029D"/>
    <w:rsid w:val="007D04CC"/>
    <w:rsid w:val="007D0B68"/>
    <w:rsid w:val="007D0FD6"/>
    <w:rsid w:val="007D140C"/>
    <w:rsid w:val="007D1427"/>
    <w:rsid w:val="007D3E55"/>
    <w:rsid w:val="007D4252"/>
    <w:rsid w:val="007D4753"/>
    <w:rsid w:val="007D4D0B"/>
    <w:rsid w:val="007D5599"/>
    <w:rsid w:val="007D56E6"/>
    <w:rsid w:val="007D57AC"/>
    <w:rsid w:val="007D5910"/>
    <w:rsid w:val="007D5C6B"/>
    <w:rsid w:val="007D5E5E"/>
    <w:rsid w:val="007D60DE"/>
    <w:rsid w:val="007D62F9"/>
    <w:rsid w:val="007D65C8"/>
    <w:rsid w:val="007D65D7"/>
    <w:rsid w:val="007D7070"/>
    <w:rsid w:val="007D70DC"/>
    <w:rsid w:val="007D7F83"/>
    <w:rsid w:val="007E0B0D"/>
    <w:rsid w:val="007E2A08"/>
    <w:rsid w:val="007E2A72"/>
    <w:rsid w:val="007E2BFC"/>
    <w:rsid w:val="007E2D7F"/>
    <w:rsid w:val="007E4038"/>
    <w:rsid w:val="007E4569"/>
    <w:rsid w:val="007E4BE4"/>
    <w:rsid w:val="007E5DBD"/>
    <w:rsid w:val="007E5F8F"/>
    <w:rsid w:val="007E6988"/>
    <w:rsid w:val="007E71D6"/>
    <w:rsid w:val="007E72A4"/>
    <w:rsid w:val="007F02AA"/>
    <w:rsid w:val="007F057B"/>
    <w:rsid w:val="007F119C"/>
    <w:rsid w:val="007F15FA"/>
    <w:rsid w:val="007F1AB3"/>
    <w:rsid w:val="007F1F6B"/>
    <w:rsid w:val="007F2065"/>
    <w:rsid w:val="007F3B56"/>
    <w:rsid w:val="007F429B"/>
    <w:rsid w:val="007F4646"/>
    <w:rsid w:val="007F4D32"/>
    <w:rsid w:val="007F4F1E"/>
    <w:rsid w:val="007F50BD"/>
    <w:rsid w:val="007F558F"/>
    <w:rsid w:val="007F5877"/>
    <w:rsid w:val="007F5E80"/>
    <w:rsid w:val="007F62DF"/>
    <w:rsid w:val="007F665A"/>
    <w:rsid w:val="007F68F9"/>
    <w:rsid w:val="007F6DD0"/>
    <w:rsid w:val="007F72F9"/>
    <w:rsid w:val="007F76C3"/>
    <w:rsid w:val="007F7E39"/>
    <w:rsid w:val="00802175"/>
    <w:rsid w:val="008028ED"/>
    <w:rsid w:val="00803ED4"/>
    <w:rsid w:val="00805080"/>
    <w:rsid w:val="008053D3"/>
    <w:rsid w:val="008058FB"/>
    <w:rsid w:val="00805F35"/>
    <w:rsid w:val="00806083"/>
    <w:rsid w:val="0080653B"/>
    <w:rsid w:val="008065FE"/>
    <w:rsid w:val="00806B9A"/>
    <w:rsid w:val="008076DE"/>
    <w:rsid w:val="00807BFD"/>
    <w:rsid w:val="008102E9"/>
    <w:rsid w:val="008103E6"/>
    <w:rsid w:val="00810A85"/>
    <w:rsid w:val="008111B6"/>
    <w:rsid w:val="008115AC"/>
    <w:rsid w:val="008118A8"/>
    <w:rsid w:val="00811B2C"/>
    <w:rsid w:val="00811B77"/>
    <w:rsid w:val="00811DCA"/>
    <w:rsid w:val="00811E81"/>
    <w:rsid w:val="00812285"/>
    <w:rsid w:val="0081392A"/>
    <w:rsid w:val="008139C2"/>
    <w:rsid w:val="00814459"/>
    <w:rsid w:val="0081480A"/>
    <w:rsid w:val="00814D7B"/>
    <w:rsid w:val="0081583E"/>
    <w:rsid w:val="008158D0"/>
    <w:rsid w:val="00815CA3"/>
    <w:rsid w:val="00815EC3"/>
    <w:rsid w:val="00815F31"/>
    <w:rsid w:val="00816A8D"/>
    <w:rsid w:val="00816E66"/>
    <w:rsid w:val="00817D29"/>
    <w:rsid w:val="0082071C"/>
    <w:rsid w:val="008208CF"/>
    <w:rsid w:val="008212B0"/>
    <w:rsid w:val="008217BE"/>
    <w:rsid w:val="00821B07"/>
    <w:rsid w:val="0082217D"/>
    <w:rsid w:val="00822508"/>
    <w:rsid w:val="00822D27"/>
    <w:rsid w:val="008240DE"/>
    <w:rsid w:val="00824408"/>
    <w:rsid w:val="00824764"/>
    <w:rsid w:val="00824E0A"/>
    <w:rsid w:val="00825EA1"/>
    <w:rsid w:val="00825FAE"/>
    <w:rsid w:val="008268C6"/>
    <w:rsid w:val="0082720D"/>
    <w:rsid w:val="0083068C"/>
    <w:rsid w:val="00831355"/>
    <w:rsid w:val="0083199D"/>
    <w:rsid w:val="00831BB7"/>
    <w:rsid w:val="00832108"/>
    <w:rsid w:val="008321BF"/>
    <w:rsid w:val="008324F0"/>
    <w:rsid w:val="00832BC3"/>
    <w:rsid w:val="00833220"/>
    <w:rsid w:val="0083322B"/>
    <w:rsid w:val="008334C4"/>
    <w:rsid w:val="00833634"/>
    <w:rsid w:val="00833F08"/>
    <w:rsid w:val="00834C33"/>
    <w:rsid w:val="00835811"/>
    <w:rsid w:val="00837399"/>
    <w:rsid w:val="00840214"/>
    <w:rsid w:val="00840467"/>
    <w:rsid w:val="0084046A"/>
    <w:rsid w:val="00840801"/>
    <w:rsid w:val="00840D3C"/>
    <w:rsid w:val="008415A1"/>
    <w:rsid w:val="00841930"/>
    <w:rsid w:val="00844081"/>
    <w:rsid w:val="008441B5"/>
    <w:rsid w:val="00844816"/>
    <w:rsid w:val="0084581D"/>
    <w:rsid w:val="00845DC3"/>
    <w:rsid w:val="00845FC1"/>
    <w:rsid w:val="00846096"/>
    <w:rsid w:val="0084661F"/>
    <w:rsid w:val="00846AFE"/>
    <w:rsid w:val="00846EE1"/>
    <w:rsid w:val="00847198"/>
    <w:rsid w:val="00847765"/>
    <w:rsid w:val="00847843"/>
    <w:rsid w:val="0085096A"/>
    <w:rsid w:val="0085180B"/>
    <w:rsid w:val="0085196D"/>
    <w:rsid w:val="00851A1E"/>
    <w:rsid w:val="00851BC9"/>
    <w:rsid w:val="00851C7A"/>
    <w:rsid w:val="00852284"/>
    <w:rsid w:val="00852492"/>
    <w:rsid w:val="00852923"/>
    <w:rsid w:val="00852C38"/>
    <w:rsid w:val="00853580"/>
    <w:rsid w:val="00853A8D"/>
    <w:rsid w:val="00853DE8"/>
    <w:rsid w:val="00854726"/>
    <w:rsid w:val="00854824"/>
    <w:rsid w:val="00854E5A"/>
    <w:rsid w:val="00855C7F"/>
    <w:rsid w:val="008563C5"/>
    <w:rsid w:val="008567DF"/>
    <w:rsid w:val="008568C6"/>
    <w:rsid w:val="00856E20"/>
    <w:rsid w:val="0085788B"/>
    <w:rsid w:val="008605BB"/>
    <w:rsid w:val="0086063E"/>
    <w:rsid w:val="00860884"/>
    <w:rsid w:val="008639DE"/>
    <w:rsid w:val="00863C73"/>
    <w:rsid w:val="00863D15"/>
    <w:rsid w:val="00864935"/>
    <w:rsid w:val="008649F7"/>
    <w:rsid w:val="00864EBB"/>
    <w:rsid w:val="0086513E"/>
    <w:rsid w:val="00866FDD"/>
    <w:rsid w:val="00871F93"/>
    <w:rsid w:val="00872371"/>
    <w:rsid w:val="00872733"/>
    <w:rsid w:val="00873606"/>
    <w:rsid w:val="0087392A"/>
    <w:rsid w:val="008740EE"/>
    <w:rsid w:val="008741D0"/>
    <w:rsid w:val="00874FAA"/>
    <w:rsid w:val="00875141"/>
    <w:rsid w:val="00876547"/>
    <w:rsid w:val="00877056"/>
    <w:rsid w:val="00877FAE"/>
    <w:rsid w:val="00880D53"/>
    <w:rsid w:val="00880EC2"/>
    <w:rsid w:val="008824F2"/>
    <w:rsid w:val="00882637"/>
    <w:rsid w:val="00882D00"/>
    <w:rsid w:val="00882E17"/>
    <w:rsid w:val="00883BDD"/>
    <w:rsid w:val="0088428D"/>
    <w:rsid w:val="00884A5B"/>
    <w:rsid w:val="008853D4"/>
    <w:rsid w:val="0088603E"/>
    <w:rsid w:val="00886371"/>
    <w:rsid w:val="0088664C"/>
    <w:rsid w:val="00886AC9"/>
    <w:rsid w:val="00886B84"/>
    <w:rsid w:val="008875FB"/>
    <w:rsid w:val="008876EE"/>
    <w:rsid w:val="00890A59"/>
    <w:rsid w:val="00890ECA"/>
    <w:rsid w:val="00891155"/>
    <w:rsid w:val="0089160E"/>
    <w:rsid w:val="008918A3"/>
    <w:rsid w:val="00891C6E"/>
    <w:rsid w:val="008925BE"/>
    <w:rsid w:val="008931A1"/>
    <w:rsid w:val="0089372B"/>
    <w:rsid w:val="008945B6"/>
    <w:rsid w:val="008945C3"/>
    <w:rsid w:val="008958BA"/>
    <w:rsid w:val="008959D4"/>
    <w:rsid w:val="00895AFF"/>
    <w:rsid w:val="00896461"/>
    <w:rsid w:val="00897B53"/>
    <w:rsid w:val="008A024D"/>
    <w:rsid w:val="008A04A5"/>
    <w:rsid w:val="008A0949"/>
    <w:rsid w:val="008A0B63"/>
    <w:rsid w:val="008A1530"/>
    <w:rsid w:val="008A1BA9"/>
    <w:rsid w:val="008A1EE7"/>
    <w:rsid w:val="008A239B"/>
    <w:rsid w:val="008A27CD"/>
    <w:rsid w:val="008A3952"/>
    <w:rsid w:val="008A3D05"/>
    <w:rsid w:val="008A3ECD"/>
    <w:rsid w:val="008A475D"/>
    <w:rsid w:val="008A50D3"/>
    <w:rsid w:val="008A5408"/>
    <w:rsid w:val="008A5788"/>
    <w:rsid w:val="008A5E19"/>
    <w:rsid w:val="008A6169"/>
    <w:rsid w:val="008A70F1"/>
    <w:rsid w:val="008A7141"/>
    <w:rsid w:val="008A7445"/>
    <w:rsid w:val="008A79AF"/>
    <w:rsid w:val="008B001D"/>
    <w:rsid w:val="008B01D5"/>
    <w:rsid w:val="008B0537"/>
    <w:rsid w:val="008B08CC"/>
    <w:rsid w:val="008B1123"/>
    <w:rsid w:val="008B14FF"/>
    <w:rsid w:val="008B19DB"/>
    <w:rsid w:val="008B2C11"/>
    <w:rsid w:val="008B30F8"/>
    <w:rsid w:val="008B3DDD"/>
    <w:rsid w:val="008B48D4"/>
    <w:rsid w:val="008B48FF"/>
    <w:rsid w:val="008B503B"/>
    <w:rsid w:val="008B587A"/>
    <w:rsid w:val="008B64FD"/>
    <w:rsid w:val="008B6EB9"/>
    <w:rsid w:val="008B76F9"/>
    <w:rsid w:val="008C0690"/>
    <w:rsid w:val="008C12BB"/>
    <w:rsid w:val="008C1DFF"/>
    <w:rsid w:val="008C30ED"/>
    <w:rsid w:val="008C34FD"/>
    <w:rsid w:val="008C3B88"/>
    <w:rsid w:val="008C3CEE"/>
    <w:rsid w:val="008C4C05"/>
    <w:rsid w:val="008C4DFD"/>
    <w:rsid w:val="008C5115"/>
    <w:rsid w:val="008C65F7"/>
    <w:rsid w:val="008C667E"/>
    <w:rsid w:val="008C7152"/>
    <w:rsid w:val="008C778D"/>
    <w:rsid w:val="008C7A21"/>
    <w:rsid w:val="008D0152"/>
    <w:rsid w:val="008D070B"/>
    <w:rsid w:val="008D097B"/>
    <w:rsid w:val="008D111B"/>
    <w:rsid w:val="008D1B9C"/>
    <w:rsid w:val="008D1EBE"/>
    <w:rsid w:val="008D21DE"/>
    <w:rsid w:val="008D2441"/>
    <w:rsid w:val="008D263A"/>
    <w:rsid w:val="008D2A3D"/>
    <w:rsid w:val="008D31BB"/>
    <w:rsid w:val="008D3447"/>
    <w:rsid w:val="008D3C47"/>
    <w:rsid w:val="008D424E"/>
    <w:rsid w:val="008D4C67"/>
    <w:rsid w:val="008D4FC8"/>
    <w:rsid w:val="008D519C"/>
    <w:rsid w:val="008D5BB9"/>
    <w:rsid w:val="008D5F5B"/>
    <w:rsid w:val="008D618A"/>
    <w:rsid w:val="008D62FF"/>
    <w:rsid w:val="008D66AC"/>
    <w:rsid w:val="008D6EDC"/>
    <w:rsid w:val="008E0534"/>
    <w:rsid w:val="008E07FA"/>
    <w:rsid w:val="008E08F1"/>
    <w:rsid w:val="008E18D8"/>
    <w:rsid w:val="008E1C3E"/>
    <w:rsid w:val="008E1E95"/>
    <w:rsid w:val="008E2166"/>
    <w:rsid w:val="008E2938"/>
    <w:rsid w:val="008E2D1A"/>
    <w:rsid w:val="008E36E2"/>
    <w:rsid w:val="008E37CD"/>
    <w:rsid w:val="008E43CD"/>
    <w:rsid w:val="008E4802"/>
    <w:rsid w:val="008E493E"/>
    <w:rsid w:val="008E52C6"/>
    <w:rsid w:val="008E5B96"/>
    <w:rsid w:val="008E5BDE"/>
    <w:rsid w:val="008E5C31"/>
    <w:rsid w:val="008E5FC8"/>
    <w:rsid w:val="008E680E"/>
    <w:rsid w:val="008E783A"/>
    <w:rsid w:val="008E79F5"/>
    <w:rsid w:val="008F11D4"/>
    <w:rsid w:val="008F20AE"/>
    <w:rsid w:val="008F2D51"/>
    <w:rsid w:val="008F31B6"/>
    <w:rsid w:val="008F36D7"/>
    <w:rsid w:val="008F4859"/>
    <w:rsid w:val="008F4E7C"/>
    <w:rsid w:val="008F513A"/>
    <w:rsid w:val="008F51D1"/>
    <w:rsid w:val="008F5EF7"/>
    <w:rsid w:val="008F615D"/>
    <w:rsid w:val="008F67B6"/>
    <w:rsid w:val="008F7284"/>
    <w:rsid w:val="008F7A9A"/>
    <w:rsid w:val="0090089D"/>
    <w:rsid w:val="00902AEB"/>
    <w:rsid w:val="00902BBA"/>
    <w:rsid w:val="009030A1"/>
    <w:rsid w:val="00903836"/>
    <w:rsid w:val="00903C3C"/>
    <w:rsid w:val="00904363"/>
    <w:rsid w:val="009047E0"/>
    <w:rsid w:val="00904F11"/>
    <w:rsid w:val="0090635A"/>
    <w:rsid w:val="00906664"/>
    <w:rsid w:val="00906C1A"/>
    <w:rsid w:val="00906D03"/>
    <w:rsid w:val="00906F73"/>
    <w:rsid w:val="00907666"/>
    <w:rsid w:val="00907D5E"/>
    <w:rsid w:val="00907EC9"/>
    <w:rsid w:val="009104D3"/>
    <w:rsid w:val="00910561"/>
    <w:rsid w:val="009110ED"/>
    <w:rsid w:val="009111AB"/>
    <w:rsid w:val="00911C71"/>
    <w:rsid w:val="00912E89"/>
    <w:rsid w:val="0091415D"/>
    <w:rsid w:val="00914E43"/>
    <w:rsid w:val="00914EAB"/>
    <w:rsid w:val="00915212"/>
    <w:rsid w:val="009154E0"/>
    <w:rsid w:val="0091621D"/>
    <w:rsid w:val="009163C4"/>
    <w:rsid w:val="00916AF7"/>
    <w:rsid w:val="00917043"/>
    <w:rsid w:val="00917872"/>
    <w:rsid w:val="00917B6D"/>
    <w:rsid w:val="00917DBE"/>
    <w:rsid w:val="00917E2E"/>
    <w:rsid w:val="00921BDE"/>
    <w:rsid w:val="00921E7B"/>
    <w:rsid w:val="009224F8"/>
    <w:rsid w:val="0092275F"/>
    <w:rsid w:val="00923725"/>
    <w:rsid w:val="0092385F"/>
    <w:rsid w:val="00924A79"/>
    <w:rsid w:val="009254F6"/>
    <w:rsid w:val="00925538"/>
    <w:rsid w:val="009259C8"/>
    <w:rsid w:val="0092602A"/>
    <w:rsid w:val="00926268"/>
    <w:rsid w:val="00926660"/>
    <w:rsid w:val="00926A29"/>
    <w:rsid w:val="00926A6E"/>
    <w:rsid w:val="00926AF9"/>
    <w:rsid w:val="00927759"/>
    <w:rsid w:val="009278A9"/>
    <w:rsid w:val="009279DB"/>
    <w:rsid w:val="009300A3"/>
    <w:rsid w:val="009305A7"/>
    <w:rsid w:val="00930643"/>
    <w:rsid w:val="00931472"/>
    <w:rsid w:val="00931775"/>
    <w:rsid w:val="0093244E"/>
    <w:rsid w:val="009329F2"/>
    <w:rsid w:val="00932E00"/>
    <w:rsid w:val="00932EFE"/>
    <w:rsid w:val="00934840"/>
    <w:rsid w:val="00934CBA"/>
    <w:rsid w:val="00934D38"/>
    <w:rsid w:val="0093527D"/>
    <w:rsid w:val="00935469"/>
    <w:rsid w:val="00935DF9"/>
    <w:rsid w:val="009362F1"/>
    <w:rsid w:val="0093693A"/>
    <w:rsid w:val="0093709A"/>
    <w:rsid w:val="00937809"/>
    <w:rsid w:val="00937BA3"/>
    <w:rsid w:val="0094082E"/>
    <w:rsid w:val="00941817"/>
    <w:rsid w:val="00941CCF"/>
    <w:rsid w:val="00941F0E"/>
    <w:rsid w:val="00942285"/>
    <w:rsid w:val="00942833"/>
    <w:rsid w:val="00942E16"/>
    <w:rsid w:val="00942EAB"/>
    <w:rsid w:val="00942F1E"/>
    <w:rsid w:val="00943419"/>
    <w:rsid w:val="009438FF"/>
    <w:rsid w:val="00943A04"/>
    <w:rsid w:val="0094405F"/>
    <w:rsid w:val="00944302"/>
    <w:rsid w:val="00944555"/>
    <w:rsid w:val="00944A1D"/>
    <w:rsid w:val="00944B56"/>
    <w:rsid w:val="00944D29"/>
    <w:rsid w:val="009465EC"/>
    <w:rsid w:val="009477B8"/>
    <w:rsid w:val="00947BB3"/>
    <w:rsid w:val="009500E0"/>
    <w:rsid w:val="00950E8E"/>
    <w:rsid w:val="00951474"/>
    <w:rsid w:val="00951948"/>
    <w:rsid w:val="00951B92"/>
    <w:rsid w:val="00951BCE"/>
    <w:rsid w:val="00951C2A"/>
    <w:rsid w:val="00953266"/>
    <w:rsid w:val="009532C9"/>
    <w:rsid w:val="00953D9A"/>
    <w:rsid w:val="009541B7"/>
    <w:rsid w:val="00954DBA"/>
    <w:rsid w:val="00955629"/>
    <w:rsid w:val="009562CB"/>
    <w:rsid w:val="009570DF"/>
    <w:rsid w:val="0095734B"/>
    <w:rsid w:val="00957F1E"/>
    <w:rsid w:val="00960030"/>
    <w:rsid w:val="0096090A"/>
    <w:rsid w:val="009614C4"/>
    <w:rsid w:val="009623BB"/>
    <w:rsid w:val="00962AC9"/>
    <w:rsid w:val="009631E1"/>
    <w:rsid w:val="0096362A"/>
    <w:rsid w:val="00963972"/>
    <w:rsid w:val="00963C62"/>
    <w:rsid w:val="0096433A"/>
    <w:rsid w:val="0096437E"/>
    <w:rsid w:val="00964B88"/>
    <w:rsid w:val="00965755"/>
    <w:rsid w:val="00965ACA"/>
    <w:rsid w:val="009664F6"/>
    <w:rsid w:val="00966F7F"/>
    <w:rsid w:val="00967762"/>
    <w:rsid w:val="00967BB9"/>
    <w:rsid w:val="00967ECD"/>
    <w:rsid w:val="0097021E"/>
    <w:rsid w:val="00970D48"/>
    <w:rsid w:val="00970FEA"/>
    <w:rsid w:val="009716B0"/>
    <w:rsid w:val="009716C0"/>
    <w:rsid w:val="00971903"/>
    <w:rsid w:val="0097200B"/>
    <w:rsid w:val="00972648"/>
    <w:rsid w:val="00974E03"/>
    <w:rsid w:val="00975210"/>
    <w:rsid w:val="0097595D"/>
    <w:rsid w:val="009759DF"/>
    <w:rsid w:val="00976BA6"/>
    <w:rsid w:val="009779F1"/>
    <w:rsid w:val="00977A62"/>
    <w:rsid w:val="009805E1"/>
    <w:rsid w:val="00980A62"/>
    <w:rsid w:val="00980F32"/>
    <w:rsid w:val="00981659"/>
    <w:rsid w:val="009819FA"/>
    <w:rsid w:val="00983308"/>
    <w:rsid w:val="009836F8"/>
    <w:rsid w:val="0098453F"/>
    <w:rsid w:val="00984827"/>
    <w:rsid w:val="009850BB"/>
    <w:rsid w:val="00985125"/>
    <w:rsid w:val="0098543F"/>
    <w:rsid w:val="009863DB"/>
    <w:rsid w:val="0098673E"/>
    <w:rsid w:val="00986C9A"/>
    <w:rsid w:val="00986DCA"/>
    <w:rsid w:val="009875B7"/>
    <w:rsid w:val="0099010C"/>
    <w:rsid w:val="00990141"/>
    <w:rsid w:val="00990762"/>
    <w:rsid w:val="00990BB8"/>
    <w:rsid w:val="00990C3E"/>
    <w:rsid w:val="00990C6D"/>
    <w:rsid w:val="00991386"/>
    <w:rsid w:val="00991CC4"/>
    <w:rsid w:val="00991EA4"/>
    <w:rsid w:val="009924BF"/>
    <w:rsid w:val="009929BF"/>
    <w:rsid w:val="009945FB"/>
    <w:rsid w:val="00994B7F"/>
    <w:rsid w:val="00994C67"/>
    <w:rsid w:val="00995339"/>
    <w:rsid w:val="0099556A"/>
    <w:rsid w:val="009957E0"/>
    <w:rsid w:val="00995951"/>
    <w:rsid w:val="0099608F"/>
    <w:rsid w:val="0099622A"/>
    <w:rsid w:val="009967B2"/>
    <w:rsid w:val="00996C0B"/>
    <w:rsid w:val="00997561"/>
    <w:rsid w:val="00997E7B"/>
    <w:rsid w:val="00997E8B"/>
    <w:rsid w:val="00997F62"/>
    <w:rsid w:val="009A09E1"/>
    <w:rsid w:val="009A0B33"/>
    <w:rsid w:val="009A0ECA"/>
    <w:rsid w:val="009A0FB3"/>
    <w:rsid w:val="009A15AA"/>
    <w:rsid w:val="009A165D"/>
    <w:rsid w:val="009A1B00"/>
    <w:rsid w:val="009A1F63"/>
    <w:rsid w:val="009A2054"/>
    <w:rsid w:val="009A31AA"/>
    <w:rsid w:val="009A3456"/>
    <w:rsid w:val="009A34AF"/>
    <w:rsid w:val="009A38E3"/>
    <w:rsid w:val="009A3FFB"/>
    <w:rsid w:val="009A4186"/>
    <w:rsid w:val="009A4438"/>
    <w:rsid w:val="009A50FF"/>
    <w:rsid w:val="009A5460"/>
    <w:rsid w:val="009A5DEA"/>
    <w:rsid w:val="009A6313"/>
    <w:rsid w:val="009A6E2D"/>
    <w:rsid w:val="009A7659"/>
    <w:rsid w:val="009A7923"/>
    <w:rsid w:val="009B0767"/>
    <w:rsid w:val="009B0AA4"/>
    <w:rsid w:val="009B0BEA"/>
    <w:rsid w:val="009B1891"/>
    <w:rsid w:val="009B1B2C"/>
    <w:rsid w:val="009B2139"/>
    <w:rsid w:val="009B2744"/>
    <w:rsid w:val="009B293B"/>
    <w:rsid w:val="009B50E7"/>
    <w:rsid w:val="009B5102"/>
    <w:rsid w:val="009B663C"/>
    <w:rsid w:val="009B6945"/>
    <w:rsid w:val="009B6973"/>
    <w:rsid w:val="009C06A9"/>
    <w:rsid w:val="009C079D"/>
    <w:rsid w:val="009C09CA"/>
    <w:rsid w:val="009C0AA6"/>
    <w:rsid w:val="009C0D93"/>
    <w:rsid w:val="009C1779"/>
    <w:rsid w:val="009C1F8B"/>
    <w:rsid w:val="009C26D0"/>
    <w:rsid w:val="009C3C9C"/>
    <w:rsid w:val="009C3F15"/>
    <w:rsid w:val="009C4735"/>
    <w:rsid w:val="009C4BA3"/>
    <w:rsid w:val="009C4FA9"/>
    <w:rsid w:val="009C64F3"/>
    <w:rsid w:val="009C6C05"/>
    <w:rsid w:val="009C6FC6"/>
    <w:rsid w:val="009D05EF"/>
    <w:rsid w:val="009D089A"/>
    <w:rsid w:val="009D139B"/>
    <w:rsid w:val="009D3087"/>
    <w:rsid w:val="009D3DF4"/>
    <w:rsid w:val="009D40DE"/>
    <w:rsid w:val="009D410E"/>
    <w:rsid w:val="009D4453"/>
    <w:rsid w:val="009D4899"/>
    <w:rsid w:val="009D5749"/>
    <w:rsid w:val="009D6603"/>
    <w:rsid w:val="009D6A59"/>
    <w:rsid w:val="009D6F95"/>
    <w:rsid w:val="009D702F"/>
    <w:rsid w:val="009D7531"/>
    <w:rsid w:val="009D7911"/>
    <w:rsid w:val="009E0E88"/>
    <w:rsid w:val="009E1865"/>
    <w:rsid w:val="009E1B88"/>
    <w:rsid w:val="009E1EA7"/>
    <w:rsid w:val="009E1F42"/>
    <w:rsid w:val="009E216F"/>
    <w:rsid w:val="009E2598"/>
    <w:rsid w:val="009E349A"/>
    <w:rsid w:val="009E34C0"/>
    <w:rsid w:val="009E3980"/>
    <w:rsid w:val="009E39F7"/>
    <w:rsid w:val="009E49AC"/>
    <w:rsid w:val="009E531E"/>
    <w:rsid w:val="009E5526"/>
    <w:rsid w:val="009E5881"/>
    <w:rsid w:val="009E5B17"/>
    <w:rsid w:val="009E5F43"/>
    <w:rsid w:val="009E618C"/>
    <w:rsid w:val="009E6364"/>
    <w:rsid w:val="009E6623"/>
    <w:rsid w:val="009E7527"/>
    <w:rsid w:val="009E7781"/>
    <w:rsid w:val="009E77DC"/>
    <w:rsid w:val="009E7A40"/>
    <w:rsid w:val="009F03ED"/>
    <w:rsid w:val="009F107B"/>
    <w:rsid w:val="009F1564"/>
    <w:rsid w:val="009F16AD"/>
    <w:rsid w:val="009F1AED"/>
    <w:rsid w:val="009F1CCE"/>
    <w:rsid w:val="009F1EC0"/>
    <w:rsid w:val="009F25AA"/>
    <w:rsid w:val="009F2EEA"/>
    <w:rsid w:val="009F320D"/>
    <w:rsid w:val="009F4726"/>
    <w:rsid w:val="009F4B52"/>
    <w:rsid w:val="009F4C3E"/>
    <w:rsid w:val="009F4C53"/>
    <w:rsid w:val="009F4F21"/>
    <w:rsid w:val="009F5082"/>
    <w:rsid w:val="009F52AA"/>
    <w:rsid w:val="009F64EE"/>
    <w:rsid w:val="009F7A26"/>
    <w:rsid w:val="009F7FF7"/>
    <w:rsid w:val="00A00325"/>
    <w:rsid w:val="00A00363"/>
    <w:rsid w:val="00A00AEB"/>
    <w:rsid w:val="00A00D63"/>
    <w:rsid w:val="00A0117B"/>
    <w:rsid w:val="00A01742"/>
    <w:rsid w:val="00A01AA5"/>
    <w:rsid w:val="00A02326"/>
    <w:rsid w:val="00A02520"/>
    <w:rsid w:val="00A02D8A"/>
    <w:rsid w:val="00A0570F"/>
    <w:rsid w:val="00A0655E"/>
    <w:rsid w:val="00A06A06"/>
    <w:rsid w:val="00A074C6"/>
    <w:rsid w:val="00A07AF4"/>
    <w:rsid w:val="00A07B4C"/>
    <w:rsid w:val="00A11379"/>
    <w:rsid w:val="00A11943"/>
    <w:rsid w:val="00A1269A"/>
    <w:rsid w:val="00A126A1"/>
    <w:rsid w:val="00A12818"/>
    <w:rsid w:val="00A12F74"/>
    <w:rsid w:val="00A1395D"/>
    <w:rsid w:val="00A14CF5"/>
    <w:rsid w:val="00A14E5B"/>
    <w:rsid w:val="00A15960"/>
    <w:rsid w:val="00A15B02"/>
    <w:rsid w:val="00A1603D"/>
    <w:rsid w:val="00A1683D"/>
    <w:rsid w:val="00A17303"/>
    <w:rsid w:val="00A1768A"/>
    <w:rsid w:val="00A176D2"/>
    <w:rsid w:val="00A1775B"/>
    <w:rsid w:val="00A1776D"/>
    <w:rsid w:val="00A17884"/>
    <w:rsid w:val="00A17A0B"/>
    <w:rsid w:val="00A21B06"/>
    <w:rsid w:val="00A22AB8"/>
    <w:rsid w:val="00A22CB6"/>
    <w:rsid w:val="00A23704"/>
    <w:rsid w:val="00A2485E"/>
    <w:rsid w:val="00A24AC0"/>
    <w:rsid w:val="00A25F07"/>
    <w:rsid w:val="00A25FC3"/>
    <w:rsid w:val="00A268F1"/>
    <w:rsid w:val="00A268FF"/>
    <w:rsid w:val="00A31224"/>
    <w:rsid w:val="00A31409"/>
    <w:rsid w:val="00A31DB3"/>
    <w:rsid w:val="00A331C4"/>
    <w:rsid w:val="00A341C0"/>
    <w:rsid w:val="00A342EC"/>
    <w:rsid w:val="00A3443E"/>
    <w:rsid w:val="00A352F7"/>
    <w:rsid w:val="00A35DB9"/>
    <w:rsid w:val="00A365F2"/>
    <w:rsid w:val="00A36899"/>
    <w:rsid w:val="00A36BD5"/>
    <w:rsid w:val="00A36F8D"/>
    <w:rsid w:val="00A372BB"/>
    <w:rsid w:val="00A376E9"/>
    <w:rsid w:val="00A4090B"/>
    <w:rsid w:val="00A410DC"/>
    <w:rsid w:val="00A41689"/>
    <w:rsid w:val="00A41BDD"/>
    <w:rsid w:val="00A42214"/>
    <w:rsid w:val="00A42343"/>
    <w:rsid w:val="00A42448"/>
    <w:rsid w:val="00A428C4"/>
    <w:rsid w:val="00A43478"/>
    <w:rsid w:val="00A4351D"/>
    <w:rsid w:val="00A44D30"/>
    <w:rsid w:val="00A45568"/>
    <w:rsid w:val="00A45584"/>
    <w:rsid w:val="00A456DB"/>
    <w:rsid w:val="00A4579A"/>
    <w:rsid w:val="00A457A8"/>
    <w:rsid w:val="00A460B9"/>
    <w:rsid w:val="00A4732F"/>
    <w:rsid w:val="00A473CA"/>
    <w:rsid w:val="00A503D6"/>
    <w:rsid w:val="00A5114B"/>
    <w:rsid w:val="00A5181D"/>
    <w:rsid w:val="00A51867"/>
    <w:rsid w:val="00A52108"/>
    <w:rsid w:val="00A52F00"/>
    <w:rsid w:val="00A53C39"/>
    <w:rsid w:val="00A54F6E"/>
    <w:rsid w:val="00A555A2"/>
    <w:rsid w:val="00A5578D"/>
    <w:rsid w:val="00A55E49"/>
    <w:rsid w:val="00A60D18"/>
    <w:rsid w:val="00A60EFE"/>
    <w:rsid w:val="00A61746"/>
    <w:rsid w:val="00A617D3"/>
    <w:rsid w:val="00A618EC"/>
    <w:rsid w:val="00A61C04"/>
    <w:rsid w:val="00A627B0"/>
    <w:rsid w:val="00A634AF"/>
    <w:rsid w:val="00A64673"/>
    <w:rsid w:val="00A65ACE"/>
    <w:rsid w:val="00A65C24"/>
    <w:rsid w:val="00A66182"/>
    <w:rsid w:val="00A661AF"/>
    <w:rsid w:val="00A661DB"/>
    <w:rsid w:val="00A661FC"/>
    <w:rsid w:val="00A664E8"/>
    <w:rsid w:val="00A666A8"/>
    <w:rsid w:val="00A669D3"/>
    <w:rsid w:val="00A67125"/>
    <w:rsid w:val="00A67CAC"/>
    <w:rsid w:val="00A67E01"/>
    <w:rsid w:val="00A70D9A"/>
    <w:rsid w:val="00A71715"/>
    <w:rsid w:val="00A723B3"/>
    <w:rsid w:val="00A72B08"/>
    <w:rsid w:val="00A7325B"/>
    <w:rsid w:val="00A73799"/>
    <w:rsid w:val="00A73B70"/>
    <w:rsid w:val="00A74133"/>
    <w:rsid w:val="00A74233"/>
    <w:rsid w:val="00A7424A"/>
    <w:rsid w:val="00A754E5"/>
    <w:rsid w:val="00A758A9"/>
    <w:rsid w:val="00A764C1"/>
    <w:rsid w:val="00A7722A"/>
    <w:rsid w:val="00A773DC"/>
    <w:rsid w:val="00A77D2F"/>
    <w:rsid w:val="00A77F5C"/>
    <w:rsid w:val="00A8070E"/>
    <w:rsid w:val="00A80800"/>
    <w:rsid w:val="00A81862"/>
    <w:rsid w:val="00A81F6F"/>
    <w:rsid w:val="00A821ED"/>
    <w:rsid w:val="00A82622"/>
    <w:rsid w:val="00A83432"/>
    <w:rsid w:val="00A837AF"/>
    <w:rsid w:val="00A840B8"/>
    <w:rsid w:val="00A84384"/>
    <w:rsid w:val="00A84414"/>
    <w:rsid w:val="00A84986"/>
    <w:rsid w:val="00A84A59"/>
    <w:rsid w:val="00A8657E"/>
    <w:rsid w:val="00A86999"/>
    <w:rsid w:val="00A86A8D"/>
    <w:rsid w:val="00A86DC0"/>
    <w:rsid w:val="00A8760A"/>
    <w:rsid w:val="00A87988"/>
    <w:rsid w:val="00A903B3"/>
    <w:rsid w:val="00A91115"/>
    <w:rsid w:val="00A91FD8"/>
    <w:rsid w:val="00A92CE3"/>
    <w:rsid w:val="00A93C7B"/>
    <w:rsid w:val="00A94E2A"/>
    <w:rsid w:val="00A95A57"/>
    <w:rsid w:val="00A9620A"/>
    <w:rsid w:val="00A9686A"/>
    <w:rsid w:val="00A96AE9"/>
    <w:rsid w:val="00A96DF9"/>
    <w:rsid w:val="00A97024"/>
    <w:rsid w:val="00A97213"/>
    <w:rsid w:val="00AA045F"/>
    <w:rsid w:val="00AA08DD"/>
    <w:rsid w:val="00AA1048"/>
    <w:rsid w:val="00AA1224"/>
    <w:rsid w:val="00AA179B"/>
    <w:rsid w:val="00AA1C6C"/>
    <w:rsid w:val="00AA1E79"/>
    <w:rsid w:val="00AA22EF"/>
    <w:rsid w:val="00AA2C59"/>
    <w:rsid w:val="00AA399A"/>
    <w:rsid w:val="00AA3B8B"/>
    <w:rsid w:val="00AA3CD1"/>
    <w:rsid w:val="00AA459A"/>
    <w:rsid w:val="00AA4728"/>
    <w:rsid w:val="00AA4936"/>
    <w:rsid w:val="00AA4B96"/>
    <w:rsid w:val="00AA4D46"/>
    <w:rsid w:val="00AA51A8"/>
    <w:rsid w:val="00AA53FE"/>
    <w:rsid w:val="00AA57D1"/>
    <w:rsid w:val="00AA6382"/>
    <w:rsid w:val="00AA668F"/>
    <w:rsid w:val="00AA7CDA"/>
    <w:rsid w:val="00AA7E26"/>
    <w:rsid w:val="00AB035A"/>
    <w:rsid w:val="00AB1FE7"/>
    <w:rsid w:val="00AB24AC"/>
    <w:rsid w:val="00AB2571"/>
    <w:rsid w:val="00AB26D5"/>
    <w:rsid w:val="00AB2A6B"/>
    <w:rsid w:val="00AB2A93"/>
    <w:rsid w:val="00AB2DEC"/>
    <w:rsid w:val="00AB30C7"/>
    <w:rsid w:val="00AB544D"/>
    <w:rsid w:val="00AB573D"/>
    <w:rsid w:val="00AB57B5"/>
    <w:rsid w:val="00AB74F8"/>
    <w:rsid w:val="00AB77C1"/>
    <w:rsid w:val="00AB7FBD"/>
    <w:rsid w:val="00AC0039"/>
    <w:rsid w:val="00AC0D9B"/>
    <w:rsid w:val="00AC1017"/>
    <w:rsid w:val="00AC2102"/>
    <w:rsid w:val="00AC270E"/>
    <w:rsid w:val="00AC27B7"/>
    <w:rsid w:val="00AC2BCA"/>
    <w:rsid w:val="00AC36DA"/>
    <w:rsid w:val="00AC4038"/>
    <w:rsid w:val="00AC4B3C"/>
    <w:rsid w:val="00AC5425"/>
    <w:rsid w:val="00AC5450"/>
    <w:rsid w:val="00AC5D8E"/>
    <w:rsid w:val="00AC5F12"/>
    <w:rsid w:val="00AC66D6"/>
    <w:rsid w:val="00AC683C"/>
    <w:rsid w:val="00AC6E12"/>
    <w:rsid w:val="00AC6F2A"/>
    <w:rsid w:val="00AC70AD"/>
    <w:rsid w:val="00AC731D"/>
    <w:rsid w:val="00AC7BB7"/>
    <w:rsid w:val="00AD0107"/>
    <w:rsid w:val="00AD01EE"/>
    <w:rsid w:val="00AD02B3"/>
    <w:rsid w:val="00AD17F9"/>
    <w:rsid w:val="00AD2F15"/>
    <w:rsid w:val="00AD408A"/>
    <w:rsid w:val="00AD4402"/>
    <w:rsid w:val="00AD4CB2"/>
    <w:rsid w:val="00AD503E"/>
    <w:rsid w:val="00AD50C0"/>
    <w:rsid w:val="00AD51B8"/>
    <w:rsid w:val="00AD52D5"/>
    <w:rsid w:val="00AD55B0"/>
    <w:rsid w:val="00AD5712"/>
    <w:rsid w:val="00AD5B34"/>
    <w:rsid w:val="00AD5F91"/>
    <w:rsid w:val="00AD60C8"/>
    <w:rsid w:val="00AD615A"/>
    <w:rsid w:val="00AD6B40"/>
    <w:rsid w:val="00AD6F8A"/>
    <w:rsid w:val="00AD716F"/>
    <w:rsid w:val="00AD7CE1"/>
    <w:rsid w:val="00AD7ECE"/>
    <w:rsid w:val="00AE0284"/>
    <w:rsid w:val="00AE0E59"/>
    <w:rsid w:val="00AE19A2"/>
    <w:rsid w:val="00AE1CA3"/>
    <w:rsid w:val="00AE1F33"/>
    <w:rsid w:val="00AE2174"/>
    <w:rsid w:val="00AE24DF"/>
    <w:rsid w:val="00AE26AA"/>
    <w:rsid w:val="00AE2719"/>
    <w:rsid w:val="00AE3665"/>
    <w:rsid w:val="00AE3CF8"/>
    <w:rsid w:val="00AE44ED"/>
    <w:rsid w:val="00AE5521"/>
    <w:rsid w:val="00AE5B61"/>
    <w:rsid w:val="00AE756E"/>
    <w:rsid w:val="00AF1458"/>
    <w:rsid w:val="00AF2A94"/>
    <w:rsid w:val="00AF38CD"/>
    <w:rsid w:val="00AF392E"/>
    <w:rsid w:val="00AF43BA"/>
    <w:rsid w:val="00AF539B"/>
    <w:rsid w:val="00AF6AB0"/>
    <w:rsid w:val="00AF7120"/>
    <w:rsid w:val="00B0068B"/>
    <w:rsid w:val="00B00D47"/>
    <w:rsid w:val="00B01CBC"/>
    <w:rsid w:val="00B01EB1"/>
    <w:rsid w:val="00B0328B"/>
    <w:rsid w:val="00B0457E"/>
    <w:rsid w:val="00B04671"/>
    <w:rsid w:val="00B04797"/>
    <w:rsid w:val="00B0556D"/>
    <w:rsid w:val="00B067FC"/>
    <w:rsid w:val="00B06CB7"/>
    <w:rsid w:val="00B07DC4"/>
    <w:rsid w:val="00B07ECD"/>
    <w:rsid w:val="00B10092"/>
    <w:rsid w:val="00B102C1"/>
    <w:rsid w:val="00B103B0"/>
    <w:rsid w:val="00B10762"/>
    <w:rsid w:val="00B11188"/>
    <w:rsid w:val="00B115EA"/>
    <w:rsid w:val="00B117B0"/>
    <w:rsid w:val="00B11A65"/>
    <w:rsid w:val="00B11CA6"/>
    <w:rsid w:val="00B121FE"/>
    <w:rsid w:val="00B12428"/>
    <w:rsid w:val="00B12789"/>
    <w:rsid w:val="00B12E3F"/>
    <w:rsid w:val="00B13343"/>
    <w:rsid w:val="00B14D43"/>
    <w:rsid w:val="00B16B73"/>
    <w:rsid w:val="00B16E7D"/>
    <w:rsid w:val="00B207C2"/>
    <w:rsid w:val="00B20F2E"/>
    <w:rsid w:val="00B20FD9"/>
    <w:rsid w:val="00B2184C"/>
    <w:rsid w:val="00B21B6C"/>
    <w:rsid w:val="00B21F35"/>
    <w:rsid w:val="00B22F05"/>
    <w:rsid w:val="00B23296"/>
    <w:rsid w:val="00B239B8"/>
    <w:rsid w:val="00B24710"/>
    <w:rsid w:val="00B24BCE"/>
    <w:rsid w:val="00B24DAA"/>
    <w:rsid w:val="00B24F05"/>
    <w:rsid w:val="00B24F92"/>
    <w:rsid w:val="00B26DA5"/>
    <w:rsid w:val="00B273E5"/>
    <w:rsid w:val="00B2751C"/>
    <w:rsid w:val="00B27E2D"/>
    <w:rsid w:val="00B27EAF"/>
    <w:rsid w:val="00B307CB"/>
    <w:rsid w:val="00B30CE0"/>
    <w:rsid w:val="00B310FA"/>
    <w:rsid w:val="00B31A79"/>
    <w:rsid w:val="00B31DB9"/>
    <w:rsid w:val="00B330FC"/>
    <w:rsid w:val="00B33CA6"/>
    <w:rsid w:val="00B33E4B"/>
    <w:rsid w:val="00B342C2"/>
    <w:rsid w:val="00B3433D"/>
    <w:rsid w:val="00B343FF"/>
    <w:rsid w:val="00B34846"/>
    <w:rsid w:val="00B34A6F"/>
    <w:rsid w:val="00B35583"/>
    <w:rsid w:val="00B36761"/>
    <w:rsid w:val="00B37199"/>
    <w:rsid w:val="00B37244"/>
    <w:rsid w:val="00B37BCA"/>
    <w:rsid w:val="00B37FD7"/>
    <w:rsid w:val="00B407CF"/>
    <w:rsid w:val="00B4132C"/>
    <w:rsid w:val="00B4280B"/>
    <w:rsid w:val="00B438A0"/>
    <w:rsid w:val="00B43B12"/>
    <w:rsid w:val="00B43EF6"/>
    <w:rsid w:val="00B43F0A"/>
    <w:rsid w:val="00B44C1E"/>
    <w:rsid w:val="00B450DF"/>
    <w:rsid w:val="00B455D3"/>
    <w:rsid w:val="00B45A39"/>
    <w:rsid w:val="00B45C9D"/>
    <w:rsid w:val="00B45F3C"/>
    <w:rsid w:val="00B461E5"/>
    <w:rsid w:val="00B4626F"/>
    <w:rsid w:val="00B4633F"/>
    <w:rsid w:val="00B46C39"/>
    <w:rsid w:val="00B502A2"/>
    <w:rsid w:val="00B50CD7"/>
    <w:rsid w:val="00B510A0"/>
    <w:rsid w:val="00B512C4"/>
    <w:rsid w:val="00B518D6"/>
    <w:rsid w:val="00B5302B"/>
    <w:rsid w:val="00B53DC5"/>
    <w:rsid w:val="00B55263"/>
    <w:rsid w:val="00B566FE"/>
    <w:rsid w:val="00B56CCB"/>
    <w:rsid w:val="00B5754B"/>
    <w:rsid w:val="00B57E96"/>
    <w:rsid w:val="00B57FBD"/>
    <w:rsid w:val="00B616D0"/>
    <w:rsid w:val="00B61972"/>
    <w:rsid w:val="00B627BC"/>
    <w:rsid w:val="00B62CD2"/>
    <w:rsid w:val="00B639F4"/>
    <w:rsid w:val="00B64124"/>
    <w:rsid w:val="00B64278"/>
    <w:rsid w:val="00B64EA2"/>
    <w:rsid w:val="00B658F9"/>
    <w:rsid w:val="00B65DFB"/>
    <w:rsid w:val="00B66C14"/>
    <w:rsid w:val="00B674F3"/>
    <w:rsid w:val="00B679B5"/>
    <w:rsid w:val="00B67D70"/>
    <w:rsid w:val="00B70534"/>
    <w:rsid w:val="00B708C6"/>
    <w:rsid w:val="00B70C7D"/>
    <w:rsid w:val="00B70F52"/>
    <w:rsid w:val="00B714D8"/>
    <w:rsid w:val="00B717E0"/>
    <w:rsid w:val="00B71F20"/>
    <w:rsid w:val="00B723C1"/>
    <w:rsid w:val="00B73504"/>
    <w:rsid w:val="00B73805"/>
    <w:rsid w:val="00B75151"/>
    <w:rsid w:val="00B75AE6"/>
    <w:rsid w:val="00B75B6F"/>
    <w:rsid w:val="00B760CC"/>
    <w:rsid w:val="00B763BD"/>
    <w:rsid w:val="00B764D7"/>
    <w:rsid w:val="00B77897"/>
    <w:rsid w:val="00B77DBD"/>
    <w:rsid w:val="00B80785"/>
    <w:rsid w:val="00B81308"/>
    <w:rsid w:val="00B82807"/>
    <w:rsid w:val="00B82900"/>
    <w:rsid w:val="00B83313"/>
    <w:rsid w:val="00B84139"/>
    <w:rsid w:val="00B84D3A"/>
    <w:rsid w:val="00B85116"/>
    <w:rsid w:val="00B8518C"/>
    <w:rsid w:val="00B8539A"/>
    <w:rsid w:val="00B859BD"/>
    <w:rsid w:val="00B8629B"/>
    <w:rsid w:val="00B868EB"/>
    <w:rsid w:val="00B86F68"/>
    <w:rsid w:val="00B87089"/>
    <w:rsid w:val="00B87BCD"/>
    <w:rsid w:val="00B87F84"/>
    <w:rsid w:val="00B90A44"/>
    <w:rsid w:val="00B90E2E"/>
    <w:rsid w:val="00B91D86"/>
    <w:rsid w:val="00B9238F"/>
    <w:rsid w:val="00B92C40"/>
    <w:rsid w:val="00B92CA7"/>
    <w:rsid w:val="00B92E8A"/>
    <w:rsid w:val="00B93DC0"/>
    <w:rsid w:val="00B95888"/>
    <w:rsid w:val="00B95F17"/>
    <w:rsid w:val="00B96AD4"/>
    <w:rsid w:val="00B96E85"/>
    <w:rsid w:val="00B973C2"/>
    <w:rsid w:val="00B978A3"/>
    <w:rsid w:val="00BA0CA5"/>
    <w:rsid w:val="00BA1F7A"/>
    <w:rsid w:val="00BA1FF3"/>
    <w:rsid w:val="00BA26FD"/>
    <w:rsid w:val="00BA44A6"/>
    <w:rsid w:val="00BA47A0"/>
    <w:rsid w:val="00BA5C2F"/>
    <w:rsid w:val="00BA6413"/>
    <w:rsid w:val="00BA7330"/>
    <w:rsid w:val="00BA78A7"/>
    <w:rsid w:val="00BB034D"/>
    <w:rsid w:val="00BB0390"/>
    <w:rsid w:val="00BB0766"/>
    <w:rsid w:val="00BB0F87"/>
    <w:rsid w:val="00BB1566"/>
    <w:rsid w:val="00BB1994"/>
    <w:rsid w:val="00BB20CD"/>
    <w:rsid w:val="00BB29C0"/>
    <w:rsid w:val="00BB318B"/>
    <w:rsid w:val="00BB368F"/>
    <w:rsid w:val="00BB3C54"/>
    <w:rsid w:val="00BB3D01"/>
    <w:rsid w:val="00BB4372"/>
    <w:rsid w:val="00BB46CB"/>
    <w:rsid w:val="00BB514A"/>
    <w:rsid w:val="00BB57CF"/>
    <w:rsid w:val="00BB652F"/>
    <w:rsid w:val="00BB71AA"/>
    <w:rsid w:val="00BB7A0D"/>
    <w:rsid w:val="00BC085D"/>
    <w:rsid w:val="00BC08F6"/>
    <w:rsid w:val="00BC0B22"/>
    <w:rsid w:val="00BC1068"/>
    <w:rsid w:val="00BC1489"/>
    <w:rsid w:val="00BC2984"/>
    <w:rsid w:val="00BC3572"/>
    <w:rsid w:val="00BC49E6"/>
    <w:rsid w:val="00BC4D7E"/>
    <w:rsid w:val="00BC5074"/>
    <w:rsid w:val="00BC516C"/>
    <w:rsid w:val="00BC52B2"/>
    <w:rsid w:val="00BC5444"/>
    <w:rsid w:val="00BC547D"/>
    <w:rsid w:val="00BC6306"/>
    <w:rsid w:val="00BC6E33"/>
    <w:rsid w:val="00BC71ED"/>
    <w:rsid w:val="00BD09DD"/>
    <w:rsid w:val="00BD101D"/>
    <w:rsid w:val="00BD1DF7"/>
    <w:rsid w:val="00BD208D"/>
    <w:rsid w:val="00BD2482"/>
    <w:rsid w:val="00BD3DCF"/>
    <w:rsid w:val="00BD4DDC"/>
    <w:rsid w:val="00BD5064"/>
    <w:rsid w:val="00BD5B2D"/>
    <w:rsid w:val="00BD64E9"/>
    <w:rsid w:val="00BD68B6"/>
    <w:rsid w:val="00BD6D46"/>
    <w:rsid w:val="00BD7073"/>
    <w:rsid w:val="00BD7705"/>
    <w:rsid w:val="00BD7852"/>
    <w:rsid w:val="00BE04A0"/>
    <w:rsid w:val="00BE065A"/>
    <w:rsid w:val="00BE0792"/>
    <w:rsid w:val="00BE1000"/>
    <w:rsid w:val="00BE23CE"/>
    <w:rsid w:val="00BE240D"/>
    <w:rsid w:val="00BE241D"/>
    <w:rsid w:val="00BE351C"/>
    <w:rsid w:val="00BE3843"/>
    <w:rsid w:val="00BE38D6"/>
    <w:rsid w:val="00BE492E"/>
    <w:rsid w:val="00BE515C"/>
    <w:rsid w:val="00BE5E2F"/>
    <w:rsid w:val="00BE667B"/>
    <w:rsid w:val="00BE779C"/>
    <w:rsid w:val="00BF12FC"/>
    <w:rsid w:val="00BF13BB"/>
    <w:rsid w:val="00BF155B"/>
    <w:rsid w:val="00BF18AD"/>
    <w:rsid w:val="00BF1B3D"/>
    <w:rsid w:val="00BF207B"/>
    <w:rsid w:val="00BF24B8"/>
    <w:rsid w:val="00BF254F"/>
    <w:rsid w:val="00BF276C"/>
    <w:rsid w:val="00BF2873"/>
    <w:rsid w:val="00BF37B3"/>
    <w:rsid w:val="00BF52F7"/>
    <w:rsid w:val="00BF53DA"/>
    <w:rsid w:val="00BF5C1A"/>
    <w:rsid w:val="00C007B3"/>
    <w:rsid w:val="00C016CD"/>
    <w:rsid w:val="00C02388"/>
    <w:rsid w:val="00C02437"/>
    <w:rsid w:val="00C0268B"/>
    <w:rsid w:val="00C026BE"/>
    <w:rsid w:val="00C02713"/>
    <w:rsid w:val="00C02A2D"/>
    <w:rsid w:val="00C02D14"/>
    <w:rsid w:val="00C02F7C"/>
    <w:rsid w:val="00C038EF"/>
    <w:rsid w:val="00C03FFB"/>
    <w:rsid w:val="00C04117"/>
    <w:rsid w:val="00C04750"/>
    <w:rsid w:val="00C048B2"/>
    <w:rsid w:val="00C04C48"/>
    <w:rsid w:val="00C0530D"/>
    <w:rsid w:val="00C055CC"/>
    <w:rsid w:val="00C058BC"/>
    <w:rsid w:val="00C06391"/>
    <w:rsid w:val="00C066D2"/>
    <w:rsid w:val="00C06A58"/>
    <w:rsid w:val="00C06CF1"/>
    <w:rsid w:val="00C07F7C"/>
    <w:rsid w:val="00C1013E"/>
    <w:rsid w:val="00C102F5"/>
    <w:rsid w:val="00C1091B"/>
    <w:rsid w:val="00C10A65"/>
    <w:rsid w:val="00C11B48"/>
    <w:rsid w:val="00C122C5"/>
    <w:rsid w:val="00C124AE"/>
    <w:rsid w:val="00C136AC"/>
    <w:rsid w:val="00C13C18"/>
    <w:rsid w:val="00C13FBE"/>
    <w:rsid w:val="00C148CC"/>
    <w:rsid w:val="00C15064"/>
    <w:rsid w:val="00C15BCE"/>
    <w:rsid w:val="00C15DB3"/>
    <w:rsid w:val="00C15E38"/>
    <w:rsid w:val="00C17250"/>
    <w:rsid w:val="00C1760E"/>
    <w:rsid w:val="00C17B83"/>
    <w:rsid w:val="00C17D78"/>
    <w:rsid w:val="00C17FB6"/>
    <w:rsid w:val="00C20167"/>
    <w:rsid w:val="00C20F42"/>
    <w:rsid w:val="00C21A76"/>
    <w:rsid w:val="00C22703"/>
    <w:rsid w:val="00C23E00"/>
    <w:rsid w:val="00C240C0"/>
    <w:rsid w:val="00C24E30"/>
    <w:rsid w:val="00C24E4E"/>
    <w:rsid w:val="00C24EB1"/>
    <w:rsid w:val="00C25146"/>
    <w:rsid w:val="00C2522A"/>
    <w:rsid w:val="00C25C2E"/>
    <w:rsid w:val="00C265FB"/>
    <w:rsid w:val="00C2763C"/>
    <w:rsid w:val="00C27950"/>
    <w:rsid w:val="00C2795C"/>
    <w:rsid w:val="00C3009C"/>
    <w:rsid w:val="00C30F24"/>
    <w:rsid w:val="00C31986"/>
    <w:rsid w:val="00C31A5A"/>
    <w:rsid w:val="00C32E58"/>
    <w:rsid w:val="00C3369F"/>
    <w:rsid w:val="00C34384"/>
    <w:rsid w:val="00C3580F"/>
    <w:rsid w:val="00C359B0"/>
    <w:rsid w:val="00C36461"/>
    <w:rsid w:val="00C36DE6"/>
    <w:rsid w:val="00C37063"/>
    <w:rsid w:val="00C37C48"/>
    <w:rsid w:val="00C406EC"/>
    <w:rsid w:val="00C409B7"/>
    <w:rsid w:val="00C41EF1"/>
    <w:rsid w:val="00C41F15"/>
    <w:rsid w:val="00C4256C"/>
    <w:rsid w:val="00C42EBC"/>
    <w:rsid w:val="00C43579"/>
    <w:rsid w:val="00C4366C"/>
    <w:rsid w:val="00C44139"/>
    <w:rsid w:val="00C441C4"/>
    <w:rsid w:val="00C44627"/>
    <w:rsid w:val="00C44CB3"/>
    <w:rsid w:val="00C45032"/>
    <w:rsid w:val="00C454E7"/>
    <w:rsid w:val="00C45FAF"/>
    <w:rsid w:val="00C46207"/>
    <w:rsid w:val="00C47D3C"/>
    <w:rsid w:val="00C50349"/>
    <w:rsid w:val="00C503DD"/>
    <w:rsid w:val="00C50E2C"/>
    <w:rsid w:val="00C51601"/>
    <w:rsid w:val="00C51BBA"/>
    <w:rsid w:val="00C51F5D"/>
    <w:rsid w:val="00C5303F"/>
    <w:rsid w:val="00C53C46"/>
    <w:rsid w:val="00C54090"/>
    <w:rsid w:val="00C54D60"/>
    <w:rsid w:val="00C553CF"/>
    <w:rsid w:val="00C556D5"/>
    <w:rsid w:val="00C55831"/>
    <w:rsid w:val="00C55B2A"/>
    <w:rsid w:val="00C55D9D"/>
    <w:rsid w:val="00C568FB"/>
    <w:rsid w:val="00C56B6B"/>
    <w:rsid w:val="00C60C74"/>
    <w:rsid w:val="00C612FC"/>
    <w:rsid w:val="00C616D5"/>
    <w:rsid w:val="00C61DEB"/>
    <w:rsid w:val="00C62606"/>
    <w:rsid w:val="00C628F4"/>
    <w:rsid w:val="00C62DAD"/>
    <w:rsid w:val="00C6306F"/>
    <w:rsid w:val="00C63420"/>
    <w:rsid w:val="00C64256"/>
    <w:rsid w:val="00C6486D"/>
    <w:rsid w:val="00C64A5D"/>
    <w:rsid w:val="00C64BC5"/>
    <w:rsid w:val="00C65D0D"/>
    <w:rsid w:val="00C667AB"/>
    <w:rsid w:val="00C66A04"/>
    <w:rsid w:val="00C66C56"/>
    <w:rsid w:val="00C66D11"/>
    <w:rsid w:val="00C67176"/>
    <w:rsid w:val="00C671D2"/>
    <w:rsid w:val="00C67892"/>
    <w:rsid w:val="00C678F0"/>
    <w:rsid w:val="00C67B1C"/>
    <w:rsid w:val="00C67E01"/>
    <w:rsid w:val="00C715C4"/>
    <w:rsid w:val="00C717C0"/>
    <w:rsid w:val="00C719E4"/>
    <w:rsid w:val="00C71FC9"/>
    <w:rsid w:val="00C72745"/>
    <w:rsid w:val="00C72ED3"/>
    <w:rsid w:val="00C73A29"/>
    <w:rsid w:val="00C74723"/>
    <w:rsid w:val="00C75314"/>
    <w:rsid w:val="00C758F9"/>
    <w:rsid w:val="00C76C4B"/>
    <w:rsid w:val="00C77227"/>
    <w:rsid w:val="00C77985"/>
    <w:rsid w:val="00C804B5"/>
    <w:rsid w:val="00C81313"/>
    <w:rsid w:val="00C8134A"/>
    <w:rsid w:val="00C8136E"/>
    <w:rsid w:val="00C81E4B"/>
    <w:rsid w:val="00C81FEA"/>
    <w:rsid w:val="00C820F6"/>
    <w:rsid w:val="00C821FF"/>
    <w:rsid w:val="00C82A84"/>
    <w:rsid w:val="00C82D31"/>
    <w:rsid w:val="00C830D5"/>
    <w:rsid w:val="00C830DD"/>
    <w:rsid w:val="00C831CE"/>
    <w:rsid w:val="00C8402B"/>
    <w:rsid w:val="00C840D1"/>
    <w:rsid w:val="00C8432A"/>
    <w:rsid w:val="00C86731"/>
    <w:rsid w:val="00C86793"/>
    <w:rsid w:val="00C86BEB"/>
    <w:rsid w:val="00C86FDB"/>
    <w:rsid w:val="00C87771"/>
    <w:rsid w:val="00C87CEC"/>
    <w:rsid w:val="00C87F47"/>
    <w:rsid w:val="00C9100C"/>
    <w:rsid w:val="00C916AF"/>
    <w:rsid w:val="00C91BB3"/>
    <w:rsid w:val="00C91CBF"/>
    <w:rsid w:val="00C92CB2"/>
    <w:rsid w:val="00C92CBC"/>
    <w:rsid w:val="00C94540"/>
    <w:rsid w:val="00C949EB"/>
    <w:rsid w:val="00C94CAD"/>
    <w:rsid w:val="00C953B4"/>
    <w:rsid w:val="00C95483"/>
    <w:rsid w:val="00C958BE"/>
    <w:rsid w:val="00C959F2"/>
    <w:rsid w:val="00C96EBA"/>
    <w:rsid w:val="00C9727E"/>
    <w:rsid w:val="00C9752E"/>
    <w:rsid w:val="00C97C1F"/>
    <w:rsid w:val="00C97D51"/>
    <w:rsid w:val="00CA0059"/>
    <w:rsid w:val="00CA118F"/>
    <w:rsid w:val="00CA182A"/>
    <w:rsid w:val="00CA1A60"/>
    <w:rsid w:val="00CA296D"/>
    <w:rsid w:val="00CA3A35"/>
    <w:rsid w:val="00CA64B7"/>
    <w:rsid w:val="00CA67FD"/>
    <w:rsid w:val="00CA69CD"/>
    <w:rsid w:val="00CA6FB6"/>
    <w:rsid w:val="00CB062B"/>
    <w:rsid w:val="00CB0A2F"/>
    <w:rsid w:val="00CB0D81"/>
    <w:rsid w:val="00CB1370"/>
    <w:rsid w:val="00CB144A"/>
    <w:rsid w:val="00CB2493"/>
    <w:rsid w:val="00CB24F5"/>
    <w:rsid w:val="00CB27A1"/>
    <w:rsid w:val="00CB47D7"/>
    <w:rsid w:val="00CB48A1"/>
    <w:rsid w:val="00CB4927"/>
    <w:rsid w:val="00CB4A81"/>
    <w:rsid w:val="00CB5722"/>
    <w:rsid w:val="00CB57E5"/>
    <w:rsid w:val="00CB5DD4"/>
    <w:rsid w:val="00CB6024"/>
    <w:rsid w:val="00CB6268"/>
    <w:rsid w:val="00CB63AD"/>
    <w:rsid w:val="00CB67BA"/>
    <w:rsid w:val="00CB7DA6"/>
    <w:rsid w:val="00CB7FBE"/>
    <w:rsid w:val="00CC01EC"/>
    <w:rsid w:val="00CC0690"/>
    <w:rsid w:val="00CC2032"/>
    <w:rsid w:val="00CC2727"/>
    <w:rsid w:val="00CC29D8"/>
    <w:rsid w:val="00CC2E04"/>
    <w:rsid w:val="00CC3095"/>
    <w:rsid w:val="00CC369F"/>
    <w:rsid w:val="00CC36CD"/>
    <w:rsid w:val="00CC3AC3"/>
    <w:rsid w:val="00CC3D8A"/>
    <w:rsid w:val="00CC3EDE"/>
    <w:rsid w:val="00CC45C5"/>
    <w:rsid w:val="00CC55AF"/>
    <w:rsid w:val="00CC5901"/>
    <w:rsid w:val="00CC5A20"/>
    <w:rsid w:val="00CC67E1"/>
    <w:rsid w:val="00CC6F98"/>
    <w:rsid w:val="00CC78AF"/>
    <w:rsid w:val="00CC7C03"/>
    <w:rsid w:val="00CC7DDC"/>
    <w:rsid w:val="00CD0825"/>
    <w:rsid w:val="00CD104A"/>
    <w:rsid w:val="00CD2989"/>
    <w:rsid w:val="00CD2C6C"/>
    <w:rsid w:val="00CD315C"/>
    <w:rsid w:val="00CD43BF"/>
    <w:rsid w:val="00CD477D"/>
    <w:rsid w:val="00CD4B14"/>
    <w:rsid w:val="00CD4E35"/>
    <w:rsid w:val="00CD5AE4"/>
    <w:rsid w:val="00CD5FA6"/>
    <w:rsid w:val="00CD6418"/>
    <w:rsid w:val="00CE01C1"/>
    <w:rsid w:val="00CE0592"/>
    <w:rsid w:val="00CE07A4"/>
    <w:rsid w:val="00CE2A9F"/>
    <w:rsid w:val="00CE2EB0"/>
    <w:rsid w:val="00CE482C"/>
    <w:rsid w:val="00CE4FFE"/>
    <w:rsid w:val="00CE5488"/>
    <w:rsid w:val="00CE5C3D"/>
    <w:rsid w:val="00CE5DE7"/>
    <w:rsid w:val="00CE6C61"/>
    <w:rsid w:val="00CE7087"/>
    <w:rsid w:val="00CE7279"/>
    <w:rsid w:val="00CE7938"/>
    <w:rsid w:val="00CF078F"/>
    <w:rsid w:val="00CF15D9"/>
    <w:rsid w:val="00CF1E59"/>
    <w:rsid w:val="00CF1F04"/>
    <w:rsid w:val="00CF2690"/>
    <w:rsid w:val="00CF31E7"/>
    <w:rsid w:val="00CF3201"/>
    <w:rsid w:val="00CF356C"/>
    <w:rsid w:val="00CF397A"/>
    <w:rsid w:val="00CF3EDA"/>
    <w:rsid w:val="00CF43DC"/>
    <w:rsid w:val="00CF4BCF"/>
    <w:rsid w:val="00CF4D8A"/>
    <w:rsid w:val="00CF5CD5"/>
    <w:rsid w:val="00CF5DE1"/>
    <w:rsid w:val="00CF6102"/>
    <w:rsid w:val="00CF6333"/>
    <w:rsid w:val="00CF6466"/>
    <w:rsid w:val="00CF6797"/>
    <w:rsid w:val="00CF6BC2"/>
    <w:rsid w:val="00CF71D7"/>
    <w:rsid w:val="00CF75EB"/>
    <w:rsid w:val="00CF7D86"/>
    <w:rsid w:val="00D00470"/>
    <w:rsid w:val="00D00DFA"/>
    <w:rsid w:val="00D014EE"/>
    <w:rsid w:val="00D01D46"/>
    <w:rsid w:val="00D01F3F"/>
    <w:rsid w:val="00D02429"/>
    <w:rsid w:val="00D032AA"/>
    <w:rsid w:val="00D038AC"/>
    <w:rsid w:val="00D04367"/>
    <w:rsid w:val="00D047AB"/>
    <w:rsid w:val="00D05032"/>
    <w:rsid w:val="00D06E7D"/>
    <w:rsid w:val="00D077FE"/>
    <w:rsid w:val="00D10BA2"/>
    <w:rsid w:val="00D11053"/>
    <w:rsid w:val="00D11B4B"/>
    <w:rsid w:val="00D1291F"/>
    <w:rsid w:val="00D13610"/>
    <w:rsid w:val="00D1364A"/>
    <w:rsid w:val="00D13B7C"/>
    <w:rsid w:val="00D14506"/>
    <w:rsid w:val="00D14CA8"/>
    <w:rsid w:val="00D15455"/>
    <w:rsid w:val="00D15A3A"/>
    <w:rsid w:val="00D15FE7"/>
    <w:rsid w:val="00D1709D"/>
    <w:rsid w:val="00D17367"/>
    <w:rsid w:val="00D2099E"/>
    <w:rsid w:val="00D20D61"/>
    <w:rsid w:val="00D21818"/>
    <w:rsid w:val="00D21EDF"/>
    <w:rsid w:val="00D25CCE"/>
    <w:rsid w:val="00D27105"/>
    <w:rsid w:val="00D2771C"/>
    <w:rsid w:val="00D2789F"/>
    <w:rsid w:val="00D27B2C"/>
    <w:rsid w:val="00D30791"/>
    <w:rsid w:val="00D309B1"/>
    <w:rsid w:val="00D31AC5"/>
    <w:rsid w:val="00D31C69"/>
    <w:rsid w:val="00D324F8"/>
    <w:rsid w:val="00D32A3F"/>
    <w:rsid w:val="00D32F57"/>
    <w:rsid w:val="00D33377"/>
    <w:rsid w:val="00D33846"/>
    <w:rsid w:val="00D3413D"/>
    <w:rsid w:val="00D35DFB"/>
    <w:rsid w:val="00D365B5"/>
    <w:rsid w:val="00D37ACD"/>
    <w:rsid w:val="00D41D21"/>
    <w:rsid w:val="00D43261"/>
    <w:rsid w:val="00D43948"/>
    <w:rsid w:val="00D44A3A"/>
    <w:rsid w:val="00D44E7F"/>
    <w:rsid w:val="00D452AB"/>
    <w:rsid w:val="00D454CE"/>
    <w:rsid w:val="00D456A5"/>
    <w:rsid w:val="00D45797"/>
    <w:rsid w:val="00D458FD"/>
    <w:rsid w:val="00D45E33"/>
    <w:rsid w:val="00D46276"/>
    <w:rsid w:val="00D46DBF"/>
    <w:rsid w:val="00D470B7"/>
    <w:rsid w:val="00D47486"/>
    <w:rsid w:val="00D479E7"/>
    <w:rsid w:val="00D47AF7"/>
    <w:rsid w:val="00D47E6C"/>
    <w:rsid w:val="00D50DF2"/>
    <w:rsid w:val="00D5134B"/>
    <w:rsid w:val="00D5154F"/>
    <w:rsid w:val="00D518E8"/>
    <w:rsid w:val="00D5192E"/>
    <w:rsid w:val="00D51A75"/>
    <w:rsid w:val="00D51BC3"/>
    <w:rsid w:val="00D52D7F"/>
    <w:rsid w:val="00D537EB"/>
    <w:rsid w:val="00D549F3"/>
    <w:rsid w:val="00D54F73"/>
    <w:rsid w:val="00D554BE"/>
    <w:rsid w:val="00D562EB"/>
    <w:rsid w:val="00D5650B"/>
    <w:rsid w:val="00D56C1B"/>
    <w:rsid w:val="00D57823"/>
    <w:rsid w:val="00D60AA0"/>
    <w:rsid w:val="00D60C03"/>
    <w:rsid w:val="00D61402"/>
    <w:rsid w:val="00D62C61"/>
    <w:rsid w:val="00D631E5"/>
    <w:rsid w:val="00D632D3"/>
    <w:rsid w:val="00D633C0"/>
    <w:rsid w:val="00D63739"/>
    <w:rsid w:val="00D63AE2"/>
    <w:rsid w:val="00D63C4A"/>
    <w:rsid w:val="00D63F6E"/>
    <w:rsid w:val="00D6456A"/>
    <w:rsid w:val="00D649EA"/>
    <w:rsid w:val="00D64D66"/>
    <w:rsid w:val="00D64DAB"/>
    <w:rsid w:val="00D65B22"/>
    <w:rsid w:val="00D66432"/>
    <w:rsid w:val="00D67830"/>
    <w:rsid w:val="00D70336"/>
    <w:rsid w:val="00D70AE5"/>
    <w:rsid w:val="00D70E27"/>
    <w:rsid w:val="00D70F81"/>
    <w:rsid w:val="00D71136"/>
    <w:rsid w:val="00D71D4B"/>
    <w:rsid w:val="00D733D2"/>
    <w:rsid w:val="00D73AFE"/>
    <w:rsid w:val="00D75640"/>
    <w:rsid w:val="00D762CB"/>
    <w:rsid w:val="00D76861"/>
    <w:rsid w:val="00D8031F"/>
    <w:rsid w:val="00D8036A"/>
    <w:rsid w:val="00D80B2B"/>
    <w:rsid w:val="00D81114"/>
    <w:rsid w:val="00D818EE"/>
    <w:rsid w:val="00D81FA5"/>
    <w:rsid w:val="00D82E27"/>
    <w:rsid w:val="00D83621"/>
    <w:rsid w:val="00D839BE"/>
    <w:rsid w:val="00D851CE"/>
    <w:rsid w:val="00D85243"/>
    <w:rsid w:val="00D8584F"/>
    <w:rsid w:val="00D85E69"/>
    <w:rsid w:val="00D862E3"/>
    <w:rsid w:val="00D86692"/>
    <w:rsid w:val="00D870D9"/>
    <w:rsid w:val="00D872A2"/>
    <w:rsid w:val="00D87483"/>
    <w:rsid w:val="00D874AD"/>
    <w:rsid w:val="00D90798"/>
    <w:rsid w:val="00D907B7"/>
    <w:rsid w:val="00D90F6C"/>
    <w:rsid w:val="00D916A0"/>
    <w:rsid w:val="00D92C32"/>
    <w:rsid w:val="00D92CF1"/>
    <w:rsid w:val="00D93583"/>
    <w:rsid w:val="00D941DA"/>
    <w:rsid w:val="00D9644D"/>
    <w:rsid w:val="00D969F7"/>
    <w:rsid w:val="00D96BF7"/>
    <w:rsid w:val="00D97123"/>
    <w:rsid w:val="00D974BE"/>
    <w:rsid w:val="00DA0213"/>
    <w:rsid w:val="00DA0D8E"/>
    <w:rsid w:val="00DA0E16"/>
    <w:rsid w:val="00DA1221"/>
    <w:rsid w:val="00DA1760"/>
    <w:rsid w:val="00DA17F2"/>
    <w:rsid w:val="00DA1F2A"/>
    <w:rsid w:val="00DA27EE"/>
    <w:rsid w:val="00DA309D"/>
    <w:rsid w:val="00DA3846"/>
    <w:rsid w:val="00DA3A9A"/>
    <w:rsid w:val="00DA4062"/>
    <w:rsid w:val="00DA456A"/>
    <w:rsid w:val="00DA4619"/>
    <w:rsid w:val="00DA4833"/>
    <w:rsid w:val="00DA4B48"/>
    <w:rsid w:val="00DA4D59"/>
    <w:rsid w:val="00DA53CA"/>
    <w:rsid w:val="00DA5B55"/>
    <w:rsid w:val="00DA60CD"/>
    <w:rsid w:val="00DA74FB"/>
    <w:rsid w:val="00DA760F"/>
    <w:rsid w:val="00DA78D5"/>
    <w:rsid w:val="00DB01F6"/>
    <w:rsid w:val="00DB0EB9"/>
    <w:rsid w:val="00DB141F"/>
    <w:rsid w:val="00DB1974"/>
    <w:rsid w:val="00DB2293"/>
    <w:rsid w:val="00DB2773"/>
    <w:rsid w:val="00DB3359"/>
    <w:rsid w:val="00DB3449"/>
    <w:rsid w:val="00DB3B92"/>
    <w:rsid w:val="00DB4284"/>
    <w:rsid w:val="00DB56B2"/>
    <w:rsid w:val="00DB5B4B"/>
    <w:rsid w:val="00DB5D30"/>
    <w:rsid w:val="00DB62A5"/>
    <w:rsid w:val="00DB68A0"/>
    <w:rsid w:val="00DB6F40"/>
    <w:rsid w:val="00DB72DD"/>
    <w:rsid w:val="00DB7B19"/>
    <w:rsid w:val="00DB7C3F"/>
    <w:rsid w:val="00DB7D1B"/>
    <w:rsid w:val="00DC03CB"/>
    <w:rsid w:val="00DC2274"/>
    <w:rsid w:val="00DC22A5"/>
    <w:rsid w:val="00DC2A2B"/>
    <w:rsid w:val="00DC3269"/>
    <w:rsid w:val="00DC3337"/>
    <w:rsid w:val="00DC374F"/>
    <w:rsid w:val="00DC3B76"/>
    <w:rsid w:val="00DC609C"/>
    <w:rsid w:val="00DC6605"/>
    <w:rsid w:val="00DC67E3"/>
    <w:rsid w:val="00DC6E88"/>
    <w:rsid w:val="00DC7530"/>
    <w:rsid w:val="00DC7C05"/>
    <w:rsid w:val="00DD07CD"/>
    <w:rsid w:val="00DD1C40"/>
    <w:rsid w:val="00DD303C"/>
    <w:rsid w:val="00DD347C"/>
    <w:rsid w:val="00DD3B51"/>
    <w:rsid w:val="00DD3B91"/>
    <w:rsid w:val="00DD4092"/>
    <w:rsid w:val="00DD4872"/>
    <w:rsid w:val="00DD4D43"/>
    <w:rsid w:val="00DD4E70"/>
    <w:rsid w:val="00DD5854"/>
    <w:rsid w:val="00DD59F9"/>
    <w:rsid w:val="00DD5B09"/>
    <w:rsid w:val="00DD63C4"/>
    <w:rsid w:val="00DD68CB"/>
    <w:rsid w:val="00DD6D11"/>
    <w:rsid w:val="00DD7469"/>
    <w:rsid w:val="00DE0256"/>
    <w:rsid w:val="00DE03A4"/>
    <w:rsid w:val="00DE0A4A"/>
    <w:rsid w:val="00DE1A3E"/>
    <w:rsid w:val="00DE1CD1"/>
    <w:rsid w:val="00DE2486"/>
    <w:rsid w:val="00DE392E"/>
    <w:rsid w:val="00DE39D5"/>
    <w:rsid w:val="00DE4B9C"/>
    <w:rsid w:val="00DE4BF5"/>
    <w:rsid w:val="00DE4D41"/>
    <w:rsid w:val="00DE67F8"/>
    <w:rsid w:val="00DE6C57"/>
    <w:rsid w:val="00DE7333"/>
    <w:rsid w:val="00DE760E"/>
    <w:rsid w:val="00DF0FC9"/>
    <w:rsid w:val="00DF1ED3"/>
    <w:rsid w:val="00DF25DF"/>
    <w:rsid w:val="00DF25F3"/>
    <w:rsid w:val="00DF269F"/>
    <w:rsid w:val="00DF2A3C"/>
    <w:rsid w:val="00DF3091"/>
    <w:rsid w:val="00DF3BA7"/>
    <w:rsid w:val="00DF3FA4"/>
    <w:rsid w:val="00DF4406"/>
    <w:rsid w:val="00DF4E8D"/>
    <w:rsid w:val="00DF5797"/>
    <w:rsid w:val="00DF5F95"/>
    <w:rsid w:val="00DF6679"/>
    <w:rsid w:val="00DF67EA"/>
    <w:rsid w:val="00DF71F1"/>
    <w:rsid w:val="00DF7951"/>
    <w:rsid w:val="00E0010B"/>
    <w:rsid w:val="00E00203"/>
    <w:rsid w:val="00E004F3"/>
    <w:rsid w:val="00E00595"/>
    <w:rsid w:val="00E00806"/>
    <w:rsid w:val="00E00BE1"/>
    <w:rsid w:val="00E01222"/>
    <w:rsid w:val="00E01330"/>
    <w:rsid w:val="00E01346"/>
    <w:rsid w:val="00E0156C"/>
    <w:rsid w:val="00E01570"/>
    <w:rsid w:val="00E01652"/>
    <w:rsid w:val="00E017C8"/>
    <w:rsid w:val="00E019AA"/>
    <w:rsid w:val="00E021C2"/>
    <w:rsid w:val="00E02392"/>
    <w:rsid w:val="00E0263A"/>
    <w:rsid w:val="00E02A2B"/>
    <w:rsid w:val="00E031D6"/>
    <w:rsid w:val="00E03B03"/>
    <w:rsid w:val="00E040AE"/>
    <w:rsid w:val="00E04A89"/>
    <w:rsid w:val="00E04FBE"/>
    <w:rsid w:val="00E063ED"/>
    <w:rsid w:val="00E06635"/>
    <w:rsid w:val="00E07E0E"/>
    <w:rsid w:val="00E10B7F"/>
    <w:rsid w:val="00E1117F"/>
    <w:rsid w:val="00E11235"/>
    <w:rsid w:val="00E117BC"/>
    <w:rsid w:val="00E1198D"/>
    <w:rsid w:val="00E12659"/>
    <w:rsid w:val="00E12F07"/>
    <w:rsid w:val="00E1324C"/>
    <w:rsid w:val="00E13429"/>
    <w:rsid w:val="00E13482"/>
    <w:rsid w:val="00E13875"/>
    <w:rsid w:val="00E13974"/>
    <w:rsid w:val="00E14017"/>
    <w:rsid w:val="00E14334"/>
    <w:rsid w:val="00E1442F"/>
    <w:rsid w:val="00E144FD"/>
    <w:rsid w:val="00E14720"/>
    <w:rsid w:val="00E14EAC"/>
    <w:rsid w:val="00E14EE6"/>
    <w:rsid w:val="00E15081"/>
    <w:rsid w:val="00E1581E"/>
    <w:rsid w:val="00E15B77"/>
    <w:rsid w:val="00E15CC4"/>
    <w:rsid w:val="00E15FD9"/>
    <w:rsid w:val="00E16455"/>
    <w:rsid w:val="00E17690"/>
    <w:rsid w:val="00E1773C"/>
    <w:rsid w:val="00E17D72"/>
    <w:rsid w:val="00E17D8B"/>
    <w:rsid w:val="00E17E2D"/>
    <w:rsid w:val="00E17F0C"/>
    <w:rsid w:val="00E20ACF"/>
    <w:rsid w:val="00E20FE5"/>
    <w:rsid w:val="00E212CD"/>
    <w:rsid w:val="00E21B03"/>
    <w:rsid w:val="00E21CD1"/>
    <w:rsid w:val="00E2247F"/>
    <w:rsid w:val="00E22A5D"/>
    <w:rsid w:val="00E22B3B"/>
    <w:rsid w:val="00E22F64"/>
    <w:rsid w:val="00E233DE"/>
    <w:rsid w:val="00E2359C"/>
    <w:rsid w:val="00E235B3"/>
    <w:rsid w:val="00E2527C"/>
    <w:rsid w:val="00E252C7"/>
    <w:rsid w:val="00E25376"/>
    <w:rsid w:val="00E25C55"/>
    <w:rsid w:val="00E260B2"/>
    <w:rsid w:val="00E275D0"/>
    <w:rsid w:val="00E30EDD"/>
    <w:rsid w:val="00E3137F"/>
    <w:rsid w:val="00E31A1A"/>
    <w:rsid w:val="00E323FA"/>
    <w:rsid w:val="00E32541"/>
    <w:rsid w:val="00E32D5E"/>
    <w:rsid w:val="00E32E98"/>
    <w:rsid w:val="00E33205"/>
    <w:rsid w:val="00E335FD"/>
    <w:rsid w:val="00E33897"/>
    <w:rsid w:val="00E34524"/>
    <w:rsid w:val="00E34A44"/>
    <w:rsid w:val="00E35B58"/>
    <w:rsid w:val="00E3636C"/>
    <w:rsid w:val="00E366B6"/>
    <w:rsid w:val="00E36709"/>
    <w:rsid w:val="00E36DF4"/>
    <w:rsid w:val="00E36F93"/>
    <w:rsid w:val="00E37056"/>
    <w:rsid w:val="00E40AB8"/>
    <w:rsid w:val="00E43433"/>
    <w:rsid w:val="00E43986"/>
    <w:rsid w:val="00E44595"/>
    <w:rsid w:val="00E446AA"/>
    <w:rsid w:val="00E45A5C"/>
    <w:rsid w:val="00E45BA8"/>
    <w:rsid w:val="00E475C3"/>
    <w:rsid w:val="00E47DA4"/>
    <w:rsid w:val="00E47E11"/>
    <w:rsid w:val="00E50968"/>
    <w:rsid w:val="00E51DCB"/>
    <w:rsid w:val="00E52A81"/>
    <w:rsid w:val="00E52BA4"/>
    <w:rsid w:val="00E53356"/>
    <w:rsid w:val="00E53455"/>
    <w:rsid w:val="00E539D1"/>
    <w:rsid w:val="00E53C49"/>
    <w:rsid w:val="00E555CF"/>
    <w:rsid w:val="00E55836"/>
    <w:rsid w:val="00E561E2"/>
    <w:rsid w:val="00E56555"/>
    <w:rsid w:val="00E56C2E"/>
    <w:rsid w:val="00E57253"/>
    <w:rsid w:val="00E6060B"/>
    <w:rsid w:val="00E60E19"/>
    <w:rsid w:val="00E61473"/>
    <w:rsid w:val="00E619F4"/>
    <w:rsid w:val="00E62739"/>
    <w:rsid w:val="00E62D6C"/>
    <w:rsid w:val="00E638EE"/>
    <w:rsid w:val="00E6442E"/>
    <w:rsid w:val="00E64547"/>
    <w:rsid w:val="00E648CC"/>
    <w:rsid w:val="00E6545A"/>
    <w:rsid w:val="00E655E3"/>
    <w:rsid w:val="00E65A86"/>
    <w:rsid w:val="00E66182"/>
    <w:rsid w:val="00E666D9"/>
    <w:rsid w:val="00E66E38"/>
    <w:rsid w:val="00E6704A"/>
    <w:rsid w:val="00E67C9D"/>
    <w:rsid w:val="00E705A0"/>
    <w:rsid w:val="00E706F7"/>
    <w:rsid w:val="00E70BE5"/>
    <w:rsid w:val="00E7104F"/>
    <w:rsid w:val="00E71441"/>
    <w:rsid w:val="00E715E3"/>
    <w:rsid w:val="00E7164B"/>
    <w:rsid w:val="00E716D0"/>
    <w:rsid w:val="00E7198A"/>
    <w:rsid w:val="00E728E8"/>
    <w:rsid w:val="00E72C35"/>
    <w:rsid w:val="00E73656"/>
    <w:rsid w:val="00E73C58"/>
    <w:rsid w:val="00E73FC7"/>
    <w:rsid w:val="00E741FC"/>
    <w:rsid w:val="00E75B50"/>
    <w:rsid w:val="00E75CCF"/>
    <w:rsid w:val="00E763E3"/>
    <w:rsid w:val="00E7691A"/>
    <w:rsid w:val="00E7723E"/>
    <w:rsid w:val="00E80854"/>
    <w:rsid w:val="00E818DC"/>
    <w:rsid w:val="00E82298"/>
    <w:rsid w:val="00E832B2"/>
    <w:rsid w:val="00E844BD"/>
    <w:rsid w:val="00E84C11"/>
    <w:rsid w:val="00E851DE"/>
    <w:rsid w:val="00E85CB5"/>
    <w:rsid w:val="00E86071"/>
    <w:rsid w:val="00E86455"/>
    <w:rsid w:val="00E86C51"/>
    <w:rsid w:val="00E86F33"/>
    <w:rsid w:val="00E86FED"/>
    <w:rsid w:val="00E901EE"/>
    <w:rsid w:val="00E903D5"/>
    <w:rsid w:val="00E9066C"/>
    <w:rsid w:val="00E90B34"/>
    <w:rsid w:val="00E911B1"/>
    <w:rsid w:val="00E91D62"/>
    <w:rsid w:val="00E91E85"/>
    <w:rsid w:val="00E93C1E"/>
    <w:rsid w:val="00E9481F"/>
    <w:rsid w:val="00E948E9"/>
    <w:rsid w:val="00E95CF2"/>
    <w:rsid w:val="00E962F8"/>
    <w:rsid w:val="00E96444"/>
    <w:rsid w:val="00E96789"/>
    <w:rsid w:val="00E973B0"/>
    <w:rsid w:val="00E97736"/>
    <w:rsid w:val="00E97CA1"/>
    <w:rsid w:val="00EA032A"/>
    <w:rsid w:val="00EA1806"/>
    <w:rsid w:val="00EA1892"/>
    <w:rsid w:val="00EA1A8F"/>
    <w:rsid w:val="00EA1E5D"/>
    <w:rsid w:val="00EA23BA"/>
    <w:rsid w:val="00EA305D"/>
    <w:rsid w:val="00EA3303"/>
    <w:rsid w:val="00EA39C4"/>
    <w:rsid w:val="00EA4592"/>
    <w:rsid w:val="00EA4700"/>
    <w:rsid w:val="00EA4AD2"/>
    <w:rsid w:val="00EA54F4"/>
    <w:rsid w:val="00EA5B24"/>
    <w:rsid w:val="00EA77D4"/>
    <w:rsid w:val="00EA7A73"/>
    <w:rsid w:val="00EA7ED2"/>
    <w:rsid w:val="00EB0554"/>
    <w:rsid w:val="00EB0876"/>
    <w:rsid w:val="00EB08C4"/>
    <w:rsid w:val="00EB0D96"/>
    <w:rsid w:val="00EB24A6"/>
    <w:rsid w:val="00EB2D75"/>
    <w:rsid w:val="00EB2E60"/>
    <w:rsid w:val="00EB3004"/>
    <w:rsid w:val="00EB33E4"/>
    <w:rsid w:val="00EB381A"/>
    <w:rsid w:val="00EB3840"/>
    <w:rsid w:val="00EB5520"/>
    <w:rsid w:val="00EB56C4"/>
    <w:rsid w:val="00EB5D15"/>
    <w:rsid w:val="00EB61A5"/>
    <w:rsid w:val="00EB63AB"/>
    <w:rsid w:val="00EB70A1"/>
    <w:rsid w:val="00EB7327"/>
    <w:rsid w:val="00EB760C"/>
    <w:rsid w:val="00EB76FF"/>
    <w:rsid w:val="00EB7AC9"/>
    <w:rsid w:val="00EC0A4B"/>
    <w:rsid w:val="00EC0CDC"/>
    <w:rsid w:val="00EC0E44"/>
    <w:rsid w:val="00EC1590"/>
    <w:rsid w:val="00EC19E8"/>
    <w:rsid w:val="00EC2ADB"/>
    <w:rsid w:val="00EC2D00"/>
    <w:rsid w:val="00EC3B90"/>
    <w:rsid w:val="00EC444A"/>
    <w:rsid w:val="00EC467A"/>
    <w:rsid w:val="00EC4E0A"/>
    <w:rsid w:val="00EC528B"/>
    <w:rsid w:val="00EC5502"/>
    <w:rsid w:val="00EC556B"/>
    <w:rsid w:val="00EC57D6"/>
    <w:rsid w:val="00EC5A03"/>
    <w:rsid w:val="00EC5C42"/>
    <w:rsid w:val="00EC6344"/>
    <w:rsid w:val="00EC6D31"/>
    <w:rsid w:val="00ED04E6"/>
    <w:rsid w:val="00ED2059"/>
    <w:rsid w:val="00ED208C"/>
    <w:rsid w:val="00ED457D"/>
    <w:rsid w:val="00ED49C2"/>
    <w:rsid w:val="00ED59BF"/>
    <w:rsid w:val="00ED698A"/>
    <w:rsid w:val="00ED6AB6"/>
    <w:rsid w:val="00ED7E6D"/>
    <w:rsid w:val="00EE0A4D"/>
    <w:rsid w:val="00EE10B3"/>
    <w:rsid w:val="00EE1CBD"/>
    <w:rsid w:val="00EE1D0E"/>
    <w:rsid w:val="00EE1F86"/>
    <w:rsid w:val="00EE1FD4"/>
    <w:rsid w:val="00EE2749"/>
    <w:rsid w:val="00EE2D71"/>
    <w:rsid w:val="00EE2E50"/>
    <w:rsid w:val="00EE40B6"/>
    <w:rsid w:val="00EE4694"/>
    <w:rsid w:val="00EE4AA3"/>
    <w:rsid w:val="00EE4B07"/>
    <w:rsid w:val="00EE51F9"/>
    <w:rsid w:val="00EE530A"/>
    <w:rsid w:val="00EE5CD9"/>
    <w:rsid w:val="00EE7496"/>
    <w:rsid w:val="00EE79D5"/>
    <w:rsid w:val="00EE7EA0"/>
    <w:rsid w:val="00EF04F0"/>
    <w:rsid w:val="00EF0CF8"/>
    <w:rsid w:val="00EF0ED3"/>
    <w:rsid w:val="00EF1F8A"/>
    <w:rsid w:val="00EF2313"/>
    <w:rsid w:val="00EF2945"/>
    <w:rsid w:val="00EF2A74"/>
    <w:rsid w:val="00EF2FD9"/>
    <w:rsid w:val="00EF33C1"/>
    <w:rsid w:val="00EF390F"/>
    <w:rsid w:val="00EF4205"/>
    <w:rsid w:val="00EF4A1C"/>
    <w:rsid w:val="00EF4AC9"/>
    <w:rsid w:val="00EF5C69"/>
    <w:rsid w:val="00EF600A"/>
    <w:rsid w:val="00EF653C"/>
    <w:rsid w:val="00EF793C"/>
    <w:rsid w:val="00F002B6"/>
    <w:rsid w:val="00F01590"/>
    <w:rsid w:val="00F01806"/>
    <w:rsid w:val="00F0278F"/>
    <w:rsid w:val="00F02A4E"/>
    <w:rsid w:val="00F02D37"/>
    <w:rsid w:val="00F03003"/>
    <w:rsid w:val="00F032DA"/>
    <w:rsid w:val="00F03781"/>
    <w:rsid w:val="00F03C2F"/>
    <w:rsid w:val="00F03CCE"/>
    <w:rsid w:val="00F057A2"/>
    <w:rsid w:val="00F05C89"/>
    <w:rsid w:val="00F05D19"/>
    <w:rsid w:val="00F05D51"/>
    <w:rsid w:val="00F06C9B"/>
    <w:rsid w:val="00F06CAC"/>
    <w:rsid w:val="00F07251"/>
    <w:rsid w:val="00F0768F"/>
    <w:rsid w:val="00F1028B"/>
    <w:rsid w:val="00F1079C"/>
    <w:rsid w:val="00F124DC"/>
    <w:rsid w:val="00F127BA"/>
    <w:rsid w:val="00F12D36"/>
    <w:rsid w:val="00F13A8E"/>
    <w:rsid w:val="00F14082"/>
    <w:rsid w:val="00F14464"/>
    <w:rsid w:val="00F148AE"/>
    <w:rsid w:val="00F14AF7"/>
    <w:rsid w:val="00F14D0C"/>
    <w:rsid w:val="00F1614B"/>
    <w:rsid w:val="00F16638"/>
    <w:rsid w:val="00F16DE3"/>
    <w:rsid w:val="00F2048C"/>
    <w:rsid w:val="00F2117D"/>
    <w:rsid w:val="00F21C95"/>
    <w:rsid w:val="00F21E91"/>
    <w:rsid w:val="00F22953"/>
    <w:rsid w:val="00F22EEB"/>
    <w:rsid w:val="00F23DDC"/>
    <w:rsid w:val="00F24369"/>
    <w:rsid w:val="00F24BE1"/>
    <w:rsid w:val="00F24FA7"/>
    <w:rsid w:val="00F25CCC"/>
    <w:rsid w:val="00F25ED2"/>
    <w:rsid w:val="00F26083"/>
    <w:rsid w:val="00F2669D"/>
    <w:rsid w:val="00F26721"/>
    <w:rsid w:val="00F2728D"/>
    <w:rsid w:val="00F278DF"/>
    <w:rsid w:val="00F27BBC"/>
    <w:rsid w:val="00F27D11"/>
    <w:rsid w:val="00F27ECE"/>
    <w:rsid w:val="00F30A3F"/>
    <w:rsid w:val="00F30A68"/>
    <w:rsid w:val="00F30F90"/>
    <w:rsid w:val="00F3136B"/>
    <w:rsid w:val="00F31404"/>
    <w:rsid w:val="00F31F63"/>
    <w:rsid w:val="00F3261D"/>
    <w:rsid w:val="00F332A1"/>
    <w:rsid w:val="00F3376F"/>
    <w:rsid w:val="00F337F3"/>
    <w:rsid w:val="00F34C06"/>
    <w:rsid w:val="00F3554C"/>
    <w:rsid w:val="00F35D73"/>
    <w:rsid w:val="00F35DA2"/>
    <w:rsid w:val="00F36E87"/>
    <w:rsid w:val="00F37106"/>
    <w:rsid w:val="00F37237"/>
    <w:rsid w:val="00F37262"/>
    <w:rsid w:val="00F37383"/>
    <w:rsid w:val="00F37903"/>
    <w:rsid w:val="00F37EB0"/>
    <w:rsid w:val="00F400E1"/>
    <w:rsid w:val="00F414DB"/>
    <w:rsid w:val="00F41902"/>
    <w:rsid w:val="00F42F4E"/>
    <w:rsid w:val="00F43241"/>
    <w:rsid w:val="00F433DA"/>
    <w:rsid w:val="00F43534"/>
    <w:rsid w:val="00F4398F"/>
    <w:rsid w:val="00F44FBB"/>
    <w:rsid w:val="00F4532E"/>
    <w:rsid w:val="00F453EF"/>
    <w:rsid w:val="00F45D8A"/>
    <w:rsid w:val="00F46D44"/>
    <w:rsid w:val="00F47673"/>
    <w:rsid w:val="00F4799F"/>
    <w:rsid w:val="00F47B59"/>
    <w:rsid w:val="00F50065"/>
    <w:rsid w:val="00F51F1A"/>
    <w:rsid w:val="00F524BF"/>
    <w:rsid w:val="00F5254B"/>
    <w:rsid w:val="00F525B7"/>
    <w:rsid w:val="00F52609"/>
    <w:rsid w:val="00F5298E"/>
    <w:rsid w:val="00F531BF"/>
    <w:rsid w:val="00F53E97"/>
    <w:rsid w:val="00F53F44"/>
    <w:rsid w:val="00F5426B"/>
    <w:rsid w:val="00F543F2"/>
    <w:rsid w:val="00F545D9"/>
    <w:rsid w:val="00F55835"/>
    <w:rsid w:val="00F55D5A"/>
    <w:rsid w:val="00F56766"/>
    <w:rsid w:val="00F5686E"/>
    <w:rsid w:val="00F56D32"/>
    <w:rsid w:val="00F57297"/>
    <w:rsid w:val="00F57840"/>
    <w:rsid w:val="00F57867"/>
    <w:rsid w:val="00F604AC"/>
    <w:rsid w:val="00F609CF"/>
    <w:rsid w:val="00F61166"/>
    <w:rsid w:val="00F61A68"/>
    <w:rsid w:val="00F62216"/>
    <w:rsid w:val="00F626F2"/>
    <w:rsid w:val="00F63652"/>
    <w:rsid w:val="00F63F9F"/>
    <w:rsid w:val="00F65D9C"/>
    <w:rsid w:val="00F65FB7"/>
    <w:rsid w:val="00F6666C"/>
    <w:rsid w:val="00F66910"/>
    <w:rsid w:val="00F66DAD"/>
    <w:rsid w:val="00F67A14"/>
    <w:rsid w:val="00F67EAD"/>
    <w:rsid w:val="00F7143B"/>
    <w:rsid w:val="00F720F2"/>
    <w:rsid w:val="00F72200"/>
    <w:rsid w:val="00F72C98"/>
    <w:rsid w:val="00F73A48"/>
    <w:rsid w:val="00F744CD"/>
    <w:rsid w:val="00F750DC"/>
    <w:rsid w:val="00F75242"/>
    <w:rsid w:val="00F75649"/>
    <w:rsid w:val="00F75B55"/>
    <w:rsid w:val="00F76522"/>
    <w:rsid w:val="00F76556"/>
    <w:rsid w:val="00F76CB8"/>
    <w:rsid w:val="00F774B8"/>
    <w:rsid w:val="00F808DF"/>
    <w:rsid w:val="00F81364"/>
    <w:rsid w:val="00F813CA"/>
    <w:rsid w:val="00F81579"/>
    <w:rsid w:val="00F81B38"/>
    <w:rsid w:val="00F81F63"/>
    <w:rsid w:val="00F82A90"/>
    <w:rsid w:val="00F82DDC"/>
    <w:rsid w:val="00F83331"/>
    <w:rsid w:val="00F83875"/>
    <w:rsid w:val="00F86542"/>
    <w:rsid w:val="00F8670B"/>
    <w:rsid w:val="00F87824"/>
    <w:rsid w:val="00F8793C"/>
    <w:rsid w:val="00F87E37"/>
    <w:rsid w:val="00F9082E"/>
    <w:rsid w:val="00F90DB3"/>
    <w:rsid w:val="00F91605"/>
    <w:rsid w:val="00F91B49"/>
    <w:rsid w:val="00F92F8C"/>
    <w:rsid w:val="00F92F8E"/>
    <w:rsid w:val="00F932AB"/>
    <w:rsid w:val="00F936D4"/>
    <w:rsid w:val="00F94680"/>
    <w:rsid w:val="00F9477A"/>
    <w:rsid w:val="00F9658A"/>
    <w:rsid w:val="00F968CA"/>
    <w:rsid w:val="00F96AE8"/>
    <w:rsid w:val="00F96D0A"/>
    <w:rsid w:val="00F97C21"/>
    <w:rsid w:val="00FA0AB9"/>
    <w:rsid w:val="00FA0C09"/>
    <w:rsid w:val="00FA0EDF"/>
    <w:rsid w:val="00FA1B9E"/>
    <w:rsid w:val="00FA1DC1"/>
    <w:rsid w:val="00FA3A0E"/>
    <w:rsid w:val="00FA44A0"/>
    <w:rsid w:val="00FA4877"/>
    <w:rsid w:val="00FA4A29"/>
    <w:rsid w:val="00FA50D9"/>
    <w:rsid w:val="00FA53D4"/>
    <w:rsid w:val="00FA56BD"/>
    <w:rsid w:val="00FA6A3E"/>
    <w:rsid w:val="00FA6B91"/>
    <w:rsid w:val="00FA7244"/>
    <w:rsid w:val="00FA7388"/>
    <w:rsid w:val="00FB0433"/>
    <w:rsid w:val="00FB0CEC"/>
    <w:rsid w:val="00FB1CC4"/>
    <w:rsid w:val="00FB22AD"/>
    <w:rsid w:val="00FB2585"/>
    <w:rsid w:val="00FB3C52"/>
    <w:rsid w:val="00FB3F9F"/>
    <w:rsid w:val="00FB4BEC"/>
    <w:rsid w:val="00FB504F"/>
    <w:rsid w:val="00FB524B"/>
    <w:rsid w:val="00FB544D"/>
    <w:rsid w:val="00FB5538"/>
    <w:rsid w:val="00FB57A6"/>
    <w:rsid w:val="00FB5ABA"/>
    <w:rsid w:val="00FB5ADF"/>
    <w:rsid w:val="00FB62F8"/>
    <w:rsid w:val="00FB7B31"/>
    <w:rsid w:val="00FB7DAC"/>
    <w:rsid w:val="00FC003C"/>
    <w:rsid w:val="00FC022A"/>
    <w:rsid w:val="00FC0924"/>
    <w:rsid w:val="00FC21E3"/>
    <w:rsid w:val="00FC2328"/>
    <w:rsid w:val="00FC2436"/>
    <w:rsid w:val="00FC29D2"/>
    <w:rsid w:val="00FC304E"/>
    <w:rsid w:val="00FC31F9"/>
    <w:rsid w:val="00FC3E9C"/>
    <w:rsid w:val="00FC45C9"/>
    <w:rsid w:val="00FC4B24"/>
    <w:rsid w:val="00FC52C5"/>
    <w:rsid w:val="00FC569F"/>
    <w:rsid w:val="00FC593B"/>
    <w:rsid w:val="00FC5AD6"/>
    <w:rsid w:val="00FC5E7F"/>
    <w:rsid w:val="00FC5EEC"/>
    <w:rsid w:val="00FC66E1"/>
    <w:rsid w:val="00FC6F88"/>
    <w:rsid w:val="00FC6F90"/>
    <w:rsid w:val="00FC7AFF"/>
    <w:rsid w:val="00FC7E98"/>
    <w:rsid w:val="00FD0329"/>
    <w:rsid w:val="00FD11E5"/>
    <w:rsid w:val="00FD1480"/>
    <w:rsid w:val="00FD182F"/>
    <w:rsid w:val="00FD2114"/>
    <w:rsid w:val="00FD2BFC"/>
    <w:rsid w:val="00FD2F30"/>
    <w:rsid w:val="00FD31DF"/>
    <w:rsid w:val="00FD368C"/>
    <w:rsid w:val="00FD3AD4"/>
    <w:rsid w:val="00FD3DAE"/>
    <w:rsid w:val="00FD3FB7"/>
    <w:rsid w:val="00FD4906"/>
    <w:rsid w:val="00FD5152"/>
    <w:rsid w:val="00FD57CC"/>
    <w:rsid w:val="00FD59A0"/>
    <w:rsid w:val="00FD60F8"/>
    <w:rsid w:val="00FD677E"/>
    <w:rsid w:val="00FD75BA"/>
    <w:rsid w:val="00FD78AD"/>
    <w:rsid w:val="00FD790E"/>
    <w:rsid w:val="00FD7CAE"/>
    <w:rsid w:val="00FE0976"/>
    <w:rsid w:val="00FE0C1E"/>
    <w:rsid w:val="00FE0E0D"/>
    <w:rsid w:val="00FE0F9B"/>
    <w:rsid w:val="00FE139A"/>
    <w:rsid w:val="00FE15ED"/>
    <w:rsid w:val="00FE18CA"/>
    <w:rsid w:val="00FE19A7"/>
    <w:rsid w:val="00FE1D9B"/>
    <w:rsid w:val="00FE25DC"/>
    <w:rsid w:val="00FE2AD9"/>
    <w:rsid w:val="00FE337A"/>
    <w:rsid w:val="00FE3863"/>
    <w:rsid w:val="00FE3F27"/>
    <w:rsid w:val="00FE3F41"/>
    <w:rsid w:val="00FE437E"/>
    <w:rsid w:val="00FE4750"/>
    <w:rsid w:val="00FE4845"/>
    <w:rsid w:val="00FE5A98"/>
    <w:rsid w:val="00FE5B22"/>
    <w:rsid w:val="00FE616E"/>
    <w:rsid w:val="00FE6587"/>
    <w:rsid w:val="00FE6A53"/>
    <w:rsid w:val="00FE76F3"/>
    <w:rsid w:val="00FE7916"/>
    <w:rsid w:val="00FE7E61"/>
    <w:rsid w:val="00FF0604"/>
    <w:rsid w:val="00FF062E"/>
    <w:rsid w:val="00FF0BF2"/>
    <w:rsid w:val="00FF0DAB"/>
    <w:rsid w:val="00FF211F"/>
    <w:rsid w:val="00FF2AFE"/>
    <w:rsid w:val="00FF2BEB"/>
    <w:rsid w:val="00FF316E"/>
    <w:rsid w:val="00FF3FBA"/>
    <w:rsid w:val="00FF5C7A"/>
    <w:rsid w:val="00FF6D19"/>
    <w:rsid w:val="00FF7289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E9FCC"/>
  <w15:chartTrackingRefBased/>
  <w15:docId w15:val="{0E583E6B-2FAA-4158-B785-DC933491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C48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90D6F"/>
    <w:pPr>
      <w:keepNext/>
      <w:tabs>
        <w:tab w:val="left" w:pos="284"/>
        <w:tab w:val="left" w:pos="851"/>
        <w:tab w:val="left" w:pos="1134"/>
      </w:tabs>
      <w:outlineLvl w:val="0"/>
    </w:pPr>
    <w:rPr>
      <w:rFonts w:ascii="AngsanaUPC" w:eastAsia="Cordia New" w:hAnsi="AngsanaUPC" w:cs="AngsanaUPC"/>
      <w:b/>
      <w:bCs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690D6F"/>
    <w:pPr>
      <w:keepNext/>
      <w:tabs>
        <w:tab w:val="left" w:pos="284"/>
        <w:tab w:val="left" w:pos="851"/>
        <w:tab w:val="left" w:pos="1134"/>
      </w:tabs>
      <w:ind w:firstLine="851"/>
      <w:jc w:val="both"/>
      <w:outlineLvl w:val="1"/>
    </w:pPr>
    <w:rPr>
      <w:rFonts w:ascii="AngsanaUPC" w:eastAsia="Cordia New" w:hAnsi="AngsanaUPC" w:cs="AngsanaUPC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333B52"/>
    <w:pPr>
      <w:keepNext/>
      <w:tabs>
        <w:tab w:val="left" w:pos="1276"/>
      </w:tabs>
      <w:spacing w:before="60"/>
      <w:ind w:right="-28"/>
      <w:outlineLvl w:val="2"/>
    </w:pPr>
    <w:rPr>
      <w:rFonts w:ascii="Cordia New" w:eastAsia="Cordia New" w:hAnsi="Cordia New" w:cs="Cordia New"/>
      <w:b/>
      <w:bCs/>
      <w:szCs w:val="24"/>
      <w:u w:val="single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690D6F"/>
    <w:pPr>
      <w:keepNext/>
      <w:tabs>
        <w:tab w:val="left" w:pos="540"/>
        <w:tab w:val="left" w:pos="1080"/>
        <w:tab w:val="left" w:pos="1418"/>
        <w:tab w:val="left" w:pos="1980"/>
      </w:tabs>
      <w:spacing w:line="200" w:lineRule="atLeast"/>
      <w:ind w:right="896"/>
      <w:outlineLvl w:val="3"/>
    </w:pPr>
    <w:rPr>
      <w:rFonts w:ascii="AngsanaUPC" w:eastAsia="Cordia New" w:hAnsi="AngsanaUPC" w:cs="AngsanaUPC"/>
      <w:i/>
      <w:iCs/>
      <w:sz w:val="28"/>
    </w:rPr>
  </w:style>
  <w:style w:type="paragraph" w:styleId="Heading5">
    <w:name w:val="heading 5"/>
    <w:basedOn w:val="Normal"/>
    <w:next w:val="Normal"/>
    <w:link w:val="Heading5Char"/>
    <w:qFormat/>
    <w:rsid w:val="00690D6F"/>
    <w:pPr>
      <w:keepNext/>
      <w:tabs>
        <w:tab w:val="left" w:pos="540"/>
        <w:tab w:val="left" w:pos="1080"/>
        <w:tab w:val="left" w:pos="1418"/>
        <w:tab w:val="left" w:pos="1985"/>
        <w:tab w:val="left" w:pos="5103"/>
        <w:tab w:val="left" w:pos="5387"/>
      </w:tabs>
      <w:spacing w:line="200" w:lineRule="atLeast"/>
      <w:ind w:right="-2"/>
      <w:outlineLvl w:val="4"/>
    </w:pPr>
    <w:rPr>
      <w:rFonts w:ascii="AngsanaUPC" w:eastAsia="Cordia New" w:hAnsi="AngsanaUPC" w:cs="AngsanaUPC"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690D6F"/>
    <w:pPr>
      <w:keepNext/>
      <w:tabs>
        <w:tab w:val="left" w:pos="284"/>
        <w:tab w:val="left" w:pos="851"/>
      </w:tabs>
      <w:spacing w:line="200" w:lineRule="atLeast"/>
      <w:ind w:left="855" w:right="-1077"/>
      <w:jc w:val="both"/>
      <w:outlineLvl w:val="5"/>
    </w:pPr>
    <w:rPr>
      <w:rFonts w:ascii="Angsana New" w:eastAsia="Cordi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0D6F"/>
    <w:pPr>
      <w:keepNext/>
      <w:tabs>
        <w:tab w:val="left" w:pos="0"/>
        <w:tab w:val="left" w:pos="284"/>
      </w:tabs>
      <w:spacing w:line="200" w:lineRule="atLeast"/>
      <w:ind w:right="-1077"/>
      <w:jc w:val="both"/>
      <w:outlineLvl w:val="6"/>
    </w:pPr>
    <w:rPr>
      <w:rFonts w:ascii="Angsana New" w:eastAsia="Cordi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0D6F"/>
    <w:pPr>
      <w:keepNext/>
      <w:tabs>
        <w:tab w:val="left" w:pos="284"/>
        <w:tab w:val="left" w:pos="851"/>
        <w:tab w:val="left" w:pos="1134"/>
        <w:tab w:val="left" w:pos="1418"/>
      </w:tabs>
      <w:spacing w:line="200" w:lineRule="atLeast"/>
      <w:ind w:right="-2"/>
      <w:jc w:val="both"/>
      <w:outlineLvl w:val="7"/>
    </w:pPr>
    <w:rPr>
      <w:rFonts w:ascii="Angsana New" w:eastAsia="Cordi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0D6F"/>
    <w:pPr>
      <w:keepNext/>
      <w:tabs>
        <w:tab w:val="left" w:pos="284"/>
        <w:tab w:val="left" w:pos="851"/>
        <w:tab w:val="left" w:pos="1134"/>
        <w:tab w:val="left" w:pos="1418"/>
      </w:tabs>
      <w:spacing w:line="200" w:lineRule="atLeast"/>
      <w:ind w:right="-2"/>
      <w:jc w:val="center"/>
      <w:outlineLvl w:val="8"/>
    </w:pPr>
    <w:rPr>
      <w:rFonts w:ascii="Angsana New" w:eastAsia="Cordia New" w:hAnsi="Angsana New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160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9160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53356"/>
  </w:style>
  <w:style w:type="paragraph" w:styleId="BalloonText">
    <w:name w:val="Balloon Text"/>
    <w:basedOn w:val="Normal"/>
    <w:link w:val="BalloonTextChar"/>
    <w:uiPriority w:val="99"/>
    <w:semiHidden/>
    <w:unhideWhenUsed/>
    <w:rsid w:val="00937BA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37BA3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1E064A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7622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A3A9A"/>
    <w:rPr>
      <w:szCs w:val="30"/>
    </w:rPr>
  </w:style>
  <w:style w:type="paragraph" w:styleId="NoSpacing">
    <w:name w:val="No Spacing"/>
    <w:uiPriority w:val="1"/>
    <w:qFormat/>
    <w:rsid w:val="00DA3A9A"/>
    <w:pPr>
      <w:overflowPunct w:val="0"/>
      <w:autoSpaceDE w:val="0"/>
      <w:autoSpaceDN w:val="0"/>
      <w:adjustRightInd w:val="0"/>
      <w:textAlignment w:val="baseline"/>
    </w:pPr>
    <w:rPr>
      <w:rFonts w:hAnsi="CordiaUPC"/>
      <w:sz w:val="30"/>
      <w:szCs w:val="38"/>
    </w:rPr>
  </w:style>
  <w:style w:type="character" w:customStyle="1" w:styleId="Heading3Char">
    <w:name w:val="Heading 3 Char"/>
    <w:link w:val="Heading3"/>
    <w:rsid w:val="00333B52"/>
    <w:rPr>
      <w:rFonts w:ascii="Cordia New" w:eastAsia="Cordia New" w:hAnsi="Cordia New" w:cs="Cordia New"/>
      <w:b/>
      <w:bCs/>
      <w:sz w:val="24"/>
      <w:szCs w:val="24"/>
      <w:u w:val="single"/>
      <w:lang w:eastAsia="ja-JP"/>
    </w:rPr>
  </w:style>
  <w:style w:type="character" w:styleId="Hyperlink">
    <w:name w:val="Hyperlink"/>
    <w:rsid w:val="00DD63C4"/>
    <w:rPr>
      <w:color w:val="0000FF"/>
      <w:u w:val="single"/>
      <w:lang w:bidi="th-TH"/>
    </w:rPr>
  </w:style>
  <w:style w:type="character" w:customStyle="1" w:styleId="Heading1Char">
    <w:name w:val="Heading 1 Char"/>
    <w:link w:val="Heading1"/>
    <w:rsid w:val="00690D6F"/>
    <w:rPr>
      <w:rFonts w:ascii="AngsanaUPC" w:eastAsia="Cordia New" w:hAnsi="AngsanaUPC" w:cs="AngsanaUPC"/>
      <w:b/>
      <w:bCs/>
      <w:sz w:val="28"/>
      <w:szCs w:val="28"/>
      <w:u w:val="single"/>
    </w:rPr>
  </w:style>
  <w:style w:type="character" w:customStyle="1" w:styleId="Heading2Char">
    <w:name w:val="Heading 2 Char"/>
    <w:link w:val="Heading2"/>
    <w:rsid w:val="00690D6F"/>
    <w:rPr>
      <w:rFonts w:ascii="AngsanaUPC" w:eastAsia="Cordia New" w:hAnsi="AngsanaUPC" w:cs="AngsanaUPC"/>
      <w:sz w:val="28"/>
      <w:szCs w:val="28"/>
      <w:u w:val="single"/>
    </w:rPr>
  </w:style>
  <w:style w:type="character" w:customStyle="1" w:styleId="Heading4Char">
    <w:name w:val="Heading 4 Char"/>
    <w:link w:val="Heading4"/>
    <w:rsid w:val="00690D6F"/>
    <w:rPr>
      <w:rFonts w:ascii="AngsanaUPC" w:eastAsia="Cordia New" w:hAnsi="AngsanaUPC" w:cs="AngsanaUPC"/>
      <w:i/>
      <w:iCs/>
      <w:sz w:val="28"/>
      <w:szCs w:val="28"/>
    </w:rPr>
  </w:style>
  <w:style w:type="character" w:customStyle="1" w:styleId="Heading5Char">
    <w:name w:val="Heading 5 Char"/>
    <w:link w:val="Heading5"/>
    <w:rsid w:val="00690D6F"/>
    <w:rPr>
      <w:rFonts w:ascii="AngsanaUPC" w:eastAsia="Cordia New" w:hAnsi="AngsanaUPC" w:cs="AngsanaUPC"/>
      <w:i/>
      <w:iCs/>
      <w:sz w:val="28"/>
      <w:szCs w:val="28"/>
    </w:rPr>
  </w:style>
  <w:style w:type="character" w:customStyle="1" w:styleId="Heading6Char">
    <w:name w:val="Heading 6 Char"/>
    <w:link w:val="Heading6"/>
    <w:rsid w:val="00690D6F"/>
    <w:rPr>
      <w:rFonts w:ascii="Angsana New" w:eastAsia="Cordia New" w:hAns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690D6F"/>
    <w:rPr>
      <w:rFonts w:ascii="Angsana New" w:eastAsia="Cordia New" w:hAnsi="Angsana New"/>
      <w:sz w:val="32"/>
      <w:szCs w:val="32"/>
    </w:rPr>
  </w:style>
  <w:style w:type="character" w:customStyle="1" w:styleId="Heading8Char">
    <w:name w:val="Heading 8 Char"/>
    <w:link w:val="Heading8"/>
    <w:uiPriority w:val="99"/>
    <w:rsid w:val="00690D6F"/>
    <w:rPr>
      <w:rFonts w:ascii="Angsana New" w:eastAsia="Cordia New" w:hAns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690D6F"/>
    <w:rPr>
      <w:rFonts w:ascii="Angsana New" w:eastAsia="Cordia New" w:hAnsi="Angsana New"/>
      <w:b/>
      <w:bCs/>
      <w:sz w:val="48"/>
      <w:szCs w:val="48"/>
    </w:rPr>
  </w:style>
  <w:style w:type="table" w:styleId="TableGrid">
    <w:name w:val="Table Grid"/>
    <w:basedOn w:val="TableNormal"/>
    <w:rsid w:val="0069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690D6F"/>
    <w:pPr>
      <w:tabs>
        <w:tab w:val="left" w:pos="284"/>
        <w:tab w:val="left" w:pos="851"/>
        <w:tab w:val="left" w:pos="1134"/>
      </w:tabs>
      <w:ind w:left="855"/>
      <w:jc w:val="both"/>
    </w:pPr>
    <w:rPr>
      <w:rFonts w:ascii="AngsanaUPC" w:eastAsia="Cordia New" w:hAnsi="AngsanaUPC" w:cs="AngsanaUPC"/>
      <w:sz w:val="28"/>
    </w:rPr>
  </w:style>
  <w:style w:type="character" w:customStyle="1" w:styleId="BodyTextIndentChar">
    <w:name w:val="Body Text Indent Char"/>
    <w:link w:val="BodyTextIndent"/>
    <w:uiPriority w:val="99"/>
    <w:rsid w:val="00690D6F"/>
    <w:rPr>
      <w:rFonts w:ascii="AngsanaUPC" w:eastAsia="Cordia New" w:hAnsi="AngsanaUPC" w:cs="AngsanaUPC"/>
      <w:sz w:val="28"/>
      <w:szCs w:val="28"/>
    </w:rPr>
  </w:style>
  <w:style w:type="character" w:customStyle="1" w:styleId="FooterChar">
    <w:name w:val="Footer Char"/>
    <w:link w:val="Footer"/>
    <w:uiPriority w:val="99"/>
    <w:rsid w:val="00690D6F"/>
    <w:rPr>
      <w:sz w:val="24"/>
      <w:szCs w:val="28"/>
    </w:rPr>
  </w:style>
  <w:style w:type="numbering" w:customStyle="1" w:styleId="NoList1">
    <w:name w:val="No List1"/>
    <w:next w:val="NoList"/>
    <w:semiHidden/>
    <w:rsid w:val="00690D6F"/>
  </w:style>
  <w:style w:type="paragraph" w:customStyle="1" w:styleId="Default">
    <w:name w:val="Default"/>
    <w:uiPriority w:val="99"/>
    <w:rsid w:val="00690D6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90D6F"/>
    <w:pPr>
      <w:spacing w:before="120"/>
      <w:ind w:firstLine="720"/>
      <w:jc w:val="thaiDistribute"/>
    </w:pPr>
    <w:rPr>
      <w:rFonts w:ascii="Cordia New" w:eastAsia="Angsana New" w:hAnsi="Cordia New" w:cs="Cordia New"/>
      <w:color w:val="000000"/>
      <w:sz w:val="28"/>
    </w:rPr>
  </w:style>
  <w:style w:type="character" w:customStyle="1" w:styleId="BodyTextIndent2Char">
    <w:name w:val="Body Text Indent 2 Char"/>
    <w:link w:val="BodyTextIndent2"/>
    <w:uiPriority w:val="99"/>
    <w:rsid w:val="00690D6F"/>
    <w:rPr>
      <w:rFonts w:ascii="Cordia New" w:eastAsia="Angsana New" w:hAnsi="Cordia New" w:cs="Cordia New"/>
      <w:color w:val="000000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690D6F"/>
    <w:pPr>
      <w:spacing w:after="120"/>
    </w:pPr>
    <w:rPr>
      <w:rFonts w:ascii="Angsana New" w:hAnsi="Angsana New"/>
      <w:sz w:val="16"/>
      <w:szCs w:val="18"/>
    </w:rPr>
  </w:style>
  <w:style w:type="character" w:customStyle="1" w:styleId="BodyText3Char">
    <w:name w:val="Body Text 3 Char"/>
    <w:link w:val="BodyText3"/>
    <w:uiPriority w:val="99"/>
    <w:rsid w:val="00690D6F"/>
    <w:rPr>
      <w:rFonts w:ascii="Angsana New" w:hAnsi="Angsana New"/>
      <w:sz w:val="16"/>
      <w:szCs w:val="18"/>
    </w:rPr>
  </w:style>
  <w:style w:type="paragraph" w:styleId="BodyText">
    <w:name w:val="Body Text"/>
    <w:basedOn w:val="Normal"/>
    <w:link w:val="BodyTextChar"/>
    <w:rsid w:val="00690D6F"/>
    <w:pPr>
      <w:spacing w:after="120"/>
    </w:pPr>
    <w:rPr>
      <w:rFonts w:ascii="Angsana New" w:hAnsi="Angsana New"/>
      <w:sz w:val="28"/>
    </w:rPr>
  </w:style>
  <w:style w:type="character" w:customStyle="1" w:styleId="BodyTextChar">
    <w:name w:val="Body Text Char"/>
    <w:link w:val="BodyText"/>
    <w:rsid w:val="00690D6F"/>
    <w:rPr>
      <w:rFonts w:ascii="Angsana New" w:hAnsi="Angsana New"/>
      <w:sz w:val="28"/>
      <w:szCs w:val="28"/>
    </w:rPr>
  </w:style>
  <w:style w:type="paragraph" w:customStyle="1" w:styleId="CharCharCharChar">
    <w:name w:val="อักขระ Char อักขระ 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90D6F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90D6F"/>
    <w:rPr>
      <w:sz w:val="24"/>
      <w:szCs w:val="28"/>
    </w:rPr>
  </w:style>
  <w:style w:type="paragraph" w:customStyle="1" w:styleId="CharChar">
    <w:name w:val="อักขระ Char อักขระ Char 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uiPriority w:val="59"/>
    <w:rsid w:val="00690D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690D6F"/>
  </w:style>
  <w:style w:type="numbering" w:customStyle="1" w:styleId="NoList11">
    <w:name w:val="No List11"/>
    <w:next w:val="NoList"/>
    <w:semiHidden/>
    <w:rsid w:val="00690D6F"/>
  </w:style>
  <w:style w:type="paragraph" w:styleId="BlockText">
    <w:name w:val="Block Text"/>
    <w:basedOn w:val="Normal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1701"/>
        <w:tab w:val="left" w:pos="5400"/>
        <w:tab w:val="left" w:pos="6300"/>
      </w:tabs>
      <w:spacing w:line="200" w:lineRule="atLeast"/>
      <w:ind w:left="1701" w:right="-2" w:hanging="1701"/>
    </w:pPr>
    <w:rPr>
      <w:rFonts w:ascii="AngsanaUPC" w:eastAsia="Cordia New" w:hAnsi="AngsanaUPC" w:cs="AngsanaUPC"/>
      <w:sz w:val="28"/>
    </w:rPr>
  </w:style>
  <w:style w:type="paragraph" w:styleId="BodyText2">
    <w:name w:val="Body Text 2"/>
    <w:basedOn w:val="Normal"/>
    <w:link w:val="BodyText2Char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1701"/>
        <w:tab w:val="left" w:pos="5400"/>
        <w:tab w:val="left" w:pos="6300"/>
      </w:tabs>
      <w:spacing w:line="200" w:lineRule="atLeast"/>
      <w:ind w:right="-2"/>
      <w:jc w:val="both"/>
    </w:pPr>
    <w:rPr>
      <w:rFonts w:ascii="AngsanaUPC" w:eastAsia="Cordia New" w:hAnsi="AngsanaUPC" w:cs="AngsanaUPC"/>
      <w:sz w:val="28"/>
    </w:rPr>
  </w:style>
  <w:style w:type="character" w:customStyle="1" w:styleId="BodyText2Char">
    <w:name w:val="Body Text 2 Char"/>
    <w:link w:val="BodyText2"/>
    <w:uiPriority w:val="99"/>
    <w:rsid w:val="00690D6F"/>
    <w:rPr>
      <w:rFonts w:ascii="AngsanaUPC" w:eastAsia="Cordia New" w:hAnsi="AngsanaUPC" w:cs="Angsan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3060"/>
        <w:tab w:val="left" w:pos="4320"/>
        <w:tab w:val="left" w:pos="5812"/>
      </w:tabs>
      <w:spacing w:line="200" w:lineRule="atLeast"/>
      <w:ind w:left="1418" w:hanging="1418"/>
      <w:jc w:val="both"/>
    </w:pPr>
    <w:rPr>
      <w:rFonts w:ascii="AngsanaUPC" w:eastAsia="Cordia New" w:hAnsi="AngsanaUPC" w:cs="AngsanaUPC"/>
      <w:sz w:val="28"/>
    </w:rPr>
  </w:style>
  <w:style w:type="character" w:customStyle="1" w:styleId="BodyTextIndent3Char">
    <w:name w:val="Body Text Indent 3 Char"/>
    <w:link w:val="BodyTextIndent3"/>
    <w:uiPriority w:val="99"/>
    <w:rsid w:val="00690D6F"/>
    <w:rPr>
      <w:rFonts w:ascii="AngsanaUPC" w:eastAsia="Cordia New" w:hAnsi="AngsanaUPC" w:cs="AngsanaUPC"/>
      <w:sz w:val="28"/>
      <w:szCs w:val="28"/>
    </w:rPr>
  </w:style>
  <w:style w:type="paragraph" w:customStyle="1" w:styleId="Char0">
    <w:name w:val="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uiPriority w:val="99"/>
    <w:qFormat/>
    <w:rsid w:val="00690D6F"/>
    <w:pPr>
      <w:jc w:val="center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TitleChar">
    <w:name w:val="Title Char"/>
    <w:link w:val="Title"/>
    <w:uiPriority w:val="99"/>
    <w:rsid w:val="00690D6F"/>
    <w:rPr>
      <w:rFonts w:ascii="Angsana New" w:eastAsia="Cordia New" w:hAnsi="Angsana New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690D6F"/>
    <w:rPr>
      <w:rFonts w:ascii="Tms Rmn" w:hAnsi="Tms Rmn"/>
      <w:sz w:val="28"/>
      <w:lang w:eastAsia="zh-CN"/>
    </w:rPr>
  </w:style>
  <w:style w:type="character" w:customStyle="1" w:styleId="PlainTextChar">
    <w:name w:val="Plain Text Char"/>
    <w:link w:val="PlainText"/>
    <w:uiPriority w:val="99"/>
    <w:rsid w:val="00690D6F"/>
    <w:rPr>
      <w:rFonts w:ascii="Tms Rmn" w:hAnsi="Tms Rmn"/>
      <w:sz w:val="28"/>
      <w:szCs w:val="28"/>
      <w:lang w:eastAsia="zh-CN"/>
    </w:rPr>
  </w:style>
  <w:style w:type="paragraph" w:customStyle="1" w:styleId="1">
    <w:name w:val="เนื้อเรื่อง1"/>
    <w:basedOn w:val="Normal"/>
    <w:uiPriority w:val="99"/>
    <w:rsid w:val="00690D6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rsid w:val="00690D6F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Char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">
    <w:name w:val="Char อักขระ Char 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อักขระ Char อักขระ Char อักขระ Char1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">
    <w:name w:val="Char1 อักขระ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NoList111">
    <w:name w:val="No List111"/>
    <w:next w:val="NoList"/>
    <w:uiPriority w:val="99"/>
    <w:semiHidden/>
    <w:unhideWhenUsed/>
    <w:rsid w:val="00690D6F"/>
  </w:style>
  <w:style w:type="paragraph" w:customStyle="1" w:styleId="CharCharChar1Char">
    <w:name w:val="อักขระ Char อักขระ Char อักขระ Char1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">
    <w:name w:val="Char Char1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690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690D6F"/>
    <w:rPr>
      <w:rFonts w:ascii="Tahoma" w:hAnsi="Tahoma" w:cs="Tahoma"/>
    </w:rPr>
  </w:style>
  <w:style w:type="paragraph" w:customStyle="1" w:styleId="CharCharCharCharChar0">
    <w:name w:val="Char Char Char อักขระ Char อักขระ Char 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อักขระ Char อักขระ Char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">
    <w:name w:val="Char Char1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uiPriority w:val="99"/>
    <w:semiHidden/>
    <w:unhideWhenUsed/>
    <w:rsid w:val="006F329B"/>
    <w:rPr>
      <w:color w:val="800080"/>
      <w:u w:val="single"/>
    </w:rPr>
  </w:style>
  <w:style w:type="paragraph" w:customStyle="1" w:styleId="Char1">
    <w:name w:val="อักขระ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อักขระ 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อักขระ Char อักขระ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2">
    <w:name w:val="อักขระ Char อักขระ Char อักขระ Char2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0">
    <w:name w:val="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">
    <w:name w:val="Char อักขระ Char 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1">
    <w:name w:val="อักขระ Char อักขระ Char อักขระ Char1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">
    <w:name w:val="Char1 อักขระ อักขระ Char อักขระ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Char1">
    <w:name w:val="อักขระ Char อักขระ Char อักขระ Char1 อักขระ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1">
    <w:name w:val="Char Char1 Char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0">
    <w:name w:val="Char Char Char อักขระ Char อักขระ Char อักขระ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อักขระ Char อักขระ Char อักขระ Char อักขระ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1">
    <w:name w:val="Char Char1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NoList3">
    <w:name w:val="No List3"/>
    <w:next w:val="NoList"/>
    <w:uiPriority w:val="99"/>
    <w:semiHidden/>
    <w:unhideWhenUsed/>
    <w:rsid w:val="00834C33"/>
  </w:style>
  <w:style w:type="character" w:customStyle="1" w:styleId="apple-converted-space">
    <w:name w:val="apple-converted-space"/>
    <w:rsid w:val="0082071C"/>
  </w:style>
  <w:style w:type="character" w:styleId="Emphasis">
    <w:name w:val="Emphasis"/>
    <w:uiPriority w:val="20"/>
    <w:qFormat/>
    <w:rsid w:val="008C65F7"/>
    <w:rPr>
      <w:i/>
      <w:iCs/>
    </w:rPr>
  </w:style>
  <w:style w:type="table" w:customStyle="1" w:styleId="TableGrid3">
    <w:name w:val="Table Grid3"/>
    <w:basedOn w:val="TableNormal"/>
    <w:next w:val="TableGrid"/>
    <w:uiPriority w:val="59"/>
    <w:rsid w:val="00CD315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C731D"/>
    <w:rPr>
      <w:b/>
      <w:bCs/>
    </w:rPr>
  </w:style>
  <w:style w:type="numbering" w:customStyle="1" w:styleId="NoList4">
    <w:name w:val="No List4"/>
    <w:next w:val="NoList"/>
    <w:uiPriority w:val="99"/>
    <w:semiHidden/>
    <w:unhideWhenUsed/>
    <w:rsid w:val="00273EB4"/>
  </w:style>
  <w:style w:type="numbering" w:customStyle="1" w:styleId="NoList12">
    <w:name w:val="No List12"/>
    <w:next w:val="NoList"/>
    <w:uiPriority w:val="99"/>
    <w:semiHidden/>
    <w:rsid w:val="00273EB4"/>
  </w:style>
  <w:style w:type="table" w:customStyle="1" w:styleId="TableGrid4">
    <w:name w:val="Table Grid4"/>
    <w:basedOn w:val="TableNormal"/>
    <w:next w:val="TableGrid"/>
    <w:rsid w:val="00273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semiHidden/>
    <w:rsid w:val="00273EB4"/>
  </w:style>
  <w:style w:type="table" w:customStyle="1" w:styleId="TableGrid12">
    <w:name w:val="Table Grid12"/>
    <w:basedOn w:val="TableNormal"/>
    <w:next w:val="TableGrid"/>
    <w:uiPriority w:val="59"/>
    <w:rsid w:val="00273EB4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73EB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273EB4"/>
  </w:style>
  <w:style w:type="numbering" w:customStyle="1" w:styleId="NoList1111">
    <w:name w:val="No List1111"/>
    <w:next w:val="NoList"/>
    <w:semiHidden/>
    <w:rsid w:val="00273EB4"/>
  </w:style>
  <w:style w:type="table" w:customStyle="1" w:styleId="TableGrid21">
    <w:name w:val="Table Grid21"/>
    <w:basedOn w:val="TableNormal"/>
    <w:next w:val="TableGrid"/>
    <w:rsid w:val="00273EB4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273EB4"/>
  </w:style>
  <w:style w:type="numbering" w:customStyle="1" w:styleId="NoList31">
    <w:name w:val="No List31"/>
    <w:next w:val="NoList"/>
    <w:uiPriority w:val="99"/>
    <w:semiHidden/>
    <w:unhideWhenUsed/>
    <w:rsid w:val="00273EB4"/>
  </w:style>
  <w:style w:type="table" w:customStyle="1" w:styleId="TableGrid31">
    <w:name w:val="Table Grid31"/>
    <w:basedOn w:val="TableNormal"/>
    <w:next w:val="TableGrid"/>
    <w:uiPriority w:val="59"/>
    <w:rsid w:val="00273EB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F4532E"/>
  </w:style>
  <w:style w:type="numbering" w:customStyle="1" w:styleId="NoList13">
    <w:name w:val="No List13"/>
    <w:next w:val="NoList"/>
    <w:uiPriority w:val="99"/>
    <w:semiHidden/>
    <w:rsid w:val="00F4532E"/>
  </w:style>
  <w:style w:type="table" w:customStyle="1" w:styleId="TableGrid5">
    <w:name w:val="Table Grid5"/>
    <w:basedOn w:val="TableNormal"/>
    <w:next w:val="TableGrid"/>
    <w:rsid w:val="00F45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semiHidden/>
    <w:rsid w:val="00F4532E"/>
  </w:style>
  <w:style w:type="table" w:customStyle="1" w:styleId="TableGrid13">
    <w:name w:val="Table Grid13"/>
    <w:basedOn w:val="TableNormal"/>
    <w:next w:val="TableGrid"/>
    <w:uiPriority w:val="59"/>
    <w:rsid w:val="00F4532E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F4532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rsid w:val="00F4532E"/>
  </w:style>
  <w:style w:type="numbering" w:customStyle="1" w:styleId="NoList1112">
    <w:name w:val="No List1112"/>
    <w:next w:val="NoList"/>
    <w:semiHidden/>
    <w:rsid w:val="00F4532E"/>
  </w:style>
  <w:style w:type="table" w:customStyle="1" w:styleId="TableGrid22">
    <w:name w:val="Table Grid22"/>
    <w:basedOn w:val="TableNormal"/>
    <w:next w:val="TableGrid"/>
    <w:rsid w:val="00F4532E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2">
    <w:name w:val="No List11112"/>
    <w:next w:val="NoList"/>
    <w:uiPriority w:val="99"/>
    <w:semiHidden/>
    <w:unhideWhenUsed/>
    <w:rsid w:val="00F4532E"/>
  </w:style>
  <w:style w:type="numbering" w:customStyle="1" w:styleId="NoList32">
    <w:name w:val="No List32"/>
    <w:next w:val="NoList"/>
    <w:uiPriority w:val="99"/>
    <w:semiHidden/>
    <w:unhideWhenUsed/>
    <w:rsid w:val="00F4532E"/>
  </w:style>
  <w:style w:type="table" w:customStyle="1" w:styleId="TableGrid32">
    <w:name w:val="Table Grid32"/>
    <w:basedOn w:val="TableNormal"/>
    <w:next w:val="TableGrid"/>
    <w:uiPriority w:val="59"/>
    <w:rsid w:val="00F4532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fuvd">
    <w:name w:val="ilfuvd"/>
    <w:rsid w:val="00087A09"/>
  </w:style>
  <w:style w:type="character" w:customStyle="1" w:styleId="UnresolvedMention1">
    <w:name w:val="Unresolved Mention1"/>
    <w:uiPriority w:val="99"/>
    <w:semiHidden/>
    <w:unhideWhenUsed/>
    <w:rsid w:val="00AC545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6080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80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80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80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3DFDB-7032-4656-8C95-05B8CE004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3500</Words>
  <Characters>19955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Datapro Computer System</Company>
  <LinksUpToDate>false</LinksUpToDate>
  <CharactersWithSpaces>23409</CharactersWithSpaces>
  <SharedDoc>false</SharedDoc>
  <HLinks>
    <vt:vector size="48" baseType="variant">
      <vt:variant>
        <vt:i4>2818117</vt:i4>
      </vt:variant>
      <vt:variant>
        <vt:i4>21</vt:i4>
      </vt:variant>
      <vt:variant>
        <vt:i4>0</vt:i4>
      </vt:variant>
      <vt:variant>
        <vt:i4>5</vt:i4>
      </vt:variant>
      <vt:variant>
        <vt:lpwstr>mailto:Teerapol.act@pp.premier.co.th</vt:lpwstr>
      </vt:variant>
      <vt:variant>
        <vt:lpwstr/>
      </vt:variant>
      <vt:variant>
        <vt:i4>2818117</vt:i4>
      </vt:variant>
      <vt:variant>
        <vt:i4>18</vt:i4>
      </vt:variant>
      <vt:variant>
        <vt:i4>0</vt:i4>
      </vt:variant>
      <vt:variant>
        <vt:i4>5</vt:i4>
      </vt:variant>
      <vt:variant>
        <vt:lpwstr>mailto:Teerapol.act@pp.premier.co.th</vt:lpwstr>
      </vt:variant>
      <vt:variant>
        <vt:lpwstr/>
      </vt:variant>
      <vt:variant>
        <vt:i4>131123</vt:i4>
      </vt:variant>
      <vt:variant>
        <vt:i4>15</vt:i4>
      </vt:variant>
      <vt:variant>
        <vt:i4>0</vt:i4>
      </vt:variant>
      <vt:variant>
        <vt:i4>5</vt:i4>
      </vt:variant>
      <vt:variant>
        <vt:lpwstr>mailto:ircontact@pp.premier.co.th</vt:lpwstr>
      </vt:variant>
      <vt:variant>
        <vt:lpwstr/>
      </vt:variant>
      <vt:variant>
        <vt:i4>7864338</vt:i4>
      </vt:variant>
      <vt:variant>
        <vt:i4>12</vt:i4>
      </vt:variant>
      <vt:variant>
        <vt:i4>0</vt:i4>
      </vt:variant>
      <vt:variant>
        <vt:i4>5</vt:i4>
      </vt:variant>
      <vt:variant>
        <vt:lpwstr>mailto:SETContactCenter@set.or.th</vt:lpwstr>
      </vt:variant>
      <vt:variant>
        <vt:lpwstr/>
      </vt:variant>
      <vt:variant>
        <vt:i4>1376321</vt:i4>
      </vt:variant>
      <vt:variant>
        <vt:i4>9</vt:i4>
      </vt:variant>
      <vt:variant>
        <vt:i4>0</vt:i4>
      </vt:variant>
      <vt:variant>
        <vt:i4>5</vt:i4>
      </vt:variant>
      <vt:variant>
        <vt:lpwstr>http://www.set.or.th/tsd</vt:lpwstr>
      </vt:variant>
      <vt:variant>
        <vt:lpwstr/>
      </vt:variant>
      <vt:variant>
        <vt:i4>131123</vt:i4>
      </vt:variant>
      <vt:variant>
        <vt:i4>6</vt:i4>
      </vt:variant>
      <vt:variant>
        <vt:i4>0</vt:i4>
      </vt:variant>
      <vt:variant>
        <vt:i4>5</vt:i4>
      </vt:variant>
      <vt:variant>
        <vt:lpwstr>mailto:ircontact@pp.premier.co.th</vt:lpwstr>
      </vt:variant>
      <vt:variant>
        <vt:lpwstr/>
      </vt:variant>
      <vt:variant>
        <vt:i4>3801105</vt:i4>
      </vt:variant>
      <vt:variant>
        <vt:i4>3</vt:i4>
      </vt:variant>
      <vt:variant>
        <vt:i4>0</vt:i4>
      </vt:variant>
      <vt:variant>
        <vt:i4>5</vt:i4>
      </vt:variant>
      <vt:variant>
        <vt:lpwstr>mailto:Teerapol@pfc.premier.co.th</vt:lpwstr>
      </vt:variant>
      <vt:variant>
        <vt:lpwstr/>
      </vt:variant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http://www.premier-products.in.th/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ServiceDesk</dc:creator>
  <cp:keywords/>
  <dc:description/>
  <cp:lastModifiedBy>Primprapha Boonkumgul</cp:lastModifiedBy>
  <cp:revision>7</cp:revision>
  <cp:lastPrinted>2020-02-28T11:13:00Z</cp:lastPrinted>
  <dcterms:created xsi:type="dcterms:W3CDTF">2020-03-09T10:42:00Z</dcterms:created>
  <dcterms:modified xsi:type="dcterms:W3CDTF">2020-03-18T03:49:00Z</dcterms:modified>
</cp:coreProperties>
</file>