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57B0FAEB" wp14:editId="3B96EC0D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A9108" wp14:editId="6CCA9F5E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</w:rPr>
        <w:sectPr w:rsidR="001A2F29" w:rsidRPr="00763C32" w:rsidSect="00EA6A74"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 w:rsidRPr="00763C32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:rsidR="00AC35C6" w:rsidRPr="00763C32" w:rsidRDefault="00AC35C6" w:rsidP="00AC35C6">
      <w:pPr>
        <w:pStyle w:val="PlainText"/>
        <w:spacing w:after="120"/>
        <w:rPr>
          <w:rFonts w:asciiTheme="majorBidi" w:hAnsiTheme="majorBidi" w:cstheme="majorBidi"/>
          <w:noProof/>
          <w:lang w:val="en-US"/>
        </w:rPr>
      </w:pPr>
      <w:r w:rsidRPr="00763C32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รายละเอียดเกี่ยวกับกรรมการ</w:t>
      </w:r>
      <w:r w:rsidRPr="008677EE">
        <w:rPr>
          <w:rFonts w:asciiTheme="majorBidi" w:hAnsiTheme="majorBidi" w:cstheme="majorBidi"/>
          <w:b/>
          <w:bCs/>
          <w:cs/>
        </w:rPr>
        <w:t>ของบริษัทย่อย</w:t>
      </w:r>
      <w:r w:rsidR="008677EE" w:rsidRPr="008677EE">
        <w:rPr>
          <w:rFonts w:asciiTheme="majorBidi" w:hAnsiTheme="majorBidi" w:cstheme="majorBidi" w:hint="cs"/>
          <w:b/>
          <w:bCs/>
          <w:noProof/>
          <w:cs/>
          <w:lang w:val="en-US"/>
        </w:rPr>
        <w:t>และบริษัทร่วม</w:t>
      </w:r>
      <w:r w:rsidRPr="00763C32">
        <w:rPr>
          <w:rFonts w:asciiTheme="majorBidi" w:hAnsiTheme="majorBidi" w:cstheme="majorBidi"/>
          <w:noProof/>
          <w:lang w:val="en-US"/>
        </w:rPr>
        <w:t xml:space="preserve"> </w:t>
      </w:r>
    </w:p>
    <w:tbl>
      <w:tblPr>
        <w:tblW w:w="572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70"/>
        <w:gridCol w:w="572"/>
        <w:gridCol w:w="572"/>
        <w:gridCol w:w="572"/>
        <w:gridCol w:w="572"/>
        <w:gridCol w:w="572"/>
        <w:gridCol w:w="570"/>
        <w:gridCol w:w="572"/>
        <w:gridCol w:w="572"/>
        <w:gridCol w:w="572"/>
        <w:gridCol w:w="572"/>
        <w:gridCol w:w="572"/>
        <w:gridCol w:w="561"/>
        <w:gridCol w:w="561"/>
      </w:tblGrid>
      <w:tr w:rsidR="0082143E" w:rsidRPr="00763C32" w:rsidTr="0082143E"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143E" w:rsidRPr="008677EE" w:rsidRDefault="0082143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A05679" wp14:editId="522261D8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5025</wp:posOffset>
                      </wp:positionV>
                      <wp:extent cx="1868557" cy="476886"/>
                      <wp:effectExtent l="0" t="0" r="17780" b="3746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68557" cy="476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85pt,.4pt" to="141.3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" strokecolor="black [3213]"/>
                  </w:pict>
                </mc:Fallback>
              </mc:AlternateContent>
            </w: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รายชื่อบริษัทย่อย</w:t>
            </w:r>
          </w:p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รายชื่อกรรมการ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82143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</w:p>
        </w:tc>
      </w:tr>
      <w:tr w:rsidR="0082143E" w:rsidRPr="00763C32" w:rsidTr="0082143E"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นายเชิดศักดิ์  กู้เกียรตินันท์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B01721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B01721">
              <w:rPr>
                <w:rFonts w:asciiTheme="majorBidi" w:hAnsiTheme="majorBidi"/>
                <w:cs/>
              </w:rPr>
              <w:t>นายภุชงค์ พรหมชาติ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นาย</w:t>
            </w:r>
            <w:r w:rsidRPr="008677EE">
              <w:rPr>
                <w:rFonts w:asciiTheme="majorBidi" w:hAnsiTheme="majorBidi"/>
                <w:cs/>
              </w:rPr>
              <w:t>สุรเมศว์ มณีไทย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B269E3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69E3">
              <w:rPr>
                <w:rFonts w:asciiTheme="majorBidi" w:hAnsiTheme="majorBidi"/>
                <w:cs/>
                <w:lang w:val="en-US"/>
              </w:rPr>
              <w:t>น.สพ. เพชร นันทวิสัย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2C17F9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นางสาว</w:t>
            </w:r>
            <w:r w:rsidRPr="000F05E6">
              <w:rPr>
                <w:rFonts w:asciiTheme="majorBidi" w:hAnsiTheme="majorBidi"/>
                <w:cs/>
                <w:lang w:val="en-US"/>
              </w:rPr>
              <w:t>ศิริลักษณ์ ตั้งวิบูลย์พาณิชย์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490B2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AD37A3" w:rsidRPr="00763C32" w:rsidTr="00AD37A3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นายจุลจักร์ จันทร์ล้วน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150A" w:rsidRPr="00763C32" w:rsidTr="00EC150A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150A" w:rsidRDefault="00EC150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นายพงศ์ศักดิ์ ชินสรนันท์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EC150A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150A" w:rsidRPr="00763C32" w:rsidTr="00EC150A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150A" w:rsidRDefault="00EC150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นางนฤมล จูฑะศร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EC150A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150A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0A" w:rsidRDefault="00EC150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นายธวัชชัย ปัญญาสาร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EC150A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:rsidR="007936E1" w:rsidRPr="000F05E6" w:rsidRDefault="00AC35C6" w:rsidP="000F05E6">
      <w:pPr>
        <w:pStyle w:val="PlainText"/>
        <w:tabs>
          <w:tab w:val="left" w:pos="720"/>
          <w:tab w:val="left" w:pos="1080"/>
        </w:tabs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7936E1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lang w:val="en-US"/>
        </w:rPr>
        <w:t>/</w:t>
      </w:r>
      <w:r w:rsidR="00AC35C6" w:rsidRPr="000F05E6">
        <w:rPr>
          <w:rFonts w:asciiTheme="majorBidi" w:hAnsiTheme="majorBidi" w:cstheme="majorBidi"/>
          <w:sz w:val="24"/>
          <w:szCs w:val="24"/>
          <w:cs/>
        </w:rPr>
        <w:t xml:space="preserve"> = กรรมการ</w:t>
      </w:r>
      <w:r w:rsidR="00AC35C6"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X = ประธานกรรมการ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u w:val="single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// = กรรมการบริหาร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 xml:space="preserve">บริษัทย่อย ให้หมายถึง บริษัทย่อยที่มีนัยสำคัญ เช่น มีรายได้เกินกว่าร้อยละ </w:t>
      </w:r>
      <w:r w:rsidR="007936E1" w:rsidRPr="000F05E6">
        <w:rPr>
          <w:rFonts w:asciiTheme="majorBidi" w:hAnsiTheme="majorBidi" w:cstheme="majorBidi"/>
          <w:sz w:val="24"/>
          <w:szCs w:val="24"/>
          <w:lang w:val="en-US"/>
        </w:rPr>
        <w:t>10</w:t>
      </w:r>
      <w:r w:rsidRPr="000F05E6">
        <w:rPr>
          <w:rFonts w:asciiTheme="majorBidi" w:hAnsiTheme="majorBidi" w:cstheme="majorBidi"/>
          <w:sz w:val="24"/>
          <w:szCs w:val="24"/>
          <w:cs/>
        </w:rPr>
        <w:t xml:space="preserve"> ของรายได้รวมตามงบกำไรขาดทุนรวมของปีบัญชีล่าสุด</w:t>
      </w:r>
      <w:r w:rsidR="00CC29BE" w:rsidRPr="000F05E6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</w:rPr>
        <w:t xml:space="preserve">มีบริษัทใหญ่ถือหุ้นเกินกว่าร้อยละ </w:t>
      </w:r>
      <w:r w:rsidR="000F05E6" w:rsidRPr="000F05E6">
        <w:rPr>
          <w:rFonts w:asciiTheme="majorBidi" w:hAnsiTheme="majorBidi" w:cstheme="majorBidi"/>
          <w:sz w:val="24"/>
          <w:szCs w:val="24"/>
          <w:lang w:val="en-US"/>
        </w:rPr>
        <w:t xml:space="preserve">50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  <w:lang w:val="en-US"/>
        </w:rPr>
        <w:t>ของจำนวนสิทธิออกเสียงทั้งหมดของบริษัทนั้น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โพลทรีย์ ฟาร์ม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คอนแทรค ฟาร์มมิ่ง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รีเสิร์ช เซ็นเตอร์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เลเยอร์ ฟาร์ม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ฟาร์ม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ที พาราก้อน โฮลดิ้ง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tabs>
          <w:tab w:val="left" w:pos="6194"/>
        </w:tabs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อโยธยา อกรี เทค จำกัด</w:t>
      </w:r>
      <w:r w:rsidRPr="000F05E6">
        <w:rPr>
          <w:rFonts w:asciiTheme="majorBidi" w:hAnsiTheme="majorBidi" w:cstheme="majorBidi"/>
          <w:sz w:val="24"/>
          <w:szCs w:val="24"/>
          <w:cs/>
        </w:rPr>
        <w:tab/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อินเตอร์เนชั่นแนล จำกัด</w:t>
      </w:r>
    </w:p>
    <w:p w:rsidR="00AC35C6" w:rsidRPr="000F05E6" w:rsidRDefault="008677E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9E0208">
        <w:rPr>
          <w:rFonts w:asciiTheme="majorBidi" w:hAnsiTheme="majorBidi" w:cstheme="majorBidi"/>
          <w:sz w:val="24"/>
          <w:szCs w:val="24"/>
        </w:rPr>
        <w:t>Thai Viet Swine Line Joint Stock Co., Ltd.</w:t>
      </w:r>
    </w:p>
    <w:p w:rsidR="00CF1343" w:rsidRPr="000F05E6" w:rsidRDefault="008677E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>SEVEN FOODS Company Limited</w:t>
      </w:r>
      <w:r w:rsidR="00CF1343" w:rsidRPr="000F05E6">
        <w:rPr>
          <w:rFonts w:asciiTheme="majorBidi" w:hAnsiTheme="majorBidi" w:cstheme="majorBidi"/>
          <w:sz w:val="24"/>
          <w:szCs w:val="24"/>
        </w:rPr>
        <w:t xml:space="preserve"> </w:t>
      </w:r>
    </w:p>
    <w:p w:rsidR="00CC29BE" w:rsidRPr="000F05E6" w:rsidRDefault="00CC29B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ไทยฟู้ดส์ เฟอร์เธอร์ จำกัด</w:t>
      </w:r>
    </w:p>
    <w:p w:rsidR="00CC29BE" w:rsidRPr="000F05E6" w:rsidRDefault="00CC29B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 xml:space="preserve">บริษัท บิ๊ก ฟู้ดส์ </w:t>
      </w:r>
      <w:r w:rsidR="008677EE">
        <w:rPr>
          <w:rFonts w:asciiTheme="majorBidi" w:hAnsiTheme="majorBidi" w:cstheme="majorBidi" w:hint="cs"/>
          <w:sz w:val="24"/>
          <w:szCs w:val="24"/>
          <w:cs/>
        </w:rPr>
        <w:t xml:space="preserve">กรุ๊ป </w:t>
      </w:r>
      <w:r w:rsidRPr="000F05E6">
        <w:rPr>
          <w:rFonts w:asciiTheme="majorBidi" w:hAnsiTheme="majorBidi" w:cstheme="majorBidi" w:hint="cs"/>
          <w:sz w:val="24"/>
          <w:szCs w:val="24"/>
          <w:cs/>
        </w:rPr>
        <w:t>จำกัด</w:t>
      </w:r>
    </w:p>
    <w:p w:rsidR="008A3CA8" w:rsidRPr="000F05E6" w:rsidRDefault="00CC29B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 เนชั่นแนล โลจิสติกส์ จำกัด</w:t>
      </w:r>
    </w:p>
    <w:sectPr w:rsidR="008A3CA8" w:rsidRPr="000F05E6" w:rsidSect="00305FAA">
      <w:headerReference w:type="default" r:id="rId12"/>
      <w:footerReference w:type="default" r:id="rId13"/>
      <w:headerReference w:type="first" r:id="rId14"/>
      <w:pgSz w:w="12240" w:h="15840"/>
      <w:pgMar w:top="1440" w:right="1440" w:bottom="1135" w:left="144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BF2" w:rsidRDefault="001C3BF2">
      <w:r>
        <w:separator/>
      </w:r>
    </w:p>
  </w:endnote>
  <w:endnote w:type="continuationSeparator" w:id="0">
    <w:p w:rsidR="001C3BF2" w:rsidRDefault="001C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7C" w:rsidRPr="00187D7C" w:rsidRDefault="00C819A0" w:rsidP="00C819A0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 w:rsidR="001B27A0">
      <w:rPr>
        <w:rFonts w:asciiTheme="majorBidi" w:eastAsiaTheme="majorEastAsia" w:hAnsiTheme="majorBidi"/>
        <w:sz w:val="24"/>
        <w:szCs w:val="24"/>
      </w:rPr>
      <w:t>2560</w:t>
    </w:r>
    <w:r w:rsidR="001B27A0"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187D7C"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187D7C"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187D7C"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2828C6" w:rsidRPr="002828C6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187D7C"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6E1" w:rsidRPr="007936E1" w:rsidRDefault="007936E1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7936E1">
      <w:rPr>
        <w:rFonts w:asciiTheme="majorBidi" w:eastAsiaTheme="majorEastAsia" w:hAnsiTheme="majorBidi" w:cstheme="majorBidi"/>
        <w:sz w:val="24"/>
        <w:szCs w:val="24"/>
      </w:rPr>
      <w:t>2)</w:t>
    </w:r>
    <w:r w:rsidRPr="007936E1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7936E1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7936E1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05FAA" w:rsidRPr="00305FAA">
      <w:rPr>
        <w:rFonts w:asciiTheme="majorBidi" w:eastAsiaTheme="majorEastAsia" w:hAnsiTheme="majorBidi" w:cstheme="majorBidi"/>
        <w:noProof/>
        <w:sz w:val="24"/>
        <w:szCs w:val="24"/>
      </w:rPr>
      <w:t>2</w:t>
    </w:r>
    <w:r w:rsidRPr="007936E1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9E207B" w:rsidRPr="007936E1" w:rsidRDefault="002828C6" w:rsidP="00793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BF2" w:rsidRDefault="001C3BF2">
      <w:r>
        <w:separator/>
      </w:r>
    </w:p>
  </w:footnote>
  <w:footnote w:type="continuationSeparator" w:id="0">
    <w:p w:rsidR="001C3BF2" w:rsidRDefault="001C3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974563500"/>
      <w:placeholder>
        <w:docPart w:val="5F7C4BC1540642008CB350EE758315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Default="00C819A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2</w:t>
        </w:r>
      </w:p>
    </w:sdtContent>
  </w:sdt>
  <w:p w:rsidR="00187D7C" w:rsidRDefault="00187D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1002280000"/>
      <w:placeholder>
        <w:docPart w:val="F0C2F44458A64F95BC2B9AA0961276B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936E1" w:rsidRPr="001A2F29" w:rsidRDefault="00C819A0" w:rsidP="007936E1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เอกสารแนบ 2</w:t>
        </w:r>
      </w:p>
    </w:sdtContent>
  </w:sdt>
  <w:p w:rsidR="007936E1" w:rsidRDefault="007936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77738743"/>
      <w:placeholder>
        <w:docPart w:val="2624FD4EFAF84B4DAC2080C01E084FC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Pr="00187D7C" w:rsidRDefault="00C819A0" w:rsidP="00C819A0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C819A0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             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2</w:t>
        </w:r>
      </w:p>
    </w:sdtContent>
  </w:sdt>
  <w:p w:rsidR="00187D7C" w:rsidRPr="00187D7C" w:rsidRDefault="00187D7C" w:rsidP="00187D7C">
    <w:pPr>
      <w:pStyle w:val="Header"/>
      <w:rPr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60CE4"/>
    <w:multiLevelType w:val="hybridMultilevel"/>
    <w:tmpl w:val="4F3C3976"/>
    <w:lvl w:ilvl="0" w:tplc="4448F2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CE8477D"/>
    <w:multiLevelType w:val="hybridMultilevel"/>
    <w:tmpl w:val="B130EC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C6"/>
    <w:rsid w:val="000E684C"/>
    <w:rsid w:val="000F05E6"/>
    <w:rsid w:val="001105F4"/>
    <w:rsid w:val="00187D7C"/>
    <w:rsid w:val="001A2F29"/>
    <w:rsid w:val="001B27A0"/>
    <w:rsid w:val="001C3BF2"/>
    <w:rsid w:val="001F089B"/>
    <w:rsid w:val="002828C6"/>
    <w:rsid w:val="00296ED1"/>
    <w:rsid w:val="002C17F9"/>
    <w:rsid w:val="002E6687"/>
    <w:rsid w:val="00305FAA"/>
    <w:rsid w:val="003A198F"/>
    <w:rsid w:val="00490B23"/>
    <w:rsid w:val="004B3D00"/>
    <w:rsid w:val="00763C32"/>
    <w:rsid w:val="007936E1"/>
    <w:rsid w:val="0082143E"/>
    <w:rsid w:val="00843F37"/>
    <w:rsid w:val="008677EE"/>
    <w:rsid w:val="00991865"/>
    <w:rsid w:val="00A9513C"/>
    <w:rsid w:val="00AC1C99"/>
    <w:rsid w:val="00AC35C6"/>
    <w:rsid w:val="00AD37A3"/>
    <w:rsid w:val="00B01721"/>
    <w:rsid w:val="00B269E3"/>
    <w:rsid w:val="00B35CB4"/>
    <w:rsid w:val="00C819A0"/>
    <w:rsid w:val="00C81FA7"/>
    <w:rsid w:val="00CC29BE"/>
    <w:rsid w:val="00CF1343"/>
    <w:rsid w:val="00DB086A"/>
    <w:rsid w:val="00E30703"/>
    <w:rsid w:val="00E711CE"/>
    <w:rsid w:val="00EC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C2F44458A64F95BC2B9AA096127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BD4F5-41E3-4FE8-9953-12FFC58B45F9}"/>
      </w:docPartPr>
      <w:docPartBody>
        <w:p w:rsidR="00BB2146" w:rsidRDefault="00972989" w:rsidP="00972989">
          <w:pPr>
            <w:pStyle w:val="F0C2F44458A64F95BC2B9AA0961276B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5F7C4BC1540642008CB350EE75831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BE485-E12B-41C5-9C67-D8DF30B6FB58}"/>
      </w:docPartPr>
      <w:docPartBody>
        <w:p w:rsidR="007675BD" w:rsidRDefault="00BB2146" w:rsidP="00BB2146">
          <w:pPr>
            <w:pStyle w:val="5F7C4BC1540642008CB350EE7583151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2624FD4EFAF84B4DAC2080C01E084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FF120-CC0C-4443-8976-DE41B6F90CAE}"/>
      </w:docPartPr>
      <w:docPartBody>
        <w:p w:rsidR="007675BD" w:rsidRDefault="00BB2146" w:rsidP="00BB2146">
          <w:pPr>
            <w:pStyle w:val="2624FD4EFAF84B4DAC2080C01E084FC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89"/>
    <w:rsid w:val="006467E0"/>
    <w:rsid w:val="007675BD"/>
    <w:rsid w:val="00972989"/>
    <w:rsid w:val="00B11247"/>
    <w:rsid w:val="00BB2146"/>
    <w:rsid w:val="00BE4BCF"/>
    <w:rsid w:val="00F1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D0C9B-1609-4DFB-B07B-D0DD02DF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    เอกสารแนบ 2</vt:lpstr>
    </vt:vector>
  </TitlesOfParts>
  <Company>Microsoft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    เอกสารแนบ 2</dc:title>
  <dc:creator>Athika Mahasuwan</dc:creator>
  <cp:lastModifiedBy>Suttawan Changpun</cp:lastModifiedBy>
  <cp:revision>8</cp:revision>
  <dcterms:created xsi:type="dcterms:W3CDTF">2017-03-28T10:14:00Z</dcterms:created>
  <dcterms:modified xsi:type="dcterms:W3CDTF">2018-03-28T11:18:00Z</dcterms:modified>
</cp:coreProperties>
</file>