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  <w: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71922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  <w:r w:rsidRPr="0014608B">
        <w:rPr>
          <w:rFonts w:asciiTheme="minorBidi" w:hAnsiTheme="minorBidi"/>
          <w:b/>
          <w:bCs/>
          <w:cs/>
        </w:rPr>
        <w:t xml:space="preserve">เอกสารแนบ </w:t>
      </w:r>
      <w:r w:rsidR="002316FD" w:rsidRPr="002316FD">
        <w:rPr>
          <w:rFonts w:asciiTheme="minorBidi" w:hAnsiTheme="minorBidi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479D" w:rsidRPr="0014608B" w:rsidTr="0017479D">
        <w:tc>
          <w:tcPr>
            <w:tcW w:w="90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7479D" w:rsidRPr="0014608B" w:rsidRDefault="0017479D" w:rsidP="0022516D">
            <w:pPr>
              <w:spacing w:after="120"/>
              <w:jc w:val="center"/>
              <w:rPr>
                <w:rFonts w:asciiTheme="minorBidi" w:hAnsiTheme="minorBidi"/>
                <w:b/>
                <w:bCs/>
                <w:sz w:val="4"/>
                <w:szCs w:val="8"/>
              </w:rPr>
            </w:pPr>
          </w:p>
        </w:tc>
      </w:tr>
    </w:tbl>
    <w:p w:rsidR="0017479D" w:rsidRPr="0014608B" w:rsidRDefault="0017479D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AE2D5C" w:rsidRPr="0014608B" w:rsidRDefault="00AE2D5C" w:rsidP="0022516D">
      <w:pPr>
        <w:spacing w:after="120"/>
        <w:jc w:val="center"/>
        <w:rPr>
          <w:rFonts w:asciiTheme="minorBidi" w:hAnsiTheme="minorBidi"/>
          <w:b/>
          <w:bCs/>
        </w:rPr>
      </w:pPr>
      <w:r w:rsidRPr="0014608B">
        <w:rPr>
          <w:rFonts w:asciiTheme="minorBidi" w:hAnsiTheme="minorBidi"/>
          <w:b/>
          <w:bCs/>
          <w:cs/>
        </w:rPr>
        <w:t>รายละเอียดเกี่ยวกับ</w:t>
      </w:r>
      <w:r w:rsidR="0017479D" w:rsidRPr="0014608B">
        <w:rPr>
          <w:rFonts w:asciiTheme="minorBidi" w:hAnsiTheme="minorBidi"/>
          <w:b/>
          <w:bCs/>
          <w:cs/>
        </w:rPr>
        <w:t>หัวหน้างานตรวจสอบภายใน</w:t>
      </w:r>
    </w:p>
    <w:p w:rsidR="00F5526C" w:rsidRPr="0014608B" w:rsidRDefault="0017479D" w:rsidP="00F5526C">
      <w:pPr>
        <w:spacing w:after="200" w:line="276" w:lineRule="auto"/>
        <w:rPr>
          <w:rFonts w:asciiTheme="minorBidi" w:eastAsia="Calibri" w:hAnsiTheme="minorBidi"/>
          <w:b/>
          <w:bCs/>
          <w:sz w:val="28"/>
          <w:cs/>
        </w:rPr>
      </w:pPr>
      <w:r w:rsidRPr="0014608B">
        <w:rPr>
          <w:rFonts w:asciiTheme="minorBidi" w:hAnsiTheme="minorBidi"/>
          <w:b/>
          <w:bCs/>
          <w:cs/>
        </w:rPr>
        <w:br w:type="page"/>
      </w:r>
      <w:r w:rsidR="00F5526C" w:rsidRPr="0014608B">
        <w:rPr>
          <w:rFonts w:asciiTheme="minorBidi" w:eastAsia="Calibri" w:hAnsiTheme="minorBidi"/>
          <w:b/>
          <w:bCs/>
          <w:sz w:val="28"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6150"/>
      </w:tblGrid>
      <w:tr w:rsidR="00F5526C" w:rsidRPr="0014608B" w:rsidTr="00A31DC4">
        <w:trPr>
          <w:tblHeader/>
        </w:trPr>
        <w:tc>
          <w:tcPr>
            <w:tcW w:w="2474" w:type="dxa"/>
            <w:shd w:val="clear" w:color="auto" w:fill="D9D9D9"/>
          </w:tcPr>
          <w:p w:rsidR="00F5526C" w:rsidRPr="0014608B" w:rsidRDefault="00F5526C" w:rsidP="003F10FF">
            <w:pPr>
              <w:jc w:val="center"/>
              <w:rPr>
                <w:rFonts w:asciiTheme="minorBidi" w:eastAsia="Calibri" w:hAnsiTheme="minorBidi"/>
                <w:b/>
                <w:bCs/>
                <w:sz w:val="28"/>
              </w:rPr>
            </w:pPr>
            <w:r w:rsidRPr="0014608B">
              <w:rPr>
                <w:rFonts w:asciiTheme="minorBidi" w:eastAsia="Calibri" w:hAnsiTheme="minorBidi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150" w:type="dxa"/>
            <w:shd w:val="clear" w:color="auto" w:fill="D9D9D9"/>
          </w:tcPr>
          <w:p w:rsidR="00F5526C" w:rsidRPr="0014608B" w:rsidRDefault="00F5526C" w:rsidP="003F10FF">
            <w:pPr>
              <w:jc w:val="center"/>
              <w:rPr>
                <w:rFonts w:asciiTheme="minorBidi" w:eastAsia="Calibri" w:hAnsiTheme="minorBidi"/>
                <w:b/>
                <w:bCs/>
                <w:sz w:val="28"/>
              </w:rPr>
            </w:pPr>
            <w:r w:rsidRPr="0014608B">
              <w:rPr>
                <w:rFonts w:asciiTheme="minorBidi" w:eastAsia="Calibri" w:hAnsiTheme="minorBidi"/>
                <w:b/>
                <w:bCs/>
                <w:sz w:val="28"/>
                <w:cs/>
              </w:rPr>
              <w:t>รายละเอียด</w:t>
            </w:r>
          </w:p>
        </w:tc>
      </w:tr>
      <w:tr w:rsidR="00F5526C" w:rsidRPr="0014608B" w:rsidTr="00A31DC4">
        <w:tc>
          <w:tcPr>
            <w:tcW w:w="2474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ผู้ตรวจสอบภายใน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( </w:t>
            </w:r>
            <w:r w:rsidRPr="0014608B">
              <w:rPr>
                <w:rFonts w:asciiTheme="minorBidi" w:eastAsia="Calibri" w:hAnsiTheme="minorBidi"/>
                <w:sz w:val="28"/>
              </w:rPr>
              <w:t>Outsource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)</w:t>
            </w:r>
          </w:p>
        </w:tc>
        <w:tc>
          <w:tcPr>
            <w:tcW w:w="6150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:  บริษัท บีเค ไอเอ แอนด์ ไอซี จำกัด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ที่อยู่ </w:t>
            </w:r>
            <w:r w:rsidRPr="0014608B">
              <w:rPr>
                <w:rFonts w:asciiTheme="minorBidi" w:eastAsia="Calibri" w:hAnsiTheme="minorBidi"/>
                <w:sz w:val="28"/>
              </w:rPr>
              <w:t>84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/</w:t>
            </w:r>
            <w:r w:rsidRPr="0014608B">
              <w:rPr>
                <w:rFonts w:asciiTheme="minorBidi" w:eastAsia="Calibri" w:hAnsiTheme="minorBidi"/>
                <w:sz w:val="28"/>
              </w:rPr>
              <w:t xml:space="preserve">77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ซอยเจริญกรุง </w:t>
            </w:r>
            <w:r w:rsidRPr="0014608B">
              <w:rPr>
                <w:rFonts w:asciiTheme="minorBidi" w:eastAsia="Calibri" w:hAnsiTheme="minorBidi"/>
                <w:sz w:val="28"/>
              </w:rPr>
              <w:t xml:space="preserve">80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แขว</w:t>
            </w:r>
            <w:r w:rsidR="002316FD">
              <w:rPr>
                <w:rFonts w:asciiTheme="minorBidi" w:eastAsia="Calibri" w:hAnsiTheme="minorBidi"/>
                <w:sz w:val="28"/>
                <w:cs/>
              </w:rPr>
              <w:t>งบางคอแหลม เขตบางคอแหลม กรุงเทพมหานคร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 </w:t>
            </w:r>
            <w:r w:rsidRPr="0014608B">
              <w:rPr>
                <w:rFonts w:asciiTheme="minorBidi" w:eastAsia="Calibri" w:hAnsiTheme="minorBidi"/>
                <w:sz w:val="28"/>
              </w:rPr>
              <w:t>10120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 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โทร. : </w:t>
            </w:r>
            <w:r w:rsidR="00905598">
              <w:rPr>
                <w:rFonts w:asciiTheme="minorBidi" w:eastAsia="Calibri" w:hAnsiTheme="minorBidi"/>
                <w:sz w:val="28"/>
              </w:rPr>
              <w:t>08</w:t>
            </w:r>
            <w:r w:rsidR="002316FD">
              <w:rPr>
                <w:rFonts w:asciiTheme="minorBidi" w:eastAsia="Calibri" w:hAnsiTheme="minorBidi"/>
                <w:sz w:val="28"/>
              </w:rPr>
              <w:t>-</w:t>
            </w:r>
            <w:r w:rsidR="00905598">
              <w:rPr>
                <w:rFonts w:asciiTheme="minorBidi" w:eastAsia="Calibri" w:hAnsiTheme="minorBidi"/>
                <w:sz w:val="28"/>
              </w:rPr>
              <w:t>3299</w:t>
            </w:r>
            <w:r w:rsidR="00905598">
              <w:rPr>
                <w:rFonts w:asciiTheme="minorBidi" w:eastAsia="Calibri" w:hAnsiTheme="minorBidi" w:cs="Cordia New"/>
                <w:sz w:val="28"/>
                <w:cs/>
              </w:rPr>
              <w:t>-</w:t>
            </w:r>
            <w:r w:rsidR="00905598">
              <w:rPr>
                <w:rFonts w:asciiTheme="minorBidi" w:eastAsia="Calibri" w:hAnsiTheme="minorBidi"/>
                <w:sz w:val="28"/>
              </w:rPr>
              <w:t>5959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อีเมล์ : </w:t>
            </w:r>
            <w:hyperlink r:id="rId8" w:history="1">
              <w:r w:rsidRPr="0014608B">
                <w:rPr>
                  <w:rFonts w:asciiTheme="minorBidi" w:eastAsia="Calibri" w:hAnsiTheme="minorBidi"/>
                  <w:sz w:val="28"/>
                </w:rPr>
                <w:t>boonneebk@gmail</w:t>
              </w:r>
              <w:r w:rsidRPr="0014608B">
                <w:rPr>
                  <w:rFonts w:asciiTheme="minorBidi" w:eastAsia="Calibri" w:hAnsiTheme="minorBidi"/>
                  <w:sz w:val="28"/>
                  <w:cs/>
                </w:rPr>
                <w:t>.</w:t>
              </w:r>
              <w:r w:rsidRPr="0014608B">
                <w:rPr>
                  <w:rFonts w:asciiTheme="minorBidi" w:eastAsia="Calibri" w:hAnsiTheme="minorBidi"/>
                  <w:sz w:val="28"/>
                </w:rPr>
                <w:t>com</w:t>
              </w:r>
            </w:hyperlink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 </w:t>
            </w:r>
          </w:p>
        </w:tc>
      </w:tr>
      <w:tr w:rsidR="00F5526C" w:rsidRPr="0014608B" w:rsidTr="00A31DC4">
        <w:tc>
          <w:tcPr>
            <w:tcW w:w="2474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หัวหน้างานตรวจสอบภายใน</w:t>
            </w:r>
          </w:p>
        </w:tc>
        <w:tc>
          <w:tcPr>
            <w:tcW w:w="6150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: นางสาวบุญณี  กุศลโสภิต</w:t>
            </w:r>
          </w:p>
        </w:tc>
      </w:tr>
      <w:tr w:rsidR="00F5526C" w:rsidRPr="0014608B" w:rsidTr="00A31DC4">
        <w:tc>
          <w:tcPr>
            <w:tcW w:w="2474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คุณวุฒิทางการศึกษา</w:t>
            </w:r>
          </w:p>
        </w:tc>
        <w:tc>
          <w:tcPr>
            <w:tcW w:w="6150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: </w:t>
            </w:r>
            <w:r w:rsidRPr="0014608B">
              <w:rPr>
                <w:rFonts w:asciiTheme="minorBidi" w:eastAsia="Calibri" w:hAnsiTheme="minorBidi"/>
                <w:sz w:val="28"/>
              </w:rPr>
              <w:t>Master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’</w:t>
            </w:r>
            <w:r w:rsidRPr="0014608B">
              <w:rPr>
                <w:rFonts w:asciiTheme="minorBidi" w:eastAsia="Calibri" w:hAnsiTheme="minorBidi"/>
                <w:sz w:val="28"/>
              </w:rPr>
              <w:t xml:space="preserve">s degree in MBA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(</w:t>
            </w:r>
            <w:r w:rsidRPr="0014608B">
              <w:rPr>
                <w:rFonts w:asciiTheme="minorBidi" w:eastAsia="Calibri" w:hAnsiTheme="minorBidi"/>
                <w:sz w:val="28"/>
              </w:rPr>
              <w:t>Executive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)  มหาวิทยาลัยบูรพา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: </w:t>
            </w:r>
            <w:r w:rsidRPr="0014608B">
              <w:rPr>
                <w:rFonts w:asciiTheme="minorBidi" w:eastAsia="Calibri" w:hAnsiTheme="minorBidi"/>
                <w:sz w:val="28"/>
              </w:rPr>
              <w:t>Bachelor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’</w:t>
            </w:r>
            <w:r w:rsidRPr="0014608B">
              <w:rPr>
                <w:rFonts w:asciiTheme="minorBidi" w:eastAsia="Calibri" w:hAnsiTheme="minorBidi"/>
                <w:sz w:val="28"/>
              </w:rPr>
              <w:t>s degree in B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.</w:t>
            </w:r>
            <w:r w:rsidRPr="0014608B">
              <w:rPr>
                <w:rFonts w:asciiTheme="minorBidi" w:eastAsia="Calibri" w:hAnsiTheme="minorBidi"/>
                <w:sz w:val="28"/>
              </w:rPr>
              <w:t>A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. (</w:t>
            </w:r>
            <w:r w:rsidRPr="0014608B">
              <w:rPr>
                <w:rFonts w:asciiTheme="minorBidi" w:eastAsia="Calibri" w:hAnsiTheme="minorBidi"/>
                <w:sz w:val="28"/>
              </w:rPr>
              <w:t>Mass Communication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) มหาวิทยาลัยรามคำแหง</w:t>
            </w:r>
          </w:p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: </w:t>
            </w:r>
            <w:r w:rsidRPr="0014608B">
              <w:rPr>
                <w:rFonts w:asciiTheme="minorBidi" w:eastAsia="Calibri" w:hAnsiTheme="minorBidi"/>
                <w:sz w:val="28"/>
              </w:rPr>
              <w:t>Bachelor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’</w:t>
            </w:r>
            <w:r w:rsidRPr="0014608B">
              <w:rPr>
                <w:rFonts w:asciiTheme="minorBidi" w:eastAsia="Calibri" w:hAnsiTheme="minorBidi"/>
                <w:sz w:val="28"/>
              </w:rPr>
              <w:t>s degree in B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.</w:t>
            </w:r>
            <w:r w:rsidRPr="0014608B">
              <w:rPr>
                <w:rFonts w:asciiTheme="minorBidi" w:eastAsia="Calibri" w:hAnsiTheme="minorBidi"/>
                <w:sz w:val="28"/>
              </w:rPr>
              <w:t>A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. (</w:t>
            </w:r>
            <w:r w:rsidRPr="0014608B">
              <w:rPr>
                <w:rFonts w:asciiTheme="minorBidi" w:eastAsia="Calibri" w:hAnsiTheme="minorBidi"/>
                <w:sz w:val="28"/>
              </w:rPr>
              <w:t>Accounting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) มหาวิทยาลัยสถาบันเทคโนโลยีราชมงคล เทคนิคกรุงเทพ</w:t>
            </w:r>
          </w:p>
        </w:tc>
      </w:tr>
      <w:tr w:rsidR="00F5526C" w:rsidRPr="0014608B" w:rsidTr="00A31DC4">
        <w:tc>
          <w:tcPr>
            <w:tcW w:w="2474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วุฒิบัตร / ประกาศนียบัตร</w:t>
            </w:r>
          </w:p>
        </w:tc>
        <w:tc>
          <w:tcPr>
            <w:tcW w:w="6150" w:type="dxa"/>
            <w:shd w:val="clear" w:color="auto" w:fill="auto"/>
          </w:tcPr>
          <w:p w:rsidR="00F5526C" w:rsidRPr="0014608B" w:rsidRDefault="00F5526C" w:rsidP="002316FD">
            <w:pPr>
              <w:spacing w:after="0" w:line="240" w:lineRule="auto"/>
              <w:ind w:left="459" w:hanging="321"/>
              <w:contextualSpacing/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</w:rPr>
              <w:t xml:space="preserve">Endorsed Internal Auditing Program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จุฬาลงกรณ์มหาวิทยาลัย</w:t>
            </w:r>
          </w:p>
          <w:p w:rsidR="00F5526C" w:rsidRPr="0014608B" w:rsidRDefault="00F5526C" w:rsidP="002316FD">
            <w:pPr>
              <w:spacing w:after="0" w:line="240" w:lineRule="auto"/>
              <w:ind w:left="459" w:hanging="321"/>
              <w:contextualSpacing/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</w:rPr>
              <w:t xml:space="preserve">Graduated Diploma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(</w:t>
            </w:r>
            <w:r w:rsidRPr="0014608B">
              <w:rPr>
                <w:rFonts w:asciiTheme="minorBidi" w:eastAsia="Calibri" w:hAnsiTheme="minorBidi"/>
                <w:sz w:val="28"/>
              </w:rPr>
              <w:t>Auditing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>) จุฬาลงกรณ์มหาวิทยาลัย</w:t>
            </w:r>
          </w:p>
        </w:tc>
      </w:tr>
      <w:tr w:rsidR="00F5526C" w:rsidRPr="0014608B" w:rsidTr="00A31DC4">
        <w:tc>
          <w:tcPr>
            <w:tcW w:w="2474" w:type="dxa"/>
            <w:shd w:val="clear" w:color="auto" w:fill="auto"/>
          </w:tcPr>
          <w:p w:rsidR="00F5526C" w:rsidRPr="0014608B" w:rsidRDefault="00F5526C" w:rsidP="003F10FF">
            <w:pPr>
              <w:rPr>
                <w:rFonts w:asciiTheme="minorBidi" w:eastAsia="Calibri" w:hAnsiTheme="minorBidi"/>
                <w:sz w:val="28"/>
                <w:cs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การฝึกอบรมที่เกี่ยวข้อง</w:t>
            </w:r>
          </w:p>
        </w:tc>
        <w:tc>
          <w:tcPr>
            <w:tcW w:w="6150" w:type="dxa"/>
            <w:shd w:val="clear" w:color="auto" w:fill="auto"/>
          </w:tcPr>
          <w:p w:rsidR="00F5526C" w:rsidRPr="0014608B" w:rsidRDefault="002316FD" w:rsidP="002316FD">
            <w:pPr>
              <w:ind w:left="138" w:hanging="142"/>
              <w:rPr>
                <w:rFonts w:asciiTheme="minorBidi" w:eastAsia="Calibri" w:hAnsiTheme="minorBidi"/>
                <w:sz w:val="28"/>
              </w:rPr>
            </w:pPr>
            <w:r>
              <w:rPr>
                <w:rFonts w:asciiTheme="minorBidi" w:eastAsia="Calibri" w:hAnsiTheme="minorBidi"/>
                <w:sz w:val="28"/>
                <w:cs/>
              </w:rPr>
              <w:t>-</w:t>
            </w:r>
            <w:r>
              <w:rPr>
                <w:rFonts w:asciiTheme="minorBidi" w:eastAsia="Calibri" w:hAnsiTheme="minorBidi" w:hint="cs"/>
                <w:sz w:val="28"/>
                <w:cs/>
              </w:rPr>
              <w:t xml:space="preserve"> </w:t>
            </w:r>
            <w:r w:rsidR="00F5526C" w:rsidRPr="0014608B">
              <w:rPr>
                <w:rFonts w:asciiTheme="minorBidi" w:eastAsia="Calibri" w:hAnsiTheme="minorBidi"/>
                <w:sz w:val="28"/>
                <w:cs/>
              </w:rPr>
              <w:t>ผู้สอบบัญชีรับอนุญาตแห่</w:t>
            </w:r>
            <w:bookmarkStart w:id="0" w:name="_GoBack"/>
            <w:bookmarkEnd w:id="0"/>
            <w:r w:rsidR="00F5526C" w:rsidRPr="0014608B">
              <w:rPr>
                <w:rFonts w:asciiTheme="minorBidi" w:eastAsia="Calibri" w:hAnsiTheme="minorBidi"/>
                <w:sz w:val="28"/>
                <w:cs/>
              </w:rPr>
              <w:t>งประเทศไทย (</w:t>
            </w:r>
            <w:r w:rsidR="00F5526C" w:rsidRPr="0014608B">
              <w:rPr>
                <w:rFonts w:asciiTheme="minorBidi" w:eastAsia="Calibri" w:hAnsiTheme="minorBidi"/>
                <w:sz w:val="28"/>
              </w:rPr>
              <w:t>CPA</w:t>
            </w:r>
            <w:r w:rsidR="00F5526C" w:rsidRPr="0014608B">
              <w:rPr>
                <w:rFonts w:asciiTheme="minorBidi" w:eastAsia="Calibri" w:hAnsiTheme="minorBidi"/>
                <w:sz w:val="28"/>
                <w:cs/>
              </w:rPr>
              <w:t xml:space="preserve">) เลขที่ </w:t>
            </w:r>
            <w:r>
              <w:rPr>
                <w:rFonts w:asciiTheme="minorBidi" w:eastAsia="Calibri" w:hAnsiTheme="minorBidi"/>
                <w:sz w:val="28"/>
              </w:rPr>
              <w:t xml:space="preserve">5623 ; </w:t>
            </w:r>
            <w:r>
              <w:rPr>
                <w:rFonts w:asciiTheme="minorBidi" w:eastAsia="Calibri" w:hAnsiTheme="minorBidi" w:hint="cs"/>
                <w:sz w:val="28"/>
                <w:cs/>
              </w:rPr>
              <w:t>เ</w:t>
            </w:r>
            <w:r w:rsidR="00F5526C" w:rsidRPr="0014608B">
              <w:rPr>
                <w:rFonts w:asciiTheme="minorBidi" w:eastAsia="Calibri" w:hAnsiTheme="minorBidi"/>
                <w:sz w:val="28"/>
                <w:cs/>
              </w:rPr>
              <w:t xml:space="preserve">มื่อปี </w:t>
            </w:r>
            <w:r w:rsidR="00F5526C" w:rsidRPr="0014608B">
              <w:rPr>
                <w:rFonts w:asciiTheme="minorBidi" w:eastAsia="Calibri" w:hAnsiTheme="minorBidi"/>
                <w:sz w:val="28"/>
              </w:rPr>
              <w:t>2541</w:t>
            </w:r>
          </w:p>
          <w:p w:rsidR="00F5526C" w:rsidRDefault="00F5526C" w:rsidP="002316FD">
            <w:pPr>
              <w:ind w:left="138" w:hanging="142"/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-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ab/>
              <w:t>ผู้ตรวจสอบภายในวิชาชีพ (</w:t>
            </w:r>
            <w:r w:rsidRPr="0014608B">
              <w:rPr>
                <w:rFonts w:asciiTheme="minorBidi" w:eastAsia="Calibri" w:hAnsiTheme="minorBidi"/>
                <w:sz w:val="28"/>
              </w:rPr>
              <w:t>CPIAT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) เลขที่ </w:t>
            </w:r>
            <w:r w:rsidRPr="0014608B">
              <w:rPr>
                <w:rFonts w:asciiTheme="minorBidi" w:eastAsia="Calibri" w:hAnsiTheme="minorBidi"/>
                <w:sz w:val="28"/>
              </w:rPr>
              <w:t xml:space="preserve">346 ; 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 xml:space="preserve">เมื่อปี </w:t>
            </w:r>
            <w:r w:rsidRPr="0014608B">
              <w:rPr>
                <w:rFonts w:asciiTheme="minorBidi" w:eastAsia="Calibri" w:hAnsiTheme="minorBidi"/>
                <w:sz w:val="28"/>
              </w:rPr>
              <w:t>2558</w:t>
            </w:r>
          </w:p>
          <w:p w:rsidR="00A31DC4" w:rsidRPr="00A31DC4" w:rsidRDefault="00A31DC4" w:rsidP="002316FD">
            <w:pPr>
              <w:ind w:left="138" w:hanging="142"/>
              <w:rPr>
                <w:rFonts w:asciiTheme="minorBidi" w:eastAsia="Calibri" w:hAnsiTheme="minorBidi"/>
                <w:sz w:val="28"/>
                <w:cs/>
              </w:rPr>
            </w:pPr>
            <w:r>
              <w:rPr>
                <w:rFonts w:asciiTheme="minorBidi" w:eastAsia="Calibri" w:hAnsiTheme="minorBidi" w:cs="Cordia New"/>
                <w:sz w:val="28"/>
                <w:cs/>
              </w:rPr>
              <w:t>-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ab/>
            </w:r>
            <w:r>
              <w:rPr>
                <w:rFonts w:asciiTheme="minorBidi" w:eastAsia="Calibri" w:hAnsiTheme="minorBidi" w:hint="cs"/>
                <w:sz w:val="28"/>
                <w:cs/>
              </w:rPr>
              <w:t xml:space="preserve">ผู้ตรวจสอบอิสระสำหรับโครงการ </w:t>
            </w:r>
            <w:r>
              <w:rPr>
                <w:rFonts w:asciiTheme="minorBidi" w:eastAsia="Calibri" w:hAnsiTheme="minorBidi"/>
                <w:sz w:val="28"/>
              </w:rPr>
              <w:t xml:space="preserve">CAC SME </w:t>
            </w:r>
            <w:r>
              <w:rPr>
                <w:rFonts w:asciiTheme="minorBidi" w:eastAsia="Calibri" w:hAnsiTheme="minorBidi" w:cs="Cordia New"/>
                <w:sz w:val="28"/>
                <w:cs/>
              </w:rPr>
              <w:t>(</w:t>
            </w:r>
            <w:r>
              <w:rPr>
                <w:rFonts w:asciiTheme="minorBidi" w:eastAsia="Calibri" w:hAnsiTheme="minorBidi"/>
                <w:sz w:val="28"/>
              </w:rPr>
              <w:t>CAC SME IA Certification</w:t>
            </w:r>
            <w:r>
              <w:rPr>
                <w:rFonts w:asciiTheme="minorBidi" w:eastAsia="Calibri" w:hAnsiTheme="minorBidi" w:cs="Cordia New"/>
                <w:sz w:val="28"/>
                <w:cs/>
              </w:rPr>
              <w:t xml:space="preserve">) </w:t>
            </w:r>
            <w:r>
              <w:rPr>
                <w:rFonts w:asciiTheme="minorBidi" w:eastAsia="Calibri" w:hAnsiTheme="minorBidi"/>
                <w:sz w:val="28"/>
              </w:rPr>
              <w:t xml:space="preserve">; </w:t>
            </w:r>
            <w:r>
              <w:rPr>
                <w:rFonts w:asciiTheme="minorBidi" w:eastAsia="Calibri" w:hAnsiTheme="minorBidi" w:hint="cs"/>
                <w:sz w:val="28"/>
                <w:cs/>
              </w:rPr>
              <w:t xml:space="preserve">ปี </w:t>
            </w:r>
            <w:r>
              <w:rPr>
                <w:rFonts w:asciiTheme="minorBidi" w:eastAsia="Calibri" w:hAnsiTheme="minorBidi"/>
                <w:sz w:val="28"/>
              </w:rPr>
              <w:t>2561</w:t>
            </w:r>
          </w:p>
          <w:p w:rsidR="00F5526C" w:rsidRPr="0014608B" w:rsidRDefault="00F5526C" w:rsidP="002316FD">
            <w:pPr>
              <w:ind w:left="138" w:hanging="142"/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-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ab/>
              <w:t>สมาชิกสภาวิชาชีพบัญชี</w:t>
            </w:r>
          </w:p>
          <w:p w:rsidR="00F5526C" w:rsidRPr="0014608B" w:rsidRDefault="00F5526C" w:rsidP="002316FD">
            <w:pPr>
              <w:ind w:left="138" w:hanging="142"/>
              <w:rPr>
                <w:rFonts w:asciiTheme="minorBidi" w:eastAsia="Calibri" w:hAnsiTheme="minorBidi"/>
                <w:sz w:val="28"/>
              </w:rPr>
            </w:pPr>
            <w:r w:rsidRPr="0014608B">
              <w:rPr>
                <w:rFonts w:asciiTheme="minorBidi" w:eastAsia="Calibri" w:hAnsiTheme="minorBidi"/>
                <w:sz w:val="28"/>
                <w:cs/>
              </w:rPr>
              <w:t>-</w:t>
            </w:r>
            <w:r w:rsidRPr="0014608B">
              <w:rPr>
                <w:rFonts w:asciiTheme="minorBidi" w:eastAsia="Calibri" w:hAnsiTheme="minorBidi"/>
                <w:sz w:val="28"/>
                <w:cs/>
              </w:rPr>
              <w:tab/>
              <w:t>สมาชิกสมาคมผู้ตรวจสอบภายในแห่งประเทศไทย</w:t>
            </w:r>
          </w:p>
        </w:tc>
      </w:tr>
    </w:tbl>
    <w:p w:rsidR="00F5526C" w:rsidRPr="0014608B" w:rsidRDefault="00F5526C" w:rsidP="0014608B">
      <w:pPr>
        <w:rPr>
          <w:rFonts w:asciiTheme="minorBidi" w:hAnsiTheme="minorBidi"/>
          <w:sz w:val="28"/>
        </w:rPr>
      </w:pPr>
    </w:p>
    <w:sectPr w:rsidR="00F5526C" w:rsidRPr="0014608B" w:rsidSect="009D4A4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574" w:rsidRDefault="00C80574" w:rsidP="009A629D">
      <w:pPr>
        <w:spacing w:after="0" w:line="240" w:lineRule="auto"/>
      </w:pPr>
      <w:r>
        <w:separator/>
      </w:r>
    </w:p>
  </w:endnote>
  <w:endnote w:type="continuationSeparator" w:id="0">
    <w:p w:rsidR="00C80574" w:rsidRDefault="00C80574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0761200"/>
      <w:docPartObj>
        <w:docPartGallery w:val="Page Numbers (Bottom of Page)"/>
        <w:docPartUnique/>
      </w:docPartObj>
    </w:sdtPr>
    <w:sdtEndPr/>
    <w:sdtContent>
      <w:p w:rsidR="009D4A40" w:rsidRDefault="009D4A40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 xml:space="preserve">รับรองความถูกต้อง เอกสารแนบ </w:t>
        </w:r>
        <w:r>
          <w:t>3</w:t>
        </w:r>
        <w:r>
          <w:rPr>
            <w:rFonts w:hint="cs"/>
            <w:cs/>
          </w:rPr>
          <w:t xml:space="preserve">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316FD">
          <w:rPr>
            <w:noProof/>
          </w:rPr>
          <w:t>151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786D95" w:rsidRPr="0062019D" w:rsidRDefault="00786D95" w:rsidP="00620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2316FD" w:rsidP="009A629D">
    <w:pPr>
      <w:pStyle w:val="Footer"/>
    </w:pPr>
    <w:r w:rsidRPr="002316FD">
      <w:t>00</w:t>
    </w:r>
    <w:r w:rsidR="00786D95">
      <w:rPr>
        <w:rFonts w:cs="Angsana New"/>
        <w:szCs w:val="22"/>
        <w:cs/>
      </w:rPr>
      <w:t>………</w:t>
    </w:r>
    <w:r w:rsidR="00786D95">
      <w:rPr>
        <w:rFonts w:hint="cs"/>
        <w:cs/>
      </w:rPr>
      <w:t xml:space="preserve">รับรองความถูกต้อง ส่วนที่ </w:t>
    </w:r>
    <w:r w:rsidR="00786D95">
      <w:t>3</w:t>
    </w:r>
    <w:r w:rsidR="00786D95">
      <w:rPr>
        <w:rFonts w:hint="cs"/>
        <w:cs/>
      </w:rPr>
      <w:t xml:space="preserve"> หน้า </w:t>
    </w:r>
    <w:r w:rsidR="00786D95"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574" w:rsidRDefault="00C80574" w:rsidP="009A629D">
      <w:pPr>
        <w:spacing w:after="0" w:line="240" w:lineRule="auto"/>
      </w:pPr>
      <w:r>
        <w:separator/>
      </w:r>
    </w:p>
  </w:footnote>
  <w:footnote w:type="continuationSeparator" w:id="0">
    <w:p w:rsidR="00C80574" w:rsidRDefault="00C80574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AE2D5C" w:rsidP="009A629D">
    <w:pPr>
      <w:pStyle w:val="Header"/>
      <w:tabs>
        <w:tab w:val="left" w:pos="6341"/>
      </w:tabs>
    </w:pPr>
    <w:r>
      <w:rPr>
        <w:rFonts w:hint="cs"/>
        <w:cs/>
      </w:rPr>
      <w:t xml:space="preserve">เอกสารแนบ </w:t>
    </w:r>
    <w:r w:rsidR="0017479D">
      <w:t xml:space="preserve">3 </w:t>
    </w:r>
    <w:r w:rsidR="0017479D">
      <w:rPr>
        <w:rFonts w:hint="cs"/>
        <w:cs/>
      </w:rPr>
      <w:t>รายละเอียดหัวหน้างานผู้ตรวจสอบภายใน</w:t>
    </w:r>
    <w:r w:rsidR="0017479D">
      <w:rPr>
        <w:rFonts w:hint="cs"/>
        <w:cs/>
      </w:rPr>
      <w:tab/>
    </w:r>
    <w:r w:rsidR="002316FD">
      <w:rPr>
        <w:rFonts w:hint="cs"/>
        <w:cs/>
      </w:rPr>
      <w:t xml:space="preserve">                               </w:t>
    </w:r>
    <w:r w:rsidR="00786D95">
      <w:rPr>
        <w:rFonts w:hint="cs"/>
        <w:cs/>
      </w:rPr>
      <w:t>บริษัท ออโตคอร์ป โฮลดิ้ง จำกัด</w:t>
    </w:r>
    <w:r w:rsidR="002316FD">
      <w:rPr>
        <w:rFonts w:hint="cs"/>
        <w:cs/>
      </w:rPr>
      <w:t xml:space="preserve"> </w:t>
    </w:r>
    <w:r w:rsidR="00786D95"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786D95" w:rsidRPr="003E54D1" w:rsidRDefault="00786D95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786D95" w:rsidRDefault="00786D95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786D95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="002316FD" w:rsidRPr="002316FD">
      <w:t>00</w:t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786D95" w:rsidRDefault="00786D95" w:rsidP="003E54D1">
          <w:pPr>
            <w:pStyle w:val="Header"/>
            <w:tabs>
              <w:tab w:val="left" w:pos="6341"/>
            </w:tabs>
          </w:pPr>
        </w:p>
      </w:tc>
    </w:tr>
  </w:tbl>
  <w:p w:rsidR="00786D95" w:rsidRDefault="00786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3CDA"/>
    <w:multiLevelType w:val="hybridMultilevel"/>
    <w:tmpl w:val="F6F01A5E"/>
    <w:lvl w:ilvl="0" w:tplc="AFBA0AAE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42AC8"/>
    <w:multiLevelType w:val="hybridMultilevel"/>
    <w:tmpl w:val="BB6247F8"/>
    <w:lvl w:ilvl="0" w:tplc="08EA67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D5F"/>
    <w:multiLevelType w:val="hybridMultilevel"/>
    <w:tmpl w:val="C072861E"/>
    <w:lvl w:ilvl="0" w:tplc="73EEDBDA">
      <w:numFmt w:val="bullet"/>
      <w:lvlText w:val="-"/>
      <w:lvlJc w:val="left"/>
      <w:pPr>
        <w:ind w:left="3960" w:hanging="360"/>
      </w:pPr>
      <w:rPr>
        <w:rFonts w:ascii="Cordia New" w:eastAsiaTheme="minorHAnsi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3AED59E1"/>
    <w:multiLevelType w:val="hybridMultilevel"/>
    <w:tmpl w:val="BC326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733F7"/>
    <w:multiLevelType w:val="hybridMultilevel"/>
    <w:tmpl w:val="3814D762"/>
    <w:lvl w:ilvl="0" w:tplc="B8BA4354">
      <w:numFmt w:val="bullet"/>
      <w:lvlText w:val="-"/>
      <w:lvlJc w:val="left"/>
      <w:pPr>
        <w:ind w:left="459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5" w15:restartNumberingAfterBreak="0">
    <w:nsid w:val="61A969D3"/>
    <w:multiLevelType w:val="hybridMultilevel"/>
    <w:tmpl w:val="2A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368CC"/>
    <w:multiLevelType w:val="hybridMultilevel"/>
    <w:tmpl w:val="57BE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A170C"/>
    <w:multiLevelType w:val="hybridMultilevel"/>
    <w:tmpl w:val="71541D84"/>
    <w:lvl w:ilvl="0" w:tplc="91E8F68E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4406B"/>
    <w:multiLevelType w:val="hybridMultilevel"/>
    <w:tmpl w:val="1E4A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F04"/>
    <w:multiLevelType w:val="hybridMultilevel"/>
    <w:tmpl w:val="341A2790"/>
    <w:lvl w:ilvl="0" w:tplc="D3E219E8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57493"/>
    <w:rsid w:val="000B3927"/>
    <w:rsid w:val="00104B88"/>
    <w:rsid w:val="00111ADE"/>
    <w:rsid w:val="001319C4"/>
    <w:rsid w:val="0014608B"/>
    <w:rsid w:val="0016674B"/>
    <w:rsid w:val="0017479D"/>
    <w:rsid w:val="0017671C"/>
    <w:rsid w:val="0018697A"/>
    <w:rsid w:val="001C255E"/>
    <w:rsid w:val="00201BD7"/>
    <w:rsid w:val="0022516D"/>
    <w:rsid w:val="002316FD"/>
    <w:rsid w:val="002402A5"/>
    <w:rsid w:val="00255572"/>
    <w:rsid w:val="002576B4"/>
    <w:rsid w:val="003327BA"/>
    <w:rsid w:val="00382D00"/>
    <w:rsid w:val="003E54D1"/>
    <w:rsid w:val="003F6088"/>
    <w:rsid w:val="00481E3F"/>
    <w:rsid w:val="004A41B3"/>
    <w:rsid w:val="004F538E"/>
    <w:rsid w:val="00532FE5"/>
    <w:rsid w:val="005759A0"/>
    <w:rsid w:val="0062019D"/>
    <w:rsid w:val="00663818"/>
    <w:rsid w:val="00671922"/>
    <w:rsid w:val="006911F3"/>
    <w:rsid w:val="006B5729"/>
    <w:rsid w:val="006C33B3"/>
    <w:rsid w:val="00706386"/>
    <w:rsid w:val="00727241"/>
    <w:rsid w:val="00736A24"/>
    <w:rsid w:val="007619FC"/>
    <w:rsid w:val="0076334A"/>
    <w:rsid w:val="0077436D"/>
    <w:rsid w:val="00786D95"/>
    <w:rsid w:val="00830619"/>
    <w:rsid w:val="008F27BD"/>
    <w:rsid w:val="00903C71"/>
    <w:rsid w:val="00905598"/>
    <w:rsid w:val="009930F0"/>
    <w:rsid w:val="009A629D"/>
    <w:rsid w:val="009D4A40"/>
    <w:rsid w:val="009F2322"/>
    <w:rsid w:val="00A13ACD"/>
    <w:rsid w:val="00A31DC4"/>
    <w:rsid w:val="00A462B9"/>
    <w:rsid w:val="00AA4073"/>
    <w:rsid w:val="00AE2D5C"/>
    <w:rsid w:val="00B12A09"/>
    <w:rsid w:val="00B1520E"/>
    <w:rsid w:val="00B4651A"/>
    <w:rsid w:val="00B67DB6"/>
    <w:rsid w:val="00BA06CC"/>
    <w:rsid w:val="00BD29C2"/>
    <w:rsid w:val="00C30AF6"/>
    <w:rsid w:val="00C80574"/>
    <w:rsid w:val="00C83F0F"/>
    <w:rsid w:val="00C87076"/>
    <w:rsid w:val="00C94AC1"/>
    <w:rsid w:val="00C9697A"/>
    <w:rsid w:val="00CE71F9"/>
    <w:rsid w:val="00CF0264"/>
    <w:rsid w:val="00CF1511"/>
    <w:rsid w:val="00D16978"/>
    <w:rsid w:val="00D34946"/>
    <w:rsid w:val="00DA50DD"/>
    <w:rsid w:val="00DF6C15"/>
    <w:rsid w:val="00E05796"/>
    <w:rsid w:val="00E317F3"/>
    <w:rsid w:val="00EA5A48"/>
    <w:rsid w:val="00EB1804"/>
    <w:rsid w:val="00EC4B1B"/>
    <w:rsid w:val="00ED3264"/>
    <w:rsid w:val="00EF51D1"/>
    <w:rsid w:val="00F22AC8"/>
    <w:rsid w:val="00F44E46"/>
    <w:rsid w:val="00F5526C"/>
    <w:rsid w:val="00F57F4F"/>
    <w:rsid w:val="00F752CD"/>
    <w:rsid w:val="00FC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link w:val="ListParagraphChar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83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onneebk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35E71-DAB6-42FB-B57F-254972FA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2</cp:revision>
  <dcterms:created xsi:type="dcterms:W3CDTF">2021-03-31T11:32:00Z</dcterms:created>
  <dcterms:modified xsi:type="dcterms:W3CDTF">2021-03-31T11:32:00Z</dcterms:modified>
</cp:coreProperties>
</file>