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1CD85E" w14:textId="5B02946D" w:rsidR="00F3460A" w:rsidRPr="00A941D5" w:rsidRDefault="007570B6" w:rsidP="00E11DFD">
      <w:pPr>
        <w:spacing w:after="200" w:line="276" w:lineRule="auto"/>
        <w:rPr>
          <w:rFonts w:asciiTheme="minorBidi" w:hAnsiTheme="minorBidi" w:cstheme="minorBidi"/>
          <w:u w:val="single"/>
        </w:rPr>
      </w:pPr>
      <w:r w:rsidRPr="00A941D5">
        <w:rPr>
          <w:rFonts w:asciiTheme="minorBidi" w:hAnsiTheme="minorBidi" w:cstheme="minorBidi"/>
          <w:u w:val="single"/>
        </w:rPr>
        <w:t xml:space="preserve">    </w:t>
      </w:r>
    </w:p>
    <w:p w14:paraId="3810990C" w14:textId="77777777" w:rsidR="00186B21" w:rsidRPr="00A941D5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565BA0C" w14:textId="2EF31FE5" w:rsidR="007570B6" w:rsidRPr="00A941D5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A941D5">
        <w:rPr>
          <w:rFonts w:asciiTheme="minorBidi" w:hAnsiTheme="minorBidi" w:cstheme="minorBidi"/>
          <w:noProof/>
        </w:rPr>
        <w:drawing>
          <wp:inline distT="0" distB="0" distL="0" distR="0" wp14:anchorId="31F8BF1E" wp14:editId="123EF4B6">
            <wp:extent cx="1849120" cy="17678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C114A" w14:textId="4698295F" w:rsidR="002031CF" w:rsidRPr="00A941D5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A941D5">
        <w:rPr>
          <w:rFonts w:asciiTheme="minorBidi" w:hAnsiTheme="minorBidi" w:cstheme="minorBidi"/>
          <w:b/>
          <w:bCs/>
          <w:sz w:val="44"/>
          <w:szCs w:val="44"/>
          <w:cs/>
        </w:rPr>
        <w:t>บริษัท ไมโครลิสซิ่ง จำกัด (มหาชน)</w:t>
      </w:r>
    </w:p>
    <w:p w14:paraId="5677F774" w14:textId="77777777" w:rsidR="0085461B" w:rsidRPr="00A941D5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C32F412" w14:textId="51532865" w:rsidR="0085461B" w:rsidRPr="00A941D5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A941D5">
        <w:rPr>
          <w:rFonts w:asciiTheme="minorBidi" w:hAnsiTheme="minorBidi" w:cstheme="minorBidi"/>
          <w:b/>
          <w:bCs/>
          <w:sz w:val="44"/>
          <w:szCs w:val="44"/>
          <w:cs/>
        </w:rPr>
        <w:t xml:space="preserve">เอกสารแนบ </w:t>
      </w:r>
      <w:r w:rsidR="008D5761" w:rsidRPr="00A941D5">
        <w:rPr>
          <w:rFonts w:asciiTheme="minorBidi" w:hAnsiTheme="minorBidi" w:cstheme="minorBidi"/>
          <w:b/>
          <w:bCs/>
          <w:sz w:val="44"/>
          <w:szCs w:val="44"/>
          <w:cs/>
        </w:rPr>
        <w:t>5</w:t>
      </w:r>
    </w:p>
    <w:p w14:paraId="5C9CFEE5" w14:textId="0E9EC77E" w:rsidR="0085461B" w:rsidRPr="00A941D5" w:rsidRDefault="0085461B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  <w:cs/>
        </w:rPr>
      </w:pPr>
      <w:r w:rsidRPr="00A941D5">
        <w:rPr>
          <w:rFonts w:asciiTheme="minorBidi" w:hAnsiTheme="minorBidi" w:cstheme="minorBidi"/>
          <w:b/>
          <w:bCs/>
          <w:sz w:val="44"/>
          <w:szCs w:val="44"/>
          <w:cs/>
        </w:rPr>
        <w:t>ราย</w:t>
      </w:r>
      <w:r w:rsidR="008D5761" w:rsidRPr="00A941D5">
        <w:rPr>
          <w:rFonts w:asciiTheme="minorBidi" w:hAnsiTheme="minorBidi" w:cstheme="minorBidi"/>
          <w:b/>
          <w:bCs/>
          <w:sz w:val="44"/>
          <w:szCs w:val="44"/>
          <w:cs/>
        </w:rPr>
        <w:t>งานของคณะกรรมการตรวจสอบ</w:t>
      </w:r>
    </w:p>
    <w:p w14:paraId="0C0874D5" w14:textId="170D9AA7" w:rsidR="00186B21" w:rsidRPr="00A941D5" w:rsidRDefault="00186B21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  <w:r w:rsidRPr="00A941D5">
        <w:rPr>
          <w:rFonts w:asciiTheme="minorBidi" w:hAnsiTheme="minorBidi" w:cstheme="minorBidi"/>
          <w:b/>
          <w:bCs/>
          <w:sz w:val="44"/>
          <w:szCs w:val="44"/>
        </w:rPr>
        <w:t xml:space="preserve"> </w:t>
      </w:r>
    </w:p>
    <w:p w14:paraId="038C99BA" w14:textId="1A1C3FE4" w:rsidR="00A408FC" w:rsidRPr="00A941D5" w:rsidRDefault="00A408FC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8CBCAE5" w14:textId="4D338E74" w:rsidR="00EF0C88" w:rsidRPr="00A941D5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4DECDB1F" w14:textId="129F0C15" w:rsidR="00EF0C88" w:rsidRPr="00A941D5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7A9F309B" w14:textId="4818A63D" w:rsidR="00EF0C88" w:rsidRPr="00A941D5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74AE5CC8" w14:textId="602A50B4" w:rsidR="00EF0C88" w:rsidRPr="00A941D5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5266E088" w14:textId="4FC0A4C3" w:rsidR="00EF0C88" w:rsidRPr="00A941D5" w:rsidRDefault="00EF0C88" w:rsidP="007570B6">
      <w:pPr>
        <w:spacing w:after="200" w:line="276" w:lineRule="auto"/>
        <w:jc w:val="center"/>
        <w:rPr>
          <w:rFonts w:asciiTheme="minorBidi" w:hAnsiTheme="minorBidi" w:cstheme="minorBidi"/>
          <w:b/>
          <w:bCs/>
          <w:sz w:val="44"/>
          <w:szCs w:val="44"/>
        </w:rPr>
      </w:pPr>
    </w:p>
    <w:p w14:paraId="1CD79F74" w14:textId="08A9715F" w:rsidR="00661454" w:rsidRPr="00A941D5" w:rsidRDefault="00661454" w:rsidP="00661454">
      <w:pPr>
        <w:rPr>
          <w:rFonts w:asciiTheme="minorBidi" w:hAnsiTheme="minorBidi" w:cstheme="minorBidi"/>
          <w:b/>
          <w:bCs/>
          <w:sz w:val="32"/>
          <w:szCs w:val="32"/>
        </w:rPr>
      </w:pPr>
    </w:p>
    <w:p w14:paraId="676EFA96" w14:textId="1539F6A9" w:rsidR="00661454" w:rsidRPr="00A941D5" w:rsidRDefault="00661454" w:rsidP="00B81DE4">
      <w:pPr>
        <w:ind w:left="284"/>
        <w:rPr>
          <w:rFonts w:asciiTheme="minorBidi" w:hAnsiTheme="minorBidi" w:cstheme="minorBidi"/>
          <w:b/>
          <w:bCs/>
          <w:sz w:val="32"/>
          <w:szCs w:val="32"/>
        </w:rPr>
      </w:pPr>
      <w:r w:rsidRPr="00A941D5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รายงานคณะกรรมการตรวจสอบ</w:t>
      </w:r>
    </w:p>
    <w:p w14:paraId="617C431C" w14:textId="77777777" w:rsidR="00B81DE4" w:rsidRDefault="00B81DE4" w:rsidP="00B81DE4">
      <w:pPr>
        <w:ind w:left="284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70CD4A6" w14:textId="196192C8" w:rsidR="00661454" w:rsidRPr="00A941D5" w:rsidRDefault="00B81DE4" w:rsidP="00B81DE4">
      <w:pPr>
        <w:tabs>
          <w:tab w:val="left" w:pos="851"/>
        </w:tabs>
        <w:ind w:left="284"/>
        <w:jc w:val="thaiDistribute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tab/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คณะกรรมการตรวจสอบของบริษัท ไมโครลิสซิ่ง จำกัด (มหาชน) ประกอบด้วยกรรมการอิสระ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3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ท่าน ได้แก่ นายฉลอง เหลืองประสิทธิ์ เป็นประธานกรรมการตรวจสอบ นายพิจักษณ์ จันทวิโรจน์ และ </w:t>
      </w:r>
      <w:r w:rsidR="00661454" w:rsidRPr="00A941D5">
        <w:rPr>
          <w:rFonts w:asciiTheme="minorBidi" w:hAnsiTheme="minorBidi" w:cstheme="minorBidi"/>
          <w:sz w:val="28"/>
          <w:szCs w:val="28"/>
          <w:cs/>
        </w:rPr>
        <w:t>นายเวทย์ นุชเจริญ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เป็นกรรมการตรวจสอบ ซึ่งทั้ง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3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ท่าน มีคุณสมบัติครบถ้วนตามที่กำหนดไว้ในกฎบัตรคณะกรรมการตรวจสอบ ซึ่งจัดทำตามแนวทาง และข้อกำหนดของสำนักงานคณะกรรมการกำกับหลักทรัพย์ และตลาดหลักทรัพย์ </w:t>
      </w:r>
      <w:r w:rsidR="00606C83">
        <w:rPr>
          <w:rStyle w:val="fontstyle01"/>
          <w:rFonts w:asciiTheme="minorBidi" w:hAnsiTheme="minorBidi" w:cstheme="minorBidi" w:hint="cs"/>
          <w:b w:val="0"/>
          <w:bCs w:val="0"/>
          <w:color w:val="auto"/>
          <w:sz w:val="28"/>
          <w:szCs w:val="28"/>
          <w:cs/>
        </w:rPr>
        <w:t xml:space="preserve">(ก.ล.ต.)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และตลาดหลักทรัพย์แห่งประเทศไทยคณะกรรมการตรวจสอบ ปฏิบัติหน้าที่อย่างเป็นอิสระ และมีกรรมการตรวจสอบ 1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ท่าน เป็นผู้มีความรู้ และประสบการณ์ด้านบัญชี เพื่อทำหน้าที่สอบทานความน่าเชื่อถือของงบการเงินในปี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>256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3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คณะกรรมการตรวจสอบมีการประชุมทั้งสิ้น</w:t>
      </w:r>
      <w:r w:rsidR="00DD19A1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 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</w:t>
      </w:r>
      <w:r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>8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 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ครั้ง โดย</w:t>
      </w:r>
      <w:r w:rsidR="00606C83">
        <w:rPr>
          <w:rStyle w:val="fontstyle01"/>
          <w:rFonts w:asciiTheme="minorBidi" w:hAnsiTheme="minorBidi" w:cstheme="minorBidi" w:hint="cs"/>
          <w:b w:val="0"/>
          <w:bCs w:val="0"/>
          <w:color w:val="auto"/>
          <w:sz w:val="28"/>
          <w:szCs w:val="28"/>
          <w:cs/>
        </w:rPr>
        <w:t>มีรายนาม</w:t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ดังนี้</w:t>
      </w:r>
    </w:p>
    <w:p w14:paraId="62469DEC" w14:textId="77777777" w:rsidR="00661454" w:rsidRPr="00A941D5" w:rsidRDefault="00661454" w:rsidP="00B81DE4">
      <w:pPr>
        <w:ind w:left="284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</w:p>
    <w:tbl>
      <w:tblPr>
        <w:tblpPr w:leftFromText="180" w:rightFromText="180" w:vertAnchor="text" w:horzAnchor="margin" w:tblpXSpec="center" w:tblpY="169"/>
        <w:tblOverlap w:val="never"/>
        <w:tblW w:w="0" w:type="auto"/>
        <w:tblLook w:val="04A0" w:firstRow="1" w:lastRow="0" w:firstColumn="1" w:lastColumn="0" w:noHBand="0" w:noVBand="1"/>
      </w:tblPr>
      <w:tblGrid>
        <w:gridCol w:w="3577"/>
        <w:gridCol w:w="4274"/>
      </w:tblGrid>
      <w:tr w:rsidR="00A941D5" w:rsidRPr="00A941D5" w14:paraId="706C2321" w14:textId="77777777" w:rsidTr="003362A6">
        <w:trPr>
          <w:trHeight w:val="801"/>
        </w:trPr>
        <w:tc>
          <w:tcPr>
            <w:tcW w:w="3577" w:type="dxa"/>
            <w:tcBorders>
              <w:right w:val="single" w:sz="4" w:space="0" w:color="A6A6A6" w:themeColor="background1" w:themeShade="A6"/>
            </w:tcBorders>
            <w:shd w:val="clear" w:color="auto" w:fill="0070C0"/>
          </w:tcPr>
          <w:p w14:paraId="4A255AB9" w14:textId="77777777" w:rsidR="00661454" w:rsidRPr="00A941D5" w:rsidRDefault="00661454" w:rsidP="00B81DE4">
            <w:pPr>
              <w:ind w:left="2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Fonts w:asciiTheme="minorBidi" w:hAnsiTheme="minorBidi" w:cstheme="minorBidi"/>
                <w:sz w:val="28"/>
                <w:szCs w:val="28"/>
                <w:cs/>
              </w:rPr>
              <w:t>รายชื่อคณะกรรมการตรวจสอบ</w:t>
            </w:r>
          </w:p>
        </w:tc>
        <w:tc>
          <w:tcPr>
            <w:tcW w:w="4274" w:type="dxa"/>
            <w:tcBorders>
              <w:left w:val="single" w:sz="4" w:space="0" w:color="A6A6A6" w:themeColor="background1" w:themeShade="A6"/>
            </w:tcBorders>
            <w:shd w:val="clear" w:color="auto" w:fill="0070C0"/>
          </w:tcPr>
          <w:p w14:paraId="16164BF1" w14:textId="77777777" w:rsidR="00661454" w:rsidRPr="00A941D5" w:rsidRDefault="00661454" w:rsidP="00B81DE4">
            <w:pPr>
              <w:ind w:left="2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จำนวนครั้งที่เข้าประชุม / จำนวนครั้งที่จัดประชุม</w:t>
            </w:r>
          </w:p>
        </w:tc>
      </w:tr>
      <w:tr w:rsidR="00A941D5" w:rsidRPr="00A941D5" w14:paraId="479AC763" w14:textId="77777777" w:rsidTr="003362A6">
        <w:trPr>
          <w:trHeight w:val="406"/>
        </w:trPr>
        <w:tc>
          <w:tcPr>
            <w:tcW w:w="3577" w:type="dxa"/>
            <w:tcBorders>
              <w:right w:val="single" w:sz="4" w:space="0" w:color="A6A6A6" w:themeColor="background1" w:themeShade="A6"/>
            </w:tcBorders>
            <w:shd w:val="clear" w:color="auto" w:fill="F2F2F2"/>
          </w:tcPr>
          <w:p w14:paraId="7F8CAD3C" w14:textId="77777777" w:rsidR="00661454" w:rsidRPr="00A941D5" w:rsidRDefault="00661454" w:rsidP="00B81DE4">
            <w:pPr>
              <w:numPr>
                <w:ilvl w:val="0"/>
                <w:numId w:val="39"/>
              </w:numPr>
              <w:ind w:left="284" w:hanging="284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Style w:val="fontstyle01"/>
                <w:rFonts w:asciiTheme="minorBidi" w:hAnsiTheme="minorBidi" w:cstheme="minorBidi"/>
                <w:b w:val="0"/>
                <w:bCs w:val="0"/>
                <w:color w:val="auto"/>
                <w:sz w:val="28"/>
                <w:szCs w:val="28"/>
                <w:cs/>
              </w:rPr>
              <w:t>นายฉลอง เหลืองประสิทธิ์</w:t>
            </w:r>
          </w:p>
        </w:tc>
        <w:tc>
          <w:tcPr>
            <w:tcW w:w="4274" w:type="dxa"/>
            <w:tcBorders>
              <w:left w:val="single" w:sz="4" w:space="0" w:color="A6A6A6" w:themeColor="background1" w:themeShade="A6"/>
            </w:tcBorders>
            <w:shd w:val="clear" w:color="auto" w:fill="F2F2F2"/>
          </w:tcPr>
          <w:p w14:paraId="52DEC790" w14:textId="77777777" w:rsidR="00661454" w:rsidRPr="00A941D5" w:rsidRDefault="00661454" w:rsidP="00B81DE4">
            <w:pPr>
              <w:ind w:left="2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Fonts w:asciiTheme="minorBidi" w:hAnsiTheme="minorBidi" w:cstheme="minorBidi"/>
                <w:sz w:val="28"/>
                <w:szCs w:val="28"/>
                <w:cs/>
              </w:rPr>
              <w:t>8/8</w:t>
            </w:r>
          </w:p>
        </w:tc>
      </w:tr>
      <w:tr w:rsidR="00A941D5" w:rsidRPr="00A941D5" w14:paraId="7EA1D7E2" w14:textId="77777777" w:rsidTr="003362A6">
        <w:trPr>
          <w:trHeight w:val="395"/>
        </w:trPr>
        <w:tc>
          <w:tcPr>
            <w:tcW w:w="3577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17E00645" w14:textId="77777777" w:rsidR="00661454" w:rsidRPr="00A941D5" w:rsidRDefault="00661454" w:rsidP="00B81DE4">
            <w:pPr>
              <w:numPr>
                <w:ilvl w:val="0"/>
                <w:numId w:val="39"/>
              </w:numPr>
              <w:ind w:left="284" w:hanging="284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Style w:val="fontstyle01"/>
                <w:rFonts w:asciiTheme="minorBidi" w:hAnsiTheme="minorBidi" w:cstheme="minorBidi"/>
                <w:b w:val="0"/>
                <w:bCs w:val="0"/>
                <w:color w:val="auto"/>
                <w:sz w:val="28"/>
                <w:szCs w:val="28"/>
                <w:cs/>
              </w:rPr>
              <w:t>นายพิจักษณ์ จันทวิโรจน์</w:t>
            </w:r>
          </w:p>
        </w:tc>
        <w:tc>
          <w:tcPr>
            <w:tcW w:w="4274" w:type="dxa"/>
            <w:tcBorders>
              <w:left w:val="single" w:sz="4" w:space="0" w:color="A6A6A6" w:themeColor="background1" w:themeShade="A6"/>
            </w:tcBorders>
            <w:shd w:val="clear" w:color="auto" w:fill="auto"/>
          </w:tcPr>
          <w:p w14:paraId="085D4EBA" w14:textId="77777777" w:rsidR="00661454" w:rsidRPr="00A941D5" w:rsidRDefault="00661454" w:rsidP="00B81DE4">
            <w:pPr>
              <w:ind w:left="2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Fonts w:asciiTheme="minorBidi" w:hAnsiTheme="minorBidi" w:cstheme="minorBidi"/>
                <w:sz w:val="28"/>
                <w:szCs w:val="28"/>
                <w:cs/>
              </w:rPr>
              <w:t>8/8</w:t>
            </w:r>
          </w:p>
        </w:tc>
      </w:tr>
      <w:tr w:rsidR="00A941D5" w:rsidRPr="00A941D5" w14:paraId="7F0B4A45" w14:textId="77777777" w:rsidTr="003362A6">
        <w:trPr>
          <w:trHeight w:val="406"/>
        </w:trPr>
        <w:tc>
          <w:tcPr>
            <w:tcW w:w="3577" w:type="dxa"/>
            <w:tcBorders>
              <w:right w:val="single" w:sz="4" w:space="0" w:color="A6A6A6" w:themeColor="background1" w:themeShade="A6"/>
            </w:tcBorders>
            <w:shd w:val="clear" w:color="auto" w:fill="F2F2F2"/>
          </w:tcPr>
          <w:p w14:paraId="21E400A6" w14:textId="77777777" w:rsidR="00661454" w:rsidRPr="00A941D5" w:rsidRDefault="00661454" w:rsidP="00B81DE4">
            <w:pPr>
              <w:numPr>
                <w:ilvl w:val="0"/>
                <w:numId w:val="39"/>
              </w:numPr>
              <w:ind w:left="284" w:hanging="284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Fonts w:asciiTheme="minorBidi" w:hAnsiTheme="minorBidi" w:cstheme="minorBidi"/>
                <w:sz w:val="28"/>
                <w:szCs w:val="28"/>
                <w:cs/>
              </w:rPr>
              <w:t>นายเวทย์ นุชเจริญ</w:t>
            </w:r>
          </w:p>
        </w:tc>
        <w:tc>
          <w:tcPr>
            <w:tcW w:w="4274" w:type="dxa"/>
            <w:tcBorders>
              <w:left w:val="single" w:sz="4" w:space="0" w:color="A6A6A6" w:themeColor="background1" w:themeShade="A6"/>
            </w:tcBorders>
            <w:shd w:val="clear" w:color="auto" w:fill="F2F2F2"/>
          </w:tcPr>
          <w:p w14:paraId="42F9AA69" w14:textId="328BB304" w:rsidR="00661454" w:rsidRPr="00A941D5" w:rsidRDefault="00661454" w:rsidP="00B81DE4">
            <w:pPr>
              <w:ind w:left="28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941D5">
              <w:rPr>
                <w:rFonts w:asciiTheme="minorBidi" w:hAnsiTheme="minorBidi" w:cstheme="minorBidi"/>
                <w:sz w:val="28"/>
                <w:szCs w:val="28"/>
                <w:cs/>
              </w:rPr>
              <w:t>3/</w:t>
            </w:r>
            <w:r w:rsidR="00606C83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</w:tbl>
    <w:p w14:paraId="3F1BDFF9" w14:textId="77777777" w:rsidR="00A941D5" w:rsidRPr="00A941D5" w:rsidRDefault="00A941D5" w:rsidP="00B81DE4">
      <w:pPr>
        <w:tabs>
          <w:tab w:val="left" w:pos="1134"/>
        </w:tabs>
        <w:ind w:left="284"/>
        <w:rPr>
          <w:rFonts w:asciiTheme="minorBidi" w:hAnsiTheme="minorBidi" w:cstheme="minorBidi"/>
          <w:sz w:val="28"/>
          <w:szCs w:val="28"/>
        </w:rPr>
      </w:pPr>
    </w:p>
    <w:p w14:paraId="721AD6DF" w14:textId="77777777" w:rsidR="00A941D5" w:rsidRPr="00A941D5" w:rsidRDefault="00A941D5" w:rsidP="00B81DE4">
      <w:pPr>
        <w:tabs>
          <w:tab w:val="left" w:pos="1134"/>
        </w:tabs>
        <w:ind w:left="284"/>
        <w:rPr>
          <w:rFonts w:asciiTheme="minorBidi" w:hAnsiTheme="minorBidi" w:cstheme="minorBidi"/>
          <w:sz w:val="28"/>
          <w:szCs w:val="28"/>
        </w:rPr>
      </w:pPr>
    </w:p>
    <w:p w14:paraId="6D4632EF" w14:textId="77777777" w:rsidR="00A941D5" w:rsidRPr="00A941D5" w:rsidRDefault="00A941D5" w:rsidP="00B81DE4">
      <w:pPr>
        <w:tabs>
          <w:tab w:val="left" w:pos="1134"/>
        </w:tabs>
        <w:ind w:left="284"/>
        <w:rPr>
          <w:rFonts w:asciiTheme="minorBidi" w:hAnsiTheme="minorBidi" w:cstheme="minorBidi"/>
          <w:sz w:val="28"/>
          <w:szCs w:val="28"/>
        </w:rPr>
      </w:pPr>
    </w:p>
    <w:p w14:paraId="2447D65D" w14:textId="77777777" w:rsidR="00A941D5" w:rsidRPr="00A941D5" w:rsidRDefault="00A941D5" w:rsidP="00B81DE4">
      <w:pPr>
        <w:tabs>
          <w:tab w:val="left" w:pos="1134"/>
        </w:tabs>
        <w:ind w:left="284"/>
        <w:rPr>
          <w:rFonts w:asciiTheme="minorBidi" w:hAnsiTheme="minorBidi" w:cstheme="minorBidi"/>
          <w:sz w:val="28"/>
          <w:szCs w:val="28"/>
        </w:rPr>
      </w:pPr>
    </w:p>
    <w:p w14:paraId="19AE1E3E" w14:textId="77777777" w:rsidR="00A941D5" w:rsidRPr="00A941D5" w:rsidRDefault="00A941D5" w:rsidP="00B81DE4">
      <w:pPr>
        <w:tabs>
          <w:tab w:val="left" w:pos="1134"/>
        </w:tabs>
        <w:ind w:left="284"/>
        <w:rPr>
          <w:rFonts w:asciiTheme="minorBidi" w:hAnsiTheme="minorBidi" w:cstheme="minorBidi"/>
          <w:sz w:val="28"/>
          <w:szCs w:val="28"/>
        </w:rPr>
      </w:pPr>
    </w:p>
    <w:p w14:paraId="51EF33C0" w14:textId="77777777" w:rsidR="00A941D5" w:rsidRPr="00A941D5" w:rsidRDefault="00A941D5" w:rsidP="00B81DE4">
      <w:pPr>
        <w:tabs>
          <w:tab w:val="left" w:pos="1134"/>
        </w:tabs>
        <w:ind w:left="284"/>
        <w:rPr>
          <w:rFonts w:asciiTheme="minorBidi" w:hAnsiTheme="minorBidi" w:cstheme="minorBidi"/>
          <w:sz w:val="28"/>
          <w:szCs w:val="28"/>
        </w:rPr>
      </w:pPr>
    </w:p>
    <w:p w14:paraId="325FFBD1" w14:textId="4A3D0C26" w:rsidR="00661454" w:rsidRPr="00B81DE4" w:rsidRDefault="003362A6" w:rsidP="00B81DE4">
      <w:pPr>
        <w:tabs>
          <w:tab w:val="left" w:pos="1134"/>
        </w:tabs>
        <w:ind w:left="284"/>
        <w:rPr>
          <w:rFonts w:asciiTheme="minorBidi" w:hAnsiTheme="minorBidi" w:cstheme="minorBidi"/>
          <w:sz w:val="24"/>
          <w:szCs w:val="24"/>
          <w:cs/>
        </w:rPr>
      </w:pPr>
      <w:r>
        <w:rPr>
          <w:rFonts w:asciiTheme="minorBidi" w:hAnsiTheme="minorBidi" w:cstheme="minorBidi"/>
          <w:sz w:val="24"/>
          <w:szCs w:val="24"/>
          <w:cs/>
        </w:rPr>
        <w:tab/>
      </w:r>
      <w:r w:rsidR="00661454" w:rsidRPr="00B81DE4">
        <w:rPr>
          <w:rFonts w:asciiTheme="minorBidi" w:hAnsiTheme="minorBidi" w:cstheme="minorBidi"/>
          <w:sz w:val="24"/>
          <w:szCs w:val="24"/>
          <w:cs/>
        </w:rPr>
        <w:t xml:space="preserve">หมายเหตุ </w:t>
      </w:r>
      <w:r w:rsidR="00661454" w:rsidRPr="00B81DE4">
        <w:rPr>
          <w:rFonts w:asciiTheme="minorBidi" w:hAnsiTheme="minorBidi" w:cstheme="minorBidi"/>
          <w:sz w:val="24"/>
          <w:szCs w:val="24"/>
        </w:rPr>
        <w:t xml:space="preserve">: </w:t>
      </w:r>
      <w:r w:rsidR="00661454" w:rsidRPr="00B81DE4">
        <w:rPr>
          <w:rFonts w:asciiTheme="minorBidi" w:hAnsiTheme="minorBidi" w:cstheme="minorBidi"/>
          <w:sz w:val="24"/>
          <w:szCs w:val="24"/>
          <w:cs/>
        </w:rPr>
        <w:t xml:space="preserve">นายเวทย์ นุชเจริญ ได้รับการแต่งตั้งเป็นกรรมการตรวจสอบ เมื่อวันที่ </w:t>
      </w:r>
      <w:r w:rsidR="00B81DE4">
        <w:rPr>
          <w:rFonts w:asciiTheme="minorBidi" w:hAnsiTheme="minorBidi" w:cstheme="minorBidi"/>
          <w:sz w:val="24"/>
          <w:szCs w:val="24"/>
        </w:rPr>
        <w:t>1</w:t>
      </w:r>
      <w:r w:rsidR="00661454" w:rsidRPr="00B81DE4">
        <w:rPr>
          <w:rFonts w:asciiTheme="minorBidi" w:hAnsiTheme="minorBidi" w:cstheme="minorBidi"/>
          <w:sz w:val="24"/>
          <w:szCs w:val="24"/>
          <w:cs/>
        </w:rPr>
        <w:t xml:space="preserve"> พฤศจิกายน</w:t>
      </w:r>
      <w:r w:rsidR="00661454" w:rsidRPr="00B81DE4">
        <w:rPr>
          <w:rFonts w:asciiTheme="minorBidi" w:hAnsiTheme="minorBidi" w:cstheme="minorBidi"/>
          <w:sz w:val="24"/>
          <w:szCs w:val="24"/>
        </w:rPr>
        <w:t xml:space="preserve"> </w:t>
      </w:r>
      <w:r w:rsidR="00661454" w:rsidRPr="00B81DE4">
        <w:rPr>
          <w:rFonts w:asciiTheme="minorBidi" w:hAnsiTheme="minorBidi" w:cstheme="minorBidi"/>
          <w:sz w:val="24"/>
          <w:szCs w:val="24"/>
          <w:cs/>
        </w:rPr>
        <w:t>2563</w:t>
      </w:r>
      <w:r w:rsidR="00A941D5" w:rsidRPr="00B81DE4">
        <w:rPr>
          <w:rFonts w:asciiTheme="minorBidi" w:hAnsiTheme="minorBidi" w:cstheme="minorBidi"/>
          <w:sz w:val="24"/>
          <w:szCs w:val="24"/>
        </w:rPr>
        <w:t xml:space="preserve"> </w:t>
      </w:r>
      <w:r w:rsidR="00661454" w:rsidRPr="00B81DE4">
        <w:rPr>
          <w:rFonts w:asciiTheme="minorBidi" w:hAnsiTheme="minorBidi" w:cstheme="minorBidi"/>
          <w:sz w:val="24"/>
          <w:szCs w:val="24"/>
          <w:cs/>
        </w:rPr>
        <w:t>ตามมติที่ประชุม</w:t>
      </w:r>
      <w:r w:rsidR="00A941D5" w:rsidRPr="00B81DE4">
        <w:rPr>
          <w:rFonts w:asciiTheme="minorBidi" w:hAnsiTheme="minorBidi" w:cstheme="minorBidi"/>
          <w:sz w:val="24"/>
          <w:szCs w:val="24"/>
        </w:rPr>
        <w:t xml:space="preserve"> </w:t>
      </w:r>
      <w:r w:rsidR="00B81DE4">
        <w:rPr>
          <w:rFonts w:asciiTheme="minorBidi" w:hAnsiTheme="minorBidi" w:cstheme="minorBidi"/>
          <w:sz w:val="24"/>
          <w:szCs w:val="24"/>
        </w:rPr>
        <w:tab/>
      </w:r>
      <w:r w:rsidR="00661454" w:rsidRPr="00B81DE4">
        <w:rPr>
          <w:rFonts w:asciiTheme="minorBidi" w:hAnsiTheme="minorBidi" w:cstheme="minorBidi"/>
          <w:sz w:val="24"/>
          <w:szCs w:val="24"/>
          <w:cs/>
        </w:rPr>
        <w:t xml:space="preserve">คณะกรรมการบริษัท ครั้งที่ </w:t>
      </w:r>
      <w:r w:rsidR="00B81DE4">
        <w:rPr>
          <w:rFonts w:asciiTheme="minorBidi" w:hAnsiTheme="minorBidi" w:cstheme="minorBidi"/>
          <w:sz w:val="24"/>
          <w:szCs w:val="24"/>
        </w:rPr>
        <w:t>8/2563</w:t>
      </w:r>
    </w:p>
    <w:p w14:paraId="274C5E5D" w14:textId="77777777" w:rsidR="00661454" w:rsidRPr="00B81DE4" w:rsidRDefault="00661454" w:rsidP="00B81DE4">
      <w:pPr>
        <w:ind w:left="284"/>
        <w:rPr>
          <w:rFonts w:asciiTheme="minorBidi" w:hAnsiTheme="minorBidi" w:cstheme="minorBidi"/>
          <w:b/>
          <w:bCs/>
          <w:sz w:val="28"/>
          <w:szCs w:val="28"/>
        </w:rPr>
      </w:pPr>
    </w:p>
    <w:p w14:paraId="37CCDCAB" w14:textId="77777777" w:rsidR="00661454" w:rsidRPr="00B81DE4" w:rsidRDefault="00661454" w:rsidP="00B81DE4">
      <w:pPr>
        <w:ind w:left="284"/>
        <w:rPr>
          <w:rFonts w:asciiTheme="minorBidi" w:hAnsiTheme="minorBidi" w:cstheme="minorBidi"/>
          <w:b/>
          <w:bCs/>
          <w:sz w:val="28"/>
          <w:szCs w:val="28"/>
        </w:rPr>
      </w:pPr>
      <w:r w:rsidRPr="00B81DE4">
        <w:rPr>
          <w:rFonts w:asciiTheme="minorBidi" w:hAnsiTheme="minorBidi" w:cstheme="minorBidi"/>
          <w:b/>
          <w:bCs/>
          <w:sz w:val="28"/>
          <w:szCs w:val="28"/>
          <w:cs/>
        </w:rPr>
        <w:t>สรุปสาระสำคัญในการปฏิบัติหน้าที่ของคณะกรรมการตรวจสอบ</w:t>
      </w:r>
    </w:p>
    <w:p w14:paraId="72874DD2" w14:textId="77777777" w:rsidR="00B81DE4" w:rsidRPr="00B81DE4" w:rsidRDefault="00661454" w:rsidP="00B81DE4">
      <w:pPr>
        <w:numPr>
          <w:ilvl w:val="0"/>
          <w:numId w:val="40"/>
        </w:numPr>
        <w:ind w:left="284" w:hanging="142"/>
        <w:rPr>
          <w:rFonts w:asciiTheme="minorBidi" w:hAnsiTheme="minorBidi" w:cstheme="minorBidi"/>
          <w:b/>
          <w:bCs/>
          <w:sz w:val="28"/>
          <w:szCs w:val="28"/>
        </w:rPr>
      </w:pPr>
      <w:r w:rsidRPr="00B81DE4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B81DE4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การสอบทานรายงานทางการเงิน</w:t>
      </w:r>
    </w:p>
    <w:p w14:paraId="5F6F2B29" w14:textId="4BC16F9E" w:rsidR="00661454" w:rsidRPr="00B81DE4" w:rsidRDefault="00B81DE4" w:rsidP="00B81DE4">
      <w:pPr>
        <w:tabs>
          <w:tab w:val="left" w:pos="851"/>
        </w:tabs>
        <w:ind w:left="284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  <w:r w:rsidR="00661454" w:rsidRPr="00B81DE4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คณะกรรมการตรวจสอบได้สอบทานการจัดทำงบการเงินรายไตรมาส และงบการเงินประจำปีของบริษัท ไมโครลิสซิ่ง จำกัด (มหาชน) ร่วมกับฝ่ายจัดการ ฝ่ายตรวจสอบภายใน และผู้สอบบัญชี รวมถึงข้อมูลรายงานอื่น ๆ ที่เกี่ยวข้องกับรายงานทางการเงิน เช่น รายงานผลการตรวจสอบของฝ่ายตรวจสอบภายใน รายงานการบริหารความเสี่ยง เป็นต้น ตลอดจนได้มีการหารือกับผู้สอบบัญชี โดยไม่มีฝ่ายจัดการเข้าร่วม อย่างน้อยปีละ </w:t>
      </w:r>
      <w:r w:rsidR="00661454" w:rsidRPr="00B81DE4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1 </w:t>
      </w:r>
      <w:r w:rsidR="00661454" w:rsidRPr="00B81DE4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ครั้ง เพื่อหารืออย่างอิสระเกี่ยวกับแผนการสอบบัญชี ความเป็นอิสระในการปฎิบัติหน้าที่และข้อมูลที่มีความสำคัญในการจัดทำงบการเงิน</w:t>
      </w:r>
    </w:p>
    <w:p w14:paraId="46D7A66D" w14:textId="77777777" w:rsidR="00661454" w:rsidRPr="00B81DE4" w:rsidRDefault="00661454" w:rsidP="00B81DE4">
      <w:pPr>
        <w:numPr>
          <w:ilvl w:val="0"/>
          <w:numId w:val="40"/>
        </w:numPr>
        <w:ind w:left="284" w:hanging="142"/>
        <w:rPr>
          <w:rFonts w:asciiTheme="minorBidi" w:hAnsiTheme="minorBidi" w:cstheme="minorBidi"/>
          <w:b/>
          <w:bCs/>
          <w:sz w:val="28"/>
          <w:szCs w:val="28"/>
        </w:rPr>
      </w:pPr>
      <w:r w:rsidRPr="00B81DE4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การสอบทานระบบการควบคุมภายใน</w:t>
      </w:r>
    </w:p>
    <w:p w14:paraId="5A1877F7" w14:textId="300CC163" w:rsidR="00661454" w:rsidRPr="00A941D5" w:rsidRDefault="00661454" w:rsidP="00B81DE4">
      <w:pPr>
        <w:tabs>
          <w:tab w:val="left" w:pos="851"/>
        </w:tabs>
        <w:ind w:left="284"/>
        <w:jc w:val="thaiDistribute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    </w:t>
      </w:r>
      <w:r w:rsidR="00B81DE4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ab/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คณะกรรมการตรวจสอบ ได้สอบทานรายงานผลการตรวจสอบของผู้ให้บริการงานตรวจสอบภายใน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(Internal Audit) 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บริษัท ไพร้ซวอเตอร์เฮ้าส์คูเปอร์ส เอบีเอเอส จำกัด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>(PwC)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และได้หารือกับฝ่ายตรวจสอบภายในและฝ่ายจัดการเกี่ยวกับข้อสังเกตในรายงาน ตลอดจนสอบทานผลการตรวจติดตามการปฏิบัติตามข้อเสนอแนะในรายงานผลการตรวจสอบของฝ่ายตรวจสอบภายใน โดยมุ่งให้มีการปรับปรุงแก้ไขประเด็นที่ตรวจพบอย่างมีประสิทธิผล อีกทั้ง ได้มีการหารือกับฝ่ายจัดการเกี่ยวกับความเหมาะสมของการควบคุมภายในที่เกี่ยวข้องกับอิเล็กทรอนิกส์ เช่น การเข้าถึงข้อมูล การจัดเก็บข้อมูล เป็นต้น และปัจจัยเสี่ยงในด้านต่าง ๆ ตลอดจนกระบวนการเกี่ยวกับการรับแจ้งเบาะแสและการรับข้อร้องเรียน (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Whistle Blowing) 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โดยได้ให้ข้อเสนอแนะในการปรับปรุงกระบวนการ เพื่อเพิ่มประสิทธิภาพประสิทธิผลให้สอดคล้องกับหลักการกำกับดูแลกิจการที่ดี</w:t>
      </w:r>
    </w:p>
    <w:p w14:paraId="77BF2CCC" w14:textId="0ABB64A6" w:rsidR="00661454" w:rsidRDefault="00661454" w:rsidP="00B81DE4">
      <w:pPr>
        <w:ind w:left="284"/>
        <w:jc w:val="thaiDistribute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</w:p>
    <w:p w14:paraId="5210F079" w14:textId="77777777" w:rsidR="000901B7" w:rsidRPr="00A941D5" w:rsidRDefault="000901B7" w:rsidP="00B81DE4">
      <w:pPr>
        <w:ind w:left="284"/>
        <w:jc w:val="thaiDistribute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</w:p>
    <w:p w14:paraId="7C2687CA" w14:textId="77777777" w:rsidR="00661454" w:rsidRPr="00B81DE4" w:rsidRDefault="00661454" w:rsidP="00B81DE4">
      <w:pPr>
        <w:numPr>
          <w:ilvl w:val="0"/>
          <w:numId w:val="40"/>
        </w:numPr>
        <w:ind w:left="284" w:hanging="142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81DE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 การกำกับดูแลหน่วยงานตรวจสอบภายใน</w:t>
      </w:r>
    </w:p>
    <w:p w14:paraId="6D344FFC" w14:textId="2FE6585A" w:rsidR="00661454" w:rsidRPr="00A941D5" w:rsidRDefault="00661454" w:rsidP="00B81DE4">
      <w:pPr>
        <w:tabs>
          <w:tab w:val="left" w:pos="851"/>
        </w:tabs>
        <w:ind w:left="284"/>
        <w:jc w:val="thaiDistribute"/>
        <w:rPr>
          <w:rFonts w:asciiTheme="minorBidi" w:hAnsiTheme="minorBidi" w:cstheme="minorBidi"/>
          <w:sz w:val="28"/>
          <w:szCs w:val="28"/>
        </w:rPr>
      </w:pP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   </w:t>
      </w:r>
      <w:r w:rsidR="00B81DE4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ab/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คณะกรรมการตรวจสอบ ได้สอบทาน และประเมินความเป็นอิสระของฝ่ายตรวจสอบภายใน โดยเป็นผู้ให้ความเห็นชอบการแต่งตั้งโยกย้าย เลิกจ้าง หัวหน้าหน่วยงานตรวจสอบภายใน อีกทั้ง มีการประชุมกับหัวหน้าหน่วยงานตรวจสอบภายในโดยไม่มีฝ่ายจัดการเข้าร่วมอย่างน้อยปีละ 1 ครั้ง เพื่อหารือกันอย่างอิสระในเรื่องต่าง ๆ เช่น ความเหมาะสม และเพียงพอของทรัพยากรด้านการตรวจสอบ ความเป็นอิสระในการเข้าถึงข้อมูลที่จำเป็นสำหรับงานตรวจสอบภายในเป็นต้น อีกทั้ง เป็นผู้อนุมัติแผนการตรวจสอบประจำปี และกฎบัตรของฝ่ายตรวจสอบภายใน ตลอดจนกำกับดูแลให้หน่วยงานตรวจสอบภายในปฏิบัติงานตามมาตรฐานการตรวจสอบภายใน</w:t>
      </w:r>
    </w:p>
    <w:p w14:paraId="0AED5D47" w14:textId="77777777" w:rsidR="00661454" w:rsidRPr="00B81DE4" w:rsidRDefault="00661454" w:rsidP="00B81DE4">
      <w:pPr>
        <w:numPr>
          <w:ilvl w:val="0"/>
          <w:numId w:val="40"/>
        </w:numPr>
        <w:ind w:left="284" w:hanging="142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81DE4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การสอบทานการปฏิบัติตามกฎหมาย กฎระบียบนโยบาย และข้อกำหนดที่เกี่ยวข้อง</w:t>
      </w:r>
    </w:p>
    <w:p w14:paraId="4F202178" w14:textId="32D837C2" w:rsidR="00661454" w:rsidRPr="00A941D5" w:rsidRDefault="00661454" w:rsidP="00B81DE4">
      <w:pPr>
        <w:tabs>
          <w:tab w:val="left" w:pos="851"/>
        </w:tabs>
        <w:ind w:left="284" w:hanging="142"/>
        <w:jc w:val="thaiDistribute"/>
        <w:rPr>
          <w:rFonts w:asciiTheme="minorBidi" w:hAnsiTheme="minorBidi" w:cstheme="minorBidi"/>
          <w:sz w:val="28"/>
          <w:szCs w:val="28"/>
        </w:rPr>
      </w:pPr>
      <w:r w:rsidRPr="00A941D5">
        <w:rPr>
          <w:rFonts w:asciiTheme="minorBidi" w:hAnsiTheme="minorBidi" w:cstheme="minorBidi"/>
          <w:sz w:val="28"/>
          <w:szCs w:val="28"/>
          <w:cs/>
        </w:rPr>
        <w:t xml:space="preserve">        </w:t>
      </w:r>
      <w:r w:rsidR="00B81DE4">
        <w:rPr>
          <w:rFonts w:asciiTheme="minorBidi" w:hAnsiTheme="minorBidi" w:cstheme="minorBidi"/>
          <w:sz w:val="28"/>
          <w:szCs w:val="28"/>
        </w:rPr>
        <w:tab/>
      </w:r>
      <w:r w:rsidRPr="00A941D5">
        <w:rPr>
          <w:rFonts w:asciiTheme="minorBidi" w:hAnsiTheme="minorBidi" w:cstheme="minorBidi"/>
          <w:sz w:val="28"/>
          <w:szCs w:val="28"/>
          <w:cs/>
        </w:rPr>
        <w:t>คณะกรรมการตรวจสอบ ได้สอบทานให้บริษัทปฏิบัติตามกฎหมายว่าด้วยหลักทรัพย์ และตลาดหลักทรัพย์ ข้อกำหนดของตลาดหลักทรัพย์ฯ และกฎหมายที่เกี่ยวข้องกับธุรกิจของบริษัท รวมทั้งภาระผูกพันที่อาจจะเกิดขึ้นจากสัญญาที่กระทำกับบุคคลภายนอกโดยได้สอบถาม และหารือกับฝ่ายจัดการเกี่ยวกับการดำเนินการของบริษัท กระบวนการติดตาม และปัญหาอุปสรรค เพื่อให้ทุกหน่วยงานปฏิบัติอย่างถูกต้อง ครบถ้วน และเป็นไปตามหลักการกำกับดูแลกิจการที่ดี</w:t>
      </w:r>
    </w:p>
    <w:p w14:paraId="1EB0C6AC" w14:textId="77777777" w:rsidR="00661454" w:rsidRPr="00B81DE4" w:rsidRDefault="00661454" w:rsidP="00B81DE4">
      <w:pPr>
        <w:numPr>
          <w:ilvl w:val="0"/>
          <w:numId w:val="40"/>
        </w:numPr>
        <w:ind w:left="284" w:hanging="142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81DE4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การพิจารณารายการที่เกี่ยวโยงกัน หรือรายการที่อาจมีความขัดแย้งทางผลประโยชน์</w:t>
      </w:r>
    </w:p>
    <w:p w14:paraId="7EC2724C" w14:textId="2BDFD6C2" w:rsidR="00661454" w:rsidRPr="00A941D5" w:rsidRDefault="00661454" w:rsidP="00B81DE4">
      <w:pPr>
        <w:tabs>
          <w:tab w:val="left" w:pos="851"/>
        </w:tabs>
        <w:ind w:left="284"/>
        <w:jc w:val="thaiDistribute"/>
        <w:rPr>
          <w:rFonts w:asciiTheme="minorBidi" w:hAnsiTheme="minorBidi" w:cstheme="minorBidi"/>
          <w:sz w:val="28"/>
          <w:szCs w:val="28"/>
        </w:rPr>
      </w:pPr>
      <w:r w:rsidRPr="00A941D5">
        <w:rPr>
          <w:rFonts w:asciiTheme="minorBidi" w:hAnsiTheme="minorBidi" w:cstheme="minorBidi"/>
          <w:sz w:val="28"/>
          <w:szCs w:val="28"/>
          <w:cs/>
        </w:rPr>
        <w:t xml:space="preserve">     </w:t>
      </w:r>
      <w:r w:rsidR="00B81DE4">
        <w:rPr>
          <w:rFonts w:asciiTheme="minorBidi" w:hAnsiTheme="minorBidi" w:cstheme="minorBidi"/>
          <w:sz w:val="28"/>
          <w:szCs w:val="28"/>
        </w:rPr>
        <w:tab/>
      </w:r>
      <w:r w:rsidRPr="00A941D5">
        <w:rPr>
          <w:rFonts w:asciiTheme="minorBidi" w:hAnsiTheme="minorBidi" w:cstheme="minorBidi"/>
          <w:sz w:val="28"/>
          <w:szCs w:val="28"/>
          <w:cs/>
        </w:rPr>
        <w:t>คณะกรรมการตรวจสอบ ได้สอบทานการทำรายการที่เกี่ยวโยงกันของบริษัท โดยพิจารณาถึงมูลค่ารายการ เหตุผล และความจำเป็นของการทำรายการ ความสมเหตุสมผลของการทำรายการ และการเปิดเผยข้อมูล รวมถึงข้อมูลที่สำคัญอื่นๆ เพื่อให้การทำรายการเป็นไปตามกฎหมาย และข้อกำหนดของตลาดหลักทรัพย์ฯ และเป็นประโยชน์สูงสุดต่อบริษัท และผู้มีส่วนได้เสียทุกฝ่าย</w:t>
      </w:r>
    </w:p>
    <w:p w14:paraId="04A7C832" w14:textId="77777777" w:rsidR="00661454" w:rsidRPr="00B81DE4" w:rsidRDefault="00661454" w:rsidP="00B81DE4">
      <w:pPr>
        <w:numPr>
          <w:ilvl w:val="0"/>
          <w:numId w:val="40"/>
        </w:numPr>
        <w:ind w:left="284" w:hanging="142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81DE4">
        <w:rPr>
          <w:rFonts w:asciiTheme="minorBidi" w:hAnsiTheme="minorBidi" w:cstheme="minorBidi"/>
          <w:b/>
          <w:bCs/>
          <w:sz w:val="28"/>
          <w:szCs w:val="28"/>
          <w:cs/>
        </w:rPr>
        <w:t xml:space="preserve"> การพิจารณาเสนอแต่งตั้งผู้สอบบัญชี และค่าสอบบัญชี</w:t>
      </w:r>
    </w:p>
    <w:p w14:paraId="33B7DFEF" w14:textId="453E9CAE" w:rsidR="00661454" w:rsidRPr="00A941D5" w:rsidRDefault="00661454" w:rsidP="00B81DE4">
      <w:pPr>
        <w:tabs>
          <w:tab w:val="left" w:pos="851"/>
        </w:tabs>
        <w:ind w:left="284"/>
        <w:jc w:val="thaiDistribute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    </w:t>
      </w:r>
      <w:r w:rsidR="00B81DE4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ab/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คณะกรรมการตรวจสอบ ได้พิจารณาคุณสมบัติ ความเป็นอิสระ ผลการปฏิบัติงาน และค่าตอบแทนของผู้สอบบัญชี อีกทั้งได้มีการประชุมหารือกับผู้สอบสอบบัญชีในทุกๆ ไตรมาส เพื่อหารือเกี่ยวกับประเด็นหรือข้อสังเกตที่ผู้สอบบัญชีพบจากการสอบทานงบการเงินในปี 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2563 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คณะกรรมการตรวจสอบมีมติเห็นชอบให้แต่งตั้งผู้สอบบัญชีจากบริษัท สำนักงาน อีวาย จำกัด เป็นผู้สอบบัญชีของบริษัท โดยเสนอให้คณะกรรมการบริษัทนำเสนอขออนุมัติต่อที่ประชุมผู้ถือหุ้นประจำปีต่อไป</w:t>
      </w:r>
    </w:p>
    <w:p w14:paraId="71534174" w14:textId="3925CB5F" w:rsidR="00661454" w:rsidRPr="00A941D5" w:rsidRDefault="00B81DE4" w:rsidP="00B81DE4">
      <w:pPr>
        <w:tabs>
          <w:tab w:val="left" w:pos="851"/>
        </w:tabs>
        <w:ind w:left="284"/>
        <w:jc w:val="thaiDistribute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ab/>
      </w:r>
      <w:r w:rsidR="00661454"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>โดยสรุป คณะกรรมการตรวจสอบ ได้มีการปฏิบัติหน้าที่ตามที่ระบุไว้ในกฎบัตรของคณะกรรมการตรวจสอบ โดยใช้ความรู้ ความสามารถ ความระมัดระวัง รอบคอบ และความเป็นอิสระอย่างพอเพียงในการให้ความเห็นและข้อเสนอแนะต่างๆ เพื่อประโยชน์ต่อบริษัทและผู้มีส่วนได้เสียทุกฝ่าย และมีความเห็นว่า บริษัทได้มีการจัดทำงบการเงินตามมาตรฐานการบัญชีที่รับรองทั่วไป มีระบบการควบคุมภายในที่เพียงพอเหมาะสม ตลอดจนมีการปฏิบัติตามกฎหมาย ข้อกำหนดของตลาดหลักทรัพย์ฯ หรือกฎหมายอื่นๆ ที่เกี่ยวข้องกับธุรกิจของบริษัท เป็นไปตามหลักการกำกับดูแลกิจการที่ดี เพื่อประโยชน์สูงสุด และการเติบโตอย่างยั่งยืนของบริษัท</w:t>
      </w:r>
    </w:p>
    <w:p w14:paraId="7CDC3265" w14:textId="3A944A22" w:rsidR="00470AFD" w:rsidRPr="00A941D5" w:rsidRDefault="00B81DE4" w:rsidP="00B81DE4">
      <w:pPr>
        <w:ind w:left="284"/>
        <w:jc w:val="right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 w:rsidRPr="00A941D5">
        <w:rPr>
          <w:rFonts w:asciiTheme="minorBidi" w:hAnsiTheme="minorBidi" w:cstheme="minorBidi"/>
          <w:noProof/>
        </w:rPr>
        <w:drawing>
          <wp:anchor distT="0" distB="0" distL="114300" distR="114300" simplePos="0" relativeHeight="251662336" behindDoc="0" locked="0" layoutInCell="1" allowOverlap="1" wp14:anchorId="3DCB68BD" wp14:editId="36F7C63D">
            <wp:simplePos x="0" y="0"/>
            <wp:positionH relativeFrom="column">
              <wp:posOffset>4516582</wp:posOffset>
            </wp:positionH>
            <wp:positionV relativeFrom="paragraph">
              <wp:posOffset>17145</wp:posOffset>
            </wp:positionV>
            <wp:extent cx="1026160" cy="472440"/>
            <wp:effectExtent l="0" t="0" r="2540" b="38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6646E" w14:textId="02135443" w:rsidR="00661454" w:rsidRPr="00A941D5" w:rsidRDefault="00470AFD" w:rsidP="00B81DE4">
      <w:pPr>
        <w:ind w:left="284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  <w:tab/>
      </w:r>
    </w:p>
    <w:p w14:paraId="6544A495" w14:textId="6D517B04" w:rsidR="00661454" w:rsidRPr="00A941D5" w:rsidRDefault="00661454" w:rsidP="00B81DE4">
      <w:pPr>
        <w:ind w:left="284"/>
        <w:jc w:val="center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                                                                                                                             (นายฉลอง เหลืองประสิทธิ์)</w:t>
      </w:r>
    </w:p>
    <w:p w14:paraId="156AD5FA" w14:textId="20CE655B" w:rsidR="00661454" w:rsidRPr="00A941D5" w:rsidRDefault="00661454" w:rsidP="00B81DE4">
      <w:pPr>
        <w:ind w:left="284"/>
        <w:jc w:val="center"/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</w:rPr>
      </w:pPr>
      <w:r w:rsidRPr="00A941D5">
        <w:rPr>
          <w:rStyle w:val="fontstyle01"/>
          <w:rFonts w:asciiTheme="minorBidi" w:hAnsiTheme="minorBidi" w:cstheme="minorBidi"/>
          <w:b w:val="0"/>
          <w:bCs w:val="0"/>
          <w:color w:val="auto"/>
          <w:sz w:val="28"/>
          <w:szCs w:val="28"/>
          <w:cs/>
        </w:rPr>
        <w:t xml:space="preserve">                                                                                                                              ประธานกรรมการตรวจสอบ</w:t>
      </w:r>
    </w:p>
    <w:p w14:paraId="1600BB75" w14:textId="67A45845" w:rsidR="00661454" w:rsidRPr="00A941D5" w:rsidRDefault="005111F7" w:rsidP="007570B6">
      <w:pPr>
        <w:spacing w:after="200" w:line="276" w:lineRule="auto"/>
        <w:jc w:val="center"/>
        <w:rPr>
          <w:rFonts w:asciiTheme="minorBidi" w:hAnsiTheme="minorBidi" w:cstheme="minorBidi"/>
          <w:sz w:val="28"/>
          <w:szCs w:val="28"/>
        </w:rPr>
      </w:pPr>
      <w:r w:rsidRPr="00A941D5">
        <w:rPr>
          <w:rFonts w:asciiTheme="minorBidi" w:hAnsiTheme="minorBidi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DB4694" wp14:editId="19CA86DF">
                <wp:simplePos x="0" y="0"/>
                <wp:positionH relativeFrom="column">
                  <wp:posOffset>2240511</wp:posOffset>
                </wp:positionH>
                <wp:positionV relativeFrom="paragraph">
                  <wp:posOffset>752533</wp:posOffset>
                </wp:positionV>
                <wp:extent cx="1147482" cy="322729"/>
                <wp:effectExtent l="0" t="0" r="0" b="12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7482" cy="3227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43FB83A" w14:textId="1E4C3F6B" w:rsidR="005111F7" w:rsidRPr="005111F7" w:rsidRDefault="005111F7" w:rsidP="005111F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</w:pPr>
                            <w:r w:rsidRPr="005111F7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cs/>
                              </w:rPr>
                              <w:t xml:space="preserve">เอกสารแนบ </w:t>
                            </w:r>
                            <w:r w:rsidRPr="005111F7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  <w:t>5</w:t>
                            </w:r>
                            <w:r w:rsidRPr="005111F7"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  <w:cs/>
                              </w:rPr>
                              <w:t xml:space="preserve"> หน้า </w:t>
                            </w:r>
                            <w:r>
                              <w:rPr>
                                <w:rFonts w:asciiTheme="minorBidi" w:hAnsiTheme="minorBidi" w:cstheme="minorBidi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DB4694" id="Rectangle 7" o:spid="_x0000_s1026" style="position:absolute;left:0;text-align:left;margin-left:176.4pt;margin-top:59.25pt;width:90.3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" fillcolor="window" stroked="f" strokeweight="2pt">
                <v:textbox>
                  <w:txbxContent>
                    <w:p w14:paraId="243FB83A" w14:textId="1E4C3F6B" w:rsidR="005111F7" w:rsidRPr="005111F7" w:rsidRDefault="005111F7" w:rsidP="005111F7">
                      <w:pPr>
                        <w:jc w:val="center"/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</w:pPr>
                      <w:r w:rsidRPr="005111F7">
                        <w:rPr>
                          <w:rFonts w:asciiTheme="minorBidi" w:hAnsiTheme="minorBidi" w:cstheme="minorBidi"/>
                          <w:sz w:val="24"/>
                          <w:szCs w:val="24"/>
                          <w:cs/>
                        </w:rPr>
                        <w:t xml:space="preserve">เอกสารแนบ </w:t>
                      </w:r>
                      <w:r w:rsidRPr="005111F7"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  <w:t>5</w:t>
                      </w:r>
                      <w:r w:rsidRPr="005111F7">
                        <w:rPr>
                          <w:rFonts w:asciiTheme="minorBidi" w:hAnsiTheme="minorBidi" w:cstheme="minorBidi"/>
                          <w:sz w:val="24"/>
                          <w:szCs w:val="24"/>
                          <w:cs/>
                        </w:rPr>
                        <w:t xml:space="preserve"> หน้า </w:t>
                      </w:r>
                      <w:r>
                        <w:rPr>
                          <w:rFonts w:asciiTheme="minorBidi" w:hAnsiTheme="minorBidi" w:cstheme="minorBidi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sectPr w:rsidR="00661454" w:rsidRPr="00A941D5" w:rsidSect="005111F7">
      <w:headerReference w:type="default" r:id="rId13"/>
      <w:footerReference w:type="default" r:id="rId14"/>
      <w:headerReference w:type="first" r:id="rId15"/>
      <w:pgSz w:w="11906" w:h="16838"/>
      <w:pgMar w:top="902" w:right="1418" w:bottom="1276" w:left="1276" w:header="510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D77B8" w14:textId="77777777" w:rsidR="000E337A" w:rsidRDefault="000E337A" w:rsidP="004B078B">
      <w:r>
        <w:separator/>
      </w:r>
    </w:p>
  </w:endnote>
  <w:endnote w:type="continuationSeparator" w:id="0">
    <w:p w14:paraId="55A43F3A" w14:textId="77777777" w:rsidR="000E337A" w:rsidRDefault="000E337A" w:rsidP="004B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69FFB" w14:textId="4B860B7C" w:rsidR="00760A83" w:rsidRPr="005F37F6" w:rsidRDefault="00760A83" w:rsidP="000D0B4F">
    <w:pPr>
      <w:pStyle w:val="Footer"/>
      <w:jc w:val="center"/>
      <w:rPr>
        <w:rFonts w:asciiTheme="minorBidi" w:hAnsiTheme="minorBidi" w:cstheme="minorBidi"/>
        <w:sz w:val="24"/>
        <w:szCs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D3F8F" w14:textId="77777777" w:rsidR="000E337A" w:rsidRDefault="000E337A" w:rsidP="004B078B">
      <w:r>
        <w:separator/>
      </w:r>
    </w:p>
  </w:footnote>
  <w:footnote w:type="continuationSeparator" w:id="0">
    <w:p w14:paraId="57D62D6F" w14:textId="77777777" w:rsidR="000E337A" w:rsidRDefault="000E337A" w:rsidP="004B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47999" w14:textId="0AFC613E" w:rsidR="00486423" w:rsidRDefault="005648BD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  <w:r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65408" behindDoc="0" locked="0" layoutInCell="1" allowOverlap="1" wp14:anchorId="6944B12A" wp14:editId="71EDA9EB">
          <wp:simplePos x="0" y="0"/>
          <wp:positionH relativeFrom="margin">
            <wp:posOffset>-55659</wp:posOffset>
          </wp:positionH>
          <wp:positionV relativeFrom="paragraph">
            <wp:posOffset>-143759</wp:posOffset>
          </wp:positionV>
          <wp:extent cx="540689" cy="540689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1DFD">
      <w:rPr>
        <w:rFonts w:asciiTheme="minorBidi" w:hAnsiTheme="minorBidi" w:cstheme="minorBidi" w:hint="cs"/>
        <w:sz w:val="24"/>
        <w:szCs w:val="24"/>
        <w:cs/>
      </w:rPr>
      <w:t xml:space="preserve">                       </w:t>
    </w:r>
    <w:r w:rsidR="00A408FC">
      <w:rPr>
        <w:rFonts w:asciiTheme="minorBidi" w:hAnsiTheme="minorBidi" w:cstheme="minorBidi" w:hint="cs"/>
        <w:sz w:val="24"/>
        <w:szCs w:val="24"/>
        <w:cs/>
      </w:rPr>
      <w:t>บริษัท ไมโครลิสซิ่ง จำกัด (มหาชน</w:t>
    </w:r>
    <w:r w:rsidR="00A408FC" w:rsidRPr="00B81DE4">
      <w:rPr>
        <w:rFonts w:asciiTheme="minorBidi" w:hAnsiTheme="minorBidi" w:cstheme="minorBidi"/>
        <w:sz w:val="24"/>
        <w:szCs w:val="24"/>
        <w:cs/>
      </w:rPr>
      <w:t xml:space="preserve">)                                                                </w:t>
    </w:r>
    <w:r w:rsidR="00E11DFD" w:rsidRPr="00B81DE4">
      <w:rPr>
        <w:rFonts w:asciiTheme="minorBidi" w:hAnsiTheme="minorBidi" w:cstheme="minorBidi"/>
        <w:sz w:val="24"/>
        <w:szCs w:val="24"/>
        <w:cs/>
      </w:rPr>
      <w:t xml:space="preserve">  </w:t>
    </w:r>
    <w:r w:rsidR="00486423" w:rsidRPr="00B81DE4">
      <w:rPr>
        <w:rFonts w:asciiTheme="minorBidi" w:hAnsiTheme="minorBidi" w:cstheme="minorBidi"/>
        <w:sz w:val="24"/>
        <w:szCs w:val="24"/>
        <w:cs/>
      </w:rPr>
      <w:t xml:space="preserve">  </w:t>
    </w:r>
    <w:r w:rsidR="00E10CF8" w:rsidRPr="00B81DE4">
      <w:rPr>
        <w:rFonts w:asciiTheme="minorBidi" w:hAnsiTheme="minorBidi" w:cstheme="minorBidi"/>
        <w:sz w:val="24"/>
        <w:szCs w:val="24"/>
        <w:cs/>
      </w:rPr>
      <w:t>แบบแสดงรายการข้อมูลประจำปี 2563 (56-1)</w:t>
    </w:r>
  </w:p>
  <w:p w14:paraId="0F2B50E2" w14:textId="77777777" w:rsidR="00903152" w:rsidRPr="00B81DE4" w:rsidRDefault="00903152" w:rsidP="00E11DFD">
    <w:pPr>
      <w:pStyle w:val="Header"/>
      <w:tabs>
        <w:tab w:val="clear" w:pos="9026"/>
        <w:tab w:val="left" w:pos="1712"/>
        <w:tab w:val="left" w:pos="1935"/>
        <w:tab w:val="right" w:pos="9214"/>
      </w:tabs>
      <w:rPr>
        <w:rFonts w:asciiTheme="minorBidi" w:hAnsiTheme="minorBidi" w:cstheme="minorBidi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15369" w14:textId="61C15736" w:rsidR="00477ED9" w:rsidRPr="00477ED9" w:rsidRDefault="00477ED9">
    <w:pPr>
      <w:pStyle w:val="Header"/>
      <w:rPr>
        <w:sz w:val="24"/>
        <w:szCs w:val="24"/>
        <w:cs/>
      </w:rPr>
    </w:pPr>
    <w:r>
      <w:rPr>
        <w:rFonts w:ascii="Browallia New" w:hAnsi="Browallia New" w:cs="Browallia New"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08262774" wp14:editId="68C85099">
          <wp:simplePos x="0" y="0"/>
          <wp:positionH relativeFrom="margin">
            <wp:align>left</wp:align>
          </wp:positionH>
          <wp:positionV relativeFrom="paragraph">
            <wp:posOffset>-242122</wp:posOffset>
          </wp:positionV>
          <wp:extent cx="540689" cy="540689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689" cy="5406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</w:t>
    </w:r>
    <w:r w:rsidRPr="00477ED9">
      <w:rPr>
        <w:rFonts w:hint="cs"/>
        <w:sz w:val="24"/>
        <w:szCs w:val="24"/>
        <w:cs/>
      </w:rPr>
      <w:t xml:space="preserve">บริษัท </w:t>
    </w:r>
    <w:r w:rsidRPr="00477ED9">
      <w:rPr>
        <w:rFonts w:hint="cs"/>
        <w:sz w:val="24"/>
        <w:szCs w:val="24"/>
        <w:cs/>
      </w:rPr>
      <w:t xml:space="preserve">ไมโครลิสซิ่ง จำกัด (มหาชน)                             </w:t>
    </w:r>
    <w:r>
      <w:rPr>
        <w:rFonts w:hint="cs"/>
        <w:sz w:val="24"/>
        <w:szCs w:val="24"/>
        <w:cs/>
      </w:rPr>
      <w:t xml:space="preserve">             </w:t>
    </w:r>
    <w:r w:rsidRPr="00477ED9">
      <w:rPr>
        <w:rFonts w:hint="cs"/>
        <w:sz w:val="24"/>
        <w:szCs w:val="24"/>
        <w:cs/>
      </w:rPr>
      <w:t xml:space="preserve"> แบบแสดงรายการข้อมูลประจำปี 2563 (แบบ 56-1)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D36CD"/>
    <w:multiLevelType w:val="hybridMultilevel"/>
    <w:tmpl w:val="253CC29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65CC6"/>
    <w:multiLevelType w:val="hybridMultilevel"/>
    <w:tmpl w:val="E6F266AA"/>
    <w:lvl w:ilvl="0" w:tplc="FB4C5C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C0F6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8A60F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0E5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92C3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C4A1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B8D2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642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FCA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73B4F"/>
    <w:multiLevelType w:val="hybridMultilevel"/>
    <w:tmpl w:val="4DE012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2C01CC"/>
    <w:multiLevelType w:val="hybridMultilevel"/>
    <w:tmpl w:val="26028590"/>
    <w:lvl w:ilvl="0" w:tplc="B35A3C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B0A22"/>
    <w:multiLevelType w:val="hybridMultilevel"/>
    <w:tmpl w:val="B6C892D2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B6E41"/>
    <w:multiLevelType w:val="hybridMultilevel"/>
    <w:tmpl w:val="27A8D1C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47A8F"/>
    <w:multiLevelType w:val="hybridMultilevel"/>
    <w:tmpl w:val="A8FEC1D4"/>
    <w:lvl w:ilvl="0" w:tplc="584CB2E6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62464"/>
    <w:multiLevelType w:val="hybridMultilevel"/>
    <w:tmpl w:val="574C58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65C3"/>
    <w:multiLevelType w:val="hybridMultilevel"/>
    <w:tmpl w:val="57CCA510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95AF7"/>
    <w:multiLevelType w:val="hybridMultilevel"/>
    <w:tmpl w:val="E1389D58"/>
    <w:lvl w:ilvl="0" w:tplc="E5EE94AE">
      <w:start w:val="1"/>
      <w:numFmt w:val="bullet"/>
      <w:lvlText w:val=""/>
      <w:lvlJc w:val="left"/>
      <w:pPr>
        <w:ind w:left="712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10" w15:restartNumberingAfterBreak="0">
    <w:nsid w:val="372D0076"/>
    <w:multiLevelType w:val="hybridMultilevel"/>
    <w:tmpl w:val="AD38D8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B5FE4"/>
    <w:multiLevelType w:val="hybridMultilevel"/>
    <w:tmpl w:val="29BA1D5C"/>
    <w:lvl w:ilvl="0" w:tplc="E19813AC">
      <w:start w:val="12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134FB"/>
    <w:multiLevelType w:val="hybridMultilevel"/>
    <w:tmpl w:val="A32435B8"/>
    <w:lvl w:ilvl="0" w:tplc="1DC80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5E02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0D3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847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46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EEA6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8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9D6165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E712643"/>
    <w:multiLevelType w:val="hybridMultilevel"/>
    <w:tmpl w:val="FA14609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724D9"/>
    <w:multiLevelType w:val="hybridMultilevel"/>
    <w:tmpl w:val="90F2FDE4"/>
    <w:lvl w:ilvl="0" w:tplc="B35A3C1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68224F"/>
    <w:multiLevelType w:val="hybridMultilevel"/>
    <w:tmpl w:val="D03403CC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A75BC"/>
    <w:multiLevelType w:val="hybridMultilevel"/>
    <w:tmpl w:val="8DD0CB14"/>
    <w:lvl w:ilvl="0" w:tplc="337814C8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color w:val="000000" w:themeColor="text1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A3936"/>
    <w:multiLevelType w:val="hybridMultilevel"/>
    <w:tmpl w:val="E3720EA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138ED"/>
    <w:multiLevelType w:val="hybridMultilevel"/>
    <w:tmpl w:val="1BAE59A4"/>
    <w:lvl w:ilvl="0" w:tplc="76ECB38A">
      <w:start w:val="2"/>
      <w:numFmt w:val="bullet"/>
      <w:lvlText w:val="-"/>
      <w:lvlJc w:val="left"/>
      <w:pPr>
        <w:ind w:left="36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20" w15:restartNumberingAfterBreak="0">
    <w:nsid w:val="53FE016B"/>
    <w:multiLevelType w:val="hybridMultilevel"/>
    <w:tmpl w:val="CD6A131E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37482DB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4308B"/>
    <w:multiLevelType w:val="hybridMultilevel"/>
    <w:tmpl w:val="170EB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1822CF"/>
    <w:multiLevelType w:val="hybridMultilevel"/>
    <w:tmpl w:val="435EFA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4565D32">
      <w:numFmt w:val="bullet"/>
      <w:lvlText w:val="-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FA4069"/>
    <w:multiLevelType w:val="hybridMultilevel"/>
    <w:tmpl w:val="68B438AC"/>
    <w:lvl w:ilvl="0" w:tplc="30EACCE2">
      <w:start w:val="2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32CF5"/>
    <w:multiLevelType w:val="hybridMultilevel"/>
    <w:tmpl w:val="6E8C72A2"/>
    <w:lvl w:ilvl="0" w:tplc="30EACCE2">
      <w:start w:val="26"/>
      <w:numFmt w:val="bullet"/>
      <w:lvlText w:val="-"/>
      <w:lvlJc w:val="left"/>
      <w:pPr>
        <w:ind w:left="6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</w:abstractNum>
  <w:abstractNum w:abstractNumId="25" w15:restartNumberingAfterBreak="0">
    <w:nsid w:val="67C94AF0"/>
    <w:multiLevelType w:val="multilevel"/>
    <w:tmpl w:val="5DBA310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B2F35E2"/>
    <w:multiLevelType w:val="hybridMultilevel"/>
    <w:tmpl w:val="4450030A"/>
    <w:lvl w:ilvl="0" w:tplc="76ECB38A">
      <w:start w:val="2"/>
      <w:numFmt w:val="bullet"/>
      <w:lvlText w:val="-"/>
      <w:lvlJc w:val="left"/>
      <w:pPr>
        <w:ind w:left="135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6EC603F6"/>
    <w:multiLevelType w:val="hybridMultilevel"/>
    <w:tmpl w:val="317608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0CD3D6A"/>
    <w:multiLevelType w:val="hybridMultilevel"/>
    <w:tmpl w:val="2F94D14A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63AF8"/>
    <w:multiLevelType w:val="hybridMultilevel"/>
    <w:tmpl w:val="CC2676D4"/>
    <w:lvl w:ilvl="0" w:tplc="37482D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91759"/>
    <w:multiLevelType w:val="hybridMultilevel"/>
    <w:tmpl w:val="093CAEA8"/>
    <w:lvl w:ilvl="0" w:tplc="E8546B0C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CD377A2"/>
    <w:multiLevelType w:val="hybridMultilevel"/>
    <w:tmpl w:val="BABEADB0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 w15:restartNumberingAfterBreak="0">
    <w:nsid w:val="7E607991"/>
    <w:multiLevelType w:val="hybridMultilevel"/>
    <w:tmpl w:val="0586535A"/>
    <w:lvl w:ilvl="0" w:tplc="68C6E2E4">
      <w:start w:val="4"/>
      <w:numFmt w:val="thaiLetters"/>
      <w:lvlText w:val="(%1)"/>
      <w:lvlJc w:val="left"/>
      <w:pPr>
        <w:ind w:left="900" w:hanging="360"/>
      </w:pPr>
      <w:rPr>
        <w:rFonts w:hint="default"/>
        <w:b/>
        <w:bCs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5"/>
  </w:num>
  <w:num w:numId="4">
    <w:abstractNumId w:val="31"/>
  </w:num>
  <w:num w:numId="5">
    <w:abstractNumId w:val="26"/>
  </w:num>
  <w:num w:numId="6">
    <w:abstractNumId w:val="19"/>
  </w:num>
  <w:num w:numId="7">
    <w:abstractNumId w:val="27"/>
  </w:num>
  <w:num w:numId="8">
    <w:abstractNumId w:val="13"/>
  </w:num>
  <w:num w:numId="9">
    <w:abstractNumId w:val="30"/>
  </w:num>
  <w:num w:numId="10">
    <w:abstractNumId w:val="25"/>
  </w:num>
  <w:num w:numId="11">
    <w:abstractNumId w:val="2"/>
  </w:num>
  <w:num w:numId="12">
    <w:abstractNumId w:val="32"/>
  </w:num>
  <w:num w:numId="13">
    <w:abstractNumId w:val="24"/>
  </w:num>
  <w:num w:numId="14">
    <w:abstractNumId w:val="23"/>
  </w:num>
  <w:num w:numId="15">
    <w:abstractNumId w:val="29"/>
  </w:num>
  <w:num w:numId="16">
    <w:abstractNumId w:val="3"/>
  </w:num>
  <w:num w:numId="17">
    <w:abstractNumId w:val="21"/>
  </w:num>
  <w:num w:numId="18">
    <w:abstractNumId w:val="1"/>
  </w:num>
  <w:num w:numId="19">
    <w:abstractNumId w:val="12"/>
  </w:num>
  <w:num w:numId="20">
    <w:abstractNumId w:val="10"/>
  </w:num>
  <w:num w:numId="21">
    <w:abstractNumId w:val="14"/>
  </w:num>
  <w:num w:numId="22">
    <w:abstractNumId w:val="22"/>
  </w:num>
  <w:num w:numId="23">
    <w:abstractNumId w:val="18"/>
  </w:num>
  <w:num w:numId="24">
    <w:abstractNumId w:val="0"/>
  </w:num>
  <w:num w:numId="25">
    <w:abstractNumId w:val="20"/>
  </w:num>
  <w:num w:numId="26">
    <w:abstractNumId w:val="4"/>
  </w:num>
  <w:num w:numId="27">
    <w:abstractNumId w:val="28"/>
  </w:num>
  <w:num w:numId="28">
    <w:abstractNumId w:val="16"/>
  </w:num>
  <w:num w:numId="29">
    <w:abstractNumId w:val="5"/>
  </w:num>
  <w:num w:numId="30">
    <w:abstractNumId w:val="8"/>
  </w:num>
  <w:num w:numId="31">
    <w:abstractNumId w:val="8"/>
  </w:num>
  <w:num w:numId="32">
    <w:abstractNumId w:val="0"/>
  </w:num>
  <w:num w:numId="33">
    <w:abstractNumId w:val="5"/>
  </w:num>
  <w:num w:numId="34">
    <w:abstractNumId w:val="9"/>
  </w:num>
  <w:num w:numId="35">
    <w:abstractNumId w:val="18"/>
  </w:num>
  <w:num w:numId="36">
    <w:abstractNumId w:val="29"/>
  </w:num>
  <w:num w:numId="37">
    <w:abstractNumId w:val="14"/>
  </w:num>
  <w:num w:numId="38">
    <w:abstractNumId w:val="6"/>
  </w:num>
  <w:num w:numId="39">
    <w:abstractNumId w:val="7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89B"/>
    <w:rsid w:val="0000040D"/>
    <w:rsid w:val="000011AB"/>
    <w:rsid w:val="00003D7F"/>
    <w:rsid w:val="00004066"/>
    <w:rsid w:val="00006CFA"/>
    <w:rsid w:val="00006DD8"/>
    <w:rsid w:val="00011ACC"/>
    <w:rsid w:val="000121F3"/>
    <w:rsid w:val="000127E6"/>
    <w:rsid w:val="00013354"/>
    <w:rsid w:val="0001366C"/>
    <w:rsid w:val="00014CC7"/>
    <w:rsid w:val="000162BA"/>
    <w:rsid w:val="00016C7F"/>
    <w:rsid w:val="00017108"/>
    <w:rsid w:val="00020B03"/>
    <w:rsid w:val="00020BBA"/>
    <w:rsid w:val="0002128C"/>
    <w:rsid w:val="00021A60"/>
    <w:rsid w:val="00022C16"/>
    <w:rsid w:val="00023A86"/>
    <w:rsid w:val="0002460C"/>
    <w:rsid w:val="00027095"/>
    <w:rsid w:val="0003005F"/>
    <w:rsid w:val="00030AD9"/>
    <w:rsid w:val="00030C76"/>
    <w:rsid w:val="000310DE"/>
    <w:rsid w:val="00031BCB"/>
    <w:rsid w:val="00032921"/>
    <w:rsid w:val="000329A9"/>
    <w:rsid w:val="00032D71"/>
    <w:rsid w:val="00033BBA"/>
    <w:rsid w:val="00036B45"/>
    <w:rsid w:val="00036F9B"/>
    <w:rsid w:val="000408F1"/>
    <w:rsid w:val="00040EC8"/>
    <w:rsid w:val="00041196"/>
    <w:rsid w:val="00041994"/>
    <w:rsid w:val="00042976"/>
    <w:rsid w:val="00043ADF"/>
    <w:rsid w:val="00045763"/>
    <w:rsid w:val="00047867"/>
    <w:rsid w:val="00047A98"/>
    <w:rsid w:val="0005111F"/>
    <w:rsid w:val="00051538"/>
    <w:rsid w:val="0005220B"/>
    <w:rsid w:val="0005223B"/>
    <w:rsid w:val="000531C2"/>
    <w:rsid w:val="00053AF0"/>
    <w:rsid w:val="000543CF"/>
    <w:rsid w:val="00054BF2"/>
    <w:rsid w:val="00054C75"/>
    <w:rsid w:val="000555A9"/>
    <w:rsid w:val="00057B29"/>
    <w:rsid w:val="000601A8"/>
    <w:rsid w:val="000610CA"/>
    <w:rsid w:val="00061A7B"/>
    <w:rsid w:val="00064E5E"/>
    <w:rsid w:val="0006737F"/>
    <w:rsid w:val="000714DF"/>
    <w:rsid w:val="000740F8"/>
    <w:rsid w:val="000757AE"/>
    <w:rsid w:val="000766CE"/>
    <w:rsid w:val="00077CA8"/>
    <w:rsid w:val="000819C3"/>
    <w:rsid w:val="00082E88"/>
    <w:rsid w:val="00084B5A"/>
    <w:rsid w:val="00086CF3"/>
    <w:rsid w:val="00087533"/>
    <w:rsid w:val="00087D73"/>
    <w:rsid w:val="000901B7"/>
    <w:rsid w:val="00090685"/>
    <w:rsid w:val="00091EB2"/>
    <w:rsid w:val="00093A48"/>
    <w:rsid w:val="00094ABA"/>
    <w:rsid w:val="00095A13"/>
    <w:rsid w:val="0009686B"/>
    <w:rsid w:val="00096F99"/>
    <w:rsid w:val="000A035B"/>
    <w:rsid w:val="000A11E3"/>
    <w:rsid w:val="000A1AAF"/>
    <w:rsid w:val="000A28EB"/>
    <w:rsid w:val="000A2E2A"/>
    <w:rsid w:val="000B01AE"/>
    <w:rsid w:val="000B2651"/>
    <w:rsid w:val="000B5DBF"/>
    <w:rsid w:val="000B7727"/>
    <w:rsid w:val="000C003B"/>
    <w:rsid w:val="000C0781"/>
    <w:rsid w:val="000C1930"/>
    <w:rsid w:val="000C3815"/>
    <w:rsid w:val="000C50AF"/>
    <w:rsid w:val="000C6AE8"/>
    <w:rsid w:val="000C7DD6"/>
    <w:rsid w:val="000D0B4F"/>
    <w:rsid w:val="000D3318"/>
    <w:rsid w:val="000D39FF"/>
    <w:rsid w:val="000E14B1"/>
    <w:rsid w:val="000E1CC9"/>
    <w:rsid w:val="000E2A95"/>
    <w:rsid w:val="000E337A"/>
    <w:rsid w:val="000E67B6"/>
    <w:rsid w:val="000F00BD"/>
    <w:rsid w:val="000F293E"/>
    <w:rsid w:val="000F5B85"/>
    <w:rsid w:val="000F6D88"/>
    <w:rsid w:val="000F7A3A"/>
    <w:rsid w:val="0010075E"/>
    <w:rsid w:val="00100802"/>
    <w:rsid w:val="00100846"/>
    <w:rsid w:val="001025FF"/>
    <w:rsid w:val="001043D4"/>
    <w:rsid w:val="001050DE"/>
    <w:rsid w:val="001059D4"/>
    <w:rsid w:val="00105AA6"/>
    <w:rsid w:val="00106383"/>
    <w:rsid w:val="001079C5"/>
    <w:rsid w:val="00107A82"/>
    <w:rsid w:val="00107BCA"/>
    <w:rsid w:val="00110FF6"/>
    <w:rsid w:val="001124F7"/>
    <w:rsid w:val="0011298E"/>
    <w:rsid w:val="00123969"/>
    <w:rsid w:val="00123A85"/>
    <w:rsid w:val="00124584"/>
    <w:rsid w:val="001323F5"/>
    <w:rsid w:val="00134AB6"/>
    <w:rsid w:val="0013577A"/>
    <w:rsid w:val="00136195"/>
    <w:rsid w:val="00136A8F"/>
    <w:rsid w:val="00137D21"/>
    <w:rsid w:val="00140C9E"/>
    <w:rsid w:val="001438DA"/>
    <w:rsid w:val="001456BD"/>
    <w:rsid w:val="00145B74"/>
    <w:rsid w:val="00154418"/>
    <w:rsid w:val="001545D2"/>
    <w:rsid w:val="00155DE4"/>
    <w:rsid w:val="00156CDC"/>
    <w:rsid w:val="001636BF"/>
    <w:rsid w:val="001669D2"/>
    <w:rsid w:val="00167D1F"/>
    <w:rsid w:val="00170867"/>
    <w:rsid w:val="0017135F"/>
    <w:rsid w:val="00172CC4"/>
    <w:rsid w:val="00177CAA"/>
    <w:rsid w:val="00181C13"/>
    <w:rsid w:val="001823CA"/>
    <w:rsid w:val="0018338D"/>
    <w:rsid w:val="001866A0"/>
    <w:rsid w:val="00186B21"/>
    <w:rsid w:val="00186B35"/>
    <w:rsid w:val="00187A03"/>
    <w:rsid w:val="00190482"/>
    <w:rsid w:val="00190E07"/>
    <w:rsid w:val="00192AB2"/>
    <w:rsid w:val="001945C1"/>
    <w:rsid w:val="00194B4C"/>
    <w:rsid w:val="00195499"/>
    <w:rsid w:val="001969D1"/>
    <w:rsid w:val="001A04AD"/>
    <w:rsid w:val="001A2B49"/>
    <w:rsid w:val="001A4347"/>
    <w:rsid w:val="001A4C81"/>
    <w:rsid w:val="001A5E6D"/>
    <w:rsid w:val="001A6C98"/>
    <w:rsid w:val="001B3868"/>
    <w:rsid w:val="001B3F09"/>
    <w:rsid w:val="001B5505"/>
    <w:rsid w:val="001B65F1"/>
    <w:rsid w:val="001B7076"/>
    <w:rsid w:val="001B7D7D"/>
    <w:rsid w:val="001C061C"/>
    <w:rsid w:val="001C1453"/>
    <w:rsid w:val="001C1FE1"/>
    <w:rsid w:val="001C3CFB"/>
    <w:rsid w:val="001C51E4"/>
    <w:rsid w:val="001C64E5"/>
    <w:rsid w:val="001C6C92"/>
    <w:rsid w:val="001D2F03"/>
    <w:rsid w:val="001D3554"/>
    <w:rsid w:val="001D478F"/>
    <w:rsid w:val="001D56CC"/>
    <w:rsid w:val="001D57DE"/>
    <w:rsid w:val="001D7AD1"/>
    <w:rsid w:val="001D7D2E"/>
    <w:rsid w:val="001E0C25"/>
    <w:rsid w:val="001E1412"/>
    <w:rsid w:val="001E343C"/>
    <w:rsid w:val="001E3545"/>
    <w:rsid w:val="001E48D5"/>
    <w:rsid w:val="001E57D4"/>
    <w:rsid w:val="001F0D4D"/>
    <w:rsid w:val="001F2156"/>
    <w:rsid w:val="001F2519"/>
    <w:rsid w:val="001F2A94"/>
    <w:rsid w:val="001F3026"/>
    <w:rsid w:val="001F4442"/>
    <w:rsid w:val="001F4591"/>
    <w:rsid w:val="001F4E25"/>
    <w:rsid w:val="001F6882"/>
    <w:rsid w:val="001F6EE3"/>
    <w:rsid w:val="001F74E0"/>
    <w:rsid w:val="0020035A"/>
    <w:rsid w:val="00200A03"/>
    <w:rsid w:val="002019A6"/>
    <w:rsid w:val="00202602"/>
    <w:rsid w:val="002031CF"/>
    <w:rsid w:val="00205C98"/>
    <w:rsid w:val="00206432"/>
    <w:rsid w:val="00207814"/>
    <w:rsid w:val="00211069"/>
    <w:rsid w:val="00212457"/>
    <w:rsid w:val="002126A8"/>
    <w:rsid w:val="002137F3"/>
    <w:rsid w:val="00214DAA"/>
    <w:rsid w:val="00215521"/>
    <w:rsid w:val="00215B24"/>
    <w:rsid w:val="00220054"/>
    <w:rsid w:val="002200B5"/>
    <w:rsid w:val="002267BC"/>
    <w:rsid w:val="00227DA8"/>
    <w:rsid w:val="00232DF7"/>
    <w:rsid w:val="00233D62"/>
    <w:rsid w:val="00234A77"/>
    <w:rsid w:val="00235BE8"/>
    <w:rsid w:val="00235FF6"/>
    <w:rsid w:val="00236728"/>
    <w:rsid w:val="002407B1"/>
    <w:rsid w:val="00241179"/>
    <w:rsid w:val="0024146B"/>
    <w:rsid w:val="002417C0"/>
    <w:rsid w:val="00241BC2"/>
    <w:rsid w:val="00243FFE"/>
    <w:rsid w:val="00245734"/>
    <w:rsid w:val="00250D5B"/>
    <w:rsid w:val="0025435C"/>
    <w:rsid w:val="00254512"/>
    <w:rsid w:val="00255052"/>
    <w:rsid w:val="0025585F"/>
    <w:rsid w:val="00256F37"/>
    <w:rsid w:val="00261ADF"/>
    <w:rsid w:val="00261E16"/>
    <w:rsid w:val="002629D5"/>
    <w:rsid w:val="0026489D"/>
    <w:rsid w:val="002649B6"/>
    <w:rsid w:val="00264CC8"/>
    <w:rsid w:val="002653EC"/>
    <w:rsid w:val="002665F7"/>
    <w:rsid w:val="00270B2C"/>
    <w:rsid w:val="002730AA"/>
    <w:rsid w:val="00281C69"/>
    <w:rsid w:val="00281D4C"/>
    <w:rsid w:val="002823CB"/>
    <w:rsid w:val="002825DA"/>
    <w:rsid w:val="00282B75"/>
    <w:rsid w:val="00285C24"/>
    <w:rsid w:val="00286A45"/>
    <w:rsid w:val="00286A7A"/>
    <w:rsid w:val="00287064"/>
    <w:rsid w:val="0028708D"/>
    <w:rsid w:val="00290677"/>
    <w:rsid w:val="002922BE"/>
    <w:rsid w:val="002932E3"/>
    <w:rsid w:val="00294E8D"/>
    <w:rsid w:val="002A127C"/>
    <w:rsid w:val="002A227B"/>
    <w:rsid w:val="002A31FD"/>
    <w:rsid w:val="002A3F73"/>
    <w:rsid w:val="002A41FF"/>
    <w:rsid w:val="002A5106"/>
    <w:rsid w:val="002A558A"/>
    <w:rsid w:val="002A5957"/>
    <w:rsid w:val="002A5A33"/>
    <w:rsid w:val="002B036A"/>
    <w:rsid w:val="002B1D93"/>
    <w:rsid w:val="002B3DF0"/>
    <w:rsid w:val="002B53DB"/>
    <w:rsid w:val="002B6B97"/>
    <w:rsid w:val="002B7600"/>
    <w:rsid w:val="002C4B86"/>
    <w:rsid w:val="002C50AB"/>
    <w:rsid w:val="002C5584"/>
    <w:rsid w:val="002C5C8C"/>
    <w:rsid w:val="002C6FB1"/>
    <w:rsid w:val="002D0E2E"/>
    <w:rsid w:val="002D0E83"/>
    <w:rsid w:val="002D1B33"/>
    <w:rsid w:val="002D1D18"/>
    <w:rsid w:val="002D371C"/>
    <w:rsid w:val="002D6265"/>
    <w:rsid w:val="002D6ACE"/>
    <w:rsid w:val="002E04B2"/>
    <w:rsid w:val="002E6C00"/>
    <w:rsid w:val="002F0489"/>
    <w:rsid w:val="002F0B6E"/>
    <w:rsid w:val="002F4FC6"/>
    <w:rsid w:val="002F627F"/>
    <w:rsid w:val="002F6BB7"/>
    <w:rsid w:val="00302E65"/>
    <w:rsid w:val="00303CCA"/>
    <w:rsid w:val="00304F96"/>
    <w:rsid w:val="003053BB"/>
    <w:rsid w:val="00310E8E"/>
    <w:rsid w:val="003119DE"/>
    <w:rsid w:val="00312EBF"/>
    <w:rsid w:val="00314176"/>
    <w:rsid w:val="0031438C"/>
    <w:rsid w:val="00315C5E"/>
    <w:rsid w:val="00315C94"/>
    <w:rsid w:val="00324C4D"/>
    <w:rsid w:val="00325573"/>
    <w:rsid w:val="00326F99"/>
    <w:rsid w:val="0033549E"/>
    <w:rsid w:val="00335A72"/>
    <w:rsid w:val="003362A6"/>
    <w:rsid w:val="0033788E"/>
    <w:rsid w:val="00337BBE"/>
    <w:rsid w:val="00340D02"/>
    <w:rsid w:val="00342B50"/>
    <w:rsid w:val="00343921"/>
    <w:rsid w:val="00343AF6"/>
    <w:rsid w:val="00345225"/>
    <w:rsid w:val="00345554"/>
    <w:rsid w:val="00346CA6"/>
    <w:rsid w:val="00347197"/>
    <w:rsid w:val="003478E7"/>
    <w:rsid w:val="00347FE2"/>
    <w:rsid w:val="00350607"/>
    <w:rsid w:val="0035143A"/>
    <w:rsid w:val="00352365"/>
    <w:rsid w:val="00353588"/>
    <w:rsid w:val="0035469A"/>
    <w:rsid w:val="0035475B"/>
    <w:rsid w:val="0035542A"/>
    <w:rsid w:val="003554EF"/>
    <w:rsid w:val="00363331"/>
    <w:rsid w:val="00365169"/>
    <w:rsid w:val="00366D32"/>
    <w:rsid w:val="00370468"/>
    <w:rsid w:val="00373F05"/>
    <w:rsid w:val="00375DDF"/>
    <w:rsid w:val="0037791E"/>
    <w:rsid w:val="003807D2"/>
    <w:rsid w:val="00380EAF"/>
    <w:rsid w:val="00381682"/>
    <w:rsid w:val="00383092"/>
    <w:rsid w:val="00385BF8"/>
    <w:rsid w:val="0038641F"/>
    <w:rsid w:val="003866A3"/>
    <w:rsid w:val="00387274"/>
    <w:rsid w:val="00391A81"/>
    <w:rsid w:val="003938C4"/>
    <w:rsid w:val="00393F2F"/>
    <w:rsid w:val="003970F1"/>
    <w:rsid w:val="00397DDD"/>
    <w:rsid w:val="003A1998"/>
    <w:rsid w:val="003A2F5C"/>
    <w:rsid w:val="003A6F41"/>
    <w:rsid w:val="003A6F68"/>
    <w:rsid w:val="003B0120"/>
    <w:rsid w:val="003B0209"/>
    <w:rsid w:val="003B11DA"/>
    <w:rsid w:val="003B2F40"/>
    <w:rsid w:val="003B3F95"/>
    <w:rsid w:val="003B6B8C"/>
    <w:rsid w:val="003C210D"/>
    <w:rsid w:val="003C28FA"/>
    <w:rsid w:val="003C35FA"/>
    <w:rsid w:val="003C53C6"/>
    <w:rsid w:val="003C7679"/>
    <w:rsid w:val="003D0CC9"/>
    <w:rsid w:val="003D2655"/>
    <w:rsid w:val="003D3AB3"/>
    <w:rsid w:val="003D4140"/>
    <w:rsid w:val="003E069A"/>
    <w:rsid w:val="003E28FC"/>
    <w:rsid w:val="003E5342"/>
    <w:rsid w:val="003E5E96"/>
    <w:rsid w:val="003E6150"/>
    <w:rsid w:val="003F2408"/>
    <w:rsid w:val="003F2B60"/>
    <w:rsid w:val="003F5399"/>
    <w:rsid w:val="004003E9"/>
    <w:rsid w:val="00400C8B"/>
    <w:rsid w:val="00401FAF"/>
    <w:rsid w:val="0040266C"/>
    <w:rsid w:val="00403E6F"/>
    <w:rsid w:val="00404092"/>
    <w:rsid w:val="0040419D"/>
    <w:rsid w:val="00404974"/>
    <w:rsid w:val="00407461"/>
    <w:rsid w:val="00410EC3"/>
    <w:rsid w:val="00414631"/>
    <w:rsid w:val="0041489B"/>
    <w:rsid w:val="00426365"/>
    <w:rsid w:val="004267BC"/>
    <w:rsid w:val="00427096"/>
    <w:rsid w:val="0042795E"/>
    <w:rsid w:val="00430492"/>
    <w:rsid w:val="00432163"/>
    <w:rsid w:val="00433FC1"/>
    <w:rsid w:val="00434583"/>
    <w:rsid w:val="004351F0"/>
    <w:rsid w:val="00435C3C"/>
    <w:rsid w:val="0044110C"/>
    <w:rsid w:val="00442AEE"/>
    <w:rsid w:val="004442FC"/>
    <w:rsid w:val="0044491A"/>
    <w:rsid w:val="00444A5C"/>
    <w:rsid w:val="00445A79"/>
    <w:rsid w:val="004461A3"/>
    <w:rsid w:val="004525FF"/>
    <w:rsid w:val="0045408B"/>
    <w:rsid w:val="00454A77"/>
    <w:rsid w:val="004558C3"/>
    <w:rsid w:val="00461107"/>
    <w:rsid w:val="00461EF7"/>
    <w:rsid w:val="00462A1F"/>
    <w:rsid w:val="00463F69"/>
    <w:rsid w:val="0046570A"/>
    <w:rsid w:val="00467017"/>
    <w:rsid w:val="00467066"/>
    <w:rsid w:val="00467AE1"/>
    <w:rsid w:val="00470AFD"/>
    <w:rsid w:val="00472E13"/>
    <w:rsid w:val="00475038"/>
    <w:rsid w:val="0047578A"/>
    <w:rsid w:val="00476D8A"/>
    <w:rsid w:val="00477307"/>
    <w:rsid w:val="00477ED9"/>
    <w:rsid w:val="00480130"/>
    <w:rsid w:val="00480585"/>
    <w:rsid w:val="0048075F"/>
    <w:rsid w:val="00480E9C"/>
    <w:rsid w:val="00486423"/>
    <w:rsid w:val="004909DC"/>
    <w:rsid w:val="00492434"/>
    <w:rsid w:val="00493A83"/>
    <w:rsid w:val="00494D3E"/>
    <w:rsid w:val="00494F58"/>
    <w:rsid w:val="00495833"/>
    <w:rsid w:val="004A6F2C"/>
    <w:rsid w:val="004B078B"/>
    <w:rsid w:val="004B19EA"/>
    <w:rsid w:val="004B24ED"/>
    <w:rsid w:val="004B3329"/>
    <w:rsid w:val="004B339F"/>
    <w:rsid w:val="004B416C"/>
    <w:rsid w:val="004B62C9"/>
    <w:rsid w:val="004B7189"/>
    <w:rsid w:val="004B7CF4"/>
    <w:rsid w:val="004C049A"/>
    <w:rsid w:val="004C0AB7"/>
    <w:rsid w:val="004C0D53"/>
    <w:rsid w:val="004C2154"/>
    <w:rsid w:val="004C5F13"/>
    <w:rsid w:val="004C6992"/>
    <w:rsid w:val="004C72CC"/>
    <w:rsid w:val="004D4580"/>
    <w:rsid w:val="004D672A"/>
    <w:rsid w:val="004D765F"/>
    <w:rsid w:val="004E1019"/>
    <w:rsid w:val="004E19AF"/>
    <w:rsid w:val="004E2535"/>
    <w:rsid w:val="004E44F6"/>
    <w:rsid w:val="004E50B9"/>
    <w:rsid w:val="004E52C2"/>
    <w:rsid w:val="004E707D"/>
    <w:rsid w:val="004E70CD"/>
    <w:rsid w:val="004F00AA"/>
    <w:rsid w:val="004F4401"/>
    <w:rsid w:val="004F55B0"/>
    <w:rsid w:val="004F5F7C"/>
    <w:rsid w:val="004F64D8"/>
    <w:rsid w:val="004F6A04"/>
    <w:rsid w:val="004F6A2E"/>
    <w:rsid w:val="004F74AA"/>
    <w:rsid w:val="004F762D"/>
    <w:rsid w:val="004F7A3F"/>
    <w:rsid w:val="004F7F39"/>
    <w:rsid w:val="00503A03"/>
    <w:rsid w:val="00503E81"/>
    <w:rsid w:val="005040F1"/>
    <w:rsid w:val="0051118C"/>
    <w:rsid w:val="005111F7"/>
    <w:rsid w:val="0051287C"/>
    <w:rsid w:val="0051425D"/>
    <w:rsid w:val="00514902"/>
    <w:rsid w:val="0051573A"/>
    <w:rsid w:val="00517B4D"/>
    <w:rsid w:val="00521BCC"/>
    <w:rsid w:val="00522876"/>
    <w:rsid w:val="00522BF0"/>
    <w:rsid w:val="00523AA2"/>
    <w:rsid w:val="00524950"/>
    <w:rsid w:val="00525A28"/>
    <w:rsid w:val="00530563"/>
    <w:rsid w:val="00530776"/>
    <w:rsid w:val="00530F31"/>
    <w:rsid w:val="005312B3"/>
    <w:rsid w:val="005317BC"/>
    <w:rsid w:val="0053211A"/>
    <w:rsid w:val="005327A5"/>
    <w:rsid w:val="0053568A"/>
    <w:rsid w:val="00537873"/>
    <w:rsid w:val="00542810"/>
    <w:rsid w:val="005465C4"/>
    <w:rsid w:val="00550FB0"/>
    <w:rsid w:val="0055396D"/>
    <w:rsid w:val="00554182"/>
    <w:rsid w:val="005547CB"/>
    <w:rsid w:val="005552B5"/>
    <w:rsid w:val="00556D9A"/>
    <w:rsid w:val="005578F9"/>
    <w:rsid w:val="00560459"/>
    <w:rsid w:val="00564794"/>
    <w:rsid w:val="00564869"/>
    <w:rsid w:val="005648BD"/>
    <w:rsid w:val="00565201"/>
    <w:rsid w:val="00571516"/>
    <w:rsid w:val="00572529"/>
    <w:rsid w:val="005726F6"/>
    <w:rsid w:val="00573B3E"/>
    <w:rsid w:val="00584EAB"/>
    <w:rsid w:val="00584FCF"/>
    <w:rsid w:val="0058667B"/>
    <w:rsid w:val="00586D29"/>
    <w:rsid w:val="00590261"/>
    <w:rsid w:val="0059106B"/>
    <w:rsid w:val="00594324"/>
    <w:rsid w:val="005949F0"/>
    <w:rsid w:val="005951B5"/>
    <w:rsid w:val="005957FF"/>
    <w:rsid w:val="005A2959"/>
    <w:rsid w:val="005A36AA"/>
    <w:rsid w:val="005A36AE"/>
    <w:rsid w:val="005A55A5"/>
    <w:rsid w:val="005A7387"/>
    <w:rsid w:val="005B02B4"/>
    <w:rsid w:val="005B1281"/>
    <w:rsid w:val="005B2D27"/>
    <w:rsid w:val="005B7C60"/>
    <w:rsid w:val="005C0E09"/>
    <w:rsid w:val="005C3E9C"/>
    <w:rsid w:val="005C4B42"/>
    <w:rsid w:val="005C74FB"/>
    <w:rsid w:val="005D0086"/>
    <w:rsid w:val="005D1FAB"/>
    <w:rsid w:val="005D5A4A"/>
    <w:rsid w:val="005E0E56"/>
    <w:rsid w:val="005E3193"/>
    <w:rsid w:val="005E7A58"/>
    <w:rsid w:val="005F13EF"/>
    <w:rsid w:val="005F37F6"/>
    <w:rsid w:val="005F4CC5"/>
    <w:rsid w:val="005F654D"/>
    <w:rsid w:val="00602AB1"/>
    <w:rsid w:val="006043CC"/>
    <w:rsid w:val="00605046"/>
    <w:rsid w:val="00606C83"/>
    <w:rsid w:val="006071C1"/>
    <w:rsid w:val="00607A75"/>
    <w:rsid w:val="006107E2"/>
    <w:rsid w:val="00610CB5"/>
    <w:rsid w:val="006110D0"/>
    <w:rsid w:val="00612172"/>
    <w:rsid w:val="00614F3D"/>
    <w:rsid w:val="00616F4B"/>
    <w:rsid w:val="0062137C"/>
    <w:rsid w:val="00621A21"/>
    <w:rsid w:val="00621C74"/>
    <w:rsid w:val="00622CC8"/>
    <w:rsid w:val="00623EAB"/>
    <w:rsid w:val="00625D4E"/>
    <w:rsid w:val="006267F2"/>
    <w:rsid w:val="00627EA8"/>
    <w:rsid w:val="00630136"/>
    <w:rsid w:val="0063116A"/>
    <w:rsid w:val="0063224C"/>
    <w:rsid w:val="006324C4"/>
    <w:rsid w:val="006324EC"/>
    <w:rsid w:val="00632930"/>
    <w:rsid w:val="00632939"/>
    <w:rsid w:val="006330B8"/>
    <w:rsid w:val="00634E99"/>
    <w:rsid w:val="00634F55"/>
    <w:rsid w:val="00636245"/>
    <w:rsid w:val="00636DA0"/>
    <w:rsid w:val="00643CF7"/>
    <w:rsid w:val="00643D37"/>
    <w:rsid w:val="00644D58"/>
    <w:rsid w:val="00644F28"/>
    <w:rsid w:val="00646D4F"/>
    <w:rsid w:val="0064774E"/>
    <w:rsid w:val="00652CA1"/>
    <w:rsid w:val="006538EE"/>
    <w:rsid w:val="00653A97"/>
    <w:rsid w:val="0065500F"/>
    <w:rsid w:val="006557F0"/>
    <w:rsid w:val="0065643E"/>
    <w:rsid w:val="00656CA9"/>
    <w:rsid w:val="006605AA"/>
    <w:rsid w:val="00661454"/>
    <w:rsid w:val="006635E9"/>
    <w:rsid w:val="0066625C"/>
    <w:rsid w:val="00667D0E"/>
    <w:rsid w:val="0067194C"/>
    <w:rsid w:val="00671E14"/>
    <w:rsid w:val="006729F6"/>
    <w:rsid w:val="00672D4A"/>
    <w:rsid w:val="00673BA5"/>
    <w:rsid w:val="0067480A"/>
    <w:rsid w:val="006772AA"/>
    <w:rsid w:val="0068079D"/>
    <w:rsid w:val="0068224C"/>
    <w:rsid w:val="0068226A"/>
    <w:rsid w:val="00682A38"/>
    <w:rsid w:val="00682FD7"/>
    <w:rsid w:val="00683EB1"/>
    <w:rsid w:val="00684B5E"/>
    <w:rsid w:val="00685B7C"/>
    <w:rsid w:val="00685FF6"/>
    <w:rsid w:val="00687DB4"/>
    <w:rsid w:val="00690015"/>
    <w:rsid w:val="0069400C"/>
    <w:rsid w:val="00694A6B"/>
    <w:rsid w:val="0069735E"/>
    <w:rsid w:val="006A0044"/>
    <w:rsid w:val="006A1335"/>
    <w:rsid w:val="006A15FB"/>
    <w:rsid w:val="006A3ABB"/>
    <w:rsid w:val="006A4019"/>
    <w:rsid w:val="006A4D5A"/>
    <w:rsid w:val="006A5E20"/>
    <w:rsid w:val="006A69FD"/>
    <w:rsid w:val="006A76D8"/>
    <w:rsid w:val="006B1B51"/>
    <w:rsid w:val="006B41B3"/>
    <w:rsid w:val="006B5797"/>
    <w:rsid w:val="006B6422"/>
    <w:rsid w:val="006B696F"/>
    <w:rsid w:val="006B724E"/>
    <w:rsid w:val="006B7A49"/>
    <w:rsid w:val="006C16FF"/>
    <w:rsid w:val="006C197F"/>
    <w:rsid w:val="006C2E41"/>
    <w:rsid w:val="006C53BB"/>
    <w:rsid w:val="006D0786"/>
    <w:rsid w:val="006D09B8"/>
    <w:rsid w:val="006D1DAA"/>
    <w:rsid w:val="006D3CED"/>
    <w:rsid w:val="006D4C24"/>
    <w:rsid w:val="006D5319"/>
    <w:rsid w:val="006D5A09"/>
    <w:rsid w:val="006D5E4E"/>
    <w:rsid w:val="006D7136"/>
    <w:rsid w:val="006D79E5"/>
    <w:rsid w:val="006E365A"/>
    <w:rsid w:val="006E4704"/>
    <w:rsid w:val="006E4D32"/>
    <w:rsid w:val="006E6491"/>
    <w:rsid w:val="006E699C"/>
    <w:rsid w:val="006E7A9B"/>
    <w:rsid w:val="006F1DD8"/>
    <w:rsid w:val="006F2515"/>
    <w:rsid w:val="006F3FD1"/>
    <w:rsid w:val="007002FA"/>
    <w:rsid w:val="007004FF"/>
    <w:rsid w:val="00701385"/>
    <w:rsid w:val="00701EAA"/>
    <w:rsid w:val="0070295D"/>
    <w:rsid w:val="00707161"/>
    <w:rsid w:val="00707BAF"/>
    <w:rsid w:val="007103D6"/>
    <w:rsid w:val="00710C65"/>
    <w:rsid w:val="007134F1"/>
    <w:rsid w:val="00713C5E"/>
    <w:rsid w:val="00714797"/>
    <w:rsid w:val="00715C03"/>
    <w:rsid w:val="007174F2"/>
    <w:rsid w:val="00721628"/>
    <w:rsid w:val="00721C23"/>
    <w:rsid w:val="00722ED6"/>
    <w:rsid w:val="0072333E"/>
    <w:rsid w:val="00725999"/>
    <w:rsid w:val="0073259C"/>
    <w:rsid w:val="0073475C"/>
    <w:rsid w:val="00734E51"/>
    <w:rsid w:val="0073533F"/>
    <w:rsid w:val="00736451"/>
    <w:rsid w:val="007365CE"/>
    <w:rsid w:val="00736D2A"/>
    <w:rsid w:val="00742B9E"/>
    <w:rsid w:val="00743B05"/>
    <w:rsid w:val="00744C40"/>
    <w:rsid w:val="007451DC"/>
    <w:rsid w:val="007471AE"/>
    <w:rsid w:val="00750A90"/>
    <w:rsid w:val="00753562"/>
    <w:rsid w:val="00754008"/>
    <w:rsid w:val="0075497B"/>
    <w:rsid w:val="0075685C"/>
    <w:rsid w:val="007570B6"/>
    <w:rsid w:val="00760A83"/>
    <w:rsid w:val="00760F9B"/>
    <w:rsid w:val="00762348"/>
    <w:rsid w:val="007629F3"/>
    <w:rsid w:val="00763270"/>
    <w:rsid w:val="00764A0C"/>
    <w:rsid w:val="00765A6F"/>
    <w:rsid w:val="00770AF9"/>
    <w:rsid w:val="00772D95"/>
    <w:rsid w:val="0077497F"/>
    <w:rsid w:val="00776875"/>
    <w:rsid w:val="007809EC"/>
    <w:rsid w:val="00782376"/>
    <w:rsid w:val="00784153"/>
    <w:rsid w:val="0078665B"/>
    <w:rsid w:val="0078780B"/>
    <w:rsid w:val="00787EEE"/>
    <w:rsid w:val="007906B7"/>
    <w:rsid w:val="00791769"/>
    <w:rsid w:val="0079186B"/>
    <w:rsid w:val="00792B0E"/>
    <w:rsid w:val="00794839"/>
    <w:rsid w:val="00796CA3"/>
    <w:rsid w:val="007978DD"/>
    <w:rsid w:val="007A1007"/>
    <w:rsid w:val="007A1AC0"/>
    <w:rsid w:val="007A1C41"/>
    <w:rsid w:val="007A262A"/>
    <w:rsid w:val="007A32AB"/>
    <w:rsid w:val="007A3A61"/>
    <w:rsid w:val="007A4224"/>
    <w:rsid w:val="007A494B"/>
    <w:rsid w:val="007A59FF"/>
    <w:rsid w:val="007A5E73"/>
    <w:rsid w:val="007A786E"/>
    <w:rsid w:val="007A7A95"/>
    <w:rsid w:val="007A7BDF"/>
    <w:rsid w:val="007B033B"/>
    <w:rsid w:val="007B2958"/>
    <w:rsid w:val="007B2D48"/>
    <w:rsid w:val="007B73A4"/>
    <w:rsid w:val="007B759A"/>
    <w:rsid w:val="007C13CF"/>
    <w:rsid w:val="007C170D"/>
    <w:rsid w:val="007C2379"/>
    <w:rsid w:val="007C35A7"/>
    <w:rsid w:val="007C4130"/>
    <w:rsid w:val="007C66F2"/>
    <w:rsid w:val="007C71BF"/>
    <w:rsid w:val="007D194E"/>
    <w:rsid w:val="007D3132"/>
    <w:rsid w:val="007D3AA2"/>
    <w:rsid w:val="007D45B2"/>
    <w:rsid w:val="007E0395"/>
    <w:rsid w:val="007E16AE"/>
    <w:rsid w:val="007E1DF7"/>
    <w:rsid w:val="007F0B52"/>
    <w:rsid w:val="007F1F84"/>
    <w:rsid w:val="007F47C0"/>
    <w:rsid w:val="007F47E7"/>
    <w:rsid w:val="007F5F99"/>
    <w:rsid w:val="007F655B"/>
    <w:rsid w:val="007F6C04"/>
    <w:rsid w:val="007F6D35"/>
    <w:rsid w:val="007F6ECA"/>
    <w:rsid w:val="007F739E"/>
    <w:rsid w:val="0080050A"/>
    <w:rsid w:val="00801D19"/>
    <w:rsid w:val="00803E84"/>
    <w:rsid w:val="0080688B"/>
    <w:rsid w:val="00807594"/>
    <w:rsid w:val="008102C2"/>
    <w:rsid w:val="008120FE"/>
    <w:rsid w:val="008136C4"/>
    <w:rsid w:val="00813B13"/>
    <w:rsid w:val="0081714B"/>
    <w:rsid w:val="008207F1"/>
    <w:rsid w:val="00820CAA"/>
    <w:rsid w:val="00821189"/>
    <w:rsid w:val="00822BD2"/>
    <w:rsid w:val="0082613F"/>
    <w:rsid w:val="00827D3A"/>
    <w:rsid w:val="008301D6"/>
    <w:rsid w:val="00832B95"/>
    <w:rsid w:val="008339B0"/>
    <w:rsid w:val="00834D9A"/>
    <w:rsid w:val="00835790"/>
    <w:rsid w:val="00837E83"/>
    <w:rsid w:val="00840625"/>
    <w:rsid w:val="008408C9"/>
    <w:rsid w:val="00840974"/>
    <w:rsid w:val="00842144"/>
    <w:rsid w:val="008435E4"/>
    <w:rsid w:val="0084666D"/>
    <w:rsid w:val="00852147"/>
    <w:rsid w:val="00852FF0"/>
    <w:rsid w:val="0085461B"/>
    <w:rsid w:val="008548A6"/>
    <w:rsid w:val="00854A8C"/>
    <w:rsid w:val="008553CA"/>
    <w:rsid w:val="0085728B"/>
    <w:rsid w:val="00860784"/>
    <w:rsid w:val="00860B05"/>
    <w:rsid w:val="00863ACD"/>
    <w:rsid w:val="00866563"/>
    <w:rsid w:val="0087372B"/>
    <w:rsid w:val="00875671"/>
    <w:rsid w:val="00875EC1"/>
    <w:rsid w:val="008764FA"/>
    <w:rsid w:val="00880577"/>
    <w:rsid w:val="00881A06"/>
    <w:rsid w:val="00882039"/>
    <w:rsid w:val="0088348B"/>
    <w:rsid w:val="00885FD4"/>
    <w:rsid w:val="00890541"/>
    <w:rsid w:val="00895253"/>
    <w:rsid w:val="008961CA"/>
    <w:rsid w:val="008970FB"/>
    <w:rsid w:val="0089749D"/>
    <w:rsid w:val="008977B0"/>
    <w:rsid w:val="008A227E"/>
    <w:rsid w:val="008A25B4"/>
    <w:rsid w:val="008A4D35"/>
    <w:rsid w:val="008A6220"/>
    <w:rsid w:val="008A6268"/>
    <w:rsid w:val="008A6F8E"/>
    <w:rsid w:val="008A7420"/>
    <w:rsid w:val="008A742D"/>
    <w:rsid w:val="008B047D"/>
    <w:rsid w:val="008B1E38"/>
    <w:rsid w:val="008B31A1"/>
    <w:rsid w:val="008C0091"/>
    <w:rsid w:val="008C0D2F"/>
    <w:rsid w:val="008C2B4E"/>
    <w:rsid w:val="008C4489"/>
    <w:rsid w:val="008C504B"/>
    <w:rsid w:val="008C53CF"/>
    <w:rsid w:val="008C67A8"/>
    <w:rsid w:val="008D05BF"/>
    <w:rsid w:val="008D0D8E"/>
    <w:rsid w:val="008D1F80"/>
    <w:rsid w:val="008D26A1"/>
    <w:rsid w:val="008D3D9A"/>
    <w:rsid w:val="008D3FC6"/>
    <w:rsid w:val="008D5761"/>
    <w:rsid w:val="008E00C0"/>
    <w:rsid w:val="008E0132"/>
    <w:rsid w:val="008E2DE2"/>
    <w:rsid w:val="008E40DD"/>
    <w:rsid w:val="008E4B25"/>
    <w:rsid w:val="008E652A"/>
    <w:rsid w:val="008E671D"/>
    <w:rsid w:val="008F048D"/>
    <w:rsid w:val="008F1463"/>
    <w:rsid w:val="008F1466"/>
    <w:rsid w:val="008F17BB"/>
    <w:rsid w:val="008F3CF9"/>
    <w:rsid w:val="00902DFD"/>
    <w:rsid w:val="00903152"/>
    <w:rsid w:val="00905306"/>
    <w:rsid w:val="00905706"/>
    <w:rsid w:val="00905987"/>
    <w:rsid w:val="0090656D"/>
    <w:rsid w:val="00906816"/>
    <w:rsid w:val="00906C63"/>
    <w:rsid w:val="00911664"/>
    <w:rsid w:val="009121D0"/>
    <w:rsid w:val="00912769"/>
    <w:rsid w:val="00916495"/>
    <w:rsid w:val="00917AE5"/>
    <w:rsid w:val="00921923"/>
    <w:rsid w:val="00921E69"/>
    <w:rsid w:val="0092368B"/>
    <w:rsid w:val="00923EF8"/>
    <w:rsid w:val="00924978"/>
    <w:rsid w:val="00924F7A"/>
    <w:rsid w:val="0092659E"/>
    <w:rsid w:val="00926627"/>
    <w:rsid w:val="0093027C"/>
    <w:rsid w:val="00932C6F"/>
    <w:rsid w:val="00932ECC"/>
    <w:rsid w:val="00935A4C"/>
    <w:rsid w:val="009365F1"/>
    <w:rsid w:val="009370D3"/>
    <w:rsid w:val="00940169"/>
    <w:rsid w:val="00940511"/>
    <w:rsid w:val="00941092"/>
    <w:rsid w:val="0094214B"/>
    <w:rsid w:val="00943ED2"/>
    <w:rsid w:val="009463DC"/>
    <w:rsid w:val="00946B59"/>
    <w:rsid w:val="00946C7B"/>
    <w:rsid w:val="00947CF5"/>
    <w:rsid w:val="00953313"/>
    <w:rsid w:val="00956C46"/>
    <w:rsid w:val="00956DAF"/>
    <w:rsid w:val="00960E5B"/>
    <w:rsid w:val="00963693"/>
    <w:rsid w:val="0096414C"/>
    <w:rsid w:val="00966467"/>
    <w:rsid w:val="0096683E"/>
    <w:rsid w:val="00967640"/>
    <w:rsid w:val="00970B5B"/>
    <w:rsid w:val="00972717"/>
    <w:rsid w:val="00972B55"/>
    <w:rsid w:val="00973A04"/>
    <w:rsid w:val="00976CFA"/>
    <w:rsid w:val="0098018D"/>
    <w:rsid w:val="0098067F"/>
    <w:rsid w:val="00981241"/>
    <w:rsid w:val="00983984"/>
    <w:rsid w:val="00986798"/>
    <w:rsid w:val="00986804"/>
    <w:rsid w:val="009869A6"/>
    <w:rsid w:val="00986E7A"/>
    <w:rsid w:val="009878E2"/>
    <w:rsid w:val="00991493"/>
    <w:rsid w:val="009919F7"/>
    <w:rsid w:val="00992CF8"/>
    <w:rsid w:val="00994D16"/>
    <w:rsid w:val="009A4097"/>
    <w:rsid w:val="009A451D"/>
    <w:rsid w:val="009A5112"/>
    <w:rsid w:val="009A63AA"/>
    <w:rsid w:val="009B2728"/>
    <w:rsid w:val="009B548E"/>
    <w:rsid w:val="009B6769"/>
    <w:rsid w:val="009B7C5B"/>
    <w:rsid w:val="009B7CDE"/>
    <w:rsid w:val="009C2F4B"/>
    <w:rsid w:val="009C37ED"/>
    <w:rsid w:val="009C5B06"/>
    <w:rsid w:val="009C6147"/>
    <w:rsid w:val="009D000D"/>
    <w:rsid w:val="009D216D"/>
    <w:rsid w:val="009D2FC5"/>
    <w:rsid w:val="009D4B4A"/>
    <w:rsid w:val="009D50ED"/>
    <w:rsid w:val="009D5381"/>
    <w:rsid w:val="009D78C4"/>
    <w:rsid w:val="009E0A0D"/>
    <w:rsid w:val="009E199B"/>
    <w:rsid w:val="009E29CD"/>
    <w:rsid w:val="009E60D8"/>
    <w:rsid w:val="009E7016"/>
    <w:rsid w:val="009E7387"/>
    <w:rsid w:val="009E7434"/>
    <w:rsid w:val="009F003C"/>
    <w:rsid w:val="009F14CC"/>
    <w:rsid w:val="009F1D96"/>
    <w:rsid w:val="009F2D66"/>
    <w:rsid w:val="00A00FE0"/>
    <w:rsid w:val="00A02A94"/>
    <w:rsid w:val="00A02B51"/>
    <w:rsid w:val="00A055AF"/>
    <w:rsid w:val="00A05F71"/>
    <w:rsid w:val="00A06E2B"/>
    <w:rsid w:val="00A07B64"/>
    <w:rsid w:val="00A07D42"/>
    <w:rsid w:val="00A13118"/>
    <w:rsid w:val="00A1366F"/>
    <w:rsid w:val="00A1686A"/>
    <w:rsid w:val="00A2063A"/>
    <w:rsid w:val="00A223EA"/>
    <w:rsid w:val="00A2251F"/>
    <w:rsid w:val="00A22E11"/>
    <w:rsid w:val="00A244E0"/>
    <w:rsid w:val="00A253CF"/>
    <w:rsid w:val="00A26356"/>
    <w:rsid w:val="00A26A85"/>
    <w:rsid w:val="00A26F94"/>
    <w:rsid w:val="00A301BE"/>
    <w:rsid w:val="00A319B5"/>
    <w:rsid w:val="00A328DD"/>
    <w:rsid w:val="00A32E08"/>
    <w:rsid w:val="00A3379A"/>
    <w:rsid w:val="00A33903"/>
    <w:rsid w:val="00A348ED"/>
    <w:rsid w:val="00A35380"/>
    <w:rsid w:val="00A35A40"/>
    <w:rsid w:val="00A35A58"/>
    <w:rsid w:val="00A36B23"/>
    <w:rsid w:val="00A3734A"/>
    <w:rsid w:val="00A408FC"/>
    <w:rsid w:val="00A41D0D"/>
    <w:rsid w:val="00A42A6A"/>
    <w:rsid w:val="00A42D4C"/>
    <w:rsid w:val="00A42E2D"/>
    <w:rsid w:val="00A42F52"/>
    <w:rsid w:val="00A43B59"/>
    <w:rsid w:val="00A46690"/>
    <w:rsid w:val="00A47FC9"/>
    <w:rsid w:val="00A51335"/>
    <w:rsid w:val="00A541A7"/>
    <w:rsid w:val="00A562EB"/>
    <w:rsid w:val="00A56A40"/>
    <w:rsid w:val="00A60236"/>
    <w:rsid w:val="00A60330"/>
    <w:rsid w:val="00A60DB0"/>
    <w:rsid w:val="00A6205F"/>
    <w:rsid w:val="00A62CEE"/>
    <w:rsid w:val="00A63175"/>
    <w:rsid w:val="00A63929"/>
    <w:rsid w:val="00A649FA"/>
    <w:rsid w:val="00A64B32"/>
    <w:rsid w:val="00A674D2"/>
    <w:rsid w:val="00A7168C"/>
    <w:rsid w:val="00A717D5"/>
    <w:rsid w:val="00A72E2A"/>
    <w:rsid w:val="00A73929"/>
    <w:rsid w:val="00A7424C"/>
    <w:rsid w:val="00A74B25"/>
    <w:rsid w:val="00A80D36"/>
    <w:rsid w:val="00A81FE8"/>
    <w:rsid w:val="00A83842"/>
    <w:rsid w:val="00A84449"/>
    <w:rsid w:val="00A85581"/>
    <w:rsid w:val="00A877F4"/>
    <w:rsid w:val="00A87A55"/>
    <w:rsid w:val="00A9026B"/>
    <w:rsid w:val="00A90836"/>
    <w:rsid w:val="00A91EAE"/>
    <w:rsid w:val="00A91EC5"/>
    <w:rsid w:val="00A9268F"/>
    <w:rsid w:val="00A941D5"/>
    <w:rsid w:val="00A96960"/>
    <w:rsid w:val="00AA11F7"/>
    <w:rsid w:val="00AA1681"/>
    <w:rsid w:val="00AA1FEB"/>
    <w:rsid w:val="00AA327B"/>
    <w:rsid w:val="00AA362E"/>
    <w:rsid w:val="00AA4122"/>
    <w:rsid w:val="00AA4184"/>
    <w:rsid w:val="00AA4F5E"/>
    <w:rsid w:val="00AA79E0"/>
    <w:rsid w:val="00AB2940"/>
    <w:rsid w:val="00AB2B41"/>
    <w:rsid w:val="00AB3D0F"/>
    <w:rsid w:val="00AB4538"/>
    <w:rsid w:val="00AB4B52"/>
    <w:rsid w:val="00AC178E"/>
    <w:rsid w:val="00AC1A28"/>
    <w:rsid w:val="00AC2EA5"/>
    <w:rsid w:val="00AC5E85"/>
    <w:rsid w:val="00AC74E6"/>
    <w:rsid w:val="00AC777A"/>
    <w:rsid w:val="00AC7E5A"/>
    <w:rsid w:val="00AD2165"/>
    <w:rsid w:val="00AD22A1"/>
    <w:rsid w:val="00AD36B7"/>
    <w:rsid w:val="00AD5472"/>
    <w:rsid w:val="00AD5CC9"/>
    <w:rsid w:val="00AD6FDA"/>
    <w:rsid w:val="00AE121F"/>
    <w:rsid w:val="00AE346D"/>
    <w:rsid w:val="00AE4D51"/>
    <w:rsid w:val="00AE6AFA"/>
    <w:rsid w:val="00AF4AB9"/>
    <w:rsid w:val="00AF55EA"/>
    <w:rsid w:val="00AF5A9E"/>
    <w:rsid w:val="00AF5BD3"/>
    <w:rsid w:val="00AF616B"/>
    <w:rsid w:val="00AF70F6"/>
    <w:rsid w:val="00B03BBA"/>
    <w:rsid w:val="00B03E4A"/>
    <w:rsid w:val="00B04E97"/>
    <w:rsid w:val="00B10A4C"/>
    <w:rsid w:val="00B10D6F"/>
    <w:rsid w:val="00B116FA"/>
    <w:rsid w:val="00B122B8"/>
    <w:rsid w:val="00B12618"/>
    <w:rsid w:val="00B12B0A"/>
    <w:rsid w:val="00B1510E"/>
    <w:rsid w:val="00B15688"/>
    <w:rsid w:val="00B16E0A"/>
    <w:rsid w:val="00B17DA4"/>
    <w:rsid w:val="00B20BE4"/>
    <w:rsid w:val="00B21527"/>
    <w:rsid w:val="00B21DF7"/>
    <w:rsid w:val="00B22296"/>
    <w:rsid w:val="00B307E5"/>
    <w:rsid w:val="00B31DCB"/>
    <w:rsid w:val="00B33AC0"/>
    <w:rsid w:val="00B33E40"/>
    <w:rsid w:val="00B33EF1"/>
    <w:rsid w:val="00B34212"/>
    <w:rsid w:val="00B36DA0"/>
    <w:rsid w:val="00B420E1"/>
    <w:rsid w:val="00B42485"/>
    <w:rsid w:val="00B42BD8"/>
    <w:rsid w:val="00B43445"/>
    <w:rsid w:val="00B46175"/>
    <w:rsid w:val="00B52C88"/>
    <w:rsid w:val="00B543E6"/>
    <w:rsid w:val="00B54AA4"/>
    <w:rsid w:val="00B54CCD"/>
    <w:rsid w:val="00B551D7"/>
    <w:rsid w:val="00B551E8"/>
    <w:rsid w:val="00B56CB9"/>
    <w:rsid w:val="00B578F1"/>
    <w:rsid w:val="00B60A60"/>
    <w:rsid w:val="00B60AEF"/>
    <w:rsid w:val="00B60DC1"/>
    <w:rsid w:val="00B62732"/>
    <w:rsid w:val="00B62B9E"/>
    <w:rsid w:val="00B67845"/>
    <w:rsid w:val="00B708B6"/>
    <w:rsid w:val="00B70FC5"/>
    <w:rsid w:val="00B73D30"/>
    <w:rsid w:val="00B749AD"/>
    <w:rsid w:val="00B74DAE"/>
    <w:rsid w:val="00B76A31"/>
    <w:rsid w:val="00B76E21"/>
    <w:rsid w:val="00B77B1E"/>
    <w:rsid w:val="00B77E23"/>
    <w:rsid w:val="00B80024"/>
    <w:rsid w:val="00B810A5"/>
    <w:rsid w:val="00B81DE4"/>
    <w:rsid w:val="00B841A7"/>
    <w:rsid w:val="00B85B8D"/>
    <w:rsid w:val="00B919D2"/>
    <w:rsid w:val="00B93B34"/>
    <w:rsid w:val="00B95389"/>
    <w:rsid w:val="00B96CCE"/>
    <w:rsid w:val="00B972D8"/>
    <w:rsid w:val="00BA0894"/>
    <w:rsid w:val="00BA2235"/>
    <w:rsid w:val="00BA2A29"/>
    <w:rsid w:val="00BA3835"/>
    <w:rsid w:val="00BA5988"/>
    <w:rsid w:val="00BA725D"/>
    <w:rsid w:val="00BB00C2"/>
    <w:rsid w:val="00BB02B4"/>
    <w:rsid w:val="00BB3414"/>
    <w:rsid w:val="00BB3E77"/>
    <w:rsid w:val="00BB4586"/>
    <w:rsid w:val="00BB5C61"/>
    <w:rsid w:val="00BB6EA5"/>
    <w:rsid w:val="00BB7D38"/>
    <w:rsid w:val="00BC0B89"/>
    <w:rsid w:val="00BC0F9D"/>
    <w:rsid w:val="00BC1721"/>
    <w:rsid w:val="00BC224A"/>
    <w:rsid w:val="00BC34C7"/>
    <w:rsid w:val="00BC66BC"/>
    <w:rsid w:val="00BC67A3"/>
    <w:rsid w:val="00BC75FF"/>
    <w:rsid w:val="00BC7925"/>
    <w:rsid w:val="00BC7A62"/>
    <w:rsid w:val="00BD0739"/>
    <w:rsid w:val="00BD1FE6"/>
    <w:rsid w:val="00BD5058"/>
    <w:rsid w:val="00BD5C70"/>
    <w:rsid w:val="00BE19FE"/>
    <w:rsid w:val="00BE2EC8"/>
    <w:rsid w:val="00BE392B"/>
    <w:rsid w:val="00BE39C6"/>
    <w:rsid w:val="00BE5161"/>
    <w:rsid w:val="00BE60DF"/>
    <w:rsid w:val="00BE6B9D"/>
    <w:rsid w:val="00BE7E4C"/>
    <w:rsid w:val="00BF0765"/>
    <w:rsid w:val="00BF1305"/>
    <w:rsid w:val="00BF1955"/>
    <w:rsid w:val="00BF6BCE"/>
    <w:rsid w:val="00C0072B"/>
    <w:rsid w:val="00C04027"/>
    <w:rsid w:val="00C04CC2"/>
    <w:rsid w:val="00C04FED"/>
    <w:rsid w:val="00C06A70"/>
    <w:rsid w:val="00C0766D"/>
    <w:rsid w:val="00C112FF"/>
    <w:rsid w:val="00C13839"/>
    <w:rsid w:val="00C13D0A"/>
    <w:rsid w:val="00C15AFC"/>
    <w:rsid w:val="00C176E4"/>
    <w:rsid w:val="00C21316"/>
    <w:rsid w:val="00C225A9"/>
    <w:rsid w:val="00C23A00"/>
    <w:rsid w:val="00C247F0"/>
    <w:rsid w:val="00C25D71"/>
    <w:rsid w:val="00C261DC"/>
    <w:rsid w:val="00C3127D"/>
    <w:rsid w:val="00C32A63"/>
    <w:rsid w:val="00C3306F"/>
    <w:rsid w:val="00C330DB"/>
    <w:rsid w:val="00C36A92"/>
    <w:rsid w:val="00C3749A"/>
    <w:rsid w:val="00C41187"/>
    <w:rsid w:val="00C41A2D"/>
    <w:rsid w:val="00C433AB"/>
    <w:rsid w:val="00C473C9"/>
    <w:rsid w:val="00C523B1"/>
    <w:rsid w:val="00C53628"/>
    <w:rsid w:val="00C53F92"/>
    <w:rsid w:val="00C549B9"/>
    <w:rsid w:val="00C606F6"/>
    <w:rsid w:val="00C60A15"/>
    <w:rsid w:val="00C616C5"/>
    <w:rsid w:val="00C6239F"/>
    <w:rsid w:val="00C63D4B"/>
    <w:rsid w:val="00C7261E"/>
    <w:rsid w:val="00C72D64"/>
    <w:rsid w:val="00C72DB3"/>
    <w:rsid w:val="00C749AC"/>
    <w:rsid w:val="00C7606E"/>
    <w:rsid w:val="00C76AF7"/>
    <w:rsid w:val="00C804AD"/>
    <w:rsid w:val="00C81A3F"/>
    <w:rsid w:val="00C81E9B"/>
    <w:rsid w:val="00C82141"/>
    <w:rsid w:val="00C83000"/>
    <w:rsid w:val="00C8618A"/>
    <w:rsid w:val="00C8721D"/>
    <w:rsid w:val="00C87270"/>
    <w:rsid w:val="00C87B00"/>
    <w:rsid w:val="00C87EA6"/>
    <w:rsid w:val="00C9301B"/>
    <w:rsid w:val="00C9400E"/>
    <w:rsid w:val="00C941F4"/>
    <w:rsid w:val="00C95073"/>
    <w:rsid w:val="00C965FB"/>
    <w:rsid w:val="00CA0A64"/>
    <w:rsid w:val="00CA201C"/>
    <w:rsid w:val="00CA2E1B"/>
    <w:rsid w:val="00CA361A"/>
    <w:rsid w:val="00CA3DFB"/>
    <w:rsid w:val="00CA4406"/>
    <w:rsid w:val="00CA5CC0"/>
    <w:rsid w:val="00CB0901"/>
    <w:rsid w:val="00CB18F4"/>
    <w:rsid w:val="00CB2B7C"/>
    <w:rsid w:val="00CB3D84"/>
    <w:rsid w:val="00CB4011"/>
    <w:rsid w:val="00CB4209"/>
    <w:rsid w:val="00CB440C"/>
    <w:rsid w:val="00CC0BF1"/>
    <w:rsid w:val="00CC2E26"/>
    <w:rsid w:val="00CC3041"/>
    <w:rsid w:val="00CC5246"/>
    <w:rsid w:val="00CD094C"/>
    <w:rsid w:val="00CD2954"/>
    <w:rsid w:val="00CD3246"/>
    <w:rsid w:val="00CD36FF"/>
    <w:rsid w:val="00CD7611"/>
    <w:rsid w:val="00CE1196"/>
    <w:rsid w:val="00CE1432"/>
    <w:rsid w:val="00CE2F28"/>
    <w:rsid w:val="00CE4876"/>
    <w:rsid w:val="00CE568D"/>
    <w:rsid w:val="00CF0A0D"/>
    <w:rsid w:val="00CF0E40"/>
    <w:rsid w:val="00CF2056"/>
    <w:rsid w:val="00CF33AE"/>
    <w:rsid w:val="00CF3A4D"/>
    <w:rsid w:val="00CF4325"/>
    <w:rsid w:val="00CF542C"/>
    <w:rsid w:val="00CF7703"/>
    <w:rsid w:val="00D01677"/>
    <w:rsid w:val="00D020D9"/>
    <w:rsid w:val="00D02587"/>
    <w:rsid w:val="00D03BA9"/>
    <w:rsid w:val="00D04DB9"/>
    <w:rsid w:val="00D0517F"/>
    <w:rsid w:val="00D05880"/>
    <w:rsid w:val="00D062AA"/>
    <w:rsid w:val="00D06964"/>
    <w:rsid w:val="00D06F1D"/>
    <w:rsid w:val="00D07D72"/>
    <w:rsid w:val="00D11449"/>
    <w:rsid w:val="00D14019"/>
    <w:rsid w:val="00D1409C"/>
    <w:rsid w:val="00D16535"/>
    <w:rsid w:val="00D17171"/>
    <w:rsid w:val="00D17B05"/>
    <w:rsid w:val="00D208C0"/>
    <w:rsid w:val="00D20D40"/>
    <w:rsid w:val="00D22078"/>
    <w:rsid w:val="00D22B2E"/>
    <w:rsid w:val="00D23CD8"/>
    <w:rsid w:val="00D2545D"/>
    <w:rsid w:val="00D30373"/>
    <w:rsid w:val="00D3222D"/>
    <w:rsid w:val="00D32C49"/>
    <w:rsid w:val="00D33FCE"/>
    <w:rsid w:val="00D3556C"/>
    <w:rsid w:val="00D42375"/>
    <w:rsid w:val="00D4300C"/>
    <w:rsid w:val="00D470E0"/>
    <w:rsid w:val="00D47E46"/>
    <w:rsid w:val="00D50EE5"/>
    <w:rsid w:val="00D51B24"/>
    <w:rsid w:val="00D52783"/>
    <w:rsid w:val="00D52FD3"/>
    <w:rsid w:val="00D558A3"/>
    <w:rsid w:val="00D56627"/>
    <w:rsid w:val="00D57C37"/>
    <w:rsid w:val="00D60591"/>
    <w:rsid w:val="00D61535"/>
    <w:rsid w:val="00D619E0"/>
    <w:rsid w:val="00D621CD"/>
    <w:rsid w:val="00D64200"/>
    <w:rsid w:val="00D643F4"/>
    <w:rsid w:val="00D64649"/>
    <w:rsid w:val="00D64775"/>
    <w:rsid w:val="00D661B1"/>
    <w:rsid w:val="00D71213"/>
    <w:rsid w:val="00D73BA2"/>
    <w:rsid w:val="00D740D1"/>
    <w:rsid w:val="00D7441A"/>
    <w:rsid w:val="00D74A07"/>
    <w:rsid w:val="00D756A7"/>
    <w:rsid w:val="00D776EC"/>
    <w:rsid w:val="00D80D6D"/>
    <w:rsid w:val="00D81EF3"/>
    <w:rsid w:val="00D82433"/>
    <w:rsid w:val="00D82CF4"/>
    <w:rsid w:val="00D87578"/>
    <w:rsid w:val="00D90F92"/>
    <w:rsid w:val="00D930EF"/>
    <w:rsid w:val="00D94D48"/>
    <w:rsid w:val="00D97AC3"/>
    <w:rsid w:val="00DA199A"/>
    <w:rsid w:val="00DA19EF"/>
    <w:rsid w:val="00DA1FF1"/>
    <w:rsid w:val="00DA38C7"/>
    <w:rsid w:val="00DA4E6E"/>
    <w:rsid w:val="00DA52C3"/>
    <w:rsid w:val="00DA570D"/>
    <w:rsid w:val="00DA592C"/>
    <w:rsid w:val="00DB0381"/>
    <w:rsid w:val="00DB0F74"/>
    <w:rsid w:val="00DB2590"/>
    <w:rsid w:val="00DB4570"/>
    <w:rsid w:val="00DC009F"/>
    <w:rsid w:val="00DC0433"/>
    <w:rsid w:val="00DC2084"/>
    <w:rsid w:val="00DC3FC2"/>
    <w:rsid w:val="00DC4158"/>
    <w:rsid w:val="00DC6C28"/>
    <w:rsid w:val="00DC7187"/>
    <w:rsid w:val="00DC71E4"/>
    <w:rsid w:val="00DD18CF"/>
    <w:rsid w:val="00DD19A1"/>
    <w:rsid w:val="00DD1E0B"/>
    <w:rsid w:val="00DD4356"/>
    <w:rsid w:val="00DD4E6C"/>
    <w:rsid w:val="00DD584F"/>
    <w:rsid w:val="00DD64E9"/>
    <w:rsid w:val="00DE37C4"/>
    <w:rsid w:val="00DE409B"/>
    <w:rsid w:val="00DE719D"/>
    <w:rsid w:val="00DE733F"/>
    <w:rsid w:val="00DE7603"/>
    <w:rsid w:val="00DF0B60"/>
    <w:rsid w:val="00DF14F7"/>
    <w:rsid w:val="00DF2D74"/>
    <w:rsid w:val="00DF3391"/>
    <w:rsid w:val="00DF5E41"/>
    <w:rsid w:val="00DF607A"/>
    <w:rsid w:val="00E0278D"/>
    <w:rsid w:val="00E02A16"/>
    <w:rsid w:val="00E02FAA"/>
    <w:rsid w:val="00E0349A"/>
    <w:rsid w:val="00E06055"/>
    <w:rsid w:val="00E0617E"/>
    <w:rsid w:val="00E07B28"/>
    <w:rsid w:val="00E103DC"/>
    <w:rsid w:val="00E10CF8"/>
    <w:rsid w:val="00E11DFD"/>
    <w:rsid w:val="00E14E2A"/>
    <w:rsid w:val="00E15481"/>
    <w:rsid w:val="00E1662C"/>
    <w:rsid w:val="00E1727D"/>
    <w:rsid w:val="00E20F95"/>
    <w:rsid w:val="00E24B2C"/>
    <w:rsid w:val="00E25851"/>
    <w:rsid w:val="00E307AB"/>
    <w:rsid w:val="00E30D70"/>
    <w:rsid w:val="00E33617"/>
    <w:rsid w:val="00E33D62"/>
    <w:rsid w:val="00E44499"/>
    <w:rsid w:val="00E47226"/>
    <w:rsid w:val="00E47EAD"/>
    <w:rsid w:val="00E50348"/>
    <w:rsid w:val="00E53C7E"/>
    <w:rsid w:val="00E55CC3"/>
    <w:rsid w:val="00E56BA9"/>
    <w:rsid w:val="00E56E6F"/>
    <w:rsid w:val="00E61ABD"/>
    <w:rsid w:val="00E62054"/>
    <w:rsid w:val="00E66427"/>
    <w:rsid w:val="00E66A6D"/>
    <w:rsid w:val="00E67397"/>
    <w:rsid w:val="00E71BE4"/>
    <w:rsid w:val="00E72AB1"/>
    <w:rsid w:val="00E73974"/>
    <w:rsid w:val="00E75282"/>
    <w:rsid w:val="00E757D7"/>
    <w:rsid w:val="00E77AC1"/>
    <w:rsid w:val="00E80434"/>
    <w:rsid w:val="00E83F6E"/>
    <w:rsid w:val="00E83F7E"/>
    <w:rsid w:val="00E8479D"/>
    <w:rsid w:val="00E85F12"/>
    <w:rsid w:val="00E86599"/>
    <w:rsid w:val="00E86C63"/>
    <w:rsid w:val="00E90325"/>
    <w:rsid w:val="00E908D9"/>
    <w:rsid w:val="00E926F2"/>
    <w:rsid w:val="00E935A0"/>
    <w:rsid w:val="00E95AB2"/>
    <w:rsid w:val="00E960F2"/>
    <w:rsid w:val="00E96683"/>
    <w:rsid w:val="00E96FD2"/>
    <w:rsid w:val="00EA0DEE"/>
    <w:rsid w:val="00EA1146"/>
    <w:rsid w:val="00EA1F7D"/>
    <w:rsid w:val="00EA2315"/>
    <w:rsid w:val="00EA665A"/>
    <w:rsid w:val="00EA6FDA"/>
    <w:rsid w:val="00EA767B"/>
    <w:rsid w:val="00EB1A03"/>
    <w:rsid w:val="00EB4A7F"/>
    <w:rsid w:val="00EB5A82"/>
    <w:rsid w:val="00EC340A"/>
    <w:rsid w:val="00EC4B2B"/>
    <w:rsid w:val="00EC5457"/>
    <w:rsid w:val="00EC55D8"/>
    <w:rsid w:val="00EC6686"/>
    <w:rsid w:val="00EC6D58"/>
    <w:rsid w:val="00EC7700"/>
    <w:rsid w:val="00EC7A1E"/>
    <w:rsid w:val="00EC7ABB"/>
    <w:rsid w:val="00ED0182"/>
    <w:rsid w:val="00ED0C78"/>
    <w:rsid w:val="00ED160C"/>
    <w:rsid w:val="00ED3E87"/>
    <w:rsid w:val="00EE2660"/>
    <w:rsid w:val="00EE2A25"/>
    <w:rsid w:val="00EE5571"/>
    <w:rsid w:val="00EE6592"/>
    <w:rsid w:val="00EE6C05"/>
    <w:rsid w:val="00EE7A5D"/>
    <w:rsid w:val="00EF0C88"/>
    <w:rsid w:val="00EF2EB4"/>
    <w:rsid w:val="00EF3212"/>
    <w:rsid w:val="00EF59AA"/>
    <w:rsid w:val="00EF5C88"/>
    <w:rsid w:val="00F01D1C"/>
    <w:rsid w:val="00F02A8D"/>
    <w:rsid w:val="00F05C97"/>
    <w:rsid w:val="00F05CFE"/>
    <w:rsid w:val="00F06A7F"/>
    <w:rsid w:val="00F070FA"/>
    <w:rsid w:val="00F11B75"/>
    <w:rsid w:val="00F12A61"/>
    <w:rsid w:val="00F223E2"/>
    <w:rsid w:val="00F22F82"/>
    <w:rsid w:val="00F2408C"/>
    <w:rsid w:val="00F26034"/>
    <w:rsid w:val="00F273FA"/>
    <w:rsid w:val="00F302FC"/>
    <w:rsid w:val="00F325D5"/>
    <w:rsid w:val="00F33ED4"/>
    <w:rsid w:val="00F343A5"/>
    <w:rsid w:val="00F3460A"/>
    <w:rsid w:val="00F355DD"/>
    <w:rsid w:val="00F378BD"/>
    <w:rsid w:val="00F37B29"/>
    <w:rsid w:val="00F40B3D"/>
    <w:rsid w:val="00F41065"/>
    <w:rsid w:val="00F4139C"/>
    <w:rsid w:val="00F428F5"/>
    <w:rsid w:val="00F43019"/>
    <w:rsid w:val="00F434FB"/>
    <w:rsid w:val="00F469E8"/>
    <w:rsid w:val="00F52707"/>
    <w:rsid w:val="00F527CD"/>
    <w:rsid w:val="00F529F4"/>
    <w:rsid w:val="00F52FCB"/>
    <w:rsid w:val="00F53FFB"/>
    <w:rsid w:val="00F543C8"/>
    <w:rsid w:val="00F548BF"/>
    <w:rsid w:val="00F574AF"/>
    <w:rsid w:val="00F60450"/>
    <w:rsid w:val="00F60489"/>
    <w:rsid w:val="00F6139C"/>
    <w:rsid w:val="00F627C5"/>
    <w:rsid w:val="00F6357F"/>
    <w:rsid w:val="00F6559E"/>
    <w:rsid w:val="00F65696"/>
    <w:rsid w:val="00F6610E"/>
    <w:rsid w:val="00F675ED"/>
    <w:rsid w:val="00F705A5"/>
    <w:rsid w:val="00F7157B"/>
    <w:rsid w:val="00F745D9"/>
    <w:rsid w:val="00F764BF"/>
    <w:rsid w:val="00F805D6"/>
    <w:rsid w:val="00F8326F"/>
    <w:rsid w:val="00F84E61"/>
    <w:rsid w:val="00F84F8E"/>
    <w:rsid w:val="00F866B7"/>
    <w:rsid w:val="00F86FF3"/>
    <w:rsid w:val="00F8735C"/>
    <w:rsid w:val="00F87C46"/>
    <w:rsid w:val="00F91D2E"/>
    <w:rsid w:val="00F93297"/>
    <w:rsid w:val="00F946EF"/>
    <w:rsid w:val="00F95517"/>
    <w:rsid w:val="00F9580F"/>
    <w:rsid w:val="00F9759F"/>
    <w:rsid w:val="00FA249B"/>
    <w:rsid w:val="00FA299E"/>
    <w:rsid w:val="00FA3317"/>
    <w:rsid w:val="00FA544B"/>
    <w:rsid w:val="00FA5C98"/>
    <w:rsid w:val="00FB12D2"/>
    <w:rsid w:val="00FB1D3F"/>
    <w:rsid w:val="00FB20F8"/>
    <w:rsid w:val="00FB23E2"/>
    <w:rsid w:val="00FB3154"/>
    <w:rsid w:val="00FB3436"/>
    <w:rsid w:val="00FC0019"/>
    <w:rsid w:val="00FC0CD3"/>
    <w:rsid w:val="00FC1696"/>
    <w:rsid w:val="00FC33F0"/>
    <w:rsid w:val="00FC462E"/>
    <w:rsid w:val="00FC5249"/>
    <w:rsid w:val="00FD0056"/>
    <w:rsid w:val="00FD030D"/>
    <w:rsid w:val="00FD15B3"/>
    <w:rsid w:val="00FD1AD2"/>
    <w:rsid w:val="00FD2ECA"/>
    <w:rsid w:val="00FD2F34"/>
    <w:rsid w:val="00FD3669"/>
    <w:rsid w:val="00FD4160"/>
    <w:rsid w:val="00FD4A65"/>
    <w:rsid w:val="00FD55B6"/>
    <w:rsid w:val="00FD68F1"/>
    <w:rsid w:val="00FD732C"/>
    <w:rsid w:val="00FD7D94"/>
    <w:rsid w:val="00FE1907"/>
    <w:rsid w:val="00FE192E"/>
    <w:rsid w:val="00FE3331"/>
    <w:rsid w:val="00FE4161"/>
    <w:rsid w:val="00FE4BE8"/>
    <w:rsid w:val="00FF0FFA"/>
    <w:rsid w:val="00FF29C6"/>
    <w:rsid w:val="00FF3F69"/>
    <w:rsid w:val="00FF40DF"/>
    <w:rsid w:val="00FF4D1B"/>
    <w:rsid w:val="00FF592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79A50A8"/>
  <w15:docId w15:val="{4C52E282-4B2F-47B6-901A-82ADB592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379"/>
    <w:pPr>
      <w:spacing w:after="0" w:line="240" w:lineRule="auto"/>
    </w:pPr>
    <w:rPr>
      <w:rFonts w:ascii="FreesiaUPC" w:eastAsia="Cordia New" w:hAnsi="FreesiaUPC" w:cs="Frees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4B078B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Guideline Char"/>
    <w:basedOn w:val="DefaultParagraphFont"/>
    <w:link w:val="Header"/>
    <w:rsid w:val="004B078B"/>
  </w:style>
  <w:style w:type="paragraph" w:styleId="Footer">
    <w:name w:val="footer"/>
    <w:basedOn w:val="Normal"/>
    <w:link w:val="FooterChar"/>
    <w:uiPriority w:val="99"/>
    <w:unhideWhenUsed/>
    <w:rsid w:val="004B07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78B"/>
  </w:style>
  <w:style w:type="paragraph" w:styleId="BalloonText">
    <w:name w:val="Balloon Text"/>
    <w:basedOn w:val="Normal"/>
    <w:link w:val="BalloonTextChar"/>
    <w:uiPriority w:val="99"/>
    <w:semiHidden/>
    <w:unhideWhenUsed/>
    <w:rsid w:val="004B078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78B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10E8E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0F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Iheader2">
    <w:name w:val="PDI header2"/>
    <w:basedOn w:val="Normal"/>
    <w:rsid w:val="007C2379"/>
    <w:pPr>
      <w:tabs>
        <w:tab w:val="left" w:pos="750"/>
      </w:tabs>
      <w:spacing w:before="120" w:after="120"/>
      <w:ind w:left="750" w:hanging="450"/>
      <w:jc w:val="thaiDistribute"/>
    </w:pPr>
    <w:rPr>
      <w:rFonts w:ascii="Browallia New" w:eastAsia="Times New Roman" w:hAnsi="Browallia New" w:cs="Browallia New"/>
      <w:b/>
      <w:bCs/>
    </w:rPr>
  </w:style>
  <w:style w:type="paragraph" w:customStyle="1" w:styleId="Default">
    <w:name w:val="Default"/>
    <w:rsid w:val="00D51B2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192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1923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2407B1"/>
    <w:rPr>
      <w:color w:val="808080"/>
      <w:shd w:val="clear" w:color="auto" w:fill="E6E6E6"/>
    </w:rPr>
  </w:style>
  <w:style w:type="character" w:customStyle="1" w:styleId="fontstyle01">
    <w:name w:val="fontstyle01"/>
    <w:rsid w:val="00C63D4B"/>
    <w:rPr>
      <w:rFonts w:ascii="Angsana New" w:hAnsi="Angsana New" w:cs="Angsana New" w:hint="default"/>
      <w:b/>
      <w:bCs/>
      <w:i w:val="0"/>
      <w:iCs w:val="0"/>
      <w:color w:val="000000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1F45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1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1409AE98BAF849BD8A3B7622CC5AA9" ma:contentTypeVersion="10" ma:contentTypeDescription="สร้างเอกสารใหม่" ma:contentTypeScope="" ma:versionID="5a581d6153f49a639828c0dc206236e8">
  <xsd:schema xmlns:xsd="http://www.w3.org/2001/XMLSchema" xmlns:xs="http://www.w3.org/2001/XMLSchema" xmlns:p="http://schemas.microsoft.com/office/2006/metadata/properties" xmlns:ns2="01b91ada-f45b-4dc0-8c7c-0c487842c510" targetNamespace="http://schemas.microsoft.com/office/2006/metadata/properties" ma:root="true" ma:fieldsID="60ce4a6dd8c5caecd4712bf602e1fda5" ns2:_="">
    <xsd:import namespace="01b91ada-f45b-4dc0-8c7c-0c487842c5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91ada-f45b-4dc0-8c7c-0c487842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C8C3-1A8A-45F4-A5ED-6FFDFB0162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5762A-8041-4295-8061-AAD9E5F139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B4654-6233-45B0-AD65-10BECCD83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C686A-696E-4787-A0B7-1416C9E08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91ada-f45b-4dc0-8c7c-0c487842c5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vt:lpstr>
    </vt:vector>
  </TitlesOfParts>
  <Company>Hewlett-Packard Company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3 ข้อมูลเกี่ยวกับการเสนอขายหลักทรัพย์                                            บริษัท เดนทัล คอร์ปอเรชั่น จำกัด (มหาชน)</dc:title>
  <dc:creator>wit@asiaplus.co.th</dc:creator>
  <cp:lastModifiedBy>Secretariat &amp; Internal Audit Team</cp:lastModifiedBy>
  <cp:revision>14</cp:revision>
  <cp:lastPrinted>2021-01-19T08:50:00Z</cp:lastPrinted>
  <dcterms:created xsi:type="dcterms:W3CDTF">2021-01-20T02:29:00Z</dcterms:created>
  <dcterms:modified xsi:type="dcterms:W3CDTF">2021-03-29T14:38:00Z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0x0101000C1409AE98BAF849BD8A3B7622CC5AA9</vt:lpwstr>
  </property>
  <property fmtid="{D5CDD505-2E9C-101B-9397-08002B2CF9AE}" pid="3" name="MSIP_Label_b82e519c-425c-4efb-b55a-e38adabb9a00_Enabled">
    <vt:lpwstr>True</vt:lpwstr>
  </property>
  <property fmtid="{D5CDD505-2E9C-101B-9397-08002B2CF9AE}" pid="4" name="MSIP_Label_b82e519c-425c-4efb-b55a-e38adabb9a00_SiteId">
    <vt:lpwstr>285c789b-e9e6-4a88-9bf8-a2bae28a3402</vt:lpwstr>
  </property>
  <property fmtid="{D5CDD505-2E9C-101B-9397-08002B2CF9AE}" pid="5" name="MSIP_Label_b82e519c-425c-4efb-b55a-e38adabb9a00_Owner">
    <vt:lpwstr>rachada@asiaplus.co.th</vt:lpwstr>
  </property>
  <property fmtid="{D5CDD505-2E9C-101B-9397-08002B2CF9AE}" pid="6" name="MSIP_Label_b82e519c-425c-4efb-b55a-e38adabb9a00_SetDate">
    <vt:lpwstr>2020-01-09T12:40:12.2137623Z</vt:lpwstr>
  </property>
  <property fmtid="{D5CDD505-2E9C-101B-9397-08002B2CF9AE}" pid="7" name="MSIP_Label_b82e519c-425c-4efb-b55a-e38adabb9a00_Name">
    <vt:lpwstr>Classify and Label</vt:lpwstr>
  </property>
  <property fmtid="{D5CDD505-2E9C-101B-9397-08002B2CF9AE}" pid="8" name="MSIP_Label_b82e519c-425c-4efb-b55a-e38adabb9a00_Application">
    <vt:lpwstr>Microsoft Azure Information Protection</vt:lpwstr>
  </property>
  <property fmtid="{D5CDD505-2E9C-101B-9397-08002B2CF9AE}" pid="9" name="MSIP_Label_b82e519c-425c-4efb-b55a-e38adabb9a00_ActionId">
    <vt:lpwstr>36263616-9e3d-44e4-b2c6-2857852bd013</vt:lpwstr>
  </property>
  <property fmtid="{D5CDD505-2E9C-101B-9397-08002B2CF9AE}" pid="10" name="MSIP_Label_b82e519c-425c-4efb-b55a-e38adabb9a00_Extended_MSFT_Method">
    <vt:lpwstr>Manual</vt:lpwstr>
  </property>
  <property fmtid="{D5CDD505-2E9C-101B-9397-08002B2CF9AE}" pid="11" name="MSIP_Label_76387d2f-cc70-4dd2-a848-f3d45ab6142e_Enabled">
    <vt:lpwstr>True</vt:lpwstr>
  </property>
  <property fmtid="{D5CDD505-2E9C-101B-9397-08002B2CF9AE}" pid="12" name="MSIP_Label_76387d2f-cc70-4dd2-a848-f3d45ab6142e_SiteId">
    <vt:lpwstr>285c789b-e9e6-4a88-9bf8-a2bae28a3402</vt:lpwstr>
  </property>
  <property fmtid="{D5CDD505-2E9C-101B-9397-08002B2CF9AE}" pid="13" name="MSIP_Label_76387d2f-cc70-4dd2-a848-f3d45ab6142e_Owner">
    <vt:lpwstr>rachada@asiaplus.co.th</vt:lpwstr>
  </property>
  <property fmtid="{D5CDD505-2E9C-101B-9397-08002B2CF9AE}" pid="14" name="MSIP_Label_76387d2f-cc70-4dd2-a848-f3d45ab6142e_SetDate">
    <vt:lpwstr>2020-01-09T12:40:12.2137623Z</vt:lpwstr>
  </property>
  <property fmtid="{D5CDD505-2E9C-101B-9397-08002B2CF9AE}" pid="15" name="MSIP_Label_76387d2f-cc70-4dd2-a848-f3d45ab6142e_Name">
    <vt:lpwstr>*Not Define Label*</vt:lpwstr>
  </property>
  <property fmtid="{D5CDD505-2E9C-101B-9397-08002B2CF9AE}" pid="16" name="MSIP_Label_76387d2f-cc70-4dd2-a848-f3d45ab6142e_Application">
    <vt:lpwstr>Microsoft Azure Information Protection</vt:lpwstr>
  </property>
  <property fmtid="{D5CDD505-2E9C-101B-9397-08002B2CF9AE}" pid="17" name="MSIP_Label_76387d2f-cc70-4dd2-a848-f3d45ab6142e_ActionId">
    <vt:lpwstr>36263616-9e3d-44e4-b2c6-2857852bd013</vt:lpwstr>
  </property>
  <property fmtid="{D5CDD505-2E9C-101B-9397-08002B2CF9AE}" pid="18" name="MSIP_Label_76387d2f-cc70-4dd2-a848-f3d45ab6142e_Parent">
    <vt:lpwstr>b82e519c-425c-4efb-b55a-e38adabb9a00</vt:lpwstr>
  </property>
  <property fmtid="{D5CDD505-2E9C-101B-9397-08002B2CF9AE}" pid="19" name="MSIP_Label_76387d2f-cc70-4dd2-a848-f3d45ab6142e_Extended_MSFT_Method">
    <vt:lpwstr>Manual</vt:lpwstr>
  </property>
  <property fmtid="{D5CDD505-2E9C-101B-9397-08002B2CF9AE}" pid="20" name="Sensitivity">
    <vt:lpwstr>Classify and Label *Not Define Label*</vt:lpwstr>
  </property>
</Properties>
</file>