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650F840" w14:textId="77777777" w:rsidR="00F567E9" w:rsidRPr="004B3F64" w:rsidRDefault="00F567E9" w:rsidP="00F567E9">
      <w:pPr>
        <w:pStyle w:val="PlainText"/>
        <w:tabs>
          <w:tab w:val="left" w:pos="1800"/>
        </w:tabs>
        <w:jc w:val="center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4B3F64">
        <w:rPr>
          <w:rFonts w:asciiTheme="majorBidi" w:hAnsiTheme="majorBidi" w:cstheme="majorBidi"/>
          <w:b/>
          <w:bCs/>
          <w:sz w:val="32"/>
          <w:szCs w:val="32"/>
          <w:cs/>
        </w:rPr>
        <w:t>ส่วนที่ 2</w:t>
      </w:r>
    </w:p>
    <w:p w14:paraId="3A99DE08" w14:textId="22E38BE5" w:rsidR="00F567E9" w:rsidRPr="004B3F64" w:rsidRDefault="00F567E9" w:rsidP="00FF29BA">
      <w:pPr>
        <w:pStyle w:val="PlainText"/>
        <w:jc w:val="center"/>
        <w:rPr>
          <w:rFonts w:asciiTheme="majorBidi" w:hAnsiTheme="majorBidi" w:cstheme="majorBidi"/>
          <w:cs/>
        </w:rPr>
      </w:pPr>
      <w:r w:rsidRPr="004B3F64">
        <w:rPr>
          <w:rFonts w:asciiTheme="majorBidi" w:hAnsiTheme="majorBidi" w:cstheme="majorBidi"/>
          <w:b/>
          <w:bCs/>
          <w:sz w:val="32"/>
          <w:szCs w:val="32"/>
          <w:cs/>
        </w:rPr>
        <w:t>การจัดการและการกำกับดูแลกิจการ</w:t>
      </w:r>
    </w:p>
    <w:p w14:paraId="06ABE5B8" w14:textId="7FAA8841" w:rsidR="007F1DA4" w:rsidRPr="004B3F64" w:rsidRDefault="001D5EBC" w:rsidP="004B3F64">
      <w:pPr>
        <w:pStyle w:val="Heading1"/>
        <w:spacing w:before="240"/>
        <w:ind w:left="567" w:hanging="567"/>
        <w:rPr>
          <w:rFonts w:asciiTheme="majorBidi" w:hAnsiTheme="majorBidi" w:cstheme="majorBidi"/>
          <w:u w:val="single"/>
        </w:rPr>
      </w:pPr>
      <w:r w:rsidRPr="004B3F64">
        <w:rPr>
          <w:rFonts w:asciiTheme="majorBidi" w:hAnsiTheme="majorBidi" w:cstheme="majorBidi"/>
        </w:rPr>
        <w:t>7</w:t>
      </w:r>
      <w:r w:rsidR="00F03032" w:rsidRPr="004B3F64">
        <w:rPr>
          <w:rFonts w:asciiTheme="majorBidi" w:hAnsiTheme="majorBidi" w:cstheme="majorBidi"/>
          <w:cs/>
        </w:rPr>
        <w:t xml:space="preserve">. </w:t>
      </w:r>
      <w:r w:rsidRPr="004B3F64">
        <w:rPr>
          <w:rFonts w:asciiTheme="majorBidi" w:hAnsiTheme="majorBidi" w:cstheme="majorBidi"/>
          <w:cs/>
        </w:rPr>
        <w:tab/>
      </w:r>
      <w:r w:rsidR="00F03032" w:rsidRPr="004B3F64">
        <w:rPr>
          <w:rFonts w:asciiTheme="majorBidi" w:hAnsiTheme="majorBidi" w:cstheme="majorBidi"/>
          <w:u w:val="single"/>
          <w:cs/>
        </w:rPr>
        <w:t>ข้อมูลหลักทรัพย์และผู้ถือหุ้น</w:t>
      </w:r>
    </w:p>
    <w:p w14:paraId="0B98881B" w14:textId="4C3A11CF" w:rsidR="007F1DA4" w:rsidRPr="002A5160" w:rsidRDefault="001D5EBC" w:rsidP="004B3F64">
      <w:pPr>
        <w:pStyle w:val="Heading1"/>
        <w:spacing w:before="120"/>
        <w:ind w:left="567" w:hanging="567"/>
        <w:jc w:val="thaiDistribute"/>
        <w:rPr>
          <w:rFonts w:ascii="Angsana New" w:hAnsi="Angsana New" w:cs="Angsana New"/>
        </w:rPr>
      </w:pPr>
      <w:r w:rsidRPr="00B65828">
        <w:rPr>
          <w:rFonts w:asciiTheme="majorBidi" w:hAnsiTheme="majorBidi" w:cstheme="majorBidi"/>
        </w:rPr>
        <w:t>7</w:t>
      </w:r>
      <w:r w:rsidR="00F567E9" w:rsidRPr="002A5160">
        <w:rPr>
          <w:rFonts w:ascii="Angsana New" w:hAnsi="Angsana New" w:cs="Angsana New"/>
          <w:cs/>
        </w:rPr>
        <w:t>.</w:t>
      </w:r>
      <w:r w:rsidR="00F567E9" w:rsidRPr="002A5160">
        <w:rPr>
          <w:rFonts w:ascii="Angsana New" w:hAnsi="Angsana New" w:cs="Angsana New"/>
        </w:rPr>
        <w:t xml:space="preserve">1 </w:t>
      </w:r>
      <w:r w:rsidRPr="002A5160">
        <w:rPr>
          <w:rFonts w:ascii="Angsana New" w:hAnsi="Angsana New" w:cs="Angsana New"/>
          <w:cs/>
        </w:rPr>
        <w:tab/>
      </w:r>
      <w:r w:rsidR="00F567E9" w:rsidRPr="002A5160">
        <w:rPr>
          <w:rFonts w:ascii="Angsana New" w:hAnsi="Angsana New" w:cs="Angsana New"/>
          <w:cs/>
        </w:rPr>
        <w:t xml:space="preserve">จำนวนทุนจดทะเบียนและทุนชำระแล้ว </w:t>
      </w:r>
      <w:r w:rsidR="007F1DA4" w:rsidRPr="002A5160">
        <w:rPr>
          <w:rFonts w:ascii="Angsana New" w:hAnsi="Angsana New" w:cs="Angsana New"/>
          <w:cs/>
        </w:rPr>
        <w:t>ของบริษัท</w:t>
      </w:r>
    </w:p>
    <w:p w14:paraId="75AA397D" w14:textId="11DB10B3" w:rsidR="007F1DA4" w:rsidRPr="002A5160" w:rsidRDefault="007F1DA4" w:rsidP="004B3F64">
      <w:pPr>
        <w:spacing w:before="120"/>
        <w:ind w:firstLine="567"/>
        <w:jc w:val="thaiDistribute"/>
        <w:rPr>
          <w:rFonts w:ascii="Angsana New" w:hAnsi="Angsana New" w:cs="Angsana New"/>
          <w:sz w:val="32"/>
          <w:szCs w:val="32"/>
        </w:rPr>
      </w:pPr>
      <w:r w:rsidRPr="002A5160">
        <w:rPr>
          <w:rFonts w:ascii="Angsana New" w:hAnsi="Angsana New" w:cs="Angsana New"/>
          <w:sz w:val="32"/>
          <w:szCs w:val="32"/>
          <w:cs/>
        </w:rPr>
        <w:t>บริษัท</w:t>
      </w:r>
      <w:r w:rsidR="00F36F87" w:rsidRPr="002A5160">
        <w:rPr>
          <w:rFonts w:ascii="Angsana New" w:hAnsi="Angsana New" w:cs="Angsana New"/>
          <w:sz w:val="32"/>
          <w:szCs w:val="32"/>
          <w:cs/>
        </w:rPr>
        <w:t xml:space="preserve">ฯ </w:t>
      </w:r>
      <w:r w:rsidRPr="002A5160">
        <w:rPr>
          <w:rFonts w:ascii="Angsana New" w:hAnsi="Angsana New" w:cs="Angsana New"/>
          <w:sz w:val="32"/>
          <w:szCs w:val="32"/>
          <w:cs/>
        </w:rPr>
        <w:t xml:space="preserve">มีทุนจดทะเบียน ณ วันที่ </w:t>
      </w:r>
      <w:r w:rsidR="00EE1373">
        <w:rPr>
          <w:rFonts w:ascii="Angsana New" w:hAnsi="Angsana New" w:cs="Angsana New"/>
          <w:sz w:val="32"/>
          <w:szCs w:val="32"/>
        </w:rPr>
        <w:t xml:space="preserve">1  </w:t>
      </w:r>
      <w:r w:rsidR="00EE1373">
        <w:rPr>
          <w:rFonts w:ascii="Angsana New" w:hAnsi="Angsana New" w:cs="Angsana New" w:hint="cs"/>
          <w:sz w:val="32"/>
          <w:szCs w:val="32"/>
          <w:cs/>
        </w:rPr>
        <w:t xml:space="preserve">ตุลาคม </w:t>
      </w:r>
      <w:r w:rsidR="00044318" w:rsidRPr="004B3F64">
        <w:rPr>
          <w:rFonts w:ascii="Angsana New" w:hAnsi="Angsana New" w:cs="Angsana New"/>
          <w:sz w:val="32"/>
          <w:szCs w:val="32"/>
        </w:rPr>
        <w:t>2563</w:t>
      </w:r>
      <w:r w:rsidR="00654BD6" w:rsidRPr="002A5160">
        <w:rPr>
          <w:rFonts w:ascii="Angsana New" w:hAnsi="Angsana New" w:cs="Angsana New"/>
          <w:sz w:val="32"/>
          <w:szCs w:val="32"/>
          <w:cs/>
        </w:rPr>
        <w:t xml:space="preserve"> </w:t>
      </w:r>
      <w:r w:rsidRPr="002A5160">
        <w:rPr>
          <w:rFonts w:ascii="Angsana New" w:hAnsi="Angsana New" w:cs="Angsana New"/>
          <w:sz w:val="32"/>
          <w:szCs w:val="32"/>
          <w:cs/>
        </w:rPr>
        <w:t xml:space="preserve">จำนวน </w:t>
      </w:r>
      <w:r w:rsidR="00F36F87" w:rsidRPr="002A5160">
        <w:rPr>
          <w:rFonts w:ascii="Angsana New" w:hAnsi="Angsana New" w:cs="Angsana New"/>
          <w:sz w:val="32"/>
          <w:szCs w:val="32"/>
        </w:rPr>
        <w:t>784,000,000</w:t>
      </w:r>
      <w:r w:rsidR="00F36F87" w:rsidRPr="002A5160">
        <w:rPr>
          <w:rFonts w:ascii="Angsana New" w:hAnsi="Angsana New" w:cs="Angsana New"/>
          <w:sz w:val="32"/>
          <w:szCs w:val="32"/>
          <w:cs/>
        </w:rPr>
        <w:t xml:space="preserve"> </w:t>
      </w:r>
      <w:r w:rsidRPr="002A5160">
        <w:rPr>
          <w:rFonts w:ascii="Angsana New" w:hAnsi="Angsana New" w:cs="Angsana New"/>
          <w:sz w:val="32"/>
          <w:szCs w:val="32"/>
          <w:cs/>
        </w:rPr>
        <w:t xml:space="preserve">ล้านบาท เรียกชำระเต็มมูลค่าแล้ว โดยแบ่งเป็นหุ้นสามัญจำนวน </w:t>
      </w:r>
      <w:r w:rsidR="00F36F87" w:rsidRPr="002A5160">
        <w:rPr>
          <w:rFonts w:ascii="Angsana New" w:hAnsi="Angsana New" w:cs="Angsana New"/>
          <w:sz w:val="32"/>
          <w:szCs w:val="32"/>
        </w:rPr>
        <w:t>78,400,000</w:t>
      </w:r>
      <w:r w:rsidRPr="002A5160">
        <w:rPr>
          <w:rFonts w:ascii="Angsana New" w:hAnsi="Angsana New" w:cs="Angsana New"/>
          <w:sz w:val="32"/>
          <w:szCs w:val="32"/>
          <w:cs/>
        </w:rPr>
        <w:t xml:space="preserve"> หุ้น มูลค่าที่ตราไว้หุ้นละ </w:t>
      </w:r>
      <w:r w:rsidRPr="002A5160">
        <w:rPr>
          <w:rFonts w:ascii="Angsana New" w:hAnsi="Angsana New" w:cs="Angsana New"/>
          <w:sz w:val="32"/>
          <w:szCs w:val="32"/>
        </w:rPr>
        <w:t>10</w:t>
      </w:r>
      <w:r w:rsidRPr="002A5160">
        <w:rPr>
          <w:rFonts w:ascii="Angsana New" w:hAnsi="Angsana New" w:cs="Angsana New"/>
          <w:sz w:val="32"/>
          <w:szCs w:val="32"/>
          <w:cs/>
        </w:rPr>
        <w:t>.</w:t>
      </w:r>
      <w:r w:rsidRPr="002A5160">
        <w:rPr>
          <w:rFonts w:ascii="Angsana New" w:hAnsi="Angsana New" w:cs="Angsana New"/>
          <w:sz w:val="32"/>
          <w:szCs w:val="32"/>
        </w:rPr>
        <w:t>00</w:t>
      </w:r>
      <w:r w:rsidRPr="002A5160">
        <w:rPr>
          <w:rFonts w:ascii="Angsana New" w:hAnsi="Angsana New" w:cs="Angsana New"/>
          <w:sz w:val="32"/>
          <w:szCs w:val="32"/>
          <w:cs/>
        </w:rPr>
        <w:t xml:space="preserve"> บาท </w:t>
      </w:r>
    </w:p>
    <w:p w14:paraId="6AB76614" w14:textId="553C8DF7" w:rsidR="00693537" w:rsidRPr="002A5160" w:rsidRDefault="00693537" w:rsidP="00F96180">
      <w:pPr>
        <w:jc w:val="thaiDistribute"/>
        <w:rPr>
          <w:rFonts w:ascii="Angsana New" w:hAnsi="Angsana New" w:cs="Angsana New"/>
          <w:sz w:val="32"/>
          <w:szCs w:val="32"/>
        </w:rPr>
      </w:pPr>
    </w:p>
    <w:p w14:paraId="66FAACF8" w14:textId="65E61A2A" w:rsidR="00F567E9" w:rsidRPr="004B3F64" w:rsidRDefault="00F567E9" w:rsidP="004B3F64">
      <w:pPr>
        <w:pStyle w:val="Heading1"/>
        <w:ind w:left="567" w:hanging="567"/>
        <w:jc w:val="thaiDistribute"/>
        <w:rPr>
          <w:rFonts w:ascii="Angsana New" w:hAnsi="Angsana New" w:cs="Angsana New"/>
          <w:b w:val="0"/>
          <w:bCs w:val="0"/>
        </w:rPr>
      </w:pPr>
      <w:r w:rsidRPr="002A5160">
        <w:rPr>
          <w:rFonts w:ascii="Angsana New" w:hAnsi="Angsana New" w:cs="Angsana New"/>
        </w:rPr>
        <w:t>7</w:t>
      </w:r>
      <w:r w:rsidRPr="002A5160">
        <w:rPr>
          <w:rFonts w:ascii="Angsana New" w:hAnsi="Angsana New" w:cs="Angsana New"/>
          <w:cs/>
        </w:rPr>
        <w:t>.</w:t>
      </w:r>
      <w:r w:rsidRPr="002A5160">
        <w:rPr>
          <w:rFonts w:ascii="Angsana New" w:hAnsi="Angsana New" w:cs="Angsana New"/>
        </w:rPr>
        <w:t xml:space="preserve">2 </w:t>
      </w:r>
      <w:r w:rsidR="001D5EBC" w:rsidRPr="004B3F64">
        <w:rPr>
          <w:rFonts w:ascii="Angsana New" w:hAnsi="Angsana New" w:cs="Angsana New"/>
          <w:cs/>
        </w:rPr>
        <w:tab/>
      </w:r>
      <w:r w:rsidRPr="004B3F64">
        <w:rPr>
          <w:rFonts w:ascii="Angsana New" w:hAnsi="Angsana New" w:cs="Angsana New"/>
          <w:cs/>
        </w:rPr>
        <w:t>ผู้ถือหุ้น</w:t>
      </w:r>
    </w:p>
    <w:p w14:paraId="1EFE9469" w14:textId="11E9658D" w:rsidR="002A5160" w:rsidRPr="004B3F64" w:rsidRDefault="00F567E9" w:rsidP="004B3F64">
      <w:pPr>
        <w:tabs>
          <w:tab w:val="left" w:pos="1134"/>
        </w:tabs>
        <w:ind w:firstLine="567"/>
        <w:jc w:val="thaiDistribute"/>
        <w:rPr>
          <w:rFonts w:ascii="Angsana New" w:hAnsi="Angsana New" w:cs="Angsana New"/>
          <w:sz w:val="32"/>
          <w:szCs w:val="32"/>
        </w:rPr>
      </w:pPr>
      <w:r w:rsidRPr="004B3F64">
        <w:rPr>
          <w:rFonts w:ascii="Angsana New" w:hAnsi="Angsana New" w:cs="Angsana New"/>
          <w:sz w:val="32"/>
          <w:szCs w:val="32"/>
          <w:cs/>
        </w:rPr>
        <w:t>(1)</w:t>
      </w:r>
      <w:r w:rsidRPr="004B3F64">
        <w:rPr>
          <w:rFonts w:ascii="Angsana New" w:hAnsi="Angsana New" w:cs="Angsana New"/>
          <w:sz w:val="32"/>
          <w:szCs w:val="32"/>
          <w:cs/>
        </w:rPr>
        <w:tab/>
      </w:r>
      <w:r w:rsidR="008B5B0E" w:rsidRPr="002A5160">
        <w:rPr>
          <w:rFonts w:ascii="Angsana New" w:hAnsi="Angsana New" w:cs="Angsana New"/>
          <w:sz w:val="32"/>
          <w:szCs w:val="32"/>
          <w:cs/>
        </w:rPr>
        <w:t>รายชื่อกลุ่มผู้ถือหุ้นสูงสุด 10 รายแรก พร้อมทั้งจำนวนหุ้นและสัดส่วนการถือหุ้น</w:t>
      </w:r>
      <w:r w:rsidR="00C754BF" w:rsidRPr="002A5160">
        <w:rPr>
          <w:rFonts w:ascii="Angsana New" w:hAnsi="Angsana New" w:cs="Angsana New"/>
          <w:sz w:val="32"/>
          <w:szCs w:val="32"/>
          <w:cs/>
        </w:rPr>
        <w:t xml:space="preserve"> </w:t>
      </w:r>
    </w:p>
    <w:p w14:paraId="1D234291" w14:textId="66AB17CC" w:rsidR="008B5B0E" w:rsidRPr="002A5160" w:rsidRDefault="002A5160" w:rsidP="004B3F64">
      <w:pPr>
        <w:tabs>
          <w:tab w:val="left" w:pos="1134"/>
        </w:tabs>
        <w:ind w:left="1134" w:hanging="567"/>
        <w:jc w:val="thaiDistribute"/>
        <w:rPr>
          <w:rFonts w:ascii="Angsana New" w:hAnsi="Angsana New" w:cs="Angsana New"/>
          <w:sz w:val="32"/>
          <w:szCs w:val="32"/>
          <w:cs/>
        </w:rPr>
      </w:pPr>
      <w:r w:rsidRPr="004B3F64">
        <w:rPr>
          <w:rFonts w:ascii="Angsana New" w:hAnsi="Angsana New" w:cs="Angsana New"/>
          <w:sz w:val="32"/>
          <w:szCs w:val="32"/>
          <w:cs/>
        </w:rPr>
        <w:tab/>
      </w:r>
      <w:r w:rsidR="008B5B0E" w:rsidRPr="002A5160">
        <w:rPr>
          <w:rFonts w:ascii="Angsana New" w:hAnsi="Angsana New" w:cs="Angsana New"/>
          <w:sz w:val="32"/>
          <w:szCs w:val="32"/>
          <w:cs/>
        </w:rPr>
        <w:t xml:space="preserve">ณ วันที่ </w:t>
      </w:r>
      <w:r w:rsidR="005014F9" w:rsidRPr="002A5160">
        <w:rPr>
          <w:rFonts w:ascii="Angsana New" w:hAnsi="Angsana New" w:cs="Angsana New"/>
          <w:sz w:val="32"/>
          <w:szCs w:val="32"/>
        </w:rPr>
        <w:t xml:space="preserve">1 </w:t>
      </w:r>
      <w:r w:rsidR="005014F9" w:rsidRPr="002A5160">
        <w:rPr>
          <w:rFonts w:ascii="Angsana New" w:hAnsi="Angsana New" w:cs="Angsana New"/>
          <w:sz w:val="32"/>
          <w:szCs w:val="32"/>
          <w:cs/>
        </w:rPr>
        <w:t xml:space="preserve">ตุลาคม </w:t>
      </w:r>
      <w:r w:rsidR="005014F9" w:rsidRPr="002A5160">
        <w:rPr>
          <w:rFonts w:ascii="Angsana New" w:hAnsi="Angsana New" w:cs="Angsana New"/>
          <w:sz w:val="32"/>
          <w:szCs w:val="32"/>
        </w:rPr>
        <w:t>2563</w:t>
      </w:r>
    </w:p>
    <w:tbl>
      <w:tblPr>
        <w:tblW w:w="9231" w:type="dxa"/>
        <w:tblInd w:w="113" w:type="dxa"/>
        <w:tblLook w:val="04A0" w:firstRow="1" w:lastRow="0" w:firstColumn="1" w:lastColumn="0" w:noHBand="0" w:noVBand="1"/>
      </w:tblPr>
      <w:tblGrid>
        <w:gridCol w:w="591"/>
        <w:gridCol w:w="4136"/>
        <w:gridCol w:w="2077"/>
        <w:gridCol w:w="2427"/>
      </w:tblGrid>
      <w:tr w:rsidR="00693537" w:rsidRPr="002A5160" w14:paraId="2F0824A8" w14:textId="77777777" w:rsidTr="00F96180">
        <w:trPr>
          <w:trHeight w:val="468"/>
        </w:trPr>
        <w:tc>
          <w:tcPr>
            <w:tcW w:w="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14:paraId="384756EC" w14:textId="77777777" w:rsidR="00693537" w:rsidRPr="002A5160" w:rsidRDefault="00693537" w:rsidP="00797104">
            <w:pPr>
              <w:jc w:val="center"/>
              <w:rPr>
                <w:rFonts w:ascii="Angsana New" w:hAnsi="Angsana New" w:cs="Angsana New"/>
                <w:color w:val="000000"/>
                <w:sz w:val="36"/>
                <w:szCs w:val="36"/>
                <w:cs/>
              </w:rPr>
            </w:pPr>
          </w:p>
        </w:tc>
        <w:tc>
          <w:tcPr>
            <w:tcW w:w="4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bottom"/>
            <w:hideMark/>
          </w:tcPr>
          <w:p w14:paraId="6CBD7723" w14:textId="640F4141" w:rsidR="00693537" w:rsidRPr="002A5160" w:rsidRDefault="00693537" w:rsidP="00797104">
            <w:pPr>
              <w:jc w:val="center"/>
              <w:rPr>
                <w:rFonts w:ascii="Angsana New" w:hAnsi="Angsana New" w:cs="Angsana New"/>
                <w:color w:val="000000"/>
                <w:sz w:val="36"/>
                <w:szCs w:val="36"/>
              </w:rPr>
            </w:pPr>
            <w:r w:rsidRPr="002A5160">
              <w:rPr>
                <w:rFonts w:ascii="Angsana New" w:hAnsi="Angsana New" w:cs="Angsana New"/>
                <w:color w:val="000000"/>
                <w:sz w:val="36"/>
                <w:szCs w:val="36"/>
                <w:cs/>
              </w:rPr>
              <w:t>ชื่อ</w:t>
            </w:r>
          </w:p>
        </w:tc>
        <w:tc>
          <w:tcPr>
            <w:tcW w:w="20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bottom"/>
            <w:hideMark/>
          </w:tcPr>
          <w:p w14:paraId="3B9057FA" w14:textId="77777777" w:rsidR="00693537" w:rsidRPr="002A5160" w:rsidRDefault="00693537" w:rsidP="00797104">
            <w:pPr>
              <w:jc w:val="center"/>
              <w:rPr>
                <w:rFonts w:ascii="Angsana New" w:hAnsi="Angsana New" w:cs="Angsana New"/>
                <w:color w:val="000000"/>
                <w:sz w:val="36"/>
                <w:szCs w:val="36"/>
              </w:rPr>
            </w:pPr>
            <w:r w:rsidRPr="002A5160">
              <w:rPr>
                <w:rFonts w:ascii="Angsana New" w:hAnsi="Angsana New" w:cs="Angsana New"/>
                <w:color w:val="000000"/>
                <w:sz w:val="36"/>
                <w:szCs w:val="36"/>
                <w:cs/>
              </w:rPr>
              <w:t>จำนวนหุ้น</w:t>
            </w:r>
          </w:p>
        </w:tc>
        <w:tc>
          <w:tcPr>
            <w:tcW w:w="2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bottom"/>
            <w:hideMark/>
          </w:tcPr>
          <w:p w14:paraId="2B8BD8C7" w14:textId="77777777" w:rsidR="00693537" w:rsidRPr="002A5160" w:rsidRDefault="00693537" w:rsidP="00797104">
            <w:pPr>
              <w:jc w:val="center"/>
              <w:rPr>
                <w:rFonts w:ascii="Angsana New" w:hAnsi="Angsana New" w:cs="Angsana New"/>
                <w:color w:val="000000"/>
                <w:sz w:val="36"/>
                <w:szCs w:val="36"/>
              </w:rPr>
            </w:pPr>
            <w:r w:rsidRPr="002A5160">
              <w:rPr>
                <w:rFonts w:ascii="Angsana New" w:hAnsi="Angsana New" w:cs="Angsana New"/>
                <w:color w:val="000000"/>
                <w:sz w:val="36"/>
                <w:szCs w:val="36"/>
                <w:cs/>
              </w:rPr>
              <w:t>สัดส่วนการถือหุ้น (%)</w:t>
            </w:r>
          </w:p>
        </w:tc>
      </w:tr>
      <w:tr w:rsidR="00915D32" w:rsidRPr="002A5160" w14:paraId="4029600A" w14:textId="77777777" w:rsidTr="00F96180">
        <w:trPr>
          <w:trHeight w:val="468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2488A5A9" w14:textId="5DEF9A24" w:rsidR="00915D32" w:rsidRPr="002A5160" w:rsidRDefault="00915D32" w:rsidP="00F96180">
            <w:pPr>
              <w:jc w:val="center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</w:rPr>
              <w:t>1</w:t>
            </w:r>
          </w:p>
        </w:tc>
        <w:tc>
          <w:tcPr>
            <w:tcW w:w="413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66731D1E" w14:textId="41E97F41" w:rsidR="00915D32" w:rsidRPr="004B3F64" w:rsidRDefault="00BF0302" w:rsidP="00915D32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</w:rPr>
              <w:t>Showa Denko Materials Co</w:t>
            </w:r>
            <w:r w:rsidRPr="002A5160">
              <w:rPr>
                <w:rFonts w:ascii="Angsana New" w:hAnsi="Angsana New" w:cs="Angsana New"/>
                <w:sz w:val="32"/>
                <w:szCs w:val="32"/>
                <w:cs/>
              </w:rPr>
              <w:t>.</w:t>
            </w:r>
            <w:r w:rsidRPr="002A5160">
              <w:rPr>
                <w:rFonts w:ascii="Angsana New" w:hAnsi="Angsana New" w:cs="Angsana New"/>
                <w:sz w:val="32"/>
                <w:szCs w:val="32"/>
              </w:rPr>
              <w:t>,Ltd</w:t>
            </w:r>
            <w:r w:rsidRPr="002A5160">
              <w:rPr>
                <w:rFonts w:ascii="Angsana New" w:hAnsi="Angsana New" w:cs="Angsana New"/>
                <w:sz w:val="32"/>
                <w:szCs w:val="32"/>
                <w:cs/>
              </w:rPr>
              <w:t>.</w:t>
            </w:r>
            <w:r w:rsidR="00772964" w:rsidRPr="004B3F64">
              <w:rPr>
                <w:rFonts w:ascii="Angsana New" w:hAnsi="Angsana New" w:cs="Angsana New"/>
                <w:sz w:val="32"/>
                <w:szCs w:val="32"/>
                <w:vertAlign w:val="superscript"/>
              </w:rPr>
              <w:t>1</w:t>
            </w:r>
            <w:r w:rsidR="00772964" w:rsidRPr="004B3F64">
              <w:rPr>
                <w:rFonts w:ascii="Angsana New" w:hAnsi="Angsana New" w:cs="Angsana New"/>
                <w:sz w:val="32"/>
                <w:szCs w:val="32"/>
                <w:vertAlign w:val="superscript"/>
                <w:cs/>
              </w:rPr>
              <w:t>/</w:t>
            </w:r>
          </w:p>
        </w:tc>
        <w:tc>
          <w:tcPr>
            <w:tcW w:w="20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930EACD" w14:textId="42483C5E" w:rsidR="00915D32" w:rsidRPr="004B3F64" w:rsidRDefault="00915D32" w:rsidP="00915D32">
            <w:pPr>
              <w:jc w:val="center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4B3F64">
              <w:rPr>
                <w:rFonts w:ascii="Angsana New" w:hAnsi="Angsana New" w:cs="Angsana New"/>
                <w:sz w:val="32"/>
                <w:szCs w:val="32"/>
              </w:rPr>
              <w:t>40,631,</w:t>
            </w:r>
            <w:r w:rsidR="00EE1373" w:rsidRPr="004B3F64">
              <w:rPr>
                <w:rFonts w:ascii="Angsana New" w:hAnsi="Angsana New" w:cs="Angsana New"/>
                <w:sz w:val="32"/>
                <w:szCs w:val="32"/>
              </w:rPr>
              <w:t>91</w:t>
            </w:r>
            <w:r w:rsidR="00EE1373"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  <w:tc>
          <w:tcPr>
            <w:tcW w:w="2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ACB1B0" w14:textId="71DD6CD1" w:rsidR="00915D32" w:rsidRPr="004B3F64" w:rsidRDefault="00915D32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4B3F64">
              <w:rPr>
                <w:rFonts w:ascii="Angsana New" w:hAnsi="Angsana New" w:cs="Angsana New"/>
                <w:sz w:val="32"/>
                <w:szCs w:val="32"/>
              </w:rPr>
              <w:t>51</w:t>
            </w:r>
            <w:r w:rsidRPr="004B3F64">
              <w:rPr>
                <w:rFonts w:ascii="Angsana New" w:hAnsi="Angsana New" w:cs="Angsana New"/>
                <w:sz w:val="32"/>
                <w:szCs w:val="32"/>
                <w:cs/>
              </w:rPr>
              <w:t>.</w:t>
            </w:r>
            <w:r w:rsidRPr="004B3F64">
              <w:rPr>
                <w:rFonts w:ascii="Angsana New" w:hAnsi="Angsana New" w:cs="Angsana New"/>
                <w:sz w:val="32"/>
                <w:szCs w:val="32"/>
              </w:rPr>
              <w:t>83</w:t>
            </w:r>
            <w:r w:rsidRPr="004B3F64">
              <w:rPr>
                <w:rFonts w:ascii="Angsana New" w:hAnsi="Angsana New" w:cs="Angsana New"/>
                <w:sz w:val="32"/>
                <w:szCs w:val="32"/>
                <w:cs/>
              </w:rPr>
              <w:t>%</w:t>
            </w:r>
          </w:p>
        </w:tc>
      </w:tr>
      <w:tr w:rsidR="00915D32" w:rsidRPr="002A5160" w14:paraId="39027665" w14:textId="77777777" w:rsidTr="00F96180">
        <w:trPr>
          <w:trHeight w:val="468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4A13CB23" w14:textId="45A3B73A" w:rsidR="00915D32" w:rsidRPr="002A5160" w:rsidRDefault="00915D32" w:rsidP="00F96180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</w:rPr>
              <w:t>2</w:t>
            </w:r>
          </w:p>
        </w:tc>
        <w:tc>
          <w:tcPr>
            <w:tcW w:w="413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0E5634D4" w14:textId="67E82A74" w:rsidR="00915D32" w:rsidRPr="004B3F64" w:rsidRDefault="00915D32" w:rsidP="00915D32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4B3F64">
              <w:rPr>
                <w:rFonts w:ascii="Angsana New" w:hAnsi="Angsana New" w:cs="Angsana New"/>
                <w:sz w:val="32"/>
                <w:szCs w:val="32"/>
                <w:cs/>
              </w:rPr>
              <w:t>บริษัท สยาม มากิ จำกัด</w:t>
            </w:r>
            <w:r w:rsidR="00772964" w:rsidRPr="004B3F64">
              <w:rPr>
                <w:rFonts w:ascii="Angsana New" w:hAnsi="Angsana New" w:cs="Angsana New"/>
                <w:sz w:val="32"/>
                <w:szCs w:val="32"/>
                <w:vertAlign w:val="superscript"/>
              </w:rPr>
              <w:t>2</w:t>
            </w:r>
            <w:r w:rsidR="00772964" w:rsidRPr="004B3F64">
              <w:rPr>
                <w:rFonts w:ascii="Angsana New" w:hAnsi="Angsana New" w:cs="Angsana New"/>
                <w:sz w:val="32"/>
                <w:szCs w:val="32"/>
                <w:vertAlign w:val="superscript"/>
                <w:cs/>
              </w:rPr>
              <w:t>/</w:t>
            </w:r>
          </w:p>
        </w:tc>
        <w:tc>
          <w:tcPr>
            <w:tcW w:w="20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C3570A6" w14:textId="7D9084F9" w:rsidR="00915D32" w:rsidRPr="004B3F64" w:rsidRDefault="00915D32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4B3F64">
              <w:rPr>
                <w:rFonts w:ascii="Angsana New" w:hAnsi="Angsana New" w:cs="Angsana New"/>
                <w:sz w:val="32"/>
                <w:szCs w:val="32"/>
              </w:rPr>
              <w:t>36,123,223</w:t>
            </w:r>
          </w:p>
        </w:tc>
        <w:tc>
          <w:tcPr>
            <w:tcW w:w="2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2F5CA8" w14:textId="7FACA7AA" w:rsidR="00915D32" w:rsidRPr="004B3F64" w:rsidRDefault="00915D32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4B3F64">
              <w:rPr>
                <w:rFonts w:ascii="Angsana New" w:hAnsi="Angsana New" w:cs="Angsana New"/>
                <w:sz w:val="32"/>
                <w:szCs w:val="32"/>
              </w:rPr>
              <w:t>46</w:t>
            </w:r>
            <w:r w:rsidRPr="004B3F64">
              <w:rPr>
                <w:rFonts w:ascii="Angsana New" w:hAnsi="Angsana New" w:cs="Angsana New"/>
                <w:sz w:val="32"/>
                <w:szCs w:val="32"/>
                <w:cs/>
              </w:rPr>
              <w:t>.</w:t>
            </w:r>
            <w:r w:rsidRPr="004B3F64">
              <w:rPr>
                <w:rFonts w:ascii="Angsana New" w:hAnsi="Angsana New" w:cs="Angsana New"/>
                <w:sz w:val="32"/>
                <w:szCs w:val="32"/>
              </w:rPr>
              <w:t>08</w:t>
            </w:r>
            <w:r w:rsidRPr="004B3F64">
              <w:rPr>
                <w:rFonts w:ascii="Angsana New" w:hAnsi="Angsana New" w:cs="Angsana New"/>
                <w:sz w:val="32"/>
                <w:szCs w:val="32"/>
                <w:cs/>
              </w:rPr>
              <w:t>%</w:t>
            </w:r>
          </w:p>
        </w:tc>
      </w:tr>
      <w:tr w:rsidR="00915D32" w:rsidRPr="002A5160" w14:paraId="12735A1A" w14:textId="77777777" w:rsidTr="00F96180">
        <w:trPr>
          <w:trHeight w:val="468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5EF2AE9F" w14:textId="4DB0CF2E" w:rsidR="00915D32" w:rsidRPr="002A5160" w:rsidRDefault="00915D32" w:rsidP="00F96180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  <w:tc>
          <w:tcPr>
            <w:tcW w:w="413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14:paraId="2E84C09B" w14:textId="292448A8" w:rsidR="00915D32" w:rsidRPr="004B3F64" w:rsidRDefault="00915D32" w:rsidP="00915D32">
            <w:pPr>
              <w:rPr>
                <w:rFonts w:ascii="Angsana New" w:hAnsi="Angsana New" w:cs="Angsana New"/>
                <w:sz w:val="32"/>
                <w:szCs w:val="32"/>
              </w:rPr>
            </w:pPr>
            <w:r w:rsidRPr="004B3F64">
              <w:rPr>
                <w:rFonts w:ascii="Angsana New" w:hAnsi="Angsana New" w:cs="Angsana New"/>
                <w:sz w:val="32"/>
                <w:szCs w:val="32"/>
                <w:cs/>
              </w:rPr>
              <w:t>โรงพยาบาลรามคำแหง จำกัด (มหาชน)</w:t>
            </w:r>
          </w:p>
        </w:tc>
        <w:tc>
          <w:tcPr>
            <w:tcW w:w="20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5DDD1D3" w14:textId="041D5B55" w:rsidR="00915D32" w:rsidRPr="004B3F64" w:rsidRDefault="00915D32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4B3F64">
              <w:rPr>
                <w:rFonts w:ascii="Angsana New" w:hAnsi="Angsana New" w:cs="Angsana New"/>
                <w:sz w:val="32"/>
                <w:szCs w:val="32"/>
              </w:rPr>
              <w:t>212,490</w:t>
            </w:r>
          </w:p>
        </w:tc>
        <w:tc>
          <w:tcPr>
            <w:tcW w:w="2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C76B7D" w14:textId="7E007CAB" w:rsidR="00915D32" w:rsidRPr="004B3F64" w:rsidRDefault="00915D32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4B3F64">
              <w:rPr>
                <w:rFonts w:ascii="Angsana New" w:hAnsi="Angsana New" w:cs="Angsana New"/>
                <w:sz w:val="32"/>
                <w:szCs w:val="32"/>
              </w:rPr>
              <w:t>0</w:t>
            </w:r>
            <w:r w:rsidRPr="004B3F64">
              <w:rPr>
                <w:rFonts w:ascii="Angsana New" w:hAnsi="Angsana New" w:cs="Angsana New"/>
                <w:sz w:val="32"/>
                <w:szCs w:val="32"/>
                <w:cs/>
              </w:rPr>
              <w:t>.</w:t>
            </w:r>
            <w:r w:rsidRPr="004B3F64">
              <w:rPr>
                <w:rFonts w:ascii="Angsana New" w:hAnsi="Angsana New" w:cs="Angsana New"/>
                <w:sz w:val="32"/>
                <w:szCs w:val="32"/>
              </w:rPr>
              <w:t>27</w:t>
            </w:r>
            <w:r w:rsidRPr="004B3F64">
              <w:rPr>
                <w:rFonts w:ascii="Angsana New" w:hAnsi="Angsana New" w:cs="Angsana New"/>
                <w:sz w:val="32"/>
                <w:szCs w:val="32"/>
                <w:cs/>
              </w:rPr>
              <w:t>%</w:t>
            </w:r>
          </w:p>
        </w:tc>
      </w:tr>
      <w:tr w:rsidR="00915D32" w:rsidRPr="002A5160" w14:paraId="43165B2B" w14:textId="77777777" w:rsidTr="00F96180">
        <w:trPr>
          <w:trHeight w:val="480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76586C3F" w14:textId="287072CD" w:rsidR="00915D32" w:rsidRPr="002A5160" w:rsidRDefault="00915D32" w:rsidP="00F96180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</w:rPr>
              <w:t>4</w:t>
            </w:r>
          </w:p>
        </w:tc>
        <w:tc>
          <w:tcPr>
            <w:tcW w:w="413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14:paraId="6E545A0E" w14:textId="01D013CF" w:rsidR="00915D32" w:rsidRPr="004B3F64" w:rsidRDefault="00695FF8" w:rsidP="00915D32">
            <w:pPr>
              <w:rPr>
                <w:rFonts w:ascii="Angsana New" w:hAnsi="Angsana New" w:cs="Angsana New"/>
                <w:sz w:val="32"/>
                <w:szCs w:val="32"/>
              </w:rPr>
            </w:pPr>
            <w:r w:rsidRPr="004B3F64">
              <w:rPr>
                <w:rFonts w:ascii="Angsana New" w:hAnsi="Angsana New" w:cs="Angsana New"/>
                <w:sz w:val="32"/>
                <w:szCs w:val="32"/>
              </w:rPr>
              <w:t>Mr</w:t>
            </w:r>
            <w:r w:rsidRPr="004B3F64">
              <w:rPr>
                <w:rFonts w:ascii="Angsana New" w:hAnsi="Angsana New" w:cs="Angsana New"/>
                <w:sz w:val="32"/>
                <w:szCs w:val="32"/>
                <w:cs/>
              </w:rPr>
              <w:t xml:space="preserve">. </w:t>
            </w:r>
            <w:r w:rsidRPr="004B3F64">
              <w:rPr>
                <w:rFonts w:ascii="Angsana New" w:hAnsi="Angsana New" w:cs="Angsana New"/>
                <w:sz w:val="32"/>
                <w:szCs w:val="32"/>
              </w:rPr>
              <w:t>Somi Johny Issa Massoud</w:t>
            </w:r>
          </w:p>
        </w:tc>
        <w:tc>
          <w:tcPr>
            <w:tcW w:w="20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50FB749" w14:textId="35C3C0D2" w:rsidR="00915D32" w:rsidRPr="004B3F64" w:rsidRDefault="00772964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</w:rPr>
              <w:t>129,972</w:t>
            </w:r>
          </w:p>
        </w:tc>
        <w:tc>
          <w:tcPr>
            <w:tcW w:w="2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F72A16" w14:textId="0B16BEA9" w:rsidR="00915D32" w:rsidRPr="004B3F64" w:rsidRDefault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4B3F64">
              <w:rPr>
                <w:rFonts w:ascii="Angsana New" w:hAnsi="Angsana New" w:cs="Angsana New"/>
                <w:sz w:val="32"/>
                <w:szCs w:val="32"/>
              </w:rPr>
              <w:t>0</w:t>
            </w:r>
            <w:r w:rsidRPr="004B3F64">
              <w:rPr>
                <w:rFonts w:ascii="Angsana New" w:hAnsi="Angsana New" w:cs="Angsana New"/>
                <w:sz w:val="32"/>
                <w:szCs w:val="32"/>
                <w:cs/>
              </w:rPr>
              <w:t>.</w:t>
            </w:r>
            <w:r w:rsidRPr="004B3F64">
              <w:rPr>
                <w:rFonts w:ascii="Angsana New" w:hAnsi="Angsana New" w:cs="Angsana New"/>
                <w:sz w:val="32"/>
                <w:szCs w:val="32"/>
              </w:rPr>
              <w:t>1</w:t>
            </w:r>
            <w:r w:rsidR="00772964" w:rsidRPr="002A5160">
              <w:rPr>
                <w:rFonts w:ascii="Angsana New" w:hAnsi="Angsana New" w:cs="Angsana New"/>
                <w:sz w:val="32"/>
                <w:szCs w:val="32"/>
              </w:rPr>
              <w:t>7</w:t>
            </w:r>
            <w:r w:rsidRPr="004B3F64">
              <w:rPr>
                <w:rFonts w:ascii="Angsana New" w:hAnsi="Angsana New" w:cs="Angsana New"/>
                <w:sz w:val="32"/>
                <w:szCs w:val="32"/>
                <w:cs/>
              </w:rPr>
              <w:t>%</w:t>
            </w:r>
          </w:p>
        </w:tc>
      </w:tr>
      <w:tr w:rsidR="00915D32" w:rsidRPr="002A5160" w14:paraId="6657993B" w14:textId="77777777" w:rsidTr="00F96180">
        <w:trPr>
          <w:trHeight w:val="480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0D122985" w14:textId="7F532829" w:rsidR="00915D32" w:rsidRPr="002A5160" w:rsidRDefault="00915D32" w:rsidP="00F96180">
            <w:pPr>
              <w:jc w:val="center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</w:rPr>
              <w:t>5</w:t>
            </w:r>
          </w:p>
        </w:tc>
        <w:tc>
          <w:tcPr>
            <w:tcW w:w="413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4BB45DE8" w14:textId="1B5AD438" w:rsidR="00915D32" w:rsidRPr="004B3F64" w:rsidRDefault="00915D32" w:rsidP="00915D32">
            <w:pPr>
              <w:rPr>
                <w:rFonts w:ascii="Angsana New" w:hAnsi="Angsana New" w:cs="Angsana New"/>
                <w:sz w:val="32"/>
                <w:szCs w:val="32"/>
              </w:rPr>
            </w:pPr>
            <w:r w:rsidRPr="004B3F64">
              <w:rPr>
                <w:rFonts w:ascii="Angsana New" w:hAnsi="Angsana New" w:cs="Angsana New"/>
                <w:sz w:val="32"/>
                <w:szCs w:val="32"/>
                <w:cs/>
              </w:rPr>
              <w:t>นายสมชาติ พงคพนาไกร</w:t>
            </w:r>
          </w:p>
        </w:tc>
        <w:tc>
          <w:tcPr>
            <w:tcW w:w="20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1836C97" w14:textId="2A942A1E" w:rsidR="00915D32" w:rsidRPr="004B3F64" w:rsidRDefault="00915D32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4B3F64">
              <w:rPr>
                <w:rFonts w:ascii="Angsana New" w:hAnsi="Angsana New" w:cs="Angsana New"/>
                <w:sz w:val="32"/>
                <w:szCs w:val="32"/>
              </w:rPr>
              <w:t>90,662</w:t>
            </w:r>
          </w:p>
        </w:tc>
        <w:tc>
          <w:tcPr>
            <w:tcW w:w="2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E9B87F" w14:textId="30A92001" w:rsidR="00915D32" w:rsidRPr="004B3F64" w:rsidRDefault="00915D32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4B3F64">
              <w:rPr>
                <w:rFonts w:ascii="Angsana New" w:hAnsi="Angsana New" w:cs="Angsana New"/>
                <w:sz w:val="32"/>
                <w:szCs w:val="32"/>
              </w:rPr>
              <w:t>0</w:t>
            </w:r>
            <w:r w:rsidRPr="004B3F64">
              <w:rPr>
                <w:rFonts w:ascii="Angsana New" w:hAnsi="Angsana New" w:cs="Angsana New"/>
                <w:sz w:val="32"/>
                <w:szCs w:val="32"/>
                <w:cs/>
              </w:rPr>
              <w:t>.</w:t>
            </w:r>
            <w:r w:rsidRPr="004B3F64">
              <w:rPr>
                <w:rFonts w:ascii="Angsana New" w:hAnsi="Angsana New" w:cs="Angsana New"/>
                <w:sz w:val="32"/>
                <w:szCs w:val="32"/>
              </w:rPr>
              <w:t>12</w:t>
            </w:r>
            <w:r w:rsidRPr="004B3F64">
              <w:rPr>
                <w:rFonts w:ascii="Angsana New" w:hAnsi="Angsana New" w:cs="Angsana New"/>
                <w:sz w:val="32"/>
                <w:szCs w:val="32"/>
                <w:cs/>
              </w:rPr>
              <w:t>%</w:t>
            </w:r>
          </w:p>
        </w:tc>
      </w:tr>
      <w:tr w:rsidR="00915D32" w:rsidRPr="002A5160" w14:paraId="5577158C" w14:textId="77777777" w:rsidTr="00F96180">
        <w:trPr>
          <w:trHeight w:val="468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38EB7A" w14:textId="6542408D" w:rsidR="00915D32" w:rsidRPr="002A5160" w:rsidRDefault="00915D32" w:rsidP="00F96180">
            <w:pPr>
              <w:jc w:val="center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</w:rPr>
              <w:t>6</w:t>
            </w:r>
          </w:p>
        </w:tc>
        <w:tc>
          <w:tcPr>
            <w:tcW w:w="41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99E5602" w14:textId="029D211B" w:rsidR="00915D32" w:rsidRPr="004B3F64" w:rsidRDefault="00446872" w:rsidP="00915D32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  <w:cs/>
              </w:rPr>
              <w:t>นายเจน วิภวพาณิชย์</w:t>
            </w:r>
          </w:p>
        </w:tc>
        <w:tc>
          <w:tcPr>
            <w:tcW w:w="2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A5661F1" w14:textId="610BB5C4" w:rsidR="00915D32" w:rsidRPr="004B3F64" w:rsidRDefault="00446872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</w:rPr>
              <w:t>81,454</w:t>
            </w:r>
          </w:p>
        </w:tc>
        <w:tc>
          <w:tcPr>
            <w:tcW w:w="2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EF844E0" w14:textId="171230A1" w:rsidR="00915D32" w:rsidRPr="004B3F64" w:rsidRDefault="00446872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</w:rPr>
              <w:t>0</w:t>
            </w:r>
            <w:r w:rsidRPr="002A5160">
              <w:rPr>
                <w:rFonts w:ascii="Angsana New" w:hAnsi="Angsana New" w:cs="Angsana New"/>
                <w:sz w:val="32"/>
                <w:szCs w:val="32"/>
                <w:cs/>
              </w:rPr>
              <w:t>.</w:t>
            </w:r>
            <w:r w:rsidRPr="002A5160">
              <w:rPr>
                <w:rFonts w:ascii="Angsana New" w:hAnsi="Angsana New" w:cs="Angsana New"/>
                <w:sz w:val="32"/>
                <w:szCs w:val="32"/>
              </w:rPr>
              <w:t>10</w:t>
            </w:r>
            <w:r w:rsidRPr="002A5160">
              <w:rPr>
                <w:rFonts w:ascii="Angsana New" w:hAnsi="Angsana New" w:cs="Angsana New"/>
                <w:sz w:val="32"/>
                <w:szCs w:val="32"/>
                <w:cs/>
              </w:rPr>
              <w:t>%</w:t>
            </w:r>
          </w:p>
        </w:tc>
      </w:tr>
      <w:tr w:rsidR="00915D32" w:rsidRPr="002A5160" w14:paraId="27776500" w14:textId="77777777" w:rsidTr="00F96180">
        <w:trPr>
          <w:trHeight w:val="468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7BD7A7" w14:textId="576BF3A1" w:rsidR="00915D32" w:rsidRPr="002A5160" w:rsidDel="00693537" w:rsidRDefault="00915D32" w:rsidP="00F96180">
            <w:pPr>
              <w:jc w:val="center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</w:rPr>
              <w:t>7</w:t>
            </w:r>
          </w:p>
        </w:tc>
        <w:tc>
          <w:tcPr>
            <w:tcW w:w="41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828356" w14:textId="2FE051FA" w:rsidR="00915D32" w:rsidRPr="004B3F64" w:rsidRDefault="00446872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  <w:cs/>
              </w:rPr>
              <w:t>นายจำนงค์ วัฒนเกส</w:t>
            </w:r>
          </w:p>
        </w:tc>
        <w:tc>
          <w:tcPr>
            <w:tcW w:w="2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DF54E2A" w14:textId="4BB5B438" w:rsidR="00915D32" w:rsidRPr="004B3F64" w:rsidRDefault="00446872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</w:rPr>
              <w:t>70,830</w:t>
            </w:r>
          </w:p>
        </w:tc>
        <w:tc>
          <w:tcPr>
            <w:tcW w:w="2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C46585" w14:textId="2D792454" w:rsidR="00915D32" w:rsidRPr="004B3F64" w:rsidRDefault="00446872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</w:rPr>
              <w:t>0</w:t>
            </w:r>
            <w:r w:rsidRPr="002A5160">
              <w:rPr>
                <w:rFonts w:ascii="Angsana New" w:hAnsi="Angsana New" w:cs="Angsana New"/>
                <w:sz w:val="32"/>
                <w:szCs w:val="32"/>
                <w:cs/>
              </w:rPr>
              <w:t>.</w:t>
            </w:r>
            <w:r w:rsidRPr="002A5160">
              <w:rPr>
                <w:rFonts w:ascii="Angsana New" w:hAnsi="Angsana New" w:cs="Angsana New"/>
                <w:sz w:val="32"/>
                <w:szCs w:val="32"/>
              </w:rPr>
              <w:t>09</w:t>
            </w:r>
            <w:r w:rsidRPr="002A5160">
              <w:rPr>
                <w:rFonts w:ascii="Angsana New" w:hAnsi="Angsana New" w:cs="Angsana New"/>
                <w:sz w:val="32"/>
                <w:szCs w:val="32"/>
                <w:cs/>
              </w:rPr>
              <w:t>%</w:t>
            </w:r>
          </w:p>
        </w:tc>
      </w:tr>
      <w:tr w:rsidR="00915D32" w:rsidRPr="002A5160" w14:paraId="6C9B0218" w14:textId="77777777" w:rsidTr="00F96180">
        <w:trPr>
          <w:trHeight w:val="468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241D60D5" w14:textId="1222EE56" w:rsidR="00915D32" w:rsidRPr="002A5160" w:rsidRDefault="00915D32" w:rsidP="00F96180">
            <w:pPr>
              <w:jc w:val="center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</w:rPr>
              <w:t>8</w:t>
            </w:r>
          </w:p>
        </w:tc>
        <w:tc>
          <w:tcPr>
            <w:tcW w:w="413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2A6A87FE" w14:textId="1ECEE7A7" w:rsidR="00915D32" w:rsidRPr="004B3F64" w:rsidRDefault="00915D32" w:rsidP="00915D32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4B3F64">
              <w:rPr>
                <w:rFonts w:ascii="Angsana New" w:hAnsi="Angsana New" w:cs="Angsana New"/>
                <w:sz w:val="32"/>
                <w:szCs w:val="32"/>
              </w:rPr>
              <w:t>MRS</w:t>
            </w:r>
            <w:r w:rsidRPr="004B3F64">
              <w:rPr>
                <w:rFonts w:ascii="Angsana New" w:hAnsi="Angsana New" w:cs="Angsana New"/>
                <w:sz w:val="32"/>
                <w:szCs w:val="32"/>
                <w:cs/>
              </w:rPr>
              <w:t xml:space="preserve">. </w:t>
            </w:r>
            <w:r w:rsidRPr="004B3F64">
              <w:rPr>
                <w:rFonts w:ascii="Angsana New" w:hAnsi="Angsana New" w:cs="Angsana New"/>
                <w:sz w:val="32"/>
                <w:szCs w:val="32"/>
              </w:rPr>
              <w:t>FANG XIE</w:t>
            </w:r>
          </w:p>
        </w:tc>
        <w:tc>
          <w:tcPr>
            <w:tcW w:w="20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3EFF0B1" w14:textId="5DAB0329" w:rsidR="00915D32" w:rsidRPr="004B3F64" w:rsidRDefault="00915D32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4B3F64">
              <w:rPr>
                <w:rFonts w:ascii="Angsana New" w:hAnsi="Angsana New" w:cs="Angsana New"/>
                <w:sz w:val="32"/>
                <w:szCs w:val="32"/>
              </w:rPr>
              <w:t>70,830</w:t>
            </w:r>
          </w:p>
        </w:tc>
        <w:tc>
          <w:tcPr>
            <w:tcW w:w="2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F192D7" w14:textId="1FA090F8" w:rsidR="00915D32" w:rsidRPr="004B3F64" w:rsidRDefault="00915D32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4B3F64">
              <w:rPr>
                <w:rFonts w:ascii="Angsana New" w:hAnsi="Angsana New" w:cs="Angsana New"/>
                <w:sz w:val="32"/>
                <w:szCs w:val="32"/>
              </w:rPr>
              <w:t>0</w:t>
            </w:r>
            <w:r w:rsidRPr="004B3F64">
              <w:rPr>
                <w:rFonts w:ascii="Angsana New" w:hAnsi="Angsana New" w:cs="Angsana New"/>
                <w:sz w:val="32"/>
                <w:szCs w:val="32"/>
                <w:cs/>
              </w:rPr>
              <w:t>.</w:t>
            </w:r>
            <w:r w:rsidRPr="004B3F64">
              <w:rPr>
                <w:rFonts w:ascii="Angsana New" w:hAnsi="Angsana New" w:cs="Angsana New"/>
                <w:sz w:val="32"/>
                <w:szCs w:val="32"/>
              </w:rPr>
              <w:t>09</w:t>
            </w:r>
            <w:r w:rsidRPr="004B3F64">
              <w:rPr>
                <w:rFonts w:ascii="Angsana New" w:hAnsi="Angsana New" w:cs="Angsana New"/>
                <w:sz w:val="32"/>
                <w:szCs w:val="32"/>
                <w:cs/>
              </w:rPr>
              <w:t>%</w:t>
            </w:r>
          </w:p>
        </w:tc>
      </w:tr>
      <w:tr w:rsidR="00915D32" w:rsidRPr="002A5160" w14:paraId="59F8A8DB" w14:textId="77777777" w:rsidTr="00F96180">
        <w:trPr>
          <w:trHeight w:val="468"/>
        </w:trPr>
        <w:tc>
          <w:tcPr>
            <w:tcW w:w="5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462EB911" w14:textId="6C4843CD" w:rsidR="00915D32" w:rsidRPr="002A5160" w:rsidRDefault="00915D32" w:rsidP="00F96180">
            <w:pPr>
              <w:jc w:val="center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</w:rPr>
              <w:t>9</w:t>
            </w:r>
          </w:p>
        </w:tc>
        <w:tc>
          <w:tcPr>
            <w:tcW w:w="413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11AC3135" w14:textId="1B737812" w:rsidR="00915D32" w:rsidRPr="004B3F64" w:rsidRDefault="00772964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  <w:cs/>
              </w:rPr>
              <w:t>นางสาวจุฑารัตน์ จันทรัศมี</w:t>
            </w:r>
          </w:p>
        </w:tc>
        <w:tc>
          <w:tcPr>
            <w:tcW w:w="20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5E873AE" w14:textId="37D1FDF1" w:rsidR="00915D32" w:rsidRPr="004B3F64" w:rsidRDefault="00772964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</w:rPr>
              <w:t>53,122</w:t>
            </w:r>
          </w:p>
        </w:tc>
        <w:tc>
          <w:tcPr>
            <w:tcW w:w="2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AAA13F" w14:textId="4BD77498" w:rsidR="00915D32" w:rsidRPr="004B3F64" w:rsidRDefault="00772964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</w:rPr>
              <w:t>0</w:t>
            </w:r>
            <w:r w:rsidRPr="002A5160">
              <w:rPr>
                <w:rFonts w:ascii="Angsana New" w:hAnsi="Angsana New" w:cs="Angsana New"/>
                <w:sz w:val="32"/>
                <w:szCs w:val="32"/>
                <w:cs/>
              </w:rPr>
              <w:t>.</w:t>
            </w:r>
            <w:r w:rsidRPr="002A5160">
              <w:rPr>
                <w:rFonts w:ascii="Angsana New" w:hAnsi="Angsana New" w:cs="Angsana New"/>
                <w:sz w:val="32"/>
                <w:szCs w:val="32"/>
              </w:rPr>
              <w:t>07</w:t>
            </w:r>
            <w:r w:rsidRPr="002A5160">
              <w:rPr>
                <w:rFonts w:ascii="Angsana New" w:hAnsi="Angsana New" w:cs="Angsana New"/>
                <w:sz w:val="32"/>
                <w:szCs w:val="32"/>
                <w:cs/>
              </w:rPr>
              <w:t>%</w:t>
            </w:r>
          </w:p>
        </w:tc>
      </w:tr>
      <w:tr w:rsidR="00915D32" w:rsidRPr="002A5160" w14:paraId="46309786" w14:textId="77777777" w:rsidTr="00F96180">
        <w:trPr>
          <w:trHeight w:val="468"/>
        </w:trPr>
        <w:tc>
          <w:tcPr>
            <w:tcW w:w="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86F739" w14:textId="22C6F3C3" w:rsidR="00915D32" w:rsidRPr="002A5160" w:rsidRDefault="00915D32" w:rsidP="00F96180">
            <w:pPr>
              <w:jc w:val="center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</w:rPr>
              <w:t>10</w:t>
            </w:r>
          </w:p>
        </w:tc>
        <w:tc>
          <w:tcPr>
            <w:tcW w:w="4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72B187" w14:textId="23A0CBCE" w:rsidR="00915D32" w:rsidRPr="004B3F64" w:rsidRDefault="00772964" w:rsidP="00915D32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  <w:cs/>
              </w:rPr>
              <w:t>นายพลชัย พลธนะวสิทธิ์</w:t>
            </w:r>
          </w:p>
        </w:tc>
        <w:tc>
          <w:tcPr>
            <w:tcW w:w="2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21144F5" w14:textId="6AB7567B" w:rsidR="00915D32" w:rsidRPr="004B3F64" w:rsidRDefault="00772964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</w:rPr>
              <w:t>51,352</w:t>
            </w:r>
          </w:p>
        </w:tc>
        <w:tc>
          <w:tcPr>
            <w:tcW w:w="2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8F5EB1" w14:textId="7854C556" w:rsidR="00915D32" w:rsidRPr="004B3F64" w:rsidRDefault="00915D32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4B3F64">
              <w:rPr>
                <w:rFonts w:ascii="Angsana New" w:hAnsi="Angsana New" w:cs="Angsana New"/>
                <w:sz w:val="32"/>
                <w:szCs w:val="32"/>
              </w:rPr>
              <w:t>0</w:t>
            </w:r>
            <w:r w:rsidRPr="004B3F64">
              <w:rPr>
                <w:rFonts w:ascii="Angsana New" w:hAnsi="Angsana New" w:cs="Angsana New"/>
                <w:sz w:val="32"/>
                <w:szCs w:val="32"/>
                <w:cs/>
              </w:rPr>
              <w:t>.</w:t>
            </w:r>
            <w:r w:rsidRPr="004B3F64">
              <w:rPr>
                <w:rFonts w:ascii="Angsana New" w:hAnsi="Angsana New" w:cs="Angsana New"/>
                <w:sz w:val="32"/>
                <w:szCs w:val="32"/>
              </w:rPr>
              <w:t>07</w:t>
            </w:r>
            <w:r w:rsidRPr="004B3F64">
              <w:rPr>
                <w:rFonts w:ascii="Angsana New" w:hAnsi="Angsana New" w:cs="Angsana New"/>
                <w:sz w:val="32"/>
                <w:szCs w:val="32"/>
                <w:cs/>
              </w:rPr>
              <w:t>%</w:t>
            </w:r>
          </w:p>
        </w:tc>
      </w:tr>
      <w:tr w:rsidR="00915D32" w:rsidRPr="002A5160" w14:paraId="2C31728E" w14:textId="77777777" w:rsidTr="00F96180">
        <w:trPr>
          <w:trHeight w:val="468"/>
        </w:trPr>
        <w:tc>
          <w:tcPr>
            <w:tcW w:w="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D40063" w14:textId="77777777" w:rsidR="00915D32" w:rsidRPr="002A5160" w:rsidRDefault="00915D32" w:rsidP="00F96180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</w:p>
        </w:tc>
        <w:tc>
          <w:tcPr>
            <w:tcW w:w="4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01FCEE7" w14:textId="67236D79" w:rsidR="00915D32" w:rsidRPr="004B3F64" w:rsidRDefault="00915D32" w:rsidP="00915D32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4B3F64">
              <w:rPr>
                <w:rFonts w:ascii="Angsana New" w:hAnsi="Angsana New" w:cs="Angsana New"/>
                <w:sz w:val="32"/>
                <w:szCs w:val="32"/>
                <w:cs/>
              </w:rPr>
              <w:t>ผู้ถือหุ้นรายอื่น</w:t>
            </w:r>
          </w:p>
        </w:tc>
        <w:tc>
          <w:tcPr>
            <w:tcW w:w="2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F512DFD" w14:textId="1D0EED79" w:rsidR="00915D32" w:rsidRPr="004B3F64" w:rsidRDefault="00772964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</w:rPr>
              <w:t>884,152</w:t>
            </w:r>
          </w:p>
        </w:tc>
        <w:tc>
          <w:tcPr>
            <w:tcW w:w="2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5E13FB" w14:textId="3DCA57CA" w:rsidR="00915D32" w:rsidRPr="004B3F64" w:rsidRDefault="00772964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2A5160">
              <w:rPr>
                <w:rFonts w:ascii="Angsana New" w:hAnsi="Angsana New" w:cs="Angsana New"/>
                <w:sz w:val="32"/>
                <w:szCs w:val="32"/>
              </w:rPr>
              <w:t>1</w:t>
            </w:r>
            <w:r w:rsidRPr="002A5160">
              <w:rPr>
                <w:rFonts w:ascii="Angsana New" w:hAnsi="Angsana New" w:cs="Angsana New"/>
                <w:sz w:val="32"/>
                <w:szCs w:val="32"/>
                <w:cs/>
              </w:rPr>
              <w:t>.</w:t>
            </w:r>
            <w:r w:rsidRPr="002A5160">
              <w:rPr>
                <w:rFonts w:ascii="Angsana New" w:hAnsi="Angsana New" w:cs="Angsana New"/>
                <w:sz w:val="32"/>
                <w:szCs w:val="32"/>
              </w:rPr>
              <w:t>13</w:t>
            </w:r>
            <w:r w:rsidRPr="002A5160">
              <w:rPr>
                <w:rFonts w:ascii="Angsana New" w:hAnsi="Angsana New" w:cs="Angsana New"/>
                <w:sz w:val="32"/>
                <w:szCs w:val="32"/>
                <w:cs/>
              </w:rPr>
              <w:t>%</w:t>
            </w:r>
          </w:p>
        </w:tc>
      </w:tr>
      <w:tr w:rsidR="00915D32" w:rsidRPr="002A5160" w14:paraId="0EDD3431" w14:textId="77777777" w:rsidTr="00F96180">
        <w:trPr>
          <w:trHeight w:val="468"/>
        </w:trPr>
        <w:tc>
          <w:tcPr>
            <w:tcW w:w="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14:paraId="5E94879A" w14:textId="77777777" w:rsidR="00915D32" w:rsidRPr="002A5160" w:rsidRDefault="00915D32" w:rsidP="00915D32">
            <w:pPr>
              <w:rPr>
                <w:rFonts w:ascii="Angsana New" w:hAnsi="Angsana New" w:cs="Angsana New"/>
                <w:sz w:val="32"/>
                <w:szCs w:val="32"/>
              </w:rPr>
            </w:pPr>
          </w:p>
        </w:tc>
        <w:tc>
          <w:tcPr>
            <w:tcW w:w="4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</w:tcPr>
          <w:p w14:paraId="0322FDCF" w14:textId="79D863B8" w:rsidR="00915D32" w:rsidRPr="004B3F64" w:rsidRDefault="00915D32" w:rsidP="00915D32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4B3F64">
              <w:rPr>
                <w:rFonts w:ascii="Angsana New" w:hAnsi="Angsana New" w:cs="Angsana New"/>
                <w:sz w:val="32"/>
                <w:szCs w:val="32"/>
                <w:cs/>
              </w:rPr>
              <w:t>รวม</w:t>
            </w:r>
          </w:p>
        </w:tc>
        <w:tc>
          <w:tcPr>
            <w:tcW w:w="2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</w:tcPr>
          <w:p w14:paraId="706FA006" w14:textId="0C4262D1" w:rsidR="00915D32" w:rsidRPr="004B3F64" w:rsidRDefault="00915D32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4B3F64">
              <w:rPr>
                <w:rFonts w:ascii="Angsana New" w:hAnsi="Angsana New" w:cs="Angsana New"/>
                <w:sz w:val="32"/>
                <w:szCs w:val="32"/>
              </w:rPr>
              <w:t>78,400,000</w:t>
            </w:r>
          </w:p>
        </w:tc>
        <w:tc>
          <w:tcPr>
            <w:tcW w:w="2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</w:tcPr>
          <w:p w14:paraId="055AFE5F" w14:textId="7E35D2D2" w:rsidR="00915D32" w:rsidRPr="004B3F64" w:rsidRDefault="00915D32" w:rsidP="00915D32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4B3F64">
              <w:rPr>
                <w:rFonts w:ascii="Angsana New" w:hAnsi="Angsana New" w:cs="Angsana New"/>
                <w:sz w:val="32"/>
                <w:szCs w:val="32"/>
              </w:rPr>
              <w:t>100</w:t>
            </w:r>
            <w:r w:rsidR="005C3D26" w:rsidRPr="002A5160">
              <w:rPr>
                <w:rFonts w:ascii="Angsana New" w:hAnsi="Angsana New" w:cs="Angsana New"/>
                <w:sz w:val="32"/>
                <w:szCs w:val="32"/>
                <w:cs/>
              </w:rPr>
              <w:t>.</w:t>
            </w:r>
            <w:r w:rsidR="005C3D26" w:rsidRPr="002A5160">
              <w:rPr>
                <w:rFonts w:ascii="Angsana New" w:hAnsi="Angsana New" w:cs="Angsana New"/>
                <w:sz w:val="32"/>
                <w:szCs w:val="32"/>
              </w:rPr>
              <w:t>00</w:t>
            </w:r>
            <w:r w:rsidRPr="004B3F64">
              <w:rPr>
                <w:rFonts w:ascii="Angsana New" w:hAnsi="Angsana New" w:cs="Angsana New"/>
                <w:sz w:val="32"/>
                <w:szCs w:val="32"/>
                <w:cs/>
              </w:rPr>
              <w:t>%</w:t>
            </w:r>
          </w:p>
        </w:tc>
      </w:tr>
    </w:tbl>
    <w:p w14:paraId="2E44AE83" w14:textId="2BC98A4C" w:rsidR="00772964" w:rsidRPr="004B3F64" w:rsidRDefault="00772964" w:rsidP="00772964">
      <w:pPr>
        <w:tabs>
          <w:tab w:val="left" w:pos="993"/>
        </w:tabs>
        <w:spacing w:before="120"/>
        <w:ind w:left="1418" w:hanging="1418"/>
        <w:rPr>
          <w:rFonts w:ascii="Angsana New" w:hAnsi="Angsana New" w:cs="Angsana New"/>
          <w:color w:val="000000" w:themeColor="text1"/>
          <w:spacing w:val="-10"/>
        </w:rPr>
      </w:pPr>
      <w:r w:rsidRPr="004B3F64">
        <w:rPr>
          <w:rFonts w:ascii="Angsana New" w:hAnsi="Angsana New" w:cs="Angsana New"/>
          <w:u w:val="single"/>
          <w:cs/>
        </w:rPr>
        <w:t>หมายเหตุ</w:t>
      </w:r>
      <w:r w:rsidRPr="004B3F64">
        <w:rPr>
          <w:rFonts w:ascii="Angsana New" w:hAnsi="Angsana New" w:cs="Angsana New"/>
          <w:cs/>
        </w:rPr>
        <w:t xml:space="preserve"> </w:t>
      </w:r>
      <w:r w:rsidRPr="004B3F64">
        <w:rPr>
          <w:rFonts w:ascii="Angsana New" w:hAnsi="Angsana New" w:cs="Angsana New"/>
          <w:cs/>
        </w:rPr>
        <w:tab/>
      </w:r>
      <w:r w:rsidRPr="004B3F64">
        <w:rPr>
          <w:rFonts w:ascii="Angsana New" w:hAnsi="Angsana New" w:cs="Angsana New"/>
          <w:spacing w:val="-10"/>
          <w:cs/>
        </w:rPr>
        <w:t>/</w:t>
      </w:r>
      <w:r w:rsidRPr="004B3F64">
        <w:rPr>
          <w:rFonts w:ascii="Angsana New" w:hAnsi="Angsana New" w:cs="Angsana New"/>
          <w:spacing w:val="-10"/>
        </w:rPr>
        <w:t xml:space="preserve">1 </w:t>
      </w:r>
      <w:r w:rsidRPr="004B3F64">
        <w:rPr>
          <w:rFonts w:ascii="Angsana New" w:hAnsi="Angsana New" w:cs="Angsana New"/>
          <w:color w:val="000000" w:themeColor="text1"/>
          <w:spacing w:val="-10"/>
          <w:cs/>
        </w:rPr>
        <w:t xml:space="preserve">เดิมชื่อ บริษัท ฮิตาชิ เคมิคอล จำกัด ได้เปลี่ยนชื่อเป็น </w:t>
      </w:r>
      <w:r w:rsidRPr="004B3F64">
        <w:rPr>
          <w:rFonts w:ascii="Angsana New" w:hAnsi="Angsana New" w:cs="Angsana New"/>
          <w:color w:val="000000" w:themeColor="text1"/>
          <w:spacing w:val="-10"/>
        </w:rPr>
        <w:t>Showa Denko Material</w:t>
      </w:r>
      <w:r w:rsidR="004B3F64">
        <w:rPr>
          <w:rFonts w:ascii="Angsana New" w:hAnsi="Angsana New" w:cs="Angsana New"/>
          <w:color w:val="000000" w:themeColor="text1"/>
          <w:spacing w:val="-10"/>
        </w:rPr>
        <w:t>s</w:t>
      </w:r>
      <w:r w:rsidRPr="004B3F64">
        <w:rPr>
          <w:rFonts w:ascii="Angsana New" w:hAnsi="Angsana New" w:cs="Angsana New"/>
          <w:color w:val="000000" w:themeColor="text1"/>
          <w:spacing w:val="-10"/>
        </w:rPr>
        <w:t xml:space="preserve"> Co</w:t>
      </w:r>
      <w:r w:rsidRPr="004B3F64">
        <w:rPr>
          <w:rFonts w:ascii="Angsana New" w:hAnsi="Angsana New" w:cs="Angsana New"/>
          <w:color w:val="000000" w:themeColor="text1"/>
          <w:spacing w:val="-10"/>
          <w:cs/>
        </w:rPr>
        <w:t>.</w:t>
      </w:r>
      <w:r w:rsidRPr="004B3F64">
        <w:rPr>
          <w:rFonts w:ascii="Angsana New" w:hAnsi="Angsana New" w:cs="Angsana New"/>
          <w:color w:val="000000" w:themeColor="text1"/>
          <w:spacing w:val="-10"/>
        </w:rPr>
        <w:t>, Ltd</w:t>
      </w:r>
      <w:r w:rsidRPr="004B3F64">
        <w:rPr>
          <w:rFonts w:ascii="Angsana New" w:hAnsi="Angsana New" w:cs="Angsana New"/>
          <w:color w:val="000000" w:themeColor="text1"/>
          <w:spacing w:val="-10"/>
          <w:cs/>
        </w:rPr>
        <w:t xml:space="preserve">. เมื่อวันที่ </w:t>
      </w:r>
      <w:r w:rsidR="002A5160">
        <w:rPr>
          <w:rFonts w:ascii="Angsana New" w:hAnsi="Angsana New" w:cs="Angsana New"/>
          <w:color w:val="000000" w:themeColor="text1"/>
          <w:spacing w:val="-10"/>
        </w:rPr>
        <w:t>1</w:t>
      </w:r>
      <w:r w:rsidR="00402650">
        <w:rPr>
          <w:rFonts w:ascii="Angsana New" w:hAnsi="Angsana New" w:cs="Angsana New"/>
          <w:color w:val="000000" w:themeColor="text1"/>
          <w:spacing w:val="-10"/>
          <w:cs/>
        </w:rPr>
        <w:t xml:space="preserve"> </w:t>
      </w:r>
      <w:r w:rsidRPr="004B3F64">
        <w:rPr>
          <w:rFonts w:ascii="Angsana New" w:hAnsi="Angsana New" w:cs="Angsana New"/>
          <w:color w:val="000000" w:themeColor="text1"/>
          <w:spacing w:val="-10"/>
          <w:cs/>
        </w:rPr>
        <w:t xml:space="preserve">ตุลาคม </w:t>
      </w:r>
      <w:r w:rsidR="002A5160">
        <w:rPr>
          <w:rFonts w:ascii="Angsana New" w:hAnsi="Angsana New" w:cs="Angsana New"/>
          <w:color w:val="000000" w:themeColor="text1"/>
          <w:spacing w:val="-10"/>
        </w:rPr>
        <w:t>2563</w:t>
      </w:r>
    </w:p>
    <w:p w14:paraId="2561D925" w14:textId="5EBC504F" w:rsidR="00F567E9" w:rsidRPr="004B3F64" w:rsidRDefault="00772964" w:rsidP="004B3F64">
      <w:pPr>
        <w:tabs>
          <w:tab w:val="left" w:pos="993"/>
        </w:tabs>
        <w:ind w:left="1418" w:hanging="1418"/>
        <w:rPr>
          <w:rFonts w:ascii="Angsana New" w:hAnsi="Angsana New" w:cs="Angsana New"/>
        </w:rPr>
      </w:pPr>
      <w:r w:rsidRPr="004B3F64">
        <w:rPr>
          <w:rFonts w:ascii="Angsana New" w:hAnsi="Angsana New" w:cs="Angsana New"/>
          <w:color w:val="000000" w:themeColor="text1"/>
          <w:spacing w:val="-10"/>
        </w:rPr>
        <w:tab/>
      </w:r>
      <w:r w:rsidRPr="004B3F64">
        <w:rPr>
          <w:rFonts w:ascii="Angsana New" w:hAnsi="Angsana New" w:cs="Angsana New"/>
          <w:color w:val="000000" w:themeColor="text1"/>
          <w:spacing w:val="-10"/>
          <w:cs/>
        </w:rPr>
        <w:t>/</w:t>
      </w:r>
      <w:r w:rsidRPr="004B3F64">
        <w:rPr>
          <w:rFonts w:ascii="Angsana New" w:hAnsi="Angsana New" w:cs="Angsana New"/>
          <w:color w:val="000000" w:themeColor="text1"/>
          <w:spacing w:val="-10"/>
        </w:rPr>
        <w:t xml:space="preserve">2 </w:t>
      </w:r>
      <w:r w:rsidRPr="004B3F64">
        <w:rPr>
          <w:rFonts w:ascii="Angsana New" w:hAnsi="Angsana New" w:cs="Angsana New"/>
          <w:color w:val="000000" w:themeColor="text1"/>
          <w:cs/>
        </w:rPr>
        <w:t xml:space="preserve">บริษัท สยาม มากิ จำกัด ถือหุ้นโดย </w:t>
      </w:r>
      <w:r w:rsidRPr="004B3F64">
        <w:rPr>
          <w:rFonts w:ascii="Angsana New" w:hAnsi="Angsana New" w:cs="Angsana New"/>
          <w:color w:val="000000" w:themeColor="text1"/>
          <w:spacing w:val="-10"/>
        </w:rPr>
        <w:t>Showa Denko Material</w:t>
      </w:r>
      <w:r w:rsidR="004B3F64">
        <w:rPr>
          <w:rFonts w:ascii="Angsana New" w:hAnsi="Angsana New" w:cs="Angsana New"/>
          <w:color w:val="000000" w:themeColor="text1"/>
          <w:spacing w:val="-10"/>
        </w:rPr>
        <w:t>s</w:t>
      </w:r>
      <w:r w:rsidRPr="004B3F64">
        <w:rPr>
          <w:rFonts w:ascii="Angsana New" w:hAnsi="Angsana New" w:cs="Angsana New"/>
          <w:color w:val="000000" w:themeColor="text1"/>
          <w:spacing w:val="-10"/>
        </w:rPr>
        <w:t xml:space="preserve"> Co</w:t>
      </w:r>
      <w:r w:rsidRPr="004B3F64">
        <w:rPr>
          <w:rFonts w:ascii="Angsana New" w:hAnsi="Angsana New" w:cs="Angsana New"/>
          <w:color w:val="000000" w:themeColor="text1"/>
          <w:spacing w:val="-10"/>
          <w:cs/>
        </w:rPr>
        <w:t>.</w:t>
      </w:r>
      <w:r w:rsidRPr="004B3F64">
        <w:rPr>
          <w:rFonts w:ascii="Angsana New" w:hAnsi="Angsana New" w:cs="Angsana New"/>
          <w:color w:val="000000" w:themeColor="text1"/>
          <w:spacing w:val="-10"/>
        </w:rPr>
        <w:t>, Ltd</w:t>
      </w:r>
      <w:r w:rsidRPr="004B3F64">
        <w:rPr>
          <w:rFonts w:ascii="Angsana New" w:hAnsi="Angsana New" w:cs="Angsana New"/>
          <w:color w:val="000000" w:themeColor="text1"/>
          <w:spacing w:val="-10"/>
          <w:cs/>
        </w:rPr>
        <w:t xml:space="preserve">. ร้อยละ </w:t>
      </w:r>
      <w:r w:rsidRPr="004B3F64">
        <w:rPr>
          <w:rFonts w:ascii="Angsana New" w:hAnsi="Angsana New" w:cs="Angsana New"/>
          <w:color w:val="000000" w:themeColor="text1"/>
          <w:spacing w:val="-10"/>
        </w:rPr>
        <w:t>49</w:t>
      </w:r>
    </w:p>
    <w:p w14:paraId="41D19421" w14:textId="77777777" w:rsidR="00772964" w:rsidRDefault="00772964" w:rsidP="00FF29BA">
      <w:pPr>
        <w:rPr>
          <w:rFonts w:ascii="Angsana New" w:hAnsi="Angsana New" w:cs="Angsana New"/>
        </w:rPr>
      </w:pPr>
    </w:p>
    <w:p w14:paraId="42BF9174" w14:textId="77777777" w:rsidR="00402650" w:rsidRPr="004B3F64" w:rsidRDefault="00402650" w:rsidP="00FF29BA">
      <w:pPr>
        <w:rPr>
          <w:rFonts w:ascii="Angsana New" w:hAnsi="Angsana New" w:cs="Angsana New"/>
        </w:rPr>
      </w:pPr>
    </w:p>
    <w:p w14:paraId="1BB13F79" w14:textId="549712F8" w:rsidR="00092B0D" w:rsidRPr="00E87C9D" w:rsidRDefault="00092B0D" w:rsidP="004B3F64">
      <w:pPr>
        <w:pStyle w:val="Heading1"/>
        <w:ind w:left="567" w:hanging="567"/>
        <w:jc w:val="thaiDistribute"/>
        <w:rPr>
          <w:rFonts w:asciiTheme="majorBidi" w:hAnsiTheme="majorBidi" w:cstheme="majorBidi"/>
        </w:rPr>
      </w:pPr>
      <w:r w:rsidRPr="00E87C9D">
        <w:rPr>
          <w:rFonts w:asciiTheme="majorBidi" w:hAnsiTheme="majorBidi" w:cstheme="majorBidi"/>
        </w:rPr>
        <w:lastRenderedPageBreak/>
        <w:t>7</w:t>
      </w:r>
      <w:r w:rsidRPr="00E87C9D">
        <w:rPr>
          <w:rFonts w:asciiTheme="majorBidi" w:hAnsiTheme="majorBidi" w:cs="Angsana New"/>
          <w:cs/>
        </w:rPr>
        <w:t>.</w:t>
      </w:r>
      <w:r w:rsidRPr="00E87C9D">
        <w:rPr>
          <w:rFonts w:asciiTheme="majorBidi" w:hAnsiTheme="majorBidi" w:cstheme="majorBidi"/>
        </w:rPr>
        <w:t>3</w:t>
      </w:r>
      <w:r w:rsidRPr="00E87C9D">
        <w:rPr>
          <w:rFonts w:asciiTheme="majorBidi" w:hAnsiTheme="majorBidi" w:cs="Angsana New"/>
          <w:cs/>
        </w:rPr>
        <w:t xml:space="preserve"> </w:t>
      </w:r>
      <w:r w:rsidR="00402650">
        <w:rPr>
          <w:rFonts w:asciiTheme="majorBidi" w:hAnsiTheme="majorBidi" w:cstheme="majorBidi" w:hint="cs"/>
          <w:cs/>
        </w:rPr>
        <w:tab/>
      </w:r>
      <w:r w:rsidRPr="00E87C9D">
        <w:rPr>
          <w:rFonts w:asciiTheme="majorBidi" w:hAnsiTheme="majorBidi" w:cstheme="majorBidi"/>
          <w:cs/>
        </w:rPr>
        <w:t>ข้อตกลงระหว่างผู้ถือหุ้นใหญ่ (</w:t>
      </w:r>
      <w:r w:rsidRPr="00E87C9D">
        <w:rPr>
          <w:rFonts w:asciiTheme="majorBidi" w:hAnsiTheme="majorBidi" w:cstheme="majorBidi"/>
        </w:rPr>
        <w:t>Shareholders</w:t>
      </w:r>
      <w:r w:rsidRPr="00E87C9D">
        <w:rPr>
          <w:rFonts w:asciiTheme="majorBidi" w:hAnsiTheme="majorBidi" w:cs="Angsana New"/>
          <w:cs/>
        </w:rPr>
        <w:t xml:space="preserve">’ </w:t>
      </w:r>
      <w:r w:rsidRPr="00E87C9D">
        <w:rPr>
          <w:rFonts w:asciiTheme="majorBidi" w:hAnsiTheme="majorBidi" w:cstheme="majorBidi"/>
        </w:rPr>
        <w:t>Agreement</w:t>
      </w:r>
      <w:r w:rsidRPr="00E87C9D">
        <w:rPr>
          <w:rFonts w:asciiTheme="majorBidi" w:hAnsiTheme="majorBidi" w:cs="Angsana New"/>
          <w:cs/>
        </w:rPr>
        <w:t>)</w:t>
      </w:r>
    </w:p>
    <w:p w14:paraId="2FB2F8FD" w14:textId="234FEEC1" w:rsidR="00092B0D" w:rsidRPr="00E87C9D" w:rsidRDefault="00582924" w:rsidP="004B3F64">
      <w:pPr>
        <w:ind w:firstLine="567"/>
        <w:rPr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  <w:cs/>
        </w:rPr>
        <w:t>บริษัทฯ ไม่มีข้อตกลงระหว่างกัน (</w:t>
      </w:r>
      <w:r w:rsidRPr="00E87C9D">
        <w:rPr>
          <w:rFonts w:asciiTheme="majorBidi" w:hAnsiTheme="majorBidi" w:cstheme="majorBidi"/>
          <w:sz w:val="32"/>
          <w:szCs w:val="32"/>
        </w:rPr>
        <w:t>Shareholder agreement</w:t>
      </w:r>
      <w:r w:rsidRPr="00E87C9D">
        <w:rPr>
          <w:rFonts w:asciiTheme="majorBidi" w:hAnsiTheme="majorBidi" w:cstheme="majorBidi"/>
          <w:sz w:val="32"/>
          <w:szCs w:val="32"/>
          <w:cs/>
        </w:rPr>
        <w:t>) ระหว่างกลุ่มผู้ถือหุ้นรายใหญ่ ในเรื่องที่มีผลกระทบต่อการออกและเสนอขายหลักทรัพย์ หรือแม้กระทั่งการบริหารงานของบริษัทฯ</w:t>
      </w:r>
    </w:p>
    <w:p w14:paraId="0AF95F8F" w14:textId="77777777" w:rsidR="00C754BF" w:rsidRPr="00E87C9D" w:rsidRDefault="00C754BF" w:rsidP="00FF29BA"/>
    <w:p w14:paraId="234AFC9C" w14:textId="4C871464" w:rsidR="00F567E9" w:rsidRPr="00E87C9D" w:rsidRDefault="00402650" w:rsidP="004B3F64">
      <w:pPr>
        <w:pStyle w:val="Heading1"/>
        <w:ind w:left="567" w:hanging="567"/>
        <w:jc w:val="thaiDistribute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7</w:t>
      </w:r>
      <w:r w:rsidR="00F567E9" w:rsidRPr="00E87C9D">
        <w:rPr>
          <w:rFonts w:asciiTheme="majorBidi" w:hAnsiTheme="majorBidi" w:cstheme="majorBidi"/>
          <w:cs/>
        </w:rPr>
        <w:t>.</w:t>
      </w:r>
      <w:r w:rsidR="00092B0D" w:rsidRPr="00E87C9D">
        <w:rPr>
          <w:rFonts w:asciiTheme="majorBidi" w:hAnsiTheme="majorBidi" w:cstheme="majorBidi"/>
        </w:rPr>
        <w:t>4</w:t>
      </w:r>
      <w:r w:rsidR="00092B0D" w:rsidRPr="00E87C9D">
        <w:rPr>
          <w:rFonts w:asciiTheme="majorBidi" w:hAnsiTheme="majorBidi" w:cs="Angsana New"/>
          <w:cs/>
        </w:rPr>
        <w:t xml:space="preserve"> </w:t>
      </w:r>
      <w:r>
        <w:rPr>
          <w:rFonts w:asciiTheme="majorBidi" w:hAnsiTheme="majorBidi" w:cstheme="majorBidi" w:hint="cs"/>
          <w:cs/>
        </w:rPr>
        <w:tab/>
      </w:r>
      <w:r w:rsidR="00F567E9" w:rsidRPr="00E87C9D">
        <w:rPr>
          <w:rFonts w:asciiTheme="majorBidi" w:hAnsiTheme="majorBidi" w:cstheme="majorBidi"/>
          <w:cs/>
        </w:rPr>
        <w:t>การออกหลักทรัพย์อื่น</w:t>
      </w:r>
    </w:p>
    <w:p w14:paraId="24EC3634" w14:textId="674249AD" w:rsidR="00F567E9" w:rsidRPr="00E87C9D" w:rsidRDefault="00F567E9" w:rsidP="004B3F64">
      <w:pPr>
        <w:ind w:firstLine="567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  <w:cs/>
        </w:rPr>
        <w:t>บริษัท</w:t>
      </w:r>
      <w:r w:rsidR="00F36F87" w:rsidRPr="00E87C9D">
        <w:rPr>
          <w:rFonts w:asciiTheme="majorBidi" w:hAnsiTheme="majorBidi" w:cstheme="majorBidi"/>
          <w:sz w:val="32"/>
          <w:szCs w:val="32"/>
          <w:cs/>
        </w:rPr>
        <w:t xml:space="preserve">ฯ </w:t>
      </w:r>
      <w:r w:rsidRPr="00E87C9D">
        <w:rPr>
          <w:rFonts w:asciiTheme="majorBidi" w:hAnsiTheme="majorBidi" w:cstheme="majorBidi"/>
          <w:sz w:val="32"/>
          <w:szCs w:val="32"/>
          <w:cs/>
        </w:rPr>
        <w:t>ไม่มีหุ้นประเภทอื่น นอกจากหุ้นสามัญเพียงชนิดเดียว</w:t>
      </w:r>
    </w:p>
    <w:p w14:paraId="19E253B3" w14:textId="77777777" w:rsidR="00F567E9" w:rsidRPr="00E87C9D" w:rsidRDefault="00F567E9" w:rsidP="00FF29BA"/>
    <w:p w14:paraId="6E92EDDD" w14:textId="75262C99" w:rsidR="007F1DA4" w:rsidRPr="00E87C9D" w:rsidRDefault="00402650" w:rsidP="004B3F64">
      <w:pPr>
        <w:pStyle w:val="Heading1"/>
        <w:ind w:left="567" w:hanging="567"/>
        <w:jc w:val="thaiDistribute"/>
        <w:rPr>
          <w:rFonts w:ascii="Angsana New" w:hAnsi="Angsana New" w:cs="Angsana New"/>
        </w:rPr>
      </w:pPr>
      <w:r>
        <w:rPr>
          <w:rFonts w:ascii="Angsana New" w:hAnsi="Angsana New" w:cs="Angsana New"/>
        </w:rPr>
        <w:t>7</w:t>
      </w:r>
      <w:r w:rsidR="00F567E9" w:rsidRPr="00E87C9D">
        <w:rPr>
          <w:rFonts w:ascii="Angsana New" w:hAnsi="Angsana New" w:cs="Angsana New"/>
          <w:cs/>
        </w:rPr>
        <w:t>.</w:t>
      </w:r>
      <w:r w:rsidR="00092B0D" w:rsidRPr="00E87C9D">
        <w:rPr>
          <w:rFonts w:ascii="Angsana New" w:hAnsi="Angsana New" w:cs="Angsana New"/>
        </w:rPr>
        <w:t>5</w:t>
      </w:r>
      <w:r w:rsidR="00F567E9" w:rsidRPr="00E87C9D">
        <w:rPr>
          <w:rFonts w:ascii="Angsana New" w:hAnsi="Angsana New" w:cs="Angsana New"/>
          <w:cs/>
        </w:rPr>
        <w:t xml:space="preserve"> </w:t>
      </w:r>
      <w:r>
        <w:rPr>
          <w:rFonts w:ascii="Angsana New" w:hAnsi="Angsana New" w:cs="Angsana New" w:hint="cs"/>
          <w:cs/>
        </w:rPr>
        <w:tab/>
      </w:r>
      <w:r w:rsidR="007F1DA4" w:rsidRPr="00E87C9D">
        <w:rPr>
          <w:rFonts w:ascii="Angsana New" w:hAnsi="Angsana New" w:cs="Angsana New"/>
          <w:cs/>
        </w:rPr>
        <w:t>นโยบายจ่ายเงินปันผล</w:t>
      </w:r>
    </w:p>
    <w:p w14:paraId="15BC3265" w14:textId="6F2DFA2C" w:rsidR="00797104" w:rsidRPr="004B3F64" w:rsidRDefault="00797104" w:rsidP="004B3F64">
      <w:pPr>
        <w:spacing w:before="120"/>
        <w:ind w:firstLine="567"/>
        <w:jc w:val="thaiDistribute"/>
        <w:rPr>
          <w:rFonts w:asciiTheme="majorBidi" w:hAnsiTheme="majorBidi" w:cstheme="majorBidi"/>
        </w:rPr>
      </w:pPr>
      <w:r w:rsidRPr="004B3F64">
        <w:rPr>
          <w:rFonts w:asciiTheme="majorBidi" w:hAnsiTheme="majorBidi" w:cstheme="majorBidi"/>
          <w:sz w:val="32"/>
          <w:szCs w:val="32"/>
          <w:cs/>
        </w:rPr>
        <w:t>บริษัท</w:t>
      </w:r>
      <w:r w:rsidR="00582924" w:rsidRPr="004B3F64">
        <w:rPr>
          <w:rFonts w:asciiTheme="majorBidi" w:hAnsiTheme="majorBidi" w:cstheme="majorBidi"/>
          <w:sz w:val="32"/>
          <w:szCs w:val="32"/>
          <w:cs/>
        </w:rPr>
        <w:t xml:space="preserve">ฯ </w:t>
      </w:r>
      <w:r w:rsidRPr="004B3F64">
        <w:rPr>
          <w:rFonts w:asciiTheme="majorBidi" w:hAnsiTheme="majorBidi" w:cstheme="majorBidi"/>
          <w:sz w:val="32"/>
          <w:szCs w:val="32"/>
          <w:cs/>
        </w:rPr>
        <w:t xml:space="preserve">มีนโยบายจ่ายเงินปันผลให้แก่ผู้ถือหุ้นในอัตรา </w:t>
      </w:r>
      <w:r w:rsidRPr="004B3F64">
        <w:rPr>
          <w:rFonts w:asciiTheme="majorBidi" w:hAnsiTheme="majorBidi" w:cs="Angsana New"/>
          <w:sz w:val="32"/>
          <w:szCs w:val="32"/>
          <w:cs/>
        </w:rPr>
        <w:t>“</w:t>
      </w:r>
      <w:r w:rsidRPr="004B3F64">
        <w:rPr>
          <w:rFonts w:asciiTheme="majorBidi" w:hAnsiTheme="majorBidi" w:cstheme="majorBidi"/>
          <w:sz w:val="32"/>
          <w:szCs w:val="32"/>
          <w:cs/>
        </w:rPr>
        <w:t xml:space="preserve">ไม่เกินร้อยละ 50 ของกำไรสุทธิของงบการเงิน (โดยมีเงื่อนไขเพิ่มเติม) </w:t>
      </w:r>
      <w:r w:rsidRPr="004B3F64">
        <w:rPr>
          <w:rFonts w:asciiTheme="majorBidi" w:hAnsiTheme="majorBidi" w:cs="Angsana New"/>
          <w:sz w:val="32"/>
          <w:szCs w:val="32"/>
          <w:cs/>
        </w:rPr>
        <w:t xml:space="preserve">” </w:t>
      </w:r>
      <w:r w:rsidRPr="004B3F64">
        <w:rPr>
          <w:rFonts w:asciiTheme="majorBidi" w:hAnsiTheme="majorBidi" w:cstheme="majorBidi"/>
          <w:sz w:val="32"/>
          <w:szCs w:val="32"/>
          <w:cs/>
        </w:rPr>
        <w:t xml:space="preserve">อย่างไรก็ตามการจ่ายเงินปันผลของบริษัทฯ จะต้องปฏิบัติตามกฎหมาย พระราชบัญญัติบริษัทมหาชนจำกัด พ.ศ. 2535 มาตรา 115 </w:t>
      </w:r>
    </w:p>
    <w:p w14:paraId="3057097E" w14:textId="34A9177E" w:rsidR="00561FE8" w:rsidRPr="004B3F64" w:rsidRDefault="00797104" w:rsidP="004B3F64">
      <w:pPr>
        <w:spacing w:before="120"/>
        <w:ind w:firstLine="567"/>
        <w:jc w:val="thaiDistribute"/>
        <w:rPr>
          <w:rFonts w:asciiTheme="majorBidi" w:hAnsiTheme="majorBidi" w:cstheme="majorBidi"/>
        </w:rPr>
      </w:pPr>
      <w:r w:rsidRPr="004B3F64">
        <w:rPr>
          <w:rFonts w:asciiTheme="majorBidi" w:hAnsiTheme="majorBidi" w:cstheme="majorBidi"/>
          <w:sz w:val="32"/>
          <w:szCs w:val="32"/>
          <w:cs/>
        </w:rPr>
        <w:t>ในส่วนของนโยบายที่กำหนดให้บริษัทย่อยจะต้องจ่ายเงินปันผลให้กับทางบริษัทนั้น จะใช้สัดส่วนกำไรสุทธิในแต่ละปีของแต่ละบริษัทเทียบกับจำนวนเงินปันผลที่บริษัทจะต้องจ่ายให้ผู้ถือหุ้นเป็นแนวทาง</w:t>
      </w:r>
    </w:p>
    <w:p w14:paraId="5A9BACBE" w14:textId="5AA61294" w:rsidR="008C3810" w:rsidRPr="00E87C9D" w:rsidRDefault="008C3810" w:rsidP="00561FE8"/>
    <w:p w14:paraId="3023A2D7" w14:textId="4E25DAF8" w:rsidR="008C3810" w:rsidRPr="00E87C9D" w:rsidRDefault="008C3810" w:rsidP="00561FE8"/>
    <w:p w14:paraId="76E52CEA" w14:textId="77777777" w:rsidR="008C3810" w:rsidRPr="00E87C9D" w:rsidRDefault="008C3810" w:rsidP="00561FE8">
      <w:pPr>
        <w:rPr>
          <w:cs/>
        </w:rPr>
        <w:sectPr w:rsidR="008C3810" w:rsidRPr="00E87C9D" w:rsidSect="008E0A0E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6" w:h="16838"/>
          <w:pgMar w:top="1418" w:right="1274" w:bottom="1440" w:left="1560" w:header="720" w:footer="615" w:gutter="0"/>
          <w:pgNumType w:start="43"/>
          <w:cols w:space="720"/>
        </w:sectPr>
      </w:pPr>
    </w:p>
    <w:p w14:paraId="4DCD4183" w14:textId="5BC78F8C" w:rsidR="00951ABF" w:rsidRPr="00E87C9D" w:rsidRDefault="00F567E9" w:rsidP="004B3F64">
      <w:pPr>
        <w:keepNext/>
        <w:ind w:left="567" w:right="-2" w:hanging="567"/>
        <w:outlineLvl w:val="0"/>
        <w:rPr>
          <w:rFonts w:ascii="Times New Roman" w:hAnsi="Times New Roman" w:cs="Times New Roman"/>
          <w:b/>
          <w:bCs/>
          <w:sz w:val="32"/>
          <w:szCs w:val="32"/>
          <w:cs/>
          <w:lang w:val="th-TH"/>
        </w:rPr>
      </w:pPr>
      <w:r w:rsidRPr="00E87C9D">
        <w:rPr>
          <w:rFonts w:ascii="Times New Roman" w:hAnsi="Times New Roman" w:cs="Angsana New"/>
          <w:b/>
          <w:bCs/>
          <w:sz w:val="32"/>
          <w:szCs w:val="32"/>
          <w:cs/>
          <w:lang w:val="th-TH"/>
        </w:rPr>
        <w:lastRenderedPageBreak/>
        <w:t xml:space="preserve">8. </w:t>
      </w:r>
      <w:r w:rsidR="00402650">
        <w:rPr>
          <w:rFonts w:ascii="Times New Roman" w:hAnsi="Times New Roman" w:cs="Angsana New" w:hint="cs"/>
          <w:b/>
          <w:bCs/>
          <w:sz w:val="32"/>
          <w:szCs w:val="32"/>
          <w:cs/>
          <w:lang w:val="th-TH"/>
        </w:rPr>
        <w:tab/>
      </w:r>
      <w:r w:rsidR="00951ABF" w:rsidRPr="00E87C9D">
        <w:rPr>
          <w:rFonts w:ascii="Times New Roman" w:hAnsi="Times New Roman" w:cs="Angsana New"/>
          <w:b/>
          <w:bCs/>
          <w:sz w:val="32"/>
          <w:szCs w:val="32"/>
          <w:cs/>
          <w:lang w:val="th-TH"/>
        </w:rPr>
        <w:t>โครงสร้างการจัดการ</w:t>
      </w:r>
    </w:p>
    <w:p w14:paraId="24C667F4" w14:textId="4B651B89" w:rsidR="006D4832" w:rsidRPr="00E87C9D" w:rsidRDefault="00E22A99" w:rsidP="004B3F64">
      <w:pPr>
        <w:ind w:left="567" w:right="-2"/>
        <w:jc w:val="both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ณ วันที่ </w:t>
      </w:r>
      <w:r w:rsidR="00EE1373">
        <w:rPr>
          <w:rFonts w:ascii="Angsana New" w:hAnsi="Angsana New" w:cs="Angsana New"/>
          <w:sz w:val="32"/>
          <w:szCs w:val="32"/>
        </w:rPr>
        <w:t>3</w:t>
      </w:r>
      <w:r w:rsidR="006F0A75" w:rsidRPr="00E87C9D">
        <w:rPr>
          <w:rFonts w:ascii="Angsana New" w:hAnsi="Angsana New" w:cs="Angsana New"/>
          <w:sz w:val="32"/>
          <w:szCs w:val="32"/>
        </w:rPr>
        <w:t xml:space="preserve">1 </w:t>
      </w:r>
      <w:r w:rsidR="00EE1373">
        <w:rPr>
          <w:rFonts w:ascii="Angsana New" w:hAnsi="Angsana New" w:cs="Angsana New" w:hint="cs"/>
          <w:sz w:val="32"/>
          <w:szCs w:val="32"/>
          <w:cs/>
        </w:rPr>
        <w:t>ธันวาคม</w:t>
      </w:r>
      <w:r w:rsidR="006F0A75" w:rsidRPr="00E87C9D">
        <w:rPr>
          <w:rFonts w:ascii="Angsana New" w:hAnsi="Angsana New" w:cs="Angsana New"/>
          <w:sz w:val="32"/>
          <w:szCs w:val="32"/>
          <w:cs/>
        </w:rPr>
        <w:t xml:space="preserve"> </w:t>
      </w:r>
      <w:r w:rsidR="006F0A75" w:rsidRPr="00E87C9D">
        <w:rPr>
          <w:rFonts w:ascii="Angsana New" w:hAnsi="Angsana New" w:cs="Angsana New"/>
          <w:sz w:val="32"/>
          <w:szCs w:val="32"/>
        </w:rPr>
        <w:t>2563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บริษัทฯ มีโครงสร้างการบริหารจัดการดังนี้</w:t>
      </w:r>
      <w:r w:rsidR="00971DF9" w:rsidRPr="00E87C9D">
        <w:rPr>
          <w:rFonts w:ascii="Angsana New" w:hAnsi="Angsana New" w:cs="Angsana New"/>
          <w:sz w:val="32"/>
          <w:szCs w:val="32"/>
          <w:cs/>
        </w:rPr>
        <w:t xml:space="preserve"> </w:t>
      </w:r>
    </w:p>
    <w:p w14:paraId="5457D0D0" w14:textId="00DE45F8" w:rsidR="004C0992" w:rsidRPr="00E87C9D" w:rsidRDefault="004B3F64" w:rsidP="00E22A99">
      <w:pPr>
        <w:ind w:right="-2"/>
        <w:jc w:val="both"/>
        <w:rPr>
          <w:rFonts w:ascii="Angsana New" w:hAnsi="Angsana New" w:cs="Angsana New"/>
          <w:sz w:val="32"/>
          <w:szCs w:val="32"/>
        </w:rPr>
      </w:pPr>
      <w:r w:rsidRPr="004B3F64">
        <w:rPr>
          <w:noProof/>
          <w:cs/>
        </w:rPr>
        <w:t xml:space="preserve"> </w:t>
      </w:r>
    </w:p>
    <w:p w14:paraId="2FC24F87" w14:textId="2E88C2C3" w:rsidR="00925CCA" w:rsidRPr="00E87C9D" w:rsidRDefault="00EE1373" w:rsidP="00E22A99">
      <w:pPr>
        <w:ind w:right="-2"/>
        <w:jc w:val="both"/>
        <w:rPr>
          <w:rFonts w:ascii="Angsana New" w:hAnsi="Angsana New" w:cs="Angsana New"/>
          <w:sz w:val="32"/>
          <w:szCs w:val="32"/>
        </w:rPr>
      </w:pPr>
      <w:r w:rsidRPr="00EE1373">
        <w:rPr>
          <w:rFonts w:ascii="Angsana New" w:hAnsi="Angsana New" w:cs="Angsana New"/>
          <w:noProof/>
          <w:sz w:val="32"/>
          <w:szCs w:val="32"/>
          <w:cs/>
        </w:rPr>
        <w:drawing>
          <wp:inline distT="0" distB="0" distL="0" distR="0" wp14:anchorId="4FA47E71" wp14:editId="2BA83284">
            <wp:extent cx="8978265" cy="3827780"/>
            <wp:effectExtent l="0" t="0" r="0" b="127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978265" cy="382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F11682" w14:textId="7412787E" w:rsidR="006D4832" w:rsidRPr="00E87C9D" w:rsidRDefault="006D4832" w:rsidP="00FD0BC8">
      <w:pPr>
        <w:ind w:right="-2"/>
        <w:jc w:val="center"/>
        <w:rPr>
          <w:rFonts w:ascii="Angsana New" w:hAnsi="Angsana New" w:cs="Angsana New"/>
          <w:sz w:val="32"/>
          <w:szCs w:val="32"/>
          <w:cs/>
        </w:rPr>
      </w:pPr>
    </w:p>
    <w:p w14:paraId="4B75D697" w14:textId="2ED8EE63" w:rsidR="008C3810" w:rsidRPr="00E87C9D" w:rsidRDefault="008C3810" w:rsidP="00951ABF">
      <w:pPr>
        <w:tabs>
          <w:tab w:val="left" w:pos="-1980"/>
        </w:tabs>
        <w:ind w:right="-2"/>
        <w:jc w:val="both"/>
        <w:rPr>
          <w:rFonts w:ascii="Angsana New" w:hAnsi="Angsana New" w:cs="Angsana New"/>
          <w:sz w:val="32"/>
          <w:szCs w:val="32"/>
          <w:cs/>
          <w:lang w:val="th-TH"/>
        </w:rPr>
        <w:sectPr w:rsidR="008C3810" w:rsidRPr="00E87C9D" w:rsidSect="00E87C9D">
          <w:headerReference w:type="default" r:id="rId18"/>
          <w:footerReference w:type="default" r:id="rId19"/>
          <w:pgSz w:w="16838" w:h="11906" w:orient="landscape"/>
          <w:pgMar w:top="1418" w:right="1259" w:bottom="1134" w:left="1440" w:header="720" w:footer="720" w:gutter="0"/>
          <w:cols w:space="720"/>
          <w:docGrid w:linePitch="381"/>
        </w:sectPr>
      </w:pPr>
    </w:p>
    <w:p w14:paraId="56572611" w14:textId="711AC09C" w:rsidR="00951ABF" w:rsidRPr="004B3F64" w:rsidRDefault="00510BD8" w:rsidP="004B3F64">
      <w:pPr>
        <w:tabs>
          <w:tab w:val="left" w:pos="-1980"/>
        </w:tabs>
        <w:ind w:left="567" w:right="-2" w:hanging="567"/>
        <w:jc w:val="both"/>
        <w:rPr>
          <w:rFonts w:asciiTheme="majorBidi" w:hAnsiTheme="majorBidi" w:cstheme="majorBidi"/>
          <w:b/>
          <w:bCs/>
          <w:sz w:val="32"/>
          <w:szCs w:val="32"/>
          <w:u w:val="single"/>
          <w:cs/>
          <w:lang w:val="th-TH"/>
        </w:rPr>
      </w:pPr>
      <w:r w:rsidRPr="004B3F64">
        <w:rPr>
          <w:rFonts w:asciiTheme="majorBidi" w:hAnsiTheme="majorBidi" w:cstheme="majorBidi"/>
          <w:b/>
          <w:bCs/>
          <w:sz w:val="32"/>
          <w:szCs w:val="32"/>
        </w:rPr>
        <w:lastRenderedPageBreak/>
        <w:t>8</w:t>
      </w:r>
      <w:r w:rsidRPr="004B3F64">
        <w:rPr>
          <w:rFonts w:asciiTheme="majorBidi" w:hAnsiTheme="majorBidi" w:cs="Angsana New"/>
          <w:b/>
          <w:bCs/>
          <w:sz w:val="32"/>
          <w:szCs w:val="32"/>
          <w:cs/>
        </w:rPr>
        <w:t>.</w:t>
      </w:r>
      <w:r w:rsidRPr="004B3F64">
        <w:rPr>
          <w:rFonts w:asciiTheme="majorBidi" w:hAnsiTheme="majorBidi" w:cstheme="majorBidi"/>
          <w:b/>
          <w:bCs/>
          <w:sz w:val="32"/>
          <w:szCs w:val="32"/>
        </w:rPr>
        <w:t>1</w:t>
      </w:r>
      <w:r w:rsidR="001224E1" w:rsidRPr="004B3F64">
        <w:rPr>
          <w:rFonts w:asciiTheme="majorBidi" w:hAnsiTheme="majorBidi" w:cstheme="majorBidi"/>
          <w:b/>
          <w:bCs/>
          <w:sz w:val="32"/>
          <w:szCs w:val="32"/>
        </w:rPr>
        <w:tab/>
      </w:r>
      <w:r w:rsidR="00951ABF" w:rsidRPr="004B3F64">
        <w:rPr>
          <w:rFonts w:asciiTheme="majorBidi" w:hAnsiTheme="majorBidi" w:cstheme="majorBidi"/>
          <w:b/>
          <w:bCs/>
          <w:sz w:val="32"/>
          <w:szCs w:val="32"/>
          <w:u w:val="single"/>
          <w:cs/>
          <w:lang w:val="th-TH"/>
        </w:rPr>
        <w:t>คณะกรรมการบริษัท</w:t>
      </w:r>
    </w:p>
    <w:p w14:paraId="685C2E18" w14:textId="67F144CE" w:rsidR="00951ABF" w:rsidRPr="00E87C9D" w:rsidRDefault="00951ABF" w:rsidP="004B3F64">
      <w:pPr>
        <w:tabs>
          <w:tab w:val="left" w:pos="-1980"/>
        </w:tabs>
        <w:spacing w:before="120"/>
        <w:ind w:firstLine="567"/>
        <w:jc w:val="thaiDistribute"/>
        <w:rPr>
          <w:rFonts w:ascii="Angsana New" w:hAnsi="Angsana New" w:cs="AngsanaUPC"/>
          <w:sz w:val="32"/>
          <w:szCs w:val="32"/>
          <w:cs/>
          <w:lang w:val="th-TH"/>
        </w:rPr>
      </w:pPr>
      <w:r w:rsidRPr="00E87C9D">
        <w:rPr>
          <w:rFonts w:ascii="Angsana New" w:hAnsi="Angsana New" w:cs="AngsanaUPC"/>
          <w:sz w:val="32"/>
          <w:szCs w:val="32"/>
          <w:cs/>
          <w:lang w:val="th-TH"/>
        </w:rPr>
        <w:t>คณะกรรมการบริษัท เป็นผู้ที่มีความรู้ ความสามารถ รวมทั้งประสบการณ์ในธุรกิจที่เกี่ยวข้องกับทางบริษัท</w:t>
      </w:r>
      <w:r w:rsidR="00582924" w:rsidRPr="00E87C9D">
        <w:rPr>
          <w:rFonts w:ascii="Angsana New" w:hAnsi="Angsana New" w:cs="AngsanaUPC"/>
          <w:sz w:val="32"/>
          <w:szCs w:val="32"/>
          <w:cs/>
          <w:lang w:val="th-TH"/>
        </w:rPr>
        <w:t>ฯ</w:t>
      </w:r>
      <w:r w:rsidRPr="00E87C9D">
        <w:rPr>
          <w:rFonts w:ascii="Angsana New" w:hAnsi="Angsana New" w:cs="AngsanaUPC"/>
          <w:sz w:val="32"/>
          <w:szCs w:val="32"/>
          <w:cs/>
          <w:lang w:val="th-TH"/>
        </w:rPr>
        <w:t xml:space="preserve"> เพื่อทำหน้าที่ในการกำหนดนโยบายและทิศทาง รวมถึงการกำกับดูแลให้ฝ่ายบริหารดำเนินงานตามนโยบายที่กำหนดไว้ ด้วยความรับผิดชอบ และซื่อสัตย์สุจริต รวมถึงหลักการข้อพึงปฏิบัติที่ดี เพื่อผลประโยชน์ของบริษัท</w:t>
      </w:r>
      <w:r w:rsidR="00582924" w:rsidRPr="00E87C9D">
        <w:rPr>
          <w:rFonts w:ascii="Angsana New" w:hAnsi="Angsana New" w:cs="AngsanaUPC"/>
          <w:sz w:val="32"/>
          <w:szCs w:val="32"/>
          <w:cs/>
          <w:lang w:val="th-TH"/>
        </w:rPr>
        <w:t xml:space="preserve">ฯ </w:t>
      </w:r>
      <w:r w:rsidRPr="00E87C9D">
        <w:rPr>
          <w:rFonts w:ascii="Angsana New" w:hAnsi="Angsana New" w:cs="AngsanaUPC"/>
          <w:sz w:val="32"/>
          <w:szCs w:val="32"/>
          <w:cs/>
          <w:lang w:val="th-TH"/>
        </w:rPr>
        <w:t>และผู้ถือหุ้น</w:t>
      </w:r>
    </w:p>
    <w:p w14:paraId="33613958" w14:textId="257FEF2D" w:rsidR="00951ABF" w:rsidRPr="00E87C9D" w:rsidRDefault="00951ABF" w:rsidP="004B3F64">
      <w:pPr>
        <w:tabs>
          <w:tab w:val="left" w:pos="-1980"/>
        </w:tabs>
        <w:spacing w:before="120"/>
        <w:ind w:firstLine="567"/>
        <w:jc w:val="thaiDistribute"/>
        <w:rPr>
          <w:rFonts w:ascii="Angsana New" w:hAnsi="Angsana New" w:cs="Angsana New"/>
          <w:sz w:val="32"/>
          <w:szCs w:val="32"/>
          <w:cs/>
          <w:lang w:val="th-TH"/>
        </w:rPr>
      </w:pPr>
      <w:r w:rsidRPr="00E87C9D">
        <w:rPr>
          <w:rFonts w:ascii="Angsana New" w:hAnsi="Angsana New" w:cs="AngsanaUPC"/>
          <w:sz w:val="32"/>
          <w:szCs w:val="32"/>
          <w:cs/>
          <w:lang w:val="th-TH"/>
        </w:rPr>
        <w:t>นอกจากนี้บริษัทฯ ยังได้ให้ความสำคัญกับระบบการควบคุมภายใน และการตรวจสอบภายในให้มีการดำเนินการอย่างมีประสิทธิภาพ ตลอดจนการมีระบบการสอบทานเพื่อให้การดำเนินงานเป็นไปตามข้อกำหนดกฎหมาย และมีการควบคุมที่ดี ทั้งนี้ บริษัทฯ ยังได้กำหนดวินัยข้อบังคับที่พนักงานต้องถือปฎิบัติและกำหนดข้อพึงปฏิบัติ เพื่อใช้เป็นแนวทางปฏิบัติอีกด้วย</w:t>
      </w:r>
    </w:p>
    <w:p w14:paraId="3D7C32D0" w14:textId="7F455FE0" w:rsidR="00582911" w:rsidRPr="00E87C9D" w:rsidRDefault="00EF1F67" w:rsidP="004B3F64">
      <w:pPr>
        <w:tabs>
          <w:tab w:val="left" w:pos="-1980"/>
        </w:tabs>
        <w:spacing w:before="120"/>
        <w:ind w:firstLine="567"/>
        <w:jc w:val="thaiDistribute"/>
        <w:rPr>
          <w:rFonts w:asciiTheme="majorBidi" w:hAnsiTheme="majorBidi" w:cstheme="majorBidi"/>
          <w:sz w:val="32"/>
          <w:szCs w:val="32"/>
        </w:rPr>
      </w:pPr>
      <w:r w:rsidRPr="00EF1F67">
        <w:rPr>
          <w:rFonts w:ascii="Angsana New" w:hAnsi="Angsana New" w:cs="AngsanaUPC"/>
          <w:sz w:val="32"/>
          <w:szCs w:val="32"/>
          <w:cs/>
          <w:lang w:val="th-TH"/>
        </w:rPr>
        <w:t>ณ วันที่ 31 ธันวาคม 2563 บริษัทฯ มีคณะกรรมการทั้งสิ้น 9 ราย ดังนี้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97"/>
        <w:gridCol w:w="4197"/>
        <w:gridCol w:w="4450"/>
      </w:tblGrid>
      <w:tr w:rsidR="00582911" w:rsidRPr="00E87C9D" w14:paraId="2EE0475B" w14:textId="77777777" w:rsidTr="004B3F64">
        <w:tc>
          <w:tcPr>
            <w:tcW w:w="704" w:type="dxa"/>
            <w:shd w:val="clear" w:color="auto" w:fill="BFBFBF" w:themeFill="background1" w:themeFillShade="BF"/>
          </w:tcPr>
          <w:p w14:paraId="61C05582" w14:textId="77777777" w:rsidR="00582911" w:rsidRPr="00E87C9D" w:rsidRDefault="00582911" w:rsidP="00FF29BA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</w:p>
        </w:tc>
        <w:tc>
          <w:tcPr>
            <w:tcW w:w="4253" w:type="dxa"/>
            <w:shd w:val="clear" w:color="auto" w:fill="BFBFBF" w:themeFill="background1" w:themeFillShade="BF"/>
          </w:tcPr>
          <w:p w14:paraId="2A9D450E" w14:textId="1A00B95B" w:rsidR="00582911" w:rsidRPr="00E87C9D" w:rsidRDefault="00582911" w:rsidP="00FF29BA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รายชื่อ</w:t>
            </w:r>
          </w:p>
        </w:tc>
        <w:tc>
          <w:tcPr>
            <w:tcW w:w="4507" w:type="dxa"/>
            <w:shd w:val="clear" w:color="auto" w:fill="BFBFBF" w:themeFill="background1" w:themeFillShade="BF"/>
          </w:tcPr>
          <w:p w14:paraId="6E6EE1FB" w14:textId="08415888" w:rsidR="00582911" w:rsidRPr="00E87C9D" w:rsidRDefault="00582911" w:rsidP="00FF29BA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ตำแหน่ง</w:t>
            </w:r>
          </w:p>
        </w:tc>
      </w:tr>
      <w:tr w:rsidR="00582911" w:rsidRPr="00E87C9D" w14:paraId="5F728F00" w14:textId="77777777" w:rsidTr="004B3F64">
        <w:tc>
          <w:tcPr>
            <w:tcW w:w="704" w:type="dxa"/>
          </w:tcPr>
          <w:p w14:paraId="6D1E3A8F" w14:textId="0473042C" w:rsidR="00582911" w:rsidRPr="00E87C9D" w:rsidRDefault="00582911" w:rsidP="00FF29BA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</w:rPr>
              <w:t>1</w:t>
            </w:r>
          </w:p>
        </w:tc>
        <w:tc>
          <w:tcPr>
            <w:tcW w:w="4253" w:type="dxa"/>
          </w:tcPr>
          <w:p w14:paraId="3BB96B3F" w14:textId="78CDE97C" w:rsidR="00582911" w:rsidRPr="00E87C9D" w:rsidRDefault="00582911" w:rsidP="00510BD8">
            <w:pPr>
              <w:jc w:val="thaiDistribute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eastAsiaTheme="minorHAnsi" w:hAnsiTheme="majorBidi" w:cstheme="majorBidi"/>
                <w:color w:val="000000"/>
                <w:sz w:val="32"/>
                <w:szCs w:val="32"/>
                <w:cs/>
              </w:rPr>
              <w:t>นายมิซาโอะ นา</w:t>
            </w:r>
            <w:r w:rsidRPr="00E87C9D"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  <w:t>กะ</w:t>
            </w:r>
            <w:r w:rsidRPr="00E87C9D">
              <w:rPr>
                <w:rFonts w:asciiTheme="majorBidi" w:eastAsiaTheme="minorHAnsi" w:hAnsiTheme="majorBidi" w:cstheme="majorBidi"/>
                <w:color w:val="000000"/>
                <w:sz w:val="32"/>
                <w:szCs w:val="32"/>
                <w:cs/>
              </w:rPr>
              <w:t>กา</w:t>
            </w:r>
            <w:r w:rsidRPr="00E87C9D"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  <w:t>วา</w:t>
            </w:r>
          </w:p>
        </w:tc>
        <w:tc>
          <w:tcPr>
            <w:tcW w:w="4507" w:type="dxa"/>
          </w:tcPr>
          <w:p w14:paraId="53542DEC" w14:textId="1491EE69" w:rsidR="00582911" w:rsidRPr="00E87C9D" w:rsidRDefault="006C1A49" w:rsidP="00510BD8">
            <w:pPr>
              <w:jc w:val="thaiDistribute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ประธานกรรมการ</w:t>
            </w:r>
          </w:p>
        </w:tc>
      </w:tr>
      <w:tr w:rsidR="000C3245" w:rsidRPr="00E87C9D" w14:paraId="3DB5D0F6" w14:textId="77777777" w:rsidTr="004B3F64">
        <w:tc>
          <w:tcPr>
            <w:tcW w:w="704" w:type="dxa"/>
          </w:tcPr>
          <w:p w14:paraId="48E4CBCA" w14:textId="1B25C6ED" w:rsidR="000C3245" w:rsidRPr="00E87C9D" w:rsidRDefault="000C3245" w:rsidP="000C3245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</w:rPr>
              <w:t>2</w:t>
            </w:r>
          </w:p>
        </w:tc>
        <w:tc>
          <w:tcPr>
            <w:tcW w:w="4253" w:type="dxa"/>
          </w:tcPr>
          <w:p w14:paraId="0C6AE797" w14:textId="2D274122" w:rsidR="000C3245" w:rsidRPr="00E87C9D" w:rsidRDefault="008D5EAC" w:rsidP="000C3245">
            <w:pPr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นายฮิโรอากิ ยามากูชิ</w:t>
            </w:r>
          </w:p>
        </w:tc>
        <w:tc>
          <w:tcPr>
            <w:tcW w:w="4507" w:type="dxa"/>
          </w:tcPr>
          <w:p w14:paraId="7C435236" w14:textId="237C0B5D" w:rsidR="000C3245" w:rsidRPr="00E87C9D" w:rsidRDefault="00EF1F67" w:rsidP="000C3245">
            <w:pPr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EF1F67">
              <w:rPr>
                <w:rFonts w:ascii="Angsana New" w:hAnsi="Angsana New" w:cs="Angsana New"/>
                <w:sz w:val="32"/>
                <w:szCs w:val="32"/>
                <w:cs/>
              </w:rPr>
              <w:t>รองประธานรรมการ</w:t>
            </w:r>
          </w:p>
        </w:tc>
      </w:tr>
      <w:tr w:rsidR="000C3245" w:rsidRPr="00E87C9D" w14:paraId="36289687" w14:textId="77777777" w:rsidTr="004B3F64">
        <w:tc>
          <w:tcPr>
            <w:tcW w:w="704" w:type="dxa"/>
          </w:tcPr>
          <w:p w14:paraId="031E4437" w14:textId="3C92A9B1" w:rsidR="000C3245" w:rsidRPr="00E87C9D" w:rsidRDefault="000C3245" w:rsidP="000C3245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  <w:tc>
          <w:tcPr>
            <w:tcW w:w="4253" w:type="dxa"/>
          </w:tcPr>
          <w:p w14:paraId="3B2B9319" w14:textId="034696AC" w:rsidR="000C3245" w:rsidRPr="00E87C9D" w:rsidRDefault="008D5EAC" w:rsidP="000C3245">
            <w:pPr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นายโทชิโนริ โอสุมิ</w:t>
            </w:r>
          </w:p>
        </w:tc>
        <w:tc>
          <w:tcPr>
            <w:tcW w:w="4507" w:type="dxa"/>
          </w:tcPr>
          <w:p w14:paraId="11B70ADE" w14:textId="3E7D25A2" w:rsidR="000C3245" w:rsidRPr="00E87C9D" w:rsidRDefault="000C3245" w:rsidP="000C3245">
            <w:pPr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กรรมการ</w:t>
            </w:r>
          </w:p>
        </w:tc>
      </w:tr>
      <w:tr w:rsidR="000C3245" w:rsidRPr="00E87C9D" w14:paraId="4354A11C" w14:textId="77777777" w:rsidTr="004B3F64">
        <w:tc>
          <w:tcPr>
            <w:tcW w:w="704" w:type="dxa"/>
          </w:tcPr>
          <w:p w14:paraId="4E239581" w14:textId="02C4C954" w:rsidR="000C3245" w:rsidRPr="00E87C9D" w:rsidRDefault="000C3245" w:rsidP="000C3245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</w:rPr>
              <w:t>4</w:t>
            </w:r>
          </w:p>
        </w:tc>
        <w:tc>
          <w:tcPr>
            <w:tcW w:w="4253" w:type="dxa"/>
          </w:tcPr>
          <w:p w14:paraId="462B553F" w14:textId="29E72E1D" w:rsidR="000C3245" w:rsidRPr="00E87C9D" w:rsidRDefault="000C3245" w:rsidP="000C3245">
            <w:pPr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นายมาซามิจิ ไซโต</w:t>
            </w:r>
          </w:p>
        </w:tc>
        <w:tc>
          <w:tcPr>
            <w:tcW w:w="4507" w:type="dxa"/>
          </w:tcPr>
          <w:p w14:paraId="0772347F" w14:textId="3EE70FBE" w:rsidR="000C3245" w:rsidRPr="00E87C9D" w:rsidRDefault="000C3245" w:rsidP="000C3245">
            <w:pPr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กรรมการ</w:t>
            </w:r>
          </w:p>
        </w:tc>
      </w:tr>
      <w:tr w:rsidR="000C3245" w:rsidRPr="00E87C9D" w14:paraId="23539C41" w14:textId="77777777" w:rsidTr="004B3F64">
        <w:tc>
          <w:tcPr>
            <w:tcW w:w="704" w:type="dxa"/>
          </w:tcPr>
          <w:p w14:paraId="20B5991F" w14:textId="0402E538" w:rsidR="000C3245" w:rsidRPr="00E87C9D" w:rsidRDefault="000C3245" w:rsidP="000C3245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</w:rPr>
              <w:t>5</w:t>
            </w:r>
          </w:p>
        </w:tc>
        <w:tc>
          <w:tcPr>
            <w:tcW w:w="4253" w:type="dxa"/>
          </w:tcPr>
          <w:p w14:paraId="71C00DF4" w14:textId="4E46F6B5" w:rsidR="000C3245" w:rsidRPr="00E87C9D" w:rsidRDefault="000C3245" w:rsidP="000C3245">
            <w:pPr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นายทาคาฮิโร่ โทมิยาม่า</w:t>
            </w:r>
          </w:p>
        </w:tc>
        <w:tc>
          <w:tcPr>
            <w:tcW w:w="4507" w:type="dxa"/>
          </w:tcPr>
          <w:p w14:paraId="6FE445B8" w14:textId="2216ADC5" w:rsidR="000C3245" w:rsidRPr="00E87C9D" w:rsidRDefault="000C3245" w:rsidP="000C3245">
            <w:pPr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กรรมการ</w:t>
            </w:r>
          </w:p>
        </w:tc>
      </w:tr>
      <w:tr w:rsidR="000C3245" w:rsidRPr="00E87C9D" w14:paraId="1812E253" w14:textId="77777777" w:rsidTr="004B3F64">
        <w:tc>
          <w:tcPr>
            <w:tcW w:w="704" w:type="dxa"/>
          </w:tcPr>
          <w:p w14:paraId="599E3F8E" w14:textId="385B1340" w:rsidR="000C3245" w:rsidRPr="00E87C9D" w:rsidRDefault="000C3245" w:rsidP="000C3245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</w:rPr>
              <w:t>6</w:t>
            </w:r>
          </w:p>
        </w:tc>
        <w:tc>
          <w:tcPr>
            <w:tcW w:w="4253" w:type="dxa"/>
          </w:tcPr>
          <w:p w14:paraId="26F9118A" w14:textId="41687AE5" w:rsidR="000C3245" w:rsidRPr="00E87C9D" w:rsidRDefault="000C3245" w:rsidP="000C3245">
            <w:pPr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นายมาซาคัทสึ ซูซูกิ</w:t>
            </w:r>
          </w:p>
        </w:tc>
        <w:tc>
          <w:tcPr>
            <w:tcW w:w="4507" w:type="dxa"/>
          </w:tcPr>
          <w:p w14:paraId="3C22A4A3" w14:textId="79911244" w:rsidR="000C3245" w:rsidRPr="00E87C9D" w:rsidRDefault="000C3245" w:rsidP="000C3245">
            <w:pPr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กรรมการ</w:t>
            </w:r>
          </w:p>
        </w:tc>
      </w:tr>
      <w:tr w:rsidR="000C3245" w:rsidRPr="00E87C9D" w14:paraId="198D61EC" w14:textId="77777777" w:rsidTr="004B3F64">
        <w:tc>
          <w:tcPr>
            <w:tcW w:w="704" w:type="dxa"/>
          </w:tcPr>
          <w:p w14:paraId="27814D37" w14:textId="629C256A" w:rsidR="000C3245" w:rsidRPr="00E87C9D" w:rsidRDefault="000C3245" w:rsidP="000C3245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</w:rPr>
              <w:t>7</w:t>
            </w:r>
          </w:p>
        </w:tc>
        <w:tc>
          <w:tcPr>
            <w:tcW w:w="4253" w:type="dxa"/>
          </w:tcPr>
          <w:p w14:paraId="267C0043" w14:textId="16F43A7F" w:rsidR="000C3245" w:rsidRPr="00E87C9D" w:rsidRDefault="000C3245" w:rsidP="000C3245">
            <w:pPr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นายนนทพล นิ่มสมบุญ</w:t>
            </w:r>
          </w:p>
        </w:tc>
        <w:tc>
          <w:tcPr>
            <w:tcW w:w="4507" w:type="dxa"/>
          </w:tcPr>
          <w:p w14:paraId="7E22D68A" w14:textId="605FF778" w:rsidR="000C3245" w:rsidRPr="00E87C9D" w:rsidRDefault="000C3245" w:rsidP="000C3245">
            <w:pPr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กรรมการอิสระ</w:t>
            </w:r>
          </w:p>
        </w:tc>
      </w:tr>
      <w:tr w:rsidR="000C3245" w:rsidRPr="00E87C9D" w14:paraId="5045F00D" w14:textId="77777777" w:rsidTr="004B3F64">
        <w:tc>
          <w:tcPr>
            <w:tcW w:w="704" w:type="dxa"/>
          </w:tcPr>
          <w:p w14:paraId="4EA3C99C" w14:textId="088BD35A" w:rsidR="000C3245" w:rsidRPr="00E87C9D" w:rsidRDefault="000C3245" w:rsidP="000C3245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</w:rPr>
              <w:t>8</w:t>
            </w:r>
          </w:p>
        </w:tc>
        <w:tc>
          <w:tcPr>
            <w:tcW w:w="4253" w:type="dxa"/>
          </w:tcPr>
          <w:p w14:paraId="7C7A3EA5" w14:textId="36C32E4C" w:rsidR="000C3245" w:rsidRPr="00E87C9D" w:rsidRDefault="000C3245" w:rsidP="000C3245">
            <w:pPr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นายอภิชัย ชวเจริญพันธ์</w:t>
            </w:r>
          </w:p>
        </w:tc>
        <w:tc>
          <w:tcPr>
            <w:tcW w:w="4507" w:type="dxa"/>
          </w:tcPr>
          <w:p w14:paraId="78C247B5" w14:textId="45FB4A8B" w:rsidR="000C3245" w:rsidRPr="00E87C9D" w:rsidRDefault="000C3245" w:rsidP="000C3245">
            <w:pPr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กรรมการอิสระ</w:t>
            </w:r>
          </w:p>
        </w:tc>
      </w:tr>
      <w:tr w:rsidR="000C3245" w:rsidRPr="00E87C9D" w14:paraId="62173903" w14:textId="77777777" w:rsidTr="004B3F64">
        <w:tc>
          <w:tcPr>
            <w:tcW w:w="704" w:type="dxa"/>
          </w:tcPr>
          <w:p w14:paraId="261701F5" w14:textId="2DAC385D" w:rsidR="000C3245" w:rsidRPr="00E87C9D" w:rsidRDefault="000C3245" w:rsidP="000C3245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</w:rPr>
              <w:t>9</w:t>
            </w:r>
          </w:p>
        </w:tc>
        <w:tc>
          <w:tcPr>
            <w:tcW w:w="4253" w:type="dxa"/>
          </w:tcPr>
          <w:p w14:paraId="5BB2E8AC" w14:textId="01A57E2D" w:rsidR="000C3245" w:rsidRPr="00E87C9D" w:rsidRDefault="000C3245" w:rsidP="000C3245">
            <w:pPr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นายสุชาติ จันลาวงศ์</w:t>
            </w:r>
          </w:p>
        </w:tc>
        <w:tc>
          <w:tcPr>
            <w:tcW w:w="4507" w:type="dxa"/>
          </w:tcPr>
          <w:p w14:paraId="7994F210" w14:textId="62D3ED4B" w:rsidR="000C3245" w:rsidRPr="00E87C9D" w:rsidRDefault="000C3245" w:rsidP="000C3245">
            <w:pPr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กรรมการอิสระ</w:t>
            </w:r>
          </w:p>
        </w:tc>
      </w:tr>
    </w:tbl>
    <w:p w14:paraId="72D906E5" w14:textId="3E81CE49" w:rsidR="006C1A49" w:rsidRPr="00E87C9D" w:rsidRDefault="006C1A49" w:rsidP="00FF29BA">
      <w:pPr>
        <w:ind w:firstLine="851"/>
        <w:jc w:val="thaiDistribute"/>
        <w:rPr>
          <w:rFonts w:asciiTheme="majorBidi" w:hAnsiTheme="majorBidi" w:cstheme="majorBidi"/>
          <w:sz w:val="32"/>
          <w:szCs w:val="32"/>
        </w:rPr>
      </w:pPr>
    </w:p>
    <w:p w14:paraId="20A2A04C" w14:textId="49BB62AF" w:rsidR="006C1A49" w:rsidRPr="00E87C9D" w:rsidRDefault="007648A5" w:rsidP="004B3F64">
      <w:pPr>
        <w:tabs>
          <w:tab w:val="left" w:pos="-1980"/>
        </w:tabs>
        <w:ind w:right="-2" w:firstLine="567"/>
        <w:jc w:val="thaiDistribute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  <w:cs/>
        </w:rPr>
        <w:t xml:space="preserve">โดยมี </w:t>
      </w:r>
      <w:r w:rsidR="00582924" w:rsidRPr="00E87C9D">
        <w:rPr>
          <w:rFonts w:ascii="Angsana New" w:hAnsi="Angsana New" w:cs="Angsana New"/>
          <w:sz w:val="32"/>
          <w:szCs w:val="32"/>
          <w:cs/>
          <w:lang w:val="th-TH"/>
        </w:rPr>
        <w:t>นายวีระชัย บุญชูชื่น</w:t>
      </w:r>
      <w:r w:rsidRPr="00E87C9D">
        <w:rPr>
          <w:rFonts w:asciiTheme="majorBidi" w:hAnsiTheme="majorBidi" w:cstheme="majorBidi"/>
          <w:sz w:val="32"/>
          <w:szCs w:val="32"/>
          <w:cs/>
        </w:rPr>
        <w:t xml:space="preserve"> เป็นเลขานุการคณะกรรมการบริษัทตามที่ได้รับการแต่งตั้งโดยที่ประชุมคณะกรรมการบริษัท เมื่อ</w:t>
      </w:r>
      <w:r w:rsidR="005014F9" w:rsidRPr="00E87C9D">
        <w:rPr>
          <w:rFonts w:asciiTheme="majorBidi" w:hAnsiTheme="majorBidi" w:cs="Angsana New"/>
          <w:sz w:val="32"/>
          <w:szCs w:val="32"/>
          <w:cs/>
        </w:rPr>
        <w:t xml:space="preserve">วันที่ 1 ตุลาคม 2563 </w:t>
      </w:r>
    </w:p>
    <w:p w14:paraId="4FDE4952" w14:textId="12C526CC" w:rsidR="006C1A49" w:rsidRPr="00E87C9D" w:rsidRDefault="006C1A49" w:rsidP="004B3F64">
      <w:pPr>
        <w:spacing w:line="120" w:lineRule="auto"/>
        <w:jc w:val="thaiDistribute"/>
        <w:rPr>
          <w:rFonts w:ascii="Angsana New" w:hAnsi="Angsana New" w:cs="Angsana New"/>
          <w:sz w:val="32"/>
          <w:szCs w:val="32"/>
        </w:rPr>
      </w:pPr>
    </w:p>
    <w:p w14:paraId="306E0E7E" w14:textId="7A0F0AF5" w:rsidR="00416655" w:rsidRPr="00E87C9D" w:rsidRDefault="00416655" w:rsidP="00FF29BA">
      <w:pPr>
        <w:jc w:val="thaiDistribute"/>
        <w:rPr>
          <w:rFonts w:ascii="Angsana New" w:hAnsi="Angsana New" w:cs="Angsana New"/>
          <w:sz w:val="32"/>
          <w:szCs w:val="32"/>
          <w:u w:val="single"/>
        </w:rPr>
      </w:pPr>
      <w:r w:rsidRPr="00E87C9D">
        <w:rPr>
          <w:rFonts w:ascii="Angsana New" w:hAnsi="Angsana New" w:cs="Angsana New"/>
          <w:sz w:val="32"/>
          <w:szCs w:val="32"/>
          <w:u w:val="single"/>
          <w:cs/>
        </w:rPr>
        <w:t>กรรมการผู้มีอำนาจลงลายมือชื่อแทนบริษัทฯ</w:t>
      </w:r>
      <w:r w:rsidR="005014F9" w:rsidRPr="00E87C9D">
        <w:rPr>
          <w:rFonts w:ascii="Angsana New" w:hAnsi="Angsana New" w:cs="Angsana New"/>
          <w:sz w:val="32"/>
          <w:szCs w:val="32"/>
          <w:u w:val="single"/>
          <w:cs/>
        </w:rPr>
        <w:t xml:space="preserve"> </w:t>
      </w:r>
    </w:p>
    <w:p w14:paraId="0E057E8E" w14:textId="2E825671" w:rsidR="00416655" w:rsidRPr="00E87C9D" w:rsidRDefault="001E2834" w:rsidP="004B3F64">
      <w:pPr>
        <w:tabs>
          <w:tab w:val="left" w:pos="-1980"/>
        </w:tabs>
        <w:spacing w:before="120"/>
        <w:ind w:right="-2" w:firstLine="567"/>
        <w:jc w:val="thaiDistribute"/>
        <w:rPr>
          <w:rFonts w:asciiTheme="majorBidi" w:hAnsiTheme="majorBidi" w:cstheme="majorBidi"/>
          <w:sz w:val="32"/>
          <w:szCs w:val="32"/>
        </w:rPr>
      </w:pPr>
      <w:r w:rsidRPr="004B3F64">
        <w:rPr>
          <w:rFonts w:ascii="Angsana New" w:hAnsi="Angsana New" w:cs="Angsana New"/>
          <w:sz w:val="32"/>
          <w:szCs w:val="32"/>
          <w:cs/>
        </w:rPr>
        <w:t>นายฮิโรอากิ ยามากูชิ หรือ นายโทชิโนริ โอสุมิ หรือ นายมาซามิจิ ไซโต</w:t>
      </w:r>
      <w:r w:rsidR="00263DA0" w:rsidRPr="004B3F64">
        <w:rPr>
          <w:rFonts w:asciiTheme="majorBidi" w:eastAsiaTheme="minorHAnsi" w:hAnsiTheme="majorBidi" w:cstheme="majorBidi"/>
          <w:color w:val="000000"/>
          <w:sz w:val="32"/>
          <w:szCs w:val="32"/>
          <w:cs/>
        </w:rPr>
        <w:t xml:space="preserve"> </w:t>
      </w:r>
      <w:r w:rsidR="001001E6" w:rsidRPr="004B3F64">
        <w:rPr>
          <w:rFonts w:asciiTheme="majorBidi" w:hAnsiTheme="majorBidi" w:cstheme="majorBidi"/>
          <w:sz w:val="32"/>
          <w:szCs w:val="32"/>
          <w:cs/>
        </w:rPr>
        <w:t>ลงลายมือชื่อและประทับตราสำคัญของบริษัทฯ</w:t>
      </w:r>
    </w:p>
    <w:p w14:paraId="0E856CB7" w14:textId="69A61106" w:rsidR="00416655" w:rsidRPr="00E87C9D" w:rsidRDefault="00416655" w:rsidP="00FF29BA">
      <w:pPr>
        <w:jc w:val="thaiDistribute"/>
        <w:rPr>
          <w:rFonts w:ascii="Angsana New" w:hAnsi="Angsana New" w:cs="Angsana New"/>
          <w:sz w:val="32"/>
          <w:szCs w:val="32"/>
        </w:rPr>
      </w:pPr>
    </w:p>
    <w:p w14:paraId="22E80BAB" w14:textId="75372A28" w:rsidR="00416655" w:rsidRDefault="00416655" w:rsidP="00FF29BA">
      <w:pPr>
        <w:jc w:val="thaiDistribute"/>
        <w:rPr>
          <w:rFonts w:ascii="Angsana New" w:hAnsi="Angsana New" w:cs="Angsana New"/>
          <w:sz w:val="32"/>
          <w:szCs w:val="32"/>
        </w:rPr>
      </w:pPr>
    </w:p>
    <w:p w14:paraId="60594394" w14:textId="77777777" w:rsidR="00297955" w:rsidRDefault="00297955" w:rsidP="00FF29BA">
      <w:pPr>
        <w:jc w:val="thaiDistribute"/>
        <w:rPr>
          <w:rFonts w:ascii="Angsana New" w:hAnsi="Angsana New" w:cs="Angsana New"/>
          <w:sz w:val="32"/>
          <w:szCs w:val="32"/>
        </w:rPr>
      </w:pPr>
    </w:p>
    <w:p w14:paraId="1B9FA51A" w14:textId="2A3066C6" w:rsidR="006C1A49" w:rsidRPr="004B3F64" w:rsidRDefault="006C1A49" w:rsidP="004B3F64">
      <w:pPr>
        <w:tabs>
          <w:tab w:val="left" w:pos="-1980"/>
        </w:tabs>
        <w:ind w:left="567" w:right="-2" w:hanging="567"/>
        <w:jc w:val="both"/>
        <w:rPr>
          <w:rFonts w:ascii="Angsana New" w:hAnsi="Angsana New" w:cs="Angsana New"/>
          <w:b/>
          <w:bCs/>
          <w:sz w:val="32"/>
          <w:szCs w:val="32"/>
          <w:u w:val="single"/>
        </w:rPr>
      </w:pPr>
      <w:r w:rsidRPr="004B3F64">
        <w:rPr>
          <w:rFonts w:ascii="Angsana New" w:hAnsi="Angsana New" w:cs="Angsana New"/>
          <w:b/>
          <w:bCs/>
          <w:sz w:val="32"/>
          <w:szCs w:val="32"/>
        </w:rPr>
        <w:lastRenderedPageBreak/>
        <w:t>8</w:t>
      </w:r>
      <w:r w:rsidRPr="004B3F64">
        <w:rPr>
          <w:rFonts w:ascii="Angsana New" w:hAnsi="Angsana New" w:cs="Angsana New"/>
          <w:b/>
          <w:bCs/>
          <w:sz w:val="32"/>
          <w:szCs w:val="32"/>
          <w:cs/>
        </w:rPr>
        <w:t>.</w:t>
      </w:r>
      <w:r w:rsidRPr="004B3F64">
        <w:rPr>
          <w:rFonts w:ascii="Angsana New" w:hAnsi="Angsana New" w:cs="Angsana New"/>
          <w:b/>
          <w:bCs/>
          <w:sz w:val="32"/>
          <w:szCs w:val="32"/>
        </w:rPr>
        <w:t xml:space="preserve">2 </w:t>
      </w:r>
      <w:r w:rsidR="001224E1" w:rsidRPr="004B3F64">
        <w:rPr>
          <w:rFonts w:ascii="Angsana New" w:hAnsi="Angsana New" w:cs="Angsana New"/>
          <w:b/>
          <w:bCs/>
          <w:sz w:val="32"/>
          <w:szCs w:val="32"/>
          <w:cs/>
        </w:rPr>
        <w:tab/>
      </w:r>
      <w:r w:rsidRPr="004B3F64">
        <w:rPr>
          <w:rFonts w:ascii="Angsana New" w:hAnsi="Angsana New" w:cs="Angsana New"/>
          <w:b/>
          <w:bCs/>
          <w:sz w:val="32"/>
          <w:szCs w:val="32"/>
          <w:u w:val="single"/>
          <w:cs/>
        </w:rPr>
        <w:t>คณะกรรมการตรวจสอบ</w:t>
      </w:r>
    </w:p>
    <w:p w14:paraId="59E40AB9" w14:textId="7AEF7400" w:rsidR="006C1A49" w:rsidRPr="00E87C9D" w:rsidRDefault="00EF1F67" w:rsidP="004B3F64">
      <w:pPr>
        <w:tabs>
          <w:tab w:val="left" w:pos="-1980"/>
        </w:tabs>
        <w:spacing w:before="120"/>
        <w:ind w:right="-2" w:firstLine="567"/>
        <w:jc w:val="thaiDistribute"/>
        <w:rPr>
          <w:rFonts w:asciiTheme="majorBidi" w:hAnsiTheme="majorBidi" w:cstheme="majorBidi"/>
          <w:sz w:val="32"/>
          <w:szCs w:val="32"/>
        </w:rPr>
      </w:pPr>
      <w:r w:rsidRPr="00EF1F67">
        <w:rPr>
          <w:rFonts w:ascii="Angsana New" w:hAnsi="Angsana New" w:cs="AngsanaUPC"/>
          <w:sz w:val="32"/>
          <w:szCs w:val="32"/>
          <w:cs/>
          <w:lang w:val="th-TH"/>
        </w:rPr>
        <w:t>ณ วันที่ 31 ธันวาคม 2563 บริษัทฯ มีคณะกรรมการทั้งสิ้น 3 ราย ดังนี้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04"/>
        <w:gridCol w:w="4253"/>
        <w:gridCol w:w="4387"/>
      </w:tblGrid>
      <w:tr w:rsidR="006C1A49" w:rsidRPr="00E87C9D" w14:paraId="73141D9F" w14:textId="77777777" w:rsidTr="00FF29BA">
        <w:tc>
          <w:tcPr>
            <w:tcW w:w="704" w:type="dxa"/>
            <w:shd w:val="clear" w:color="auto" w:fill="BFBFBF" w:themeFill="background1" w:themeFillShade="BF"/>
          </w:tcPr>
          <w:p w14:paraId="00EBD239" w14:textId="77777777" w:rsidR="006C1A49" w:rsidRPr="00E87C9D" w:rsidRDefault="006C1A49" w:rsidP="00FF29BA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</w:p>
        </w:tc>
        <w:tc>
          <w:tcPr>
            <w:tcW w:w="4253" w:type="dxa"/>
            <w:shd w:val="clear" w:color="auto" w:fill="BFBFBF" w:themeFill="background1" w:themeFillShade="BF"/>
          </w:tcPr>
          <w:p w14:paraId="71EC88B4" w14:textId="6F94E3D0" w:rsidR="006C1A49" w:rsidRPr="00E87C9D" w:rsidRDefault="006C1A49" w:rsidP="00FF29BA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รายชื่อ</w:t>
            </w:r>
          </w:p>
        </w:tc>
        <w:tc>
          <w:tcPr>
            <w:tcW w:w="4387" w:type="dxa"/>
            <w:shd w:val="clear" w:color="auto" w:fill="BFBFBF" w:themeFill="background1" w:themeFillShade="BF"/>
          </w:tcPr>
          <w:p w14:paraId="1A4563D8" w14:textId="3DF49A13" w:rsidR="006C1A49" w:rsidRPr="00E87C9D" w:rsidRDefault="006C1A49" w:rsidP="00FF29BA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ตำแหน่ง</w:t>
            </w:r>
          </w:p>
        </w:tc>
      </w:tr>
      <w:tr w:rsidR="000C3245" w:rsidRPr="00E87C9D" w14:paraId="6C7DFFE4" w14:textId="77777777" w:rsidTr="00FF29BA">
        <w:tc>
          <w:tcPr>
            <w:tcW w:w="704" w:type="dxa"/>
          </w:tcPr>
          <w:p w14:paraId="65C159E4" w14:textId="121727E1" w:rsidR="000C3245" w:rsidRPr="00E87C9D" w:rsidRDefault="000C3245" w:rsidP="000C3245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</w:rPr>
              <w:t>1</w:t>
            </w:r>
          </w:p>
        </w:tc>
        <w:tc>
          <w:tcPr>
            <w:tcW w:w="4253" w:type="dxa"/>
          </w:tcPr>
          <w:p w14:paraId="45A266DB" w14:textId="27F250D0" w:rsidR="000C3245" w:rsidRPr="00E87C9D" w:rsidRDefault="000C3245" w:rsidP="000C3245">
            <w:pPr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นายนนทพล นิ่มสมบุญ</w:t>
            </w:r>
            <w:r w:rsidRPr="00E87C9D">
              <w:rPr>
                <w:rFonts w:ascii="Angsana New" w:hAnsi="Angsana New" w:cs="Angsana New"/>
                <w:sz w:val="32"/>
                <w:szCs w:val="32"/>
                <w:vertAlign w:val="superscript"/>
              </w:rPr>
              <w:t>1</w:t>
            </w:r>
            <w:r w:rsidRPr="00E87C9D">
              <w:rPr>
                <w:rFonts w:ascii="Angsana New" w:hAnsi="Angsana New" w:cs="Angsana New"/>
                <w:sz w:val="32"/>
                <w:szCs w:val="32"/>
                <w:vertAlign w:val="superscript"/>
                <w:cs/>
              </w:rPr>
              <w:t>/</w:t>
            </w:r>
          </w:p>
        </w:tc>
        <w:tc>
          <w:tcPr>
            <w:tcW w:w="4387" w:type="dxa"/>
          </w:tcPr>
          <w:p w14:paraId="0250B009" w14:textId="5E1DA508" w:rsidR="000C3245" w:rsidRPr="00E87C9D" w:rsidRDefault="000C3245" w:rsidP="000C3245">
            <w:pPr>
              <w:jc w:val="thaiDistribute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ประธานกรรมการตรวจสอบ</w:t>
            </w:r>
          </w:p>
        </w:tc>
      </w:tr>
      <w:tr w:rsidR="000C3245" w:rsidRPr="00E87C9D" w14:paraId="065B3B9B" w14:textId="77777777" w:rsidTr="00FF29BA">
        <w:tc>
          <w:tcPr>
            <w:tcW w:w="704" w:type="dxa"/>
          </w:tcPr>
          <w:p w14:paraId="38CEB7A1" w14:textId="58BD0928" w:rsidR="000C3245" w:rsidRPr="00E87C9D" w:rsidRDefault="000C3245" w:rsidP="000C3245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</w:rPr>
              <w:t>2</w:t>
            </w:r>
          </w:p>
        </w:tc>
        <w:tc>
          <w:tcPr>
            <w:tcW w:w="4253" w:type="dxa"/>
          </w:tcPr>
          <w:p w14:paraId="6D677852" w14:textId="1F334437" w:rsidR="000C3245" w:rsidRPr="00E87C9D" w:rsidRDefault="000C3245" w:rsidP="000C3245">
            <w:pPr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นายอภิชัย ชวเจริญพันธ์</w:t>
            </w:r>
          </w:p>
        </w:tc>
        <w:tc>
          <w:tcPr>
            <w:tcW w:w="4387" w:type="dxa"/>
          </w:tcPr>
          <w:p w14:paraId="357FE404" w14:textId="49CA4444" w:rsidR="000C3245" w:rsidRPr="00E87C9D" w:rsidRDefault="000C3245" w:rsidP="000C3245">
            <w:pPr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กรรมการตรวจสอบ</w:t>
            </w:r>
          </w:p>
        </w:tc>
      </w:tr>
      <w:tr w:rsidR="000C3245" w:rsidRPr="00E87C9D" w14:paraId="1768523D" w14:textId="77777777" w:rsidTr="00FF29BA">
        <w:tc>
          <w:tcPr>
            <w:tcW w:w="704" w:type="dxa"/>
          </w:tcPr>
          <w:p w14:paraId="750A6E17" w14:textId="42CE9AF8" w:rsidR="000C3245" w:rsidRPr="00E87C9D" w:rsidRDefault="000C3245" w:rsidP="000C3245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  <w:tc>
          <w:tcPr>
            <w:tcW w:w="4253" w:type="dxa"/>
          </w:tcPr>
          <w:p w14:paraId="2C2E5ED2" w14:textId="3D517E0E" w:rsidR="000C3245" w:rsidRPr="00E87C9D" w:rsidRDefault="000C3245" w:rsidP="000C3245">
            <w:pPr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นายสุชาติ จันลาวงศ์</w:t>
            </w:r>
          </w:p>
        </w:tc>
        <w:tc>
          <w:tcPr>
            <w:tcW w:w="4387" w:type="dxa"/>
          </w:tcPr>
          <w:p w14:paraId="09F85883" w14:textId="7D1CF5B8" w:rsidR="000C3245" w:rsidRPr="00E87C9D" w:rsidRDefault="000C3245" w:rsidP="000C3245">
            <w:pPr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E87C9D">
              <w:rPr>
                <w:rFonts w:ascii="Angsana New" w:hAnsi="Angsana New" w:cs="Angsana New"/>
                <w:sz w:val="32"/>
                <w:szCs w:val="32"/>
                <w:cs/>
              </w:rPr>
              <w:t>กรรมการตรวจสอบ</w:t>
            </w:r>
          </w:p>
        </w:tc>
      </w:tr>
    </w:tbl>
    <w:p w14:paraId="3D4EE39C" w14:textId="4D2B53F3" w:rsidR="006C1A49" w:rsidRPr="00E87C9D" w:rsidRDefault="00F4197F" w:rsidP="00FF29BA">
      <w:pPr>
        <w:jc w:val="thaiDistribute"/>
        <w:rPr>
          <w:rFonts w:asciiTheme="majorBidi" w:hAnsiTheme="majorBidi" w:cstheme="majorBidi"/>
          <w:sz w:val="40"/>
          <w:szCs w:val="40"/>
        </w:rPr>
      </w:pPr>
      <w:r w:rsidRPr="00E87C9D">
        <w:rPr>
          <w:rFonts w:asciiTheme="majorBidi" w:hAnsiTheme="majorBidi" w:cstheme="majorBidi"/>
          <w:sz w:val="24"/>
          <w:szCs w:val="24"/>
          <w:cs/>
        </w:rPr>
        <w:t xml:space="preserve">หมายเหตุ:  </w:t>
      </w:r>
      <w:r w:rsidRPr="00E87C9D">
        <w:rPr>
          <w:rFonts w:asciiTheme="majorBidi" w:hAnsiTheme="majorBidi" w:cstheme="majorBidi"/>
          <w:sz w:val="24"/>
          <w:szCs w:val="24"/>
          <w:vertAlign w:val="superscript"/>
        </w:rPr>
        <w:t>1</w:t>
      </w:r>
      <w:r w:rsidRPr="00E87C9D">
        <w:rPr>
          <w:rFonts w:asciiTheme="majorBidi" w:hAnsiTheme="majorBidi" w:cstheme="majorBidi"/>
          <w:sz w:val="24"/>
          <w:szCs w:val="24"/>
          <w:vertAlign w:val="superscript"/>
          <w:cs/>
        </w:rPr>
        <w:t>/</w:t>
      </w:r>
      <w:r w:rsidRPr="00E87C9D">
        <w:rPr>
          <w:rFonts w:asciiTheme="majorBidi" w:hAnsiTheme="majorBidi" w:cstheme="majorBidi"/>
          <w:sz w:val="24"/>
          <w:szCs w:val="24"/>
          <w:cs/>
        </w:rPr>
        <w:t xml:space="preserve">  เป็นกรรมการที่มีความรู้และประสบการณ์ที่เพียงพอที่จะสามารถทำหน้าที่ในการสอบทานความน่าเชื่อถือของงบการเงินของบริษัทฯ</w:t>
      </w:r>
    </w:p>
    <w:p w14:paraId="2D5A3285" w14:textId="77777777" w:rsidR="001224E1" w:rsidRPr="00E87C9D" w:rsidRDefault="001224E1" w:rsidP="00FF29BA">
      <w:pPr>
        <w:ind w:firstLine="851"/>
        <w:jc w:val="thaiDistribute"/>
        <w:rPr>
          <w:rFonts w:ascii="Angsana New" w:hAnsi="Angsana New" w:cs="Angsana New"/>
          <w:sz w:val="32"/>
          <w:szCs w:val="32"/>
          <w:cs/>
        </w:rPr>
      </w:pPr>
    </w:p>
    <w:p w14:paraId="0D21321C" w14:textId="583670D4" w:rsidR="007648A5" w:rsidRPr="00E87C9D" w:rsidRDefault="007648A5" w:rsidP="004B3F64">
      <w:pPr>
        <w:tabs>
          <w:tab w:val="left" w:pos="-1980"/>
        </w:tabs>
        <w:spacing w:before="120"/>
        <w:ind w:right="-2" w:firstLine="567"/>
        <w:jc w:val="thaiDistribute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  <w:cs/>
        </w:rPr>
        <w:t xml:space="preserve">โดยมี </w:t>
      </w:r>
      <w:r w:rsidR="0003632C" w:rsidRPr="00E87C9D">
        <w:rPr>
          <w:rFonts w:asciiTheme="majorBidi" w:hAnsiTheme="majorBidi" w:cs="Angsana New"/>
          <w:sz w:val="32"/>
          <w:szCs w:val="32"/>
          <w:cs/>
        </w:rPr>
        <w:t xml:space="preserve">นางสาวนันทิมา เรืองจรินทร์ </w:t>
      </w:r>
      <w:r w:rsidRPr="00E87C9D">
        <w:rPr>
          <w:rFonts w:asciiTheme="majorBidi" w:hAnsiTheme="majorBidi" w:cstheme="majorBidi"/>
          <w:sz w:val="32"/>
          <w:szCs w:val="32"/>
          <w:cs/>
        </w:rPr>
        <w:t xml:space="preserve">เป็นเลขานุการคณะกรรมการตรวจสอบ ตามที่ได้รับการแต่งตั้งโดยที่ประชุมคณะกรรมการตรวจสอบครั้งที่ ครั้งที่ </w:t>
      </w:r>
      <w:r w:rsidR="005014F9" w:rsidRPr="00E87C9D">
        <w:rPr>
          <w:rFonts w:asciiTheme="majorBidi" w:hAnsiTheme="majorBidi" w:cs="Angsana New"/>
          <w:sz w:val="32"/>
          <w:szCs w:val="32"/>
        </w:rPr>
        <w:t>1</w:t>
      </w:r>
      <w:r w:rsidR="005014F9" w:rsidRPr="00E87C9D">
        <w:rPr>
          <w:rFonts w:asciiTheme="majorBidi" w:hAnsiTheme="majorBidi" w:cs="Angsana New"/>
          <w:sz w:val="32"/>
          <w:szCs w:val="32"/>
          <w:cs/>
        </w:rPr>
        <w:t>/</w:t>
      </w:r>
      <w:r w:rsidR="005014F9" w:rsidRPr="00E87C9D">
        <w:rPr>
          <w:rFonts w:asciiTheme="majorBidi" w:hAnsiTheme="majorBidi" w:cs="Angsana New"/>
          <w:sz w:val="32"/>
          <w:szCs w:val="32"/>
        </w:rPr>
        <w:t>2563</w:t>
      </w:r>
      <w:r w:rsidRPr="00E87C9D">
        <w:rPr>
          <w:rFonts w:asciiTheme="majorBidi" w:hAnsiTheme="majorBidi" w:cstheme="majorBidi"/>
          <w:sz w:val="32"/>
          <w:szCs w:val="32"/>
          <w:cs/>
        </w:rPr>
        <w:t xml:space="preserve"> เมื่อวันที่ </w:t>
      </w:r>
      <w:r w:rsidR="005014F9" w:rsidRPr="00E87C9D">
        <w:rPr>
          <w:rFonts w:ascii="Angsana New" w:hAnsi="Angsana New" w:cs="Angsana New"/>
          <w:sz w:val="32"/>
          <w:szCs w:val="32"/>
        </w:rPr>
        <w:t xml:space="preserve">1 </w:t>
      </w:r>
      <w:r w:rsidR="005014F9" w:rsidRPr="00E87C9D">
        <w:rPr>
          <w:rFonts w:ascii="Angsana New" w:hAnsi="Angsana New" w:cs="Angsana New"/>
          <w:sz w:val="32"/>
          <w:szCs w:val="32"/>
          <w:cs/>
        </w:rPr>
        <w:t xml:space="preserve">ตุลาคม </w:t>
      </w:r>
      <w:r w:rsidR="005014F9" w:rsidRPr="00E87C9D">
        <w:rPr>
          <w:rFonts w:ascii="Angsana New" w:hAnsi="Angsana New" w:cs="Angsana New"/>
          <w:sz w:val="32"/>
          <w:szCs w:val="32"/>
        </w:rPr>
        <w:t>2563</w:t>
      </w:r>
      <w:r w:rsidR="005014F9" w:rsidRPr="00E87C9D">
        <w:rPr>
          <w:rFonts w:asciiTheme="majorBidi" w:hAnsiTheme="majorBidi" w:cstheme="majorBidi"/>
          <w:sz w:val="32"/>
          <w:szCs w:val="32"/>
          <w:cs/>
        </w:rPr>
        <w:t xml:space="preserve"> </w:t>
      </w:r>
    </w:p>
    <w:p w14:paraId="247625A0" w14:textId="3B934B2F" w:rsidR="00582911" w:rsidRPr="00E87C9D" w:rsidRDefault="00592E47" w:rsidP="004B3F64">
      <w:pPr>
        <w:spacing w:before="120"/>
        <w:ind w:firstLine="567"/>
        <w:jc w:val="thaiDistribute"/>
        <w:rPr>
          <w:rFonts w:ascii="Angsana New" w:hAnsi="Angsana New"/>
          <w:sz w:val="30"/>
          <w:szCs w:val="30"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การประชุมของคณะกรรมการบริษัท และคณะกรรมการชุดย่อย </w:t>
      </w:r>
      <w:r w:rsidR="00951ABF" w:rsidRPr="00E87C9D">
        <w:rPr>
          <w:rFonts w:ascii="Angsana New" w:hAnsi="Angsana New" w:cs="Angsana New"/>
          <w:sz w:val="32"/>
          <w:szCs w:val="32"/>
          <w:cs/>
        </w:rPr>
        <w:t>ในปี</w:t>
      </w:r>
      <w:r w:rsidR="00510BD8" w:rsidRPr="00E87C9D">
        <w:rPr>
          <w:rFonts w:ascii="Angsana New" w:hAnsi="Angsana New" w:cs="Angsana New"/>
          <w:sz w:val="32"/>
          <w:szCs w:val="32"/>
          <w:cs/>
        </w:rPr>
        <w:t xml:space="preserve"> </w:t>
      </w:r>
      <w:r w:rsidR="00416655" w:rsidRPr="00E87C9D">
        <w:rPr>
          <w:rFonts w:ascii="Angsana New" w:hAnsi="Angsana New" w:cs="Angsana New"/>
          <w:sz w:val="32"/>
          <w:szCs w:val="32"/>
        </w:rPr>
        <w:t>2563</w:t>
      </w:r>
      <w:r w:rsidR="00510BD8" w:rsidRPr="00E87C9D">
        <w:rPr>
          <w:rFonts w:ascii="Angsana New" w:hAnsi="Angsana New" w:cs="Angsana New"/>
          <w:sz w:val="32"/>
          <w:szCs w:val="32"/>
          <w:cs/>
        </w:rPr>
        <w:t xml:space="preserve"> </w:t>
      </w:r>
      <w:r w:rsidRPr="00E87C9D">
        <w:rPr>
          <w:rFonts w:ascii="Angsana New" w:hAnsi="Angsana New" w:cs="Angsana New"/>
          <w:sz w:val="32"/>
          <w:szCs w:val="32"/>
          <w:cs/>
        </w:rPr>
        <w:t>มีรายละเอียดดังนี้</w:t>
      </w:r>
    </w:p>
    <w:tbl>
      <w:tblPr>
        <w:tblStyle w:val="TableGrid"/>
        <w:tblW w:w="9271" w:type="dxa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704"/>
        <w:gridCol w:w="2410"/>
        <w:gridCol w:w="3322"/>
        <w:gridCol w:w="1418"/>
        <w:gridCol w:w="1417"/>
      </w:tblGrid>
      <w:tr w:rsidR="006C2529" w:rsidRPr="00E87C9D" w14:paraId="6A663F0A" w14:textId="77777777" w:rsidTr="006C2529">
        <w:trPr>
          <w:trHeight w:val="412"/>
        </w:trPr>
        <w:tc>
          <w:tcPr>
            <w:tcW w:w="704" w:type="dxa"/>
            <w:vMerge w:val="restart"/>
          </w:tcPr>
          <w:p w14:paraId="0EB277B9" w14:textId="59DD340D" w:rsidR="006C2529" w:rsidRPr="00EF1F67" w:rsidRDefault="006C2529" w:rsidP="00FF29BA">
            <w:pPr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EF1F67">
              <w:rPr>
                <w:rFonts w:asciiTheme="majorBidi" w:hAnsiTheme="majorBidi" w:cstheme="majorBidi"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2410" w:type="dxa"/>
            <w:tcBorders>
              <w:bottom w:val="nil"/>
            </w:tcBorders>
          </w:tcPr>
          <w:p w14:paraId="6FA7A3C9" w14:textId="51C3EA78" w:rsidR="006C2529" w:rsidRPr="00EF1F67" w:rsidRDefault="006C2529" w:rsidP="00FF29BA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F1F67">
              <w:rPr>
                <w:rFonts w:asciiTheme="majorBidi" w:hAnsiTheme="majorBidi" w:cstheme="majorBidi"/>
                <w:sz w:val="32"/>
                <w:szCs w:val="32"/>
                <w:cs/>
              </w:rPr>
              <w:t>รายชื่อกรรมการ</w:t>
            </w:r>
          </w:p>
        </w:tc>
        <w:tc>
          <w:tcPr>
            <w:tcW w:w="3322" w:type="dxa"/>
            <w:tcBorders>
              <w:bottom w:val="nil"/>
            </w:tcBorders>
          </w:tcPr>
          <w:p w14:paraId="0D433CF9" w14:textId="2D5FFCC0" w:rsidR="006C2529" w:rsidRPr="00EF1F67" w:rsidRDefault="006C2529" w:rsidP="00FF29BA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F1F67">
              <w:rPr>
                <w:rFonts w:asciiTheme="majorBidi" w:hAnsiTheme="majorBidi" w:cstheme="majorBidi"/>
                <w:sz w:val="32"/>
                <w:szCs w:val="32"/>
                <w:cs/>
              </w:rPr>
              <w:t>ตำแหน่ง</w:t>
            </w:r>
          </w:p>
        </w:tc>
        <w:tc>
          <w:tcPr>
            <w:tcW w:w="2835" w:type="dxa"/>
            <w:gridSpan w:val="2"/>
          </w:tcPr>
          <w:p w14:paraId="3D36AF37" w14:textId="4F02919F" w:rsidR="006C2529" w:rsidRPr="00EF1F67" w:rsidRDefault="006C2529" w:rsidP="00FF29BA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F1F67">
              <w:rPr>
                <w:rFonts w:asciiTheme="majorBidi" w:hAnsiTheme="majorBidi" w:cstheme="majorBidi"/>
                <w:sz w:val="32"/>
                <w:szCs w:val="32"/>
                <w:cs/>
              </w:rPr>
              <w:t>การประชุม</w:t>
            </w:r>
          </w:p>
        </w:tc>
      </w:tr>
      <w:tr w:rsidR="006C2529" w:rsidRPr="00E87C9D" w14:paraId="3599068E" w14:textId="77777777" w:rsidTr="006C2529">
        <w:tc>
          <w:tcPr>
            <w:tcW w:w="704" w:type="dxa"/>
            <w:vMerge/>
          </w:tcPr>
          <w:p w14:paraId="6F8D5592" w14:textId="77777777" w:rsidR="006C2529" w:rsidRPr="00EF1F67" w:rsidRDefault="006C2529" w:rsidP="00FF29BA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2410" w:type="dxa"/>
            <w:tcBorders>
              <w:top w:val="nil"/>
            </w:tcBorders>
          </w:tcPr>
          <w:p w14:paraId="1C18B44F" w14:textId="77777777" w:rsidR="006C2529" w:rsidRPr="00EF1F67" w:rsidRDefault="006C2529" w:rsidP="00FF29BA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3322" w:type="dxa"/>
            <w:tcBorders>
              <w:top w:val="nil"/>
            </w:tcBorders>
          </w:tcPr>
          <w:p w14:paraId="7AC9EE52" w14:textId="77777777" w:rsidR="006C2529" w:rsidRPr="00EF1F67" w:rsidRDefault="006C2529" w:rsidP="00FF29BA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</w:p>
        </w:tc>
        <w:tc>
          <w:tcPr>
            <w:tcW w:w="1418" w:type="dxa"/>
          </w:tcPr>
          <w:p w14:paraId="2FC8C5C3" w14:textId="2ED39D30" w:rsidR="006C2529" w:rsidRPr="00EF1F67" w:rsidRDefault="006C2529" w:rsidP="00FF29BA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F1F67">
              <w:rPr>
                <w:rFonts w:asciiTheme="majorBidi" w:hAnsiTheme="majorBidi" w:cstheme="majorBidi"/>
                <w:sz w:val="32"/>
                <w:szCs w:val="32"/>
                <w:cs/>
              </w:rPr>
              <w:t>คณะกรรมการ</w:t>
            </w:r>
          </w:p>
        </w:tc>
        <w:tc>
          <w:tcPr>
            <w:tcW w:w="1417" w:type="dxa"/>
          </w:tcPr>
          <w:p w14:paraId="44579AFD" w14:textId="317C09FA" w:rsidR="006C2529" w:rsidRPr="00EF1F67" w:rsidRDefault="006C2529" w:rsidP="00FF29BA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F1F67">
              <w:rPr>
                <w:rFonts w:asciiTheme="majorBidi" w:hAnsiTheme="majorBidi" w:cstheme="majorBidi"/>
                <w:sz w:val="32"/>
                <w:szCs w:val="32"/>
                <w:cs/>
              </w:rPr>
              <w:t>คณะกรรมการตรวจสอบ</w:t>
            </w:r>
          </w:p>
        </w:tc>
      </w:tr>
      <w:tr w:rsidR="00EF1F67" w:rsidRPr="00E87C9D" w14:paraId="114FE2B3" w14:textId="77777777" w:rsidTr="004B3F64">
        <w:tc>
          <w:tcPr>
            <w:tcW w:w="704" w:type="dxa"/>
          </w:tcPr>
          <w:p w14:paraId="4A9D3AD2" w14:textId="7C0693F1" w:rsidR="00EF1F67" w:rsidRPr="00EF1F67" w:rsidRDefault="00EF1F67" w:rsidP="00EF1F6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F1F67">
              <w:rPr>
                <w:rFonts w:asciiTheme="majorBidi" w:hAnsiTheme="majorBidi" w:cstheme="majorBidi"/>
                <w:sz w:val="32"/>
                <w:szCs w:val="32"/>
              </w:rPr>
              <w:t>1</w:t>
            </w:r>
          </w:p>
        </w:tc>
        <w:tc>
          <w:tcPr>
            <w:tcW w:w="2410" w:type="dxa"/>
          </w:tcPr>
          <w:p w14:paraId="0CE65DD6" w14:textId="253C9B9F" w:rsidR="00EF1F67" w:rsidRPr="00EF1F67" w:rsidRDefault="00EF1F67" w:rsidP="00EF1F67">
            <w:pPr>
              <w:jc w:val="both"/>
              <w:rPr>
                <w:rFonts w:asciiTheme="majorBidi" w:hAnsiTheme="majorBidi" w:cstheme="majorBidi"/>
                <w:sz w:val="32"/>
                <w:szCs w:val="32"/>
              </w:rPr>
            </w:pPr>
            <w:r w:rsidRPr="00EF1F67">
              <w:rPr>
                <w:rFonts w:asciiTheme="majorBidi" w:eastAsiaTheme="minorHAnsi" w:hAnsiTheme="majorBidi" w:cstheme="majorBidi"/>
                <w:color w:val="000000"/>
                <w:sz w:val="32"/>
                <w:szCs w:val="32"/>
                <w:cs/>
              </w:rPr>
              <w:t>นายมิซาโอะ นา</w:t>
            </w:r>
            <w:r w:rsidRPr="00EF1F67"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  <w:t>กะ</w:t>
            </w:r>
            <w:r w:rsidRPr="00EF1F67">
              <w:rPr>
                <w:rFonts w:asciiTheme="majorBidi" w:eastAsiaTheme="minorHAnsi" w:hAnsiTheme="majorBidi" w:cstheme="majorBidi"/>
                <w:color w:val="000000"/>
                <w:sz w:val="32"/>
                <w:szCs w:val="32"/>
                <w:cs/>
              </w:rPr>
              <w:t>กา</w:t>
            </w:r>
            <w:r w:rsidRPr="00EF1F67"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  <w:t>วา</w:t>
            </w:r>
          </w:p>
        </w:tc>
        <w:tc>
          <w:tcPr>
            <w:tcW w:w="3322" w:type="dxa"/>
          </w:tcPr>
          <w:p w14:paraId="7CAAA285" w14:textId="551CE102" w:rsidR="00EF1F67" w:rsidRPr="00EF1F67" w:rsidRDefault="00EF1F67" w:rsidP="00EF1F67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EF1F67">
              <w:rPr>
                <w:rFonts w:asciiTheme="majorBidi" w:hAnsiTheme="majorBidi" w:cstheme="majorBidi"/>
                <w:sz w:val="32"/>
                <w:szCs w:val="32"/>
                <w:cs/>
              </w:rPr>
              <w:t>ประธานกรรมการ</w:t>
            </w:r>
          </w:p>
        </w:tc>
        <w:tc>
          <w:tcPr>
            <w:tcW w:w="1418" w:type="dxa"/>
          </w:tcPr>
          <w:p w14:paraId="3929C8F8" w14:textId="4E8DBD8C" w:rsidR="00EF1F67" w:rsidRPr="00EF1F67" w:rsidRDefault="00EF1F67" w:rsidP="00EF1F6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34523">
              <w:rPr>
                <w:rFonts w:asciiTheme="majorBidi" w:hAnsiTheme="majorBidi" w:cstheme="majorBidi"/>
                <w:sz w:val="32"/>
                <w:szCs w:val="32"/>
              </w:rPr>
              <w:t>1/2</w:t>
            </w:r>
          </w:p>
        </w:tc>
        <w:tc>
          <w:tcPr>
            <w:tcW w:w="1417" w:type="dxa"/>
          </w:tcPr>
          <w:p w14:paraId="130FA74A" w14:textId="2EAD70D0" w:rsidR="00EF1F67" w:rsidRPr="00EF1F67" w:rsidRDefault="00EF1F67" w:rsidP="00EF1F6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34523">
              <w:rPr>
                <w:rFonts w:asciiTheme="majorBidi" w:hAnsiTheme="majorBidi" w:cstheme="majorBidi"/>
                <w:sz w:val="32"/>
                <w:szCs w:val="32"/>
              </w:rPr>
              <w:t>-</w:t>
            </w:r>
          </w:p>
        </w:tc>
      </w:tr>
      <w:tr w:rsidR="00EF1F67" w:rsidRPr="00E87C9D" w14:paraId="38474839" w14:textId="77777777" w:rsidTr="004B3F64">
        <w:tc>
          <w:tcPr>
            <w:tcW w:w="704" w:type="dxa"/>
          </w:tcPr>
          <w:p w14:paraId="40B8ACF1" w14:textId="7B385E84" w:rsidR="00EF1F67" w:rsidRPr="00EF1F67" w:rsidRDefault="00EF1F67" w:rsidP="00EF1F6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F1F67">
              <w:rPr>
                <w:rFonts w:asciiTheme="majorBidi" w:hAnsiTheme="majorBidi" w:cstheme="majorBidi"/>
                <w:sz w:val="32"/>
                <w:szCs w:val="32"/>
              </w:rPr>
              <w:t>2</w:t>
            </w:r>
          </w:p>
        </w:tc>
        <w:tc>
          <w:tcPr>
            <w:tcW w:w="2410" w:type="dxa"/>
          </w:tcPr>
          <w:p w14:paraId="07CF7112" w14:textId="1468936A" w:rsidR="00EF1F67" w:rsidRPr="00EF1F67" w:rsidRDefault="00EF1F67" w:rsidP="00EF1F67">
            <w:pPr>
              <w:jc w:val="both"/>
              <w:rPr>
                <w:rFonts w:asciiTheme="majorBidi" w:hAnsiTheme="majorBidi" w:cstheme="majorBidi"/>
                <w:sz w:val="32"/>
                <w:szCs w:val="32"/>
              </w:rPr>
            </w:pPr>
            <w:r w:rsidRPr="00EF1F67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นายฮิโรอากิ ยามากูชิ </w:t>
            </w:r>
          </w:p>
        </w:tc>
        <w:tc>
          <w:tcPr>
            <w:tcW w:w="3322" w:type="dxa"/>
          </w:tcPr>
          <w:p w14:paraId="3C317902" w14:textId="15A682DC" w:rsidR="00EF1F67" w:rsidRPr="00EF1F67" w:rsidRDefault="007D5CB8" w:rsidP="00EF1F67">
            <w:pPr>
              <w:rPr>
                <w:rFonts w:asciiTheme="majorBidi" w:hAnsiTheme="majorBidi" w:cstheme="majorBidi"/>
                <w:sz w:val="32"/>
                <w:szCs w:val="32"/>
              </w:rPr>
            </w:pPr>
            <w:r>
              <w:rPr>
                <w:rFonts w:asciiTheme="majorBidi" w:hAnsiTheme="majorBidi" w:cstheme="majorBidi" w:hint="cs"/>
                <w:sz w:val="32"/>
                <w:szCs w:val="32"/>
                <w:cs/>
              </w:rPr>
              <w:t>รองประธาน</w:t>
            </w:r>
            <w:r w:rsidR="00EF1F67" w:rsidRPr="00EF1F67">
              <w:rPr>
                <w:rFonts w:asciiTheme="majorBidi" w:hAnsiTheme="majorBidi" w:cstheme="majorBidi"/>
                <w:sz w:val="32"/>
                <w:szCs w:val="32"/>
                <w:cs/>
              </w:rPr>
              <w:t>กรรมการ</w:t>
            </w:r>
          </w:p>
        </w:tc>
        <w:tc>
          <w:tcPr>
            <w:tcW w:w="1418" w:type="dxa"/>
          </w:tcPr>
          <w:p w14:paraId="50FC27C7" w14:textId="1107A539" w:rsidR="00EF1F67" w:rsidRPr="00EF1F67" w:rsidRDefault="00EF1F67" w:rsidP="00EF1F6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34523">
              <w:rPr>
                <w:rFonts w:asciiTheme="majorBidi" w:hAnsiTheme="majorBidi" w:cstheme="majorBidi"/>
                <w:sz w:val="32"/>
                <w:szCs w:val="32"/>
              </w:rPr>
              <w:t>1/2</w:t>
            </w:r>
          </w:p>
        </w:tc>
        <w:tc>
          <w:tcPr>
            <w:tcW w:w="1417" w:type="dxa"/>
          </w:tcPr>
          <w:p w14:paraId="748EE644" w14:textId="6D5A3F5D" w:rsidR="00EF1F67" w:rsidRPr="00EF1F67" w:rsidRDefault="00EF1F67" w:rsidP="00EF1F6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34523">
              <w:rPr>
                <w:rFonts w:asciiTheme="majorBidi" w:hAnsiTheme="majorBidi" w:cstheme="majorBidi"/>
                <w:sz w:val="32"/>
                <w:szCs w:val="32"/>
              </w:rPr>
              <w:t>-</w:t>
            </w:r>
          </w:p>
        </w:tc>
      </w:tr>
      <w:tr w:rsidR="00EF1F67" w:rsidRPr="00E87C9D" w14:paraId="14BD44B6" w14:textId="77777777" w:rsidTr="004B3F64">
        <w:tc>
          <w:tcPr>
            <w:tcW w:w="704" w:type="dxa"/>
          </w:tcPr>
          <w:p w14:paraId="0857AED4" w14:textId="40FBBC5B" w:rsidR="00EF1F67" w:rsidRPr="00EF1F67" w:rsidRDefault="00EF1F67" w:rsidP="00EF1F6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F1F67">
              <w:rPr>
                <w:rFonts w:asciiTheme="majorBidi" w:hAnsiTheme="majorBidi" w:cstheme="majorBidi"/>
                <w:sz w:val="32"/>
                <w:szCs w:val="32"/>
              </w:rPr>
              <w:t>3</w:t>
            </w:r>
          </w:p>
        </w:tc>
        <w:tc>
          <w:tcPr>
            <w:tcW w:w="2410" w:type="dxa"/>
          </w:tcPr>
          <w:p w14:paraId="26DAACB2" w14:textId="2591D954" w:rsidR="00EF1F67" w:rsidRPr="00EF1F67" w:rsidRDefault="00EF1F67" w:rsidP="00EF1F67">
            <w:pPr>
              <w:jc w:val="both"/>
              <w:rPr>
                <w:rFonts w:asciiTheme="majorBidi" w:hAnsiTheme="majorBidi" w:cstheme="majorBidi"/>
                <w:sz w:val="32"/>
                <w:szCs w:val="32"/>
              </w:rPr>
            </w:pPr>
            <w:r w:rsidRPr="00EF1F67">
              <w:rPr>
                <w:rFonts w:asciiTheme="majorBidi" w:hAnsiTheme="majorBidi" w:cstheme="majorBidi"/>
                <w:sz w:val="32"/>
                <w:szCs w:val="32"/>
                <w:cs/>
              </w:rPr>
              <w:t>นายโทชิโนริ โอสุมิ</w:t>
            </w:r>
          </w:p>
        </w:tc>
        <w:tc>
          <w:tcPr>
            <w:tcW w:w="3322" w:type="dxa"/>
          </w:tcPr>
          <w:p w14:paraId="2E1FEC8D" w14:textId="68B2D3B2" w:rsidR="00EF1F67" w:rsidRPr="00EF1F67" w:rsidRDefault="00EF1F67" w:rsidP="00EF1F67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EF1F67">
              <w:rPr>
                <w:rFonts w:asciiTheme="majorBidi" w:hAnsiTheme="majorBidi" w:cstheme="majorBidi"/>
                <w:sz w:val="32"/>
                <w:szCs w:val="32"/>
                <w:cs/>
              </w:rPr>
              <w:t>กรรมการ</w:t>
            </w:r>
          </w:p>
        </w:tc>
        <w:tc>
          <w:tcPr>
            <w:tcW w:w="1418" w:type="dxa"/>
          </w:tcPr>
          <w:p w14:paraId="19C2A66E" w14:textId="4DF34B0E" w:rsidR="00EF1F67" w:rsidRPr="00EF1F67" w:rsidRDefault="00EF1F67" w:rsidP="00EF1F6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34523">
              <w:rPr>
                <w:rFonts w:asciiTheme="majorBidi" w:hAnsiTheme="majorBidi" w:cstheme="majorBidi"/>
                <w:sz w:val="32"/>
                <w:szCs w:val="32"/>
              </w:rPr>
              <w:t>2/2</w:t>
            </w:r>
          </w:p>
        </w:tc>
        <w:tc>
          <w:tcPr>
            <w:tcW w:w="1417" w:type="dxa"/>
          </w:tcPr>
          <w:p w14:paraId="5B778F31" w14:textId="099348B5" w:rsidR="00EF1F67" w:rsidRPr="00EF1F67" w:rsidRDefault="00EF1F67" w:rsidP="00EF1F6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34523">
              <w:rPr>
                <w:rFonts w:asciiTheme="majorBidi" w:hAnsiTheme="majorBidi" w:cstheme="majorBidi"/>
                <w:sz w:val="32"/>
                <w:szCs w:val="32"/>
              </w:rPr>
              <w:t>-</w:t>
            </w:r>
          </w:p>
        </w:tc>
      </w:tr>
      <w:tr w:rsidR="00EF1F67" w:rsidRPr="00E87C9D" w14:paraId="5FF61E5E" w14:textId="77777777" w:rsidTr="004B3F64">
        <w:tc>
          <w:tcPr>
            <w:tcW w:w="704" w:type="dxa"/>
          </w:tcPr>
          <w:p w14:paraId="3C01C1E6" w14:textId="416C636F" w:rsidR="00EF1F67" w:rsidRPr="00EF1F67" w:rsidRDefault="00EF1F67" w:rsidP="00EF1F6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F1F67">
              <w:rPr>
                <w:rFonts w:asciiTheme="majorBidi" w:hAnsiTheme="majorBidi" w:cstheme="majorBidi"/>
                <w:sz w:val="32"/>
                <w:szCs w:val="32"/>
              </w:rPr>
              <w:t>4</w:t>
            </w:r>
          </w:p>
        </w:tc>
        <w:tc>
          <w:tcPr>
            <w:tcW w:w="2410" w:type="dxa"/>
          </w:tcPr>
          <w:p w14:paraId="2A786ED8" w14:textId="6C20EEDC" w:rsidR="00EF1F67" w:rsidRPr="00EF1F67" w:rsidRDefault="00EF1F67" w:rsidP="00EF1F67">
            <w:pPr>
              <w:jc w:val="both"/>
              <w:rPr>
                <w:rFonts w:asciiTheme="majorBidi" w:hAnsiTheme="majorBidi" w:cstheme="majorBidi"/>
                <w:sz w:val="32"/>
                <w:szCs w:val="32"/>
              </w:rPr>
            </w:pPr>
            <w:r w:rsidRPr="00EF1F67">
              <w:rPr>
                <w:rFonts w:asciiTheme="majorBidi" w:hAnsiTheme="majorBidi" w:cstheme="majorBidi"/>
                <w:sz w:val="32"/>
                <w:szCs w:val="32"/>
                <w:cs/>
              </w:rPr>
              <w:t>นายมาซามิจิ ไซโต</w:t>
            </w:r>
          </w:p>
        </w:tc>
        <w:tc>
          <w:tcPr>
            <w:tcW w:w="3322" w:type="dxa"/>
          </w:tcPr>
          <w:p w14:paraId="69412996" w14:textId="2F70537E" w:rsidR="00EF1F67" w:rsidRPr="00EF1F67" w:rsidRDefault="00EF1F67" w:rsidP="00EF1F67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EF1F67">
              <w:rPr>
                <w:rFonts w:asciiTheme="majorBidi" w:hAnsiTheme="majorBidi" w:cstheme="majorBidi"/>
                <w:sz w:val="32"/>
                <w:szCs w:val="32"/>
                <w:cs/>
              </w:rPr>
              <w:t>กรรมการ</w:t>
            </w:r>
          </w:p>
        </w:tc>
        <w:tc>
          <w:tcPr>
            <w:tcW w:w="1418" w:type="dxa"/>
          </w:tcPr>
          <w:p w14:paraId="03E54686" w14:textId="32049AF2" w:rsidR="00EF1F67" w:rsidRPr="00EF1F67" w:rsidRDefault="00EF1F67" w:rsidP="00EF1F6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34523">
              <w:rPr>
                <w:rFonts w:asciiTheme="majorBidi" w:hAnsiTheme="majorBidi" w:cstheme="majorBidi"/>
                <w:sz w:val="32"/>
                <w:szCs w:val="32"/>
              </w:rPr>
              <w:t>2/2</w:t>
            </w:r>
          </w:p>
        </w:tc>
        <w:tc>
          <w:tcPr>
            <w:tcW w:w="1417" w:type="dxa"/>
          </w:tcPr>
          <w:p w14:paraId="0DCF2CCB" w14:textId="75B90C3A" w:rsidR="00EF1F67" w:rsidRPr="00EF1F67" w:rsidRDefault="00EF1F67" w:rsidP="00EF1F6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34523">
              <w:rPr>
                <w:rFonts w:asciiTheme="majorBidi" w:hAnsiTheme="majorBidi" w:cstheme="majorBidi"/>
                <w:sz w:val="32"/>
                <w:szCs w:val="32"/>
              </w:rPr>
              <w:t>-</w:t>
            </w:r>
          </w:p>
        </w:tc>
      </w:tr>
      <w:tr w:rsidR="00EF1F67" w:rsidRPr="00E87C9D" w14:paraId="3962A310" w14:textId="77777777" w:rsidTr="004B3F64">
        <w:trPr>
          <w:trHeight w:val="70"/>
        </w:trPr>
        <w:tc>
          <w:tcPr>
            <w:tcW w:w="704" w:type="dxa"/>
          </w:tcPr>
          <w:p w14:paraId="56E486EF" w14:textId="55B7C7DC" w:rsidR="00EF1F67" w:rsidRPr="00EF1F67" w:rsidRDefault="00EF1F67" w:rsidP="00EF1F6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F1F67">
              <w:rPr>
                <w:rFonts w:asciiTheme="majorBidi" w:hAnsiTheme="majorBidi" w:cstheme="majorBidi"/>
                <w:sz w:val="32"/>
                <w:szCs w:val="32"/>
              </w:rPr>
              <w:t>5</w:t>
            </w:r>
          </w:p>
        </w:tc>
        <w:tc>
          <w:tcPr>
            <w:tcW w:w="2410" w:type="dxa"/>
          </w:tcPr>
          <w:p w14:paraId="181973CA" w14:textId="77C9FD6D" w:rsidR="00EF1F67" w:rsidRPr="00EF1F67" w:rsidRDefault="00EF1F67" w:rsidP="00EF1F67">
            <w:pPr>
              <w:jc w:val="both"/>
              <w:rPr>
                <w:rFonts w:asciiTheme="majorBidi" w:hAnsiTheme="majorBidi" w:cstheme="majorBidi"/>
                <w:sz w:val="32"/>
                <w:szCs w:val="32"/>
              </w:rPr>
            </w:pPr>
            <w:r w:rsidRPr="00EF1F67">
              <w:rPr>
                <w:rFonts w:asciiTheme="majorBidi" w:hAnsiTheme="majorBidi" w:cstheme="majorBidi"/>
                <w:sz w:val="32"/>
                <w:szCs w:val="32"/>
                <w:cs/>
              </w:rPr>
              <w:t>นายทาคาฮิโร่ โทมิยาม่า</w:t>
            </w:r>
          </w:p>
        </w:tc>
        <w:tc>
          <w:tcPr>
            <w:tcW w:w="3322" w:type="dxa"/>
          </w:tcPr>
          <w:p w14:paraId="237BD49E" w14:textId="033FDDF9" w:rsidR="00EF1F67" w:rsidRPr="00EF1F67" w:rsidRDefault="00EF1F67" w:rsidP="00EF1F67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EF1F67">
              <w:rPr>
                <w:rFonts w:asciiTheme="majorBidi" w:hAnsiTheme="majorBidi" w:cstheme="majorBidi"/>
                <w:sz w:val="32"/>
                <w:szCs w:val="32"/>
                <w:cs/>
              </w:rPr>
              <w:t>กรรมการ</w:t>
            </w:r>
          </w:p>
        </w:tc>
        <w:tc>
          <w:tcPr>
            <w:tcW w:w="1418" w:type="dxa"/>
          </w:tcPr>
          <w:p w14:paraId="609868C5" w14:textId="242C78B6" w:rsidR="00EF1F67" w:rsidRPr="00EF1F67" w:rsidRDefault="00EF1F67" w:rsidP="00EF1F6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34523">
              <w:rPr>
                <w:rFonts w:asciiTheme="majorBidi" w:hAnsiTheme="majorBidi" w:cstheme="majorBidi"/>
                <w:sz w:val="32"/>
                <w:szCs w:val="32"/>
              </w:rPr>
              <w:t>2/2</w:t>
            </w:r>
          </w:p>
        </w:tc>
        <w:tc>
          <w:tcPr>
            <w:tcW w:w="1417" w:type="dxa"/>
          </w:tcPr>
          <w:p w14:paraId="51F83052" w14:textId="591FB1D0" w:rsidR="00EF1F67" w:rsidRPr="00EF1F67" w:rsidRDefault="00EF1F67" w:rsidP="00EF1F6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34523">
              <w:rPr>
                <w:rFonts w:asciiTheme="majorBidi" w:hAnsiTheme="majorBidi" w:cstheme="majorBidi"/>
                <w:sz w:val="32"/>
                <w:szCs w:val="32"/>
              </w:rPr>
              <w:t>-</w:t>
            </w:r>
          </w:p>
        </w:tc>
      </w:tr>
      <w:tr w:rsidR="00EF1F67" w:rsidRPr="00E87C9D" w14:paraId="67BDE2C9" w14:textId="77777777" w:rsidTr="004B3F64">
        <w:tc>
          <w:tcPr>
            <w:tcW w:w="704" w:type="dxa"/>
          </w:tcPr>
          <w:p w14:paraId="18167E86" w14:textId="37DDC02C" w:rsidR="00EF1F67" w:rsidRPr="00EF1F67" w:rsidRDefault="00EF1F67" w:rsidP="00EF1F6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F1F67">
              <w:rPr>
                <w:rFonts w:asciiTheme="majorBidi" w:hAnsiTheme="majorBidi" w:cstheme="majorBidi"/>
                <w:sz w:val="32"/>
                <w:szCs w:val="32"/>
              </w:rPr>
              <w:t>6</w:t>
            </w:r>
          </w:p>
        </w:tc>
        <w:tc>
          <w:tcPr>
            <w:tcW w:w="2410" w:type="dxa"/>
          </w:tcPr>
          <w:p w14:paraId="320088C3" w14:textId="24CDC261" w:rsidR="00EF1F67" w:rsidRPr="00EF1F67" w:rsidRDefault="00EF1F67" w:rsidP="00EF1F67">
            <w:pPr>
              <w:jc w:val="both"/>
              <w:rPr>
                <w:rFonts w:asciiTheme="majorBidi" w:hAnsiTheme="majorBidi" w:cstheme="majorBidi"/>
                <w:sz w:val="32"/>
                <w:szCs w:val="32"/>
              </w:rPr>
            </w:pPr>
            <w:r w:rsidRPr="00EF1F67">
              <w:rPr>
                <w:rFonts w:asciiTheme="majorBidi" w:hAnsiTheme="majorBidi" w:cstheme="majorBidi"/>
                <w:sz w:val="32"/>
                <w:szCs w:val="32"/>
                <w:cs/>
              </w:rPr>
              <w:t>นายมาซาคัทสึ ซูซูกิ</w:t>
            </w:r>
          </w:p>
        </w:tc>
        <w:tc>
          <w:tcPr>
            <w:tcW w:w="3322" w:type="dxa"/>
          </w:tcPr>
          <w:p w14:paraId="598B6F83" w14:textId="44333ABA" w:rsidR="00EF1F67" w:rsidRPr="00EF1F67" w:rsidRDefault="00EF1F67" w:rsidP="00EF1F67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EF1F67">
              <w:rPr>
                <w:rFonts w:asciiTheme="majorBidi" w:hAnsiTheme="majorBidi" w:cstheme="majorBidi"/>
                <w:sz w:val="32"/>
                <w:szCs w:val="32"/>
                <w:cs/>
              </w:rPr>
              <w:t>กรรมการ</w:t>
            </w:r>
          </w:p>
        </w:tc>
        <w:tc>
          <w:tcPr>
            <w:tcW w:w="1418" w:type="dxa"/>
          </w:tcPr>
          <w:p w14:paraId="5541EA27" w14:textId="68008AC2" w:rsidR="00EF1F67" w:rsidRPr="00EF1F67" w:rsidRDefault="00EF1F67" w:rsidP="00EF1F6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34523">
              <w:rPr>
                <w:rFonts w:asciiTheme="majorBidi" w:hAnsiTheme="majorBidi" w:cstheme="majorBidi"/>
                <w:sz w:val="32"/>
                <w:szCs w:val="32"/>
              </w:rPr>
              <w:t>1/2</w:t>
            </w:r>
          </w:p>
        </w:tc>
        <w:tc>
          <w:tcPr>
            <w:tcW w:w="1417" w:type="dxa"/>
          </w:tcPr>
          <w:p w14:paraId="5CC0B3C8" w14:textId="77D8149B" w:rsidR="00EF1F67" w:rsidRPr="00EF1F67" w:rsidRDefault="00EF1F67" w:rsidP="00EF1F6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34523">
              <w:rPr>
                <w:rFonts w:asciiTheme="majorBidi" w:hAnsiTheme="majorBidi" w:cstheme="majorBidi"/>
                <w:sz w:val="32"/>
                <w:szCs w:val="32"/>
              </w:rPr>
              <w:t>-</w:t>
            </w:r>
          </w:p>
        </w:tc>
      </w:tr>
      <w:tr w:rsidR="00EF1F67" w:rsidRPr="00E87C9D" w14:paraId="6268D900" w14:textId="77777777" w:rsidTr="004B3F64">
        <w:tc>
          <w:tcPr>
            <w:tcW w:w="704" w:type="dxa"/>
          </w:tcPr>
          <w:p w14:paraId="7AB21EC5" w14:textId="47A2A4E3" w:rsidR="00EF1F67" w:rsidRPr="00EF1F67" w:rsidRDefault="00EF1F67" w:rsidP="00EF1F6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F1F67">
              <w:rPr>
                <w:rFonts w:asciiTheme="majorBidi" w:hAnsiTheme="majorBidi" w:cstheme="majorBidi"/>
                <w:sz w:val="32"/>
                <w:szCs w:val="32"/>
              </w:rPr>
              <w:t>7</w:t>
            </w:r>
          </w:p>
        </w:tc>
        <w:tc>
          <w:tcPr>
            <w:tcW w:w="2410" w:type="dxa"/>
          </w:tcPr>
          <w:p w14:paraId="1E535F09" w14:textId="16BD8044" w:rsidR="00EF1F67" w:rsidRPr="00EF1F67" w:rsidRDefault="00EF1F67" w:rsidP="00EF1F67">
            <w:pPr>
              <w:jc w:val="both"/>
              <w:rPr>
                <w:rFonts w:asciiTheme="majorBidi" w:hAnsiTheme="majorBidi" w:cstheme="majorBidi"/>
                <w:sz w:val="32"/>
                <w:szCs w:val="32"/>
              </w:rPr>
            </w:pPr>
            <w:r w:rsidRPr="00EF1F67">
              <w:rPr>
                <w:rFonts w:asciiTheme="majorBidi" w:hAnsiTheme="majorBidi" w:cstheme="majorBidi"/>
                <w:sz w:val="32"/>
                <w:szCs w:val="32"/>
                <w:cs/>
              </w:rPr>
              <w:t>นายนนทพล นิ่มสมบุญ</w:t>
            </w:r>
          </w:p>
        </w:tc>
        <w:tc>
          <w:tcPr>
            <w:tcW w:w="3322" w:type="dxa"/>
          </w:tcPr>
          <w:p w14:paraId="7F6797AC" w14:textId="77777777" w:rsidR="00EF1F67" w:rsidRPr="00EF1F67" w:rsidRDefault="00EF1F67" w:rsidP="00EF1F67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EF1F67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กรรมการอิสระ / </w:t>
            </w:r>
          </w:p>
          <w:p w14:paraId="7F718C4C" w14:textId="30992D32" w:rsidR="00EF1F67" w:rsidRPr="00EF1F67" w:rsidRDefault="00EF1F67" w:rsidP="00EF1F67">
            <w:pPr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EF1F67">
              <w:rPr>
                <w:rFonts w:asciiTheme="majorBidi" w:hAnsiTheme="majorBidi" w:cstheme="majorBidi"/>
                <w:sz w:val="32"/>
                <w:szCs w:val="32"/>
                <w:cs/>
              </w:rPr>
              <w:t>ประธานกรรมการตรวจสอบ</w:t>
            </w:r>
          </w:p>
        </w:tc>
        <w:tc>
          <w:tcPr>
            <w:tcW w:w="1418" w:type="dxa"/>
          </w:tcPr>
          <w:p w14:paraId="42202A02" w14:textId="2667DBF5" w:rsidR="00EF1F67" w:rsidRPr="00EF1F67" w:rsidRDefault="00EF1F67" w:rsidP="00EF1F6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34523">
              <w:rPr>
                <w:rFonts w:asciiTheme="majorBidi" w:hAnsiTheme="majorBidi" w:cstheme="majorBidi"/>
                <w:sz w:val="32"/>
                <w:szCs w:val="32"/>
              </w:rPr>
              <w:t>2/2</w:t>
            </w:r>
          </w:p>
        </w:tc>
        <w:tc>
          <w:tcPr>
            <w:tcW w:w="1417" w:type="dxa"/>
          </w:tcPr>
          <w:p w14:paraId="66F865DE" w14:textId="57B3F9DE" w:rsidR="00EF1F67" w:rsidRPr="00EF1F67" w:rsidRDefault="00EF1F67" w:rsidP="00EF1F6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34523">
              <w:rPr>
                <w:rFonts w:asciiTheme="majorBidi" w:hAnsiTheme="majorBidi" w:cstheme="majorBidi"/>
                <w:sz w:val="32"/>
                <w:szCs w:val="32"/>
              </w:rPr>
              <w:t>2/2</w:t>
            </w:r>
          </w:p>
        </w:tc>
      </w:tr>
      <w:tr w:rsidR="00EF1F67" w:rsidRPr="00E87C9D" w14:paraId="562798F5" w14:textId="77777777" w:rsidTr="004B3F64">
        <w:tc>
          <w:tcPr>
            <w:tcW w:w="704" w:type="dxa"/>
          </w:tcPr>
          <w:p w14:paraId="6B59CFA8" w14:textId="3F012D98" w:rsidR="00EF1F67" w:rsidRPr="00EF1F67" w:rsidRDefault="00EF1F67" w:rsidP="00EF1F6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F1F67">
              <w:rPr>
                <w:rFonts w:asciiTheme="majorBidi" w:hAnsiTheme="majorBidi" w:cstheme="majorBidi"/>
                <w:sz w:val="32"/>
                <w:szCs w:val="32"/>
              </w:rPr>
              <w:t>8</w:t>
            </w:r>
          </w:p>
        </w:tc>
        <w:tc>
          <w:tcPr>
            <w:tcW w:w="2410" w:type="dxa"/>
          </w:tcPr>
          <w:p w14:paraId="6F804721" w14:textId="57EA1475" w:rsidR="00EF1F67" w:rsidRPr="00EF1F67" w:rsidRDefault="00EF1F67" w:rsidP="00EF1F67">
            <w:pPr>
              <w:jc w:val="both"/>
              <w:rPr>
                <w:rFonts w:asciiTheme="majorBidi" w:hAnsiTheme="majorBidi" w:cstheme="majorBidi"/>
                <w:sz w:val="32"/>
                <w:szCs w:val="32"/>
              </w:rPr>
            </w:pPr>
            <w:r w:rsidRPr="00EF1F67">
              <w:rPr>
                <w:rFonts w:asciiTheme="majorBidi" w:hAnsiTheme="majorBidi" w:cstheme="majorBidi"/>
                <w:sz w:val="32"/>
                <w:szCs w:val="32"/>
                <w:cs/>
              </w:rPr>
              <w:t>นายอภิชัย ชวเจริญพันธ์</w:t>
            </w:r>
          </w:p>
        </w:tc>
        <w:tc>
          <w:tcPr>
            <w:tcW w:w="3322" w:type="dxa"/>
          </w:tcPr>
          <w:p w14:paraId="2735BACB" w14:textId="3D55CBA9" w:rsidR="00EF1F67" w:rsidRPr="00EF1F67" w:rsidRDefault="00EF1F67" w:rsidP="00EF1F67">
            <w:pPr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 w:rsidRPr="00EF1F67">
              <w:rPr>
                <w:rFonts w:asciiTheme="majorBidi" w:hAnsiTheme="majorBidi" w:cstheme="majorBidi"/>
                <w:sz w:val="32"/>
                <w:szCs w:val="32"/>
                <w:cs/>
              </w:rPr>
              <w:t>กรรมการอิสระ / กรรมการตรวจสอบ</w:t>
            </w:r>
          </w:p>
        </w:tc>
        <w:tc>
          <w:tcPr>
            <w:tcW w:w="1418" w:type="dxa"/>
          </w:tcPr>
          <w:p w14:paraId="534BD6AF" w14:textId="3896DC02" w:rsidR="00EF1F67" w:rsidRPr="00EF1F67" w:rsidRDefault="00EF1F67" w:rsidP="00EF1F6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34523">
              <w:rPr>
                <w:rFonts w:asciiTheme="majorBidi" w:hAnsiTheme="majorBidi" w:cstheme="majorBidi"/>
                <w:sz w:val="32"/>
                <w:szCs w:val="32"/>
              </w:rPr>
              <w:t>2/2</w:t>
            </w:r>
          </w:p>
        </w:tc>
        <w:tc>
          <w:tcPr>
            <w:tcW w:w="1417" w:type="dxa"/>
          </w:tcPr>
          <w:p w14:paraId="1F77E8B8" w14:textId="2AD46598" w:rsidR="00EF1F67" w:rsidRPr="00EF1F67" w:rsidRDefault="00EF1F67" w:rsidP="00EF1F6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34523">
              <w:rPr>
                <w:rFonts w:asciiTheme="majorBidi" w:hAnsiTheme="majorBidi" w:cstheme="majorBidi"/>
                <w:sz w:val="32"/>
                <w:szCs w:val="32"/>
              </w:rPr>
              <w:t>2/2</w:t>
            </w:r>
          </w:p>
        </w:tc>
      </w:tr>
      <w:tr w:rsidR="00EF1F67" w:rsidRPr="00E87C9D" w14:paraId="31FD94F8" w14:textId="77777777" w:rsidTr="004B3F64">
        <w:tc>
          <w:tcPr>
            <w:tcW w:w="704" w:type="dxa"/>
          </w:tcPr>
          <w:p w14:paraId="43E70B22" w14:textId="4F1D4EF0" w:rsidR="00EF1F67" w:rsidRPr="00EF1F67" w:rsidRDefault="00EF1F67" w:rsidP="00EF1F6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F1F67">
              <w:rPr>
                <w:rFonts w:asciiTheme="majorBidi" w:hAnsiTheme="majorBidi" w:cstheme="majorBidi"/>
                <w:sz w:val="32"/>
                <w:szCs w:val="32"/>
              </w:rPr>
              <w:t>9</w:t>
            </w:r>
          </w:p>
        </w:tc>
        <w:tc>
          <w:tcPr>
            <w:tcW w:w="2410" w:type="dxa"/>
          </w:tcPr>
          <w:p w14:paraId="11A2EAC0" w14:textId="76081110" w:rsidR="00EF1F67" w:rsidRPr="00EF1F67" w:rsidRDefault="00EF1F67" w:rsidP="00EF1F67">
            <w:pPr>
              <w:jc w:val="both"/>
              <w:rPr>
                <w:rFonts w:asciiTheme="majorBidi" w:hAnsiTheme="majorBidi" w:cstheme="majorBidi"/>
                <w:sz w:val="32"/>
                <w:szCs w:val="32"/>
              </w:rPr>
            </w:pPr>
            <w:r w:rsidRPr="00EF1F67">
              <w:rPr>
                <w:rFonts w:asciiTheme="majorBidi" w:hAnsiTheme="majorBidi" w:cstheme="majorBidi"/>
                <w:sz w:val="32"/>
                <w:szCs w:val="32"/>
                <w:cs/>
              </w:rPr>
              <w:t>นายสุชาติ จันลาวงศ์</w:t>
            </w:r>
          </w:p>
        </w:tc>
        <w:tc>
          <w:tcPr>
            <w:tcW w:w="3322" w:type="dxa"/>
          </w:tcPr>
          <w:p w14:paraId="32148199" w14:textId="1AF5FE43" w:rsidR="00EF1F67" w:rsidRPr="00EF1F67" w:rsidRDefault="00EF1F67" w:rsidP="00EF1F67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EF1F67">
              <w:rPr>
                <w:rFonts w:asciiTheme="majorBidi" w:hAnsiTheme="majorBidi" w:cstheme="majorBidi"/>
                <w:sz w:val="32"/>
                <w:szCs w:val="32"/>
                <w:cs/>
              </w:rPr>
              <w:t>กรรมการอิสระ / กรรมการตรวจสอบ</w:t>
            </w:r>
          </w:p>
        </w:tc>
        <w:tc>
          <w:tcPr>
            <w:tcW w:w="1418" w:type="dxa"/>
          </w:tcPr>
          <w:p w14:paraId="57BC86C0" w14:textId="2121CFFB" w:rsidR="00EF1F67" w:rsidRPr="00EF1F67" w:rsidRDefault="00EF1F67" w:rsidP="00EF1F6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34523">
              <w:rPr>
                <w:rFonts w:asciiTheme="majorBidi" w:hAnsiTheme="majorBidi" w:cstheme="majorBidi"/>
                <w:sz w:val="32"/>
                <w:szCs w:val="32"/>
              </w:rPr>
              <w:t>2/2</w:t>
            </w:r>
          </w:p>
        </w:tc>
        <w:tc>
          <w:tcPr>
            <w:tcW w:w="1417" w:type="dxa"/>
          </w:tcPr>
          <w:p w14:paraId="768A481E" w14:textId="4F6C282C" w:rsidR="00EF1F67" w:rsidRPr="00EF1F67" w:rsidRDefault="00EF1F67" w:rsidP="00EF1F67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134523">
              <w:rPr>
                <w:rFonts w:asciiTheme="majorBidi" w:hAnsiTheme="majorBidi" w:cstheme="majorBidi"/>
                <w:sz w:val="32"/>
                <w:szCs w:val="32"/>
              </w:rPr>
              <w:t>2/2</w:t>
            </w:r>
          </w:p>
        </w:tc>
      </w:tr>
    </w:tbl>
    <w:p w14:paraId="11223E55" w14:textId="77777777" w:rsidR="00510BD8" w:rsidRPr="00E87C9D" w:rsidRDefault="00510BD8" w:rsidP="00FF29BA">
      <w:pPr>
        <w:jc w:val="both"/>
        <w:rPr>
          <w:rFonts w:ascii="Angsana New" w:hAnsi="Angsana New"/>
          <w:sz w:val="30"/>
          <w:szCs w:val="30"/>
        </w:rPr>
      </w:pPr>
    </w:p>
    <w:p w14:paraId="08CA4603" w14:textId="6331F4DB" w:rsidR="00416655" w:rsidRPr="00E87C9D" w:rsidRDefault="00416655" w:rsidP="00951ABF">
      <w:pPr>
        <w:ind w:firstLine="1440"/>
        <w:jc w:val="both"/>
        <w:rPr>
          <w:rFonts w:ascii="Angsana New" w:hAnsi="Angsana New" w:cs="AngsanaUPC"/>
          <w:sz w:val="32"/>
          <w:szCs w:val="32"/>
        </w:rPr>
      </w:pPr>
    </w:p>
    <w:p w14:paraId="0E8B5266" w14:textId="77777777" w:rsidR="001E2834" w:rsidRDefault="001E2834" w:rsidP="00951ABF">
      <w:pPr>
        <w:ind w:firstLine="1440"/>
        <w:jc w:val="both"/>
        <w:rPr>
          <w:rFonts w:ascii="Angsana New" w:hAnsi="Angsana New" w:cs="AngsanaUPC"/>
          <w:sz w:val="32"/>
          <w:szCs w:val="32"/>
        </w:rPr>
      </w:pPr>
    </w:p>
    <w:p w14:paraId="6021E944" w14:textId="77777777" w:rsidR="007366BB" w:rsidRDefault="007366BB" w:rsidP="00951ABF">
      <w:pPr>
        <w:ind w:firstLine="1440"/>
        <w:jc w:val="both"/>
        <w:rPr>
          <w:rFonts w:ascii="Angsana New" w:hAnsi="Angsana New" w:cs="AngsanaUPC"/>
          <w:sz w:val="32"/>
          <w:szCs w:val="32"/>
        </w:rPr>
      </w:pPr>
    </w:p>
    <w:p w14:paraId="0FFEC75F" w14:textId="109EC76A" w:rsidR="007366BB" w:rsidRDefault="007366BB" w:rsidP="00951ABF">
      <w:pPr>
        <w:ind w:firstLine="1440"/>
        <w:jc w:val="both"/>
        <w:rPr>
          <w:rFonts w:ascii="Angsana New" w:hAnsi="Angsana New" w:cs="AngsanaUPC"/>
          <w:sz w:val="32"/>
          <w:szCs w:val="32"/>
        </w:rPr>
      </w:pPr>
    </w:p>
    <w:p w14:paraId="3654DC91" w14:textId="77777777" w:rsidR="00297955" w:rsidRDefault="00297955" w:rsidP="00951ABF">
      <w:pPr>
        <w:ind w:firstLine="1440"/>
        <w:jc w:val="both"/>
        <w:rPr>
          <w:rFonts w:ascii="Angsana New" w:hAnsi="Angsana New" w:cs="AngsanaUPC"/>
          <w:sz w:val="32"/>
          <w:szCs w:val="32"/>
        </w:rPr>
      </w:pPr>
    </w:p>
    <w:p w14:paraId="0C5B6EAE" w14:textId="2A5C236C" w:rsidR="00592E47" w:rsidRPr="004B3F64" w:rsidRDefault="00B30B96" w:rsidP="004B3F64">
      <w:pPr>
        <w:tabs>
          <w:tab w:val="left" w:pos="-1980"/>
        </w:tabs>
        <w:ind w:left="567" w:hanging="567"/>
        <w:jc w:val="both"/>
        <w:rPr>
          <w:rFonts w:ascii="Angsana New" w:hAnsi="Angsana New" w:cs="Angsana New"/>
          <w:b/>
          <w:bCs/>
          <w:sz w:val="32"/>
          <w:szCs w:val="32"/>
          <w:cs/>
        </w:rPr>
      </w:pPr>
      <w:r w:rsidRPr="004B3F64">
        <w:rPr>
          <w:rFonts w:ascii="Angsana New" w:hAnsi="Angsana New" w:cs="Angsana New"/>
          <w:b/>
          <w:bCs/>
          <w:sz w:val="32"/>
          <w:szCs w:val="32"/>
        </w:rPr>
        <w:lastRenderedPageBreak/>
        <w:t>8</w:t>
      </w:r>
      <w:r w:rsidRPr="004B3F64">
        <w:rPr>
          <w:rFonts w:ascii="Angsana New" w:hAnsi="Angsana New" w:cs="Angsana New"/>
          <w:b/>
          <w:bCs/>
          <w:sz w:val="32"/>
          <w:szCs w:val="32"/>
          <w:cs/>
        </w:rPr>
        <w:t>.</w:t>
      </w:r>
      <w:r w:rsidRPr="004B3F64">
        <w:rPr>
          <w:rFonts w:ascii="Angsana New" w:hAnsi="Angsana New" w:cs="Angsana New"/>
          <w:b/>
          <w:bCs/>
          <w:sz w:val="32"/>
          <w:szCs w:val="32"/>
        </w:rPr>
        <w:t>3</w:t>
      </w:r>
      <w:r w:rsidR="005B77EE" w:rsidRPr="004B3F64">
        <w:rPr>
          <w:rFonts w:ascii="Angsana New" w:hAnsi="Angsana New" w:cs="Angsana New"/>
          <w:b/>
          <w:bCs/>
          <w:sz w:val="32"/>
          <w:szCs w:val="32"/>
          <w:cs/>
        </w:rPr>
        <w:t xml:space="preserve"> </w:t>
      </w:r>
      <w:r w:rsidR="001224E1" w:rsidRPr="004B3F64">
        <w:rPr>
          <w:rFonts w:ascii="Angsana New" w:hAnsi="Angsana New" w:cs="Angsana New"/>
          <w:b/>
          <w:bCs/>
          <w:sz w:val="32"/>
          <w:szCs w:val="32"/>
          <w:cs/>
        </w:rPr>
        <w:tab/>
      </w:r>
      <w:r w:rsidR="00592E47" w:rsidRPr="004B3F64">
        <w:rPr>
          <w:rFonts w:ascii="Angsana New" w:hAnsi="Angsana New" w:cs="Angsana New"/>
          <w:b/>
          <w:bCs/>
          <w:sz w:val="32"/>
          <w:szCs w:val="32"/>
          <w:u w:val="single"/>
          <w:cs/>
        </w:rPr>
        <w:t>ผู้บริหาร</w:t>
      </w:r>
      <w:r w:rsidR="00592E47" w:rsidRPr="004B3F64">
        <w:rPr>
          <w:rFonts w:ascii="Angsana New" w:hAnsi="Angsana New" w:cs="Angsana New"/>
          <w:b/>
          <w:bCs/>
          <w:sz w:val="32"/>
          <w:szCs w:val="32"/>
          <w:cs/>
        </w:rPr>
        <w:t xml:space="preserve"> </w:t>
      </w:r>
    </w:p>
    <w:p w14:paraId="079934B2" w14:textId="77777777" w:rsidR="00EF1F67" w:rsidRPr="00EF1F67" w:rsidRDefault="00EF1F67" w:rsidP="00EF1F67">
      <w:pPr>
        <w:spacing w:before="120" w:after="120"/>
        <w:ind w:left="567"/>
        <w:jc w:val="both"/>
        <w:rPr>
          <w:rFonts w:ascii="Angsana New" w:hAnsi="Angsana New" w:cs="Angsana New"/>
          <w:sz w:val="32"/>
          <w:szCs w:val="32"/>
        </w:rPr>
      </w:pPr>
      <w:r w:rsidRPr="00EF1F67">
        <w:rPr>
          <w:rFonts w:ascii="Angsana New" w:hAnsi="Angsana New" w:cs="Angsana New"/>
          <w:sz w:val="32"/>
          <w:szCs w:val="32"/>
          <w:cs/>
        </w:rPr>
        <w:t xml:space="preserve">ณ วันที่ </w:t>
      </w:r>
      <w:r w:rsidRPr="00EF1F67">
        <w:rPr>
          <w:rFonts w:ascii="Angsana New" w:hAnsi="Angsana New" w:cs="Angsana New"/>
          <w:sz w:val="32"/>
          <w:szCs w:val="32"/>
        </w:rPr>
        <w:t xml:space="preserve">31 </w:t>
      </w:r>
      <w:r w:rsidRPr="00EF1F67">
        <w:rPr>
          <w:rFonts w:ascii="Angsana New" w:hAnsi="Angsana New" w:cs="Angsana New" w:hint="cs"/>
          <w:sz w:val="32"/>
          <w:szCs w:val="32"/>
          <w:cs/>
        </w:rPr>
        <w:t>ธันวาคม</w:t>
      </w:r>
      <w:r w:rsidRPr="00EF1F67">
        <w:rPr>
          <w:rFonts w:ascii="Angsana New" w:hAnsi="Angsana New" w:cs="Angsana New"/>
          <w:sz w:val="32"/>
          <w:szCs w:val="32"/>
          <w:cs/>
        </w:rPr>
        <w:t xml:space="preserve"> </w:t>
      </w:r>
      <w:r w:rsidRPr="00EF1F67">
        <w:rPr>
          <w:rFonts w:ascii="Angsana New" w:hAnsi="Angsana New" w:cs="Angsana New"/>
          <w:sz w:val="32"/>
          <w:szCs w:val="32"/>
        </w:rPr>
        <w:t>2563</w:t>
      </w:r>
      <w:r w:rsidRPr="00EF1F67">
        <w:rPr>
          <w:rFonts w:ascii="Angsana New" w:hAnsi="Angsana New" w:cs="Angsana New"/>
          <w:sz w:val="32"/>
          <w:szCs w:val="32"/>
          <w:cs/>
        </w:rPr>
        <w:t xml:space="preserve"> บริษัทฯ มีผู้บริหารจำนวน </w:t>
      </w:r>
      <w:r w:rsidRPr="00EF1F67">
        <w:rPr>
          <w:rFonts w:ascii="Angsana New" w:hAnsi="Angsana New" w:cs="Angsana New"/>
          <w:sz w:val="32"/>
          <w:szCs w:val="32"/>
        </w:rPr>
        <w:t>8</w:t>
      </w:r>
      <w:r w:rsidRPr="00EF1F67">
        <w:rPr>
          <w:rFonts w:ascii="Angsana New" w:hAnsi="Angsana New" w:cs="Angsana New"/>
          <w:sz w:val="32"/>
          <w:szCs w:val="32"/>
          <w:cs/>
        </w:rPr>
        <w:t xml:space="preserve"> ท่านดังนี้ </w:t>
      </w:r>
    </w:p>
    <w:p w14:paraId="4E7F1EA5" w14:textId="68F9E488" w:rsidR="00EF1F67" w:rsidRDefault="00416655" w:rsidP="004B3F64">
      <w:pPr>
        <w:spacing w:before="120" w:after="120"/>
        <w:ind w:left="567"/>
        <w:jc w:val="both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 </w:t>
      </w:r>
    </w:p>
    <w:tbl>
      <w:tblPr>
        <w:tblW w:w="8789" w:type="dxa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119"/>
        <w:gridCol w:w="5670"/>
      </w:tblGrid>
      <w:tr w:rsidR="00EF1F67" w:rsidRPr="00EF1F67" w14:paraId="44261C4E" w14:textId="77777777" w:rsidTr="000A1CA7"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DC774C2" w14:textId="77777777" w:rsidR="00EF1F67" w:rsidRPr="00EF1F67" w:rsidRDefault="00EF1F67" w:rsidP="00EF1F67">
            <w:pPr>
              <w:jc w:val="center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EF1F67">
              <w:rPr>
                <w:rFonts w:ascii="Angsana New" w:hAnsi="Angsana New" w:cs="Angsana New"/>
                <w:sz w:val="32"/>
                <w:szCs w:val="32"/>
                <w:cs/>
              </w:rPr>
              <w:t>รายชื่อ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D727FE" w14:textId="77777777" w:rsidR="00EF1F67" w:rsidRPr="00EF1F67" w:rsidRDefault="00EF1F67" w:rsidP="00EF1F67">
            <w:pPr>
              <w:jc w:val="center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EF1F67">
              <w:rPr>
                <w:rFonts w:ascii="Angsana New" w:hAnsi="Angsana New" w:cs="Angsana New"/>
                <w:sz w:val="32"/>
                <w:szCs w:val="32"/>
                <w:cs/>
              </w:rPr>
              <w:t>ตำแหน่ง</w:t>
            </w:r>
          </w:p>
        </w:tc>
      </w:tr>
      <w:tr w:rsidR="00EF1F67" w:rsidRPr="00EF1F67" w14:paraId="6AEF60A1" w14:textId="77777777" w:rsidTr="000A1CA7"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18BECC" w14:textId="77777777" w:rsidR="00EF1F67" w:rsidRPr="00EF1F67" w:rsidRDefault="00EF1F67" w:rsidP="00EF1F67">
            <w:pPr>
              <w:numPr>
                <w:ilvl w:val="0"/>
                <w:numId w:val="1"/>
              </w:num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EF1F67">
              <w:rPr>
                <w:rFonts w:ascii="Angsana New" w:hAnsi="Angsana New" w:cs="Angsana New"/>
                <w:sz w:val="32"/>
                <w:szCs w:val="32"/>
                <w:cs/>
              </w:rPr>
              <w:t>นายฮิโรอากิ ยามากูชิ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5C3F26" w14:textId="77777777" w:rsidR="00EF1F67" w:rsidRPr="00EF1F67" w:rsidRDefault="00EF1F67" w:rsidP="00EF1F67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EF1F67">
              <w:rPr>
                <w:rFonts w:ascii="Angsana New" w:eastAsia="Calibri" w:hAnsi="Angsana New" w:cs="Angsana New"/>
                <w:color w:val="000000"/>
                <w:sz w:val="32"/>
                <w:szCs w:val="32"/>
                <w:cs/>
              </w:rPr>
              <w:t>ประธานเจ้าหน้าที่บริหาร</w:t>
            </w:r>
          </w:p>
        </w:tc>
      </w:tr>
      <w:tr w:rsidR="00EF1F67" w:rsidRPr="00EF1F67" w14:paraId="008E96DB" w14:textId="77777777" w:rsidTr="000A1CA7"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5AF9CB" w14:textId="77777777" w:rsidR="00EF1F67" w:rsidRPr="00EF1F67" w:rsidRDefault="00EF1F67" w:rsidP="00EF1F67">
            <w:pPr>
              <w:numPr>
                <w:ilvl w:val="0"/>
                <w:numId w:val="1"/>
              </w:num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EF1F67">
              <w:rPr>
                <w:rFonts w:ascii="Angsana New" w:hAnsi="Angsana New" w:cs="Angsana New"/>
                <w:sz w:val="32"/>
                <w:szCs w:val="32"/>
                <w:cs/>
              </w:rPr>
              <w:t>นายโทชิโนริ โอสุมิ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2DE3F2" w14:textId="77777777" w:rsidR="00EF1F67" w:rsidRPr="00EF1F67" w:rsidRDefault="00EF1F67" w:rsidP="00EF1F67">
            <w:pPr>
              <w:rPr>
                <w:rFonts w:ascii="Angsana New" w:eastAsia="Calibri" w:hAnsi="Angsana New" w:cs="Angsana New"/>
                <w:color w:val="000000"/>
                <w:sz w:val="32"/>
                <w:szCs w:val="32"/>
                <w:cs/>
              </w:rPr>
            </w:pPr>
            <w:r w:rsidRPr="00EF1F67">
              <w:rPr>
                <w:rFonts w:ascii="Angsana New" w:eastAsia="Calibri" w:hAnsi="Angsana New" w:cs="Angsana New"/>
                <w:color w:val="000000"/>
                <w:sz w:val="32"/>
                <w:szCs w:val="32"/>
                <w:cs/>
              </w:rPr>
              <w:t>ผู้อำนวยการ</w:t>
            </w:r>
          </w:p>
        </w:tc>
      </w:tr>
      <w:tr w:rsidR="00EF1F67" w:rsidRPr="00EF1F67" w14:paraId="4098BCA9" w14:textId="77777777" w:rsidTr="000A1CA7"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3DFE29" w14:textId="77777777" w:rsidR="00EF1F67" w:rsidRPr="00EF1F67" w:rsidRDefault="00EF1F67" w:rsidP="00EF1F67">
            <w:pPr>
              <w:numPr>
                <w:ilvl w:val="0"/>
                <w:numId w:val="1"/>
              </w:numPr>
              <w:rPr>
                <w:rFonts w:ascii="Angsana New" w:hAnsi="Angsana New" w:cs="Angsana New"/>
                <w:sz w:val="32"/>
                <w:szCs w:val="32"/>
              </w:rPr>
            </w:pPr>
            <w:r w:rsidRPr="00EF1F67">
              <w:rPr>
                <w:rFonts w:ascii="Angsana New" w:hAnsi="Angsana New" w:cs="Angsana New"/>
                <w:sz w:val="32"/>
                <w:szCs w:val="32"/>
                <w:cs/>
              </w:rPr>
              <w:t>นายมาซามิจิ ไซโต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4C6A59" w14:textId="77777777" w:rsidR="00EF1F67" w:rsidRPr="00EF1F67" w:rsidRDefault="00EF1F67" w:rsidP="00EF1F67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EF1F67">
              <w:rPr>
                <w:rFonts w:ascii="Angsana New" w:eastAsia="Calibri" w:hAnsi="Angsana New" w:cs="Angsana New"/>
                <w:color w:val="000000"/>
                <w:sz w:val="32"/>
                <w:szCs w:val="32"/>
                <w:cs/>
              </w:rPr>
              <w:t>ผู้อำนวยการผู้ควบคุมสายงานบริหาร</w:t>
            </w:r>
          </w:p>
        </w:tc>
      </w:tr>
      <w:tr w:rsidR="00EF1F67" w:rsidRPr="00EF1F67" w14:paraId="1C5AF2D9" w14:textId="77777777" w:rsidTr="000A1CA7"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8A818D" w14:textId="77777777" w:rsidR="00EF1F67" w:rsidRPr="00EF1F67" w:rsidRDefault="00EF1F67" w:rsidP="00EF1F67">
            <w:pPr>
              <w:numPr>
                <w:ilvl w:val="0"/>
                <w:numId w:val="1"/>
              </w:num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EF1F67">
              <w:rPr>
                <w:rFonts w:ascii="Angsana New" w:hAnsi="Angsana New" w:cs="Angsana New"/>
                <w:sz w:val="32"/>
                <w:szCs w:val="32"/>
                <w:cs/>
              </w:rPr>
              <w:t>นายทาคาฮิโร่ โทมิยาม่า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98D61D" w14:textId="77777777" w:rsidR="00EF1F67" w:rsidRPr="00EF1F67" w:rsidRDefault="00EF1F67" w:rsidP="00EF1F67">
            <w:pPr>
              <w:rPr>
                <w:rFonts w:ascii="Angsana New" w:hAnsi="Angsana New" w:cs="Angsana New"/>
                <w:sz w:val="32"/>
                <w:szCs w:val="32"/>
              </w:rPr>
            </w:pPr>
            <w:r w:rsidRPr="00EF1F67">
              <w:rPr>
                <w:rFonts w:ascii="Angsana New" w:eastAsia="Calibri" w:hAnsi="Angsana New" w:cs="Angsana New"/>
                <w:color w:val="000000"/>
                <w:sz w:val="32"/>
                <w:szCs w:val="32"/>
                <w:cs/>
              </w:rPr>
              <w:t>ผู้อำนวยการผู้ควบคุมด้านเทคนิค</w:t>
            </w:r>
          </w:p>
        </w:tc>
      </w:tr>
      <w:tr w:rsidR="00EF1F67" w:rsidRPr="00EF1F67" w14:paraId="7404F03F" w14:textId="77777777" w:rsidTr="000A1CA7"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234047" w14:textId="77777777" w:rsidR="00EF1F67" w:rsidRPr="00EF1F67" w:rsidRDefault="00EF1F67" w:rsidP="00EF1F67">
            <w:pPr>
              <w:numPr>
                <w:ilvl w:val="0"/>
                <w:numId w:val="1"/>
              </w:num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EF1F67">
              <w:rPr>
                <w:rFonts w:ascii="Angsana New" w:hAnsi="Angsana New" w:cs="Angsana New"/>
                <w:sz w:val="32"/>
                <w:szCs w:val="32"/>
                <w:cs/>
              </w:rPr>
              <w:t>นายจักรพันธ์ สังข์แก้ว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65CEA4" w14:textId="77777777" w:rsidR="00EF1F67" w:rsidRPr="00EF1F67" w:rsidRDefault="00EF1F67" w:rsidP="00EF1F67">
            <w:pPr>
              <w:rPr>
                <w:rFonts w:ascii="Angsana New" w:eastAsia="Calibri" w:hAnsi="Angsana New" w:cs="Angsana New"/>
                <w:color w:val="000000"/>
                <w:sz w:val="32"/>
                <w:szCs w:val="32"/>
              </w:rPr>
            </w:pPr>
            <w:r w:rsidRPr="00EF1F67">
              <w:rPr>
                <w:rFonts w:ascii="Angsana New" w:eastAsia="Calibri" w:hAnsi="Angsana New" w:cs="Angsana New"/>
                <w:color w:val="000000"/>
                <w:sz w:val="32"/>
                <w:szCs w:val="32"/>
                <w:cs/>
              </w:rPr>
              <w:t xml:space="preserve">ผู้จัดการทั่วไปสายงานการผลิต / </w:t>
            </w:r>
          </w:p>
          <w:p w14:paraId="7BB5442A" w14:textId="77777777" w:rsidR="00EF1F67" w:rsidRPr="00EF1F67" w:rsidRDefault="00EF1F67" w:rsidP="00EF1F67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EF1F67">
              <w:rPr>
                <w:rFonts w:ascii="Angsana New" w:eastAsia="Calibri" w:hAnsi="Angsana New" w:cs="Angsana New"/>
                <w:color w:val="000000"/>
                <w:sz w:val="32"/>
                <w:szCs w:val="32"/>
                <w:cs/>
              </w:rPr>
              <w:t>ผู้จัดการทั่วไปสายงานบุคคล และธุรการ</w:t>
            </w:r>
          </w:p>
        </w:tc>
      </w:tr>
      <w:tr w:rsidR="00EF1F67" w:rsidRPr="00EF1F67" w14:paraId="41AFD9E4" w14:textId="77777777" w:rsidTr="000A1CA7"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819DCA" w14:textId="77777777" w:rsidR="00EF1F67" w:rsidRPr="00EF1F67" w:rsidRDefault="00EF1F67" w:rsidP="00EF1F67">
            <w:pPr>
              <w:numPr>
                <w:ilvl w:val="0"/>
                <w:numId w:val="1"/>
              </w:num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EF1F67">
              <w:rPr>
                <w:rFonts w:ascii="Angsana New" w:hAnsi="Angsana New" w:cs="Angsana New"/>
                <w:sz w:val="32"/>
                <w:szCs w:val="32"/>
                <w:cs/>
              </w:rPr>
              <w:t>นายชยพล อัศววัลลภ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8F46CC" w14:textId="77777777" w:rsidR="00EF1F67" w:rsidRPr="00EF1F67" w:rsidRDefault="00EF1F67" w:rsidP="00EF1F67">
            <w:pPr>
              <w:rPr>
                <w:rFonts w:ascii="Angsana New" w:eastAsia="Calibri" w:hAnsi="Angsana New" w:cs="Angsana New"/>
                <w:color w:val="000000"/>
                <w:sz w:val="32"/>
                <w:szCs w:val="32"/>
              </w:rPr>
            </w:pPr>
            <w:r w:rsidRPr="00EF1F67">
              <w:rPr>
                <w:rFonts w:ascii="Angsana New" w:eastAsia="Calibri" w:hAnsi="Angsana New" w:cs="Angsana New"/>
                <w:color w:val="000000"/>
                <w:sz w:val="32"/>
                <w:szCs w:val="32"/>
                <w:cs/>
              </w:rPr>
              <w:t xml:space="preserve">ผู้จัดการทั่วไปสายงานประกันคุณภาพ / </w:t>
            </w:r>
          </w:p>
          <w:p w14:paraId="7A9BAFB0" w14:textId="77777777" w:rsidR="00EF1F67" w:rsidRPr="00EF1F67" w:rsidRDefault="00EF1F67" w:rsidP="00EF1F67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EF1F67">
              <w:rPr>
                <w:rFonts w:ascii="Angsana New" w:eastAsia="Calibri" w:hAnsi="Angsana New" w:cs="Angsana New"/>
                <w:color w:val="000000"/>
                <w:sz w:val="32"/>
                <w:szCs w:val="32"/>
                <w:cs/>
              </w:rPr>
              <w:t>ความปลอดภัยและสิ่งแวดล้อม</w:t>
            </w:r>
          </w:p>
        </w:tc>
      </w:tr>
      <w:tr w:rsidR="00EF1F67" w:rsidRPr="00EF1F67" w14:paraId="30545AC1" w14:textId="77777777" w:rsidTr="000A1CA7"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46C97C" w14:textId="77777777" w:rsidR="00EF1F67" w:rsidRPr="00EF1F67" w:rsidRDefault="00EF1F67" w:rsidP="00EF1F67">
            <w:pPr>
              <w:numPr>
                <w:ilvl w:val="0"/>
                <w:numId w:val="1"/>
              </w:num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EF1F67">
              <w:rPr>
                <w:rFonts w:ascii="Angsana New" w:hAnsi="Angsana New" w:cs="Angsana New"/>
                <w:sz w:val="32"/>
                <w:szCs w:val="32"/>
                <w:cs/>
              </w:rPr>
              <w:t>นายสุวิทวัส แก้ววิเชียร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AC62BA" w14:textId="77777777" w:rsidR="00EF1F67" w:rsidRPr="00EF1F67" w:rsidRDefault="00EF1F67" w:rsidP="00EF1F67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EF1F67">
              <w:rPr>
                <w:rFonts w:ascii="Angsana New" w:eastAsia="Calibri" w:hAnsi="Angsana New" w:cs="Angsana New"/>
                <w:color w:val="000000"/>
                <w:sz w:val="32"/>
                <w:szCs w:val="32"/>
                <w:cs/>
              </w:rPr>
              <w:t>ผู้จัดการทั่วไปสายงานขายระหว่างประเทศ</w:t>
            </w:r>
          </w:p>
        </w:tc>
      </w:tr>
      <w:tr w:rsidR="00EF1F67" w:rsidRPr="00EF1F67" w14:paraId="05EE1896" w14:textId="77777777" w:rsidTr="000A1CA7"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2A6825" w14:textId="77777777" w:rsidR="00EF1F67" w:rsidRPr="00EF1F67" w:rsidRDefault="00EF1F67" w:rsidP="00EF1F67">
            <w:pPr>
              <w:numPr>
                <w:ilvl w:val="0"/>
                <w:numId w:val="1"/>
              </w:num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EF1F67">
              <w:rPr>
                <w:rFonts w:ascii="Angsana New" w:hAnsi="Angsana New" w:cs="Angsana New"/>
                <w:sz w:val="32"/>
                <w:szCs w:val="32"/>
                <w:cs/>
              </w:rPr>
              <w:t>นายวีระชัย บุญชูชื่น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EA189B" w14:textId="77777777" w:rsidR="00EF1F67" w:rsidRPr="00EF1F67" w:rsidRDefault="00EF1F67" w:rsidP="00EF1F67">
            <w:pPr>
              <w:rPr>
                <w:rFonts w:ascii="Angsana New" w:eastAsia="Calibri" w:hAnsi="Angsana New" w:cs="Angsana New"/>
                <w:color w:val="000000"/>
                <w:sz w:val="32"/>
                <w:szCs w:val="32"/>
              </w:rPr>
            </w:pPr>
            <w:r w:rsidRPr="00EF1F67">
              <w:rPr>
                <w:rFonts w:ascii="Angsana New" w:eastAsia="Calibri" w:hAnsi="Angsana New" w:cs="Angsana New"/>
                <w:color w:val="000000"/>
                <w:sz w:val="32"/>
                <w:szCs w:val="32"/>
                <w:cs/>
              </w:rPr>
              <w:t xml:space="preserve">ผู้จัดการทั่วไปสายงานบัญชีและการเงิน / </w:t>
            </w:r>
          </w:p>
          <w:p w14:paraId="17BE9886" w14:textId="77777777" w:rsidR="00EF1F67" w:rsidRPr="00EF1F67" w:rsidRDefault="00EF1F67" w:rsidP="00EF1F67">
            <w:pPr>
              <w:rPr>
                <w:rFonts w:ascii="Angsana New" w:hAnsi="Angsana New" w:cs="Angsana New"/>
                <w:sz w:val="32"/>
                <w:szCs w:val="32"/>
              </w:rPr>
            </w:pPr>
            <w:r w:rsidRPr="00EF1F67">
              <w:rPr>
                <w:rFonts w:ascii="Angsana New" w:hAnsi="Angsana New" w:cs="Angsana New"/>
                <w:sz w:val="32"/>
                <w:szCs w:val="32"/>
                <w:cs/>
              </w:rPr>
              <w:t>ผู้จัดการทั่วไปสายงานกิจการองค์กร</w:t>
            </w:r>
          </w:p>
        </w:tc>
      </w:tr>
    </w:tbl>
    <w:p w14:paraId="123BAE45" w14:textId="77777777" w:rsidR="00F80327" w:rsidRPr="00E87C9D" w:rsidRDefault="00F80327" w:rsidP="00951ABF">
      <w:pPr>
        <w:ind w:right="-2"/>
        <w:jc w:val="both"/>
        <w:rPr>
          <w:rFonts w:ascii="Angsana New" w:hAnsi="Angsana New" w:cs="Angsana New"/>
          <w:sz w:val="32"/>
          <w:szCs w:val="32"/>
          <w:u w:val="single"/>
          <w:cs/>
          <w:lang w:val="th-TH"/>
        </w:rPr>
      </w:pPr>
    </w:p>
    <w:p w14:paraId="075FBAC4" w14:textId="678C7399" w:rsidR="00951ABF" w:rsidRPr="00E87C9D" w:rsidRDefault="00951ABF" w:rsidP="004B3F64">
      <w:pPr>
        <w:ind w:left="567" w:right="-2"/>
        <w:jc w:val="both"/>
        <w:rPr>
          <w:rFonts w:ascii="Angsana New" w:hAnsi="Angsana New" w:cs="Angsana New"/>
          <w:sz w:val="32"/>
          <w:szCs w:val="32"/>
          <w:u w:val="single"/>
          <w:cs/>
          <w:lang w:val="th-TH"/>
        </w:rPr>
      </w:pPr>
      <w:r w:rsidRPr="00E87C9D">
        <w:rPr>
          <w:rFonts w:ascii="Angsana New" w:hAnsi="Angsana New" w:cs="Angsana New"/>
          <w:sz w:val="32"/>
          <w:szCs w:val="32"/>
          <w:u w:val="single"/>
          <w:cs/>
          <w:lang w:val="th-TH"/>
        </w:rPr>
        <w:t xml:space="preserve">เลขานุการบริษัทฯ </w:t>
      </w:r>
    </w:p>
    <w:p w14:paraId="7E8CA43A" w14:textId="0DC5D2C1" w:rsidR="00951ABF" w:rsidRPr="00E87C9D" w:rsidRDefault="00951ABF" w:rsidP="004B3F64">
      <w:pPr>
        <w:spacing w:before="120"/>
        <w:ind w:firstLine="567"/>
        <w:jc w:val="thaiDistribute"/>
        <w:rPr>
          <w:rFonts w:ascii="Angsana New" w:hAnsi="Angsana New" w:cs="Angsana New"/>
          <w:sz w:val="32"/>
          <w:szCs w:val="32"/>
          <w:cs/>
          <w:lang w:val="th-TH"/>
        </w:rPr>
      </w:pPr>
      <w:r w:rsidRPr="00E87C9D">
        <w:rPr>
          <w:rFonts w:ascii="Angsana New" w:hAnsi="Angsana New" w:cs="Angsana New"/>
          <w:sz w:val="32"/>
          <w:szCs w:val="32"/>
          <w:cs/>
          <w:lang w:val="th-TH"/>
        </w:rPr>
        <w:t xml:space="preserve">คณะกรรมการบริษัทฯ ได้มีมติแต่งตั้งให้ นายวีระชัย บุญชูชื่น ดำรงตำแหน่งเป็นเลขานุการบริษัทฯ ตั้งแต่วันที่ </w:t>
      </w:r>
      <w:r w:rsidR="00B579AD" w:rsidRPr="00E87C9D">
        <w:rPr>
          <w:rFonts w:ascii="Angsana New" w:hAnsi="Angsana New" w:cs="Angsana New"/>
          <w:sz w:val="32"/>
          <w:szCs w:val="32"/>
        </w:rPr>
        <w:t xml:space="preserve">1 </w:t>
      </w:r>
      <w:r w:rsidR="00B579AD" w:rsidRPr="00E87C9D">
        <w:rPr>
          <w:rFonts w:ascii="Angsana New" w:hAnsi="Angsana New" w:cs="Angsana New"/>
          <w:sz w:val="32"/>
          <w:szCs w:val="32"/>
          <w:cs/>
        </w:rPr>
        <w:t xml:space="preserve">ตุลาคม </w:t>
      </w:r>
      <w:r w:rsidR="00B579AD" w:rsidRPr="00E87C9D">
        <w:rPr>
          <w:rFonts w:ascii="Angsana New" w:hAnsi="Angsana New" w:cs="Angsana New"/>
          <w:sz w:val="32"/>
          <w:szCs w:val="32"/>
        </w:rPr>
        <w:t>2563</w:t>
      </w:r>
      <w:r w:rsidR="00B579AD" w:rsidRPr="00E87C9D">
        <w:rPr>
          <w:rFonts w:ascii="Angsana New" w:hAnsi="Angsana New" w:cs="Angsana New"/>
          <w:sz w:val="32"/>
          <w:szCs w:val="32"/>
          <w:cs/>
        </w:rPr>
        <w:t xml:space="preserve"> </w:t>
      </w:r>
    </w:p>
    <w:p w14:paraId="18C15423" w14:textId="666FB099" w:rsidR="00F4197F" w:rsidRDefault="00F4197F" w:rsidP="004B3F64">
      <w:pPr>
        <w:spacing w:before="120"/>
        <w:ind w:firstLine="567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โดยมีอำนาจหน้าที่ตามที่กำหนดไว้ในพระราชบัญญัติหลักทรัพย์และตลาดหลักทรัพย์ พ.ศ. </w:t>
      </w:r>
      <w:r w:rsidRPr="00E87C9D">
        <w:rPr>
          <w:rFonts w:ascii="Angsana New" w:hAnsi="Angsana New" w:cs="Angsana New"/>
          <w:sz w:val="32"/>
          <w:szCs w:val="32"/>
        </w:rPr>
        <w:t xml:space="preserve">2535 </w:t>
      </w:r>
      <w:r w:rsidR="00B30B96">
        <w:rPr>
          <w:rFonts w:ascii="Angsana New" w:hAnsi="Angsana New" w:cs="Angsana New"/>
          <w:sz w:val="32"/>
          <w:szCs w:val="32"/>
          <w:cs/>
        </w:rPr>
        <w:t xml:space="preserve">      </w:t>
      </w:r>
      <w:r w:rsidRPr="00E87C9D">
        <w:rPr>
          <w:rFonts w:ascii="Angsana New" w:hAnsi="Angsana New" w:cs="Angsana New"/>
          <w:sz w:val="32"/>
          <w:szCs w:val="32"/>
          <w:cs/>
        </w:rPr>
        <w:t>(และที่มีการแก้ไขเพิ่มเติม) เพื่อรับผิดชอบการจัดประชุมคณะกรรมการ การประชุมผู้ถือหุ้น ตลอดจนจัดทำและจัดเก็บเอกสารทะเบียนกรรมการ หนังสือนัดประชุมคณะกรรมการ รายงานประชุมคณะกรรมการ หนังสือนัดประชุมผู้ถือหุ้น รายงานการประชุมผู้ถือหุ้น และรายงานประจำปีของบริษัทฯ รายงานการมีส่วนได้เสียที่รายงานโดยกรรมการหรือผู้บริหาร ตลอดจนดำเนินการอื่น ๆ ตามที่สำนักงาน ก.ล.ต. คณะกรรมการกำกับตลาดทุน และตลาดหลักทรัพย์ฯ ประกาศกำหนด</w:t>
      </w:r>
    </w:p>
    <w:p w14:paraId="101B6B29" w14:textId="77777777" w:rsidR="00FB7CF5" w:rsidRDefault="00FB7CF5" w:rsidP="004B3F64">
      <w:pPr>
        <w:spacing w:before="120"/>
        <w:ind w:firstLine="567"/>
        <w:jc w:val="thaiDistribute"/>
        <w:rPr>
          <w:rFonts w:ascii="Angsana New" w:hAnsi="Angsana New" w:cs="Angsana New"/>
          <w:sz w:val="32"/>
          <w:szCs w:val="32"/>
        </w:rPr>
      </w:pPr>
    </w:p>
    <w:p w14:paraId="098D0EBC" w14:textId="77777777" w:rsidR="006C2529" w:rsidRDefault="006C2529" w:rsidP="004B3F64">
      <w:pPr>
        <w:spacing w:before="120"/>
        <w:ind w:firstLine="567"/>
        <w:jc w:val="thaiDistribute"/>
        <w:rPr>
          <w:rFonts w:ascii="Angsana New" w:hAnsi="Angsana New" w:cs="Angsana New"/>
          <w:sz w:val="32"/>
          <w:szCs w:val="32"/>
        </w:rPr>
      </w:pPr>
    </w:p>
    <w:p w14:paraId="037B0211" w14:textId="59086E92" w:rsidR="006C2529" w:rsidRDefault="006C2529" w:rsidP="004B3F64">
      <w:pPr>
        <w:spacing w:before="120"/>
        <w:ind w:firstLine="567"/>
        <w:jc w:val="thaiDistribute"/>
        <w:rPr>
          <w:rFonts w:ascii="Angsana New" w:hAnsi="Angsana New" w:cs="Angsana New"/>
          <w:sz w:val="32"/>
          <w:szCs w:val="32"/>
        </w:rPr>
      </w:pPr>
    </w:p>
    <w:p w14:paraId="24980C42" w14:textId="1A4CC6A9" w:rsidR="00951ABF" w:rsidRPr="00E87C9D" w:rsidRDefault="00951ABF" w:rsidP="004B3F64">
      <w:pPr>
        <w:ind w:left="567" w:right="-2"/>
        <w:jc w:val="both"/>
        <w:rPr>
          <w:rFonts w:ascii="Angsana New" w:hAnsi="Angsana New" w:cs="Angsana New"/>
          <w:b/>
          <w:bCs/>
          <w:sz w:val="32"/>
          <w:szCs w:val="32"/>
          <w:u w:val="single"/>
        </w:rPr>
      </w:pPr>
      <w:r w:rsidRPr="00E87C9D">
        <w:rPr>
          <w:rFonts w:ascii="Angsana New" w:hAnsi="Angsana New" w:cs="Angsana New"/>
          <w:b/>
          <w:bCs/>
          <w:sz w:val="32"/>
          <w:szCs w:val="32"/>
          <w:u w:val="single"/>
          <w:cs/>
        </w:rPr>
        <w:lastRenderedPageBreak/>
        <w:t>ค่าตอบแทนกรรมการ</w:t>
      </w:r>
      <w:r w:rsidR="005B77EE" w:rsidRPr="00E87C9D">
        <w:rPr>
          <w:rFonts w:ascii="Angsana New" w:hAnsi="Angsana New" w:cs="Angsana New"/>
          <w:b/>
          <w:bCs/>
          <w:sz w:val="32"/>
          <w:szCs w:val="32"/>
          <w:u w:val="single"/>
          <w:cs/>
        </w:rPr>
        <w:t xml:space="preserve"> </w:t>
      </w:r>
      <w:r w:rsidRPr="00E87C9D">
        <w:rPr>
          <w:rFonts w:ascii="Angsana New" w:hAnsi="Angsana New" w:cs="Angsana New"/>
          <w:b/>
          <w:bCs/>
          <w:sz w:val="32"/>
          <w:szCs w:val="32"/>
          <w:u w:val="single"/>
          <w:cs/>
        </w:rPr>
        <w:t>และผู้บริหาร</w:t>
      </w:r>
    </w:p>
    <w:p w14:paraId="056292FE" w14:textId="625B0F8F" w:rsidR="005B77EE" w:rsidRPr="00E87C9D" w:rsidRDefault="005B77EE" w:rsidP="004B3F64">
      <w:pPr>
        <w:spacing w:before="120"/>
        <w:ind w:firstLine="567"/>
        <w:jc w:val="thaiDistribute"/>
        <w:rPr>
          <w:rFonts w:ascii="Angsana New" w:hAnsi="Angsana New" w:cs="Angsana New"/>
          <w:b/>
          <w:bCs/>
          <w:sz w:val="32"/>
          <w:szCs w:val="32"/>
        </w:rPr>
      </w:pPr>
      <w:r w:rsidRPr="00E87C9D">
        <w:rPr>
          <w:rFonts w:ascii="Angsana New" w:hAnsi="Angsana New" w:cs="Angsana New"/>
          <w:b/>
          <w:bCs/>
          <w:sz w:val="32"/>
          <w:szCs w:val="32"/>
          <w:cs/>
        </w:rPr>
        <w:t>ค่าตอบแทนกรรมการ</w:t>
      </w:r>
      <w:r w:rsidR="00A61B14" w:rsidRPr="00E87C9D">
        <w:rPr>
          <w:rFonts w:ascii="Angsana New" w:hAnsi="Angsana New" w:cs="Angsana New"/>
          <w:b/>
          <w:bCs/>
          <w:sz w:val="32"/>
          <w:szCs w:val="32"/>
          <w:cs/>
        </w:rPr>
        <w:t xml:space="preserve"> </w:t>
      </w:r>
    </w:p>
    <w:p w14:paraId="4856BF50" w14:textId="4531C41E" w:rsidR="00FA5230" w:rsidRPr="00E87C9D" w:rsidRDefault="002C6437" w:rsidP="004B3F64">
      <w:pPr>
        <w:spacing w:before="120"/>
        <w:ind w:firstLine="567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ที่</w:t>
      </w:r>
      <w:r w:rsidR="005B77EE" w:rsidRPr="00E87C9D">
        <w:rPr>
          <w:rFonts w:ascii="Angsana New" w:hAnsi="Angsana New" w:cs="Angsana New"/>
          <w:sz w:val="32"/>
          <w:szCs w:val="32"/>
          <w:cs/>
        </w:rPr>
        <w:t>ประชุมผู้ถือหุ้น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ร่วม ระหว่าง </w:t>
      </w:r>
      <w:r w:rsidRPr="00E87C9D">
        <w:rPr>
          <w:rFonts w:ascii="Angsana New" w:hAnsi="Angsana New" w:cs="Angsana New"/>
          <w:sz w:val="32"/>
          <w:szCs w:val="32"/>
        </w:rPr>
        <w:t>BAT</w:t>
      </w:r>
      <w:r w:rsidRPr="00E87C9D">
        <w:rPr>
          <w:rFonts w:ascii="Angsana New" w:hAnsi="Angsana New" w:cs="Angsana New"/>
          <w:sz w:val="32"/>
          <w:szCs w:val="32"/>
          <w:cs/>
        </w:rPr>
        <w:t>-</w:t>
      </w:r>
      <w:r w:rsidRPr="00E87C9D">
        <w:rPr>
          <w:rFonts w:ascii="Angsana New" w:hAnsi="Angsana New" w:cs="Angsana New"/>
          <w:sz w:val="32"/>
          <w:szCs w:val="32"/>
        </w:rPr>
        <w:t xml:space="preserve">3K </w:t>
      </w:r>
      <w:r w:rsidRPr="00E87C9D">
        <w:rPr>
          <w:rFonts w:ascii="Angsana New" w:hAnsi="Angsana New" w:cs="Angsana New"/>
          <w:sz w:val="32"/>
          <w:szCs w:val="32"/>
          <w:cs/>
        </w:rPr>
        <w:t>และ</w:t>
      </w:r>
      <w:r w:rsidRPr="00E87C9D">
        <w:rPr>
          <w:rFonts w:ascii="Angsana New" w:hAnsi="Angsana New" w:cs="Angsana New"/>
          <w:sz w:val="32"/>
          <w:szCs w:val="32"/>
        </w:rPr>
        <w:t xml:space="preserve"> HCGB </w:t>
      </w:r>
      <w:r w:rsidR="00FA5230" w:rsidRPr="00E87C9D">
        <w:rPr>
          <w:rFonts w:ascii="Angsana New" w:hAnsi="Angsana New" w:cs="Angsana New"/>
          <w:sz w:val="32"/>
          <w:szCs w:val="32"/>
          <w:cs/>
        </w:rPr>
        <w:t>เมื่อวันที่</w:t>
      </w:r>
      <w:r w:rsidRPr="00E87C9D">
        <w:rPr>
          <w:rFonts w:asciiTheme="majorBidi" w:hAnsiTheme="majorBidi" w:cs="Angsana New"/>
          <w:sz w:val="32"/>
          <w:szCs w:val="32"/>
        </w:rPr>
        <w:t xml:space="preserve"> 30 </w:t>
      </w:r>
      <w:r w:rsidRPr="00E87C9D">
        <w:rPr>
          <w:rFonts w:asciiTheme="majorBidi" w:hAnsiTheme="majorBidi" w:cs="Angsana New"/>
          <w:sz w:val="32"/>
          <w:szCs w:val="32"/>
          <w:cs/>
        </w:rPr>
        <w:t xml:space="preserve">กันยายน </w:t>
      </w:r>
      <w:r w:rsidRPr="00E87C9D">
        <w:rPr>
          <w:rFonts w:asciiTheme="majorBidi" w:hAnsiTheme="majorBidi" w:cs="Angsana New"/>
          <w:sz w:val="32"/>
          <w:szCs w:val="32"/>
        </w:rPr>
        <w:t xml:space="preserve">2563 </w:t>
      </w:r>
      <w:r w:rsidR="005B77EE" w:rsidRPr="00E87C9D">
        <w:rPr>
          <w:rFonts w:ascii="Angsana New" w:hAnsi="Angsana New" w:cs="Angsana New"/>
          <w:sz w:val="32"/>
          <w:szCs w:val="32"/>
          <w:cs/>
        </w:rPr>
        <w:t xml:space="preserve">ได้อนุมัติค่าตอบแทนกรรมการไว้ </w:t>
      </w:r>
      <w:r w:rsidR="00FA5230" w:rsidRPr="00E87C9D">
        <w:rPr>
          <w:rFonts w:ascii="Angsana New" w:hAnsi="Angsana New" w:cs="Angsana New"/>
          <w:sz w:val="32"/>
          <w:szCs w:val="32"/>
          <w:cs/>
        </w:rPr>
        <w:t>โดยจำแนกเป็น</w:t>
      </w:r>
      <w:r w:rsidR="00A61B14" w:rsidRPr="00E87C9D">
        <w:rPr>
          <w:rFonts w:ascii="Angsana New" w:hAnsi="Angsana New" w:cs="Angsana New"/>
          <w:sz w:val="32"/>
          <w:szCs w:val="32"/>
          <w:cs/>
        </w:rPr>
        <w:t xml:space="preserve"> </w:t>
      </w:r>
    </w:p>
    <w:p w14:paraId="50080969" w14:textId="5632F3D3" w:rsidR="00FA5230" w:rsidRPr="00E87C9D" w:rsidRDefault="00FA5230" w:rsidP="00FF29BA">
      <w:pPr>
        <w:pStyle w:val="ListParagraph"/>
        <w:numPr>
          <w:ilvl w:val="0"/>
          <w:numId w:val="55"/>
        </w:numPr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ค่าตอบแทนในรูปของเบี้ยประชุม</w:t>
      </w:r>
    </w:p>
    <w:p w14:paraId="7BC0DA2A" w14:textId="4F2EF343" w:rsidR="00FA5230" w:rsidRPr="00E87C9D" w:rsidRDefault="00FA5230" w:rsidP="00FF29BA">
      <w:pPr>
        <w:pStyle w:val="ListParagraph"/>
        <w:numPr>
          <w:ilvl w:val="0"/>
          <w:numId w:val="55"/>
        </w:numPr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ค่าตอบแทนในรูปของโบนัส</w:t>
      </w:r>
    </w:p>
    <w:p w14:paraId="5E64C61E" w14:textId="213D9941" w:rsidR="00F4197F" w:rsidRPr="00E87C9D" w:rsidRDefault="005B77EE" w:rsidP="004B3F64">
      <w:pPr>
        <w:ind w:firstLine="567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ภายในวงเงินไม่เกิน 2 ล้านบาท และให้มีผลตลอดไปจนกว่าที่ประชุมผู้ถือหุ้นจะเปลี่ยนแปลงเป็นอย่างอื่น ปัจจุบันบริษัทฯ</w:t>
      </w:r>
      <w:r w:rsidR="00FA5230" w:rsidRPr="00E87C9D">
        <w:rPr>
          <w:rFonts w:ascii="Angsana New" w:hAnsi="Angsana New" w:cs="Angsana New"/>
          <w:sz w:val="32"/>
          <w:szCs w:val="32"/>
          <w:cs/>
        </w:rPr>
        <w:t xml:space="preserve"> </w:t>
      </w:r>
      <w:r w:rsidRPr="00E87C9D">
        <w:rPr>
          <w:rFonts w:ascii="Angsana New" w:hAnsi="Angsana New" w:cs="Angsana New"/>
          <w:sz w:val="32"/>
          <w:szCs w:val="32"/>
          <w:cs/>
        </w:rPr>
        <w:t>ยังไม่มีคณะอนุกรรมการกำหนดค่าตอบแทน แต่มีกระบวนการพิจารณาที่เหมาะสมโดยใช้ข้อมูลของบริษัทในอุตสาหกรรมเดียวกันและมีขนาดใกล้เคียงกัน รวมทั้งใช้ผลประกอบการของบริษัทฯ มาประกอบการพิจารณา</w:t>
      </w:r>
      <w:r w:rsidR="00951ABF" w:rsidRPr="00E87C9D">
        <w:rPr>
          <w:rFonts w:ascii="Angsana New" w:hAnsi="Angsana New" w:cs="Angsana New"/>
          <w:sz w:val="32"/>
          <w:szCs w:val="32"/>
          <w:cs/>
        </w:rPr>
        <w:t>ในปี 25</w:t>
      </w:r>
      <w:r w:rsidR="0077447B" w:rsidRPr="00E87C9D">
        <w:rPr>
          <w:rFonts w:ascii="Angsana New" w:hAnsi="Angsana New" w:cs="Angsana New"/>
          <w:sz w:val="32"/>
          <w:szCs w:val="32"/>
          <w:cs/>
        </w:rPr>
        <w:t>6</w:t>
      </w:r>
      <w:r w:rsidR="00797104" w:rsidRPr="00E87C9D">
        <w:rPr>
          <w:rFonts w:ascii="Angsana New" w:hAnsi="Angsana New" w:cs="Angsana New"/>
          <w:sz w:val="32"/>
          <w:szCs w:val="32"/>
          <w:cs/>
        </w:rPr>
        <w:t>2</w:t>
      </w:r>
      <w:r w:rsidR="00951ABF" w:rsidRPr="00E87C9D">
        <w:rPr>
          <w:rFonts w:ascii="Angsana New" w:hAnsi="Angsana New" w:cs="Angsana New"/>
          <w:sz w:val="32"/>
          <w:szCs w:val="32"/>
          <w:cs/>
        </w:rPr>
        <w:t xml:space="preserve"> ที่ผ่านมา </w:t>
      </w:r>
    </w:p>
    <w:p w14:paraId="38B2F18D" w14:textId="0840BEA0" w:rsidR="00F21D5A" w:rsidRPr="00E87C9D" w:rsidRDefault="00FA5230" w:rsidP="004B3F64">
      <w:pPr>
        <w:spacing w:before="120"/>
        <w:ind w:firstLine="567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ทั้งนี้ </w:t>
      </w:r>
      <w:r w:rsidR="00380C62" w:rsidRPr="00E87C9D">
        <w:rPr>
          <w:rFonts w:ascii="Angsana New" w:hAnsi="Angsana New" w:cs="Angsana New"/>
          <w:sz w:val="32"/>
          <w:szCs w:val="32"/>
          <w:cs/>
        </w:rPr>
        <w:t>กรรมการที่เป็นพนักงาน</w:t>
      </w:r>
      <w:r w:rsidRPr="00E87C9D">
        <w:rPr>
          <w:rFonts w:ascii="Angsana New" w:hAnsi="Angsana New" w:cs="Angsana New"/>
          <w:sz w:val="32"/>
          <w:szCs w:val="32"/>
          <w:cs/>
        </w:rPr>
        <w:t>ของ</w:t>
      </w:r>
      <w:r w:rsidR="00380C62" w:rsidRPr="00E87C9D">
        <w:rPr>
          <w:rFonts w:ascii="Angsana New" w:hAnsi="Angsana New" w:cs="Angsana New"/>
          <w:sz w:val="32"/>
          <w:szCs w:val="32"/>
          <w:cs/>
        </w:rPr>
        <w:t>บริษัทฯ ของดรับเบี้ยประชุม และโบนัสกรรมการ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ดังกล่าว</w:t>
      </w:r>
      <w:r w:rsidR="008D5EAC" w:rsidRPr="00E87C9D" w:rsidDel="008D5EAC">
        <w:rPr>
          <w:rFonts w:ascii="Angsana New" w:hAnsi="Angsana New" w:cs="Angsana New"/>
          <w:sz w:val="32"/>
          <w:szCs w:val="32"/>
          <w:cs/>
        </w:rPr>
        <w:t xml:space="preserve"> </w:t>
      </w:r>
    </w:p>
    <w:p w14:paraId="5ECA5249" w14:textId="7D8BA65C" w:rsidR="00650382" w:rsidRPr="00E87C9D" w:rsidRDefault="00650382" w:rsidP="004B3F64">
      <w:pPr>
        <w:spacing w:before="120"/>
        <w:ind w:firstLine="567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E87C9D">
        <w:rPr>
          <w:rFonts w:asciiTheme="majorBidi" w:hAnsiTheme="majorBidi" w:cstheme="majorBidi"/>
          <w:b/>
          <w:bCs/>
          <w:sz w:val="32"/>
          <w:szCs w:val="32"/>
          <w:cs/>
        </w:rPr>
        <w:t>ค่าตอบแทนผู้บริหาร</w:t>
      </w:r>
    </w:p>
    <w:p w14:paraId="717A015E" w14:textId="52BE874F" w:rsidR="0039281F" w:rsidRPr="00E87C9D" w:rsidRDefault="0039281F" w:rsidP="004B3F64">
      <w:pPr>
        <w:spacing w:before="120"/>
        <w:ind w:firstLine="567"/>
        <w:jc w:val="thaiDistribute"/>
        <w:rPr>
          <w:rFonts w:ascii="Angsana New" w:hAnsi="Angsana New" w:cs="Angsana New"/>
          <w:sz w:val="32"/>
          <w:szCs w:val="32"/>
          <w:cs/>
        </w:rPr>
      </w:pPr>
      <w:r w:rsidRPr="00E87C9D">
        <w:rPr>
          <w:rFonts w:ascii="Angsana New" w:hAnsi="Angsana New" w:cs="Angsana New"/>
          <w:sz w:val="32"/>
          <w:szCs w:val="32"/>
          <w:cs/>
        </w:rPr>
        <w:t>ค่าตอบแทนผู้บริหาร ประกอบไปด้วย เงินเดือน โบนัส และผลตอบแทนอื่น (ค่าน้ำมัน ค่าโทรศัพท์ ค่าอาหาร ฯลฯ) โดยพิจารณาจากผลการดำเนินงานของบริษัทฯ เป็นหลักรวมถึงผลประเมินการปฏิบัติงานของผู้บริหารแต่ละท่านรวมในปี</w:t>
      </w:r>
      <w:r w:rsidR="008D5EAC" w:rsidRPr="00E87C9D" w:rsidDel="008D5EAC">
        <w:rPr>
          <w:rFonts w:ascii="Angsana New" w:hAnsi="Angsana New" w:cs="Angsana New"/>
          <w:sz w:val="32"/>
          <w:szCs w:val="32"/>
          <w:cs/>
        </w:rPr>
        <w:t xml:space="preserve"> </w:t>
      </w:r>
    </w:p>
    <w:p w14:paraId="201FD621" w14:textId="59A45DDE" w:rsidR="0039281F" w:rsidRPr="00E87C9D" w:rsidRDefault="0039281F" w:rsidP="004B3F64">
      <w:pPr>
        <w:spacing w:line="120" w:lineRule="auto"/>
        <w:jc w:val="both"/>
        <w:rPr>
          <w:rFonts w:asciiTheme="minorBidi" w:hAnsiTheme="minorBidi"/>
        </w:rPr>
      </w:pPr>
    </w:p>
    <w:p w14:paraId="6B0021F7" w14:textId="70FB532D" w:rsidR="00650382" w:rsidRPr="004B3F64" w:rsidRDefault="00650382" w:rsidP="004B3F64">
      <w:pPr>
        <w:spacing w:line="276" w:lineRule="auto"/>
        <w:ind w:left="567" w:hanging="567"/>
        <w:rPr>
          <w:rFonts w:ascii="Angsana New" w:hAnsi="Angsana New" w:cs="Angsana New"/>
          <w:sz w:val="32"/>
          <w:szCs w:val="32"/>
          <w:u w:val="single"/>
        </w:rPr>
      </w:pPr>
      <w:r w:rsidRPr="00E87C9D">
        <w:rPr>
          <w:rFonts w:asciiTheme="majorBidi" w:hAnsiTheme="majorBidi" w:cstheme="majorBidi"/>
          <w:b/>
          <w:bCs/>
          <w:sz w:val="32"/>
          <w:szCs w:val="32"/>
        </w:rPr>
        <w:t>8</w:t>
      </w:r>
      <w:r w:rsidRPr="00E87C9D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Pr="00E87C9D">
        <w:rPr>
          <w:rFonts w:asciiTheme="majorBidi" w:hAnsiTheme="majorBidi" w:cstheme="majorBidi"/>
          <w:b/>
          <w:bCs/>
          <w:sz w:val="32"/>
          <w:szCs w:val="32"/>
        </w:rPr>
        <w:t xml:space="preserve">4 </w:t>
      </w:r>
      <w:r w:rsidR="00B30B96" w:rsidRPr="00B30B96">
        <w:rPr>
          <w:rFonts w:asciiTheme="majorBidi" w:hAnsiTheme="majorBidi" w:cstheme="majorBidi"/>
          <w:b/>
          <w:bCs/>
          <w:sz w:val="32"/>
          <w:szCs w:val="32"/>
        </w:rPr>
        <w:tab/>
      </w:r>
      <w:r w:rsidRPr="004B3F64">
        <w:rPr>
          <w:rFonts w:ascii="Angsana New" w:hAnsi="Angsana New" w:cs="Angsana New"/>
          <w:b/>
          <w:bCs/>
          <w:sz w:val="32"/>
          <w:szCs w:val="32"/>
          <w:u w:val="single"/>
          <w:cs/>
        </w:rPr>
        <w:t>บุคลากร</w:t>
      </w:r>
    </w:p>
    <w:p w14:paraId="7F23E5E1" w14:textId="2F1F83E0" w:rsidR="00650382" w:rsidRPr="00E87C9D" w:rsidRDefault="00650382" w:rsidP="004B3F64">
      <w:pPr>
        <w:ind w:left="567"/>
        <w:rPr>
          <w:rFonts w:asciiTheme="majorBidi" w:hAnsiTheme="majorBidi" w:cstheme="majorBidi"/>
          <w:b/>
          <w:bCs/>
          <w:sz w:val="32"/>
          <w:szCs w:val="32"/>
        </w:rPr>
      </w:pPr>
      <w:r w:rsidRPr="00E87C9D">
        <w:rPr>
          <w:rFonts w:asciiTheme="majorBidi" w:hAnsiTheme="majorBidi" w:cstheme="majorBidi"/>
          <w:b/>
          <w:bCs/>
          <w:sz w:val="32"/>
          <w:szCs w:val="32"/>
          <w:cs/>
        </w:rPr>
        <w:t>จำนวนบุคลากร</w:t>
      </w:r>
    </w:p>
    <w:p w14:paraId="64F5EAEB" w14:textId="2459EFC4" w:rsidR="00650382" w:rsidRPr="00E87C9D" w:rsidRDefault="00650382" w:rsidP="004B3F64">
      <w:pPr>
        <w:spacing w:before="120" w:after="120"/>
        <w:ind w:firstLine="567"/>
        <w:jc w:val="thaiDistribute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  <w:cs/>
        </w:rPr>
        <w:t xml:space="preserve">ณ </w:t>
      </w:r>
      <w:r w:rsidR="00A6548A" w:rsidRPr="00E87C9D">
        <w:rPr>
          <w:rFonts w:asciiTheme="majorBidi" w:hAnsiTheme="majorBidi" w:cstheme="majorBidi"/>
          <w:sz w:val="32"/>
          <w:szCs w:val="32"/>
          <w:cs/>
        </w:rPr>
        <w:t xml:space="preserve">วันที่ </w:t>
      </w:r>
      <w:r w:rsidR="003938E9" w:rsidRPr="004B3F64">
        <w:rPr>
          <w:rFonts w:ascii="Angsana New" w:hAnsi="Angsana New" w:cs="Angsana New"/>
          <w:sz w:val="32"/>
          <w:szCs w:val="32"/>
        </w:rPr>
        <w:t>3</w:t>
      </w:r>
      <w:r w:rsidR="003938E9">
        <w:rPr>
          <w:rFonts w:ascii="Angsana New" w:hAnsi="Angsana New" w:cs="Angsana New"/>
          <w:sz w:val="32"/>
          <w:szCs w:val="32"/>
        </w:rPr>
        <w:t xml:space="preserve">1 </w:t>
      </w:r>
      <w:r w:rsidR="003938E9">
        <w:rPr>
          <w:rFonts w:ascii="Angsana New" w:hAnsi="Angsana New" w:cs="Angsana New" w:hint="cs"/>
          <w:sz w:val="32"/>
          <w:szCs w:val="32"/>
          <w:cs/>
        </w:rPr>
        <w:t>ธันวาคม</w:t>
      </w:r>
      <w:r w:rsidR="006F0A75" w:rsidRPr="004B3F64">
        <w:rPr>
          <w:rFonts w:ascii="Angsana New" w:hAnsi="Angsana New" w:cs="Angsana New"/>
          <w:sz w:val="32"/>
          <w:szCs w:val="32"/>
          <w:cs/>
        </w:rPr>
        <w:t xml:space="preserve"> </w:t>
      </w:r>
      <w:r w:rsidR="006F0A75" w:rsidRPr="004B3F64">
        <w:rPr>
          <w:rFonts w:ascii="Angsana New" w:hAnsi="Angsana New" w:cs="Angsana New"/>
          <w:sz w:val="32"/>
          <w:szCs w:val="32"/>
        </w:rPr>
        <w:t>2563</w:t>
      </w:r>
      <w:r w:rsidRPr="00E87C9D">
        <w:rPr>
          <w:rFonts w:asciiTheme="majorBidi" w:hAnsiTheme="majorBidi" w:cstheme="majorBidi"/>
          <w:sz w:val="32"/>
          <w:szCs w:val="32"/>
          <w:cs/>
        </w:rPr>
        <w:t xml:space="preserve">  บริษัท</w:t>
      </w:r>
      <w:r w:rsidR="00D92CAE" w:rsidRPr="00E87C9D">
        <w:rPr>
          <w:rFonts w:asciiTheme="majorBidi" w:hAnsiTheme="majorBidi" w:cstheme="majorBidi"/>
          <w:sz w:val="32"/>
          <w:szCs w:val="32"/>
          <w:cs/>
        </w:rPr>
        <w:t xml:space="preserve">ฯ </w:t>
      </w:r>
      <w:r w:rsidRPr="00E87C9D">
        <w:rPr>
          <w:rFonts w:asciiTheme="majorBidi" w:hAnsiTheme="majorBidi" w:cstheme="majorBidi"/>
          <w:sz w:val="32"/>
          <w:szCs w:val="32"/>
          <w:cs/>
        </w:rPr>
        <w:t>มี</w:t>
      </w:r>
      <w:r w:rsidR="00D92CAE" w:rsidRPr="00E87C9D">
        <w:rPr>
          <w:rFonts w:asciiTheme="majorBidi" w:hAnsiTheme="majorBidi" w:cstheme="majorBidi"/>
          <w:sz w:val="32"/>
          <w:szCs w:val="32"/>
          <w:cs/>
        </w:rPr>
        <w:t>จำนวน</w:t>
      </w:r>
      <w:r w:rsidRPr="00E87C9D">
        <w:rPr>
          <w:rFonts w:asciiTheme="majorBidi" w:hAnsiTheme="majorBidi" w:cstheme="majorBidi"/>
          <w:sz w:val="32"/>
          <w:szCs w:val="32"/>
          <w:cs/>
        </w:rPr>
        <w:t xml:space="preserve">พนักงานทั้งสิ้น </w:t>
      </w:r>
      <w:r w:rsidR="005B4300" w:rsidRPr="004B3F64">
        <w:rPr>
          <w:rFonts w:asciiTheme="majorBidi" w:hAnsiTheme="majorBidi" w:cs="Angsana New"/>
          <w:sz w:val="32"/>
          <w:szCs w:val="32"/>
        </w:rPr>
        <w:t>1,</w:t>
      </w:r>
      <w:r w:rsidR="00110866">
        <w:rPr>
          <w:rFonts w:asciiTheme="majorBidi" w:hAnsiTheme="majorBidi" w:cs="Angsana New"/>
          <w:sz w:val="32"/>
          <w:szCs w:val="32"/>
        </w:rPr>
        <w:t>267</w:t>
      </w:r>
      <w:r w:rsidR="00110866" w:rsidRPr="00E87C9D">
        <w:rPr>
          <w:rFonts w:asciiTheme="majorBidi" w:hAnsiTheme="majorBidi" w:cs="Angsana New"/>
          <w:sz w:val="32"/>
          <w:szCs w:val="32"/>
          <w:cs/>
        </w:rPr>
        <w:t xml:space="preserve"> </w:t>
      </w:r>
      <w:r w:rsidRPr="00E87C9D">
        <w:rPr>
          <w:rFonts w:asciiTheme="majorBidi" w:hAnsiTheme="majorBidi" w:cstheme="majorBidi"/>
          <w:sz w:val="32"/>
          <w:szCs w:val="32"/>
          <w:cs/>
        </w:rPr>
        <w:t xml:space="preserve">คน </w:t>
      </w:r>
      <w:r w:rsidR="00D92CAE" w:rsidRPr="00E87C9D">
        <w:rPr>
          <w:rFonts w:asciiTheme="majorBidi" w:hAnsiTheme="majorBidi" w:cstheme="majorBidi"/>
          <w:sz w:val="32"/>
          <w:szCs w:val="32"/>
          <w:cs/>
        </w:rPr>
        <w:t>โดยบริษัทฯ ได้จ่ายค่าตอบแทนในรูปของเงินเดือน โบนัส เงินสมทบกองทุนสำรองเลี้ยงชีพ เป็นต้น</w:t>
      </w:r>
    </w:p>
    <w:tbl>
      <w:tblPr>
        <w:tblStyle w:val="TableGrid"/>
        <w:tblW w:w="0" w:type="auto"/>
        <w:tblInd w:w="1129" w:type="dxa"/>
        <w:tblLook w:val="04A0" w:firstRow="1" w:lastRow="0" w:firstColumn="1" w:lastColumn="0" w:noHBand="0" w:noVBand="1"/>
      </w:tblPr>
      <w:tblGrid>
        <w:gridCol w:w="2977"/>
        <w:gridCol w:w="3827"/>
      </w:tblGrid>
      <w:tr w:rsidR="006F0A75" w:rsidRPr="00E87C9D" w14:paraId="2E900D8D" w14:textId="77777777" w:rsidTr="00FF29BA">
        <w:tc>
          <w:tcPr>
            <w:tcW w:w="2977" w:type="dxa"/>
            <w:shd w:val="clear" w:color="auto" w:fill="D9D9D9" w:themeFill="background1" w:themeFillShade="D9"/>
          </w:tcPr>
          <w:p w14:paraId="2BC399F2" w14:textId="30AA635D" w:rsidR="006F0A75" w:rsidRPr="00E87C9D" w:rsidRDefault="006F0A75" w:rsidP="00FF29BA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สายงาน</w:t>
            </w:r>
          </w:p>
        </w:tc>
        <w:tc>
          <w:tcPr>
            <w:tcW w:w="3827" w:type="dxa"/>
            <w:shd w:val="clear" w:color="auto" w:fill="D9D9D9" w:themeFill="background1" w:themeFillShade="D9"/>
          </w:tcPr>
          <w:p w14:paraId="09F59CE1" w14:textId="340B5FFF" w:rsidR="006F0A75" w:rsidRPr="00E87C9D" w:rsidRDefault="006F0A75" w:rsidP="00E22941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จำนวนพนักงาน (คน)</w:t>
            </w:r>
          </w:p>
        </w:tc>
      </w:tr>
      <w:tr w:rsidR="006F0A75" w:rsidRPr="00E87C9D" w14:paraId="5E013D84" w14:textId="77777777" w:rsidTr="00FF29BA">
        <w:tc>
          <w:tcPr>
            <w:tcW w:w="2977" w:type="dxa"/>
          </w:tcPr>
          <w:p w14:paraId="67649B55" w14:textId="2FFA0C7C" w:rsidR="006F0A75" w:rsidRPr="00E87C9D" w:rsidRDefault="006F0A75" w:rsidP="004F0DC1">
            <w:pPr>
              <w:jc w:val="thaiDistribute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สำนักงาน</w:t>
            </w:r>
          </w:p>
        </w:tc>
        <w:tc>
          <w:tcPr>
            <w:tcW w:w="3827" w:type="dxa"/>
          </w:tcPr>
          <w:p w14:paraId="19A8062A" w14:textId="294FE7A1" w:rsidR="006F0A75" w:rsidRPr="004B3F64" w:rsidRDefault="00110866" w:rsidP="00E22941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>
              <w:rPr>
                <w:rFonts w:asciiTheme="majorBidi" w:hAnsiTheme="majorBidi" w:cstheme="majorBidi"/>
                <w:sz w:val="32"/>
                <w:szCs w:val="32"/>
              </w:rPr>
              <w:t>254</w:t>
            </w:r>
          </w:p>
        </w:tc>
      </w:tr>
      <w:tr w:rsidR="006F0A75" w:rsidRPr="00E87C9D" w14:paraId="28E028C5" w14:textId="77777777" w:rsidTr="00FF29BA">
        <w:tc>
          <w:tcPr>
            <w:tcW w:w="2977" w:type="dxa"/>
          </w:tcPr>
          <w:p w14:paraId="70A1DCFF" w14:textId="4A825B26" w:rsidR="006F0A75" w:rsidRPr="00E87C9D" w:rsidRDefault="006F0A75" w:rsidP="004F0DC1">
            <w:pPr>
              <w:jc w:val="thaiDistribute"/>
              <w:rPr>
                <w:rFonts w:asciiTheme="majorBidi" w:hAnsiTheme="majorBidi" w:cstheme="majorBidi"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sz w:val="32"/>
                <w:szCs w:val="32"/>
                <w:cs/>
              </w:rPr>
              <w:t>โรงงาน</w:t>
            </w:r>
          </w:p>
        </w:tc>
        <w:tc>
          <w:tcPr>
            <w:tcW w:w="3827" w:type="dxa"/>
          </w:tcPr>
          <w:p w14:paraId="0CA81FFF" w14:textId="7975D284" w:rsidR="006F0A75" w:rsidRPr="004B3F64" w:rsidRDefault="005B4300" w:rsidP="00E22941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 w:rsidRPr="004B3F64">
              <w:rPr>
                <w:rFonts w:asciiTheme="majorBidi" w:hAnsiTheme="majorBidi" w:cstheme="majorBidi"/>
                <w:sz w:val="32"/>
                <w:szCs w:val="32"/>
              </w:rPr>
              <w:t>1,</w:t>
            </w:r>
            <w:r w:rsidR="00110866">
              <w:rPr>
                <w:rFonts w:asciiTheme="majorBidi" w:hAnsiTheme="majorBidi" w:cstheme="majorBidi"/>
                <w:sz w:val="32"/>
                <w:szCs w:val="32"/>
              </w:rPr>
              <w:t>013</w:t>
            </w:r>
          </w:p>
        </w:tc>
      </w:tr>
      <w:tr w:rsidR="006F0A75" w:rsidRPr="00E87C9D" w14:paraId="11699969" w14:textId="77777777" w:rsidTr="00FF29BA">
        <w:tc>
          <w:tcPr>
            <w:tcW w:w="2977" w:type="dxa"/>
            <w:shd w:val="clear" w:color="auto" w:fill="D9D9D9" w:themeFill="background1" w:themeFillShade="D9"/>
          </w:tcPr>
          <w:p w14:paraId="3A88CAB5" w14:textId="2D7290A5" w:rsidR="006F0A75" w:rsidRPr="00E87C9D" w:rsidRDefault="006F0A75" w:rsidP="004B3F64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E87C9D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3827" w:type="dxa"/>
            <w:shd w:val="clear" w:color="auto" w:fill="D9D9D9" w:themeFill="background1" w:themeFillShade="D9"/>
          </w:tcPr>
          <w:p w14:paraId="2CD563FD" w14:textId="381A19A6" w:rsidR="006F0A75" w:rsidRPr="004B3F64" w:rsidRDefault="005B4300" w:rsidP="00E22941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4B3F64">
              <w:rPr>
                <w:rFonts w:asciiTheme="majorBidi" w:hAnsiTheme="majorBidi" w:cstheme="majorBidi"/>
                <w:sz w:val="32"/>
                <w:szCs w:val="32"/>
              </w:rPr>
              <w:t>1,</w:t>
            </w:r>
            <w:r w:rsidR="00110866">
              <w:rPr>
                <w:rFonts w:asciiTheme="majorBidi" w:hAnsiTheme="majorBidi" w:cstheme="majorBidi"/>
                <w:sz w:val="32"/>
                <w:szCs w:val="32"/>
              </w:rPr>
              <w:t>267</w:t>
            </w:r>
          </w:p>
        </w:tc>
      </w:tr>
    </w:tbl>
    <w:p w14:paraId="51D53972" w14:textId="384CBF7C" w:rsidR="0039281F" w:rsidRPr="00E87C9D" w:rsidRDefault="0039281F" w:rsidP="004B3F64">
      <w:pPr>
        <w:spacing w:line="120" w:lineRule="auto"/>
        <w:jc w:val="both"/>
        <w:rPr>
          <w:rFonts w:asciiTheme="minorBidi" w:hAnsiTheme="minorBidi"/>
          <w:b/>
          <w:bCs/>
        </w:rPr>
      </w:pPr>
    </w:p>
    <w:p w14:paraId="17C32BA8" w14:textId="2701592C" w:rsidR="0039281F" w:rsidRPr="004B3F64" w:rsidRDefault="0061622A" w:rsidP="004B3F64">
      <w:pPr>
        <w:spacing w:line="276" w:lineRule="auto"/>
        <w:ind w:left="567" w:hanging="567"/>
        <w:rPr>
          <w:rFonts w:ascii="Angsana New" w:hAnsi="Angsana New" w:cs="Angsana New"/>
          <w:b/>
          <w:bCs/>
          <w:sz w:val="32"/>
          <w:szCs w:val="32"/>
          <w:u w:val="single"/>
        </w:rPr>
      </w:pPr>
      <w:r w:rsidRPr="004B3F64">
        <w:rPr>
          <w:rFonts w:ascii="Angsana New" w:hAnsi="Angsana New" w:cs="Angsana New"/>
          <w:b/>
          <w:bCs/>
          <w:sz w:val="32"/>
          <w:szCs w:val="32"/>
        </w:rPr>
        <w:t>8</w:t>
      </w:r>
      <w:r w:rsidRPr="004B3F64">
        <w:rPr>
          <w:rFonts w:ascii="Angsana New" w:hAnsi="Angsana New" w:cs="Angsana New"/>
          <w:b/>
          <w:bCs/>
          <w:sz w:val="32"/>
          <w:szCs w:val="32"/>
          <w:cs/>
        </w:rPr>
        <w:t>.</w:t>
      </w:r>
      <w:r w:rsidRPr="004B3F64">
        <w:rPr>
          <w:rFonts w:ascii="Angsana New" w:hAnsi="Angsana New" w:cs="Angsana New"/>
          <w:b/>
          <w:bCs/>
          <w:sz w:val="32"/>
          <w:szCs w:val="32"/>
        </w:rPr>
        <w:t>5</w:t>
      </w:r>
      <w:r w:rsidR="0039281F" w:rsidRPr="004B3F64">
        <w:rPr>
          <w:rFonts w:ascii="Angsana New" w:hAnsi="Angsana New" w:cs="Angsana New"/>
          <w:b/>
          <w:bCs/>
          <w:sz w:val="32"/>
          <w:szCs w:val="32"/>
          <w:cs/>
        </w:rPr>
        <w:t xml:space="preserve"> </w:t>
      </w:r>
      <w:r w:rsidR="00FB7CF5" w:rsidRPr="004B3F64">
        <w:rPr>
          <w:rFonts w:ascii="Angsana New" w:hAnsi="Angsana New" w:cs="Angsana New"/>
          <w:b/>
          <w:bCs/>
          <w:sz w:val="32"/>
          <w:szCs w:val="32"/>
          <w:cs/>
        </w:rPr>
        <w:tab/>
      </w:r>
      <w:r w:rsidR="0039281F" w:rsidRPr="004B3F64">
        <w:rPr>
          <w:rFonts w:ascii="Angsana New" w:hAnsi="Angsana New" w:cs="Angsana New"/>
          <w:b/>
          <w:bCs/>
          <w:sz w:val="32"/>
          <w:szCs w:val="32"/>
          <w:u w:val="single"/>
          <w:cs/>
        </w:rPr>
        <w:t>กองทุนสำรองเลี้ยงชีพ</w:t>
      </w:r>
      <w:r w:rsidR="002C6437" w:rsidRPr="004B3F64">
        <w:rPr>
          <w:rFonts w:ascii="Angsana New" w:hAnsi="Angsana New" w:cs="Angsana New"/>
          <w:b/>
          <w:bCs/>
          <w:sz w:val="32"/>
          <w:szCs w:val="32"/>
          <w:u w:val="single"/>
          <w:cs/>
        </w:rPr>
        <w:t xml:space="preserve"> </w:t>
      </w:r>
    </w:p>
    <w:p w14:paraId="6C1E4463" w14:textId="6802818F" w:rsidR="0039281F" w:rsidRPr="00E87C9D" w:rsidRDefault="0039281F" w:rsidP="004B3F64">
      <w:pPr>
        <w:spacing w:before="120"/>
        <w:ind w:firstLine="567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  <w:cs/>
        </w:rPr>
        <w:t xml:space="preserve">บริษัทฯ </w:t>
      </w:r>
      <w:r w:rsidR="004B631F" w:rsidRPr="00E87C9D">
        <w:rPr>
          <w:rFonts w:asciiTheme="majorBidi" w:hAnsiTheme="majorBidi" w:cstheme="majorBidi"/>
          <w:sz w:val="32"/>
          <w:szCs w:val="32"/>
          <w:cs/>
        </w:rPr>
        <w:t>ได้จัดตั้งกองทุนสำรองเลี้ยงชีพ</w:t>
      </w:r>
      <w:r w:rsidRPr="00E87C9D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4B631F" w:rsidRPr="00E87C9D">
        <w:rPr>
          <w:rFonts w:asciiTheme="majorBidi" w:hAnsiTheme="majorBidi" w:cstheme="majorBidi"/>
          <w:sz w:val="32"/>
          <w:szCs w:val="32"/>
          <w:cs/>
        </w:rPr>
        <w:t>ยูโอบี มาสเตอร์ ฟันด์ ซึ่งจดทะเบียนแล้ว ภายใต้การจัดการของ บริษัทหลักทรัพย์จัดการกองทุน ยูโอบี (ประเทศไทย) จำกัด</w:t>
      </w:r>
      <w:r w:rsidRPr="00E87C9D">
        <w:rPr>
          <w:rFonts w:asciiTheme="majorBidi" w:hAnsiTheme="majorBidi" w:cstheme="majorBidi"/>
          <w:sz w:val="32"/>
          <w:szCs w:val="32"/>
          <w:cs/>
        </w:rPr>
        <w:t xml:space="preserve"> โดยมีวัตถุประสงค์เพื่อสร้างขวัญและกำลังใจให้แก่พนักงานของบริษัทฯ และเพื่อจูงใจให้พนักงานทำงานร่วมกับบริษัทฯ ในระยะยาว</w:t>
      </w:r>
    </w:p>
    <w:p w14:paraId="16DEC6EE" w14:textId="47492FCE" w:rsidR="00122786" w:rsidRPr="00E87C9D" w:rsidRDefault="0061622A" w:rsidP="004B3F64">
      <w:pPr>
        <w:spacing w:after="120"/>
        <w:ind w:left="567" w:hanging="567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b/>
          <w:bCs/>
          <w:sz w:val="32"/>
          <w:szCs w:val="32"/>
        </w:rPr>
        <w:lastRenderedPageBreak/>
        <w:t>8</w:t>
      </w:r>
      <w:r w:rsidRPr="00E87C9D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Pr="00E87C9D">
        <w:rPr>
          <w:rFonts w:asciiTheme="majorBidi" w:hAnsiTheme="majorBidi" w:cstheme="majorBidi"/>
          <w:b/>
          <w:bCs/>
          <w:sz w:val="32"/>
          <w:szCs w:val="32"/>
        </w:rPr>
        <w:t>6</w:t>
      </w:r>
      <w:r w:rsidR="00FB7CF5">
        <w:rPr>
          <w:rFonts w:asciiTheme="majorBidi" w:hAnsiTheme="majorBidi" w:cstheme="majorBidi" w:hint="cs"/>
          <w:b/>
          <w:bCs/>
          <w:sz w:val="32"/>
          <w:szCs w:val="32"/>
          <w:cs/>
        </w:rPr>
        <w:tab/>
      </w:r>
      <w:r w:rsidR="0039281F" w:rsidRPr="00E87C9D">
        <w:rPr>
          <w:rFonts w:asciiTheme="majorBidi" w:hAnsiTheme="majorBidi" w:cstheme="majorBidi"/>
          <w:b/>
          <w:bCs/>
          <w:sz w:val="32"/>
          <w:szCs w:val="32"/>
          <w:cs/>
        </w:rPr>
        <w:t xml:space="preserve"> </w:t>
      </w:r>
      <w:r w:rsidR="0039281F" w:rsidRPr="004B3F64">
        <w:rPr>
          <w:rFonts w:ascii="Angsana New" w:hAnsi="Angsana New" w:cs="Angsana New"/>
          <w:b/>
          <w:bCs/>
          <w:sz w:val="32"/>
          <w:szCs w:val="32"/>
          <w:u w:val="single"/>
          <w:cs/>
        </w:rPr>
        <w:t>ข้อพิพาทด้านแรงงาน</w:t>
      </w:r>
      <w:r w:rsidR="0039281F" w:rsidRPr="00E87C9D">
        <w:rPr>
          <w:rFonts w:asciiTheme="majorBidi" w:hAnsiTheme="majorBidi" w:cstheme="majorBidi"/>
          <w:sz w:val="32"/>
          <w:szCs w:val="32"/>
        </w:rPr>
        <w:tab/>
      </w:r>
    </w:p>
    <w:p w14:paraId="6940285A" w14:textId="580D67F1" w:rsidR="007710EE" w:rsidRPr="00E87C9D" w:rsidRDefault="007710EE" w:rsidP="007710EE">
      <w:pPr>
        <w:overflowPunct w:val="0"/>
        <w:autoSpaceDE w:val="0"/>
        <w:autoSpaceDN w:val="0"/>
        <w:adjustRightInd w:val="0"/>
        <w:ind w:firstLine="709"/>
        <w:jc w:val="thaiDistribute"/>
        <w:textAlignment w:val="baseline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  <w:cs/>
        </w:rPr>
        <w:t xml:space="preserve">ในปี </w:t>
      </w:r>
      <w:r w:rsidRPr="00E87C9D">
        <w:rPr>
          <w:rFonts w:asciiTheme="majorBidi" w:hAnsiTheme="majorBidi" w:cstheme="majorBidi"/>
          <w:sz w:val="32"/>
          <w:szCs w:val="32"/>
        </w:rPr>
        <w:t xml:space="preserve">2561 </w:t>
      </w:r>
      <w:r w:rsidRPr="00E87C9D">
        <w:rPr>
          <w:rFonts w:asciiTheme="majorBidi" w:hAnsiTheme="majorBidi" w:cstheme="majorBidi"/>
          <w:sz w:val="32"/>
          <w:szCs w:val="32"/>
          <w:cs/>
        </w:rPr>
        <w:t xml:space="preserve">กลุ่มบริษัทได้รับหมายเรียกพร้อมสำเนาคำฟ้องคดีแพ่งสามัญ โดยถูกฟ้องร้องจากอดีตลูกจ้างซึ่งยื่นคำร้องต่อศาลให้กลุ่มบริษัทชำระเงินค่าเสียหายจากการละเมิดสัญญาที่เกิดจากการเลิกจ้างจำนวนเงินรวม </w:t>
      </w:r>
      <w:r w:rsidRPr="00E87C9D">
        <w:rPr>
          <w:rFonts w:asciiTheme="majorBidi" w:hAnsiTheme="majorBidi" w:cstheme="majorBidi"/>
          <w:sz w:val="32"/>
          <w:szCs w:val="32"/>
        </w:rPr>
        <w:t>181</w:t>
      </w:r>
      <w:r w:rsidRPr="00E87C9D">
        <w:rPr>
          <w:rFonts w:asciiTheme="majorBidi" w:hAnsiTheme="majorBidi" w:cstheme="majorBidi"/>
          <w:sz w:val="32"/>
          <w:szCs w:val="32"/>
          <w:cs/>
        </w:rPr>
        <w:t xml:space="preserve"> ล้านบาทรวมถึงดอกเบี้ยก่อนและหลังการพิจารณาคดี </w:t>
      </w:r>
    </w:p>
    <w:p w14:paraId="5720F63C" w14:textId="0068A082" w:rsidR="00FB7CF5" w:rsidRDefault="007710EE" w:rsidP="00F96180">
      <w:pPr>
        <w:overflowPunct w:val="0"/>
        <w:autoSpaceDE w:val="0"/>
        <w:autoSpaceDN w:val="0"/>
        <w:adjustRightInd w:val="0"/>
        <w:ind w:firstLine="709"/>
        <w:jc w:val="thaiDistribute"/>
        <w:textAlignment w:val="baseline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  <w:cs/>
        </w:rPr>
        <w:t>ปัจจุบันคดีอยู่ระหว่างการดำเนิน</w:t>
      </w:r>
      <w:r w:rsidRPr="004B3F64">
        <w:rPr>
          <w:rFonts w:asciiTheme="majorBidi" w:hAnsiTheme="majorBidi" w:cstheme="majorBidi"/>
          <w:sz w:val="32"/>
          <w:szCs w:val="32"/>
          <w:cs/>
        </w:rPr>
        <w:t>การใน</w:t>
      </w:r>
      <w:r w:rsidR="00DC02F3" w:rsidRPr="000050C0">
        <w:rPr>
          <w:rFonts w:asciiTheme="majorBidi" w:hAnsiTheme="majorBidi" w:cstheme="majorBidi"/>
          <w:sz w:val="32"/>
          <w:szCs w:val="32"/>
          <w:cs/>
        </w:rPr>
        <w:t>ศาลชั้น</w:t>
      </w:r>
      <w:r w:rsidRPr="000050C0">
        <w:rPr>
          <w:rFonts w:asciiTheme="majorBidi" w:hAnsiTheme="majorBidi" w:cstheme="majorBidi"/>
          <w:sz w:val="32"/>
          <w:szCs w:val="32"/>
          <w:cs/>
        </w:rPr>
        <w:t>ต้น</w:t>
      </w:r>
      <w:r w:rsidRPr="004B3F64">
        <w:rPr>
          <w:rFonts w:asciiTheme="majorBidi" w:hAnsiTheme="majorBidi" w:cstheme="majorBidi"/>
          <w:sz w:val="32"/>
          <w:szCs w:val="32"/>
          <w:cs/>
        </w:rPr>
        <w:t xml:space="preserve"> ทั้งนี้ฝ่ายบริหารของกลุ่มบริษัทเชื่อว่ากลุ่มบริษัทสามารถ</w:t>
      </w:r>
      <w:r w:rsidR="004F2E56" w:rsidRPr="000050C0">
        <w:rPr>
          <w:rFonts w:asciiTheme="majorBidi" w:hAnsiTheme="majorBidi" w:cstheme="majorBidi"/>
          <w:sz w:val="32"/>
          <w:szCs w:val="32"/>
          <w:cs/>
        </w:rPr>
        <w:t>ต่อสู้คดีได้ด้วยหลักฐานที่กลุ่มบริษัทมีอยู่</w:t>
      </w:r>
    </w:p>
    <w:p w14:paraId="1E1BDA84" w14:textId="5F100647" w:rsidR="007710EE" w:rsidRPr="00E87C9D" w:rsidRDefault="007710EE" w:rsidP="00F96180">
      <w:pPr>
        <w:overflowPunct w:val="0"/>
        <w:autoSpaceDE w:val="0"/>
        <w:autoSpaceDN w:val="0"/>
        <w:adjustRightInd w:val="0"/>
        <w:ind w:firstLine="709"/>
        <w:jc w:val="thaiDistribute"/>
        <w:textAlignment w:val="baseline"/>
        <w:rPr>
          <w:rFonts w:asciiTheme="majorBidi" w:hAnsiTheme="majorBidi" w:cstheme="majorBidi"/>
          <w:sz w:val="32"/>
          <w:szCs w:val="32"/>
          <w:cs/>
        </w:rPr>
      </w:pPr>
    </w:p>
    <w:p w14:paraId="45D509AD" w14:textId="7CD01E22" w:rsidR="00951ABF" w:rsidRPr="00E87C9D" w:rsidRDefault="0061622A" w:rsidP="004B3F64">
      <w:pPr>
        <w:spacing w:after="120"/>
        <w:ind w:left="567" w:hanging="567"/>
        <w:rPr>
          <w:rFonts w:ascii="Angsana New" w:hAnsi="Angsana New" w:cs="Angsana New"/>
          <w:sz w:val="32"/>
          <w:szCs w:val="32"/>
        </w:rPr>
      </w:pPr>
      <w:r w:rsidRPr="00E87C9D">
        <w:rPr>
          <w:rFonts w:asciiTheme="majorBidi" w:hAnsiTheme="majorBidi" w:cstheme="majorBidi"/>
          <w:b/>
          <w:bCs/>
          <w:sz w:val="32"/>
          <w:szCs w:val="32"/>
        </w:rPr>
        <w:t>8</w:t>
      </w:r>
      <w:r w:rsidRPr="00E87C9D">
        <w:rPr>
          <w:rFonts w:asciiTheme="majorBidi" w:hAnsiTheme="majorBidi" w:cstheme="majorBidi"/>
          <w:b/>
          <w:bCs/>
          <w:sz w:val="32"/>
          <w:szCs w:val="32"/>
          <w:cs/>
        </w:rPr>
        <w:t>.</w:t>
      </w:r>
      <w:r w:rsidRPr="00E87C9D">
        <w:rPr>
          <w:rFonts w:asciiTheme="majorBidi" w:hAnsiTheme="majorBidi" w:cstheme="majorBidi"/>
          <w:b/>
          <w:bCs/>
          <w:sz w:val="32"/>
          <w:szCs w:val="32"/>
        </w:rPr>
        <w:t>7</w:t>
      </w:r>
      <w:r w:rsidR="0039281F" w:rsidRPr="00E87C9D">
        <w:rPr>
          <w:rFonts w:asciiTheme="majorBidi" w:hAnsiTheme="majorBidi" w:cstheme="majorBidi"/>
          <w:b/>
          <w:bCs/>
          <w:sz w:val="32"/>
          <w:szCs w:val="32"/>
          <w:cs/>
        </w:rPr>
        <w:t xml:space="preserve"> </w:t>
      </w:r>
      <w:r w:rsidR="00FB7CF5">
        <w:rPr>
          <w:rFonts w:asciiTheme="majorBidi" w:hAnsiTheme="majorBidi" w:cstheme="majorBidi" w:hint="cs"/>
          <w:b/>
          <w:bCs/>
          <w:sz w:val="32"/>
          <w:szCs w:val="32"/>
          <w:cs/>
        </w:rPr>
        <w:tab/>
      </w:r>
      <w:r w:rsidR="0039281F" w:rsidRPr="004B3F64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t>นโยบายพัฒนาบุคลากร</w:t>
      </w:r>
      <w:r w:rsidR="00951ABF" w:rsidRPr="00E87C9D">
        <w:rPr>
          <w:rFonts w:ascii="Angsana New" w:hAnsi="Angsana New" w:cs="Angsana New"/>
          <w:sz w:val="32"/>
          <w:szCs w:val="32"/>
          <w:cs/>
        </w:rPr>
        <w:tab/>
      </w:r>
    </w:p>
    <w:p w14:paraId="18E100FA" w14:textId="27DBD1EE" w:rsidR="00943CB5" w:rsidRPr="00E87C9D" w:rsidRDefault="00C879EE" w:rsidP="00FF29BA">
      <w:pPr>
        <w:ind w:firstLine="720"/>
        <w:jc w:val="thaiDistribute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  <w:cs/>
        </w:rPr>
        <w:t>บริษัทฯ เล็งเห็นความสำคัญของบุคลากร และมีนโยบายการพัฒนาทรัพยากรบุคคลในทุกระดับให้มีประสิทธิภาพมา</w:t>
      </w:r>
      <w:r w:rsidR="00C50088" w:rsidRPr="00E87C9D">
        <w:rPr>
          <w:rFonts w:asciiTheme="majorBidi" w:hAnsiTheme="majorBidi" w:cstheme="majorBidi"/>
          <w:sz w:val="32"/>
          <w:szCs w:val="32"/>
          <w:cs/>
        </w:rPr>
        <w:t>กขึ้น โดยมีวัตถุป</w:t>
      </w:r>
      <w:r w:rsidRPr="00E87C9D">
        <w:rPr>
          <w:rFonts w:asciiTheme="majorBidi" w:hAnsiTheme="majorBidi" w:cstheme="majorBidi"/>
          <w:sz w:val="32"/>
          <w:szCs w:val="32"/>
          <w:cs/>
        </w:rPr>
        <w:t>ระสงค์เพื่อที่จะส่งเสริมให้บุคลากรมีการพัฒนาในเชิงควา</w:t>
      </w:r>
      <w:r w:rsidR="00C50088" w:rsidRPr="00E87C9D">
        <w:rPr>
          <w:rFonts w:asciiTheme="majorBidi" w:hAnsiTheme="majorBidi" w:cstheme="majorBidi"/>
          <w:sz w:val="32"/>
          <w:szCs w:val="32"/>
          <w:cs/>
        </w:rPr>
        <w:t>ม</w:t>
      </w:r>
      <w:r w:rsidRPr="00E87C9D">
        <w:rPr>
          <w:rFonts w:asciiTheme="majorBidi" w:hAnsiTheme="majorBidi" w:cstheme="majorBidi"/>
          <w:sz w:val="32"/>
          <w:szCs w:val="32"/>
          <w:cs/>
        </w:rPr>
        <w:t>รู้ และทักษะ รวมทั้งมีพฤติกรรมการทำงานที่เหมาะสมกับงานที่ได้รับมอบหมา</w:t>
      </w:r>
      <w:r w:rsidR="00C50088" w:rsidRPr="00E87C9D">
        <w:rPr>
          <w:rFonts w:asciiTheme="majorBidi" w:hAnsiTheme="majorBidi" w:cstheme="majorBidi"/>
          <w:sz w:val="32"/>
          <w:szCs w:val="32"/>
          <w:cs/>
        </w:rPr>
        <w:t>ย</w:t>
      </w:r>
      <w:r w:rsidRPr="00E87C9D">
        <w:rPr>
          <w:rFonts w:asciiTheme="majorBidi" w:hAnsiTheme="majorBidi" w:cstheme="majorBidi"/>
          <w:sz w:val="32"/>
          <w:szCs w:val="32"/>
          <w:cs/>
        </w:rPr>
        <w:t xml:space="preserve"> โดยบริษัทฯ มีการสนับสนุนให้บุคลากรในแต่ละฝ่ายได้รับการอบรมที่เหมาะสมตามสายงานอยู่อย่างเสมอตลอดปี  </w:t>
      </w:r>
      <w:r w:rsidR="000B36CF" w:rsidRPr="00E87C9D">
        <w:rPr>
          <w:rFonts w:asciiTheme="majorBidi" w:hAnsiTheme="majorBidi" w:cstheme="majorBidi"/>
          <w:sz w:val="32"/>
          <w:szCs w:val="32"/>
          <w:cs/>
        </w:rPr>
        <w:t>ยกตัวอย่างเช่น</w:t>
      </w:r>
    </w:p>
    <w:p w14:paraId="42D26475" w14:textId="11C8965C" w:rsidR="000B36CF" w:rsidRPr="00E87C9D" w:rsidRDefault="000B36CF" w:rsidP="00FF29BA">
      <w:pPr>
        <w:pStyle w:val="ListParagraph"/>
        <w:numPr>
          <w:ilvl w:val="0"/>
          <w:numId w:val="56"/>
        </w:numPr>
        <w:ind w:left="1134" w:hanging="283"/>
        <w:jc w:val="thaiDistribute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  <w:cs/>
        </w:rPr>
        <w:t>การอบรมสำหรับฝ่ายการผลิต</w:t>
      </w:r>
      <w:r w:rsidR="00552143" w:rsidRPr="00E87C9D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87C9D">
        <w:rPr>
          <w:rFonts w:asciiTheme="majorBidi" w:hAnsiTheme="majorBidi" w:cstheme="majorBidi"/>
          <w:sz w:val="32"/>
          <w:szCs w:val="32"/>
          <w:cs/>
        </w:rPr>
        <w:t xml:space="preserve">จะมุ่งเน้นการพัฒนาในเชิงการผลิต </w:t>
      </w:r>
      <w:r w:rsidR="00C63B55" w:rsidRPr="00E87C9D">
        <w:rPr>
          <w:rFonts w:asciiTheme="majorBidi" w:hAnsiTheme="majorBidi" w:cstheme="majorBidi"/>
          <w:sz w:val="32"/>
          <w:szCs w:val="32"/>
          <w:cs/>
        </w:rPr>
        <w:t xml:space="preserve">เช่น </w:t>
      </w:r>
      <w:r w:rsidRPr="00E87C9D">
        <w:rPr>
          <w:rFonts w:asciiTheme="majorBidi" w:hAnsiTheme="majorBidi" w:cstheme="majorBidi"/>
          <w:sz w:val="32"/>
          <w:szCs w:val="32"/>
          <w:cs/>
        </w:rPr>
        <w:t>การป้องกันข้อผิดพลาด</w:t>
      </w:r>
      <w:r w:rsidR="00552143" w:rsidRPr="00E87C9D">
        <w:rPr>
          <w:rFonts w:asciiTheme="majorBidi" w:hAnsiTheme="majorBidi" w:cstheme="majorBidi"/>
          <w:sz w:val="32"/>
          <w:szCs w:val="32"/>
          <w:cs/>
        </w:rPr>
        <w:t xml:space="preserve"> การวางแผนการผลิตให้มีประสิทธิภาพ การพัฒนาความสามารถในการใช้งานเครื่องจักร หรือการวางแผนการดูแลรักษาเครื่องจักร เป็นต้น</w:t>
      </w:r>
    </w:p>
    <w:p w14:paraId="722802E6" w14:textId="029DFC08" w:rsidR="00C63B55" w:rsidRPr="00E87C9D" w:rsidRDefault="00552143" w:rsidP="00FF29BA">
      <w:pPr>
        <w:pStyle w:val="ListParagraph"/>
        <w:numPr>
          <w:ilvl w:val="0"/>
          <w:numId w:val="56"/>
        </w:numPr>
        <w:ind w:left="1134" w:hanging="283"/>
        <w:jc w:val="thaiDistribute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  <w:cs/>
        </w:rPr>
        <w:t>การอบรมสำหรับฝ่ายกลยุทธ</w:t>
      </w:r>
      <w:r w:rsidR="00C63B55" w:rsidRPr="00E87C9D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E87C9D">
        <w:rPr>
          <w:rFonts w:asciiTheme="majorBidi" w:hAnsiTheme="majorBidi" w:cstheme="majorBidi"/>
          <w:sz w:val="32"/>
          <w:szCs w:val="32"/>
          <w:cs/>
        </w:rPr>
        <w:t>และฝ่ายบริหาร จะมุ่งเน้นการพัฒนาในเชิงบริหาร</w:t>
      </w:r>
      <w:r w:rsidR="00C63B55" w:rsidRPr="00E87C9D">
        <w:rPr>
          <w:rFonts w:asciiTheme="majorBidi" w:hAnsiTheme="majorBidi" w:cs="Angsana New"/>
          <w:sz w:val="32"/>
          <w:szCs w:val="32"/>
          <w:cs/>
        </w:rPr>
        <w:t xml:space="preserve"> </w:t>
      </w:r>
      <w:r w:rsidR="00C63B55" w:rsidRPr="00E87C9D">
        <w:rPr>
          <w:rFonts w:asciiTheme="majorBidi" w:hAnsiTheme="majorBidi" w:cstheme="majorBidi"/>
          <w:sz w:val="32"/>
          <w:szCs w:val="32"/>
          <w:cs/>
        </w:rPr>
        <w:t>เช่น การพัฒนาการวางแผนการผลิตอย่างมีประสิทธิภาพ การวางระบบคลังสินค้า การวางแผนการจัดซื้อ เป็นต้น</w:t>
      </w:r>
    </w:p>
    <w:p w14:paraId="0BD867C3" w14:textId="5B64B4CB" w:rsidR="00552143" w:rsidRPr="00E87C9D" w:rsidRDefault="00C63B55" w:rsidP="00FF29BA">
      <w:pPr>
        <w:pStyle w:val="ListParagraph"/>
        <w:numPr>
          <w:ilvl w:val="0"/>
          <w:numId w:val="56"/>
        </w:numPr>
        <w:ind w:left="1134" w:hanging="283"/>
        <w:jc w:val="thaiDistribute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  <w:cs/>
        </w:rPr>
        <w:t>การอบรมของฝ่ายบัญชี และการเงิน  จะมุ่งเน้นการพัฒนาความรู้สำหรับการจัดทำงบการเงิน การอบรมเกี่ยวกับมาตรฐานการบัญชีใหม่ ๆ เป็นต้น</w:t>
      </w:r>
    </w:p>
    <w:p w14:paraId="12010622" w14:textId="6C40B1D4" w:rsidR="00AA3D8C" w:rsidRPr="00E87C9D" w:rsidRDefault="00943CB5" w:rsidP="004B3F64">
      <w:pPr>
        <w:ind w:left="567" w:hanging="567"/>
        <w:rPr>
          <w:rFonts w:ascii="Angsana New" w:hAnsi="Angsana New" w:cs="Angsana New"/>
          <w:b/>
          <w:bCs/>
          <w:sz w:val="32"/>
          <w:szCs w:val="32"/>
          <w:u w:val="single"/>
        </w:rPr>
      </w:pPr>
      <w:r w:rsidRPr="00E87C9D">
        <w:rPr>
          <w:cs/>
        </w:rPr>
        <w:br w:type="page"/>
      </w:r>
      <w:r w:rsidR="00583543" w:rsidRPr="004B3F64">
        <w:rPr>
          <w:b/>
          <w:bCs/>
        </w:rPr>
        <w:lastRenderedPageBreak/>
        <w:t>9</w:t>
      </w:r>
      <w:r w:rsidR="00583543" w:rsidRPr="004B3F64">
        <w:rPr>
          <w:b/>
          <w:bCs/>
          <w:cs/>
        </w:rPr>
        <w:t xml:space="preserve">. </w:t>
      </w:r>
      <w:r w:rsidR="006C2529" w:rsidRPr="004B3F64">
        <w:rPr>
          <w:rFonts w:ascii="Angsana New" w:hAnsi="Angsana New" w:cs="Angsana New"/>
          <w:b/>
          <w:bCs/>
          <w:sz w:val="32"/>
          <w:szCs w:val="32"/>
          <w:cs/>
          <w:lang w:val="th-TH"/>
        </w:rPr>
        <w:tab/>
      </w:r>
      <w:r w:rsidR="00AA3D8C" w:rsidRPr="00E87C9D">
        <w:rPr>
          <w:rFonts w:ascii="Angsana New" w:hAnsi="Angsana New" w:cs="Angsana New"/>
          <w:b/>
          <w:bCs/>
          <w:sz w:val="32"/>
          <w:szCs w:val="32"/>
          <w:u w:val="single"/>
          <w:cs/>
          <w:lang w:val="th-TH"/>
        </w:rPr>
        <w:t>การกำกับดูแลกิจการ</w:t>
      </w:r>
    </w:p>
    <w:p w14:paraId="4C54EF43" w14:textId="6181DABC" w:rsidR="00AA3D8C" w:rsidRPr="00E87C9D" w:rsidRDefault="00AA3D8C" w:rsidP="004B3F64">
      <w:pPr>
        <w:spacing w:before="120"/>
        <w:ind w:firstLine="567"/>
        <w:jc w:val="thaiDistribute"/>
        <w:rPr>
          <w:rFonts w:ascii="Angsana New" w:hAnsi="Angsana New" w:cs="Angsana New"/>
          <w:sz w:val="32"/>
          <w:szCs w:val="32"/>
          <w:cs/>
          <w:lang w:val="th-TH"/>
        </w:rPr>
      </w:pPr>
      <w:r w:rsidRPr="00E87C9D">
        <w:rPr>
          <w:rFonts w:ascii="Angsana New" w:hAnsi="Angsana New" w:cs="AngsanaUPC"/>
          <w:sz w:val="32"/>
          <w:szCs w:val="32"/>
          <w:cs/>
          <w:lang w:val="th-TH"/>
        </w:rPr>
        <w:t xml:space="preserve">คณะกรรมการบริษัท ให้ความสำคัญ ในการปฏิบัติที่ดีสำหรับกรรมการบริษัทจดทะเบียน </w:t>
      </w:r>
      <w:r w:rsidRPr="00E87C9D">
        <w:rPr>
          <w:rFonts w:ascii="Angsana New" w:hAnsi="Angsana New" w:cs="Angsana New"/>
          <w:sz w:val="32"/>
          <w:szCs w:val="32"/>
          <w:cs/>
          <w:lang w:val="th-TH"/>
        </w:rPr>
        <w:t xml:space="preserve">(Code of Best Practices) </w:t>
      </w:r>
      <w:r w:rsidRPr="00E87C9D">
        <w:rPr>
          <w:rFonts w:ascii="Angsana New" w:hAnsi="Angsana New" w:cs="AngsanaUPC"/>
          <w:sz w:val="32"/>
          <w:szCs w:val="32"/>
          <w:cs/>
          <w:lang w:val="th-TH"/>
        </w:rPr>
        <w:t>และได้ให้ความสำคัญในการกำกับดูแลกิจการที่ดี</w:t>
      </w:r>
      <w:r w:rsidR="00583543" w:rsidRPr="00E87C9D">
        <w:rPr>
          <w:rFonts w:ascii="Angsana New" w:hAnsi="Angsana New" w:cs="AngsanaUPC"/>
          <w:sz w:val="32"/>
          <w:szCs w:val="32"/>
          <w:cs/>
          <w:lang w:val="th-TH"/>
        </w:rPr>
        <w:t>ตามหลักการการกำกับดูแลกิจการที่ดี</w:t>
      </w:r>
      <w:r w:rsidR="00CC32D9" w:rsidRPr="00E87C9D">
        <w:rPr>
          <w:rFonts w:ascii="Angsana New" w:hAnsi="Angsana New" w:cs="AngsanaUPC"/>
          <w:sz w:val="32"/>
          <w:szCs w:val="32"/>
          <w:cs/>
          <w:lang w:val="th-TH"/>
        </w:rPr>
        <w:t xml:space="preserve">สำหรับบริษัทจดทะเบียนปี </w:t>
      </w:r>
      <w:r w:rsidR="00CC32D9" w:rsidRPr="00E87C9D">
        <w:rPr>
          <w:rFonts w:ascii="Angsana New" w:hAnsi="Angsana New" w:cs="AngsanaUPC"/>
          <w:sz w:val="32"/>
          <w:szCs w:val="32"/>
        </w:rPr>
        <w:t>2560</w:t>
      </w:r>
      <w:r w:rsidRPr="00E87C9D">
        <w:rPr>
          <w:rFonts w:ascii="Angsana New" w:hAnsi="Angsana New" w:cs="AngsanaUPC"/>
          <w:sz w:val="32"/>
          <w:szCs w:val="32"/>
          <w:cs/>
          <w:lang w:val="th-TH"/>
        </w:rPr>
        <w:t xml:space="preserve"> </w:t>
      </w:r>
      <w:r w:rsidRPr="00E87C9D">
        <w:rPr>
          <w:rFonts w:ascii="Angsana New" w:hAnsi="Angsana New" w:cs="Angsana New"/>
          <w:sz w:val="32"/>
          <w:szCs w:val="32"/>
          <w:cs/>
          <w:lang w:val="th-TH"/>
        </w:rPr>
        <w:t xml:space="preserve">(Corporate Governance) </w:t>
      </w:r>
      <w:r w:rsidRPr="00E87C9D">
        <w:rPr>
          <w:rFonts w:ascii="Angsana New" w:hAnsi="Angsana New" w:cs="AngsanaUPC"/>
          <w:sz w:val="32"/>
          <w:szCs w:val="32"/>
          <w:cs/>
          <w:lang w:val="th-TH"/>
        </w:rPr>
        <w:t>ตามแนวทางของตลาดหลักทรัพย์แห่งประเทศไทย</w:t>
      </w:r>
    </w:p>
    <w:p w14:paraId="716BBDEB" w14:textId="77777777" w:rsidR="00AA3D8C" w:rsidRPr="00E87C9D" w:rsidRDefault="00AA3D8C" w:rsidP="004B3F64">
      <w:pPr>
        <w:spacing w:line="120" w:lineRule="auto"/>
        <w:ind w:firstLine="720"/>
        <w:jc w:val="both"/>
        <w:rPr>
          <w:rFonts w:ascii="Angsana New" w:hAnsi="Angsana New" w:cs="Angsana New"/>
          <w:sz w:val="32"/>
          <w:szCs w:val="32"/>
          <w:u w:val="single"/>
          <w:cs/>
          <w:lang w:val="th-TH"/>
        </w:rPr>
      </w:pPr>
    </w:p>
    <w:p w14:paraId="4D61E5BE" w14:textId="77777777" w:rsidR="00AA3D8C" w:rsidRPr="00E87C9D" w:rsidRDefault="00AA3D8C" w:rsidP="00AA3D8C">
      <w:pPr>
        <w:jc w:val="both"/>
        <w:rPr>
          <w:rFonts w:ascii="Angsana New" w:hAnsi="Angsana New" w:cs="Angsana New"/>
          <w:sz w:val="32"/>
          <w:szCs w:val="32"/>
          <w:u w:val="single"/>
        </w:rPr>
      </w:pPr>
      <w:r w:rsidRPr="00E87C9D">
        <w:rPr>
          <w:rFonts w:ascii="Angsana New" w:hAnsi="Angsana New" w:cs="Angsana New"/>
          <w:sz w:val="32"/>
          <w:szCs w:val="32"/>
          <w:u w:val="single"/>
          <w:cs/>
        </w:rPr>
        <w:t>นโยบายเกี่ยวกับการกำกับดูแลกิจการ</w:t>
      </w:r>
    </w:p>
    <w:p w14:paraId="3FB79027" w14:textId="324B6A2D" w:rsidR="00AA3D8C" w:rsidRPr="00E87C9D" w:rsidRDefault="00AA3D8C" w:rsidP="004B3F64">
      <w:pPr>
        <w:spacing w:before="120"/>
        <w:ind w:firstLine="567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คณะกรรมการบริษัทฯได้ตระหนักถึงบทบาท และหน้าที่ความรับผิดชอบในฐานะกรรมการของบริษัทจดทะเบียน </w:t>
      </w:r>
      <w:r w:rsidRPr="00E87C9D">
        <w:rPr>
          <w:rFonts w:ascii="Angsana New" w:hAnsi="Angsana New" w:cs="Angsana New"/>
          <w:color w:val="000000"/>
          <w:sz w:val="32"/>
          <w:szCs w:val="32"/>
          <w:cs/>
        </w:rPr>
        <w:t>โดยการสร้างเสริมให้เกิดการกำกับดูแลกิจการที่ดี เพื่อเพิ่มขีดความสามารถในการแข่งขันของกิจการ และเพิ่มความเชื่อมั่นให้แก่ผู้ถือหุ้น ผู้ลงทุน และผู้ที่เกี่ยวข้องทุกฝ่าย ด้วยการบริหารงานอย่างมีประสิทธิภาพและโปร่งใส มีนโยบายให้บริษัทฯ เปิดเผยข้อมูลที่สำคัญของบริษัทฯ อย่างถูกต้อง ครบถ้วน และทันเวลา ตามข้อกำหนดของสำนักงานคณะกรรมการกำกับหลักทรัพย์และตลาดหลักทรัพย์  และ ตลาดหลักทรัพย์แห่งประเทศไทย นอกจากนั้นยังส่งเสริมให้กรรมการบริษัทฯ ดำเนินงานโดยยึดถือปฏิบัติตาม “ข้อพึงปฏิบัติที่ดีสำหรับกรรมการบริษัทจดทะเบียน” และ “แนวทางปฏิบัติที่ดีของคณะกรรมการตรวจสอบ” ที่ตลาดหลักทรัพย์แห่งประเทศไทยให้แนวทางไว้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</w:t>
      </w:r>
    </w:p>
    <w:p w14:paraId="12350F53" w14:textId="4138498B" w:rsidR="00CC32D9" w:rsidRPr="00E87C9D" w:rsidRDefault="00CC32D9" w:rsidP="00FF29BA">
      <w:pPr>
        <w:ind w:firstLine="851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บริษัทฯ ให้ความสำคัญต่อสิทธิของผู้ถือหุ้น และความรับผิดชอบที่มีต่อผู้ถือหุ้น และผู้มีส่วนได้เสียของบริษัทฯ อย่างต่อเนื่อง การปฏิบัติต่อผู้ถือหุ้นอย่างเท่าเทียม การคำนึงถึงบทบาทของผู้มีส่วนได้เสีย การเปิดเผยข้อมูล และความโปร่งใส โดยอาศัยหลักปฏิบัติ และแนวปฏิบัติตามหลักการกำกับดูแลกิจการที่ดีสำหรับบริษัทจดทะเบียน ปี </w:t>
      </w:r>
      <w:r w:rsidRPr="00E87C9D">
        <w:rPr>
          <w:rFonts w:ascii="Angsana New" w:hAnsi="Angsana New" w:cs="Angsana New"/>
          <w:sz w:val="32"/>
          <w:szCs w:val="32"/>
        </w:rPr>
        <w:t>2560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ของสำนักงาน ก.ล.ต. เพื่อเป็นแนวทางในการบริหารองค์กร ทำให้เกิดความเชื่อมั่นว่าการดำเนินงานใด ๆ ของบริษัทฯ เป็นไปด้วยความเป็นธรรม และคำนึงถึงประโยชน์สูงสุดของผู้ถือหุ้น และผู้มีส่วนได้เสียทุกฝ่าย โดยสาระสำคัญของนโยบายสามารถแบ่งออกได้เป็น </w:t>
      </w:r>
      <w:r w:rsidRPr="00E87C9D">
        <w:rPr>
          <w:rFonts w:ascii="Angsana New" w:hAnsi="Angsana New" w:cs="Angsana New"/>
          <w:sz w:val="32"/>
          <w:szCs w:val="32"/>
        </w:rPr>
        <w:t>8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หลักปฏิบัติดังนี้</w:t>
      </w:r>
    </w:p>
    <w:p w14:paraId="3E038F1D" w14:textId="77777777" w:rsidR="00CC32D9" w:rsidRPr="00E87C9D" w:rsidRDefault="00CC32D9" w:rsidP="004B3F64">
      <w:pPr>
        <w:ind w:firstLine="720"/>
        <w:jc w:val="both"/>
        <w:rPr>
          <w:rFonts w:ascii="Angsana New" w:hAnsi="Angsana New" w:cs="Angsana New"/>
          <w:sz w:val="32"/>
          <w:szCs w:val="32"/>
        </w:rPr>
      </w:pPr>
    </w:p>
    <w:p w14:paraId="26B73934" w14:textId="77777777" w:rsidR="00E22941" w:rsidRPr="00E87C9D" w:rsidRDefault="00E22941" w:rsidP="00F96180">
      <w:pPr>
        <w:spacing w:after="160"/>
        <w:rPr>
          <w:rFonts w:asciiTheme="majorBidi" w:eastAsia="Calibri" w:hAnsiTheme="majorBidi" w:cstheme="majorBidi"/>
          <w:b/>
          <w:bCs/>
          <w:sz w:val="32"/>
          <w:szCs w:val="32"/>
          <w:u w:val="single"/>
        </w:rPr>
      </w:pP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  <w:cs/>
        </w:rPr>
        <w:t xml:space="preserve">หลักปฏิบัติ </w:t>
      </w: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</w:rPr>
        <w:t>1</w:t>
      </w: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  <w:cs/>
        </w:rPr>
        <w:t xml:space="preserve"> ตระหนักถึงบทบาท และความรับผิดชอบของคณะกรรมการ ในฐานะผู้นำองค์กรที่สร้างคุณค่าให้แก่กิจการอย่างยั่งยืน</w:t>
      </w:r>
    </w:p>
    <w:p w14:paraId="5E1A3D1B" w14:textId="77777777" w:rsidR="00E22941" w:rsidRPr="00E87C9D" w:rsidRDefault="00E22941" w:rsidP="00F96180">
      <w:pPr>
        <w:spacing w:after="16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คณะกรรมการจะทำความเข้าใจบทบาท และตระหนักถึงความรับผิดชอบในฐานะผู้นำที่ต้องกำกับดูแลให้องค์กรมีการบริหารจัดการที่ดี ซึ่งครอบคลุมถึงการกำหนดวัตถุประสงค์ และเป้าหมาย การกำหนดกลยุทธ์ นโยบายการดำเนินงาน ตลอดจนการจัดสรรทรัพยากรสำคัญเพื่อให้บรรลุวัตถุประสงค์ และเป้าหมาย รวมถึงการติดตาม ประเมินผล  และดูแลการรายงานผลการดำเนินงาน</w:t>
      </w:r>
    </w:p>
    <w:p w14:paraId="2FA71E02" w14:textId="77777777" w:rsidR="00E22941" w:rsidRPr="00E87C9D" w:rsidRDefault="00E22941" w:rsidP="00F96180">
      <w:pPr>
        <w:spacing w:after="16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คณะกรรมการจะกำกับดูแลบริษัทฯ ให้นำไปสู่ผลการกำกับดูแลกิจการที่ดี (</w:t>
      </w:r>
      <w:r w:rsidRPr="00E87C9D">
        <w:rPr>
          <w:rFonts w:asciiTheme="majorBidi" w:eastAsia="Calibri" w:hAnsiTheme="majorBidi" w:cstheme="majorBidi"/>
          <w:sz w:val="32"/>
          <w:szCs w:val="32"/>
        </w:rPr>
        <w:t>Governance Outcome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 ซึ่งส่งผลให้บริษัทฯ สามารถแข่งขันได้ และมีผลประกอบการที่ดีโดยคำนึงถึงผลกระทบในระยะยาว บริษัทฯ จะประกอบธุรกิจอย่างมีจริยธรรม เคารพสิทธิ และมีความรับผิดชอบต่อผู้ถือหุ้น และผู้มีส่วนได้เสีย ดำเนินธุรกิจ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lastRenderedPageBreak/>
        <w:t>โดยมุ่งเน้นความเป็นประโยชน์ต่อสังคม และพัฒนาหรือลดผลกระทบด้านลบต่อสิ่งแวดล้อม ตลอดจนสามารถปรับตัวได้ภายใต้ปัจจัยการเปลี่ยนแปลง  โดยคณะกรรมการจะกำกับดูแลให้มีการสื่อสารเพื่อให้กรรมการ ผู้บริหาร และพนักงานทุกคนเข้าใจ มีกลไกเพียงพอที่เอื้อให้มีการปฏิบัติจริงตามนโยบายข้างต้น ติดตามผลการปฏิบัติ และทบทวนนโยบาย และการปฏิบัติเป็นประจำ</w:t>
      </w:r>
    </w:p>
    <w:p w14:paraId="39370D77" w14:textId="77777777" w:rsidR="00E22941" w:rsidRPr="00E87C9D" w:rsidRDefault="00E22941" w:rsidP="004B3F64">
      <w:pPr>
        <w:spacing w:after="12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คณะกรรมการจะดูแลให้กรรมการทุกคน และผู้บริหารปฏิบัติหน้าที่ด้วยความรับผิดชอบระมัดระวัง              (</w:t>
      </w:r>
      <w:r w:rsidRPr="00E87C9D">
        <w:rPr>
          <w:rFonts w:asciiTheme="majorBidi" w:eastAsia="Calibri" w:hAnsiTheme="majorBidi" w:cstheme="majorBidi"/>
          <w:sz w:val="32"/>
          <w:szCs w:val="32"/>
        </w:rPr>
        <w:t>duty of care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 และซื่อสัตย์สุจริตต่อองค์กร (</w:t>
      </w:r>
      <w:r w:rsidRPr="00E87C9D">
        <w:rPr>
          <w:rFonts w:asciiTheme="majorBidi" w:eastAsia="Calibri" w:hAnsiTheme="majorBidi" w:cstheme="majorBidi"/>
          <w:sz w:val="32"/>
          <w:szCs w:val="32"/>
        </w:rPr>
        <w:t>Duty of Loyalty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 และดูแลให้การดำเนินงานเป็นไปตามกฎหมาย ข้อบังคับ และมติที่ประชุมผู้ถือหุ้น ตลอดจนนโยบายหรือแนวทางที่ได้กำหนดไว้ รวมทั้งมีกระบวนการอนุมัติการดำเนินงานที่สำคัญ เช่น การลงทุน การทำธุรกรรมที่มีผลกระทบต่อบริษัทฯ อย่างมีนัยสำคัญ การทำรายการกับบุคคลที่เกี่ยวโยงกัน การได้มา /จำหน่ายไป ซึ่งทรัพย์สิน การจ่ายเงินปันผล เป็นต้น</w:t>
      </w:r>
    </w:p>
    <w:p w14:paraId="100C66CD" w14:textId="7296FFF8" w:rsidR="00E22941" w:rsidRPr="00E87C9D" w:rsidRDefault="00E22941" w:rsidP="004B3F64">
      <w:pPr>
        <w:spacing w:after="12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นอกจากนี้ คณะกรรมการจะทำความเข้าใจขอบเขตหน้าที่ และความรับผิดชอบของคณะกรรมการ และกำหนดขอบเขตการมอบหมายหน้าที่ และความรับผิดชอบให้ประธานเจ้าหน้าที่บริหาร และฝ่ายจัดการอย่างชัดเจน ตลอดจนติดตามดูแลให้ประธานเจ้าหน้าที่บริหาร และฝ่ายจัดการปฏิบัติหน้าที่ตามที่ได้รับมอบหมาย </w:t>
      </w:r>
    </w:p>
    <w:p w14:paraId="46D06E69" w14:textId="77777777" w:rsidR="00E22941" w:rsidRPr="00E87C9D" w:rsidRDefault="00E22941" w:rsidP="004B3F64">
      <w:pPr>
        <w:spacing w:after="12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ทั้งนี้ เรื่องที่คณะกรรมการควรดูแลให้มีการดำเนินการหรือคณะกรรมการจะดำเนินการร่วมกับฝ่ายจัดการ ได้แก่</w:t>
      </w:r>
    </w:p>
    <w:p w14:paraId="452884DE" w14:textId="77777777" w:rsidR="00E22941" w:rsidRPr="00E87C9D" w:rsidRDefault="00E22941" w:rsidP="004B3F64">
      <w:pPr>
        <w:ind w:left="1417" w:hanging="425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ก.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ab/>
        <w:t>การกำหนดวัตถุประสงค์ เป้าหมายหลักในการประกอบธุรกิจ</w:t>
      </w:r>
    </w:p>
    <w:p w14:paraId="3E7E0081" w14:textId="77777777" w:rsidR="00E22941" w:rsidRPr="00E87C9D" w:rsidRDefault="00E22941" w:rsidP="004B3F64">
      <w:pPr>
        <w:ind w:left="1417" w:hanging="425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ข.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ab/>
        <w:t>การสร้างวัฒนธรรมองค์กรที่ยึดมั่นในจริยธรรม รวมทั้งประพฤติตนเป็นต้นแบบ</w:t>
      </w:r>
    </w:p>
    <w:p w14:paraId="02E63620" w14:textId="77777777" w:rsidR="00E22941" w:rsidRPr="00E87C9D" w:rsidRDefault="00E22941" w:rsidP="004B3F64">
      <w:pPr>
        <w:ind w:left="1417" w:hanging="425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ค.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ab/>
        <w:t>การดูแลโครงสร้าง และการปฏิบัติของคณะกรรมการ ให้เหมาะสมต่อการบรรลุวัตถุประสงค์ และเป้าหมายหลักในการประกอบธุรกิจ อย่างมีประสิทธิภาพ</w:t>
      </w:r>
    </w:p>
    <w:p w14:paraId="54B71442" w14:textId="77777777" w:rsidR="00E22941" w:rsidRPr="00E87C9D" w:rsidRDefault="00E22941" w:rsidP="004B3F64">
      <w:pPr>
        <w:ind w:left="1417" w:hanging="425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ง.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ab/>
        <w:t>การสรรหา พัฒนา กำหนดค่าตอบแทน และประเมินผลงานของประธานเจ้าหน้าที่บริหาร</w:t>
      </w:r>
    </w:p>
    <w:p w14:paraId="0E910F62" w14:textId="77777777" w:rsidR="00E22941" w:rsidRPr="00E87C9D" w:rsidRDefault="00E22941" w:rsidP="004B3F64">
      <w:pPr>
        <w:ind w:left="1417" w:hanging="425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ฉ.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ab/>
        <w:t xml:space="preserve">การกำหนด และทบทวนกลยุทธ์ เป้าหมาย แผนงานประจำปี </w:t>
      </w:r>
    </w:p>
    <w:p w14:paraId="6E07E031" w14:textId="77777777" w:rsidR="00E22941" w:rsidRPr="00E87C9D" w:rsidRDefault="00E22941" w:rsidP="004B3F64">
      <w:pPr>
        <w:ind w:left="1417" w:hanging="425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ช.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ab/>
        <w:t>การดูแลความเหมาะสมเพียงพอของระบบบริหารความเสี่ยง และการควบคุมภายใน</w:t>
      </w:r>
    </w:p>
    <w:p w14:paraId="3F309D7B" w14:textId="77777777" w:rsidR="00E22941" w:rsidRPr="00E87C9D" w:rsidRDefault="00E22941" w:rsidP="004B3F64">
      <w:pPr>
        <w:ind w:left="1417" w:hanging="425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ซ.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ab/>
        <w:t xml:space="preserve"> การกำหนดอำนาจดำเนินการที่เหมาะสมกับความรับผิดชอบของฝ่ายจัดการ</w:t>
      </w:r>
    </w:p>
    <w:p w14:paraId="47163DE4" w14:textId="77777777" w:rsidR="00E22941" w:rsidRPr="00E87C9D" w:rsidRDefault="00E22941" w:rsidP="004B3F64">
      <w:pPr>
        <w:ind w:left="1417" w:hanging="425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ฌ.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ab/>
        <w:t xml:space="preserve">การกำหนดกรอบการจัดสรรทรัพยากร การพัฒนา และงบประมาณ เช่น นโยบาย และแผนการบริหารจัดการบุคคล และนโยบายด้านเทคโนโลยีสารสนเทศ </w:t>
      </w:r>
    </w:p>
    <w:p w14:paraId="3B51353C" w14:textId="77777777" w:rsidR="00E22941" w:rsidRPr="00E87C9D" w:rsidRDefault="00E22941" w:rsidP="004B3F64">
      <w:pPr>
        <w:ind w:left="1417" w:hanging="425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ญ.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ab/>
        <w:t xml:space="preserve">การติดตาม และประเมินผลการดำเนินงาน </w:t>
      </w:r>
    </w:p>
    <w:p w14:paraId="35741DBB" w14:textId="77777777" w:rsidR="00E22941" w:rsidRDefault="00E22941" w:rsidP="004B3F64">
      <w:pPr>
        <w:ind w:left="1417" w:hanging="425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ฎ.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ab/>
        <w:t>การดูแลให้การเปิดเผยข้อมูลทางการเงิน และไม่ใช่การเงินมีความน่าเชื่อถือ</w:t>
      </w:r>
    </w:p>
    <w:p w14:paraId="74701811" w14:textId="77777777" w:rsidR="006C2529" w:rsidRDefault="006C2529" w:rsidP="004B3F64">
      <w:pPr>
        <w:spacing w:after="120"/>
        <w:ind w:left="1417" w:hanging="425"/>
        <w:jc w:val="thaiDistribute"/>
        <w:rPr>
          <w:rFonts w:asciiTheme="majorBidi" w:eastAsia="Calibri" w:hAnsiTheme="majorBidi" w:cstheme="majorBidi"/>
          <w:sz w:val="32"/>
          <w:szCs w:val="32"/>
        </w:rPr>
      </w:pPr>
    </w:p>
    <w:p w14:paraId="276A7E14" w14:textId="4AC61C35" w:rsidR="006C2529" w:rsidRDefault="006C2529" w:rsidP="004B3F64">
      <w:pPr>
        <w:spacing w:after="120"/>
        <w:ind w:left="1417" w:hanging="425"/>
        <w:jc w:val="thaiDistribute"/>
        <w:rPr>
          <w:rFonts w:asciiTheme="majorBidi" w:eastAsia="Calibri" w:hAnsiTheme="majorBidi" w:cstheme="majorBidi"/>
          <w:sz w:val="32"/>
          <w:szCs w:val="32"/>
        </w:rPr>
      </w:pPr>
    </w:p>
    <w:p w14:paraId="2D350D20" w14:textId="77777777" w:rsidR="008B443B" w:rsidRDefault="008B443B" w:rsidP="004B3F64">
      <w:pPr>
        <w:spacing w:after="120"/>
        <w:ind w:left="1417" w:hanging="425"/>
        <w:jc w:val="thaiDistribute"/>
        <w:rPr>
          <w:rFonts w:asciiTheme="majorBidi" w:eastAsia="Calibri" w:hAnsiTheme="majorBidi" w:cstheme="majorBidi"/>
          <w:sz w:val="32"/>
          <w:szCs w:val="32"/>
        </w:rPr>
      </w:pPr>
    </w:p>
    <w:p w14:paraId="674F5C92" w14:textId="77777777" w:rsidR="00E22941" w:rsidRPr="00E87C9D" w:rsidRDefault="00E22941" w:rsidP="00F96180">
      <w:pPr>
        <w:spacing w:after="160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  <w:cs/>
        </w:rPr>
        <w:lastRenderedPageBreak/>
        <w:t xml:space="preserve">หลักปฏิบัติ </w:t>
      </w: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</w:rPr>
        <w:t>2</w:t>
      </w: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  <w:cs/>
        </w:rPr>
        <w:t xml:space="preserve"> กำหนดวัตถุประสงค์ และเป้าหมายหลักของกิจการที่เป็นไปเพื่อความยั่งยืน</w:t>
      </w:r>
    </w:p>
    <w:p w14:paraId="6A9F35DD" w14:textId="77777777" w:rsidR="00E22941" w:rsidRPr="00E87C9D" w:rsidRDefault="00E22941" w:rsidP="004B3F64">
      <w:pPr>
        <w:spacing w:after="12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คณะกรรมการจะกำหนดหรือดูแลให้วัตถุประสงค์ และเป้าหมายหลักของบริษัทฯ (</w:t>
      </w:r>
      <w:r w:rsidRPr="00E87C9D">
        <w:rPr>
          <w:rFonts w:asciiTheme="majorBidi" w:eastAsia="Calibri" w:hAnsiTheme="majorBidi" w:cstheme="majorBidi"/>
          <w:sz w:val="32"/>
          <w:szCs w:val="32"/>
        </w:rPr>
        <w:t>Objectives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 เป็นไปเพื่อความยั่งยืน โดยเป็นวัตถุประสงค์ และเป้าหมายที่สอดคล้องกับการสร้างคุณค่าให้ทั้งบริษัทฯ ลูกค้า ผู้มีส่วนได้เสีย และสังคมโดยรวม โดยที่วัตถุประสงค์หรือเป้าหมายหลักของบริษัทฯ (</w:t>
      </w:r>
      <w:r w:rsidRPr="00E87C9D">
        <w:rPr>
          <w:rFonts w:asciiTheme="majorBidi" w:eastAsia="Calibri" w:hAnsiTheme="majorBidi" w:cstheme="majorBidi"/>
          <w:sz w:val="32"/>
          <w:szCs w:val="32"/>
        </w:rPr>
        <w:t>Objectives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 จะมีความชัดเจน เหมาะสม สามารถใช้เป็นแนวคิดหลักในการกำหนดรูปแบบธุรกิจ (</w:t>
      </w:r>
      <w:r w:rsidRPr="00E87C9D">
        <w:rPr>
          <w:rFonts w:asciiTheme="majorBidi" w:eastAsia="Calibri" w:hAnsiTheme="majorBidi" w:cstheme="majorBidi"/>
          <w:sz w:val="32"/>
          <w:szCs w:val="32"/>
        </w:rPr>
        <w:t>Business Model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 และสื่อสารให้ทุกคนในองค์กรขับเคลื่อนไปในทิศทางเดียวกัน โดยจัดทำเป็นวิสัยทัศน์ และค่านิยมร่วมขององค์กร (</w:t>
      </w:r>
      <w:r w:rsidRPr="00E87C9D">
        <w:rPr>
          <w:rFonts w:asciiTheme="majorBidi" w:eastAsia="Calibri" w:hAnsiTheme="majorBidi" w:cstheme="majorBidi"/>
          <w:sz w:val="32"/>
          <w:szCs w:val="32"/>
        </w:rPr>
        <w:t>Vision and Values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 หรือวัตถุประสงค์ และหลักการ (</w:t>
      </w:r>
      <w:r w:rsidRPr="00E87C9D">
        <w:rPr>
          <w:rFonts w:asciiTheme="majorBidi" w:eastAsia="Calibri" w:hAnsiTheme="majorBidi" w:cstheme="majorBidi"/>
          <w:sz w:val="32"/>
          <w:szCs w:val="32"/>
        </w:rPr>
        <w:t>Principles and Purposes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 หรืออื่น ๆ ในทำนองเดียวกัน</w:t>
      </w:r>
    </w:p>
    <w:p w14:paraId="78E23D8B" w14:textId="3A557917" w:rsidR="00E22941" w:rsidRPr="00E87C9D" w:rsidRDefault="00E22941" w:rsidP="004B3F64">
      <w:pPr>
        <w:spacing w:after="12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ทั้งนี้วัตถุประสงค์ และเป้าหมายหลักของบริษัทฯ จะกำหนดโดยพิจารณาถึงปัจจัยที่สำคัญ เช่น</w:t>
      </w:r>
    </w:p>
    <w:p w14:paraId="1A5FEAAB" w14:textId="77777777" w:rsidR="00E22941" w:rsidRPr="00E87C9D" w:rsidRDefault="00E22941" w:rsidP="004B3F64">
      <w:pPr>
        <w:ind w:left="1276" w:hanging="425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(</w:t>
      </w:r>
      <w:r w:rsidRPr="00E87C9D">
        <w:rPr>
          <w:rFonts w:asciiTheme="majorBidi" w:eastAsia="Calibri" w:hAnsiTheme="majorBidi" w:cstheme="majorBidi"/>
          <w:sz w:val="32"/>
          <w:szCs w:val="32"/>
        </w:rPr>
        <w:t>1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สภาพแวดล้อม และการเปลี่ยนแปลงปัจจัยต่าง ๆ รวมทั้งการนำเทคโนโลยีมาใช้อย่างเหมาะสม</w:t>
      </w:r>
    </w:p>
    <w:p w14:paraId="6CBA6E9F" w14:textId="77777777" w:rsidR="00E22941" w:rsidRPr="00E87C9D" w:rsidRDefault="00E22941" w:rsidP="004B3F64">
      <w:pPr>
        <w:ind w:left="1276" w:hanging="425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(</w:t>
      </w:r>
      <w:r w:rsidRPr="00E87C9D">
        <w:rPr>
          <w:rFonts w:asciiTheme="majorBidi" w:eastAsia="Calibri" w:hAnsiTheme="majorBidi" w:cstheme="majorBidi"/>
          <w:sz w:val="32"/>
          <w:szCs w:val="32"/>
        </w:rPr>
        <w:t>2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ความต้องการของลูกค้า และผู้มีส่วนได้เสีย</w:t>
      </w:r>
    </w:p>
    <w:p w14:paraId="4732B50F" w14:textId="77777777" w:rsidR="00E22941" w:rsidRPr="00E87C9D" w:rsidRDefault="00E22941" w:rsidP="004B3F64">
      <w:pPr>
        <w:ind w:left="1276" w:hanging="425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(</w:t>
      </w:r>
      <w:r w:rsidRPr="00E87C9D">
        <w:rPr>
          <w:rFonts w:asciiTheme="majorBidi" w:eastAsia="Calibri" w:hAnsiTheme="majorBidi" w:cstheme="majorBidi"/>
          <w:sz w:val="32"/>
          <w:szCs w:val="32"/>
        </w:rPr>
        <w:t>3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ความพร้อม ความชำนาญ ความสามารถในการแข่งขันของบริษัทฯ</w:t>
      </w:r>
    </w:p>
    <w:p w14:paraId="7F58DE7B" w14:textId="77777777" w:rsidR="00E22941" w:rsidRPr="00E87C9D" w:rsidRDefault="00E22941" w:rsidP="004B3F64">
      <w:pPr>
        <w:ind w:left="1276" w:hanging="425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(</w:t>
      </w:r>
      <w:r w:rsidRPr="00E87C9D">
        <w:rPr>
          <w:rFonts w:asciiTheme="majorBidi" w:eastAsia="Calibri" w:hAnsiTheme="majorBidi" w:cstheme="majorBidi"/>
          <w:sz w:val="32"/>
          <w:szCs w:val="32"/>
        </w:rPr>
        <w:t>4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วัตถุประสงค์ในการจัดตั้งบริษัทฯ</w:t>
      </w:r>
    </w:p>
    <w:p w14:paraId="0F5C1351" w14:textId="77777777" w:rsidR="00E22941" w:rsidRPr="00E87C9D" w:rsidRDefault="00E22941" w:rsidP="004B3F64">
      <w:pPr>
        <w:ind w:left="1276" w:hanging="425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(</w:t>
      </w:r>
      <w:r w:rsidRPr="00E87C9D">
        <w:rPr>
          <w:rFonts w:asciiTheme="majorBidi" w:eastAsia="Calibri" w:hAnsiTheme="majorBidi" w:cstheme="majorBidi"/>
          <w:sz w:val="32"/>
          <w:szCs w:val="32"/>
        </w:rPr>
        <w:t>5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กลุ่มลูกค้าหลักของบริษัทฯ</w:t>
      </w:r>
    </w:p>
    <w:p w14:paraId="5A5DBD00" w14:textId="77777777" w:rsidR="00E22941" w:rsidRPr="00E87C9D" w:rsidRDefault="00E22941" w:rsidP="004B3F64">
      <w:pPr>
        <w:ind w:left="1276" w:hanging="425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(</w:t>
      </w:r>
      <w:r w:rsidRPr="00E87C9D">
        <w:rPr>
          <w:rFonts w:asciiTheme="majorBidi" w:eastAsia="Calibri" w:hAnsiTheme="majorBidi" w:cstheme="majorBidi"/>
          <w:sz w:val="32"/>
          <w:szCs w:val="32"/>
        </w:rPr>
        <w:t>6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ความสามารถในการทำกำไร หรือแข่งขันด้วยการสร้างคุณค่าให้บริษัทฯ และลูกค้า (</w:t>
      </w:r>
      <w:r w:rsidRPr="00E87C9D">
        <w:rPr>
          <w:rFonts w:asciiTheme="majorBidi" w:eastAsia="Calibri" w:hAnsiTheme="majorBidi" w:cstheme="majorBidi"/>
          <w:sz w:val="32"/>
          <w:szCs w:val="32"/>
        </w:rPr>
        <w:t>Value Proposition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</w:t>
      </w:r>
    </w:p>
    <w:p w14:paraId="59289A24" w14:textId="77777777" w:rsidR="00E22941" w:rsidRPr="00E87C9D" w:rsidRDefault="00E22941" w:rsidP="004B3F64">
      <w:pPr>
        <w:ind w:left="1276" w:hanging="425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(</w:t>
      </w:r>
      <w:r w:rsidRPr="00E87C9D">
        <w:rPr>
          <w:rFonts w:asciiTheme="majorBidi" w:eastAsia="Calibri" w:hAnsiTheme="majorBidi" w:cstheme="majorBidi"/>
          <w:sz w:val="32"/>
          <w:szCs w:val="32"/>
        </w:rPr>
        <w:t>7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ความสามารถในการดำรงอยู่ของบริษัทฯ ในระยะยาว ภายใต้ปัจจัยทั้งโอกาส และความเสี่ยงที่มีผลกระทบต่อบริษัทฯ และผู้มีส่วนได้เสีย</w:t>
      </w:r>
    </w:p>
    <w:p w14:paraId="05AE3B90" w14:textId="77777777" w:rsidR="00E22941" w:rsidRPr="00E87C9D" w:rsidRDefault="00E22941" w:rsidP="004B3F64">
      <w:pPr>
        <w:spacing w:after="12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นอกจากนี้ คณะกรรมการจะกำกับดูแลให้วัตถุประสงค์ และเป้าหมาย ตลอดจนกลยุทธ์ของบริษัทฯ สอดคล้องกับการบรรลุวัตถุประสงค์ และเป้าหมายหลักของบริษัทฯ โดยมีการนำเทคโนโลยีมาใช้อย่างเหมาะสม และปลอดภัย และจะกำกับดูแลให้การจัดทำกลยุทธ์และแผนงานประจำปีที่สอดคล้องกับวัตถุประสงค์ และเป้าหมายหลักของบริษัทฯ โดยคำนึงถึงปัจจัยแวดล้อมของบริษัทฯ ณ ขณะนั้น ตลอดจนโอกาส และความเสี่ยงที่ยอมรับได้ และสนับสนุนให้มีการจัดทำ หรือทบทวนวัตถุประสงค์ เป้าหมาย และกลยุทธ์ เพื่อให้มั่นใจว่ากลยุทธ์ และแผนงานประจำปีได้คำนึงถึงผลกระทบในระยะเวลาที่ยาวขึ้น และยังพอจะคาดการณ์ได้ตามสมควร</w:t>
      </w:r>
    </w:p>
    <w:p w14:paraId="082FA6AF" w14:textId="77777777" w:rsidR="00E22941" w:rsidRPr="00E87C9D" w:rsidRDefault="00E22941" w:rsidP="004B3F64">
      <w:pPr>
        <w:spacing w:after="12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ในการกำหนดกลยุทธ์ และแผนงานประจำปี คณะกรรมการจะดูแลให้มีการวิเคราะห์สภาพแวดล้อม ปัจจัย    และความเสี่ยงต่าง ๆ ที่อาจมีผลกระทบต่อผู้มีส่วนได้เสียที่เกี่ยวข้องตลอดสาย </w:t>
      </w:r>
      <w:r w:rsidRPr="00E87C9D">
        <w:rPr>
          <w:rFonts w:asciiTheme="majorBidi" w:eastAsia="Calibri" w:hAnsiTheme="majorBidi" w:cstheme="majorBidi"/>
          <w:sz w:val="32"/>
          <w:szCs w:val="32"/>
        </w:rPr>
        <w:t xml:space="preserve">Value chain 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รวมทั้งปัจจัยต่าง ๆ ที่อาจมี ผลต่อการบรรลุเป้าหมายหลักของบริษัทฯ โดยมีกลไกที่ทำให้เข้าใจความต้องการของผู้มีส่วนได้เสียอย่างแท้จริง โดยคณะกรรมการจะกำกับดูแลให้มีการถ่ายทอดวัตถุประสงค์ และเป้าหมายผ่านกลยุทธ์ และแผนงานให้ทั่วทั้งองค์กร</w:t>
      </w:r>
    </w:p>
    <w:p w14:paraId="271A30DD" w14:textId="77777777" w:rsidR="00E22941" w:rsidRPr="00E87C9D" w:rsidRDefault="00E22941" w:rsidP="00F96180">
      <w:pPr>
        <w:spacing w:after="160"/>
        <w:rPr>
          <w:rFonts w:asciiTheme="majorBidi" w:eastAsia="Calibri" w:hAnsiTheme="majorBidi" w:cstheme="majorBidi"/>
          <w:b/>
          <w:bCs/>
          <w:sz w:val="32"/>
          <w:szCs w:val="32"/>
          <w:u w:val="single"/>
        </w:rPr>
      </w:pP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  <w:cs/>
        </w:rPr>
        <w:lastRenderedPageBreak/>
        <w:t xml:space="preserve">หลักปฏิบัติ </w:t>
      </w: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</w:rPr>
        <w:t>3</w:t>
      </w: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  <w:cs/>
        </w:rPr>
        <w:t xml:space="preserve"> เสริมสร้างคณะกรรมการที่มีประสิทธิผล</w:t>
      </w:r>
    </w:p>
    <w:p w14:paraId="32D144FC" w14:textId="77777777" w:rsidR="00E22941" w:rsidRPr="00E87C9D" w:rsidRDefault="00E22941" w:rsidP="004B3F64">
      <w:pPr>
        <w:spacing w:after="6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คณะกรรมการบริษัท ประกอบด้วยบุคคลผู้มีความรู้ความสามารถ มีความเชี่ยวชาญ และประสบการณ์ที่สามารถปฏิบัติหน้าที่เพื่อประโยชน์แก่บริษัทฯ ทั้งนี้ กรรมการบริษัทจะต้องมีคุณสมบัติ และไม่มีลักษณะต้องห้ามตามที่กฎหมายกำหนด โดยคณะกรรมการบริษัทมีหน้าที่ และความรับผิดชอบในการกำหนด และทบทวนโครงสร้างคณะกรรมการ</w:t>
      </w:r>
    </w:p>
    <w:p w14:paraId="215041F4" w14:textId="1F2C958F" w:rsidR="00E22941" w:rsidRPr="00E87C9D" w:rsidRDefault="00E22941" w:rsidP="004B3F64">
      <w:pPr>
        <w:spacing w:after="6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คณะกรรมการบริษัทประกอบด้วยกรรมการอิสระอย่างน้อย </w:t>
      </w:r>
      <w:r w:rsidRPr="00E87C9D">
        <w:rPr>
          <w:rFonts w:asciiTheme="majorBidi" w:eastAsia="Calibri" w:hAnsiTheme="majorBidi" w:cstheme="majorBidi"/>
          <w:sz w:val="32"/>
          <w:szCs w:val="32"/>
        </w:rPr>
        <w:t>1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 ใน </w:t>
      </w:r>
      <w:r w:rsidRPr="00E87C9D">
        <w:rPr>
          <w:rFonts w:asciiTheme="majorBidi" w:eastAsia="Calibri" w:hAnsiTheme="majorBidi" w:cstheme="majorBidi"/>
          <w:sz w:val="32"/>
          <w:szCs w:val="32"/>
        </w:rPr>
        <w:t>3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 ของกรรมการทั้งหมด และไม่น้อยกว่า </w:t>
      </w:r>
      <w:r w:rsidRPr="00E87C9D">
        <w:rPr>
          <w:rFonts w:asciiTheme="majorBidi" w:eastAsia="Calibri" w:hAnsiTheme="majorBidi" w:cstheme="majorBidi"/>
          <w:sz w:val="32"/>
          <w:szCs w:val="32"/>
        </w:rPr>
        <w:t>3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 คน กรรมการอิสระของบริษัทฯ จะต้องมีคุณสมบัติ และไม่มีลักษณะต้องห้ามตามที่คณะกรรมการบริษัทกำหนด ซึ่งมีความเข้มงวดไม่น้อยกว่าคุณสมบัติที่คณะกรรมการกำกับตลาดทุนและตลาดหลักทรัพย์ฯ กำหนด ปัจจุบันคณะกรรมการบริษัท ประกอบไปด้วยกรรมการที่ไม่เป็นผู้บริหาร </w:t>
      </w:r>
      <w:r w:rsidRPr="00E87C9D">
        <w:rPr>
          <w:rFonts w:asciiTheme="majorBidi" w:eastAsia="Calibri" w:hAnsiTheme="majorBidi" w:cstheme="majorBidi"/>
          <w:sz w:val="32"/>
          <w:szCs w:val="32"/>
        </w:rPr>
        <w:t>3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 คน โดยเป็นกรรมการอิสระ </w:t>
      </w:r>
      <w:r w:rsidRPr="00E87C9D">
        <w:rPr>
          <w:rFonts w:asciiTheme="majorBidi" w:eastAsia="Calibri" w:hAnsiTheme="majorBidi" w:cstheme="majorBidi"/>
          <w:sz w:val="32"/>
          <w:szCs w:val="32"/>
        </w:rPr>
        <w:t>3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 คน เพื่อถ่วงดุลอำนาจอย่างเหมาะสม ตลอดจนแต่งตั้งคณะกรรมการชุดย่อยเพื่อช่วยคณะกรรมการจัดการตามขอบเขตที่ระบุในกฎบัตรของแต่ละคณะเพื่อส่งเสริมประสิทธิภาพ และประสิทธิผลในการปฏิบัติงานของคณะกรรมการ</w:t>
      </w:r>
    </w:p>
    <w:p w14:paraId="1EFEEF48" w14:textId="77777777" w:rsidR="00E22941" w:rsidRPr="00E87C9D" w:rsidRDefault="00E22941" w:rsidP="004B3F64">
      <w:pPr>
        <w:spacing w:after="6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คณะกรรมการบริษัทจะแต่งตั้งบุคคลที่เหมาะสมเป็นประธานกรรมการ และดูแลให้มั่นใจว่า องค์ประกอบ และการดำเนินงานของคณะกรรมการเอื้อต่อการใช้ดุลพินิจในการตัดสินใจอย่างมีอิสระ เช่น ประธานกรรมการเป็นกรรมการอิสระ หรือ ประธานกรรมการ และประธานเจ้าหน้าที่บริหาร ไม่ได้เป็นบุคคลคนเดียวกัน เป็นต้น ทั้งนี้ ในกรณีที่ผู้ดำรงตำแหน่งประธานกรรมการที่ไม่ใช่กรรมการอิสระ คณะกรรมการบริษัทจะแต่งตั้งกรรมการอิสระหนึ่งท่านเพื่อร่วมพิจารณากำหนดวาระการประชุมคณะกรรมการ เพื่อส่งเสริมให้เกิดการถ่วงดุลอำนาจระหว่างคณะกรรมการ และฝ่ายจัดการ และให้เป็นไปตามหลักการกำกับดูแลกิจการที่ดีสำหรับบริษัทจดทะเบียน</w:t>
      </w:r>
    </w:p>
    <w:p w14:paraId="352E5521" w14:textId="77777777" w:rsidR="00E22941" w:rsidRPr="00E87C9D" w:rsidRDefault="00E22941" w:rsidP="004B3F64">
      <w:pPr>
        <w:spacing w:after="6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ทั้งนี้ เพื่อให้เรื่องสำคัญได้รับการพิจารณาในรายละเอียดอย่างรอบคอบ คณะกรรมการจะพิจารณาแต่งตั้งคณะกรรมการชุดย่อย เพื่อพิจารณาประเด็นเฉพาะเรื่อง กลั่นกรองข้อมูล และเสนอแนวทางพิจารณาก่อนเสนอให้คณะกรรมการเห็นชอบต่อไป </w:t>
      </w:r>
    </w:p>
    <w:p w14:paraId="4D84A0C3" w14:textId="77777777" w:rsidR="00E22941" w:rsidRPr="00E87C9D" w:rsidRDefault="00E22941" w:rsidP="004B3F64">
      <w:pPr>
        <w:spacing w:after="6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คณะกรรมการบริษัทจะกำกับดูแลให้กรรมการทุกท่านมีความรับผิดชอบในการปฏิบัติหน้าที่ และจัดสรรเวลาอย่างเพียงพอ  และดูแลให้มีการเปิดเผยบทบาท และหน้าที่ของคณะกรรมการ และคณะกรรมการชุดย่อย จำนวนครั้งของการประชุมตลอดจนจำนวนครั้งที่กรรมการแต่ละท่านเข้าร่วมประชุมในปีที่ผ่านมา และรายงานผลการปฏิบัติงานของคณะกรรมการชุดย่อยทุกชุด </w:t>
      </w:r>
    </w:p>
    <w:p w14:paraId="74184782" w14:textId="04CDB753" w:rsidR="00E22941" w:rsidRPr="00E87C9D" w:rsidRDefault="00E22941" w:rsidP="004B3F64">
      <w:pPr>
        <w:spacing w:after="6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คณะกรรมการจะกำหนดหลักเกณฑ์ในการดำรงตำแหน่งในบริษัทอื่นของกรรมการ โดยพิจารณาถึงประสิทธิภาพการทำงานของกรรมการที่ดำรงตำแหน่งหลายบริษัท และเพื่อให้มั่นใจว่ากรรมการสามารถทุ่มเทเวลาในการปฏิบัติหน้าที่ในบริษัทฯ ได้มีอย่างเพียงพอ โดยจะกำหนดจำนวนบริษัทจดทะเบียนที่กรรมการแต่ละคนจะไปดำรงตำแหน่งให้เหมาะสมกับลักษณะหรือสภาพธุรกิจของบริษัทฯ และเปิดเผยให้เป็นที่รับทราบใน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lastRenderedPageBreak/>
        <w:t>กรณีที่กรรมการดำรงตำแหน่งกรรมการหรือผู้บริหาร หรือมีส่วนได้เสียไม่ว่าโดยตรงหรือโดยอ้อม ในกิจการอื่นที่มีความขัดแย้ง หรือสามารถใช้โอกาสหรือข้อมูลของบริษัทฯ เพื่อประโยชน์ของตน คณะกรรมการจะดูแลให้มั่นใจว่า บริษัทฯ มีมาตรการป้องกันอย่างเพียงพอ และมีการแจ้งให้ผู้ถือหุ้นรับทราบตามความเหมาะสม</w:t>
      </w:r>
    </w:p>
    <w:p w14:paraId="627C2AEE" w14:textId="77777777" w:rsidR="00E22941" w:rsidRPr="00E87C9D" w:rsidRDefault="00E22941" w:rsidP="004B3F64">
      <w:pPr>
        <w:spacing w:after="6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คณะกรรมการจะกำกับดูแลให้มีกรอบ และกลไกในการกำกับดูแลนโยบาย และการดำเนินงานของบริษัทย่อย  และกิจการอื่นที่บริษัทฯ จะไปลงทุนอย่างมีนัยสำคัญ โดยบริษัทฯ ได้จัดทำนโยบายการลงทุน และกำกับดูแลการดำเนินงานในบริษัทย่อย และบริษัทร่วมไว้ เพื่อรองรับโอกาสที่อาจเกิดขึ้นในอนาคต</w:t>
      </w:r>
    </w:p>
    <w:p w14:paraId="0487415F" w14:textId="17EAB254" w:rsidR="00E22941" w:rsidRDefault="00E22941" w:rsidP="004B3F64">
      <w:pPr>
        <w:spacing w:after="6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นอกจากนี้ บริษัทฯ ได้จัดให้มีเลขานุการบริษัทเพื่อสนับสนุนการดำเนินการของคณะกรรมการรวมทั้งประสานงานให้มีการปฏิบัติตามมติของคณะกรรมการ ตลอดจนดูแลจัดการเกี่ยวกับการประชุมคณะกรรมการ และการประชุมผู้ถือหุ้น</w:t>
      </w:r>
    </w:p>
    <w:p w14:paraId="6B48E406" w14:textId="77777777" w:rsidR="006C2529" w:rsidRPr="00E87C9D" w:rsidRDefault="006C2529" w:rsidP="004B3F64">
      <w:pPr>
        <w:spacing w:line="120" w:lineRule="auto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</w:p>
    <w:p w14:paraId="53E39155" w14:textId="77777777" w:rsidR="00E22941" w:rsidRPr="00E87C9D" w:rsidRDefault="00E22941" w:rsidP="00F96180">
      <w:pPr>
        <w:spacing w:after="160"/>
        <w:rPr>
          <w:rFonts w:asciiTheme="majorBidi" w:eastAsia="Calibri" w:hAnsiTheme="majorBidi" w:cstheme="majorBidi"/>
          <w:b/>
          <w:bCs/>
          <w:sz w:val="32"/>
          <w:szCs w:val="32"/>
          <w:u w:val="single"/>
        </w:rPr>
      </w:pP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  <w:cs/>
        </w:rPr>
        <w:t xml:space="preserve">หลักปฏิบัติ </w:t>
      </w: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</w:rPr>
        <w:t>4</w:t>
      </w: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  <w:cs/>
        </w:rPr>
        <w:t xml:space="preserve"> สรรหา และพัฒนาผู้บริหารระดับสูง และการบริหารบุคลากร</w:t>
      </w:r>
    </w:p>
    <w:p w14:paraId="5C4B5014" w14:textId="77777777" w:rsidR="00E22941" w:rsidRPr="00E87C9D" w:rsidRDefault="00E22941" w:rsidP="00F96180">
      <w:pPr>
        <w:spacing w:after="16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คณะกรรมการจะดำเนินการให้มั่นใจว่ามีการสรรหา และพัฒนาประธานเจ้าหน้าที่บริหาร และผู้บริหารระดับสูงให้มีความรู้ ทักษะ ประสบการณ์ และคุณลักษณะที่จำเป็นต่อการขับเคลื่อนองค์กรไปสู่เป้าหมาย โดยคณะกรรมการจะพิจารณาหรือมอบหมายให้คณะกรรมการพิจารณาหลักเกณฑ์ และวิธีการสรรหาบุคคลที่มีคุณสมบัติเหมาะสมเพื่อดำรงตำแหน่งประธานเจ้าหน้าที่บริหาร และจะติดตามดูแลให้ประธานเจ้าหน้าที่บริหารดูแลให้มีผู้บริหารระดับสูงที่เหมาะสม โดยอย่างน้อยคณะกรรมการจะร่วมกับประธานเจ้าหน้าที่บริหารพิจารณาหลักเกณฑ์ และวิธีการในการสรรหา และแต่งตั้งบุคคล เห็นชอบบุคคลที่ประธานเจ้าหน้าที่บริหารเสนอให้เป็นผู้บริหารระดับสูง</w:t>
      </w:r>
    </w:p>
    <w:p w14:paraId="504C062D" w14:textId="77777777" w:rsidR="00E22941" w:rsidRPr="00E87C9D" w:rsidRDefault="00E22941" w:rsidP="00F96180">
      <w:pPr>
        <w:spacing w:after="16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ทั้งนี้ เพื่อให้การดำเนินธุรกิจเป็นไปอย่างต่อเนื่อง คณะกรรมการจะกำกับดูแลให้มีแผนสืบทอดตำแหน่ง (</w:t>
      </w:r>
      <w:r w:rsidRPr="00E87C9D">
        <w:rPr>
          <w:rFonts w:asciiTheme="majorBidi" w:eastAsia="Calibri" w:hAnsiTheme="majorBidi" w:cstheme="majorBidi"/>
          <w:sz w:val="32"/>
          <w:szCs w:val="32"/>
        </w:rPr>
        <w:t>Succession Plan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) เพื่อเป็นการเตรียมสืบทอดตำแหน่งผู้บริหารระดับสูง </w:t>
      </w:r>
    </w:p>
    <w:p w14:paraId="0F95D04E" w14:textId="77777777" w:rsidR="00E22941" w:rsidRPr="00E87C9D" w:rsidRDefault="00E22941" w:rsidP="00F96180">
      <w:pPr>
        <w:spacing w:after="16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คณะกรรมการจะกำกับดูแลให้มีการกำหนดโครงสร้างค่าตอบแทน และการประเมินผลที่เหมาะสม และส่งเสริมสนับสนุนให้ประธานเจ้าหน้าที่บริหาร และผู้บริหารระดับสูง จนถึงบุคลากรของบริษัทฯ ได้รับการอบรม และพัฒนา เพื่อเพิ่มพูนความรู้ และประสบการณ์ที่เป็นประโยชน์ต่อการปฏิบัติงาน ตลอดจนจะกำหนดนโยบาย และวิธีปฏิบัติในการไปดำรงตำแหน่งกรรมการที่บริษัทอื่นของประธานเจ้าหน้าที่บริหาร และผู้บริหารระดับสูงอย่างชัดเจน ทั้งประเภทของตำแหน่งกรรมการ และจำนวนบริษัทที่สามารถไปดำรงตำแหน่งได้</w:t>
      </w:r>
    </w:p>
    <w:p w14:paraId="7DBDE5E9" w14:textId="62FEA359" w:rsidR="00E22941" w:rsidRPr="00E87C9D" w:rsidRDefault="00E22941" w:rsidP="00F96180">
      <w:pPr>
        <w:spacing w:after="16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นอกจากนี้ คณะกรรมการจะทำความเข้าใจโครงสร้าง และความสัมพันธ์ของผู้ถือหุ้นที่อาจมีผลกระทบต่อการบริหาร และการดำเนินงานของบริษัทฯ โดยจะดูแลไม่ให้ความสัมพันธ์ดังกล่าวเป็นอุปสรรคต่อการปฏิบัติหน้าที่ของคณะกรรมการ เช่น คณะกรรมการจะดูแลให้มีการเปิดเผยข้อมูล   ตามข้อตกลงต่าง ๆ ที่มีผลกระทบต่อการควบคุมบริษัทฯ</w:t>
      </w:r>
    </w:p>
    <w:p w14:paraId="792A0A33" w14:textId="77777777" w:rsidR="00E22941" w:rsidRPr="00E87C9D" w:rsidRDefault="00E22941" w:rsidP="00F96180">
      <w:pPr>
        <w:spacing w:after="160"/>
        <w:rPr>
          <w:rFonts w:asciiTheme="majorBidi" w:eastAsia="Calibri" w:hAnsiTheme="majorBidi" w:cstheme="majorBidi"/>
          <w:b/>
          <w:bCs/>
          <w:sz w:val="32"/>
          <w:szCs w:val="32"/>
          <w:u w:val="single"/>
        </w:rPr>
      </w:pP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  <w:cs/>
        </w:rPr>
        <w:lastRenderedPageBreak/>
        <w:t xml:space="preserve">หลักปฏิบัติ </w:t>
      </w: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</w:rPr>
        <w:t>5</w:t>
      </w: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  <w:cs/>
        </w:rPr>
        <w:t xml:space="preserve"> การประกอบธุรกิจอย่างมีความรับผิดชอบ</w:t>
      </w:r>
    </w:p>
    <w:p w14:paraId="5CD633FF" w14:textId="5DCD7003" w:rsidR="00E22941" w:rsidRPr="00E87C9D" w:rsidRDefault="00E22941" w:rsidP="00F96180">
      <w:pPr>
        <w:spacing w:after="16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คณะกรรมการให้ความสำคัญ และสนับสนุนการดำเนินการที่ก่อให้เกิดมูลค่าแก่ธุรกิจควบคู่ไปกับการสร้างคุณประโยชน์ต่อลูกค้าหรือผู้ที่เกี่ยวข้อง และมีความรับผิดชอบต่อสังคม และสิ่งแวดล้อม</w:t>
      </w:r>
      <w:r w:rsidR="00236D0C">
        <w:rPr>
          <w:rFonts w:asciiTheme="majorBidi" w:eastAsia="Calibri" w:hAnsiTheme="majorBidi" w:cstheme="majorBidi" w:hint="cs"/>
          <w:sz w:val="32"/>
          <w:szCs w:val="32"/>
          <w:cs/>
        </w:rPr>
        <w:t xml:space="preserve"> 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โดยคณะกรรมการจะให้ความสำคัญกับการสร้างวัฒนธรรมองค์กร และดูแลให้ฝ่ายจัดการนำไปเป็นส่วนหนึ่งในการทบทวนกลยุทธ์ การวางแผนพัฒนาปรับปรุงการดำเนินงาน และการติดตามผลการดำเนินงาน และจะส่งเสริมการดำเนินการเพื่อเพิ่มคุณค่าให้บริษัทฯ ตามสภาพปัจจัยแวดล้อมที่เปลี่ยนแปลงอยู่เสมอ ซึ่งอาจครอบคลุมการกำหนดรูปแบบธุรกิจ (</w:t>
      </w:r>
      <w:r w:rsidRPr="00E87C9D">
        <w:rPr>
          <w:rFonts w:asciiTheme="majorBidi" w:eastAsia="Calibri" w:hAnsiTheme="majorBidi" w:cstheme="majorBidi"/>
          <w:sz w:val="32"/>
          <w:szCs w:val="32"/>
        </w:rPr>
        <w:t>Business Model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 วิธีคิดมุมมองในการออกแบบ และพัฒนาสินค้าและบริการ การวิจัย การปรับปรุงกระบวนการผลิต และกระบวนการทำงาน รวมทั้งการร่วมมือกับคู่ค้า</w:t>
      </w:r>
    </w:p>
    <w:p w14:paraId="2095A604" w14:textId="77777777" w:rsidR="00E22941" w:rsidRPr="00E87C9D" w:rsidRDefault="00E22941" w:rsidP="00F96180">
      <w:pPr>
        <w:spacing w:after="16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ทั้งนี้ การดำเนินการข้างต้นจะมีลักษณะเป็นไปเพื่อการสร้างประโยชน์ร่วมกันทั้งแก่บริษัทฯ ลูกค้า คู่ค้า สังคม   และสิ่งแวดล้อม และไม่สนับสนุนให้เกิดพฤติกรรมที่ไม่เหมาะสม กิจกรรมที่ผิดกฎหมายหรือขาดจริยธรรม</w:t>
      </w:r>
    </w:p>
    <w:p w14:paraId="280E9BE8" w14:textId="77777777" w:rsidR="00E22941" w:rsidRPr="00E87C9D" w:rsidRDefault="00E22941" w:rsidP="00F96180">
      <w:pPr>
        <w:spacing w:after="16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คณะกรรมการจะติดตามดูแลให้ฝ่ายจัดการประกอบธุรกิจอย่างมีความรับผิดชอบต่อสังคม และสิ่งแวดล้อม  และสะท้อนอยู่ในแผนดำเนินการ (</w:t>
      </w:r>
      <w:r w:rsidRPr="00E87C9D">
        <w:rPr>
          <w:rFonts w:asciiTheme="majorBidi" w:eastAsia="Calibri" w:hAnsiTheme="majorBidi" w:cstheme="majorBidi"/>
          <w:sz w:val="32"/>
          <w:szCs w:val="32"/>
        </w:rPr>
        <w:t>Operational Plan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 เพื่อให้มั่นใจได้ว่าทุกฝ่ายขององค์กรได้ดำเนินการสอดคล้องกับวัตถุประสงค์ เป้าหมายหลัก และแผนกลยุทธ์ (</w:t>
      </w:r>
      <w:r w:rsidRPr="00E87C9D">
        <w:rPr>
          <w:rFonts w:asciiTheme="majorBidi" w:eastAsia="Calibri" w:hAnsiTheme="majorBidi" w:cstheme="majorBidi"/>
          <w:sz w:val="32"/>
          <w:szCs w:val="32"/>
        </w:rPr>
        <w:t>Strategies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 ของบริษัทฯ  ตลอดจนกำกับดูแลให้มีกลไกที่ทำให้มั่นใจว่า บริษัทฯ ประกอบธุรกิจอย่างมีจริยธรรม มีความรับผิดชอบต่อสังคม และสิ่งแวดล้อม ไม่ละเมิดสิทธิของผู้มีส่วนได้เสีย เพื่อเป็นแนวทางให้ทุกส่วนในองค์กรสามารถบรรลุวัตถุประสงค์ เป้าหมายหลัก ที่เป็นไปด้วยความยั่งยืน โดยจัดทำนโยบายจรรยาบรรณทางธุรกิจให้ครอบคลุมเรื่องดังต่อไปนี้</w:t>
      </w:r>
    </w:p>
    <w:p w14:paraId="537FCC73" w14:textId="77777777" w:rsidR="00E22941" w:rsidRPr="00E87C9D" w:rsidRDefault="00E22941" w:rsidP="00F96180">
      <w:pPr>
        <w:spacing w:after="160"/>
        <w:ind w:left="1418" w:hanging="567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(</w:t>
      </w:r>
      <w:r w:rsidRPr="00E87C9D">
        <w:rPr>
          <w:rFonts w:asciiTheme="majorBidi" w:eastAsia="Calibri" w:hAnsiTheme="majorBidi" w:cstheme="majorBidi"/>
          <w:sz w:val="32"/>
          <w:szCs w:val="32"/>
        </w:rPr>
        <w:t>1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) 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ความรับผิดชอบต่อพนักงาน และลูกจ้าง โดยปฏิบัติให้เป็นไปตามกฎหมาย และมาตรฐานที่เกี่ยวข้อง และปฏิบัติต่อพนักงาน และลูกจ้างอย่างเป็นธรรม และเคารพสิทธิมนุษยชน ได้แก่ การกำหนดค่าตอบแทน และค่าผลประโยชน์อื่น ๆ ที่เป็นธรรม การจัดสวัสดิการที่ไม่น้อยกว่าที่กฎหมายกำหนดหรือมากกว่าตามความเหมาะสม การดูแลสุขภาพอนามัย และความปลอดภัยในการทำงาน การอบรมให้ความรู้ พัฒนาศักยภาพ และส่งเสริมความก้าวหน้า รวมถึงเปิดโอกาสให้พนักงานมีโอกาสพัฒนาทักษะการทำงานในด้านอื่น ๆ</w:t>
      </w:r>
    </w:p>
    <w:p w14:paraId="68D34851" w14:textId="77777777" w:rsidR="00E22941" w:rsidRPr="00E87C9D" w:rsidRDefault="00E22941" w:rsidP="00F96180">
      <w:pPr>
        <w:spacing w:after="160"/>
        <w:ind w:left="1418" w:hanging="567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(</w:t>
      </w:r>
      <w:r w:rsidRPr="00E87C9D">
        <w:rPr>
          <w:rFonts w:asciiTheme="majorBidi" w:eastAsia="Calibri" w:hAnsiTheme="majorBidi" w:cstheme="majorBidi"/>
          <w:sz w:val="32"/>
          <w:szCs w:val="32"/>
        </w:rPr>
        <w:t>2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ความรับผิดชอบต่อลูกค้า โดยปฏิบัติให้เป็นไปตามกฎหมาย และมาตรฐานที่เกี่ยวข้อง และคำนึงถึงสุขภาพ ความปลอดภัย ความเป็นธรรม การเก็บรักษาข้อมูลลูกค้า การบริการหลังการขายตลอดช่วงอายุสินค้า และบริการ การติดตามวัดผลความพึงพอใจของลูกค้าเพื่อการพัฒนาปรับปรุงสินค้า และบริการ รวมทั้งการโฆษณาประชาสัมพันธ์ และการส่งเสริมการขายต้องกระทำอย่างมีความรับผิดชอบ ไม่ทำให้เกิดความเข้าใจผิด หรือใช้ประโยชน์จากความเข้าใจผิดของลูกค้า</w:t>
      </w:r>
    </w:p>
    <w:p w14:paraId="0C8A44E3" w14:textId="77777777" w:rsidR="00E22941" w:rsidRPr="00E87C9D" w:rsidRDefault="00E22941" w:rsidP="00F96180">
      <w:pPr>
        <w:spacing w:after="160"/>
        <w:ind w:left="1418" w:hanging="567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lastRenderedPageBreak/>
        <w:t>(</w:t>
      </w:r>
      <w:r w:rsidRPr="00E87C9D">
        <w:rPr>
          <w:rFonts w:asciiTheme="majorBidi" w:eastAsia="Calibri" w:hAnsiTheme="majorBidi" w:cstheme="majorBidi"/>
          <w:sz w:val="32"/>
          <w:szCs w:val="32"/>
        </w:rPr>
        <w:t>3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ความรับผิดชอบต่อคู่ค้า โดยมีกระบวนการจัดซื้อจัดจ้าง และเงื่อนไขสัญญาหรือข้อตกลงที่เป็นธรรม การช่วยให้ความรู้ พัฒนาศักยภาพ และยกระดับความสามารถในการผลิต และให้บริการที่ได้มาตรฐาน ชี้แจง และดูแลให้คู่ค้าเคารพสิทธิมนุษยชน และปฏิบัติต่อแรงงานของตนเองอย่างเป็นธรรม รับผิดชอบต่อสังคม และสิ่งแวดล้อม รวมถึงติดตามตรวจสอบ และประเมินผลคู่ค้าเพื่อพัฒนาการประกอบธุรกิจระหว่างกันอย่างยั่งยืน</w:t>
      </w:r>
    </w:p>
    <w:p w14:paraId="2F817CCD" w14:textId="77777777" w:rsidR="00E22941" w:rsidRPr="00E87C9D" w:rsidRDefault="00E22941" w:rsidP="00F96180">
      <w:pPr>
        <w:spacing w:after="160"/>
        <w:ind w:left="1418" w:hanging="567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(</w:t>
      </w:r>
      <w:r w:rsidRPr="00E87C9D">
        <w:rPr>
          <w:rFonts w:asciiTheme="majorBidi" w:eastAsia="Calibri" w:hAnsiTheme="majorBidi" w:cstheme="majorBidi"/>
          <w:sz w:val="32"/>
          <w:szCs w:val="32"/>
        </w:rPr>
        <w:t>4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ความรับผิดชอบต่อชุมชน โดยนำความรู้ และประสบการณ์ทางธุรกิจมาพัฒนาโครงการที่สามารถสร้างเสริมประโยชน์ต่อชุมชนได้อย่างเป็นรูปธรรม มีการติดตาม และวัดผลความคืบหน้า และความสำเร็จในระยะยาว</w:t>
      </w:r>
    </w:p>
    <w:p w14:paraId="159D9121" w14:textId="77777777" w:rsidR="00E22941" w:rsidRPr="00E87C9D" w:rsidRDefault="00E22941" w:rsidP="00F96180">
      <w:pPr>
        <w:spacing w:after="160"/>
        <w:ind w:left="1418" w:hanging="567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(</w:t>
      </w:r>
      <w:r w:rsidRPr="00E87C9D">
        <w:rPr>
          <w:rFonts w:asciiTheme="majorBidi" w:eastAsia="Calibri" w:hAnsiTheme="majorBidi" w:cstheme="majorBidi"/>
          <w:sz w:val="32"/>
          <w:szCs w:val="32"/>
        </w:rPr>
        <w:t>5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ความรับผิดชอบต่อสิ่งแวดล้อม โดยป้องกัน ลด จัดการ และดูแลให้มั่นใจว่าบริษัทฯ จะไม่สร้างหรือก่อให้เกิดผลกระทบในทางลบต่อสิ่งแวดล้อม ซึ่งครอบคลุมการใช้วัตถุดิบ การใช้พลังงาน การใช้น้ำ การใช้ทรัพยากรหมุนเวียน การปลดปล่อย และจัดการของเสียที่เกิดจากการประกอบธุรกิจ การปล่อยก๊าซเรือนกระจก เป็นต้น</w:t>
      </w:r>
    </w:p>
    <w:p w14:paraId="58D54B7F" w14:textId="77777777" w:rsidR="00E22941" w:rsidRPr="00E87C9D" w:rsidRDefault="00E22941" w:rsidP="00F96180">
      <w:pPr>
        <w:spacing w:after="160"/>
        <w:ind w:left="1418" w:hanging="567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(</w:t>
      </w:r>
      <w:r w:rsidRPr="00E87C9D">
        <w:rPr>
          <w:rFonts w:asciiTheme="majorBidi" w:eastAsia="Calibri" w:hAnsiTheme="majorBidi" w:cstheme="majorBidi"/>
          <w:sz w:val="32"/>
          <w:szCs w:val="32"/>
        </w:rPr>
        <w:t>6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การแข่งขันอย่างเป็นธรรม โดยการประกอบธุรกิจอย่างเปิดเผยโปร่งใส และไม่สร้างความได้เปรียบทางการแข่งขันอย่างไม่เป็นธรรม</w:t>
      </w:r>
    </w:p>
    <w:p w14:paraId="09BE1CEF" w14:textId="77777777" w:rsidR="00E22941" w:rsidRPr="00E87C9D" w:rsidRDefault="00E22941" w:rsidP="00F96180">
      <w:pPr>
        <w:spacing w:after="160"/>
        <w:ind w:left="1418" w:hanging="567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(</w:t>
      </w:r>
      <w:r w:rsidRPr="00E87C9D">
        <w:rPr>
          <w:rFonts w:asciiTheme="majorBidi" w:eastAsia="Calibri" w:hAnsiTheme="majorBidi" w:cstheme="majorBidi"/>
          <w:sz w:val="32"/>
          <w:szCs w:val="32"/>
        </w:rPr>
        <w:t>7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การต่อต้านการทุจริต และคอร์รัปชั่น โดยปฏิบัติให้เป็นไปตามกฎหมาย และมาตรฐานที่เกี่ยวข้องและกำหนดให้บริษัทฯ มี และประกาศนโยบายการต่อต้านการทุจริตและคอร์รัปชั่นต่อสาธารณะ โดยบริษัทฯ อาจพิจารณาเข้าร่วมเป็นภาคีเครือข่ายในการต่อต้านการทุจริตและคอร์รัปชั่น รวมถึงสนับสนุนให้บริษัทอื่น ๆ และคู่ค้ามีและประกาศนโยบายการต่อต้านการทุจริตและคอร์รัปชั่น รวมทั้งเข้าร่วมเป็นภาคีเครือข่ายด้วย </w:t>
      </w:r>
    </w:p>
    <w:p w14:paraId="1420AD12" w14:textId="25E6BA0B" w:rsidR="00E22941" w:rsidRDefault="00E22941" w:rsidP="00F96180">
      <w:pPr>
        <w:spacing w:after="16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นอกจากนี้ เพื่อให้บริษัทฯ สามารถบรรลุวัตถุประสงค์และเป้าหมายหลักของบริษัทฯ คณะกรรมการจะกำกับดูแลให้มั่นใจว่าบริษัทฯ มีการจัดสรรและการบริหารทรัพยากรด้านเทคโนโลยีสารสนเทศ ซึ่งครอบคลุมถึงการจัดสรรทรัพยากรให้เพียงพอต่อการดำเนินธุรกิจ และการกำหนดแนวทางเพื่อรองรับในกรณีที่ไม่สามารถจัดสรรทรัพยากรได้เพียงพอตามที่กำหนดไว้ รวมถึงดำเนินการดูแลให้การบริหารความเสี่ยงขององค์กรครอบคลุมถึงการบริหารและจัดการความเสี่ยงด้านเทคโนโลยีสารสนเทศ จนถึงการรักษาความมั่นคงปลอดภัยของระบบสารสนเทศ ด้วย</w:t>
      </w:r>
    </w:p>
    <w:p w14:paraId="449C4589" w14:textId="77777777" w:rsidR="00E22941" w:rsidRPr="00E87C9D" w:rsidRDefault="00E22941" w:rsidP="00F96180">
      <w:pPr>
        <w:spacing w:after="160"/>
        <w:rPr>
          <w:rFonts w:asciiTheme="majorBidi" w:eastAsia="Calibri" w:hAnsiTheme="majorBidi" w:cstheme="majorBidi"/>
          <w:b/>
          <w:bCs/>
          <w:sz w:val="32"/>
          <w:szCs w:val="32"/>
          <w:u w:val="single"/>
        </w:rPr>
      </w:pP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  <w:cs/>
        </w:rPr>
        <w:t xml:space="preserve">หลักปฏิบัติ </w:t>
      </w: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</w:rPr>
        <w:t>6</w:t>
      </w: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  <w:cs/>
        </w:rPr>
        <w:t xml:space="preserve"> ดูแลให้มีระบบการบริหารความเสี่ยงและการควบคุมภายในที่เหมาะสม</w:t>
      </w:r>
    </w:p>
    <w:p w14:paraId="3A2462E0" w14:textId="77777777" w:rsidR="00E22941" w:rsidRPr="00E87C9D" w:rsidRDefault="00E22941" w:rsidP="004B3F64">
      <w:pPr>
        <w:spacing w:after="12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คณะกรรมการจะกำกับดูแลให้มั่นใจว่าบริษัทฯ มีระบบการบริหารความเสี่ยงและการควบคุมภายในที่จะทำให้บรรลุวัตถุประสงค์อย่างมีประสิทธิผล และมีการปฏิบัติให้เป็นไปตามกฎหมายและมาตรฐานที่เกี่ยวข้อง ทั้งนี้คณะกรรมการได้แต่งตั้งคณะกรรมการตรวจสอบ ซึ่งทุกคนต้องเป็นกรรมการอิสระ และไม่มีลักษณะต้องห้ามตามกฎหมายที่เกี่ยวข้อง รวมถึงต้องมีคุณสมบัติและหน้าที่ตามหลักเกณฑ์ของสำนักงาน ก.ล.ต. และตลาดหลักทรัพย์ฯ เพื่อให้สามารถปฏิบัติหน้าที่ได้อย่างมีประสิทธิภาพและอิสระ เพื่อทำหน้าที่ต่าง ๆ ตามที่ได้รับมอบหมายจากคณะกรรมการบริษัท ซึ่งรวมถึงหน้าที่ในการสอบทานรายงานทางการเงิน ระบบการควบคุมภายใน การปฏิบัติตามกฎหมาย การพิจารณาคัดเลือกผู้สอบบัญชี การเปิดเผยข้อมูลของบริษัทฯ และการจัดทำรายงานของคณะกรรมการตรวจสอบ เป็นต้น โดยคณะกรรมการจะติดตามดูแลและจัดการความขัดแย้งของผลประโยชน์ที่เกิดขึ้น รวมถึงป้องกัน  การใช้ประโยชน์อันมิควรในทรัพย์สิน และการใช้ข้อมูลของบริษัทฯ</w:t>
      </w:r>
    </w:p>
    <w:p w14:paraId="20F1F781" w14:textId="77777777" w:rsidR="00E22941" w:rsidRPr="00E87C9D" w:rsidRDefault="00E22941" w:rsidP="004B3F64">
      <w:pPr>
        <w:spacing w:after="12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นอกจากนี้ คณะกรรมการบริษัท มีหน้าที่ในการกำกับดูแลระบบการบริหารความเสี่ยงตามที่กำหนดใว้ในนโยบายการบริหารความเสี่ยง (</w:t>
      </w:r>
      <w:r w:rsidRPr="00E87C9D">
        <w:rPr>
          <w:rFonts w:asciiTheme="majorBidi" w:eastAsia="Calibri" w:hAnsiTheme="majorBidi" w:cstheme="majorBidi"/>
          <w:sz w:val="32"/>
          <w:szCs w:val="32"/>
        </w:rPr>
        <w:t>Risk Management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 ทั้งนี้ คณะกรรมการจะพิจารณาและอนุมัตินโยบายการบริหารความเสี่ยงที่สอดคล้องกับวัตถุประสงค์ เป้าหมายหลัก กลยุทธ์ และความเสี่ยงที่ยอมรับได้ของบริษัทฯ สำหรับเป็นกรอบการปฏิบัติงานในกระบวนการบริหารความเสี่ยงของทุกคนในองค์กรให้เป็นทิศทางเดียวกัน พร้อมทั้งจะดูแลให้มั่นใจว่า บริษัทฯ ได้มีการประเมินผลกระทบและโอกาสที่เกิดขึ้นของความเสี่ยงที่ได้ระบุไว้เพื่อจัดลำดับความเสี่ยง และมีวิธีจัดการความเสี่ยงที่เหมาะสม ตลอดจนติดตามและประเมินประสิทธิผลของการบริหารความเสี่ยงอย่างสม่ำเสมอ</w:t>
      </w:r>
    </w:p>
    <w:p w14:paraId="7DB0D851" w14:textId="77777777" w:rsidR="00E22941" w:rsidRPr="00E87C9D" w:rsidRDefault="00E22941" w:rsidP="004B3F64">
      <w:pPr>
        <w:spacing w:after="12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ทั้งนี้ เพื่อให้มั่นใจว่าคณะกรรมการสามารถกำกับดูแลระบบบริหารความเสี่ยงและการควบคุมภายในได้อย่างมีประสิทธิภาพ และประสิทธิผล คณะกรรมการได้กำหนดนโยบายต่าง ๆ ที่เกี่ยวข้องเพื่อช่วยจัดการการกำกับดูแล ดังนี้</w:t>
      </w:r>
    </w:p>
    <w:p w14:paraId="04678E12" w14:textId="77777777" w:rsidR="00E22941" w:rsidRPr="00E87C9D" w:rsidRDefault="00E22941" w:rsidP="004B3F64">
      <w:pPr>
        <w:ind w:left="992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</w:rPr>
        <w:t>1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.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จรรยาบรรณและจริยธรรมในการดำเนินธุรกิจ </w:t>
      </w:r>
    </w:p>
    <w:p w14:paraId="13C1F8B9" w14:textId="77777777" w:rsidR="00E22941" w:rsidRPr="00E87C9D" w:rsidRDefault="00E22941" w:rsidP="004B3F64">
      <w:pPr>
        <w:ind w:left="992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</w:rPr>
        <w:t>2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.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นโยบายการบริหารความเสี่ยง </w:t>
      </w:r>
    </w:p>
    <w:p w14:paraId="136F7CD1" w14:textId="77777777" w:rsidR="00E22941" w:rsidRPr="00E87C9D" w:rsidRDefault="00E22941" w:rsidP="004B3F64">
      <w:pPr>
        <w:ind w:left="992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</w:rPr>
        <w:t>3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.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นโยบายด้านผลประโยชน์ทับซ้อนหรือการขัดแย้งของผลประโยชน์</w:t>
      </w:r>
    </w:p>
    <w:p w14:paraId="37142CD3" w14:textId="77777777" w:rsidR="00E22941" w:rsidRPr="00E87C9D" w:rsidRDefault="00E22941" w:rsidP="004B3F64">
      <w:pPr>
        <w:ind w:left="992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</w:rPr>
        <w:t>4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.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นโยบายการรายงานการถือครองหลักทรัพย์และการใช้ข้อมูลภายในของบริษัท</w:t>
      </w:r>
    </w:p>
    <w:p w14:paraId="1C087EC2" w14:textId="77777777" w:rsidR="00E22941" w:rsidRPr="00E87C9D" w:rsidRDefault="00E22941" w:rsidP="004B3F64">
      <w:pPr>
        <w:ind w:left="992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</w:rPr>
        <w:t>5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.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นโยบายการป้องกันและต่อต้านการทุจริตคอร์รัปชั่น (</w:t>
      </w:r>
      <w:r w:rsidRPr="00E87C9D">
        <w:rPr>
          <w:rFonts w:asciiTheme="majorBidi" w:eastAsia="Calibri" w:hAnsiTheme="majorBidi" w:cstheme="majorBidi"/>
          <w:sz w:val="32"/>
          <w:szCs w:val="32"/>
        </w:rPr>
        <w:t>Anti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-</w:t>
      </w:r>
      <w:r w:rsidRPr="00E87C9D">
        <w:rPr>
          <w:rFonts w:asciiTheme="majorBidi" w:eastAsia="Calibri" w:hAnsiTheme="majorBidi" w:cstheme="majorBidi"/>
          <w:sz w:val="32"/>
          <w:szCs w:val="32"/>
        </w:rPr>
        <w:t>Corruption Policy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)  </w:t>
      </w:r>
    </w:p>
    <w:p w14:paraId="0CF3A5BB" w14:textId="77777777" w:rsidR="00E22941" w:rsidRPr="00E87C9D" w:rsidRDefault="00E22941" w:rsidP="004B3F64">
      <w:pPr>
        <w:ind w:left="992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</w:rPr>
        <w:t>6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.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นโยบายการรับเรื่องร้องเรียน (</w:t>
      </w:r>
      <w:r w:rsidRPr="00E87C9D">
        <w:rPr>
          <w:rFonts w:asciiTheme="majorBidi" w:eastAsia="Calibri" w:hAnsiTheme="majorBidi" w:cstheme="majorBidi"/>
          <w:sz w:val="32"/>
          <w:szCs w:val="32"/>
        </w:rPr>
        <w:t>Whistle Blower Policy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</w:p>
    <w:p w14:paraId="7A29B4D2" w14:textId="77777777" w:rsidR="00E22941" w:rsidRPr="00E87C9D" w:rsidRDefault="00E22941" w:rsidP="004B3F64">
      <w:pPr>
        <w:ind w:left="992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</w:rPr>
        <w:t>7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.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นโยบายการลงทุนและกำกับดูแลการดำเนินงานในบริษัทย่อยและบริษัทร่วม </w:t>
      </w:r>
    </w:p>
    <w:p w14:paraId="2D0ADDD7" w14:textId="77777777" w:rsidR="00E22941" w:rsidRPr="00E87C9D" w:rsidRDefault="00E22941" w:rsidP="004B3F64">
      <w:pPr>
        <w:ind w:left="992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</w:rPr>
        <w:t>8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.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นโยบายการทำรายการที่เกี่ยวโยงกัน หรือรายการระหว่างกัน</w:t>
      </w:r>
    </w:p>
    <w:p w14:paraId="711D03B4" w14:textId="1F9D8160" w:rsidR="00E22941" w:rsidRPr="00E87C9D" w:rsidRDefault="00E22941" w:rsidP="004B3F64">
      <w:pPr>
        <w:ind w:left="992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</w:rPr>
        <w:t>9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.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คู่มืออำนาจดำเนินการ (</w:t>
      </w:r>
      <w:r w:rsidRPr="00E87C9D">
        <w:rPr>
          <w:rFonts w:asciiTheme="majorBidi" w:eastAsia="Calibri" w:hAnsiTheme="majorBidi" w:cstheme="majorBidi"/>
          <w:sz w:val="32"/>
          <w:szCs w:val="32"/>
        </w:rPr>
        <w:t>Delegation of Authority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</w:t>
      </w:r>
    </w:p>
    <w:p w14:paraId="5E44787C" w14:textId="70A64B62" w:rsidR="00E22941" w:rsidRPr="00E87C9D" w:rsidRDefault="00E22941" w:rsidP="004B3F64">
      <w:pPr>
        <w:spacing w:after="12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คณะกรรมการบริษัทมีนโยบายการป้องกันและต่อต้านการทุจริตคอร์รัปชั่นที่ชัดเจน กำหนดไว้ในกฎบัตร และนโยบายการป้องกันและต่อต้านการทุจริตคอร์รัปชั่น โดยได้สื่อสารในทุกระดับขององค์กรและบุคคลภายนอกเพื่อให้เกิดการนำไปปฏิบัติ และคณะกรรมการบริษัทได้กำกับดูแลให้มีกลไกการรับเรื่องร้องเรียน และการดำเนินการกรณีมีการชี้เบาะแส และกำหนดแนวทางปฏิบัติที่ชัดเจนในนโยบายการรับเรื่องร้องเรียนการทุจริตและการกระทำผิด โดยมีข้อกำหนดเกี่ยวกับการรายงาน การสอบสวน การละเมิดจรรยาบรรณ การรับเรื่องร้องเรียนการทุจริตและการกระทำผิด  ในกรณีที่ผู้มีส่วนได้เสียมีข้อสังเกตเกี่ยวกับการดำเนินงานของบริษัทฯ และบริษัทย่อย สามารถสอบถามรายละเอียด  แจ้งข้อร้องเรียน หรือเบาะแสการกระทำผิดทางกฎหมาย ความไม่ถูกต้องของรายงานทางการเงิน ระบบการควบคุมภายในที่บกพร่อง หรือการผิดจรรยาบรรณธุรกิจ ผ่านกรรมการอิสระ หรือกรรมการตรวจสอบของบริษัทฯ ได้ โดยข้อมูลการร้องเรียนและเบาะแสที่แจ้งมายังบริษัทฯ จะถูกเก็บไว้เป็นความลับ ซึ่งกรรมการอิสระหรือกรรมการตรวจสอบจะสั่งการให้ผู้รักษาจรรยาบรรณ (</w:t>
      </w:r>
      <w:r w:rsidRPr="00E87C9D">
        <w:rPr>
          <w:rFonts w:asciiTheme="majorBidi" w:eastAsia="Calibri" w:hAnsiTheme="majorBidi" w:cstheme="majorBidi"/>
          <w:sz w:val="32"/>
          <w:szCs w:val="32"/>
        </w:rPr>
        <w:t>Compliance Officer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 ตรวจสอบข้อมูลและหาแนวทางแก้ไข (หากมี) และรายงานต่อประธานกรรมการ และ/หรือคณะกรรมการต่อไป โดยบริษัทฯ จัดให้มีช่องทางรับข้อร้องเรียน และ/หรือแสดงความคิดเห็น และเพิ่มช่องทางในการอีเมลถึงผู้บริหารระดับสูงโดยตรงที่ช่องทางในการติดต่อบริษัทฯ</w:t>
      </w:r>
    </w:p>
    <w:p w14:paraId="03CF0937" w14:textId="77777777" w:rsidR="00E22941" w:rsidRPr="00E87C9D" w:rsidRDefault="00E22941" w:rsidP="004B3F64">
      <w:pPr>
        <w:spacing w:after="120"/>
        <w:ind w:firstLine="720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ผู้มีส่วนได้เสียสามารถแสดงความเห็นผ่านช่องทางการสื่อสารกับบริษัทฯ ได้ดังนี้</w:t>
      </w:r>
    </w:p>
    <w:p w14:paraId="38A12B98" w14:textId="77777777" w:rsidR="00E22941" w:rsidRPr="00E87C9D" w:rsidRDefault="00E22941" w:rsidP="004B3F64">
      <w:pPr>
        <w:ind w:left="709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</w:rPr>
        <w:t>1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.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ทางตู้ไปรษณีย์ 17 ไปรษณีย์สาทร กรุงเทพฯ 10341</w:t>
      </w:r>
    </w:p>
    <w:p w14:paraId="1A122AEE" w14:textId="77777777" w:rsidR="00E22941" w:rsidRPr="00E87C9D" w:rsidRDefault="00E22941" w:rsidP="004B3F64">
      <w:pPr>
        <w:ind w:left="709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</w:rPr>
        <w:t>2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.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ทางอีเมล </w:t>
      </w:r>
      <w:r w:rsidRPr="00E87C9D">
        <w:rPr>
          <w:rFonts w:asciiTheme="majorBidi" w:eastAsia="Calibri" w:hAnsiTheme="majorBidi" w:cstheme="majorBidi"/>
          <w:sz w:val="32"/>
          <w:szCs w:val="32"/>
        </w:rPr>
        <w:t>report@HCBThotline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.</w:t>
      </w:r>
      <w:r w:rsidRPr="00E87C9D">
        <w:rPr>
          <w:rFonts w:asciiTheme="majorBidi" w:eastAsia="Calibri" w:hAnsiTheme="majorBidi" w:cstheme="majorBidi"/>
          <w:sz w:val="32"/>
          <w:szCs w:val="32"/>
        </w:rPr>
        <w:t xml:space="preserve">com   </w:t>
      </w:r>
    </w:p>
    <w:p w14:paraId="4605B597" w14:textId="144C8D32" w:rsidR="00E22941" w:rsidRPr="00E87C9D" w:rsidRDefault="00E22941" w:rsidP="004B3F64">
      <w:pPr>
        <w:ind w:left="709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</w:rPr>
        <w:t>3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.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สายด่วน </w:t>
      </w:r>
      <w:r w:rsidR="000838CC" w:rsidRPr="00E87C9D">
        <w:rPr>
          <w:rFonts w:asciiTheme="majorBidi" w:eastAsia="Calibri" w:hAnsiTheme="majorBidi" w:cstheme="majorBidi"/>
          <w:sz w:val="32"/>
          <w:szCs w:val="32"/>
        </w:rPr>
        <w:t>HCBT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: </w:t>
      </w:r>
      <w:r w:rsidRPr="00E87C9D">
        <w:rPr>
          <w:rFonts w:asciiTheme="majorBidi" w:eastAsia="Calibri" w:hAnsiTheme="majorBidi" w:cstheme="majorBidi"/>
          <w:sz w:val="32"/>
          <w:szCs w:val="32"/>
        </w:rPr>
        <w:t>1800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-</w:t>
      </w:r>
      <w:r w:rsidRPr="00E87C9D">
        <w:rPr>
          <w:rFonts w:asciiTheme="majorBidi" w:eastAsia="Calibri" w:hAnsiTheme="majorBidi" w:cstheme="majorBidi"/>
          <w:sz w:val="32"/>
          <w:szCs w:val="32"/>
        </w:rPr>
        <w:t>010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-</w:t>
      </w:r>
      <w:r w:rsidRPr="00E87C9D">
        <w:rPr>
          <w:rFonts w:asciiTheme="majorBidi" w:eastAsia="Calibri" w:hAnsiTheme="majorBidi" w:cstheme="majorBidi"/>
          <w:sz w:val="32"/>
          <w:szCs w:val="32"/>
        </w:rPr>
        <w:t xml:space="preserve">314  </w:t>
      </w:r>
    </w:p>
    <w:p w14:paraId="78E0DAB6" w14:textId="62263706" w:rsidR="00E22941" w:rsidRDefault="00E22941" w:rsidP="004B3F64">
      <w:pPr>
        <w:ind w:left="709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</w:rPr>
        <w:t>4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.</w:t>
      </w:r>
      <w:r w:rsidRPr="00E87C9D">
        <w:rPr>
          <w:rFonts w:asciiTheme="majorBidi" w:eastAsia="Calibri" w:hAnsiTheme="majorBidi" w:cstheme="majorBidi"/>
          <w:sz w:val="32"/>
          <w:szCs w:val="32"/>
        </w:rPr>
        <w:tab/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กล่องรับข้อเสนอแนะ / ความคิดเห็น / ข้อร้องเรียน ภายในบริษัทฯ</w:t>
      </w:r>
    </w:p>
    <w:p w14:paraId="63CB9816" w14:textId="77777777" w:rsidR="00236D0C" w:rsidRPr="00E87C9D" w:rsidRDefault="00236D0C" w:rsidP="004B3F64">
      <w:pPr>
        <w:ind w:left="709"/>
        <w:rPr>
          <w:rFonts w:asciiTheme="majorBidi" w:eastAsia="Calibri" w:hAnsiTheme="majorBidi" w:cstheme="majorBidi"/>
          <w:sz w:val="32"/>
          <w:szCs w:val="32"/>
        </w:rPr>
      </w:pPr>
    </w:p>
    <w:p w14:paraId="653365E3" w14:textId="77777777" w:rsidR="00E22941" w:rsidRPr="00E87C9D" w:rsidRDefault="00E22941" w:rsidP="00F96180">
      <w:pPr>
        <w:spacing w:after="160"/>
        <w:rPr>
          <w:rFonts w:asciiTheme="majorBidi" w:eastAsia="Calibri" w:hAnsiTheme="majorBidi" w:cstheme="majorBidi"/>
          <w:b/>
          <w:bCs/>
          <w:sz w:val="32"/>
          <w:szCs w:val="32"/>
          <w:u w:val="single"/>
        </w:rPr>
      </w:pP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  <w:cs/>
        </w:rPr>
        <w:t xml:space="preserve">หลักปฏิบัติ </w:t>
      </w: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</w:rPr>
        <w:t>7</w:t>
      </w: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  <w:cs/>
        </w:rPr>
        <w:t xml:space="preserve"> รักษาความน่าเชื่อถือทางการเงินและการเปิดเผยข้อมูล</w:t>
      </w:r>
    </w:p>
    <w:p w14:paraId="7FD89359" w14:textId="77777777" w:rsidR="00E22941" w:rsidRPr="00E87C9D" w:rsidRDefault="00E22941" w:rsidP="00F96180">
      <w:pPr>
        <w:spacing w:after="16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บริษัทฯ ตระหนักถึงความสำคัญในการเปิดเผยข้อมูลให้มีความถูกต้องและครบถ้วน โดยคณะกรรมการจะรับผิดชอบในการดูแลให้ระบบการจัดทำรายงานทางการเงินและการเปิดเผยข้อมูลสำคัญต่าง ๆ ถูกต้อง เพียงพอ ทันเวลา เป็นไปตามกฎเกณฑ์ มาตรฐาน และแนวปฏิบัติที่เกี่ยวข้อง ซึ่งข้อมูลที่เปิดเผยดังกล่าวรวมถึงงบการเงิน รายงานประจำปี แบบ </w:t>
      </w:r>
      <w:r w:rsidRPr="00E87C9D">
        <w:rPr>
          <w:rFonts w:asciiTheme="majorBidi" w:eastAsia="Calibri" w:hAnsiTheme="majorBidi" w:cstheme="majorBidi"/>
          <w:sz w:val="32"/>
          <w:szCs w:val="32"/>
        </w:rPr>
        <w:t>56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-</w:t>
      </w:r>
      <w:r w:rsidRPr="00E87C9D">
        <w:rPr>
          <w:rFonts w:asciiTheme="majorBidi" w:eastAsia="Calibri" w:hAnsiTheme="majorBidi" w:cstheme="majorBidi"/>
          <w:sz w:val="32"/>
          <w:szCs w:val="32"/>
        </w:rPr>
        <w:t>1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 สะท้อนฐานะการเงิน และผลการดำเนินงานอย่างเพียงพอ รวมทั้งสนับสนุนให้บริษัทฯ จัดทำคำอธิบาย และการวิเคราะห์ของฝ่ายจัดการ (</w:t>
      </w:r>
      <w:r w:rsidRPr="00E87C9D">
        <w:rPr>
          <w:rFonts w:asciiTheme="majorBidi" w:eastAsia="Calibri" w:hAnsiTheme="majorBidi" w:cstheme="majorBidi"/>
          <w:sz w:val="32"/>
          <w:szCs w:val="32"/>
        </w:rPr>
        <w:t xml:space="preserve">Management Discussion and Analysis 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 xml:space="preserve">หรือ </w:t>
      </w:r>
      <w:r w:rsidRPr="00E87C9D">
        <w:rPr>
          <w:rFonts w:asciiTheme="majorBidi" w:eastAsia="Calibri" w:hAnsiTheme="majorBidi" w:cstheme="majorBidi"/>
          <w:sz w:val="32"/>
          <w:szCs w:val="32"/>
        </w:rPr>
        <w:t>MD&amp;A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 เพื่อประกอบการเปิดเผยงบการเงินทุกไตรมาส ทั้งนี้ เพื่อให้นักลงทุนได้รับทราบข้อมูล และเข้าใจการเปลี่ยนแปลงที่เกิดขึ้นกับฐานะการเงิน และผลการดำเนินงานของบริษัทฯ ในแต่ละไตรมาสได้ดียิ่งขึ้น นอกจากข้อมูลตัวเลขในงบการเงินเพียงอย่างเดียว</w:t>
      </w:r>
    </w:p>
    <w:p w14:paraId="3299AE06" w14:textId="77777777" w:rsidR="00E22941" w:rsidRPr="00E87C9D" w:rsidRDefault="00E22941" w:rsidP="00F96180">
      <w:pPr>
        <w:spacing w:after="16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นอกเหนือจากการเปิดเผยข้อมูลต่าง ๆ ข้างต้น คณะกรรมการจะติดตามดูแล และประเมินฐานะทางการเงินของบริษัทฯ โดยคณะกรรมการและฝ่ายจัดการจะร่วมกันหาทางแก้ไขโดยเร็วหากเริ่มมีสัญญาณบ่งชี้ถึงปัญหาสภาพคล่อง ทางการเงินและความสามารถในการชำระหนี้ หรือในกรณีที่บริษัทฯ ประสบปัญหาทางการเงินหรือมีแนวโน้มจะประสบปัญหา คณะกรรมการจะพิจารณาให้มั่นใจได้ว่า บริษัทฯ มีแผนในการแก้ไขปัญหา หรือมีกลไกอื่นที่จะสามารถแก้ไขปัญหาทางการเงินได้ ทั้งนี้ ภายใต้การคำนึงถึงสิทธิของผู้มีส่วนได้เสีย</w:t>
      </w:r>
    </w:p>
    <w:p w14:paraId="7CBFE312" w14:textId="7A408BCB" w:rsidR="00E22941" w:rsidRDefault="00E22941" w:rsidP="004B3F64">
      <w:pPr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นอกจากนี้ คณะกรรมการจะกำกับดูแลให้ฝ่ายจัดการจัดให้มีหน่วยงานหรือผู้รับผิดชอบงานนักลงทุนสัมพันธ์ที่ทำหน้าที่ในการสื่อสารกับผู้ถือหุ้น และผู้มีส่วนได้เสียอื่น เช่น นักลงทุน นักวิเคราะห์ ให้เป็นไปอย่างเหมาะสม เท่าเทียมกัน และทันเวลา ผ่านทางช่องทางที่เหมาะสม เช่น ช่องทางของตลาดหลักทรัพย์ฯ หรือ เว็บไซต์ของบริษัทฯ เป็นต้น</w:t>
      </w:r>
    </w:p>
    <w:p w14:paraId="14965FDB" w14:textId="77777777" w:rsidR="00236D0C" w:rsidRPr="00E87C9D" w:rsidRDefault="00236D0C" w:rsidP="004B3F64">
      <w:pPr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</w:p>
    <w:p w14:paraId="68771D4D" w14:textId="77777777" w:rsidR="00E22941" w:rsidRPr="00E87C9D" w:rsidRDefault="00E22941" w:rsidP="00F96180">
      <w:pPr>
        <w:spacing w:after="160"/>
        <w:rPr>
          <w:rFonts w:asciiTheme="majorBidi" w:eastAsia="Calibri" w:hAnsiTheme="majorBidi" w:cstheme="majorBidi"/>
          <w:b/>
          <w:bCs/>
          <w:sz w:val="32"/>
          <w:szCs w:val="32"/>
          <w:u w:val="single"/>
        </w:rPr>
      </w:pP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  <w:cs/>
        </w:rPr>
        <w:t xml:space="preserve">หลักปฏิบัติ </w:t>
      </w: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</w:rPr>
        <w:t>8</w:t>
      </w:r>
      <w:r w:rsidRPr="00E87C9D">
        <w:rPr>
          <w:rFonts w:asciiTheme="majorBidi" w:eastAsia="Calibri" w:hAnsiTheme="majorBidi" w:cstheme="majorBidi"/>
          <w:b/>
          <w:bCs/>
          <w:sz w:val="32"/>
          <w:szCs w:val="32"/>
          <w:u w:val="single"/>
          <w:cs/>
        </w:rPr>
        <w:t xml:space="preserve"> สนับสนุนการมีส่วนร่วมและการสื่อสารกับผู้ถือหุ้น</w:t>
      </w:r>
    </w:p>
    <w:p w14:paraId="3CAC053D" w14:textId="77777777" w:rsidR="00E22941" w:rsidRPr="00E87C9D" w:rsidRDefault="00E22941" w:rsidP="00F96180">
      <w:pPr>
        <w:spacing w:after="16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คณะกรรมการให้ความสำคัญกับผู้ถือหุ้นของบริษัทฯ โดยบริษัทฯ ดำเนินการให้มั่นใจได้ว่าผู้ถือหุ้นได้รับการปฏิบัติที่เท่าเทียมกันและผู้ถือหุ้นสามารถใช้สิทธิพื้นฐานในฐานะผู้ถือหุ้นได้อย่างครบถ้วน เช่น (</w:t>
      </w:r>
      <w:r w:rsidRPr="00E87C9D">
        <w:rPr>
          <w:rFonts w:asciiTheme="majorBidi" w:eastAsia="Calibri" w:hAnsiTheme="majorBidi" w:cstheme="majorBidi"/>
          <w:sz w:val="32"/>
          <w:szCs w:val="32"/>
        </w:rPr>
        <w:t>1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 สิทธิในการซื้อขาย   หรือโอนหุ้น (</w:t>
      </w:r>
      <w:r w:rsidRPr="00E87C9D">
        <w:rPr>
          <w:rFonts w:asciiTheme="majorBidi" w:eastAsia="Calibri" w:hAnsiTheme="majorBidi" w:cstheme="majorBidi"/>
          <w:sz w:val="32"/>
          <w:szCs w:val="32"/>
        </w:rPr>
        <w:t>2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 สิทธิในการมีส่วนแบ่งกำไรของบริษัทฯ (</w:t>
      </w:r>
      <w:r w:rsidRPr="00E87C9D">
        <w:rPr>
          <w:rFonts w:asciiTheme="majorBidi" w:eastAsia="Calibri" w:hAnsiTheme="majorBidi" w:cstheme="majorBidi"/>
          <w:sz w:val="32"/>
          <w:szCs w:val="32"/>
        </w:rPr>
        <w:t>3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 สิทธิในการได้รับข้อมูลข่าวสารที่เกี่ยวข้องอย่างเพียงพอผ่านทางเว็บไซต์ของบริษัทฯ หรือเว็บไซต์ของตลาดหลักทรัพย์ฯ หรือโดยวิธีการอื่นใด (</w:t>
      </w:r>
      <w:r w:rsidRPr="00E87C9D">
        <w:rPr>
          <w:rFonts w:asciiTheme="majorBidi" w:eastAsia="Calibri" w:hAnsiTheme="majorBidi" w:cstheme="majorBidi"/>
          <w:sz w:val="32"/>
          <w:szCs w:val="32"/>
        </w:rPr>
        <w:t>4</w:t>
      </w:r>
      <w:r w:rsidRPr="00E87C9D">
        <w:rPr>
          <w:rFonts w:asciiTheme="majorBidi" w:eastAsia="Calibri" w:hAnsiTheme="majorBidi" w:cstheme="majorBidi"/>
          <w:sz w:val="32"/>
          <w:szCs w:val="32"/>
          <w:cs/>
        </w:rPr>
        <w:t>) สิทธิในการเข้าร่วมประชุมเพื่อใช้สิทธิออกเสียงในที่ประชุมผู้ถือหุ้นอย่างเป็นอิสระ เพื่อแต่งตั้งหรือถอดถอนกรรมการ การพิจารณาค่าตอบแทนของกรรมการ การแต่งตั้งผู้สอบบัญชี การจ่ายเงินปันผล การเพิ่มทุนและออกหุ้นใหม่ รวมทั้ง สิทธิในการตั้งคำถามต่อคณะกรรมการบริษัทเกี่ยวกับรายงานของคณะกรรมการบริษัทและเรื่องอื่นใดที่นำเสนอต่อที่ประชุมเพื่อพิจารณาและอนุมัติ สิทธิในการเสนอวาระการประชุมล่วงหน้าและการเสนอชื่อบุคคลเพื่อเข้ารับการเลือกตั้งเป็นกรรมการบริษัท และการมีส่วนร่วมใน  การตัดสินใจในเรื่องสำคัญของบริษัทฯ โดยกำหนดให้ผู้ถือหุ้นทุกรายมีสิทธิออกเสียงตามจำนวนหุ้นที่ถืออยู่และแต่ละหุ้น มีสิทธิออกเสียงหนึ่งเสียง</w:t>
      </w:r>
    </w:p>
    <w:p w14:paraId="2E51CF13" w14:textId="77777777" w:rsidR="00E22941" w:rsidRPr="00E87C9D" w:rsidRDefault="00E22941" w:rsidP="00F96180">
      <w:pPr>
        <w:spacing w:after="160"/>
        <w:ind w:firstLine="720"/>
        <w:jc w:val="thaiDistribute"/>
        <w:rPr>
          <w:rFonts w:asciiTheme="majorBidi" w:eastAsia="Calibri" w:hAnsiTheme="majorBidi" w:cstheme="majorBidi"/>
          <w:sz w:val="32"/>
          <w:szCs w:val="32"/>
        </w:rPr>
      </w:pPr>
      <w:r w:rsidRPr="00E87C9D">
        <w:rPr>
          <w:rFonts w:asciiTheme="majorBidi" w:eastAsia="Calibri" w:hAnsiTheme="majorBidi" w:cstheme="majorBidi"/>
          <w:sz w:val="32"/>
          <w:szCs w:val="32"/>
          <w:cs/>
        </w:rPr>
        <w:t>นอกจากนี้ คณะกรรมการจะดูแลให้การดำเนินการในวันประชุมผู้ถือหุ้นเป็นไปด้วยความเรียบร้อย โปร่งใส มีประสิทธิภาพ และเอื้อให้ผู้ถือหุ้นสามารถใช้สิทธิของตน และจะดูแลให้การเปิดเผยมติที่ประชุมและการจัดทำรายงานการประชุมผู้ถือหุ้นเป็นไปอย่างถูกต้องและครบถ้วน</w:t>
      </w:r>
    </w:p>
    <w:p w14:paraId="788ACCF8" w14:textId="77777777" w:rsidR="00236D0C" w:rsidRPr="00E87C9D" w:rsidRDefault="00236D0C" w:rsidP="00AA3D8C">
      <w:pPr>
        <w:ind w:left="720" w:firstLine="720"/>
        <w:jc w:val="both"/>
        <w:rPr>
          <w:rFonts w:ascii="Angsana New" w:hAnsi="Angsana New" w:cs="Angsana New"/>
          <w:sz w:val="32"/>
          <w:szCs w:val="32"/>
          <w:u w:val="single"/>
        </w:rPr>
      </w:pPr>
    </w:p>
    <w:p w14:paraId="0268E02C" w14:textId="7C6D4C1E" w:rsidR="00CC32D9" w:rsidRPr="00E87C9D" w:rsidRDefault="00CC32D9" w:rsidP="004B3F64">
      <w:pPr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E87C9D">
        <w:rPr>
          <w:rFonts w:asciiTheme="majorBidi" w:hAnsiTheme="majorBidi" w:cstheme="majorBidi"/>
          <w:b/>
          <w:bCs/>
          <w:sz w:val="32"/>
          <w:szCs w:val="32"/>
          <w:cs/>
        </w:rPr>
        <w:t>คณะกรรมการชุดย่อย</w:t>
      </w:r>
    </w:p>
    <w:p w14:paraId="0C6CA385" w14:textId="23B407C7" w:rsidR="00CC32D9" w:rsidRDefault="00CC32D9" w:rsidP="004B3F64">
      <w:pPr>
        <w:ind w:firstLine="709"/>
        <w:jc w:val="thaiDistribute"/>
        <w:rPr>
          <w:rFonts w:asciiTheme="majorBidi" w:hAnsiTheme="majorBidi" w:cstheme="majorBidi"/>
          <w:color w:val="000000"/>
          <w:sz w:val="32"/>
          <w:szCs w:val="32"/>
          <w:lang w:val="en-GB"/>
        </w:rPr>
      </w:pPr>
      <w:r w:rsidRPr="00E87C9D">
        <w:rPr>
          <w:rFonts w:asciiTheme="majorBidi" w:hAnsiTheme="majorBidi" w:cstheme="majorBidi"/>
          <w:color w:val="000000"/>
          <w:sz w:val="32"/>
          <w:szCs w:val="32"/>
          <w:cs/>
          <w:lang w:val="en-GB"/>
        </w:rPr>
        <w:t xml:space="preserve">โครงสร้างกรรมการบริษัทประกอบด้วย คณะกรรมการบริษัท และคณะกรรมการชุดย่อย </w:t>
      </w:r>
      <w:r w:rsidRPr="00E87C9D">
        <w:rPr>
          <w:rFonts w:asciiTheme="majorBidi" w:hAnsiTheme="majorBidi" w:cstheme="majorBidi"/>
          <w:color w:val="000000"/>
          <w:sz w:val="32"/>
          <w:szCs w:val="32"/>
        </w:rPr>
        <w:t>1</w:t>
      </w:r>
      <w:r w:rsidRPr="00E87C9D">
        <w:rPr>
          <w:rFonts w:asciiTheme="majorBidi" w:hAnsiTheme="majorBidi" w:cstheme="majorBidi"/>
          <w:color w:val="000000"/>
          <w:sz w:val="32"/>
          <w:szCs w:val="32"/>
          <w:cs/>
          <w:lang w:val="en-GB"/>
        </w:rPr>
        <w:t xml:space="preserve"> คณะ ได้แก่ คณะกรรมการตรวจสอบ ทั้งนี้คณะกรรมการบริษัทมีมติอนุมัติกฎบัตรของคณะกรรมการบริษัท และคณะกรรมการตรวจสอบ โดยมีวัตถุประสงค์เพื่อให้กรรมการของบริษัทฯ เข้าใจบทบาท หน้าที่และความรับผิดชอบของตนที่มีต่อผู้ถือหุ้น บริษัทฯ และบริษัทย่อย และแสดงได้ว่าจะสามารถปฏิบัติหน้าที่ดังกล่าวได้อย่างมีประสิทธิภาพ ประสิทธิผลและมีความโปร่งใส โดยมีขอบเขตอำนาจหน้าที่ ดังนี้</w:t>
      </w:r>
    </w:p>
    <w:p w14:paraId="4C9B2CB7" w14:textId="780F56FF" w:rsidR="008B443B" w:rsidRDefault="008B443B" w:rsidP="004B3F64">
      <w:pPr>
        <w:ind w:firstLine="709"/>
        <w:jc w:val="thaiDistribute"/>
        <w:rPr>
          <w:rFonts w:asciiTheme="majorBidi" w:hAnsiTheme="majorBidi" w:cstheme="majorBidi"/>
          <w:color w:val="000000"/>
          <w:sz w:val="32"/>
          <w:szCs w:val="32"/>
          <w:lang w:val="en-GB"/>
        </w:rPr>
      </w:pPr>
    </w:p>
    <w:p w14:paraId="7F8971C3" w14:textId="77777777" w:rsidR="008B443B" w:rsidRPr="00E87C9D" w:rsidRDefault="008B443B" w:rsidP="004B3F64">
      <w:pPr>
        <w:ind w:firstLine="709"/>
        <w:jc w:val="thaiDistribute"/>
        <w:rPr>
          <w:rFonts w:asciiTheme="majorBidi" w:hAnsiTheme="majorBidi" w:cstheme="majorBidi"/>
          <w:color w:val="000000"/>
          <w:sz w:val="32"/>
          <w:szCs w:val="32"/>
          <w:lang w:val="en-GB"/>
        </w:rPr>
      </w:pPr>
    </w:p>
    <w:p w14:paraId="04A302D2" w14:textId="77777777" w:rsidR="00CC32D9" w:rsidRPr="00E87C9D" w:rsidRDefault="00CC32D9" w:rsidP="004B3F64">
      <w:pPr>
        <w:spacing w:line="120" w:lineRule="auto"/>
        <w:ind w:firstLine="709"/>
        <w:jc w:val="thaiDistribute"/>
        <w:rPr>
          <w:rFonts w:asciiTheme="majorBidi" w:hAnsiTheme="majorBidi" w:cstheme="majorBidi"/>
          <w:color w:val="000000"/>
          <w:sz w:val="32"/>
          <w:szCs w:val="32"/>
          <w:cs/>
          <w:lang w:val="en-GB"/>
        </w:rPr>
      </w:pPr>
    </w:p>
    <w:p w14:paraId="0C8DEFE5" w14:textId="41E42C05" w:rsidR="00CC32D9" w:rsidRPr="00E87C9D" w:rsidRDefault="00CC32D9" w:rsidP="004B3F64">
      <w:pPr>
        <w:spacing w:after="120"/>
        <w:jc w:val="thaiDistribute"/>
        <w:rPr>
          <w:rFonts w:asciiTheme="minorBidi" w:hAnsiTheme="minorBidi"/>
        </w:rPr>
      </w:pPr>
      <w:r w:rsidRPr="00E87C9D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ขอบเขตอำนาจหน้าที่ของคณะกรรมการบริษัท </w:t>
      </w:r>
      <w:r w:rsidR="00583543" w:rsidRPr="00E87C9D">
        <w:rPr>
          <w:rFonts w:asciiTheme="majorBidi" w:hAnsiTheme="majorBidi" w:cstheme="majorBidi"/>
          <w:b/>
          <w:bCs/>
          <w:sz w:val="32"/>
          <w:szCs w:val="32"/>
          <w:cs/>
        </w:rPr>
        <w:t>ตามที่ปรากฏในกฎบัตรคณะกรรมการบริษัท</w:t>
      </w:r>
    </w:p>
    <w:p w14:paraId="56B8EF6F" w14:textId="7D613B41" w:rsidR="00CC32D9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ดูแล และจัดการ</w:t>
      </w:r>
      <w:r w:rsidR="00A34C5A" w:rsidRPr="00E87C9D">
        <w:rPr>
          <w:rFonts w:ascii="Angsana New" w:hAnsi="Angsana New" w:cs="Angsana New"/>
          <w:sz w:val="32"/>
          <w:szCs w:val="32"/>
          <w:cs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รวมถึงปฏิบัติหน้าที่ให้เป็นไปตามกฎหมาย วัตถุประสงค์ และข้อบังคับของ</w:t>
      </w:r>
      <w:r w:rsidR="00A34C5A" w:rsidRPr="00E87C9D">
        <w:rPr>
          <w:rFonts w:ascii="Angsana New" w:hAnsi="Angsana New" w:cs="Angsana New"/>
          <w:sz w:val="32"/>
          <w:szCs w:val="32"/>
          <w:cs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ตลอดจนมติที่ประชุมผู้ถือหุ้น ด้วยความซื่อสัตย์สุจริต และระมัดระวังรักษาผลประโยชน์ของ</w:t>
      </w:r>
      <w:r w:rsidR="00A34C5A" w:rsidRPr="00E87C9D">
        <w:rPr>
          <w:rFonts w:ascii="Angsana New" w:hAnsi="Angsana New" w:cs="Angsana New"/>
          <w:sz w:val="32"/>
          <w:szCs w:val="32"/>
          <w:cs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และมีความรับผิดชอบเป็นธรรมต่อผู้ถือหุ้นทุกราย (</w:t>
      </w:r>
      <w:r w:rsidRPr="00E87C9D">
        <w:rPr>
          <w:rFonts w:ascii="Angsana New" w:hAnsi="Angsana New" w:cs="Angsana New"/>
          <w:sz w:val="32"/>
          <w:szCs w:val="32"/>
        </w:rPr>
        <w:t>Accountability to Shareholders</w:t>
      </w:r>
      <w:r w:rsidRPr="00E87C9D">
        <w:rPr>
          <w:rFonts w:ascii="Angsana New" w:hAnsi="Angsana New" w:cs="Angsana New"/>
          <w:sz w:val="32"/>
          <w:szCs w:val="32"/>
          <w:cs/>
        </w:rPr>
        <w:t>)</w:t>
      </w:r>
    </w:p>
    <w:p w14:paraId="0FC65CE1" w14:textId="51DDA8A8" w:rsidR="00CC32D9" w:rsidRPr="00E87C9D" w:rsidRDefault="00CC32D9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  <w:cs/>
        </w:rPr>
      </w:pPr>
      <w:r w:rsidRPr="00E87C9D">
        <w:rPr>
          <w:rFonts w:ascii="Angsana New" w:hAnsi="Angsana New" w:cs="Angsana New"/>
          <w:sz w:val="32"/>
          <w:szCs w:val="32"/>
          <w:cs/>
        </w:rPr>
        <w:t>กำหนดจ่ายบำเหน็จรางวัลหรือผลประโยชน์ตอบแทนในลักษณะอื่นแก่พนักงาน หรือลูกจ้างของ</w:t>
      </w:r>
      <w:r w:rsidR="00A34C5A" w:rsidRPr="00E87C9D">
        <w:rPr>
          <w:rFonts w:ascii="Angsana New" w:hAnsi="Angsana New" w:cs="Angsana New"/>
          <w:sz w:val="32"/>
          <w:szCs w:val="32"/>
          <w:cs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</w:rPr>
        <w:t>หรือบุคคลใดที่ทำงานให้</w:t>
      </w:r>
      <w:r w:rsidR="00A34C5A" w:rsidRPr="00E87C9D">
        <w:rPr>
          <w:rFonts w:ascii="Angsana New" w:hAnsi="Angsana New" w:cs="Angsana New"/>
          <w:sz w:val="32"/>
          <w:szCs w:val="32"/>
          <w:cs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</w:rPr>
        <w:t>โดยทำเป็นประจำหรือไม่เป็นประจำก็ตาม ยกเว้นคณะกรรมการบริษัท</w:t>
      </w:r>
    </w:p>
    <w:p w14:paraId="47E5D843" w14:textId="7C08D73E" w:rsidR="00CC32D9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ควบคุม ดูแลให้ฝ่ายบริหารมีการปฏิบัติต่อผู้มีส่วนได้เสียทุกฝ่ายอย่างมีจริยธรรม และมีความเท่าเทียม</w:t>
      </w:r>
    </w:p>
    <w:p w14:paraId="57A668D7" w14:textId="73B0109F" w:rsidR="00CC32D9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กรรมการแต่ละรายมีหน้าที่รายงานส่วนได้ส่วนเสียของตนหรือบุคคลที่เกี่ยวข้อง ซึ่งมีความเกี่ยวข้องกับการบริหารจัดการกิจการของ</w:t>
      </w:r>
      <w:r w:rsidR="00A34C5A" w:rsidRPr="00E87C9D">
        <w:rPr>
          <w:rFonts w:ascii="Angsana New" w:hAnsi="Angsana New" w:cs="Angsana New"/>
          <w:sz w:val="32"/>
          <w:szCs w:val="32"/>
          <w:cs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</w:rPr>
        <w:t>หรือบริษัทย่อยต่อ</w:t>
      </w:r>
      <w:r w:rsidR="00A34C5A" w:rsidRPr="00E87C9D">
        <w:rPr>
          <w:rFonts w:ascii="Angsana New" w:hAnsi="Angsana New" w:cs="Angsana New"/>
          <w:sz w:val="32"/>
          <w:szCs w:val="32"/>
          <w:cs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</w:rPr>
        <w:t>ซึ่งสามารถตรวจสอบได้ ทั้งนี้เพื่อความโปร่งใสในการดำเนินงาน</w:t>
      </w:r>
    </w:p>
    <w:p w14:paraId="6251FFF8" w14:textId="75F3721F" w:rsidR="00CC32D9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กำหนดวิสัยทัศน์ พันธกิจ วัตถุประสงค์ เป้าหมาย กลยุทธ์ แผนงาน และงบประมาณประจำปีในการดำเนินธุรกิจของ</w:t>
      </w:r>
      <w:r w:rsidR="00A34C5A" w:rsidRPr="00E87C9D">
        <w:rPr>
          <w:rFonts w:ascii="Angsana New" w:hAnsi="Angsana New" w:cs="Angsana New"/>
          <w:sz w:val="32"/>
          <w:szCs w:val="32"/>
          <w:cs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ทบทวนให้มีความสอดคล้องกับการเปลี่ยนแปลงของปัจจัยต่าง ๆ ที่มีผลกระทบต่อกิจการ กำกับดูแลฝ่ายบริหารและจัดสรรทรัพยากรสำคัญให้ดำเนินการตามนโยบาย วัตถุประสงค์ และเป้าหมายที่กำหนดไว้อย่างมีประสิทธิภาพ</w:t>
      </w:r>
    </w:p>
    <w:p w14:paraId="1CBDCABD" w14:textId="77777777" w:rsidR="00091F9B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ติดตามกำกับดูแลให้มีการรายงานความคืบหน้าผลการดำเนินงานตามเป้าหมาย ตัวชี้วัด และแผนกลยุทธ์ ภายใต้งบประมาณที่คณะกรรมการได้อนุมัติไว้ รวมทั้งให้นโยบายเพื่อการปรับปรุงและพัฒนาขีดความสามารถในการแข่งขัน</w:t>
      </w:r>
    </w:p>
    <w:p w14:paraId="46460B08" w14:textId="77777777" w:rsidR="00091F9B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กำหนดนโยบายการกำกับดูแลกิจการที่ดี ประมวลจริยธรรมและจรรยาบรรณของพนักงาน อาทิ การปฏิบัติต่อผู้มีส่วนได้เสีย การต่อต้านการทุจริตและการคอร์รัปชั่น การป้องกันการฟอกเงิน การป้องกันและจัดการความขัดแย้งทางผลประโยชน์ การใช้ข้อมูลภายในและการรักษาข้อมูลความลับ และการรับแจ้งเบาะแสหรือข้อร้องเรียน โดยมีการทบทวนนโยบายการกำกับดูแลกิจการ ประมวลจริยธรรมและจรรยาบรรณของพนักงานเป็นประจำทุกปี</w:t>
      </w:r>
    </w:p>
    <w:p w14:paraId="08221EDB" w14:textId="77777777" w:rsidR="00091F9B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กำหนดให้มีระบบควบคุมภายในที่เหมาะสมและเพียงพอ และติดตามประสิทธิภาพของระบบควบคุมภายในให้เป็นไปตามมาตรฐานที่ได้รับการยอมรับ โดยเปิดเผยความเพียงพอของการควบคุมภายในและรายงานการสอบทานไว้ในรายงานประจำปี</w:t>
      </w:r>
    </w:p>
    <w:p w14:paraId="20066F15" w14:textId="77777777" w:rsidR="00091F9B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กำหนดให้มีนโยบายบริหารความเสี่ยงและกรอบการบริหารความเสี่ยงที่เหมาะสม รวมทั้งติดตามประสิทธิภาพของการบริหารความเสี่ยงอย่างสม่ำเสมอ โดยเปิดเผยความเพียงพอของระบบการบริหารความเสี่ยงไว้ในรายงานประจำปี</w:t>
      </w:r>
    </w:p>
    <w:p w14:paraId="31E042F5" w14:textId="52B13D42" w:rsidR="00091F9B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พิจารณาเรื่องความขัดแย้งทางผลประโยชน์อย่างรอบคอบ มีแนวทางชัดเจนและเป็นไปเพื่อผลประโยชน์ของ</w:t>
      </w:r>
      <w:r w:rsidR="00A34C5A" w:rsidRPr="00E87C9D">
        <w:rPr>
          <w:rFonts w:ascii="Angsana New" w:hAnsi="Angsana New" w:cs="Angsana New"/>
          <w:sz w:val="32"/>
          <w:szCs w:val="32"/>
          <w:cs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</w:rPr>
        <w:t>และผู้ถือหุ้น โดยผู้มีส่วนได้เสียไม่มีส่วนร่วมในการตัดสินใจ</w:t>
      </w:r>
    </w:p>
    <w:p w14:paraId="0375920A" w14:textId="13C9FB0D" w:rsidR="00091F9B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พิจารณาและอนุมัติผลงานและผลประกอบการประจำปีของ</w:t>
      </w:r>
      <w:r w:rsidR="00A34C5A" w:rsidRPr="00E87C9D">
        <w:rPr>
          <w:rFonts w:ascii="Angsana New" w:hAnsi="Angsana New" w:cs="Angsana New"/>
          <w:sz w:val="32"/>
          <w:szCs w:val="32"/>
          <w:cs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เทียบกับแผนและงบประมาณ และแนวโน้มของปีต่อไป</w:t>
      </w:r>
    </w:p>
    <w:p w14:paraId="507045BA" w14:textId="576EB6A0" w:rsidR="00091F9B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พิจารณาและอนุมัติการทำธุรกรรมหรือการกระทำใด ๆ อันมีผลกระทบที่สำคัญต่อฐานะทางการเงิน ภาระหนี้สิน การทำธุรกิจและชื่อเสียงของ</w:t>
      </w:r>
      <w:r w:rsidR="00A34C5A" w:rsidRPr="00E87C9D">
        <w:rPr>
          <w:rFonts w:ascii="Angsana New" w:hAnsi="Angsana New" w:cs="Angsana New"/>
          <w:sz w:val="32"/>
          <w:szCs w:val="32"/>
          <w:cs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พร้อมทั้งติดตามดูแลความเพียงพอของสภาพคล่องทางการเงิน และความสามารถในการชำระหนี้</w:t>
      </w:r>
    </w:p>
    <w:p w14:paraId="7E2FBDF8" w14:textId="77777777" w:rsidR="00091F9B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กำหนดกรอบนโยบายการบริหารจัดการเทคโนโลยีสารสนเทศและมาตรการรักษาความมั่นคงปลอดภัยของระบบเทคโนโลยีสารสนเทศให้เป็นไปตามมาตรฐานที่ได้รับการยอมรับ และมีการติดตามทบทวนและปรับปรุงให้สอดคล้องและเหมาะสมกับความเสี่ยงด้านเทคโนโลยีสารสนเทศ</w:t>
      </w:r>
    </w:p>
    <w:p w14:paraId="0897C54A" w14:textId="3A01F903" w:rsidR="00091F9B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สนับสนุนและส่งเสริมการสร้างนวัตกรรม และนำนวัตกรรมและเทคโนโลยีมาใช้ให้เกิดมูลค่าเพิ่มแก่ธุรกิจ พร้อมทั้งกำกับดูแลการบริหารจัดการเทคโนโลยีสารสนเทศให้สอดคล้องกับความต้องการของ</w:t>
      </w:r>
      <w:r w:rsidR="00A34C5A" w:rsidRPr="00E87C9D">
        <w:rPr>
          <w:rFonts w:ascii="Angsana New" w:hAnsi="Angsana New" w:cs="Angsana New"/>
          <w:sz w:val="32"/>
          <w:szCs w:val="32"/>
          <w:cs/>
        </w:rPr>
        <w:t xml:space="preserve">บริษัทฯ </w:t>
      </w:r>
    </w:p>
    <w:p w14:paraId="41785477" w14:textId="11543CDC" w:rsidR="00091F9B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ควบคุมดูแลการดำเนินงานของ</w:t>
      </w:r>
      <w:r w:rsidR="00A34C5A" w:rsidRPr="00E87C9D">
        <w:rPr>
          <w:rFonts w:ascii="Angsana New" w:hAnsi="Angsana New" w:cs="Angsana New"/>
          <w:sz w:val="32"/>
          <w:szCs w:val="32"/>
          <w:cs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</w:rPr>
        <w:t>ให้มีความมั่นคงทางการเงินเพื่อให้สามารถดำเนินธุรกิจได้อย่างต่อเนื่อง</w:t>
      </w:r>
    </w:p>
    <w:p w14:paraId="404D35FE" w14:textId="77777777" w:rsidR="00091F9B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จัดให้มีระบบบัญชี การรายงานทางการเงิน และการสอบบัญชีที่มีความน่าเชื่อถือ ดูแลให้มีการเปิดเผยข้อมูลทางการเงิน รวมถึงรายงานประจำปี และแบบแสดงข้อมูล (แบบ </w:t>
      </w:r>
      <w:r w:rsidRPr="00E87C9D">
        <w:rPr>
          <w:rFonts w:ascii="Angsana New" w:hAnsi="Angsana New" w:cs="Angsana New"/>
          <w:sz w:val="32"/>
          <w:szCs w:val="32"/>
        </w:rPr>
        <w:t>56</w:t>
      </w:r>
      <w:r w:rsidRPr="00E87C9D">
        <w:rPr>
          <w:rFonts w:ascii="Angsana New" w:hAnsi="Angsana New" w:cs="Angsana New"/>
          <w:sz w:val="32"/>
          <w:szCs w:val="32"/>
          <w:cs/>
        </w:rPr>
        <w:t>-</w:t>
      </w:r>
      <w:r w:rsidRPr="00E87C9D">
        <w:rPr>
          <w:rFonts w:ascii="Angsana New" w:hAnsi="Angsana New" w:cs="Angsana New"/>
          <w:sz w:val="32"/>
          <w:szCs w:val="32"/>
        </w:rPr>
        <w:t>1</w:t>
      </w:r>
      <w:r w:rsidRPr="00E87C9D">
        <w:rPr>
          <w:rFonts w:ascii="Angsana New" w:hAnsi="Angsana New" w:cs="Angsana New"/>
          <w:sz w:val="32"/>
          <w:szCs w:val="32"/>
          <w:cs/>
        </w:rPr>
        <w:t>) ที่มีความถูกต้อง ครบถ้วน ทันเวลา และสะท้อนผลการดำเนินงานและฐานะทางการเงิน ตามมาตรฐานทางการบัญชีที่กำหนดตามกฎหมายว่าด้วยการบัญชี รวมทั้งเปิดเผยข้อมูลสำคัญต่าง ๆ ขององค์กรอย่างถูกต้องครบถ้วนตามกฎเกณฑ์และแนวปฏิบัติที่เกี่ยวข้อง</w:t>
      </w:r>
    </w:p>
    <w:p w14:paraId="6D1D262A" w14:textId="77777777" w:rsidR="00091F9B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กำหนดนโยบายการเปิดเผยข้อมูลการจัดการข้อมูลลับเพื่อไม่ให้เกิดข้อมูลรั่วไหล การรักษาความลับของข้อมูลลับ และข้อมูลที่อาจมีผลกระทบต่อราคาหลักทรัพย์</w:t>
      </w:r>
    </w:p>
    <w:p w14:paraId="124E11BF" w14:textId="77777777" w:rsidR="00091F9B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กำหนดหลักเกณฑ์และกระบวนการสรรหาผู้บริหารระดับสูงที่โปร่งใสและชัดเจน ตลอดจนกำหนดค่าตอบแทนและประเมินผลงานเป็นประจำทุกปี รวมทั้งติดตามดูแลให้มีกระบวนการเตรียมบุคลากรเพื่อทดแทนหรือสืบทอดตำแหน่งผู้บริหารระดับสูง (</w:t>
      </w:r>
      <w:r w:rsidRPr="00E87C9D">
        <w:rPr>
          <w:rFonts w:ascii="Angsana New" w:hAnsi="Angsana New" w:cs="Angsana New"/>
          <w:sz w:val="32"/>
          <w:szCs w:val="32"/>
        </w:rPr>
        <w:t>Succession Plan</w:t>
      </w:r>
      <w:r w:rsidRPr="00E87C9D">
        <w:rPr>
          <w:rFonts w:ascii="Angsana New" w:hAnsi="Angsana New" w:cs="Angsana New"/>
          <w:sz w:val="32"/>
          <w:szCs w:val="32"/>
          <w:cs/>
        </w:rPr>
        <w:t>) เป็นประจำทุกปี</w:t>
      </w:r>
    </w:p>
    <w:p w14:paraId="580B82DC" w14:textId="77777777" w:rsidR="00091F9B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พิจารณาแต่งตั้งและกำหนดอำนาจหน้าที่แก่คณะกรรมการชุดย่อยต่าง ๆ ได้แก่ คณะกรรมการตรวจสอบ คณะกรรมการสรรหาและพิจารณาค่าตอบแทน คณะกรรมการบริหารความเสี่ยง และคณะกรรมการบริหาร เพื่อการดำเนินงานที่มีประสิทธิภาพและเป็นประโยชน์ต่อผู้ถือหุ้น</w:t>
      </w:r>
    </w:p>
    <w:p w14:paraId="4CA80DC9" w14:textId="31D17993" w:rsidR="00091F9B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ในกรณีที่</w:t>
      </w:r>
      <w:r w:rsidR="00A34C5A" w:rsidRPr="00E87C9D">
        <w:rPr>
          <w:rFonts w:ascii="Angsana New" w:hAnsi="Angsana New" w:cs="Angsana New"/>
          <w:sz w:val="32"/>
          <w:szCs w:val="32"/>
          <w:cs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</w:rPr>
        <w:t>ยังไม่มีการแต่งตั้งคณะกรรมการชุดย่อยอย่างครบถ้วนตามโครงสร้างการบริหาร ให้คณะกรรมการบริษัทพิจารณามอบหมายการปฏิบัติหน้าที่ของกรรมการชุดย่อยนั้นแก่คณะกรรมการบริหาร หรือคณะบุคคลที่เหมาะสม พร้อมทั้งติดตามผลการดำเนินงานและจัดให้มีการรายงานต่อคณะกรรมการบริษัทหรือผู้ถือหุ้น</w:t>
      </w:r>
    </w:p>
    <w:p w14:paraId="6625A605" w14:textId="77777777" w:rsidR="00091F9B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พิจารณาแต่งตั้งประธานกรรมการบริหาร กรรมการผู้จัดการ เลขานุการบริษัท รวมทั้งกำหนดอำนาจอนุมัติที่มอบอำนาจให้กับประธานกรรมการบริหาร กรรมการผู้จัดการ และพิจารณาปรับปรุงแก้ไขอำนาจดังกล่าวเพื่อความเหมาะสม</w:t>
      </w:r>
    </w:p>
    <w:p w14:paraId="4D5EEB07" w14:textId="0BE5468C" w:rsidR="00091F9B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จัดให้มีช่องทางในการสื่อสารกับผู้ถือหุ้น และผู้มีส่วนได้เสียอย่างเหมาะสม พร้อมทั้งดูแลให้มั่นใจว่าผู้ถือหุ้นมีส่วนร่วมในการตัดสินใจในเรื่องสำคัญของ</w:t>
      </w:r>
      <w:r w:rsidR="00A34C5A" w:rsidRPr="00E87C9D">
        <w:rPr>
          <w:rFonts w:ascii="Angsana New" w:hAnsi="Angsana New" w:cs="Angsana New"/>
          <w:sz w:val="32"/>
          <w:szCs w:val="32"/>
          <w:cs/>
        </w:rPr>
        <w:t xml:space="preserve">บริษัทฯ </w:t>
      </w:r>
    </w:p>
    <w:p w14:paraId="4D6B43E2" w14:textId="0B53428E" w:rsidR="00091F9B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จัดให้มีแนวทางดำเนินการที่ชัดเจนกับผู้ที่ประสงค์จะแจ้งเบาะแส หรือผู้มีส่วนได้เสียผ่านทางเว็บไซต์ หรือรายงานตรงต่อ</w:t>
      </w:r>
      <w:r w:rsidR="00A34C5A" w:rsidRPr="00E87C9D">
        <w:rPr>
          <w:rFonts w:ascii="Angsana New" w:hAnsi="Angsana New" w:cs="Angsana New"/>
          <w:sz w:val="32"/>
          <w:szCs w:val="32"/>
          <w:cs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โดยกำหนดช่องทางการแจ้งเบาะแสผ่านทางคณะกรรมการบริษัท คณะกรรมการบริหาร และคณะกรรมการตรวจสอบของ</w:t>
      </w:r>
      <w:r w:rsidR="00A34C5A" w:rsidRPr="00E87C9D">
        <w:rPr>
          <w:rFonts w:ascii="Angsana New" w:hAnsi="Angsana New" w:cs="Angsana New"/>
          <w:sz w:val="32"/>
          <w:szCs w:val="32"/>
          <w:cs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และสั่งการให้มีการตรวจสอบข้อมูลตามกระบวนการที่</w:t>
      </w:r>
      <w:r w:rsidR="00A34C5A" w:rsidRPr="00E87C9D">
        <w:rPr>
          <w:rFonts w:ascii="Angsana New" w:hAnsi="Angsana New" w:cs="Angsana New"/>
          <w:sz w:val="32"/>
          <w:szCs w:val="32"/>
          <w:cs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</w:rPr>
        <w:t>กำหนดไว้และรายงานต่อคณะกรรมการบริษัท</w:t>
      </w:r>
    </w:p>
    <w:p w14:paraId="271814DD" w14:textId="5BB102B9" w:rsidR="00091F9B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พิจารณา และอนุมัติ และ/หรือพิจารณา และให้ความเห็น เพื่อเสนอให้ที่ประชุมผู้ถือหุ้นพิจารณาอนุมัติการเข้าทำธุรกรรมที่มีนัยสำคัญต่อ</w:t>
      </w:r>
      <w:r w:rsidR="00A34C5A" w:rsidRPr="00E87C9D">
        <w:rPr>
          <w:rFonts w:ascii="Angsana New" w:hAnsi="Angsana New" w:cs="Angsana New"/>
          <w:sz w:val="32"/>
          <w:szCs w:val="32"/>
          <w:cs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และการเข้าทำรายการที่เกี่ยวโยงกัน ตามหลักเกณฑ์ เงื่อนไข และวิธีการที่กฎหมาย และกฎเกณฑ์ที่เกี่ยวข้อง และ/หรือข้อบังคับ</w:t>
      </w:r>
      <w:r w:rsidR="00A34C5A" w:rsidRPr="00E87C9D">
        <w:rPr>
          <w:rFonts w:ascii="Angsana New" w:hAnsi="Angsana New" w:cs="Angsana New"/>
          <w:sz w:val="32"/>
          <w:szCs w:val="32"/>
          <w:cs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และ/หรือมติที่ประชุมผู้ถือหุ้นกำหนด</w:t>
      </w:r>
    </w:p>
    <w:p w14:paraId="3914F4CE" w14:textId="176E1323" w:rsidR="00CC32D9" w:rsidRPr="00E87C9D" w:rsidRDefault="00091F9B" w:rsidP="004B3F64">
      <w:pPr>
        <w:numPr>
          <w:ilvl w:val="0"/>
          <w:numId w:val="37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มีอำนาจ หน้าที่ และความรับผิดชอบอื่นใด ตามที่กำหนดไว้ในกฎหมาย และกฎเกณฑ์ที่เกี่ยวข้อง ข้อบังคับของ</w:t>
      </w:r>
      <w:r w:rsidR="00A34C5A" w:rsidRPr="00E87C9D">
        <w:rPr>
          <w:rFonts w:ascii="Angsana New" w:hAnsi="Angsana New" w:cs="Angsana New"/>
          <w:sz w:val="32"/>
          <w:szCs w:val="32"/>
          <w:cs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และมติที่ประชุมผู้ถือหุ้น</w:t>
      </w:r>
    </w:p>
    <w:p w14:paraId="0CA33A77" w14:textId="77777777" w:rsidR="00236D0C" w:rsidRDefault="00236D0C" w:rsidP="00FF29BA">
      <w:pPr>
        <w:ind w:left="1800"/>
        <w:jc w:val="both"/>
        <w:rPr>
          <w:rFonts w:ascii="Angsana New" w:hAnsi="Angsana New" w:cs="Angsana New"/>
          <w:sz w:val="32"/>
          <w:szCs w:val="32"/>
        </w:rPr>
      </w:pPr>
    </w:p>
    <w:p w14:paraId="046989CB" w14:textId="071F4218" w:rsidR="00CC32D9" w:rsidRPr="00E87C9D" w:rsidRDefault="00CC32D9" w:rsidP="004B3F64">
      <w:pPr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E87C9D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ขอบเขตอำนาจหน้าที่ของคณะกรรมการตรวจสอบ </w:t>
      </w:r>
      <w:r w:rsidR="00583543" w:rsidRPr="00E87C9D">
        <w:rPr>
          <w:rFonts w:asciiTheme="majorBidi" w:hAnsiTheme="majorBidi" w:cstheme="majorBidi"/>
          <w:b/>
          <w:bCs/>
          <w:sz w:val="32"/>
          <w:szCs w:val="32"/>
          <w:cs/>
        </w:rPr>
        <w:t>ตามที่ปรากฏในกฎบัตรคณะกรรมการตรวจสอบ</w:t>
      </w:r>
    </w:p>
    <w:p w14:paraId="71A2E8E0" w14:textId="77777777" w:rsidR="00CC32D9" w:rsidRPr="00E87C9D" w:rsidRDefault="00CC32D9" w:rsidP="004B3F64">
      <w:pPr>
        <w:numPr>
          <w:ilvl w:val="0"/>
          <w:numId w:val="6"/>
        </w:numPr>
        <w:ind w:left="1134" w:right="-2" w:hanging="425"/>
        <w:jc w:val="thaiDistribute"/>
        <w:rPr>
          <w:rFonts w:ascii="Angsana New" w:hAnsi="Angsana New" w:cs="Angsana New"/>
          <w:sz w:val="32"/>
          <w:szCs w:val="32"/>
          <w:cs/>
          <w:lang w:val="th-TH"/>
        </w:rPr>
      </w:pPr>
      <w:r w:rsidRPr="00E87C9D">
        <w:rPr>
          <w:rFonts w:ascii="Angsana New" w:hAnsi="Angsana New" w:cs="Angsana New"/>
          <w:sz w:val="32"/>
          <w:szCs w:val="32"/>
          <w:cs/>
          <w:lang w:val="th-TH"/>
        </w:rPr>
        <w:t>สอบทานผลการปฏิบัติงานภายใน ให้ข้อเสนอแนะต่อคณะกรรมการบริษัทและหรือฝ่ายบริหารในกรณีที่คณะกรรมการตรวจสอบเห็นว่าจะเป็นประโยชน์ต่อการกำกับดูแลให้ การปฏิบัติงานของหน่วยงานต่าง ๆ เป็นไปอย่างมีประสิทธิภาพ และ บรรลุวัตถุประสงค์ โดยสอดคล้องตามหลักการธรรมาภิบาล</w:t>
      </w:r>
      <w:r w:rsidRPr="00E87C9D">
        <w:rPr>
          <w:rFonts w:ascii="Angsana New" w:hAnsi="Angsana New" w:cs="Angsana New"/>
          <w:sz w:val="32"/>
          <w:szCs w:val="32"/>
          <w:cs/>
          <w:lang w:val="th-TH"/>
        </w:rPr>
        <w:tab/>
      </w:r>
      <w:r w:rsidRPr="00E87C9D">
        <w:rPr>
          <w:rFonts w:ascii="Angsana New" w:hAnsi="Angsana New" w:cs="Angsana New"/>
          <w:sz w:val="32"/>
          <w:szCs w:val="32"/>
          <w:cs/>
          <w:lang w:val="th-TH"/>
        </w:rPr>
        <w:tab/>
      </w:r>
    </w:p>
    <w:p w14:paraId="11CCDE60" w14:textId="74E0F390" w:rsidR="00CC32D9" w:rsidRPr="00E87C9D" w:rsidRDefault="00A20101" w:rsidP="004B3F64">
      <w:pPr>
        <w:numPr>
          <w:ilvl w:val="0"/>
          <w:numId w:val="6"/>
        </w:numPr>
        <w:ind w:left="1134" w:right="-2" w:hanging="425"/>
        <w:jc w:val="thaiDistribute"/>
        <w:rPr>
          <w:rFonts w:ascii="Angsana New" w:hAnsi="Angsana New" w:cs="Angsana New"/>
          <w:sz w:val="32"/>
          <w:szCs w:val="32"/>
          <w:cs/>
          <w:lang w:val="th-TH"/>
        </w:rPr>
      </w:pPr>
      <w:r w:rsidRPr="00E87C9D">
        <w:rPr>
          <w:rFonts w:ascii="Angsana New" w:hAnsi="Angsana New" w:cs="Angsana New"/>
          <w:sz w:val="32"/>
          <w:szCs w:val="32"/>
          <w:cs/>
          <w:lang w:val="th-TH"/>
        </w:rPr>
        <w:t>สอบทานให้บริษัทมีระบบการควบคุมภายใน (Internal Control) และการตรวจสอบภายใน (Internal Audit) ให้มีความเหมาะสมและมีประสิทธิผล และพิจารณาความเป็นอิสระของหน่วยงานตรวจสอบภายใน ตลอดจนให้ความเห็นชอบในการพิจารณาแต่งตั้ง โยกย้าย เลิกจ้างหัวหน้าหน่วยงานตรวจสอบภายใน หรือหน่วยงานอื่นใดที่รับผิดชอบเกี่ยวกับการตรวจสอบภายใน และอาจเสนอแนะให้มีการสอบทานหรือตรวจสอบรายการใดที่เห็นว่าจำเป็นและเป็นสิ่งสำคัญ พร้อมทั้งนำข้อเสนอแนะเกี่ยวกับการปรับปรุงแก้ไขระบบการควบคุมภายในที่สำคัญและจำเป็นเสนอคณะกรรมการบริษัท โดยสอบทานร่วมกับผู้สอบบัญชีภายนอก และหัวหน้าหน่วยงานตรวจสอบภายใน</w:t>
      </w:r>
    </w:p>
    <w:p w14:paraId="7B7BCC3B" w14:textId="74ECD0F2" w:rsidR="00CC32D9" w:rsidRPr="00E87C9D" w:rsidRDefault="00CC32D9" w:rsidP="004B3F64">
      <w:pPr>
        <w:numPr>
          <w:ilvl w:val="0"/>
          <w:numId w:val="6"/>
        </w:numPr>
        <w:ind w:left="1134" w:right="-2" w:hanging="425"/>
        <w:jc w:val="thaiDistribute"/>
        <w:rPr>
          <w:rFonts w:ascii="Angsana New" w:hAnsi="Angsana New" w:cs="Angsana New"/>
          <w:sz w:val="32"/>
          <w:szCs w:val="32"/>
          <w:cs/>
          <w:lang w:val="th-TH"/>
        </w:rPr>
      </w:pPr>
      <w:r w:rsidRPr="00E87C9D">
        <w:rPr>
          <w:rFonts w:ascii="Angsana New" w:hAnsi="Angsana New" w:cs="Angsana New"/>
          <w:sz w:val="32"/>
          <w:szCs w:val="32"/>
          <w:cs/>
          <w:lang w:val="th-TH"/>
        </w:rPr>
        <w:t>สอบทานการปฏิบัติงานของ</w:t>
      </w:r>
      <w:r w:rsidR="00A34C5A" w:rsidRPr="00E87C9D">
        <w:rPr>
          <w:rFonts w:ascii="Angsana New" w:hAnsi="Angsana New" w:cs="Angsana New"/>
          <w:sz w:val="32"/>
          <w:szCs w:val="32"/>
          <w:cs/>
          <w:lang w:val="th-TH"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  <w:lang w:val="th-TH"/>
        </w:rPr>
        <w:t>ให้เป็นไปตาม นโยบาย แผน กฎ ระเบียบ ข้อบังคับ กฎหมายที่เกี่ยวข้อง และข้อกำหนดด้านจริยธรรม</w:t>
      </w:r>
    </w:p>
    <w:p w14:paraId="5756FEF3" w14:textId="3851389E" w:rsidR="00CC32D9" w:rsidRPr="00E87C9D" w:rsidRDefault="008649BA" w:rsidP="000050C0">
      <w:pPr>
        <w:numPr>
          <w:ilvl w:val="0"/>
          <w:numId w:val="6"/>
        </w:numPr>
        <w:ind w:left="1134" w:right="-2" w:hanging="425"/>
        <w:jc w:val="thaiDistribute"/>
        <w:rPr>
          <w:rFonts w:ascii="Angsana New" w:hAnsi="Angsana New" w:cs="Angsana New"/>
          <w:sz w:val="32"/>
          <w:szCs w:val="32"/>
          <w:cs/>
          <w:lang w:val="th-TH"/>
        </w:rPr>
      </w:pPr>
      <w:r w:rsidRPr="008649BA">
        <w:rPr>
          <w:rFonts w:ascii="Angsana New" w:hAnsi="Angsana New" w:cs="Angsana New"/>
          <w:sz w:val="32"/>
          <w:szCs w:val="32"/>
          <w:cs/>
          <w:lang w:val="th-TH"/>
        </w:rPr>
        <w:t>สอบทานความถูกต้องและเหมาะสมของนโยบายการบัญชีที่ใช้ และ สอบทานรายงานทางการเงินของบริษัท และบริษัทย่อย ตามที่ผู้สอบบัญชีเสนอต่อคณะกรรมการตรวจสอบ ให้มีความถูกต้องตามที่ควรเชื่อถือได้ และเปิดเผยข้อมูลอย่างเพียงพอตามมาตรฐานการบัญชีที่รับรองทั่วไป</w:t>
      </w:r>
    </w:p>
    <w:p w14:paraId="3F7F9282" w14:textId="2096C8C0" w:rsidR="00CC32D9" w:rsidRPr="00E87C9D" w:rsidRDefault="00CC32D9" w:rsidP="004B3F64">
      <w:pPr>
        <w:numPr>
          <w:ilvl w:val="0"/>
          <w:numId w:val="6"/>
        </w:numPr>
        <w:ind w:left="1134" w:right="-2" w:hanging="425"/>
        <w:jc w:val="thaiDistribute"/>
        <w:rPr>
          <w:rFonts w:ascii="Angsana New" w:hAnsi="Angsana New" w:cs="Angsana New"/>
          <w:sz w:val="32"/>
          <w:szCs w:val="32"/>
          <w:cs/>
          <w:lang w:val="th-TH"/>
        </w:rPr>
      </w:pPr>
      <w:r w:rsidRPr="00E87C9D">
        <w:rPr>
          <w:rFonts w:ascii="Angsana New" w:hAnsi="Angsana New" w:cs="Angsana New"/>
          <w:sz w:val="32"/>
          <w:szCs w:val="32"/>
          <w:cs/>
          <w:lang w:val="th-TH"/>
        </w:rPr>
        <w:t>สรรหาและเสนอชื่อผู้สมควรได้รับการแต่งตั้งให้เป็นผู้สอบบัญชีของ</w:t>
      </w:r>
      <w:r w:rsidR="00A34C5A" w:rsidRPr="00E87C9D">
        <w:rPr>
          <w:rFonts w:ascii="Angsana New" w:hAnsi="Angsana New" w:cs="Angsana New"/>
          <w:sz w:val="32"/>
          <w:szCs w:val="32"/>
          <w:cs/>
          <w:lang w:val="th-TH"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  <w:lang w:val="th-TH"/>
        </w:rPr>
        <w:t xml:space="preserve"> พร้อมทั้งกำหนดค่าธรรมเนียมที่เหมาะสมสำหรับผู้สอบบัญชี เพื่อให้คณะกรรมการบริษัท และผู้ถือหุ้น ให้ความเห็นชอบตามลำดับ ทั้งนี้ ภายใต้กรอบแห่งกฎหมายและระเบียบที่เกี่ยวข้อง</w:t>
      </w:r>
    </w:p>
    <w:p w14:paraId="1C246417" w14:textId="53A02C3D" w:rsidR="00CC32D9" w:rsidRPr="00E87C9D" w:rsidRDefault="00CC32D9" w:rsidP="004B3F64">
      <w:pPr>
        <w:numPr>
          <w:ilvl w:val="0"/>
          <w:numId w:val="6"/>
        </w:numPr>
        <w:ind w:left="1134" w:right="-2" w:hanging="425"/>
        <w:jc w:val="thaiDistribute"/>
        <w:rPr>
          <w:rFonts w:ascii="Angsana New" w:hAnsi="Angsana New" w:cs="Angsana New"/>
          <w:sz w:val="32"/>
          <w:szCs w:val="32"/>
          <w:cs/>
          <w:lang w:val="th-TH"/>
        </w:rPr>
      </w:pPr>
      <w:r w:rsidRPr="00E87C9D">
        <w:rPr>
          <w:rFonts w:ascii="Angsana New" w:hAnsi="Angsana New" w:cs="Angsana New"/>
          <w:sz w:val="32"/>
          <w:szCs w:val="32"/>
          <w:cs/>
          <w:lang w:val="th-TH"/>
        </w:rPr>
        <w:t>ส่งเสริมความเป็นอิสระของผู้สอบบัญชีภายนอก และสนับสนุนการปฏิบัติงานของผู้ตรวจสอบภายในให้มีความเป็นอิสระ เที่ยงตรง และเป็นไปตามมาตรฐานที่ยอมรับทั่วไป รวมทั้งส่งเสริมให้มีการประสานงานระหว่าง ฝ่ายบริหารของ</w:t>
      </w:r>
      <w:r w:rsidR="00A34C5A" w:rsidRPr="00E87C9D">
        <w:rPr>
          <w:rFonts w:ascii="Angsana New" w:hAnsi="Angsana New" w:cs="Angsana New"/>
          <w:sz w:val="32"/>
          <w:szCs w:val="32"/>
          <w:cs/>
          <w:lang w:val="th-TH"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  <w:lang w:val="th-TH"/>
        </w:rPr>
        <w:t xml:space="preserve"> ผู้สอบบัญชีภายนอก และ ผู้ตรวจสอบภายใน อย่างเหมาะสมและเพียงพอ</w:t>
      </w:r>
    </w:p>
    <w:p w14:paraId="67AF74E5" w14:textId="24A06911" w:rsidR="00CC32D9" w:rsidRPr="00E87C9D" w:rsidRDefault="00AA4497" w:rsidP="004B3F64">
      <w:pPr>
        <w:numPr>
          <w:ilvl w:val="0"/>
          <w:numId w:val="6"/>
        </w:numPr>
        <w:ind w:left="1134" w:right="-2" w:hanging="425"/>
        <w:jc w:val="thaiDistribute"/>
        <w:rPr>
          <w:rFonts w:ascii="Angsana New" w:hAnsi="Angsana New" w:cs="Angsana New"/>
          <w:sz w:val="32"/>
          <w:szCs w:val="32"/>
          <w:cs/>
          <w:lang w:val="th-TH"/>
        </w:rPr>
      </w:pPr>
      <w:r w:rsidRPr="00E87C9D">
        <w:rPr>
          <w:rFonts w:ascii="Angsana New" w:hAnsi="Angsana New" w:cs="Angsana New"/>
          <w:sz w:val="32"/>
          <w:szCs w:val="32"/>
          <w:cs/>
          <w:lang w:val="th-TH"/>
        </w:rPr>
        <w:t>ศึกษาหนังสือที่ผู้สอบบัญชีภายนอกมีต่อผู้บริหาร</w:t>
      </w:r>
      <w:r w:rsidR="00A34C5A" w:rsidRPr="00E87C9D">
        <w:rPr>
          <w:rFonts w:ascii="Angsana New" w:hAnsi="Angsana New" w:cs="Angsana New"/>
          <w:sz w:val="32"/>
          <w:szCs w:val="32"/>
          <w:cs/>
          <w:lang w:val="th-TH"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  <w:lang w:val="th-TH"/>
        </w:rPr>
        <w:t xml:space="preserve"> แจ้งข้อสังเกตและข้อเสนอแนะเกี่ยวกับจุดอ่อน รายการผิดปกติ หรือ ข้อบกพร่องที่มีนัยสำคัญที่พบจากการตรวจสอบ พิจารณาและให้ข้อคิดเห็นต่อคณะกรรมการบริษัท โดยอาจสอบถาม ขอข้อมูลเพิ่มเติมจากผู้สอบบัญชีก่อน เพื่อความเข้าใจที่ถูกต้องในหนังสือดังกล่าว และติดตามเพื่อให้มั่นใจว่าข้อสังเกตและข้อเสนอแนะที่เป็นประโยชน์ได้รับการพิจารณาโดยคณะกรรมการบริษัท และนำไปสู่การปฏิบัติ ในกรณีที่ข้อสังเกตหรือข้อเสนอแนะใดไม่ได้รับการพิจารณาหรือดำเนินการ โดยไม่มีเหตุผลอันควร ให้หารือฝ่ายบริหาร และ นำเสนอต่อคณะกรรมการบริษัทเพื่อพิจารณาอีกครั้งหนึ่ง</w:t>
      </w:r>
    </w:p>
    <w:p w14:paraId="51245C84" w14:textId="77777777" w:rsidR="00CC32D9" w:rsidRPr="00E87C9D" w:rsidRDefault="00CC32D9" w:rsidP="004B3F64">
      <w:pPr>
        <w:numPr>
          <w:ilvl w:val="0"/>
          <w:numId w:val="6"/>
        </w:numPr>
        <w:ind w:left="1134" w:right="-2" w:hanging="425"/>
        <w:jc w:val="thaiDistribute"/>
        <w:rPr>
          <w:rFonts w:ascii="Angsana New" w:hAnsi="Angsana New" w:cs="Angsana New"/>
          <w:sz w:val="32"/>
          <w:szCs w:val="32"/>
          <w:cs/>
          <w:lang w:val="th-TH"/>
        </w:rPr>
      </w:pPr>
      <w:r w:rsidRPr="00E87C9D">
        <w:rPr>
          <w:rFonts w:ascii="Angsana New" w:hAnsi="Angsana New" w:cs="Angsana New"/>
          <w:sz w:val="32"/>
          <w:szCs w:val="32"/>
          <w:cs/>
          <w:lang w:val="th-TH"/>
        </w:rPr>
        <w:t>ให้คำแนะนำในการพิจารณาความดีความชอบประจำปีของพนักงานระดับบริหารของผู้ตรวจสอบภายในต่อประธานเจ้าหน้าที่บริหาร (</w:t>
      </w:r>
      <w:r w:rsidRPr="00E87C9D">
        <w:rPr>
          <w:rFonts w:ascii="Angsana New" w:hAnsi="Angsana New" w:cs="Angsana New"/>
          <w:sz w:val="32"/>
          <w:szCs w:val="32"/>
        </w:rPr>
        <w:t>CEO</w:t>
      </w:r>
      <w:r w:rsidRPr="00E87C9D">
        <w:rPr>
          <w:rFonts w:ascii="Angsana New" w:hAnsi="Angsana New" w:cs="Angsana New"/>
          <w:sz w:val="32"/>
          <w:szCs w:val="32"/>
          <w:cs/>
          <w:lang w:val="th-TH"/>
        </w:rPr>
        <w:t>)</w:t>
      </w:r>
    </w:p>
    <w:p w14:paraId="7AFE204C" w14:textId="38EB658D" w:rsidR="00CC32D9" w:rsidRPr="00E87C9D" w:rsidRDefault="00AA4497" w:rsidP="004B3F64">
      <w:pPr>
        <w:numPr>
          <w:ilvl w:val="0"/>
          <w:numId w:val="6"/>
        </w:numPr>
        <w:ind w:left="1134" w:right="-2" w:hanging="425"/>
        <w:jc w:val="thaiDistribute"/>
        <w:rPr>
          <w:rFonts w:ascii="Angsana New" w:hAnsi="Angsana New" w:cs="Angsana New"/>
          <w:sz w:val="32"/>
          <w:szCs w:val="32"/>
          <w:cs/>
          <w:lang w:val="th-TH"/>
        </w:rPr>
      </w:pPr>
      <w:r w:rsidRPr="00E87C9D">
        <w:rPr>
          <w:rFonts w:ascii="Angsana New" w:hAnsi="Angsana New" w:cs="Angsana New"/>
          <w:sz w:val="32"/>
          <w:szCs w:val="32"/>
          <w:cs/>
          <w:lang w:val="th-TH"/>
        </w:rPr>
        <w:t>กำกับดูแล แนะนำ และ สนับสนุนการปฏิบัติงานอย่างเป็นอิสระของผู้ตรวจสอบภายใน สอบทานรายงานการตรวจสอบของผู้ตรวจสอบภายใน เพื่อให้รายงานการตรวจสอบมีคุณภาพ เป็นประโยชน์และสามารถใช้ปรับปรุงการปฏิบัติงานของหน่วยงานต่าง ๆ ในบริษัท และเพื่อให้มีการนำข้อเสนอแนะที่เป็นประโยชน์ไปสู่การปฏิบัติที่มีส่วนช่วยลดระดับความเสี่ยงด้านต่าง ๆ ของ</w:t>
      </w:r>
      <w:r w:rsidR="00A34C5A" w:rsidRPr="00E87C9D">
        <w:rPr>
          <w:rFonts w:ascii="Angsana New" w:hAnsi="Angsana New" w:cs="Angsana New"/>
          <w:sz w:val="32"/>
          <w:szCs w:val="32"/>
          <w:cs/>
          <w:lang w:val="th-TH"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  <w:lang w:val="th-TH"/>
        </w:rPr>
        <w:t>สู่ระดับที่ยอมรับได้  รวมถึงสอบทานให้</w:t>
      </w:r>
      <w:r w:rsidR="00A34C5A" w:rsidRPr="00E87C9D">
        <w:rPr>
          <w:rFonts w:ascii="Angsana New" w:hAnsi="Angsana New" w:cs="Angsana New"/>
          <w:sz w:val="32"/>
          <w:szCs w:val="32"/>
          <w:cs/>
          <w:lang w:val="th-TH"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  <w:lang w:val="th-TH"/>
        </w:rPr>
        <w:t>มีระบบการบริหารความเสี่ยงที่เหมาะสมและมีประสิทธิภาพ</w:t>
      </w:r>
    </w:p>
    <w:p w14:paraId="0229F67B" w14:textId="4AA16D4B" w:rsidR="00CC32D9" w:rsidRPr="00E87C9D" w:rsidRDefault="00AA4497" w:rsidP="004B3F64">
      <w:pPr>
        <w:numPr>
          <w:ilvl w:val="0"/>
          <w:numId w:val="6"/>
        </w:numPr>
        <w:ind w:left="1134" w:right="-2" w:hanging="425"/>
        <w:jc w:val="thaiDistribute"/>
        <w:rPr>
          <w:rFonts w:ascii="Angsana New" w:hAnsi="Angsana New" w:cs="Angsana New"/>
          <w:sz w:val="32"/>
          <w:szCs w:val="32"/>
          <w:cs/>
          <w:lang w:val="th-TH"/>
        </w:rPr>
      </w:pPr>
      <w:r w:rsidRPr="00E87C9D">
        <w:rPr>
          <w:rFonts w:ascii="Angsana New" w:hAnsi="Angsana New" w:cs="Angsana New"/>
          <w:sz w:val="32"/>
          <w:szCs w:val="32"/>
          <w:cs/>
          <w:lang w:val="th-TH"/>
        </w:rPr>
        <w:t>ให้ความเห็นชอบ แผนงาน และแผนการตรวจ   แผนอัตรากำลังคน และแผนพัฒนาความรู้ ทักษะและคุณลักษณะเฉพาะของบุคลากรหน่วยงานตรวจสอบภายใน เพื่อให้มั่นใจว่าการตรวจสอบเป็นไปอย่างครอบคลุมทั้งด้านการเงิน บัญชี และ การปฏิบัติงานต่างๆ ของ</w:t>
      </w:r>
      <w:r w:rsidR="00A34C5A" w:rsidRPr="00E87C9D">
        <w:rPr>
          <w:rFonts w:ascii="Angsana New" w:hAnsi="Angsana New" w:cs="Angsana New"/>
          <w:sz w:val="32"/>
          <w:szCs w:val="32"/>
          <w:cs/>
          <w:lang w:val="th-TH"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  <w:lang w:val="th-TH"/>
        </w:rPr>
        <w:t xml:space="preserve">  พร้อมทั้งติดตามผลการปฏิบัติงานตามแผนงานต่าง ๆ เหล่านั้น</w:t>
      </w:r>
      <w:r w:rsidR="00CC32D9" w:rsidRPr="00E87C9D">
        <w:rPr>
          <w:rFonts w:ascii="Angsana New" w:hAnsi="Angsana New" w:cs="Angsana New"/>
          <w:sz w:val="32"/>
          <w:szCs w:val="32"/>
          <w:cs/>
          <w:lang w:val="th-TH"/>
        </w:rPr>
        <w:t xml:space="preserve"> </w:t>
      </w:r>
    </w:p>
    <w:p w14:paraId="1EE16B55" w14:textId="2DEAC478" w:rsidR="00CC32D9" w:rsidRPr="00E87C9D" w:rsidRDefault="006F70A1" w:rsidP="004B3F64">
      <w:pPr>
        <w:numPr>
          <w:ilvl w:val="0"/>
          <w:numId w:val="6"/>
        </w:numPr>
        <w:ind w:left="1134" w:right="-2" w:hanging="425"/>
        <w:jc w:val="thaiDistribute"/>
        <w:rPr>
          <w:rFonts w:ascii="Angsana New" w:hAnsi="Angsana New" w:cs="Angsana New"/>
          <w:sz w:val="32"/>
          <w:szCs w:val="32"/>
          <w:cs/>
          <w:lang w:val="th-TH"/>
        </w:rPr>
      </w:pPr>
      <w:r w:rsidRPr="00E87C9D">
        <w:rPr>
          <w:rFonts w:ascii="Angsana New" w:hAnsi="Angsana New" w:cs="Angsana New"/>
          <w:sz w:val="32"/>
          <w:szCs w:val="32"/>
          <w:cs/>
          <w:lang w:val="th-TH"/>
        </w:rPr>
        <w:t>ทบทวน ระเบียบ ข้อบังคับ แนวปฏิบัติของ</w:t>
      </w:r>
      <w:r w:rsidR="00A34C5A" w:rsidRPr="00E87C9D">
        <w:rPr>
          <w:rFonts w:ascii="Angsana New" w:hAnsi="Angsana New" w:cs="Angsana New"/>
          <w:sz w:val="32"/>
          <w:szCs w:val="32"/>
          <w:cs/>
          <w:lang w:val="th-TH"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  <w:lang w:val="th-TH"/>
        </w:rPr>
        <w:t xml:space="preserve"> เกี่ยวกับการกำหนดอำนาจหน้าที่ของผู้ตรวจสอบภายในเป็นระยะ อย่างน้อยที่สุด ทุก ๆ ปี เพื่อให้มั่นใจได้เสมอว่ายังคงมีความเหมาะสม ทันสมัย และผู้ตรวจสอบภายในคงความเป็นอิสระอย่างเพียงพอในการปฏิบัติงานให้มีประสิทธิภาพ ในการนี้ให้คณะกรรมการตรวจสอบนำเสนอ ข้อจำกัด และ จุดอ่อน ที่อาจมีอยู่ต่อคณะกรรมการบริษัท เพื่อพิจารณาแก้ไข ปรับปรุง</w:t>
      </w:r>
    </w:p>
    <w:p w14:paraId="48DF5A85" w14:textId="20538E69" w:rsidR="00CC32D9" w:rsidRPr="00E87C9D" w:rsidRDefault="00AA4497" w:rsidP="004B3F64">
      <w:pPr>
        <w:numPr>
          <w:ilvl w:val="0"/>
          <w:numId w:val="6"/>
        </w:numPr>
        <w:ind w:left="1134" w:right="-2" w:hanging="425"/>
        <w:jc w:val="thaiDistribute"/>
        <w:rPr>
          <w:rFonts w:ascii="Angsana New" w:hAnsi="Angsana New" w:cs="Angsana New"/>
          <w:sz w:val="32"/>
          <w:szCs w:val="32"/>
          <w:cs/>
          <w:lang w:val="th-TH"/>
        </w:rPr>
      </w:pPr>
      <w:r w:rsidRPr="00E87C9D">
        <w:rPr>
          <w:rFonts w:ascii="Angsana New" w:hAnsi="Angsana New" w:cs="Angsana New"/>
          <w:sz w:val="32"/>
          <w:szCs w:val="32"/>
          <w:cs/>
          <w:lang w:val="th-TH"/>
        </w:rPr>
        <w:t>พิจารณารายการที่เกี่ยวโยงกัน หรือรายการที่อาจมีความขัดแย้งทางผลประโยชน์ตามที่ผู้สอบบัญชี หรือผู้ตรวจสอบภายในนำเสนอต่อคณะกรรมการตรวจสอบ ให้เป็นไปตามกฎหมาย และข้อกำหนดของสำนักงาน ก.ล.ต. และตลาดหลักทรัพย์ ตลอดจนการเปิดเผยข้อมูลของ</w:t>
      </w:r>
      <w:r w:rsidR="00A34C5A" w:rsidRPr="00E87C9D">
        <w:rPr>
          <w:rFonts w:ascii="Angsana New" w:hAnsi="Angsana New" w:cs="Angsana New"/>
          <w:sz w:val="32"/>
          <w:szCs w:val="32"/>
          <w:cs/>
          <w:lang w:val="th-TH"/>
        </w:rPr>
        <w:t xml:space="preserve">บริษัทฯ </w:t>
      </w:r>
      <w:r w:rsidRPr="00E87C9D">
        <w:rPr>
          <w:rFonts w:ascii="Angsana New" w:hAnsi="Angsana New" w:cs="Angsana New"/>
          <w:sz w:val="32"/>
          <w:szCs w:val="32"/>
          <w:cs/>
          <w:lang w:val="th-TH"/>
        </w:rPr>
        <w:t>ในเรื่องดังกล่าวให้มีความถูกต้องและครบถ้วน ทั้งนี้เพื่อให้มั่นใจว่ารายการดังกล่าวสมเหตุสมผลและเป็นประโยชน์สูงสุดต่อ</w:t>
      </w:r>
      <w:r w:rsidR="00A34C5A" w:rsidRPr="00E87C9D">
        <w:rPr>
          <w:rFonts w:ascii="Angsana New" w:hAnsi="Angsana New" w:cs="Angsana New"/>
          <w:sz w:val="32"/>
          <w:szCs w:val="32"/>
          <w:cs/>
          <w:lang w:val="th-TH"/>
        </w:rPr>
        <w:t xml:space="preserve">บริษัทฯ </w:t>
      </w:r>
    </w:p>
    <w:p w14:paraId="21154357" w14:textId="204A4469" w:rsidR="00CC32D9" w:rsidRDefault="00CC32D9" w:rsidP="004B3F64">
      <w:pPr>
        <w:numPr>
          <w:ilvl w:val="0"/>
          <w:numId w:val="6"/>
        </w:numPr>
        <w:ind w:left="1134" w:right="-2" w:hanging="425"/>
        <w:jc w:val="thaiDistribute"/>
        <w:rPr>
          <w:rFonts w:asciiTheme="minorBidi" w:hAnsiTheme="minorBidi"/>
        </w:rPr>
      </w:pPr>
      <w:r w:rsidRPr="00E87C9D">
        <w:rPr>
          <w:rFonts w:ascii="Angsana New" w:hAnsi="Angsana New" w:cs="Angsana New"/>
          <w:sz w:val="32"/>
          <w:szCs w:val="32"/>
          <w:cs/>
          <w:lang w:val="th-TH"/>
        </w:rPr>
        <w:t>เรื่องอื่นๆ ที่คณะกรรมการบริษัทมอบหมาย</w:t>
      </w:r>
    </w:p>
    <w:p w14:paraId="39E6386B" w14:textId="77777777" w:rsidR="00236D0C" w:rsidRPr="00E87C9D" w:rsidRDefault="00236D0C" w:rsidP="004B3F64">
      <w:pPr>
        <w:ind w:left="1134" w:right="-2"/>
        <w:jc w:val="thaiDistribute"/>
        <w:rPr>
          <w:rFonts w:asciiTheme="minorBidi" w:hAnsiTheme="minorBidi"/>
        </w:rPr>
      </w:pPr>
    </w:p>
    <w:p w14:paraId="10A6C431" w14:textId="328CFA66" w:rsidR="00CC32D9" w:rsidRPr="00E87C9D" w:rsidRDefault="00CC32D9" w:rsidP="00CC32D9">
      <w:pPr>
        <w:keepNext/>
        <w:ind w:right="-2"/>
        <w:jc w:val="both"/>
        <w:outlineLvl w:val="0"/>
        <w:rPr>
          <w:rFonts w:ascii="Angsana New" w:hAnsi="Angsana New" w:cs="Angsana New"/>
          <w:b/>
          <w:bCs/>
          <w:sz w:val="32"/>
          <w:szCs w:val="32"/>
          <w:cs/>
          <w:lang w:val="th-TH"/>
        </w:rPr>
      </w:pPr>
      <w:r w:rsidRPr="00E87C9D">
        <w:rPr>
          <w:rFonts w:ascii="Angsana New" w:hAnsi="Angsana New" w:cs="Angsana New"/>
          <w:b/>
          <w:bCs/>
          <w:sz w:val="32"/>
          <w:szCs w:val="32"/>
          <w:cs/>
          <w:lang w:val="th-TH"/>
        </w:rPr>
        <w:t>การสรรหากรรมการและผู้บริหาร</w:t>
      </w:r>
    </w:p>
    <w:p w14:paraId="56CDEDAC" w14:textId="2D3B05CE" w:rsidR="00CC32D9" w:rsidRPr="00E87C9D" w:rsidRDefault="00CC32D9" w:rsidP="00FF29BA">
      <w:pPr>
        <w:spacing w:after="120"/>
        <w:ind w:right="-2" w:firstLine="709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คณะกรรมการของบริษัทฯ ประกอบไปด้วยกรรมการจำนวนไม่น้อยกว่า 5 คนและคณะกรรมการไม่น้อยกว่า กึ่งหนึ่งของจำนวนกรรมการทั้งหมดต้องมีถิ่นที่อยู่ในราชอาณาจักร การคัดเลือกบุคคลที่จะแต่งตั้งเป็นกรรมการมิได้ดำเนินการผ่านคณะกรรมการสรรหา (</w:t>
      </w:r>
      <w:r w:rsidRPr="00E87C9D">
        <w:rPr>
          <w:rFonts w:ascii="Angsana New" w:hAnsi="Angsana New" w:cs="Angsana New"/>
          <w:sz w:val="32"/>
          <w:szCs w:val="32"/>
        </w:rPr>
        <w:t>Nominating Committee</w:t>
      </w:r>
      <w:r w:rsidRPr="00E87C9D">
        <w:rPr>
          <w:rFonts w:ascii="Angsana New" w:hAnsi="Angsana New" w:cs="Angsana New"/>
          <w:sz w:val="32"/>
          <w:szCs w:val="32"/>
          <w:cs/>
        </w:rPr>
        <w:t>) เนื่องจากโครงสร้างกรรมการบริษัทฯ</w:t>
      </w:r>
      <w:r w:rsidR="00DC65E1" w:rsidRPr="00E87C9D">
        <w:rPr>
          <w:rFonts w:ascii="Angsana New" w:hAnsi="Angsana New" w:cs="Angsana New"/>
          <w:sz w:val="32"/>
          <w:szCs w:val="32"/>
          <w:cs/>
        </w:rPr>
        <w:t xml:space="preserve"> </w:t>
      </w:r>
      <w:r w:rsidRPr="00E87C9D">
        <w:rPr>
          <w:rFonts w:ascii="Angsana New" w:hAnsi="Angsana New" w:cs="Angsana New"/>
          <w:sz w:val="32"/>
          <w:szCs w:val="32"/>
          <w:cs/>
        </w:rPr>
        <w:t>มิได้มีคณะกรรมการชุดดังกล่าว และการแต่งตั้งคณะกรรมการบริษัทฯ</w:t>
      </w:r>
      <w:r w:rsidR="00DC65E1" w:rsidRPr="00E87C9D">
        <w:rPr>
          <w:rFonts w:ascii="Angsana New" w:hAnsi="Angsana New" w:cs="Angsana New"/>
          <w:sz w:val="32"/>
          <w:szCs w:val="32"/>
          <w:cs/>
        </w:rPr>
        <w:t xml:space="preserve"> </w:t>
      </w:r>
      <w:r w:rsidRPr="00E87C9D">
        <w:rPr>
          <w:rFonts w:ascii="Angsana New" w:hAnsi="Angsana New" w:cs="Angsana New"/>
          <w:sz w:val="32"/>
          <w:szCs w:val="32"/>
          <w:cs/>
        </w:rPr>
        <w:t>จะต้องผ่านการเลือกตั้งจากที่ประชุมผู้ถือหุ้น ซึ่งมีหลักเกณฑ์ดังต่อไปนี้</w:t>
      </w:r>
    </w:p>
    <w:p w14:paraId="3523D08D" w14:textId="77777777" w:rsidR="00CC32D9" w:rsidRPr="00E87C9D" w:rsidRDefault="00CC32D9" w:rsidP="004B3F64">
      <w:pPr>
        <w:numPr>
          <w:ilvl w:val="0"/>
          <w:numId w:val="3"/>
        </w:numPr>
        <w:tabs>
          <w:tab w:val="clear" w:pos="1080"/>
        </w:tabs>
        <w:ind w:left="1134" w:hanging="283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ผู้ถือหุ้นคนหนึ่งมีคะแนนเสียงเท่ากับหนึ่งหุ้นต่อหนึ่งเสียง</w:t>
      </w:r>
    </w:p>
    <w:p w14:paraId="3A048EBC" w14:textId="4B8ED985" w:rsidR="00CC32D9" w:rsidRPr="00E87C9D" w:rsidRDefault="00CC32D9" w:rsidP="004B3F64">
      <w:pPr>
        <w:numPr>
          <w:ilvl w:val="0"/>
          <w:numId w:val="3"/>
        </w:numPr>
        <w:tabs>
          <w:tab w:val="clear" w:pos="1080"/>
        </w:tabs>
        <w:ind w:left="1134" w:hanging="283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ในการเลือกกรรมการอาจใช้วิธีออกเสียงลงคะแนนเลือกกรรมการเป็นรายบุคคลคราวละคน</w:t>
      </w:r>
      <w:r w:rsidR="00236D0C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E87C9D">
        <w:rPr>
          <w:rFonts w:ascii="Angsana New" w:hAnsi="Angsana New" w:cs="Angsana New"/>
          <w:sz w:val="32"/>
          <w:szCs w:val="32"/>
          <w:cs/>
        </w:rPr>
        <w:t>หรือคราวละหลาย ๆ คน ตามแต่ที่ประชุมผู้ถือหุ้นจะเห็นสมควร  การลงมติแต่ละครั้งผู้ถือหุ้นต้องออกเสียงด้วยคะแนนตามจำนวนหุ้นทั้งหมดที่ถืออยู่จะแบ่งคะแนนเสียงแก่คนใดมากน้อยเพียงใดไม่ได้</w:t>
      </w:r>
    </w:p>
    <w:p w14:paraId="5BE49025" w14:textId="032B832A" w:rsidR="00CC32D9" w:rsidRPr="00E87C9D" w:rsidRDefault="00CC32D9" w:rsidP="004B3F64">
      <w:pPr>
        <w:numPr>
          <w:ilvl w:val="0"/>
          <w:numId w:val="3"/>
        </w:numPr>
        <w:tabs>
          <w:tab w:val="clear" w:pos="1080"/>
        </w:tabs>
        <w:ind w:left="1134" w:hanging="283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บุคคลที่ได้รับคะแนนเสียงสูงสุดตามลำดับลงมาจะเป็นผู้ได้รับการเลือกตั้งเป็นกรรมการเท่ากับจำนวนที่จะต้องเลือกตั้งในครั้งนี้ในกรณีกรรมการที่มีคะแนนเสียงในลำดับสุดท้ายที่ได้รับเลือกตั้งมีคะแนนเท่ากันให้ประธานที่ประชุมเป็นผู้ออกเสียงชี้ขาด</w:t>
      </w:r>
    </w:p>
    <w:p w14:paraId="68ADD49F" w14:textId="06555572" w:rsidR="00971DF9" w:rsidRPr="00E87C9D" w:rsidRDefault="00971DF9" w:rsidP="00FF29BA">
      <w:pPr>
        <w:ind w:right="-2"/>
        <w:jc w:val="both"/>
        <w:rPr>
          <w:rFonts w:ascii="Angsana New" w:hAnsi="Angsana New" w:cs="Angsana New"/>
          <w:sz w:val="32"/>
          <w:szCs w:val="32"/>
          <w:u w:val="single"/>
        </w:rPr>
      </w:pPr>
    </w:p>
    <w:p w14:paraId="04B3CCDA" w14:textId="3D1BA5A1" w:rsidR="00CC32D9" w:rsidRPr="00E87C9D" w:rsidRDefault="00CC32D9" w:rsidP="00DC65E1">
      <w:pPr>
        <w:ind w:right="-2" w:firstLine="720"/>
        <w:jc w:val="both"/>
        <w:rPr>
          <w:rFonts w:ascii="Angsana New" w:hAnsi="Angsana New" w:cs="Angsana New"/>
          <w:sz w:val="32"/>
          <w:szCs w:val="32"/>
          <w:u w:val="single"/>
          <w:cs/>
        </w:rPr>
      </w:pPr>
      <w:r w:rsidRPr="00E87C9D">
        <w:rPr>
          <w:rFonts w:ascii="Angsana New" w:hAnsi="Angsana New" w:cs="Angsana New"/>
          <w:sz w:val="32"/>
          <w:szCs w:val="32"/>
          <w:u w:val="single"/>
          <w:cs/>
        </w:rPr>
        <w:t xml:space="preserve">การถอดถอนคณะกรรมการ </w:t>
      </w:r>
    </w:p>
    <w:p w14:paraId="00C67FD8" w14:textId="77777777" w:rsidR="00CC32D9" w:rsidRPr="00E87C9D" w:rsidRDefault="00CC32D9" w:rsidP="00FF29BA">
      <w:pPr>
        <w:ind w:right="-2" w:firstLine="709"/>
        <w:jc w:val="thaiDistribute"/>
        <w:rPr>
          <w:rFonts w:ascii="Angsana New" w:hAnsi="Angsana New" w:cs="Angsana New"/>
          <w:sz w:val="32"/>
          <w:szCs w:val="32"/>
          <w:cs/>
        </w:rPr>
      </w:pPr>
      <w:r w:rsidRPr="00E87C9D">
        <w:rPr>
          <w:rFonts w:ascii="Angsana New" w:hAnsi="Angsana New" w:cs="Angsana New"/>
          <w:sz w:val="32"/>
          <w:szCs w:val="32"/>
          <w:cs/>
        </w:rPr>
        <w:t>ที่ประชุมผู้ถือหุ้น อาจลงมติให้กรรมการคนใดคนหนึ่งออกจากตำแหน่งก่อนถึงวาระได้ด้วยคะแนนเสียงไม่น้อยกว่าสามในสี่ของจำนวนผู้ถือหุ้นที่เข้าร่วมประชุมและมีสิทธิออกเสียง และมีหุ้นนับรวมกันได้ไม่น้อยกว่ากึ่งหนึ่งของจำนวนหุ้นที่ถือที่มาประชุมและมีสิทธิออกเสียง ในส่วนของการกำหนดสัดส่วนกรรมการที่เป็นตัวแทนของผู้ถือหุ้นแต่ละกลุ่มและสิทธิของผู้ถือหุ้นรายย่อยในการแต่งตั้งกรรมการมิได้กำหนดไว้</w:t>
      </w:r>
    </w:p>
    <w:p w14:paraId="5A23413B" w14:textId="77777777" w:rsidR="00CC32D9" w:rsidRPr="00E87C9D" w:rsidRDefault="00CC32D9" w:rsidP="00CC32D9">
      <w:pPr>
        <w:jc w:val="both"/>
        <w:rPr>
          <w:rFonts w:ascii="Angsana New" w:hAnsi="Angsana New" w:cs="Angsana New"/>
          <w:sz w:val="32"/>
          <w:szCs w:val="32"/>
        </w:rPr>
      </w:pPr>
    </w:p>
    <w:p w14:paraId="158A6461" w14:textId="77777777" w:rsidR="00CC32D9" w:rsidRPr="00E87C9D" w:rsidRDefault="00CC32D9" w:rsidP="00DC65E1">
      <w:pPr>
        <w:ind w:firstLine="709"/>
        <w:jc w:val="both"/>
        <w:rPr>
          <w:rFonts w:ascii="Angsana New" w:hAnsi="Angsana New" w:cs="Angsana New"/>
          <w:sz w:val="32"/>
          <w:szCs w:val="32"/>
          <w:u w:val="single"/>
          <w:cs/>
        </w:rPr>
      </w:pPr>
      <w:r w:rsidRPr="00E87C9D">
        <w:rPr>
          <w:rFonts w:ascii="Angsana New" w:hAnsi="Angsana New" w:cs="Angsana New"/>
          <w:sz w:val="32"/>
          <w:szCs w:val="32"/>
          <w:u w:val="single"/>
          <w:cs/>
        </w:rPr>
        <w:t>การถ่วงดุลของกรรมการที่ไม่เป็นผู้บริหาร</w:t>
      </w:r>
    </w:p>
    <w:p w14:paraId="7939AA69" w14:textId="77777777" w:rsidR="00CC32D9" w:rsidRPr="00E87C9D" w:rsidRDefault="00CC32D9" w:rsidP="00FF29BA">
      <w:pPr>
        <w:ind w:right="-2" w:firstLine="709"/>
        <w:jc w:val="thaiDistribute"/>
        <w:rPr>
          <w:rFonts w:ascii="Angsana New" w:hAnsi="Angsana New" w:cs="Angsana New"/>
          <w:sz w:val="32"/>
          <w:szCs w:val="32"/>
          <w:cs/>
        </w:rPr>
      </w:pPr>
      <w:r w:rsidRPr="00E87C9D">
        <w:rPr>
          <w:rFonts w:ascii="Angsana New" w:hAnsi="Angsana New" w:cs="Angsana New"/>
          <w:sz w:val="32"/>
          <w:szCs w:val="32"/>
          <w:cs/>
        </w:rPr>
        <w:t>ปัจจุบันโครงสร้างบริษัทฯมีคณะกรรมการบริษัทฯเพียงชุดเดียว มีจำนวน 9 ท่าน ประกอบไปด้วย</w:t>
      </w:r>
    </w:p>
    <w:p w14:paraId="344B81CB" w14:textId="0ABA5680" w:rsidR="00CC32D9" w:rsidRPr="00E87C9D" w:rsidRDefault="00CC32D9" w:rsidP="00CC32D9">
      <w:pPr>
        <w:numPr>
          <w:ilvl w:val="1"/>
          <w:numId w:val="1"/>
        </w:numPr>
        <w:tabs>
          <w:tab w:val="center" w:pos="5220"/>
          <w:tab w:val="left" w:pos="6840"/>
        </w:tabs>
        <w:jc w:val="both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กรรมการที่เป็นผู้บริหาร</w:t>
      </w:r>
      <w:r w:rsidRPr="00E87C9D">
        <w:rPr>
          <w:rFonts w:ascii="Angsana New" w:hAnsi="Angsana New" w:cs="Angsana New"/>
          <w:sz w:val="32"/>
          <w:szCs w:val="32"/>
          <w:cs/>
        </w:rPr>
        <w:tab/>
      </w:r>
      <w:r w:rsidR="00446C4A" w:rsidRPr="00E87C9D">
        <w:rPr>
          <w:rFonts w:ascii="Angsana New" w:hAnsi="Angsana New" w:cs="Angsana New"/>
          <w:sz w:val="32"/>
          <w:szCs w:val="32"/>
        </w:rPr>
        <w:t>4</w:t>
      </w:r>
      <w:r w:rsidR="00DC65E1" w:rsidRPr="00E87C9D">
        <w:rPr>
          <w:rFonts w:ascii="Angsana New" w:hAnsi="Angsana New" w:cs="Angsana New"/>
          <w:sz w:val="32"/>
          <w:szCs w:val="32"/>
          <w:cs/>
        </w:rPr>
        <w:t xml:space="preserve"> </w:t>
      </w:r>
      <w:r w:rsidRPr="00E87C9D">
        <w:rPr>
          <w:rFonts w:ascii="Angsana New" w:hAnsi="Angsana New" w:cs="Angsana New"/>
          <w:sz w:val="32"/>
          <w:szCs w:val="32"/>
          <w:cs/>
        </w:rPr>
        <w:t>ท่าน</w:t>
      </w:r>
    </w:p>
    <w:p w14:paraId="4FBF2821" w14:textId="2995267F" w:rsidR="00CC32D9" w:rsidRPr="00E87C9D" w:rsidRDefault="00CC32D9" w:rsidP="00CC32D9">
      <w:pPr>
        <w:numPr>
          <w:ilvl w:val="1"/>
          <w:numId w:val="1"/>
        </w:numPr>
        <w:tabs>
          <w:tab w:val="center" w:pos="5220"/>
          <w:tab w:val="left" w:pos="6840"/>
        </w:tabs>
        <w:jc w:val="both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กรรมการที่ไม่ได้เป็นผู้บริหาร</w:t>
      </w:r>
      <w:r w:rsidRPr="00E87C9D">
        <w:rPr>
          <w:rFonts w:ascii="Angsana New" w:hAnsi="Angsana New" w:cs="Angsana New"/>
          <w:sz w:val="32"/>
          <w:szCs w:val="32"/>
          <w:cs/>
        </w:rPr>
        <w:tab/>
      </w:r>
      <w:r w:rsidR="00446C4A" w:rsidRPr="00E87C9D">
        <w:rPr>
          <w:rFonts w:ascii="Angsana New" w:hAnsi="Angsana New" w:cs="Angsana New"/>
          <w:sz w:val="32"/>
          <w:szCs w:val="32"/>
        </w:rPr>
        <w:t>2</w:t>
      </w:r>
      <w:r w:rsidR="00DC65E1" w:rsidRPr="00E87C9D">
        <w:rPr>
          <w:rFonts w:ascii="Angsana New" w:hAnsi="Angsana New" w:cs="Angsana New"/>
          <w:sz w:val="32"/>
          <w:szCs w:val="32"/>
          <w:cs/>
        </w:rPr>
        <w:t xml:space="preserve"> </w:t>
      </w:r>
      <w:r w:rsidRPr="00E87C9D">
        <w:rPr>
          <w:rFonts w:ascii="Angsana New" w:hAnsi="Angsana New" w:cs="Angsana New"/>
          <w:sz w:val="32"/>
          <w:szCs w:val="32"/>
          <w:cs/>
        </w:rPr>
        <w:t>ท่าน</w:t>
      </w:r>
    </w:p>
    <w:p w14:paraId="73735C97" w14:textId="5D8D3AA9" w:rsidR="00CC32D9" w:rsidRPr="00E87C9D" w:rsidRDefault="00CC32D9" w:rsidP="00CC32D9">
      <w:pPr>
        <w:numPr>
          <w:ilvl w:val="1"/>
          <w:numId w:val="1"/>
        </w:numPr>
        <w:tabs>
          <w:tab w:val="center" w:pos="5220"/>
          <w:tab w:val="left" w:pos="6840"/>
        </w:tabs>
        <w:jc w:val="both"/>
        <w:rPr>
          <w:rFonts w:ascii="Angsana New" w:hAnsi="Angsana New" w:cs="Angsana New"/>
          <w:sz w:val="32"/>
          <w:szCs w:val="32"/>
          <w:cs/>
        </w:rPr>
      </w:pPr>
      <w:r w:rsidRPr="00E87C9D">
        <w:rPr>
          <w:rFonts w:ascii="Angsana New" w:hAnsi="Angsana New" w:cs="Angsana New"/>
          <w:sz w:val="32"/>
          <w:szCs w:val="32"/>
          <w:cs/>
        </w:rPr>
        <w:t>กรรมการอิสระ</w:t>
      </w:r>
      <w:r w:rsidRPr="00E87C9D">
        <w:rPr>
          <w:rFonts w:ascii="Angsana New" w:hAnsi="Angsana New" w:cs="Angsana New"/>
          <w:sz w:val="32"/>
          <w:szCs w:val="32"/>
          <w:cs/>
        </w:rPr>
        <w:tab/>
        <w:t>3</w:t>
      </w:r>
      <w:r w:rsidR="00DC65E1" w:rsidRPr="00E87C9D">
        <w:rPr>
          <w:rFonts w:ascii="Angsana New" w:hAnsi="Angsana New" w:cs="Angsana New"/>
          <w:sz w:val="32"/>
          <w:szCs w:val="32"/>
          <w:cs/>
        </w:rPr>
        <w:t xml:space="preserve"> </w:t>
      </w:r>
      <w:r w:rsidRPr="00E87C9D">
        <w:rPr>
          <w:rFonts w:ascii="Angsana New" w:hAnsi="Angsana New" w:cs="Angsana New"/>
          <w:sz w:val="32"/>
          <w:szCs w:val="32"/>
          <w:cs/>
        </w:rPr>
        <w:t>ท่าน</w:t>
      </w:r>
    </w:p>
    <w:p w14:paraId="187F1A11" w14:textId="6D529DFB" w:rsidR="00CC32D9" w:rsidRPr="00E87C9D" w:rsidRDefault="00CC32D9" w:rsidP="00FF29BA">
      <w:pPr>
        <w:ind w:right="-2" w:firstLine="709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ab/>
        <w:t>โดยสรุปคณะกรรมการบริษัทฯ จึงมีกรรมการที่เป็นอิสระจำนวน 3 ท่าน คิดเป็น</w:t>
      </w:r>
      <w:r w:rsidR="00583543" w:rsidRPr="00E87C9D">
        <w:rPr>
          <w:rFonts w:ascii="Angsana New" w:hAnsi="Angsana New" w:cs="Angsana New"/>
          <w:sz w:val="32"/>
          <w:szCs w:val="32"/>
          <w:cs/>
        </w:rPr>
        <w:t>หนึ่งในสามของคณะกรรมการทั้งคณะ</w:t>
      </w:r>
    </w:p>
    <w:p w14:paraId="79AC9217" w14:textId="655A173E" w:rsidR="000838CC" w:rsidRDefault="000838CC" w:rsidP="00F96180">
      <w:pPr>
        <w:ind w:right="-2"/>
        <w:jc w:val="thaiDistribute"/>
        <w:rPr>
          <w:rFonts w:asciiTheme="minorBidi" w:hAnsiTheme="minorBidi"/>
          <w:sz w:val="22"/>
        </w:rPr>
      </w:pPr>
    </w:p>
    <w:p w14:paraId="6FDC915C" w14:textId="77777777" w:rsidR="00236D0C" w:rsidRPr="00E87C9D" w:rsidRDefault="00236D0C" w:rsidP="00F96180">
      <w:pPr>
        <w:ind w:right="-2"/>
        <w:jc w:val="thaiDistribute"/>
        <w:rPr>
          <w:rFonts w:asciiTheme="minorBidi" w:hAnsiTheme="minorBidi"/>
          <w:sz w:val="22"/>
        </w:rPr>
      </w:pPr>
    </w:p>
    <w:p w14:paraId="07B4C126" w14:textId="568106D2" w:rsidR="00D72DB6" w:rsidRPr="00E87C9D" w:rsidRDefault="00D72DB6" w:rsidP="004B3F64">
      <w:pPr>
        <w:spacing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E87C9D">
        <w:rPr>
          <w:rFonts w:asciiTheme="majorBidi" w:hAnsiTheme="majorBidi" w:cstheme="majorBidi"/>
          <w:b/>
          <w:bCs/>
          <w:sz w:val="32"/>
          <w:szCs w:val="32"/>
          <w:cs/>
        </w:rPr>
        <w:t>การสรรหากรรมการอิสระ</w:t>
      </w:r>
    </w:p>
    <w:p w14:paraId="585223B3" w14:textId="77777777" w:rsidR="00D72DB6" w:rsidRPr="00E87C9D" w:rsidRDefault="00D72DB6" w:rsidP="00F96180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บริษัทได้กําหนดนิยามของ “กรรมการอิสระ” ให้สอดคล้องตามหลักการกํากับดูแลกิจการที่ดีและแนวปฏิบัติของสํานักงานคณะกรรมการกํากับหลักทรัพย์และตลาดหลักทรัพย์เพื่อสร้างความเชื่อมั่นแก่นักลงทุนและรักษาสมดุลของการบริหารจัดการที่ดี บริษัทจึงกําหนดให้คําว่า “กรรมการอิสระ” หมายความถึงกรรมการที่ไม่ทําหน้าที่จัดการของบริษัทฯ บริษัทในเครือบริษัทร่วมเป็นกรรมการที่เป็นอิสระจากฝ่ายจัดการและผู้ถือหุ้นที่มีอํานาจควบคุมและเป็นผู้ซึ่งไม่มีความสัมพันธ์ทางธุรกิจกับบริษัทในลักษณะที่จะทําให้มีข้อจํากัดในการแสดงความเห็นที่เป็นอิสระและเป็นกรรมการที่มีคุณสมบัติดังนี้ </w:t>
      </w:r>
    </w:p>
    <w:p w14:paraId="623076E5" w14:textId="37539FB3" w:rsidR="00D72DB6" w:rsidRPr="00E87C9D" w:rsidRDefault="0018342A" w:rsidP="00236D0C">
      <w:pPr>
        <w:pStyle w:val="ListParagraph"/>
        <w:numPr>
          <w:ilvl w:val="0"/>
          <w:numId w:val="38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ถือหุ้นไม่เกินร้อยละ </w:t>
      </w:r>
      <w:r w:rsidR="00236D0C">
        <w:rPr>
          <w:rFonts w:ascii="Angsana New" w:hAnsi="Angsana New" w:cs="Angsana New"/>
          <w:sz w:val="32"/>
          <w:szCs w:val="32"/>
        </w:rPr>
        <w:t>1</w:t>
      </w:r>
      <w:r w:rsidR="00236D0C" w:rsidRPr="00E87C9D">
        <w:rPr>
          <w:rFonts w:ascii="Angsana New" w:hAnsi="Angsana New" w:cs="Angsana New"/>
          <w:sz w:val="32"/>
          <w:szCs w:val="32"/>
          <w:cs/>
        </w:rPr>
        <w:t xml:space="preserve"> </w:t>
      </w:r>
      <w:r w:rsidRPr="00E87C9D">
        <w:rPr>
          <w:rFonts w:ascii="Angsana New" w:hAnsi="Angsana New" w:cs="Angsana New"/>
          <w:sz w:val="32"/>
          <w:szCs w:val="32"/>
          <w:cs/>
        </w:rPr>
        <w:t>ของจำนวนหุ้นที่มีสิทธิออกเสียงทั้งหมดของบริษัทหรือบริษัทย่อย บริษัทร่วมผู้ถือหุ้นรายใหญ่หรือผู้มีอำนาจควบคุมของบริษัท ทั้งนี้ให้นับรวมการถือหุ้นของผู้ที่เกี่ยวข้องของกรรมการอิสระรายนั้น ๆ ด้วย</w:t>
      </w:r>
      <w:r w:rsidR="00D72DB6" w:rsidRPr="00E87C9D">
        <w:rPr>
          <w:rFonts w:ascii="Angsana New" w:hAnsi="Angsana New" w:cs="Angsana New"/>
          <w:sz w:val="32"/>
          <w:szCs w:val="32"/>
          <w:cs/>
        </w:rPr>
        <w:t xml:space="preserve"> </w:t>
      </w:r>
    </w:p>
    <w:p w14:paraId="5EED2A36" w14:textId="77777777" w:rsidR="0018342A" w:rsidRPr="00E87C9D" w:rsidRDefault="0018342A" w:rsidP="00236D0C">
      <w:pPr>
        <w:pStyle w:val="ListParagraph"/>
        <w:numPr>
          <w:ilvl w:val="0"/>
          <w:numId w:val="38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ไม่เป็นหรือเคยเป็นกรรมการที่มีส่วนร่วมบริหารงาน ลูกจ้าง พนักงาน ที่ปรึกษาที่ได้เงินเดือนประจำ หรือผู้มีอำนาจควบคุมของบริษัท บริษัทใหญ่ บริษัทย่อย บริษัทร่วม เว้นแต่จะได้พ้นจากการมีลักษณะดังกล่าวมาแล้วไม่น้อยกว่า </w:t>
      </w:r>
      <w:r w:rsidRPr="00E87C9D">
        <w:rPr>
          <w:rFonts w:ascii="Angsana New" w:hAnsi="Angsana New" w:cs="Angsana New"/>
          <w:sz w:val="32"/>
          <w:szCs w:val="32"/>
        </w:rPr>
        <w:t>2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ปี ก่อนการเข้าดำรงตำแหน่ง </w:t>
      </w:r>
    </w:p>
    <w:p w14:paraId="4B7938B3" w14:textId="77777777" w:rsidR="0018342A" w:rsidRPr="00E87C9D" w:rsidRDefault="0018342A" w:rsidP="00236D0C">
      <w:pPr>
        <w:pStyle w:val="ListParagraph"/>
        <w:numPr>
          <w:ilvl w:val="0"/>
          <w:numId w:val="38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ไม่เป็นบุคคลที่มีความสัมพันธ์ทางสายโลหิต หรือโดยการจดทะเบียนตามกฎหมาย ในลักษณะที่เป็นบิดา มารดา คู่สมรส พี่น้อง และบุตร รวมทั้งคู่สมรสของบุตร ของผู้บริหาร ผู้ถือหุ้นรายใหญ่ ผู้มีอำนาจควบคุม หรือบุคคลที่จะได้รับการเสนอให้เป็นผู้บริหารหรือผู้มีอำนาจควบคุมของบริษัทหรือบริษัทย่อย</w:t>
      </w:r>
    </w:p>
    <w:p w14:paraId="04811820" w14:textId="77777777" w:rsidR="0018342A" w:rsidRPr="00E87C9D" w:rsidRDefault="0018342A" w:rsidP="00236D0C">
      <w:pPr>
        <w:pStyle w:val="ListParagraph"/>
        <w:numPr>
          <w:ilvl w:val="0"/>
          <w:numId w:val="38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ไม่มีหรือเคยมีความสัมพันธ์ทางธุรกิจกับบริษัท บริษัทย่อย บริษัทร่วม ผู้ถือหุ้นรายใหญ่หรือผู้มีอำนาจควบคุมของบริษัท ในลักษณะที่อาจเป็นการขัดขวางการใช้วิจารณญาณอย่างอิสระของตน รวมทั้งไม่เป็นหรือเคยเป็นผู้ถือหุ้นที่มีนัย หรือผู้มีอำนาจควบคุมของผู้ที่มีความสัมพันธ์ทางธุรกิจกับบริษัท บริษัทใหญ่ บริษัทย่อย บริษัทร่วม ผู้ถือหุ้นรายใหญ่ หรือผู้มีอำนาจควบคุมของผู้ขออนุญาต เว้นแต่จะได้พ้นจากการมีลักษณะดังกล่าวมาแล้วไม่น้อยกว่า </w:t>
      </w:r>
      <w:r w:rsidRPr="00E87C9D">
        <w:rPr>
          <w:rFonts w:ascii="Angsana New" w:hAnsi="Angsana New" w:cs="Angsana New"/>
          <w:sz w:val="32"/>
          <w:szCs w:val="32"/>
        </w:rPr>
        <w:t>2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ปี ก่อนการเข้าดำรงตำแหน่ง </w:t>
      </w:r>
    </w:p>
    <w:p w14:paraId="67874915" w14:textId="77777777" w:rsidR="0018342A" w:rsidRDefault="0018342A" w:rsidP="00236D0C">
      <w:pPr>
        <w:pStyle w:val="ListParagraph"/>
        <w:numPr>
          <w:ilvl w:val="0"/>
          <w:numId w:val="38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ไม่เป็นหรือเคยเป็นผู้สอบบัญชีของบริษัท บริษัทใหญ่ บริษัทย่อย บริษัทร่วม ผู้ถือหุ้นรายใหญ่ หรือผู้มีอำนาจควบคุมของบริษัท และไม่เป็นผู้ถือหุ้นที่มีนัย ผู้มีอำนาจควบคุม หรือหุ้นส่วนสำนักงานสอบบัญชี ซึ่งมีผู้สอบบัญชีของบริษัท บริษัทใหญ่ บริษัทย่อย บริษัทร่วม ผู้ถือหุ้นรายใหญ่ หรือผู้มีอำนาจควบคุมของบริษัทสังกัดอยู่ เว้นแต่จะได้พ้นจากการมีลักษณะดังกล่าวมาแล้วไม่น้อยกว่า </w:t>
      </w:r>
      <w:r w:rsidRPr="00E87C9D">
        <w:rPr>
          <w:rFonts w:ascii="Angsana New" w:hAnsi="Angsana New" w:cs="Angsana New"/>
          <w:sz w:val="32"/>
          <w:szCs w:val="32"/>
        </w:rPr>
        <w:t>2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ปี ก่อนการเข้าดำรงตำแหน่ง </w:t>
      </w:r>
    </w:p>
    <w:p w14:paraId="15B5B94B" w14:textId="77777777" w:rsidR="00236D0C" w:rsidRPr="004B3F64" w:rsidRDefault="00236D0C" w:rsidP="004B3F64">
      <w:p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</w:p>
    <w:p w14:paraId="4C0B9314" w14:textId="77777777" w:rsidR="0018342A" w:rsidRPr="00E87C9D" w:rsidRDefault="0018342A" w:rsidP="00236D0C">
      <w:pPr>
        <w:pStyle w:val="ListParagraph"/>
        <w:numPr>
          <w:ilvl w:val="0"/>
          <w:numId w:val="38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ไม่เป็นหรือเคยเป็นผู้ให้บริการทางวิชาชีพใดๆ ซึ่งรวมถึงการให้บริการเป็นที่ปรึกษากฎหมายหรือที่ปรึกษาทางการเงิน ซึ่งได้รับค่าบริการเกินกว่า </w:t>
      </w:r>
      <w:r w:rsidRPr="00E87C9D">
        <w:rPr>
          <w:rFonts w:ascii="Angsana New" w:hAnsi="Angsana New" w:cs="Angsana New"/>
          <w:sz w:val="32"/>
          <w:szCs w:val="32"/>
        </w:rPr>
        <w:t>2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ล้านบาทต่อปี จากบริษัท บริษัทใหญ่ บริษัทย่อย บริษัทร่วม ผู้ถือหุ้นรายใหญ่ หรือผู้มีอำนาจควบคุมของบริษัท และไม่เป็นผู้ถือหุ้นที่มีนัย ผู้มีอำนาจควบคุม หรือหุ้นส่วนของผู้ให้บริการทางวิชาชีพนั้นด้วย เว้นแต่จะได้พ้นจากการมีลักษณะดังกล่าวมาแล้วไม่น้อยกว่า </w:t>
      </w:r>
      <w:r w:rsidRPr="00E87C9D">
        <w:rPr>
          <w:rFonts w:ascii="Angsana New" w:hAnsi="Angsana New" w:cs="Angsana New"/>
          <w:sz w:val="32"/>
          <w:szCs w:val="32"/>
        </w:rPr>
        <w:t>2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ปี ก่อนการเข้าดำรงตำแหน่ง </w:t>
      </w:r>
    </w:p>
    <w:p w14:paraId="7316480B" w14:textId="77777777" w:rsidR="0018342A" w:rsidRPr="00E87C9D" w:rsidRDefault="0018342A" w:rsidP="00236D0C">
      <w:pPr>
        <w:pStyle w:val="ListParagraph"/>
        <w:numPr>
          <w:ilvl w:val="0"/>
          <w:numId w:val="38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ไม่เป็นกรรมการที่ได้รับการแต่งตั้งขึ้นเพื่อเป็นตัวแทนของกรรมการของบริษัท ผู้ถือหุ้นรายใหญ่ หรือผู้ถือหุ้นซึ่งเป็นผู้ที่เกี่ยวข้องกับผู้ถือหุ้นรายใหญ่</w:t>
      </w:r>
    </w:p>
    <w:p w14:paraId="38D6CFC6" w14:textId="77777777" w:rsidR="0018342A" w:rsidRPr="00E87C9D" w:rsidRDefault="0018342A" w:rsidP="00236D0C">
      <w:pPr>
        <w:pStyle w:val="ListParagraph"/>
        <w:numPr>
          <w:ilvl w:val="0"/>
          <w:numId w:val="38"/>
        </w:numPr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ไม่ประกอบกิจการที่มีสภาพอย่างเดียวกันและเป็นการแข่งขันที่มีนัยกับกิจการของบริษัท หรือบริษัทย่อย หรือไม่เป็นหุ้นส่วนที่มีนัยในห้างหุ้นส่วน หรือเป็นกรรมการที่มีส่วนร่วมบริหารงาน ลูกจ้าง พนักงาน ที่ปรึกษาที่รับเงินเดือนประจำ หรือถือหุ้นเกินร้อยละ 1 ของจำนวนหุ้นที่มีสิทธิออกเสียงทั้งหมดของบริษัทอื่น ซึ่งประกอบกิจการที่มีสภาพอย่างเดียวกันและเป็นการแข่งขันที่มีนัยกับกิจการของบริษัทหรือบริษัทย่อย</w:t>
      </w:r>
    </w:p>
    <w:p w14:paraId="189F3ED3" w14:textId="12320C59" w:rsidR="00D72DB6" w:rsidRPr="00E87C9D" w:rsidRDefault="0018342A" w:rsidP="00236D0C">
      <w:pPr>
        <w:pStyle w:val="ListParagraph"/>
        <w:numPr>
          <w:ilvl w:val="0"/>
          <w:numId w:val="38"/>
        </w:numPr>
        <w:ind w:left="1134" w:hanging="425"/>
        <w:jc w:val="thaiDistribute"/>
        <w:rPr>
          <w:rFonts w:asciiTheme="majorBidi" w:hAnsiTheme="majorBidi" w:cstheme="majorBidi"/>
          <w:sz w:val="24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ไม่มีลักษณะอื่นใดที่ทำให้ไม่สามารถให้ความเห็นอย่างเป็นอิสระเกี่ยวกับการดำเนินงานของบริษัท</w:t>
      </w:r>
    </w:p>
    <w:p w14:paraId="15621675" w14:textId="77777777" w:rsidR="000838CC" w:rsidRPr="004B3F64" w:rsidRDefault="000838CC" w:rsidP="00D72DB6">
      <w:pPr>
        <w:tabs>
          <w:tab w:val="center" w:pos="5220"/>
          <w:tab w:val="left" w:pos="6840"/>
        </w:tabs>
        <w:rPr>
          <w:rFonts w:ascii="Angsana New" w:hAnsi="Angsana New" w:cs="Angsana New"/>
          <w:b/>
          <w:bCs/>
          <w:sz w:val="32"/>
          <w:szCs w:val="32"/>
        </w:rPr>
      </w:pPr>
    </w:p>
    <w:p w14:paraId="21F577B8" w14:textId="196A12DB" w:rsidR="00971DF9" w:rsidRPr="00E87C9D" w:rsidRDefault="00971DF9" w:rsidP="00D72DB6">
      <w:pPr>
        <w:tabs>
          <w:tab w:val="center" w:pos="5220"/>
          <w:tab w:val="left" w:pos="6840"/>
        </w:tabs>
        <w:rPr>
          <w:rFonts w:ascii="Angsana New" w:hAnsi="Angsana New" w:cs="Angsana New"/>
          <w:b/>
          <w:bCs/>
          <w:sz w:val="32"/>
          <w:szCs w:val="32"/>
        </w:rPr>
      </w:pPr>
      <w:r w:rsidRPr="00E87C9D">
        <w:rPr>
          <w:rFonts w:ascii="Angsana New" w:hAnsi="Angsana New" w:cs="Angsana New"/>
          <w:b/>
          <w:bCs/>
          <w:sz w:val="32"/>
          <w:szCs w:val="32"/>
          <w:cs/>
        </w:rPr>
        <w:t>วาระการดำรงตำแหน่งของกรรมการ และกรรมการอิสระ</w:t>
      </w:r>
    </w:p>
    <w:p w14:paraId="02AAFFD4" w14:textId="12F0CF92" w:rsidR="00971DF9" w:rsidRPr="00E87C9D" w:rsidRDefault="00971DF9" w:rsidP="00FF29BA">
      <w:pPr>
        <w:tabs>
          <w:tab w:val="center" w:pos="5220"/>
          <w:tab w:val="left" w:pos="6840"/>
        </w:tabs>
        <w:ind w:firstLine="709"/>
        <w:jc w:val="thaiDistribute"/>
        <w:rPr>
          <w:rFonts w:ascii="Angsana New" w:hAnsi="Angsana New" w:cs="Angsana New"/>
          <w:sz w:val="32"/>
          <w:szCs w:val="32"/>
          <w:u w:val="single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วาระการดำรงตำแหน่งกรรมการของบริษัทฯ เป็นไปตามพระราชบัญญัติบริษัทมห</w:t>
      </w:r>
      <w:r w:rsidR="00F57F59">
        <w:rPr>
          <w:rFonts w:ascii="Angsana New" w:hAnsi="Angsana New" w:cs="Angsana New" w:hint="cs"/>
          <w:sz w:val="32"/>
          <w:szCs w:val="32"/>
          <w:cs/>
        </w:rPr>
        <w:t>า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ชนจำกัด พ.ศ. </w:t>
      </w:r>
      <w:r w:rsidRPr="00E87C9D">
        <w:rPr>
          <w:rFonts w:ascii="Angsana New" w:hAnsi="Angsana New" w:cs="Angsana New"/>
          <w:sz w:val="32"/>
          <w:szCs w:val="32"/>
        </w:rPr>
        <w:t xml:space="preserve">2535 </w:t>
      </w:r>
      <w:r w:rsidRPr="00E87C9D">
        <w:rPr>
          <w:rFonts w:ascii="Angsana New" w:hAnsi="Angsana New" w:cs="Angsana New"/>
          <w:sz w:val="32"/>
          <w:szCs w:val="32"/>
          <w:cs/>
        </w:rPr>
        <w:t>กำหนด โดย</w:t>
      </w:r>
      <w:r w:rsidR="008C1CC7" w:rsidRPr="00E87C9D">
        <w:rPr>
          <w:rFonts w:ascii="Angsana New" w:hAnsi="Angsana New" w:cs="Angsana New"/>
          <w:sz w:val="32"/>
          <w:szCs w:val="32"/>
          <w:cs/>
        </w:rPr>
        <w:t>ในการประชุมสามัญผู้ถือหุ้นประจำ</w:t>
      </w:r>
      <w:r w:rsidRPr="00E87C9D">
        <w:rPr>
          <w:rFonts w:ascii="Angsana New" w:hAnsi="Angsana New" w:cs="Angsana New"/>
          <w:sz w:val="32"/>
          <w:szCs w:val="32"/>
          <w:cs/>
        </w:rPr>
        <w:t>ปี</w:t>
      </w:r>
      <w:r w:rsidR="008C1CC7" w:rsidRPr="00E87C9D">
        <w:rPr>
          <w:rFonts w:ascii="Angsana New" w:hAnsi="Angsana New" w:cs="Angsana New"/>
          <w:sz w:val="32"/>
          <w:szCs w:val="32"/>
          <w:cs/>
        </w:rPr>
        <w:t>ทุกครั้งให้กรรมการบริษัทออกจากตำแหน่งจำ</w:t>
      </w:r>
      <w:r w:rsidRPr="00E87C9D">
        <w:rPr>
          <w:rFonts w:ascii="Angsana New" w:hAnsi="Angsana New" w:cs="Angsana New"/>
          <w:sz w:val="32"/>
          <w:szCs w:val="32"/>
          <w:cs/>
        </w:rPr>
        <w:t>นวนหนึ่งในสาม</w:t>
      </w:r>
      <w:r w:rsidR="008C1CC7" w:rsidRPr="00E87C9D">
        <w:rPr>
          <w:rFonts w:ascii="Angsana New" w:hAnsi="Angsana New" w:cs="Angsana New"/>
          <w:sz w:val="32"/>
          <w:szCs w:val="32"/>
          <w:cs/>
        </w:rPr>
        <w:t xml:space="preserve"> ถ้าจำ</w:t>
      </w:r>
      <w:r w:rsidRPr="00E87C9D">
        <w:rPr>
          <w:rFonts w:ascii="Angsana New" w:hAnsi="Angsana New" w:cs="Angsana New"/>
          <w:sz w:val="32"/>
          <w:szCs w:val="32"/>
          <w:cs/>
        </w:rPr>
        <w:t>นวนกรรมการแบ่งออกให้ตรงเป็นสามส่วนไม่ได้</w:t>
      </w:r>
      <w:r w:rsidR="008C1CC7" w:rsidRPr="00E87C9D">
        <w:rPr>
          <w:rFonts w:ascii="Angsana New" w:hAnsi="Angsana New" w:cs="Angsana New"/>
          <w:sz w:val="32"/>
          <w:szCs w:val="32"/>
          <w:cs/>
        </w:rPr>
        <w:t xml:space="preserve"> ก็ให้ออกโดยจำ</w:t>
      </w:r>
      <w:r w:rsidRPr="00E87C9D">
        <w:rPr>
          <w:rFonts w:ascii="Angsana New" w:hAnsi="Angsana New" w:cs="Angsana New"/>
          <w:sz w:val="32"/>
          <w:szCs w:val="32"/>
          <w:cs/>
        </w:rPr>
        <w:t>นวนใกล้ที่สุดกับส่วนหนึ่งในสาม ทั้งนี้</w:t>
      </w:r>
      <w:r w:rsidR="008C1CC7" w:rsidRPr="00E87C9D">
        <w:rPr>
          <w:rFonts w:ascii="Angsana New" w:hAnsi="Angsana New" w:cs="Angsana New"/>
          <w:sz w:val="32"/>
          <w:szCs w:val="32"/>
          <w:cs/>
        </w:rPr>
        <w:t xml:space="preserve"> กรรมการบริษัทที่จะต้องออกจากตำ</w:t>
      </w:r>
      <w:r w:rsidRPr="00E87C9D">
        <w:rPr>
          <w:rFonts w:ascii="Angsana New" w:hAnsi="Angsana New" w:cs="Angsana New"/>
          <w:sz w:val="32"/>
          <w:szCs w:val="32"/>
          <w:cs/>
        </w:rPr>
        <w:t>แหน่งนั้นให้พิจารณาจากกรรมการบริษัทที่อยู่ในต</w:t>
      </w:r>
      <w:r w:rsidR="008C1CC7" w:rsidRPr="00E87C9D">
        <w:rPr>
          <w:rFonts w:ascii="Angsana New" w:hAnsi="Angsana New" w:cs="Angsana New"/>
          <w:sz w:val="32"/>
          <w:szCs w:val="32"/>
          <w:cs/>
        </w:rPr>
        <w:t>ำแหน่งนานที่สุดเป็นผู้ออกจากตำ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แหน่ง </w:t>
      </w:r>
      <w:r w:rsidR="008C1CC7" w:rsidRPr="00E87C9D">
        <w:rPr>
          <w:rFonts w:ascii="Angsana New" w:hAnsi="Angsana New" w:cs="Angsana New"/>
          <w:sz w:val="32"/>
          <w:szCs w:val="32"/>
          <w:cs/>
        </w:rPr>
        <w:t>อย่างไรก็ตามกรรมการบริษัทที่ออกไปนั้นอาจได้รับเลือกตั้งให้ดำรงตำแหน่งอีกก็ได้</w:t>
      </w:r>
      <w:r w:rsidR="008C1CC7" w:rsidRPr="00E87C9D">
        <w:rPr>
          <w:rFonts w:ascii="Angsana New" w:hAnsi="Angsana New" w:cs="Angsana New"/>
          <w:sz w:val="32"/>
          <w:szCs w:val="32"/>
          <w:u w:val="single"/>
          <w:cs/>
        </w:rPr>
        <w:t xml:space="preserve"> </w:t>
      </w:r>
    </w:p>
    <w:p w14:paraId="04899B00" w14:textId="77777777" w:rsidR="008C1CC7" w:rsidRPr="00E87C9D" w:rsidRDefault="008C1CC7" w:rsidP="00FF29BA">
      <w:pPr>
        <w:tabs>
          <w:tab w:val="center" w:pos="5220"/>
          <w:tab w:val="left" w:pos="6840"/>
        </w:tabs>
        <w:ind w:firstLine="709"/>
        <w:rPr>
          <w:rFonts w:ascii="Angsana New" w:hAnsi="Angsana New" w:cs="Angsana New"/>
          <w:sz w:val="32"/>
          <w:szCs w:val="32"/>
          <w:u w:val="single"/>
        </w:rPr>
      </w:pPr>
    </w:p>
    <w:p w14:paraId="6CA87BE3" w14:textId="6D80D652" w:rsidR="00D72DB6" w:rsidRPr="00E87C9D" w:rsidRDefault="00D72DB6" w:rsidP="00FF29BA">
      <w:pPr>
        <w:tabs>
          <w:tab w:val="center" w:pos="5220"/>
          <w:tab w:val="left" w:pos="6840"/>
        </w:tabs>
        <w:spacing w:after="120"/>
        <w:rPr>
          <w:rFonts w:ascii="Angsana New" w:hAnsi="Angsana New" w:cs="Angsana New"/>
          <w:b/>
          <w:bCs/>
          <w:sz w:val="32"/>
          <w:szCs w:val="32"/>
        </w:rPr>
      </w:pPr>
      <w:r w:rsidRPr="00E87C9D">
        <w:rPr>
          <w:rFonts w:ascii="Angsana New" w:hAnsi="Angsana New" w:cs="Angsana New"/>
          <w:b/>
          <w:bCs/>
          <w:sz w:val="32"/>
          <w:szCs w:val="32"/>
          <w:cs/>
        </w:rPr>
        <w:t>การกำกับดูแลการดำเนินงานของบริษัทย่อยและบริษัทร่วม</w:t>
      </w:r>
    </w:p>
    <w:p w14:paraId="7A3A09D4" w14:textId="31869087" w:rsidR="0018342A" w:rsidRDefault="0018342A" w:rsidP="00F96180">
      <w:pPr>
        <w:tabs>
          <w:tab w:val="center" w:pos="5220"/>
          <w:tab w:val="left" w:pos="6840"/>
        </w:tabs>
        <w:ind w:firstLine="709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บริษัทฯ มีนโยบายการลงทุนและกำกับดูแลการดำเนินงานในบริษัทย่อยและบริษัทร่วม โดยจะลงทุนในธุรกิจที่มีความเกี่ยวข้อง หรือเอื้อประโยชน์กับธุรกิจหลักของบริษัท และเป็นธุรกิจที่มีศักยภาพ สามารถสร้างผลกำไรให้แก่บริษัทในระยะยาว โดยจะควบคุม กำกับดูแลอย่างใกล้ชิดเพื่อรักษาผลประโยชน์ในเงินลงทุนของบริษัทได้อย่างต่อเนื่องและยั่งยืน ตลอดจนสร้างมูลค่าเพิ่มและความเชื่อมั่นให้กับผู้มีส่วนได้เสียทุกฝ่าย โดยมีแนวทางปฏิบัติ ดังนี้</w:t>
      </w:r>
    </w:p>
    <w:p w14:paraId="667CB16D" w14:textId="77777777" w:rsidR="00236D0C" w:rsidRPr="00E87C9D" w:rsidRDefault="00236D0C" w:rsidP="00F96180">
      <w:pPr>
        <w:tabs>
          <w:tab w:val="center" w:pos="5220"/>
          <w:tab w:val="left" w:pos="6840"/>
        </w:tabs>
        <w:ind w:firstLine="709"/>
        <w:jc w:val="thaiDistribute"/>
        <w:rPr>
          <w:rFonts w:ascii="Angsana New" w:hAnsi="Angsana New" w:cs="Angsana New"/>
          <w:sz w:val="32"/>
          <w:szCs w:val="32"/>
        </w:rPr>
      </w:pPr>
    </w:p>
    <w:p w14:paraId="1F97F8D6" w14:textId="6A61D5C1" w:rsidR="0018342A" w:rsidRPr="00E87C9D" w:rsidRDefault="0018342A" w:rsidP="00236D0C">
      <w:pPr>
        <w:pStyle w:val="NoSpacing"/>
        <w:numPr>
          <w:ilvl w:val="0"/>
          <w:numId w:val="61"/>
        </w:numPr>
        <w:ind w:left="1134" w:hanging="425"/>
        <w:jc w:val="thaiDistribute"/>
        <w:rPr>
          <w:rFonts w:ascii="Angsana New" w:eastAsia="Calibri" w:hAnsi="Angsana New" w:cs="Angsana New"/>
          <w:sz w:val="32"/>
          <w:szCs w:val="32"/>
          <w:cs/>
          <w:lang w:eastAsia="en-US" w:bidi="th-TH"/>
        </w:rPr>
      </w:pPr>
      <w:r w:rsidRPr="00E87C9D">
        <w:rPr>
          <w:rFonts w:ascii="Angsana New" w:eastAsia="Calibri" w:hAnsi="Angsana New" w:cs="Angsana New"/>
          <w:sz w:val="32"/>
          <w:szCs w:val="32"/>
          <w:cs/>
          <w:lang w:eastAsia="en-US" w:bidi="th-TH"/>
        </w:rPr>
        <w:t>บริษัทจะส่งบุคคลที่ได้รับความเห็นชอบจากที่ประชุมคณะกรรมการบริษัทเข้าร่วมเป็นกรรมการและผู้บริหารในบริษัทย่อยและบริษัทร่วม เพื่อควบคุมดูแลและกำหนดนโยบายการบริหารงานเสมือนเป็นหน่วยงานหนึ่งของบริษัท โดยบุคคลดังกล่าวต้องมีคุณสมบัติและประสบการณ์ที่เหมาะสมในการบริหารกิจการของบริษัทย่อยและบริษัทร่วมนั้นๆ นอกจากนี้ จำนวนบุคคลที่จะเข้าร่วมเป็นกรรมการในบริษัทย่อยและบริษัทร่วมดังกล่าวเป็นไปตามสัดส่วนการถือหุ้นของบริษัท และ/หรือข้อตกลงร่วมกันในกรณีของบริษัทร่วม</w:t>
      </w:r>
    </w:p>
    <w:p w14:paraId="2431F619" w14:textId="7531B6D9" w:rsidR="0018342A" w:rsidRPr="00E87C9D" w:rsidRDefault="0018342A" w:rsidP="00236D0C">
      <w:pPr>
        <w:pStyle w:val="NoSpacing"/>
        <w:numPr>
          <w:ilvl w:val="0"/>
          <w:numId w:val="61"/>
        </w:numPr>
        <w:ind w:left="1134" w:hanging="425"/>
        <w:jc w:val="thaiDistribute"/>
        <w:rPr>
          <w:rFonts w:ascii="Angsana New" w:eastAsia="Calibri" w:hAnsi="Angsana New" w:cs="Angsana New"/>
          <w:sz w:val="32"/>
          <w:szCs w:val="32"/>
          <w:lang w:eastAsia="en-US" w:bidi="th-TH"/>
        </w:rPr>
      </w:pPr>
      <w:r w:rsidRPr="00E87C9D">
        <w:rPr>
          <w:rFonts w:ascii="Angsana New" w:eastAsia="Calibri" w:hAnsi="Angsana New" w:cs="Angsana New"/>
          <w:sz w:val="32"/>
          <w:szCs w:val="32"/>
          <w:cs/>
          <w:lang w:eastAsia="en-US" w:bidi="th-TH"/>
        </w:rPr>
        <w:t>บริษัทจะติดตามผลประกอบการและผลการดำเนินงานของบริษัทย่อยและบริษัทร่วมอย่างใกล้ชิดเพื่อให้เป็นไปตามเป้าหมายที่บริษัทได้กำหนดไว้ รวมถึงกำกับให้มีการจัดเก็บข้อมูลและบันทึกบัญชีของบริษัทย่อยและบริษัทร่วมให้บริษัทตรวจสอบ</w:t>
      </w:r>
    </w:p>
    <w:p w14:paraId="6BC5717E" w14:textId="0F5DD748" w:rsidR="00D72DB6" w:rsidRPr="00E87C9D" w:rsidRDefault="0018342A" w:rsidP="00236D0C">
      <w:pPr>
        <w:pStyle w:val="ListParagraph"/>
        <w:numPr>
          <w:ilvl w:val="0"/>
          <w:numId w:val="61"/>
        </w:numPr>
        <w:ind w:left="1134" w:hanging="425"/>
        <w:jc w:val="thaiDistribute"/>
        <w:rPr>
          <w:rFonts w:ascii="Angsana New" w:hAnsi="Angsana New" w:cs="Angsana New"/>
          <w:sz w:val="32"/>
          <w:szCs w:val="32"/>
          <w:cs/>
        </w:rPr>
      </w:pPr>
      <w:r w:rsidRPr="00E87C9D">
        <w:rPr>
          <w:rFonts w:ascii="Angsana New" w:hAnsi="Angsana New" w:cs="Angsana New"/>
          <w:sz w:val="32"/>
          <w:szCs w:val="32"/>
          <w:cs/>
        </w:rPr>
        <w:t>บริษัทย่อยและบริษัทร่วมต้องรายงานแผนการประกอบธุรกิจ โครงการลงทุน การเข้าร่วมลงทุนกับผู้ประกอบการรายอื่นต่อบริษัท รวมทั้งบริษัทย่อยและบริษัทร่วมต้องนำส่งข้อมูลหรือเอกสารที่เกี่ยวข้องกับการดำเนินงานให้กับบริษัทเมื่อได้รับการร้องขอตามความเหมาะสม</w:t>
      </w:r>
      <w:r w:rsidR="00D72DB6" w:rsidRPr="00E87C9D">
        <w:rPr>
          <w:rFonts w:ascii="Angsana New" w:hAnsi="Angsana New" w:cs="Angsana New"/>
          <w:sz w:val="32"/>
          <w:szCs w:val="32"/>
          <w:cs/>
        </w:rPr>
        <w:t xml:space="preserve"> </w:t>
      </w:r>
    </w:p>
    <w:p w14:paraId="5FE6DED3" w14:textId="29DA03F2" w:rsidR="008C1CC7" w:rsidRPr="00E87C9D" w:rsidRDefault="00D72DB6" w:rsidP="00D72DB6">
      <w:pPr>
        <w:jc w:val="both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ab/>
      </w:r>
    </w:p>
    <w:p w14:paraId="5FC87F5C" w14:textId="77777777" w:rsidR="00D72DB6" w:rsidRPr="00E87C9D" w:rsidRDefault="00D72DB6" w:rsidP="00FF29BA">
      <w:pPr>
        <w:spacing w:after="120"/>
        <w:jc w:val="both"/>
        <w:rPr>
          <w:rFonts w:ascii="Angsana New" w:hAnsi="Angsana New" w:cs="Angsana New"/>
          <w:b/>
          <w:bCs/>
          <w:sz w:val="32"/>
          <w:szCs w:val="32"/>
        </w:rPr>
      </w:pPr>
      <w:r w:rsidRPr="00E87C9D">
        <w:rPr>
          <w:rFonts w:ascii="Angsana New" w:hAnsi="Angsana New" w:cs="Angsana New"/>
          <w:b/>
          <w:bCs/>
          <w:sz w:val="32"/>
          <w:szCs w:val="32"/>
          <w:cs/>
        </w:rPr>
        <w:t xml:space="preserve">การดูแลเรื่องการใช้ข้อมูลภายใน </w:t>
      </w:r>
    </w:p>
    <w:p w14:paraId="29CADA91" w14:textId="77777777" w:rsidR="00D72DB6" w:rsidRPr="00E87C9D" w:rsidRDefault="00D72DB6" w:rsidP="00F96180">
      <w:pPr>
        <w:ind w:firstLine="720"/>
        <w:jc w:val="both"/>
        <w:rPr>
          <w:rFonts w:ascii="Angsana New" w:hAnsi="Angsana New" w:cs="Angsana New"/>
          <w:sz w:val="32"/>
          <w:szCs w:val="32"/>
          <w:cs/>
        </w:rPr>
      </w:pPr>
      <w:r w:rsidRPr="00E87C9D">
        <w:rPr>
          <w:rFonts w:ascii="Angsana New" w:hAnsi="Angsana New" w:cs="Angsana New"/>
          <w:sz w:val="32"/>
          <w:szCs w:val="32"/>
          <w:cs/>
        </w:rPr>
        <w:t>บริษัทฯ มีนโยบายการควบคุมดูแลเรื่องการใช้ข้อมูลภายใน เพื่อผลประโยชน์ส่วนตน โดยได้กำหนดหลักเกณฑ์เพื่อใช้เป็นแนวทางกำกับดูแลดังนี้</w:t>
      </w:r>
    </w:p>
    <w:p w14:paraId="662FC6F6" w14:textId="4A6A02A3" w:rsidR="00D72DB6" w:rsidRPr="00E87C9D" w:rsidRDefault="0018342A" w:rsidP="004B3F64">
      <w:pPr>
        <w:numPr>
          <w:ilvl w:val="0"/>
          <w:numId w:val="5"/>
        </w:numPr>
        <w:tabs>
          <w:tab w:val="clear" w:pos="3600"/>
        </w:tabs>
        <w:spacing w:before="120"/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กรรมการ ผู้บริหาร และพนักงาน จะต้องไม่ทำการซื้อขายหลักทรัพย์ของบริษัทโดยใช้ความลับ และ/หรือข้อมูลภายใน และ/หรือเข้าทำนิติกรรมอื่นใด อันก่อให้เกิดความเสียหายต่อบริษัท ไม่ว่าโดยทางตรงหรือทางอ้อม</w:t>
      </w:r>
    </w:p>
    <w:p w14:paraId="70E3D37F" w14:textId="77777777" w:rsidR="0018342A" w:rsidRPr="00E87C9D" w:rsidRDefault="0018342A" w:rsidP="004B3F64">
      <w:pPr>
        <w:numPr>
          <w:ilvl w:val="0"/>
          <w:numId w:val="5"/>
        </w:numPr>
        <w:tabs>
          <w:tab w:val="clear" w:pos="3600"/>
        </w:tabs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กรรมการ ผู้บริหาร และพนักงาน ที่อยู่ในหน่วยงานที่ได้รับข้อมูลภายในของบริษัท ต้องไม่ใช้ข้อมูลดังกล่าวก่อนเปิดเผยสู่สาธารณชน</w:t>
      </w:r>
    </w:p>
    <w:p w14:paraId="6F35B28F" w14:textId="77777777" w:rsidR="0018342A" w:rsidRPr="00E87C9D" w:rsidRDefault="0018342A" w:rsidP="004B3F64">
      <w:pPr>
        <w:numPr>
          <w:ilvl w:val="0"/>
          <w:numId w:val="5"/>
        </w:numPr>
        <w:tabs>
          <w:tab w:val="clear" w:pos="3600"/>
        </w:tabs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ห้ามพนักงานที่ยุ่งเกี่ยวกับข้อมูลภายใน ทำการซื้อขายหลักทรัพย์ของบริษัทโดยตนเอง คู่สมรส บุตรที่ยังไม่บรรลุนิติภาวะ ไม่ว่าจะเป็นการซื้อขายโดยตรงหรือทางอ้อม (เช่น </w:t>
      </w:r>
      <w:r w:rsidRPr="00E87C9D">
        <w:rPr>
          <w:rFonts w:ascii="Angsana New" w:hAnsi="Angsana New" w:cs="Angsana New"/>
          <w:sz w:val="32"/>
          <w:szCs w:val="32"/>
        </w:rPr>
        <w:t xml:space="preserve">Nominee 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ผ่านกองทุนส่วนบุคคล) ในระยะเวลา </w:t>
      </w:r>
      <w:r w:rsidRPr="00E87C9D">
        <w:rPr>
          <w:rFonts w:ascii="Angsana New" w:hAnsi="Angsana New" w:cs="Angsana New"/>
          <w:sz w:val="32"/>
          <w:szCs w:val="32"/>
        </w:rPr>
        <w:t>1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เดือนก่อน และ </w:t>
      </w:r>
      <w:r w:rsidRPr="00E87C9D">
        <w:rPr>
          <w:rFonts w:ascii="Angsana New" w:hAnsi="Angsana New" w:cs="Angsana New"/>
          <w:sz w:val="32"/>
          <w:szCs w:val="32"/>
        </w:rPr>
        <w:t>3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วันทำการ หลังจากวันที่ยื่นงบการเงินรายไตรมาสและงบการเงินประจำปีต่อตลาดหลักทรัพย์แห่งประเทศไทย</w:t>
      </w:r>
    </w:p>
    <w:p w14:paraId="7A1008DD" w14:textId="77777777" w:rsidR="0018342A" w:rsidRPr="00E87C9D" w:rsidRDefault="0018342A" w:rsidP="004B3F64">
      <w:pPr>
        <w:numPr>
          <w:ilvl w:val="0"/>
          <w:numId w:val="5"/>
        </w:numPr>
        <w:tabs>
          <w:tab w:val="clear" w:pos="3600"/>
        </w:tabs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ห้ามมิให้กรรมการ ผู้บริหาร และพนักงาน ใช้ข้อมูลในระบบคอมพิวเตอร์ หาผลประโยชน์จากข้อมูลเพื่อตนเองหรือผู้อื่นในทางมิชอบ</w:t>
      </w:r>
    </w:p>
    <w:p w14:paraId="0AC91D66" w14:textId="33B42AB6" w:rsidR="00D72DB6" w:rsidRPr="00E87C9D" w:rsidRDefault="0018342A" w:rsidP="004B3F64">
      <w:pPr>
        <w:numPr>
          <w:ilvl w:val="0"/>
          <w:numId w:val="5"/>
        </w:numPr>
        <w:tabs>
          <w:tab w:val="clear" w:pos="3600"/>
        </w:tabs>
        <w:ind w:left="1134" w:hanging="425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พนักงานที่ละเลยไม่ปฏิบัติตามกฎเกณฑ์ที่กำหนดไว้ข้างต้น จะมีความผิดทางวินัย ตามระเบียบข้อบังคับของบริษัท ตามควรแก่กรณี</w:t>
      </w:r>
    </w:p>
    <w:p w14:paraId="0C53B472" w14:textId="77777777" w:rsidR="00971DF9" w:rsidRPr="00E87C9D" w:rsidRDefault="00971DF9" w:rsidP="00820A11">
      <w:pPr>
        <w:ind w:firstLine="709"/>
        <w:jc w:val="thaiDistribute"/>
        <w:rPr>
          <w:rFonts w:ascii="Angsana New" w:hAnsi="Angsana New" w:cs="Angsana New"/>
          <w:sz w:val="32"/>
          <w:szCs w:val="32"/>
          <w:cs/>
        </w:rPr>
      </w:pPr>
    </w:p>
    <w:p w14:paraId="317D3EA6" w14:textId="77777777" w:rsidR="00D72DB6" w:rsidRPr="00E87C9D" w:rsidRDefault="00D72DB6" w:rsidP="00971DF9">
      <w:pPr>
        <w:rPr>
          <w:rFonts w:ascii="Angsana New" w:hAnsi="Angsana New" w:cs="Angsana New"/>
          <w:b/>
          <w:bCs/>
          <w:sz w:val="32"/>
          <w:szCs w:val="32"/>
        </w:rPr>
      </w:pPr>
      <w:r w:rsidRPr="00E87C9D">
        <w:rPr>
          <w:rFonts w:ascii="Angsana New" w:hAnsi="Angsana New" w:cs="Angsana New"/>
          <w:b/>
          <w:bCs/>
          <w:sz w:val="32"/>
          <w:szCs w:val="32"/>
          <w:cs/>
        </w:rPr>
        <w:t>ค่าตอบแทนของผู้สอบบัญชี</w:t>
      </w:r>
    </w:p>
    <w:p w14:paraId="2CD92C10" w14:textId="77777777" w:rsidR="00D72DB6" w:rsidRPr="00E87C9D" w:rsidRDefault="00D72DB6" w:rsidP="004B3F64">
      <w:pPr>
        <w:numPr>
          <w:ilvl w:val="0"/>
          <w:numId w:val="7"/>
        </w:numPr>
        <w:tabs>
          <w:tab w:val="clear" w:pos="1080"/>
        </w:tabs>
        <w:ind w:left="1134" w:right="-327" w:hanging="414"/>
        <w:jc w:val="both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ค่าตอบแทนจากการสอบบัญชี (</w:t>
      </w:r>
      <w:r w:rsidRPr="00E87C9D">
        <w:rPr>
          <w:rFonts w:ascii="Angsana New" w:hAnsi="Angsana New" w:cs="Angsana New"/>
          <w:sz w:val="32"/>
          <w:szCs w:val="32"/>
        </w:rPr>
        <w:t>audit fee</w:t>
      </w:r>
      <w:r w:rsidRPr="00E87C9D">
        <w:rPr>
          <w:rFonts w:ascii="Angsana New" w:hAnsi="Angsana New" w:cs="Angsana New"/>
          <w:sz w:val="32"/>
          <w:szCs w:val="32"/>
          <w:cs/>
        </w:rPr>
        <w:t>)</w:t>
      </w:r>
    </w:p>
    <w:p w14:paraId="227C3FC6" w14:textId="0B2094DC" w:rsidR="00D72DB6" w:rsidRPr="00E87C9D" w:rsidRDefault="002C6437" w:rsidP="004B3F64">
      <w:pPr>
        <w:ind w:left="1134" w:right="-2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ที่ประชุมผู้ถือหุ้นร่วม ระหว่าง </w:t>
      </w:r>
      <w:r w:rsidRPr="00E87C9D">
        <w:rPr>
          <w:rFonts w:ascii="Angsana New" w:hAnsi="Angsana New" w:cs="Angsana New"/>
          <w:sz w:val="32"/>
          <w:szCs w:val="32"/>
        </w:rPr>
        <w:t>BAT</w:t>
      </w:r>
      <w:r w:rsidRPr="00E87C9D">
        <w:rPr>
          <w:rFonts w:ascii="Angsana New" w:hAnsi="Angsana New" w:cs="Angsana New"/>
          <w:sz w:val="32"/>
          <w:szCs w:val="32"/>
          <w:cs/>
        </w:rPr>
        <w:t>-</w:t>
      </w:r>
      <w:r w:rsidRPr="00E87C9D">
        <w:rPr>
          <w:rFonts w:ascii="Angsana New" w:hAnsi="Angsana New" w:cs="Angsana New"/>
          <w:sz w:val="32"/>
          <w:szCs w:val="32"/>
        </w:rPr>
        <w:t xml:space="preserve">3K </w:t>
      </w:r>
      <w:r w:rsidRPr="00E87C9D">
        <w:rPr>
          <w:rFonts w:ascii="Angsana New" w:hAnsi="Angsana New" w:cs="Angsana New"/>
          <w:sz w:val="32"/>
          <w:szCs w:val="32"/>
          <w:cs/>
        </w:rPr>
        <w:t>และ</w:t>
      </w:r>
      <w:r w:rsidRPr="00E87C9D">
        <w:rPr>
          <w:rFonts w:ascii="Angsana New" w:hAnsi="Angsana New" w:cs="Angsana New"/>
          <w:sz w:val="32"/>
          <w:szCs w:val="32"/>
        </w:rPr>
        <w:t xml:space="preserve"> HCGB </w:t>
      </w:r>
      <w:r w:rsidRPr="00E87C9D">
        <w:rPr>
          <w:rFonts w:ascii="Angsana New" w:hAnsi="Angsana New" w:cs="Angsana New"/>
          <w:sz w:val="32"/>
          <w:szCs w:val="32"/>
          <w:cs/>
        </w:rPr>
        <w:t>เมื่อวันที่</w:t>
      </w:r>
      <w:r w:rsidRPr="00E87C9D">
        <w:rPr>
          <w:rFonts w:asciiTheme="majorBidi" w:hAnsiTheme="majorBidi" w:cs="Angsana New"/>
          <w:sz w:val="32"/>
          <w:szCs w:val="32"/>
        </w:rPr>
        <w:t xml:space="preserve"> 30 </w:t>
      </w:r>
      <w:r w:rsidRPr="00E87C9D">
        <w:rPr>
          <w:rFonts w:asciiTheme="majorBidi" w:hAnsiTheme="majorBidi" w:cs="Angsana New"/>
          <w:sz w:val="32"/>
          <w:szCs w:val="32"/>
          <w:cs/>
        </w:rPr>
        <w:t xml:space="preserve">กันยายน </w:t>
      </w:r>
      <w:r w:rsidRPr="00E87C9D">
        <w:rPr>
          <w:rFonts w:asciiTheme="majorBidi" w:hAnsiTheme="majorBidi" w:cs="Angsana New"/>
          <w:sz w:val="32"/>
          <w:szCs w:val="32"/>
        </w:rPr>
        <w:t xml:space="preserve">2563 </w:t>
      </w:r>
      <w:r w:rsidRPr="00E87C9D">
        <w:rPr>
          <w:rFonts w:ascii="Angsana New" w:hAnsi="Angsana New" w:cs="Angsana New"/>
          <w:sz w:val="32"/>
          <w:szCs w:val="32"/>
          <w:cs/>
        </w:rPr>
        <w:t>ได้อนุมัติ</w:t>
      </w:r>
      <w:r w:rsidR="00D72DB6" w:rsidRPr="00E87C9D">
        <w:rPr>
          <w:rFonts w:ascii="Angsana New" w:hAnsi="Angsana New" w:cs="Angsana New"/>
          <w:sz w:val="32"/>
          <w:szCs w:val="32"/>
          <w:cs/>
        </w:rPr>
        <w:t>ค่าตอบแทนการสอบบัญชีให้แก่สำนักงานสอบบัญชีที่ผู้สอบบัญชีสังกัดใน</w:t>
      </w:r>
      <w:r w:rsidR="002A37B9" w:rsidRPr="00E87C9D">
        <w:rPr>
          <w:rFonts w:ascii="Angsana New" w:hAnsi="Angsana New" w:cs="Angsana New"/>
          <w:sz w:val="32"/>
          <w:szCs w:val="32"/>
          <w:cs/>
        </w:rPr>
        <w:t>งวด</w:t>
      </w:r>
      <w:r w:rsidR="00D72DB6" w:rsidRPr="00E87C9D">
        <w:rPr>
          <w:rFonts w:ascii="Angsana New" w:hAnsi="Angsana New" w:cs="Angsana New"/>
          <w:sz w:val="32"/>
          <w:szCs w:val="32"/>
          <w:cs/>
        </w:rPr>
        <w:t>ปี</w:t>
      </w:r>
      <w:r w:rsidR="00820A11" w:rsidRPr="00E87C9D">
        <w:rPr>
          <w:rFonts w:ascii="Angsana New" w:hAnsi="Angsana New" w:cs="Angsana New"/>
          <w:sz w:val="32"/>
          <w:szCs w:val="32"/>
          <w:cs/>
        </w:rPr>
        <w:t xml:space="preserve"> </w:t>
      </w:r>
      <w:r w:rsidR="002A37B9" w:rsidRPr="004F2E56">
        <w:rPr>
          <w:rFonts w:ascii="Angsana New" w:hAnsi="Angsana New" w:cs="Angsana New"/>
          <w:sz w:val="32"/>
          <w:szCs w:val="32"/>
        </w:rPr>
        <w:t>2563</w:t>
      </w:r>
      <w:r w:rsidR="00820A11" w:rsidRPr="004F2E56">
        <w:rPr>
          <w:rFonts w:ascii="Angsana New" w:hAnsi="Angsana New" w:cs="Angsana New"/>
          <w:sz w:val="32"/>
          <w:szCs w:val="32"/>
          <w:cs/>
        </w:rPr>
        <w:t xml:space="preserve"> </w:t>
      </w:r>
      <w:r w:rsidR="00D72DB6" w:rsidRPr="004F2E56">
        <w:rPr>
          <w:rFonts w:ascii="Angsana New" w:hAnsi="Angsana New" w:cs="Angsana New"/>
          <w:sz w:val="32"/>
          <w:szCs w:val="32"/>
          <w:cs/>
        </w:rPr>
        <w:t>จำนวนเงิน</w:t>
      </w:r>
      <w:r w:rsidR="00D72DB6" w:rsidRPr="003A244F">
        <w:rPr>
          <w:rFonts w:ascii="Angsana New" w:hAnsi="Angsana New" w:cs="Angsana New"/>
          <w:sz w:val="32"/>
          <w:szCs w:val="32"/>
          <w:cs/>
        </w:rPr>
        <w:t xml:space="preserve">รวม </w:t>
      </w:r>
      <w:r w:rsidR="004F2E56" w:rsidRPr="004B3F64">
        <w:rPr>
          <w:rFonts w:asciiTheme="majorBidi" w:hAnsiTheme="majorBidi" w:cstheme="majorBidi"/>
          <w:sz w:val="32"/>
          <w:szCs w:val="32"/>
        </w:rPr>
        <w:t>1</w:t>
      </w:r>
      <w:r w:rsidR="004F2E56" w:rsidRPr="004B3F64">
        <w:rPr>
          <w:rFonts w:asciiTheme="majorBidi" w:hAnsiTheme="majorBidi" w:cs="Angsana New"/>
          <w:sz w:val="32"/>
          <w:szCs w:val="32"/>
          <w:cs/>
        </w:rPr>
        <w:t>.</w:t>
      </w:r>
      <w:r w:rsidR="004F2E56" w:rsidRPr="004B3F64">
        <w:rPr>
          <w:rFonts w:asciiTheme="majorBidi" w:hAnsiTheme="majorBidi" w:cstheme="majorBidi"/>
          <w:sz w:val="32"/>
          <w:szCs w:val="32"/>
        </w:rPr>
        <w:t>2</w:t>
      </w:r>
      <w:r w:rsidR="00D72DB6" w:rsidRPr="003A244F">
        <w:rPr>
          <w:rFonts w:ascii="Angsana New" w:hAnsi="Angsana New" w:cs="Angsana New"/>
          <w:sz w:val="32"/>
          <w:szCs w:val="32"/>
          <w:cs/>
        </w:rPr>
        <w:t xml:space="preserve"> </w:t>
      </w:r>
      <w:r w:rsidR="004F2E56" w:rsidRPr="003A244F">
        <w:rPr>
          <w:rFonts w:ascii="Angsana New" w:hAnsi="Angsana New" w:cs="Angsana New"/>
          <w:sz w:val="32"/>
          <w:szCs w:val="32"/>
          <w:cs/>
        </w:rPr>
        <w:t>ล้าน</w:t>
      </w:r>
      <w:r w:rsidR="00D72DB6" w:rsidRPr="004F2E56">
        <w:rPr>
          <w:rFonts w:ascii="Angsana New" w:hAnsi="Angsana New" w:cs="Angsana New"/>
          <w:sz w:val="32"/>
          <w:szCs w:val="32"/>
          <w:cs/>
        </w:rPr>
        <w:t>บา</w:t>
      </w:r>
      <w:r w:rsidR="002A37B9" w:rsidRPr="004F2E56">
        <w:rPr>
          <w:rFonts w:ascii="Angsana New" w:hAnsi="Angsana New" w:cs="Angsana New"/>
          <w:sz w:val="32"/>
          <w:szCs w:val="32"/>
          <w:cs/>
        </w:rPr>
        <w:t>ท</w:t>
      </w:r>
      <w:r w:rsidR="00820A11" w:rsidRPr="00E87C9D">
        <w:rPr>
          <w:rFonts w:ascii="Angsana New" w:hAnsi="Angsana New" w:cs="Angsana New"/>
          <w:sz w:val="32"/>
          <w:szCs w:val="32"/>
          <w:cs/>
        </w:rPr>
        <w:t xml:space="preserve"> </w:t>
      </w:r>
    </w:p>
    <w:p w14:paraId="13A7603B" w14:textId="77777777" w:rsidR="00D72DB6" w:rsidRPr="00E87C9D" w:rsidRDefault="00D72DB6" w:rsidP="00D72DB6">
      <w:pPr>
        <w:numPr>
          <w:ilvl w:val="0"/>
          <w:numId w:val="7"/>
        </w:numPr>
        <w:ind w:right="-327"/>
        <w:jc w:val="both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ค่าบริการอื่น (</w:t>
      </w:r>
      <w:r w:rsidRPr="00E87C9D">
        <w:rPr>
          <w:rFonts w:ascii="Angsana New" w:hAnsi="Angsana New" w:cs="Angsana New"/>
          <w:sz w:val="32"/>
          <w:szCs w:val="32"/>
        </w:rPr>
        <w:t>non</w:t>
      </w:r>
      <w:r w:rsidRPr="00E87C9D">
        <w:rPr>
          <w:rFonts w:ascii="Angsana New" w:hAnsi="Angsana New" w:cs="Angsana New"/>
          <w:sz w:val="32"/>
          <w:szCs w:val="32"/>
          <w:cs/>
        </w:rPr>
        <w:t>-</w:t>
      </w:r>
      <w:r w:rsidRPr="00E87C9D">
        <w:rPr>
          <w:rFonts w:ascii="Angsana New" w:hAnsi="Angsana New" w:cs="Angsana New"/>
          <w:sz w:val="32"/>
          <w:szCs w:val="32"/>
        </w:rPr>
        <w:t>audit fee</w:t>
      </w:r>
      <w:r w:rsidRPr="00E87C9D">
        <w:rPr>
          <w:rFonts w:ascii="Angsana New" w:hAnsi="Angsana New" w:cs="Angsana New"/>
          <w:sz w:val="32"/>
          <w:szCs w:val="32"/>
          <w:cs/>
        </w:rPr>
        <w:t>)</w:t>
      </w:r>
    </w:p>
    <w:p w14:paraId="2418675F" w14:textId="1EF5DD37" w:rsidR="00D72DB6" w:rsidRPr="00E87C9D" w:rsidRDefault="00D72DB6" w:rsidP="000050C0">
      <w:pPr>
        <w:ind w:left="1134" w:right="-2"/>
        <w:jc w:val="thaiDistribute"/>
        <w:rPr>
          <w:rFonts w:asciiTheme="minorBidi" w:hAnsiTheme="minorBidi"/>
          <w:sz w:val="2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บริษัทฯ และบริษัทย่อยไม่มีการจ่ายค่าตอบแทนของงานบริการอื่นใดให้แก่ผู้สอบบัญชีหรือสำนักงานสอบบัญชีที่ผู้สอบบัญชีสังกัดรวมทั้งไม่มีการตกลงในบริการอื่นใดที่ยังให้บริการไม่แล้วเสร็จในรอบปีบัญชีที่ผ่านมา</w:t>
      </w:r>
    </w:p>
    <w:p w14:paraId="438EEF1B" w14:textId="77777777" w:rsidR="00225632" w:rsidRPr="00E87C9D" w:rsidRDefault="00225632" w:rsidP="00AA3D8C">
      <w:pPr>
        <w:ind w:firstLine="1080"/>
        <w:jc w:val="thaiDistribute"/>
        <w:rPr>
          <w:cs/>
        </w:rPr>
        <w:sectPr w:rsidR="00225632" w:rsidRPr="00E87C9D" w:rsidSect="004B3F64">
          <w:headerReference w:type="default" r:id="rId20"/>
          <w:footerReference w:type="default" r:id="rId21"/>
          <w:pgSz w:w="11906" w:h="16838"/>
          <w:pgMar w:top="1560" w:right="1134" w:bottom="1440" w:left="1418" w:header="998" w:footer="720" w:gutter="0"/>
          <w:cols w:space="720"/>
        </w:sectPr>
      </w:pPr>
    </w:p>
    <w:p w14:paraId="1E2F7377" w14:textId="55E4878E" w:rsidR="00ED3BA6" w:rsidRDefault="00225632" w:rsidP="00ED3BA6">
      <w:pPr>
        <w:rPr>
          <w:rFonts w:ascii="Angsana New" w:hAnsi="Angsana New" w:cs="Angsana New"/>
          <w:b/>
          <w:bCs/>
          <w:sz w:val="32"/>
          <w:szCs w:val="32"/>
          <w:u w:val="single"/>
        </w:rPr>
      </w:pPr>
      <w:r w:rsidRPr="00E87C9D">
        <w:rPr>
          <w:rFonts w:ascii="Angsana New" w:hAnsi="Angsana New" w:cs="Angsana New"/>
          <w:b/>
          <w:bCs/>
          <w:sz w:val="32"/>
          <w:szCs w:val="32"/>
          <w:u w:val="single"/>
        </w:rPr>
        <w:t>10</w:t>
      </w:r>
      <w:r w:rsidRPr="00E87C9D">
        <w:rPr>
          <w:rFonts w:ascii="Angsana New" w:hAnsi="Angsana New" w:cs="Angsana New"/>
          <w:b/>
          <w:bCs/>
          <w:sz w:val="32"/>
          <w:szCs w:val="32"/>
          <w:u w:val="single"/>
          <w:cs/>
        </w:rPr>
        <w:t xml:space="preserve">. </w:t>
      </w:r>
      <w:r w:rsidR="00764998" w:rsidRPr="00E87C9D">
        <w:rPr>
          <w:rFonts w:ascii="Angsana New" w:hAnsi="Angsana New" w:cs="Angsana New"/>
          <w:b/>
          <w:bCs/>
          <w:sz w:val="32"/>
          <w:szCs w:val="32"/>
          <w:u w:val="single"/>
          <w:cs/>
        </w:rPr>
        <w:t>ความรับผิดชอบต่อสังคม</w:t>
      </w:r>
    </w:p>
    <w:p w14:paraId="35E9691D" w14:textId="77777777" w:rsidR="00FA77F7" w:rsidRPr="00FA77F7" w:rsidRDefault="00FA77F7" w:rsidP="00134523">
      <w:pPr>
        <w:spacing w:before="120"/>
        <w:ind w:left="720" w:hanging="720"/>
        <w:rPr>
          <w:rFonts w:ascii="Angsana New" w:eastAsia="Calibri" w:hAnsi="Angsana New" w:cs="Angsana New"/>
          <w:b/>
          <w:bCs/>
          <w:sz w:val="32"/>
          <w:szCs w:val="32"/>
        </w:rPr>
      </w:pPr>
      <w:r w:rsidRPr="00FA77F7">
        <w:rPr>
          <w:rFonts w:ascii="Angsana New" w:eastAsia="Calibri" w:hAnsi="Angsana New" w:cs="Angsana New"/>
          <w:b/>
          <w:bCs/>
          <w:sz w:val="32"/>
          <w:szCs w:val="32"/>
          <w:cs/>
        </w:rPr>
        <w:t>นโยบายภาพรวม</w:t>
      </w:r>
    </w:p>
    <w:p w14:paraId="56724730" w14:textId="77777777" w:rsidR="00FA77F7" w:rsidRPr="00FA77F7" w:rsidRDefault="00FA77F7" w:rsidP="00FA77F7">
      <w:pPr>
        <w:spacing w:before="120"/>
        <w:ind w:firstLine="567"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บริษัทฯ มุ่งมั่นบริหารงานและดำเนินธุรกิจโดยคำนึงถึงความรับผิดชอบต่อสังคมและผู้มีส่วนได้เสีย เพื่อสร้างความยั่งยืนในการดำเนินธุรกิจ และสามารถบริหารกิจการให้เติบโตได้อย่างมั่นคงและเป็นที่ยอมรับในสังคม โดยคำนึงถึงผลประโยชน์และผลกระทบในการดำเนินธุรกิจที่มีต่อผู้มีส่วนเกี่ยวข้องกับบริษัทฯ ทั้งนี้ บริษัทฯ จึงมีการกำหนดแนวทางความรับผิดชอบต่อสังคม (</w:t>
      </w:r>
      <w:r w:rsidRPr="00FA77F7">
        <w:rPr>
          <w:rFonts w:ascii="Angsana New" w:eastAsia="Calibri" w:hAnsi="Angsana New" w:cs="Angsana New"/>
          <w:sz w:val="32"/>
          <w:szCs w:val="32"/>
        </w:rPr>
        <w:t xml:space="preserve">Corporate Social Responsibilities 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 xml:space="preserve">: </w:t>
      </w:r>
      <w:r w:rsidRPr="00FA77F7">
        <w:rPr>
          <w:rFonts w:ascii="Angsana New" w:eastAsia="Calibri" w:hAnsi="Angsana New" w:cs="Angsana New"/>
          <w:sz w:val="32"/>
          <w:szCs w:val="32"/>
        </w:rPr>
        <w:t>CSR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 xml:space="preserve">) ตามหลักการที่กำหนดโดยตลาดหลักทรัพย์ฯ </w:t>
      </w:r>
      <w:r w:rsidRPr="00FA77F7">
        <w:rPr>
          <w:rFonts w:ascii="Angsana New" w:eastAsia="Calibri" w:hAnsi="Angsana New" w:cs="Angsana New"/>
          <w:sz w:val="32"/>
          <w:szCs w:val="32"/>
        </w:rPr>
        <w:t>8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 xml:space="preserve"> ข้อ ดังนี้</w:t>
      </w:r>
    </w:p>
    <w:p w14:paraId="7921EB7A" w14:textId="77777777" w:rsidR="00FA77F7" w:rsidRPr="00FA77F7" w:rsidRDefault="00FA77F7" w:rsidP="00FA77F7">
      <w:pPr>
        <w:numPr>
          <w:ilvl w:val="0"/>
          <w:numId w:val="46"/>
        </w:numPr>
        <w:ind w:left="1080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 xml:space="preserve">การประกอบกิจการด้วยความเป็นธรรม </w:t>
      </w:r>
    </w:p>
    <w:p w14:paraId="2553AEDE" w14:textId="77777777" w:rsidR="00FA77F7" w:rsidRPr="00FA77F7" w:rsidRDefault="00FA77F7" w:rsidP="00FA77F7">
      <w:pPr>
        <w:numPr>
          <w:ilvl w:val="0"/>
          <w:numId w:val="46"/>
        </w:numPr>
        <w:ind w:left="1080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 xml:space="preserve">การต่อต้านการทุจริตคอร์รัปชั่น </w:t>
      </w:r>
    </w:p>
    <w:p w14:paraId="166844C1" w14:textId="77777777" w:rsidR="00FA77F7" w:rsidRPr="00FA77F7" w:rsidRDefault="00FA77F7" w:rsidP="00FA77F7">
      <w:pPr>
        <w:numPr>
          <w:ilvl w:val="0"/>
          <w:numId w:val="46"/>
        </w:numPr>
        <w:ind w:left="1080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 xml:space="preserve">การเคารพสิทธิมนุษยชน </w:t>
      </w:r>
    </w:p>
    <w:p w14:paraId="39226C3E" w14:textId="77777777" w:rsidR="00FA77F7" w:rsidRPr="00FA77F7" w:rsidRDefault="00FA77F7" w:rsidP="00FA77F7">
      <w:pPr>
        <w:numPr>
          <w:ilvl w:val="0"/>
          <w:numId w:val="46"/>
        </w:numPr>
        <w:ind w:left="1080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 xml:space="preserve">การปฏิบัติต่อแรงงานอย่างเป็นธรรม </w:t>
      </w:r>
    </w:p>
    <w:p w14:paraId="789F4EFA" w14:textId="77777777" w:rsidR="00FA77F7" w:rsidRPr="00FA77F7" w:rsidRDefault="00FA77F7" w:rsidP="00FA77F7">
      <w:pPr>
        <w:numPr>
          <w:ilvl w:val="0"/>
          <w:numId w:val="46"/>
        </w:numPr>
        <w:ind w:left="1080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 xml:space="preserve">ความรับผิดชอบต่อผู้บริโภค </w:t>
      </w:r>
    </w:p>
    <w:p w14:paraId="12A5BF77" w14:textId="77777777" w:rsidR="00FA77F7" w:rsidRPr="00FA77F7" w:rsidRDefault="00FA77F7" w:rsidP="00FA77F7">
      <w:pPr>
        <w:numPr>
          <w:ilvl w:val="0"/>
          <w:numId w:val="46"/>
        </w:numPr>
        <w:ind w:left="1080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 xml:space="preserve">การดูแลรักษาสิ่งแวดล้อม </w:t>
      </w:r>
    </w:p>
    <w:p w14:paraId="7BAEE868" w14:textId="77777777" w:rsidR="00FA77F7" w:rsidRPr="00FA77F7" w:rsidRDefault="00FA77F7" w:rsidP="00FA77F7">
      <w:pPr>
        <w:numPr>
          <w:ilvl w:val="0"/>
          <w:numId w:val="46"/>
        </w:numPr>
        <w:ind w:left="1080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 xml:space="preserve">การร่วมพัฒนาชุมชนหรือสังคม </w:t>
      </w:r>
    </w:p>
    <w:p w14:paraId="0016D61F" w14:textId="77777777" w:rsidR="00FA77F7" w:rsidRPr="00FA77F7" w:rsidRDefault="00FA77F7" w:rsidP="00FA77F7">
      <w:pPr>
        <w:numPr>
          <w:ilvl w:val="0"/>
          <w:numId w:val="46"/>
        </w:numPr>
        <w:ind w:left="1080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การมีนวัตกรรมและเผยแพร่นวัตกรรมซึ่งได้จากการดำเนินงานที่มีความรับผิดชอบต่อสังคมสิ่งแวดล้อมและผู้มีส่วนได้เสีย</w:t>
      </w:r>
    </w:p>
    <w:p w14:paraId="07210BF4" w14:textId="77777777" w:rsidR="00FA77F7" w:rsidRPr="00FA77F7" w:rsidRDefault="00FA77F7" w:rsidP="00134523">
      <w:pPr>
        <w:spacing w:before="120"/>
        <w:ind w:left="720" w:hanging="720"/>
        <w:rPr>
          <w:rFonts w:ascii="Angsana New" w:eastAsia="Calibri" w:hAnsi="Angsana New" w:cs="Angsana New"/>
          <w:b/>
          <w:bCs/>
          <w:sz w:val="32"/>
          <w:szCs w:val="32"/>
          <w:cs/>
        </w:rPr>
      </w:pPr>
      <w:r w:rsidRPr="00FA77F7">
        <w:rPr>
          <w:rFonts w:ascii="Angsana New" w:eastAsia="Calibri" w:hAnsi="Angsana New" w:cs="Angsana New"/>
          <w:b/>
          <w:bCs/>
          <w:sz w:val="32"/>
          <w:szCs w:val="32"/>
          <w:cs/>
        </w:rPr>
        <w:t>การดำเนินงานและการจัดทำรายงาน</w:t>
      </w:r>
    </w:p>
    <w:p w14:paraId="19D434F5" w14:textId="77777777" w:rsidR="00FA77F7" w:rsidRPr="00FA77F7" w:rsidRDefault="00FA77F7" w:rsidP="00FA77F7">
      <w:pPr>
        <w:spacing w:before="120"/>
        <w:ind w:firstLine="567"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คณะกรรมการบริษัทฯ มีนโยบายและการดำเนินงานของบริษัทและบริษัทย่อย โดยยึดถือปฏิบัติเพื่อความยั่งยืนของกิจการและสังคมโดยรวมซึ่งเป็นส่วนหนึ่งในการดำเนินธุรกิจ เพื่อมุ่งสู่ประสิทธิผลของความรับผิดชอบต่อสังคมผ่านแนวทางการรายงานความยั่งยืน ตามกรอบการจัดทำรายงาน ซึ่งเป็นที่ยอมรับในระดับสากลดังนี้</w:t>
      </w:r>
    </w:p>
    <w:p w14:paraId="7D006DAA" w14:textId="77777777" w:rsidR="00FA77F7" w:rsidRPr="00FA77F7" w:rsidRDefault="00FA77F7" w:rsidP="00FA77F7">
      <w:pPr>
        <w:ind w:left="567" w:hanging="567"/>
        <w:rPr>
          <w:rFonts w:ascii="Angsana New" w:eastAsia="Calibri" w:hAnsi="Angsana New" w:cs="Angsana New"/>
          <w:b/>
          <w:bCs/>
          <w:sz w:val="32"/>
          <w:szCs w:val="32"/>
          <w:u w:val="single"/>
        </w:rPr>
      </w:pPr>
      <w:r w:rsidRPr="00FA77F7">
        <w:rPr>
          <w:rFonts w:ascii="Angsana New" w:eastAsia="Calibri" w:hAnsi="Angsana New" w:cs="Angsana New"/>
          <w:b/>
          <w:bCs/>
          <w:sz w:val="32"/>
          <w:szCs w:val="32"/>
        </w:rPr>
        <w:t>1</w:t>
      </w:r>
      <w:r w:rsidRPr="00FA77F7">
        <w:rPr>
          <w:rFonts w:ascii="Angsana New" w:eastAsia="Calibri" w:hAnsi="Angsana New" w:cs="Angsana New"/>
          <w:b/>
          <w:bCs/>
          <w:sz w:val="32"/>
          <w:szCs w:val="32"/>
          <w:cs/>
        </w:rPr>
        <w:t xml:space="preserve">. </w:t>
      </w:r>
      <w:r w:rsidRPr="00FA77F7">
        <w:rPr>
          <w:rFonts w:ascii="Angsana New" w:eastAsia="Calibri" w:hAnsi="Angsana New" w:cs="Angsana New"/>
          <w:b/>
          <w:bCs/>
          <w:sz w:val="32"/>
          <w:szCs w:val="32"/>
          <w:cs/>
        </w:rPr>
        <w:tab/>
      </w:r>
      <w:r w:rsidRPr="00FA77F7">
        <w:rPr>
          <w:rFonts w:ascii="Angsana New" w:eastAsia="Calibri" w:hAnsi="Angsana New" w:cs="Angsana New"/>
          <w:b/>
          <w:bCs/>
          <w:sz w:val="32"/>
          <w:szCs w:val="32"/>
          <w:u w:val="single"/>
          <w:cs/>
        </w:rPr>
        <w:t>การประกอบกิจการด้วยความเป็นธรรม</w:t>
      </w:r>
    </w:p>
    <w:p w14:paraId="147C1887" w14:textId="77777777" w:rsidR="00FA77F7" w:rsidRPr="00FA77F7" w:rsidRDefault="00FA77F7" w:rsidP="00FA77F7">
      <w:pPr>
        <w:spacing w:before="120" w:after="120"/>
        <w:ind w:firstLine="567"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บริษัทฯ การยึดถือปฏิบัติในเรื่องของการปฏิบัติต่อคู่ค้าอย่างเสมอภาคและเป็นธรรมด้วยความซื่อสัตย์สุจริต  และเคารพสิทธิในทรัพย์สินทางปัญญา ได้แก่</w:t>
      </w:r>
    </w:p>
    <w:p w14:paraId="77C5A791" w14:textId="77777777" w:rsidR="00FA77F7" w:rsidRPr="00FA77F7" w:rsidRDefault="00FA77F7" w:rsidP="00FA77F7">
      <w:pPr>
        <w:spacing w:before="120"/>
        <w:ind w:left="1440" w:hanging="873"/>
        <w:contextualSpacing/>
        <w:jc w:val="thaiDistribute"/>
        <w:rPr>
          <w:rFonts w:ascii="Angsana New" w:eastAsia="Calibri" w:hAnsi="Angsana New" w:cs="Angsana New"/>
          <w:sz w:val="32"/>
          <w:szCs w:val="32"/>
          <w:u w:val="single"/>
        </w:rPr>
      </w:pPr>
      <w:r w:rsidRPr="00FA77F7">
        <w:rPr>
          <w:rFonts w:ascii="Angsana New" w:eastAsia="Calibri" w:hAnsi="Angsana New" w:cs="Angsana New"/>
          <w:sz w:val="32"/>
          <w:szCs w:val="32"/>
          <w:u w:val="single"/>
          <w:cs/>
        </w:rPr>
        <w:t xml:space="preserve">การแข่งขันที่เป็นธรรม : </w:t>
      </w:r>
    </w:p>
    <w:p w14:paraId="74BA4C2D" w14:textId="77777777" w:rsidR="00FA77F7" w:rsidRPr="00FA77F7" w:rsidRDefault="00FA77F7" w:rsidP="00FA77F7">
      <w:pPr>
        <w:numPr>
          <w:ilvl w:val="0"/>
          <w:numId w:val="9"/>
        </w:numPr>
        <w:ind w:left="993" w:hanging="426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เราจะไม่มีความสัมพันธ์ใด ๆ กับกองกำลังต่อต้านสังคมทุกที่ในโลกและปฏิเสธการมีส่วนร่วมอย่างเด็ดขาดในการทำธุรกรรมที่ไม่เหมาะสมหรือต่อต้านสังคม</w:t>
      </w:r>
    </w:p>
    <w:p w14:paraId="2A0946C5" w14:textId="77777777" w:rsidR="00FA77F7" w:rsidRPr="00FA77F7" w:rsidRDefault="00FA77F7" w:rsidP="00FA77F7">
      <w:pPr>
        <w:numPr>
          <w:ilvl w:val="0"/>
          <w:numId w:val="9"/>
        </w:numPr>
        <w:ind w:left="993" w:hanging="426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เราจะไม่ค้าขายหุ้นโดยใช้ข้อมูลที่ไม่เปิดเผยเกี่ยวกับกลุ่ม บริษัท ในเครือหุ้นส่วนธุรกิจหรือลูกค้าที่อาจส่งผลต่อการตัดสินของนักลงทุน (ข้อมูลภายใน)</w:t>
      </w:r>
    </w:p>
    <w:p w14:paraId="40ECC71D" w14:textId="77777777" w:rsidR="00FA77F7" w:rsidRPr="00FA77F7" w:rsidRDefault="00FA77F7" w:rsidP="00FA77F7">
      <w:pPr>
        <w:numPr>
          <w:ilvl w:val="0"/>
          <w:numId w:val="9"/>
        </w:numPr>
        <w:ind w:left="993" w:hanging="426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เราห้ามอย่างเคร่งครัดและจะไม่เกี่ยวข้องกับการติดสินบนและการดำเนินธุรกิจที่เสียหายอื่น ๆ เราจะไม่ให้หรือรับของกำนัลหรือไม่ขยายหรือยอมรับคำเชิญเพื่อความบันเทิงทางธุรกิจที่เกินขอบเขตที่ยอมรับทางสังคมเนื่องจากเราตระหนักดีว่าการกระทำดังกล่าวสามารถส่งเสริมการทุจริตได้ เมื่อทำงานกับหน่วยงานทางการเมืองเราจะสร้างและรักษาความสัมพันธ์ที่ดีและโปร่งใส</w:t>
      </w:r>
    </w:p>
    <w:p w14:paraId="569F6B51" w14:textId="77777777" w:rsidR="00FA77F7" w:rsidRPr="00FA77F7" w:rsidRDefault="00FA77F7" w:rsidP="00FA77F7">
      <w:pPr>
        <w:numPr>
          <w:ilvl w:val="0"/>
          <w:numId w:val="9"/>
        </w:numPr>
        <w:ind w:left="993" w:hanging="426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เราจะช่วยรักษาสันติภาพและความมั่นคงระหว่างประเทศโดยการปฏิบัติตามกฎหมายและข้อบังคับที่เกี่ยวข้องทั้งหมดเกี่ยวกับการนำเข้าและส่งออกและจะดำเนินการอย่างเหมาะสมตามกฎและนโยบายภายในของเรา</w:t>
      </w:r>
    </w:p>
    <w:p w14:paraId="3CE4DCB7" w14:textId="77777777" w:rsidR="00FA77F7" w:rsidRPr="00FA77F7" w:rsidRDefault="00FA77F7" w:rsidP="00FA77F7">
      <w:pPr>
        <w:numPr>
          <w:ilvl w:val="0"/>
          <w:numId w:val="9"/>
        </w:numPr>
        <w:ind w:left="993" w:hanging="426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เราจะปฏิบัติตามกฎหมายที่บังคับใช้เคารพวัฒนธรรมสังคมและการปฏิบัติและดำเนินการด้วยความจริงใจและเป็นธรรมในประเทศและภูมิภาคที่เรามีการดำเนินงาน นอกจากนี้เราจะดำเนินการตามมาตรฐานและมาตรฐานสากลแม้ในพื้นที่ที่กฎหมายไม่ได้บังคับใช้อย่างเพียงพอ</w:t>
      </w:r>
    </w:p>
    <w:p w14:paraId="32F42D9A" w14:textId="77777777" w:rsidR="00FA77F7" w:rsidRPr="00FA77F7" w:rsidRDefault="00FA77F7" w:rsidP="00FA77F7">
      <w:pPr>
        <w:spacing w:line="120" w:lineRule="auto"/>
        <w:ind w:left="2160"/>
        <w:contextualSpacing/>
        <w:rPr>
          <w:rFonts w:ascii="Angsana New" w:eastAsia="Calibri" w:hAnsi="Angsana New" w:cs="Angsana New"/>
          <w:sz w:val="32"/>
          <w:szCs w:val="32"/>
        </w:rPr>
      </w:pPr>
    </w:p>
    <w:p w14:paraId="5C862D9B" w14:textId="77777777" w:rsidR="00FA77F7" w:rsidRPr="00FA77F7" w:rsidRDefault="00FA77F7" w:rsidP="00FA77F7">
      <w:pPr>
        <w:ind w:left="1440" w:hanging="873"/>
        <w:contextualSpacing/>
        <w:rPr>
          <w:rFonts w:ascii="Angsana New" w:eastAsia="Calibri" w:hAnsi="Angsana New" w:cs="Angsana New"/>
          <w:sz w:val="32"/>
          <w:szCs w:val="32"/>
          <w:u w:val="single"/>
        </w:rPr>
      </w:pPr>
      <w:r w:rsidRPr="00FA77F7">
        <w:rPr>
          <w:rFonts w:ascii="Angsana New" w:eastAsia="Calibri" w:hAnsi="Angsana New" w:cs="Angsana New"/>
          <w:sz w:val="32"/>
          <w:szCs w:val="32"/>
          <w:u w:val="single"/>
          <w:cs/>
        </w:rPr>
        <w:t xml:space="preserve">ความสัมพันธ์ต่อคู่ค้า : </w:t>
      </w:r>
    </w:p>
    <w:p w14:paraId="22908A26" w14:textId="77777777" w:rsidR="00FA77F7" w:rsidRPr="00FA77F7" w:rsidRDefault="00FA77F7" w:rsidP="00FA77F7">
      <w:pPr>
        <w:numPr>
          <w:ilvl w:val="0"/>
          <w:numId w:val="9"/>
        </w:numPr>
        <w:ind w:left="993" w:hanging="426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ด้วยวิสัยทัศน์ระดับโลกและคำนึงถึงมุมมองระยะยาวเราจะค้นหาซัพพลายเออร์ที่มีคุณภาพและสร้างความร่วมมือที่เป็นธรรมและเท่าเทียมกันกับพวกเขาทำงานร่วมกันเพื่อสร้างความเข้าใจและความไว้วางใจซึ่งกันและกัน</w:t>
      </w:r>
    </w:p>
    <w:p w14:paraId="1E108A6E" w14:textId="77777777" w:rsidR="00FA77F7" w:rsidRPr="00FA77F7" w:rsidRDefault="00FA77F7" w:rsidP="00FA77F7">
      <w:pPr>
        <w:numPr>
          <w:ilvl w:val="0"/>
          <w:numId w:val="9"/>
        </w:numPr>
        <w:ind w:left="993" w:hanging="426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ในการเลือกซัพพลายเออร์เราจะตรวจสอบคุณภาพความน่าเชื่อถือเวลาการส่งมอบและราคาของวัสดุที่จัดหาให้อย่างละเอียดรวมถึงความมั่นคงทางธุรกิจและความสามารถทางเทคโนโลยีของพวกเขา เราจะพิจารณาอย่างรอบคอบถึงการยอมรับการปฏิบัติด้านความรับผิดชอบต่อสังคมรวมถึงด้าน</w:t>
      </w:r>
      <w:r w:rsidRPr="00FA77F7">
        <w:rPr>
          <w:rFonts w:ascii="Angsana New" w:eastAsia="Calibri" w:hAnsi="Angsana New" w:cs="Angsana New" w:hint="cs"/>
          <w:sz w:val="32"/>
          <w:szCs w:val="32"/>
          <w:cs/>
        </w:rPr>
        <w:t xml:space="preserve">   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>ต่าง ๆ เช่นการยกเลิกการเลือกปฏิบัติที่ไม่เป็นธรรมการยกเลิกการใช้แรงงานเด็กและการบังคับใช้แรงงานและการอนุรักษ์สิ่งแวดล้อม</w:t>
      </w:r>
    </w:p>
    <w:p w14:paraId="7B9B6165" w14:textId="77777777" w:rsidR="00FA77F7" w:rsidRPr="00FA77F7" w:rsidRDefault="00FA77F7" w:rsidP="00FA77F7">
      <w:pPr>
        <w:numPr>
          <w:ilvl w:val="0"/>
          <w:numId w:val="9"/>
        </w:numPr>
        <w:ind w:left="993" w:hanging="426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เราจะไม่ยอมรับผลประโยชน์ส่วนตัวใด ๆ จากซัพพลายเออร์ในการทำธุรกรรมการจัดซื้อ</w:t>
      </w:r>
    </w:p>
    <w:p w14:paraId="12F44BD1" w14:textId="77777777" w:rsidR="00FA77F7" w:rsidRPr="00FA77F7" w:rsidRDefault="00FA77F7" w:rsidP="00FA77F7">
      <w:pPr>
        <w:spacing w:line="120" w:lineRule="auto"/>
        <w:ind w:left="2160"/>
        <w:contextualSpacing/>
        <w:rPr>
          <w:rFonts w:ascii="Angsana New" w:eastAsia="Calibri" w:hAnsi="Angsana New" w:cs="Angsana New"/>
          <w:sz w:val="32"/>
          <w:szCs w:val="32"/>
        </w:rPr>
      </w:pPr>
    </w:p>
    <w:p w14:paraId="410D4899" w14:textId="77777777" w:rsidR="00FA77F7" w:rsidRPr="00FA77F7" w:rsidRDefault="00FA77F7" w:rsidP="00FA77F7">
      <w:pPr>
        <w:ind w:left="1440" w:hanging="731"/>
        <w:contextualSpacing/>
        <w:rPr>
          <w:rFonts w:ascii="Angsana New" w:eastAsia="Calibri" w:hAnsi="Angsana New" w:cs="Angsana New"/>
          <w:sz w:val="32"/>
          <w:szCs w:val="32"/>
          <w:u w:val="single"/>
        </w:rPr>
      </w:pPr>
      <w:r w:rsidRPr="00FA77F7">
        <w:rPr>
          <w:rFonts w:ascii="Angsana New" w:eastAsia="Calibri" w:hAnsi="Angsana New" w:cs="Angsana New"/>
          <w:sz w:val="32"/>
          <w:szCs w:val="32"/>
          <w:u w:val="single"/>
          <w:cs/>
        </w:rPr>
        <w:t xml:space="preserve">ความสัมพันธ์ต่อลูกค้า: </w:t>
      </w:r>
    </w:p>
    <w:p w14:paraId="35A6EDD9" w14:textId="77777777" w:rsidR="00FA77F7" w:rsidRPr="00FA77F7" w:rsidRDefault="00FA77F7" w:rsidP="00FA77F7">
      <w:pPr>
        <w:numPr>
          <w:ilvl w:val="0"/>
          <w:numId w:val="9"/>
        </w:numPr>
        <w:ind w:left="1134" w:hanging="425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เราจะจัดหาผลิตภัณฑ์และบริการที่ตอบสนองความต้องการและข้อกำหนดของลูกค้าของเราปฏิบัติตามกฎหมายและมาตรฐานที่เกี่ยวข้องและสร้างความมั่นใจในคุณภาพและความปลอดภัยโดยการกำหนดมาตรฐานเพิ่มเติมของเราเองในกรณีที่จำเป็น</w:t>
      </w:r>
    </w:p>
    <w:p w14:paraId="5FFF769F" w14:textId="77777777" w:rsidR="00FA77F7" w:rsidRPr="00FA77F7" w:rsidRDefault="00FA77F7" w:rsidP="00FA77F7">
      <w:pPr>
        <w:numPr>
          <w:ilvl w:val="0"/>
          <w:numId w:val="9"/>
        </w:numPr>
        <w:ind w:left="1134" w:hanging="425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เราจะสื่อสารกับลูกค้าอย่างจริงใจแก้ไขข้อบกพร่องและร้องเรียนของลูกค้าอย่างรวดเร็วและด้วยความสุจริตใจและพยายามหาสาเหตุเพื่อกำจัดพวกเขาและป้องกันการเกิดซ้ำ</w:t>
      </w:r>
    </w:p>
    <w:p w14:paraId="667694F7" w14:textId="77777777" w:rsidR="00FA77F7" w:rsidRPr="00FA77F7" w:rsidRDefault="00FA77F7" w:rsidP="00FA77F7">
      <w:pPr>
        <w:jc w:val="center"/>
        <w:rPr>
          <w:rFonts w:ascii="Angsana New" w:eastAsia="Calibri" w:hAnsi="Angsana New" w:cs="Angsana New"/>
          <w:sz w:val="32"/>
          <w:szCs w:val="32"/>
        </w:rPr>
      </w:pPr>
    </w:p>
    <w:p w14:paraId="6E3DB473" w14:textId="77777777" w:rsidR="00FA77F7" w:rsidRPr="00FA77F7" w:rsidRDefault="00FA77F7" w:rsidP="00FA77F7">
      <w:pPr>
        <w:jc w:val="center"/>
        <w:rPr>
          <w:rFonts w:ascii="Angsana New" w:eastAsia="Calibri" w:hAnsi="Angsana New" w:cs="Angsana New"/>
          <w:sz w:val="32"/>
          <w:szCs w:val="32"/>
        </w:rPr>
      </w:pPr>
    </w:p>
    <w:p w14:paraId="50408F1F" w14:textId="77777777" w:rsidR="00FA77F7" w:rsidRPr="00FA77F7" w:rsidRDefault="00FA77F7" w:rsidP="00FA77F7">
      <w:pPr>
        <w:jc w:val="center"/>
        <w:rPr>
          <w:rFonts w:ascii="Angsana New" w:eastAsia="Calibri" w:hAnsi="Angsana New" w:cs="Angsana New"/>
          <w:sz w:val="32"/>
          <w:szCs w:val="32"/>
        </w:rPr>
      </w:pPr>
    </w:p>
    <w:p w14:paraId="57BF6F1A" w14:textId="77777777" w:rsidR="00FA77F7" w:rsidRPr="00FA77F7" w:rsidRDefault="00FA77F7" w:rsidP="00FA77F7">
      <w:pPr>
        <w:ind w:left="1440" w:hanging="731"/>
        <w:contextualSpacing/>
        <w:jc w:val="thaiDistribute"/>
        <w:rPr>
          <w:rFonts w:ascii="Angsana New" w:eastAsia="Calibri" w:hAnsi="Angsana New" w:cs="Angsana New"/>
          <w:sz w:val="32"/>
          <w:szCs w:val="32"/>
          <w:u w:val="single"/>
        </w:rPr>
      </w:pPr>
      <w:r w:rsidRPr="00FA77F7">
        <w:rPr>
          <w:rFonts w:ascii="Angsana New" w:eastAsia="Calibri" w:hAnsi="Angsana New" w:cs="Angsana New"/>
          <w:sz w:val="32"/>
          <w:szCs w:val="32"/>
          <w:u w:val="single"/>
          <w:cs/>
        </w:rPr>
        <w:t xml:space="preserve">การคุ้มครองทรัพย์สินทางปัญญาและแบรนด์: </w:t>
      </w:r>
    </w:p>
    <w:p w14:paraId="6616264A" w14:textId="77777777" w:rsidR="00FA77F7" w:rsidRPr="00FA77F7" w:rsidRDefault="00FA77F7" w:rsidP="00FA77F7">
      <w:pPr>
        <w:numPr>
          <w:ilvl w:val="0"/>
          <w:numId w:val="9"/>
        </w:numPr>
        <w:ind w:left="1134" w:hanging="425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เราจะปกป้องทรัพย์สินทางปัญญาของเราเคารพทรัพย์สินทางปัญญาของบุคคลที่สามและใช้ทั้งสองอย่างมีประสิทธิภาพเพื่อการดำเนินธุรกิจที่ราบรื่น</w:t>
      </w:r>
    </w:p>
    <w:p w14:paraId="7AC7C9A8" w14:textId="77777777" w:rsidR="00FA77F7" w:rsidRPr="00FA77F7" w:rsidRDefault="00FA77F7" w:rsidP="00FA77F7">
      <w:pPr>
        <w:numPr>
          <w:ilvl w:val="0"/>
          <w:numId w:val="9"/>
        </w:numPr>
        <w:ind w:left="1134" w:hanging="425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เราจะจัดการข้อมูลที่เป็นความลับของตนเองและของบุคคลที่สามโดยให้ความสำคัญและจัดการและจัดการกับข้อมูลอย่างเหมาะสมตามการจัดอันดับนี้</w:t>
      </w:r>
    </w:p>
    <w:p w14:paraId="5D903DFF" w14:textId="77777777" w:rsidR="00FA77F7" w:rsidRPr="00FA77F7" w:rsidRDefault="00FA77F7" w:rsidP="00FA77F7">
      <w:pPr>
        <w:numPr>
          <w:ilvl w:val="0"/>
          <w:numId w:val="9"/>
        </w:numPr>
        <w:ind w:left="1134" w:hanging="425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เราจะปกป้องและปรับปรุงมูลค่าของตราสินค้าฮิตาชิเคมิคอลโดยตระหนักว่าเป็นสินทรัพย์การจัดการที่สำคัญ</w:t>
      </w:r>
    </w:p>
    <w:p w14:paraId="01A7452B" w14:textId="77777777" w:rsidR="00FA77F7" w:rsidRPr="00FA77F7" w:rsidRDefault="00FA77F7" w:rsidP="00FA77F7">
      <w:pPr>
        <w:tabs>
          <w:tab w:val="left" w:pos="1440"/>
        </w:tabs>
        <w:spacing w:line="120" w:lineRule="auto"/>
        <w:ind w:right="-232"/>
        <w:jc w:val="thaiDistribute"/>
        <w:rPr>
          <w:rFonts w:ascii="Angsana New" w:eastAsia="Calibri" w:hAnsi="Angsana New" w:cs="Angsana New"/>
          <w:sz w:val="32"/>
          <w:szCs w:val="32"/>
        </w:rPr>
      </w:pPr>
    </w:p>
    <w:p w14:paraId="09153AD2" w14:textId="77777777" w:rsidR="00FA77F7" w:rsidRPr="00FA77F7" w:rsidRDefault="00FA77F7" w:rsidP="00FA77F7">
      <w:pPr>
        <w:ind w:left="567" w:hanging="567"/>
        <w:contextualSpacing/>
        <w:jc w:val="thaiDistribute"/>
        <w:rPr>
          <w:rFonts w:ascii="Angsana New" w:eastAsia="Calibri" w:hAnsi="Angsana New" w:cs="Angsana New"/>
          <w:b/>
          <w:bCs/>
          <w:sz w:val="32"/>
          <w:szCs w:val="32"/>
          <w:u w:val="single"/>
        </w:rPr>
      </w:pPr>
      <w:r w:rsidRPr="00FA77F7">
        <w:rPr>
          <w:rFonts w:ascii="Angsana New" w:eastAsia="Calibri" w:hAnsi="Angsana New" w:cs="Angsana New"/>
          <w:b/>
          <w:bCs/>
          <w:sz w:val="32"/>
          <w:szCs w:val="32"/>
        </w:rPr>
        <w:t>2</w:t>
      </w:r>
      <w:r w:rsidRPr="00FA77F7">
        <w:rPr>
          <w:rFonts w:ascii="Angsana New" w:eastAsia="Calibri" w:hAnsi="Angsana New" w:cs="Angsana New"/>
          <w:b/>
          <w:bCs/>
          <w:sz w:val="32"/>
          <w:szCs w:val="32"/>
          <w:cs/>
        </w:rPr>
        <w:t xml:space="preserve">. </w:t>
      </w:r>
      <w:r w:rsidRPr="00FA77F7">
        <w:rPr>
          <w:rFonts w:ascii="Angsana New" w:eastAsia="Calibri" w:hAnsi="Angsana New" w:cs="Angsana New"/>
          <w:b/>
          <w:bCs/>
          <w:sz w:val="32"/>
          <w:szCs w:val="32"/>
          <w:cs/>
        </w:rPr>
        <w:tab/>
      </w:r>
      <w:r w:rsidRPr="00FA77F7">
        <w:rPr>
          <w:rFonts w:ascii="Angsana New" w:eastAsia="Calibri" w:hAnsi="Angsana New" w:cs="Angsana New"/>
          <w:b/>
          <w:bCs/>
          <w:sz w:val="32"/>
          <w:szCs w:val="32"/>
          <w:u w:val="single"/>
          <w:cs/>
        </w:rPr>
        <w:t>การต่อต้านการทุจริตคอร์รัปชั่น</w:t>
      </w:r>
    </w:p>
    <w:p w14:paraId="0E7E469C" w14:textId="77777777" w:rsidR="00FA77F7" w:rsidRPr="00FA77F7" w:rsidRDefault="00FA77F7" w:rsidP="00FA77F7">
      <w:pPr>
        <w:spacing w:before="120" w:after="120"/>
        <w:ind w:firstLine="567"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บริษัทฯ มีแนวทางปฏิบัติ และนโยบายการต่อต้านการทุจริต (</w:t>
      </w:r>
      <w:r w:rsidRPr="00FA77F7">
        <w:rPr>
          <w:rFonts w:ascii="Angsana New" w:eastAsia="Calibri" w:hAnsi="Angsana New" w:cs="Angsana New"/>
          <w:sz w:val="32"/>
          <w:szCs w:val="32"/>
        </w:rPr>
        <w:t>Anti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>-</w:t>
      </w:r>
      <w:r w:rsidRPr="00FA77F7">
        <w:rPr>
          <w:rFonts w:ascii="Angsana New" w:eastAsia="Calibri" w:hAnsi="Angsana New" w:cs="Angsana New"/>
          <w:sz w:val="32"/>
          <w:szCs w:val="32"/>
        </w:rPr>
        <w:t>corruption Policy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>) ดังนี้</w:t>
      </w:r>
    </w:p>
    <w:p w14:paraId="1D67961E" w14:textId="77777777" w:rsidR="00FA77F7" w:rsidRPr="00FA77F7" w:rsidRDefault="00FA77F7" w:rsidP="00FA77F7">
      <w:pPr>
        <w:ind w:left="270" w:firstLine="439"/>
        <w:contextualSpacing/>
        <w:jc w:val="thaiDistribute"/>
        <w:rPr>
          <w:rFonts w:ascii="Angsana New" w:eastAsia="Calibri" w:hAnsi="Angsana New" w:cs="Angsana New"/>
          <w:sz w:val="32"/>
          <w:szCs w:val="32"/>
          <w:u w:val="single"/>
        </w:rPr>
      </w:pPr>
      <w:r w:rsidRPr="00FA77F7">
        <w:rPr>
          <w:rFonts w:ascii="Angsana New" w:eastAsia="Calibri" w:hAnsi="Angsana New" w:cs="Angsana New"/>
          <w:sz w:val="32"/>
          <w:szCs w:val="32"/>
          <w:u w:val="single"/>
          <w:cs/>
        </w:rPr>
        <w:t>แนวทางการปฏิบัติ</w:t>
      </w:r>
    </w:p>
    <w:p w14:paraId="29F6CB03" w14:textId="77777777" w:rsidR="00FA77F7" w:rsidRPr="00FA77F7" w:rsidRDefault="00FA77F7" w:rsidP="00FA77F7">
      <w:pPr>
        <w:numPr>
          <w:ilvl w:val="0"/>
          <w:numId w:val="9"/>
        </w:numPr>
        <w:ind w:left="1134" w:hanging="425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 xml:space="preserve">กำหนด ห้ามพนักงานรับสิ่งของหรือประโยชน์อื่นใด จากบุคคล บริษัท ซึ่งทำธุรกิจเกี่ยวข้องกับบริษัทฯ </w:t>
      </w:r>
    </w:p>
    <w:p w14:paraId="7BD70691" w14:textId="77777777" w:rsidR="00FA77F7" w:rsidRPr="00FA77F7" w:rsidRDefault="00FA77F7" w:rsidP="00FA77F7">
      <w:pPr>
        <w:numPr>
          <w:ilvl w:val="0"/>
          <w:numId w:val="9"/>
        </w:numPr>
        <w:ind w:left="1134" w:hanging="425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กรณีพบว่าคู่ค้ามีส่วนร่วมกระทำการทุจริต บริษัทฯขอสงวนสิทธิในการระงับการทำธุรกิจกับบริษัทนั้นทันที</w:t>
      </w:r>
    </w:p>
    <w:p w14:paraId="0323F462" w14:textId="77777777" w:rsidR="00FA77F7" w:rsidRPr="00FA77F7" w:rsidRDefault="00FA77F7" w:rsidP="00FA77F7">
      <w:pPr>
        <w:spacing w:line="120" w:lineRule="auto"/>
        <w:ind w:left="2160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</w:p>
    <w:p w14:paraId="15630DAD" w14:textId="77777777" w:rsidR="00FA77F7" w:rsidRPr="00FA77F7" w:rsidRDefault="00FA77F7" w:rsidP="00FA77F7">
      <w:pPr>
        <w:spacing w:after="120"/>
        <w:ind w:firstLine="720"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u w:val="single"/>
          <w:cs/>
        </w:rPr>
        <w:t>นโยบายการต่อต้านการทุจริต</w:t>
      </w:r>
    </w:p>
    <w:p w14:paraId="14105090" w14:textId="77777777" w:rsidR="00FA77F7" w:rsidRPr="00FA77F7" w:rsidRDefault="00FA77F7" w:rsidP="00FA77F7">
      <w:pPr>
        <w:ind w:firstLine="709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กรรมการ ผู้บริหารและพนักงานของบริษัทฯ ต้องไม่ยอมรับการทุจริตในทุกรูปแบบทั้งทางตรงและทางอ้อม อาทิเช่น  เสนอสินจ้างหรือของกำนัล ให้แก่ผู้จัดหาวัตถุดิบหรือสินค้าให้กับบริษัท (</w:t>
      </w:r>
      <w:r w:rsidRPr="00FA77F7">
        <w:rPr>
          <w:rFonts w:ascii="Angsana New" w:eastAsia="Calibri" w:hAnsi="Angsana New" w:cs="Angsana New"/>
          <w:sz w:val="32"/>
          <w:szCs w:val="32"/>
        </w:rPr>
        <w:t>suppliers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>) ภาครัฐหรือหน่วยงานราชการ หรือบุคคลที่เกี่ยวข้อง และในทางกลับกัน ห้ามกรรมการ ผู้บริหารและพนักงานของบริษัทฯ สนองรับการให้สินจ้างหรือรางวัลใดๆ จากผู้จัดหาวัตถุดิบหรือสินค้าให้กับบริษัท (</w:t>
      </w:r>
      <w:r w:rsidRPr="00FA77F7">
        <w:rPr>
          <w:rFonts w:ascii="Angsana New" w:eastAsia="Calibri" w:hAnsi="Angsana New" w:cs="Angsana New"/>
          <w:sz w:val="32"/>
          <w:szCs w:val="32"/>
        </w:rPr>
        <w:t>suppliers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>) ภาครัฐหรือหน่วยงานราชการ หรือบุคคลที่เกี่ยวข้องดังกล่าวเช่นกัน อย่างไรก็ดี ข้อห้ามนี้ไม่รวมถึงการให้ของขวัญ ของกำนัลที่เหมาะสมตามเทศกาลหรือตามประเพณีนิยมที่ผู้รับพึงจะได้รับตามสมควร</w:t>
      </w:r>
    </w:p>
    <w:p w14:paraId="50EF5CF5" w14:textId="77777777" w:rsidR="00FA77F7" w:rsidRPr="00FA77F7" w:rsidRDefault="00FA77F7" w:rsidP="00FA77F7">
      <w:pPr>
        <w:spacing w:line="120" w:lineRule="auto"/>
        <w:ind w:left="2160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</w:p>
    <w:p w14:paraId="09CE0923" w14:textId="77777777" w:rsidR="00FA77F7" w:rsidRPr="00FA77F7" w:rsidRDefault="00FA77F7" w:rsidP="00FA77F7">
      <w:pPr>
        <w:ind w:left="567" w:hanging="567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hAnsi="Angsana New" w:cs="Angsana New"/>
          <w:b/>
          <w:bCs/>
          <w:sz w:val="32"/>
          <w:szCs w:val="32"/>
        </w:rPr>
        <w:t>3</w:t>
      </w:r>
      <w:r w:rsidRPr="00FA77F7">
        <w:rPr>
          <w:rFonts w:ascii="Angsana New" w:hAnsi="Angsana New" w:cs="Angsana New"/>
          <w:b/>
          <w:bCs/>
          <w:sz w:val="32"/>
          <w:szCs w:val="32"/>
          <w:cs/>
        </w:rPr>
        <w:t xml:space="preserve">. </w:t>
      </w:r>
      <w:r w:rsidRPr="00FA77F7">
        <w:rPr>
          <w:rFonts w:ascii="Angsana New" w:hAnsi="Angsana New" w:cs="Angsana New"/>
          <w:b/>
          <w:bCs/>
          <w:sz w:val="32"/>
          <w:szCs w:val="32"/>
          <w:cs/>
        </w:rPr>
        <w:tab/>
      </w:r>
      <w:r w:rsidRPr="00FA77F7">
        <w:rPr>
          <w:rFonts w:ascii="Angsana New" w:hAnsi="Angsana New" w:cs="Angsana New"/>
          <w:b/>
          <w:bCs/>
          <w:sz w:val="32"/>
          <w:szCs w:val="32"/>
          <w:u w:val="single"/>
          <w:cs/>
        </w:rPr>
        <w:t xml:space="preserve">การเคารพสิทธิมนุษยชน 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 xml:space="preserve"> </w:t>
      </w:r>
    </w:p>
    <w:p w14:paraId="404126EE" w14:textId="77777777" w:rsidR="00FA77F7" w:rsidRPr="00FA77F7" w:rsidRDefault="00FA77F7" w:rsidP="00FA77F7">
      <w:pPr>
        <w:ind w:firstLine="709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บริษัทฯ คำนึงถึงการเคารพสิทธิมนุษยชนและเคารพต่อศักดิ์ศรีในความเป็นมนุษย์ของพนักงานทุกคนซึ่งเป็นรากฐานการดำเนินธุรกิจ</w:t>
      </w:r>
    </w:p>
    <w:p w14:paraId="1E7F608A" w14:textId="77777777" w:rsidR="00FA77F7" w:rsidRPr="00FA77F7" w:rsidRDefault="00FA77F7" w:rsidP="00FA77F7">
      <w:pPr>
        <w:ind w:left="270" w:firstLine="439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ab/>
      </w:r>
      <w:r w:rsidRPr="00FA77F7">
        <w:rPr>
          <w:rFonts w:ascii="Angsana New" w:eastAsia="Calibri" w:hAnsi="Angsana New" w:cs="Angsana New"/>
          <w:sz w:val="32"/>
          <w:szCs w:val="32"/>
          <w:u w:val="single"/>
          <w:cs/>
        </w:rPr>
        <w:t>แนวทางการปฏิบัติ</w:t>
      </w:r>
    </w:p>
    <w:p w14:paraId="17A74D13" w14:textId="77777777" w:rsidR="00FA77F7" w:rsidRPr="00FA77F7" w:rsidRDefault="00FA77F7" w:rsidP="00FA77F7">
      <w:pPr>
        <w:numPr>
          <w:ilvl w:val="0"/>
          <w:numId w:val="9"/>
        </w:numPr>
        <w:ind w:left="1134" w:hanging="425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จัดการสภาพแวดล้อมและระบบการทำงานให้พนักงานมีความปลอดภัยในชีวิต ทรัพย์สิน มีสุขอนามัยที่ดี</w:t>
      </w:r>
    </w:p>
    <w:p w14:paraId="08449B90" w14:textId="77777777" w:rsidR="00FA77F7" w:rsidRPr="00FA77F7" w:rsidRDefault="00FA77F7" w:rsidP="00FA77F7">
      <w:pPr>
        <w:numPr>
          <w:ilvl w:val="0"/>
          <w:numId w:val="9"/>
        </w:numPr>
        <w:ind w:left="1134" w:hanging="425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จัดให้มีระบบประกันสุขภาพสำหรับพนักงาน</w:t>
      </w:r>
    </w:p>
    <w:p w14:paraId="4B1085A1" w14:textId="77777777" w:rsidR="00FA77F7" w:rsidRPr="00FA77F7" w:rsidRDefault="00FA77F7" w:rsidP="00FA77F7">
      <w:pPr>
        <w:numPr>
          <w:ilvl w:val="0"/>
          <w:numId w:val="9"/>
        </w:numPr>
        <w:ind w:left="1134" w:hanging="425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จัดให้มีกองทุนสำรองเลี้ยงชีพสำหรับพนักงาน</w:t>
      </w:r>
    </w:p>
    <w:p w14:paraId="53E352AB" w14:textId="77777777" w:rsidR="00FA77F7" w:rsidRPr="00FA77F7" w:rsidRDefault="00FA77F7" w:rsidP="00FA77F7">
      <w:pPr>
        <w:ind w:firstLine="709"/>
        <w:contextualSpacing/>
        <w:rPr>
          <w:rFonts w:ascii="Angsana New" w:eastAsia="Calibri" w:hAnsi="Angsana New" w:cs="Angsana New"/>
          <w:sz w:val="32"/>
          <w:szCs w:val="32"/>
          <w:cs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 xml:space="preserve">นอกจากนี้ ในปี </w:t>
      </w:r>
      <w:r w:rsidRPr="00FA77F7">
        <w:rPr>
          <w:rFonts w:ascii="Angsana New" w:eastAsia="Calibri" w:hAnsi="Angsana New" w:cs="Angsana New"/>
          <w:sz w:val="32"/>
          <w:szCs w:val="32"/>
        </w:rPr>
        <w:t>256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 xml:space="preserve">2 บริษัทฯ ได้ดำเนินการให้พนักงานและผู้บริหารได้รับการตรวจสุขภาพ มีการแจกนม ให้กับพนักงาน และผู้บริหารทุกคน เป็นประจำทุกวัน </w:t>
      </w:r>
    </w:p>
    <w:p w14:paraId="52E75A83" w14:textId="77777777" w:rsidR="00FA77F7" w:rsidRPr="00FA77F7" w:rsidRDefault="00FA77F7" w:rsidP="00FA77F7">
      <w:pPr>
        <w:ind w:left="720" w:firstLine="720"/>
        <w:contextualSpacing/>
        <w:rPr>
          <w:rFonts w:ascii="Angsana New" w:eastAsia="Calibri" w:hAnsi="Angsana New" w:cs="Angsana New"/>
          <w:sz w:val="32"/>
          <w:szCs w:val="32"/>
        </w:rPr>
      </w:pPr>
    </w:p>
    <w:p w14:paraId="10883F1D" w14:textId="77777777" w:rsidR="00FA77F7" w:rsidRPr="00FA77F7" w:rsidRDefault="00FA77F7" w:rsidP="00FA77F7">
      <w:pPr>
        <w:ind w:left="567" w:hanging="567"/>
        <w:contextualSpacing/>
        <w:rPr>
          <w:rFonts w:ascii="Angsana New" w:hAnsi="Angsana New" w:cs="Angsana New"/>
          <w:b/>
          <w:bCs/>
          <w:sz w:val="32"/>
          <w:szCs w:val="32"/>
          <w:u w:val="single"/>
        </w:rPr>
      </w:pPr>
      <w:r w:rsidRPr="00FA77F7">
        <w:rPr>
          <w:rFonts w:ascii="Angsana New" w:hAnsi="Angsana New" w:cs="Angsana New"/>
          <w:b/>
          <w:bCs/>
          <w:sz w:val="32"/>
          <w:szCs w:val="32"/>
        </w:rPr>
        <w:t>4</w:t>
      </w:r>
      <w:r w:rsidRPr="00FA77F7">
        <w:rPr>
          <w:rFonts w:ascii="Angsana New" w:hAnsi="Angsana New" w:cs="Angsana New"/>
          <w:b/>
          <w:bCs/>
          <w:sz w:val="32"/>
          <w:szCs w:val="32"/>
          <w:cs/>
        </w:rPr>
        <w:t xml:space="preserve">. </w:t>
      </w:r>
      <w:r w:rsidRPr="00FA77F7">
        <w:rPr>
          <w:rFonts w:ascii="Angsana New" w:hAnsi="Angsana New" w:cs="Angsana New"/>
          <w:b/>
          <w:bCs/>
          <w:sz w:val="32"/>
          <w:szCs w:val="32"/>
          <w:cs/>
        </w:rPr>
        <w:tab/>
      </w:r>
      <w:r w:rsidRPr="00FA77F7">
        <w:rPr>
          <w:rFonts w:ascii="Angsana New" w:hAnsi="Angsana New" w:cs="Angsana New"/>
          <w:b/>
          <w:bCs/>
          <w:sz w:val="32"/>
          <w:szCs w:val="32"/>
          <w:u w:val="single"/>
          <w:cs/>
        </w:rPr>
        <w:t xml:space="preserve">การปฏิบัติต่อแรงงานอย่างเป็นธรรม </w:t>
      </w:r>
    </w:p>
    <w:p w14:paraId="55EA081C" w14:textId="77777777" w:rsidR="00FA77F7" w:rsidRPr="00FA77F7" w:rsidRDefault="00FA77F7" w:rsidP="00FA77F7">
      <w:pPr>
        <w:ind w:firstLine="709"/>
        <w:contextualSpacing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บริษัทฯ ปฏิบัติต่อพนักงานอย่างเป็นธรรม ตามหลักสิทธิมนุษยชนสากล และหลักจริยธรรมที่ดี เพื่อนำไปสู่ความสงบสุขในสังคม</w:t>
      </w:r>
    </w:p>
    <w:p w14:paraId="0E460C71" w14:textId="77777777" w:rsidR="00FA77F7" w:rsidRPr="00FA77F7" w:rsidRDefault="00FA77F7" w:rsidP="00FA77F7">
      <w:pPr>
        <w:ind w:left="270" w:firstLine="439"/>
        <w:contextualSpacing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ab/>
      </w:r>
      <w:r w:rsidRPr="00FA77F7">
        <w:rPr>
          <w:rFonts w:ascii="Angsana New" w:eastAsia="Calibri" w:hAnsi="Angsana New" w:cs="Angsana New"/>
          <w:sz w:val="32"/>
          <w:szCs w:val="32"/>
          <w:u w:val="single"/>
          <w:cs/>
        </w:rPr>
        <w:t>แนวทางการปฏิบัติ</w:t>
      </w:r>
    </w:p>
    <w:p w14:paraId="3057FE9A" w14:textId="77777777" w:rsidR="00FA77F7" w:rsidRPr="00FA77F7" w:rsidRDefault="00FA77F7" w:rsidP="00FA77F7">
      <w:pPr>
        <w:numPr>
          <w:ilvl w:val="0"/>
          <w:numId w:val="9"/>
        </w:numPr>
        <w:ind w:left="1134" w:hanging="425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ไม่จำกัดสัญชาติ เชื้อชาติ สีผิว เพศ ศาสนา ในการพิจารณาการจ้างงานและปฏิบัติตามกฎหมายจ้างงานคนพิการ</w:t>
      </w:r>
    </w:p>
    <w:p w14:paraId="3ACF3296" w14:textId="77777777" w:rsidR="00FA77F7" w:rsidRPr="00FA77F7" w:rsidRDefault="00FA77F7" w:rsidP="00FA77F7">
      <w:pPr>
        <w:numPr>
          <w:ilvl w:val="0"/>
          <w:numId w:val="9"/>
        </w:numPr>
        <w:ind w:left="1134" w:hanging="425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ส่งเสริมให้พนักงานฝึกทักษะและเพิ่มพูนความรู้ อย่างสม่ำเสมอ</w:t>
      </w:r>
    </w:p>
    <w:p w14:paraId="39D479C3" w14:textId="77777777" w:rsidR="00FA77F7" w:rsidRPr="00FA77F7" w:rsidRDefault="00FA77F7" w:rsidP="00FA77F7">
      <w:pPr>
        <w:numPr>
          <w:ilvl w:val="0"/>
          <w:numId w:val="9"/>
        </w:numPr>
        <w:ind w:left="1134" w:hanging="425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มีเงื่อนไขการจ้างงานที่เป็นธรรม ให้พนักงานได้รับค่าตอบแทนที่เหมาะสมตามศักยภาพ ในรูป ค่าจ้าง เงินเดือน โบนัส สวัสดิการ</w:t>
      </w:r>
    </w:p>
    <w:p w14:paraId="274FFC71" w14:textId="77777777" w:rsidR="00FA77F7" w:rsidRPr="00FA77F7" w:rsidRDefault="00FA77F7" w:rsidP="00FA77F7">
      <w:pPr>
        <w:numPr>
          <w:ilvl w:val="0"/>
          <w:numId w:val="9"/>
        </w:numPr>
        <w:ind w:left="1134" w:hanging="425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แต่งตั้ง โยกย้าย พนักงานด้วยความสุจริตใจ และอยู่บนพื้นฐานความรู้ความสามารถ และความเหมาะสมของพนักงาน</w:t>
      </w:r>
    </w:p>
    <w:p w14:paraId="42944348" w14:textId="77777777" w:rsidR="00FA77F7" w:rsidRPr="00FA77F7" w:rsidRDefault="00FA77F7" w:rsidP="00FA77F7">
      <w:pPr>
        <w:numPr>
          <w:ilvl w:val="0"/>
          <w:numId w:val="9"/>
        </w:numPr>
        <w:ind w:left="1134" w:hanging="425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ปฏิบัติตามกฏหมาย ข้อบังคับเกี่ยวกับพนักงานอย่างเคร่งครัด</w:t>
      </w:r>
    </w:p>
    <w:p w14:paraId="4CE5FEE4" w14:textId="77777777" w:rsidR="00FA77F7" w:rsidRPr="00FA77F7" w:rsidRDefault="00FA77F7" w:rsidP="00FA77F7">
      <w:pPr>
        <w:ind w:left="1800"/>
        <w:contextualSpacing/>
        <w:rPr>
          <w:rFonts w:ascii="Angsana New" w:eastAsia="Calibri" w:hAnsi="Angsana New" w:cs="Angsana New"/>
          <w:sz w:val="32"/>
          <w:szCs w:val="32"/>
        </w:rPr>
      </w:pPr>
    </w:p>
    <w:p w14:paraId="2E705396" w14:textId="77777777" w:rsidR="00FA77F7" w:rsidRPr="00FA77F7" w:rsidRDefault="00FA77F7" w:rsidP="00FA77F7">
      <w:pPr>
        <w:ind w:left="567" w:hanging="567"/>
        <w:contextualSpacing/>
        <w:rPr>
          <w:rFonts w:ascii="Angsana New" w:hAnsi="Angsana New" w:cs="Angsana New"/>
          <w:b/>
          <w:bCs/>
          <w:sz w:val="32"/>
          <w:szCs w:val="32"/>
          <w:u w:val="single"/>
        </w:rPr>
      </w:pPr>
      <w:r w:rsidRPr="00FA77F7">
        <w:rPr>
          <w:rFonts w:ascii="Angsana New" w:hAnsi="Angsana New" w:cs="Angsana New"/>
          <w:b/>
          <w:bCs/>
          <w:sz w:val="32"/>
          <w:szCs w:val="32"/>
        </w:rPr>
        <w:t>5</w:t>
      </w:r>
      <w:r w:rsidRPr="00FA77F7">
        <w:rPr>
          <w:rFonts w:ascii="Angsana New" w:hAnsi="Angsana New" w:cs="Angsana New"/>
          <w:b/>
          <w:bCs/>
          <w:sz w:val="32"/>
          <w:szCs w:val="32"/>
          <w:cs/>
        </w:rPr>
        <w:t xml:space="preserve">. </w:t>
      </w:r>
      <w:r w:rsidRPr="00FA77F7">
        <w:rPr>
          <w:rFonts w:ascii="Angsana New" w:hAnsi="Angsana New" w:cs="Angsana New"/>
          <w:b/>
          <w:bCs/>
          <w:sz w:val="32"/>
          <w:szCs w:val="32"/>
          <w:cs/>
        </w:rPr>
        <w:tab/>
      </w:r>
      <w:r w:rsidRPr="00FA77F7">
        <w:rPr>
          <w:rFonts w:ascii="Angsana New" w:hAnsi="Angsana New" w:cs="Angsana New"/>
          <w:b/>
          <w:bCs/>
          <w:sz w:val="32"/>
          <w:szCs w:val="32"/>
          <w:u w:val="single"/>
          <w:cs/>
        </w:rPr>
        <w:t>ความรับผิดชอบต่อผู้บริโภค</w:t>
      </w:r>
    </w:p>
    <w:p w14:paraId="26436468" w14:textId="77777777" w:rsidR="00FA77F7" w:rsidRPr="00FA77F7" w:rsidRDefault="00FA77F7" w:rsidP="00FA77F7">
      <w:pPr>
        <w:ind w:firstLine="709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 xml:space="preserve">บริษัทฯ มีระบบบริหารคุณภาพ </w:t>
      </w:r>
      <w:r w:rsidRPr="00FA77F7">
        <w:rPr>
          <w:rFonts w:ascii="Angsana New" w:eastAsia="Calibri" w:hAnsi="Angsana New" w:cs="Angsana New"/>
          <w:sz w:val="32"/>
          <w:szCs w:val="32"/>
        </w:rPr>
        <w:t>ISO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>/</w:t>
      </w:r>
      <w:r w:rsidRPr="00FA77F7">
        <w:rPr>
          <w:rFonts w:ascii="Angsana New" w:eastAsia="Calibri" w:hAnsi="Angsana New" w:cs="Angsana New"/>
          <w:sz w:val="32"/>
          <w:szCs w:val="32"/>
        </w:rPr>
        <w:t>TS 16949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 xml:space="preserve"> โดยมีนโยบายคุณภาพ “ผลิตสินค้าที่มีคุณภาพ และสร้างความพึงพอใจให้ลูกค้า พร้อมกับมีการปรับปรุงคุณภาพอย่างต่อเนื่อง” เพื่อให้ผู้ซื้อสินค้าจากบริษัทฯ สามารถมั่นใจได้ว่านอกจากจะได้รับสินค้าที่มีราคายุติธรรม มีคุณภาพที่ดีแล้ว บริษัทฯยังตระหนักถึงความปลอดภัยที่อาจกระทบต่อสิ่งแวดล้อม</w:t>
      </w:r>
    </w:p>
    <w:p w14:paraId="026FA521" w14:textId="77777777" w:rsidR="00FA77F7" w:rsidRPr="00FA77F7" w:rsidRDefault="00FA77F7" w:rsidP="00FA77F7">
      <w:pPr>
        <w:ind w:left="270" w:firstLine="439"/>
        <w:contextualSpacing/>
        <w:rPr>
          <w:rFonts w:ascii="Angsana New" w:eastAsia="Calibri" w:hAnsi="Angsana New" w:cs="Angsana New"/>
          <w:sz w:val="32"/>
          <w:szCs w:val="32"/>
          <w:u w:val="single"/>
        </w:rPr>
      </w:pPr>
      <w:r w:rsidRPr="00FA77F7">
        <w:rPr>
          <w:rFonts w:ascii="Angsana New" w:eastAsia="Calibri" w:hAnsi="Angsana New" w:cs="Angsana New"/>
          <w:sz w:val="32"/>
          <w:szCs w:val="32"/>
          <w:u w:val="single"/>
          <w:cs/>
        </w:rPr>
        <w:t>แนวทางการปฏิบัติ</w:t>
      </w:r>
    </w:p>
    <w:p w14:paraId="101E9113" w14:textId="77777777" w:rsidR="00FA77F7" w:rsidRPr="00FA77F7" w:rsidRDefault="00FA77F7" w:rsidP="00FA77F7">
      <w:pPr>
        <w:numPr>
          <w:ilvl w:val="0"/>
          <w:numId w:val="9"/>
        </w:numPr>
        <w:ind w:left="1134" w:hanging="425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สิทธิด้านความลับทางการค้า : บริษัทฯ มีมาตรการรักษาความลับของลูกค้า และไม่นำข้อมูลของลูกค้าไปใช้เพื่อประโยชน์ของตนเองหรือผู้อื่น</w:t>
      </w:r>
    </w:p>
    <w:p w14:paraId="7FB02E36" w14:textId="77777777" w:rsidR="00FA77F7" w:rsidRPr="00FA77F7" w:rsidRDefault="00FA77F7" w:rsidP="00FA77F7">
      <w:pPr>
        <w:numPr>
          <w:ilvl w:val="0"/>
          <w:numId w:val="9"/>
        </w:numPr>
        <w:ind w:left="1134" w:hanging="425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สิทธิในการแสดงความเห็น : บริษัทฯ มีกระบวนการให้ลูกค้าร้องเรียนเกี่ยวกับ คุณภาพ ปริมาณ และความปลอดภัยของสินค้า รวมทั้งความรวดเร็วในการตอบสนอง</w:t>
      </w:r>
    </w:p>
    <w:p w14:paraId="24E9DA2F" w14:textId="77777777" w:rsidR="00FA77F7" w:rsidRPr="00FA77F7" w:rsidRDefault="00FA77F7" w:rsidP="00FA77F7">
      <w:pPr>
        <w:numPr>
          <w:ilvl w:val="0"/>
          <w:numId w:val="9"/>
        </w:numPr>
        <w:ind w:left="1134" w:hanging="425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สิทธิที่จะได้รับการชดเชย : ลูกค้าได้รับความเป็นธรรมจากการรับสินค้าที่ไม่เป็นไปตามมาตรฐานโดยกำหนดให้มีการรับประกันสินค้า ภายใต้เงื่อนไขระยะเวลาที่เหมาะสม และปฏิบัติตามพระราชบัญญัติคุ้มครองผู้บริโภค</w:t>
      </w:r>
    </w:p>
    <w:p w14:paraId="3A640D9F" w14:textId="77777777" w:rsidR="00FA77F7" w:rsidRPr="00FA77F7" w:rsidRDefault="00FA77F7" w:rsidP="00FA77F7">
      <w:pPr>
        <w:numPr>
          <w:ilvl w:val="0"/>
          <w:numId w:val="9"/>
        </w:numPr>
        <w:ind w:left="1134" w:hanging="425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สิทธิด้านข้อมูลข่าวสาร : บริษัทฯมีการให้ข้อมูลข่าวสารและคำแนะนำที่ถูกต้อง เพียงพอ ทันต่อเหตุการณ์ต่อลูกค้า เพื่อให้ทราบเกี่ยวกับสินค้า</w:t>
      </w:r>
    </w:p>
    <w:p w14:paraId="2B6B70B8" w14:textId="77777777" w:rsidR="00FA77F7" w:rsidRPr="00FA77F7" w:rsidRDefault="00FA77F7" w:rsidP="00FA77F7">
      <w:pPr>
        <w:ind w:firstLine="709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 xml:space="preserve">ข้อมูลผลสำรวจความพึงพอใจของลูกค้าของ </w:t>
      </w:r>
      <w:r w:rsidRPr="00FA77F7">
        <w:rPr>
          <w:rFonts w:ascii="Angsana New" w:eastAsia="Calibri" w:hAnsi="Angsana New" w:cs="Angsana New"/>
          <w:sz w:val="32"/>
          <w:szCs w:val="32"/>
        </w:rPr>
        <w:t>BAT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>-</w:t>
      </w:r>
      <w:r w:rsidRPr="00FA77F7">
        <w:rPr>
          <w:rFonts w:ascii="Angsana New" w:eastAsia="Calibri" w:hAnsi="Angsana New" w:cs="Angsana New"/>
          <w:sz w:val="32"/>
          <w:szCs w:val="32"/>
        </w:rPr>
        <w:t>3K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 xml:space="preserve"> ประจำปี </w:t>
      </w:r>
      <w:r w:rsidRPr="00FA77F7">
        <w:rPr>
          <w:rFonts w:ascii="Angsana New" w:eastAsia="Calibri" w:hAnsi="Angsana New" w:cs="Angsana New"/>
          <w:sz w:val="32"/>
          <w:szCs w:val="32"/>
        </w:rPr>
        <w:t>2563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 xml:space="preserve"> ของลูกค้ากลุ่ม </w:t>
      </w:r>
      <w:r w:rsidRPr="00FA77F7">
        <w:rPr>
          <w:rFonts w:ascii="Angsana New" w:eastAsia="Calibri" w:hAnsi="Angsana New" w:cs="Angsana New"/>
          <w:sz w:val="32"/>
          <w:szCs w:val="32"/>
        </w:rPr>
        <w:t xml:space="preserve">Automotive 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>(</w:t>
      </w:r>
      <w:r w:rsidRPr="00FA77F7">
        <w:rPr>
          <w:rFonts w:ascii="Angsana New" w:eastAsia="Calibri" w:hAnsi="Angsana New" w:cs="Angsana New"/>
          <w:sz w:val="32"/>
          <w:szCs w:val="32"/>
        </w:rPr>
        <w:t>OEM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>)</w:t>
      </w:r>
    </w:p>
    <w:tbl>
      <w:tblPr>
        <w:tblStyle w:val="TableGrid3"/>
        <w:tblW w:w="0" w:type="auto"/>
        <w:tblLook w:val="04A0" w:firstRow="1" w:lastRow="0" w:firstColumn="1" w:lastColumn="0" w:noHBand="0" w:noVBand="1"/>
      </w:tblPr>
      <w:tblGrid>
        <w:gridCol w:w="3539"/>
        <w:gridCol w:w="2902"/>
        <w:gridCol w:w="2903"/>
      </w:tblGrid>
      <w:tr w:rsidR="00FA77F7" w:rsidRPr="00FA77F7" w14:paraId="585C9B50" w14:textId="77777777" w:rsidTr="00FA77F7">
        <w:tc>
          <w:tcPr>
            <w:tcW w:w="3539" w:type="dxa"/>
            <w:shd w:val="clear" w:color="auto" w:fill="BFBFBF"/>
          </w:tcPr>
          <w:p w14:paraId="53D00228" w14:textId="77777777" w:rsidR="00FA77F7" w:rsidRPr="00FA77F7" w:rsidRDefault="00FA77F7" w:rsidP="00FA77F7">
            <w:pPr>
              <w:contextualSpacing/>
              <w:rPr>
                <w:rFonts w:ascii="Angsana New" w:hAnsi="Angsana New" w:cs="Angsana New"/>
                <w:sz w:val="32"/>
                <w:szCs w:val="32"/>
              </w:rPr>
            </w:pPr>
          </w:p>
        </w:tc>
        <w:tc>
          <w:tcPr>
            <w:tcW w:w="2902" w:type="dxa"/>
            <w:shd w:val="clear" w:color="auto" w:fill="BFBFBF"/>
          </w:tcPr>
          <w:p w14:paraId="6DEFA506" w14:textId="77777777" w:rsidR="00FA77F7" w:rsidRPr="00FA77F7" w:rsidRDefault="00FA77F7" w:rsidP="00134523">
            <w:pPr>
              <w:contextualSpacing/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FA77F7">
              <w:rPr>
                <w:rFonts w:ascii="Angsana New" w:hAnsi="Angsana New" w:cs="Angsana New"/>
                <w:color w:val="000000"/>
                <w:sz w:val="32"/>
                <w:szCs w:val="32"/>
                <w:cs/>
              </w:rPr>
              <w:t>การให้ความสำคัญ</w:t>
            </w:r>
          </w:p>
        </w:tc>
        <w:tc>
          <w:tcPr>
            <w:tcW w:w="2903" w:type="dxa"/>
            <w:shd w:val="clear" w:color="auto" w:fill="BFBFBF"/>
          </w:tcPr>
          <w:p w14:paraId="1D9AD7FC" w14:textId="77777777" w:rsidR="00FA77F7" w:rsidRPr="00FA77F7" w:rsidRDefault="00FA77F7" w:rsidP="00134523">
            <w:pPr>
              <w:contextualSpacing/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FA77F7">
              <w:rPr>
                <w:rFonts w:ascii="Angsana New" w:hAnsi="Angsana New" w:cs="Angsana New"/>
                <w:sz w:val="32"/>
                <w:szCs w:val="32"/>
                <w:cs/>
              </w:rPr>
              <w:t>ความพึงพอใจ</w:t>
            </w:r>
          </w:p>
        </w:tc>
      </w:tr>
      <w:tr w:rsidR="00FA77F7" w:rsidRPr="00FA77F7" w14:paraId="0C53213A" w14:textId="77777777" w:rsidTr="000A1CA7">
        <w:tc>
          <w:tcPr>
            <w:tcW w:w="3539" w:type="dxa"/>
          </w:tcPr>
          <w:p w14:paraId="73BF31D0" w14:textId="77777777" w:rsidR="00FA77F7" w:rsidRPr="00FA77F7" w:rsidRDefault="00FA77F7" w:rsidP="00FA77F7">
            <w:pPr>
              <w:contextualSpacing/>
              <w:rPr>
                <w:rFonts w:ascii="Angsana New" w:hAnsi="Angsana New" w:cs="Angsana New"/>
                <w:sz w:val="32"/>
                <w:szCs w:val="32"/>
              </w:rPr>
            </w:pPr>
            <w:r w:rsidRPr="00FA77F7">
              <w:rPr>
                <w:rFonts w:ascii="Angsana New" w:hAnsi="Angsana New" w:cs="Angsana New"/>
                <w:sz w:val="32"/>
                <w:szCs w:val="32"/>
                <w:cs/>
              </w:rPr>
              <w:t>ประสิทธิภาพของสินค้า</w:t>
            </w:r>
          </w:p>
        </w:tc>
        <w:tc>
          <w:tcPr>
            <w:tcW w:w="2902" w:type="dxa"/>
          </w:tcPr>
          <w:p w14:paraId="08E6EC08" w14:textId="77777777" w:rsidR="00FA77F7" w:rsidRPr="00FA77F7" w:rsidRDefault="00FA77F7" w:rsidP="00134523">
            <w:pPr>
              <w:contextualSpacing/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FA77F7">
              <w:rPr>
                <w:rFonts w:ascii="Angsana New" w:hAnsi="Angsana New" w:cs="Angsana New"/>
                <w:sz w:val="32"/>
                <w:szCs w:val="32"/>
              </w:rPr>
              <w:t>98</w:t>
            </w:r>
            <w:r w:rsidRPr="00FA77F7">
              <w:rPr>
                <w:rFonts w:ascii="Angsana New" w:hAnsi="Angsana New" w:cs="Angsana New"/>
                <w:sz w:val="32"/>
                <w:szCs w:val="32"/>
                <w:cs/>
              </w:rPr>
              <w:t>.</w:t>
            </w:r>
            <w:r w:rsidRPr="00FA77F7">
              <w:rPr>
                <w:rFonts w:ascii="Angsana New" w:hAnsi="Angsana New" w:cs="Angsana New"/>
                <w:sz w:val="32"/>
                <w:szCs w:val="32"/>
              </w:rPr>
              <w:t>00</w:t>
            </w:r>
            <w:r w:rsidRPr="00FA77F7">
              <w:rPr>
                <w:rFonts w:ascii="Angsana New" w:hAnsi="Angsana New" w:cs="Angsana New"/>
                <w:sz w:val="32"/>
                <w:szCs w:val="32"/>
                <w:cs/>
              </w:rPr>
              <w:t>%</w:t>
            </w:r>
          </w:p>
        </w:tc>
        <w:tc>
          <w:tcPr>
            <w:tcW w:w="2903" w:type="dxa"/>
          </w:tcPr>
          <w:p w14:paraId="1DF99EF0" w14:textId="77777777" w:rsidR="00FA77F7" w:rsidRPr="00FA77F7" w:rsidRDefault="00FA77F7" w:rsidP="00134523">
            <w:pPr>
              <w:contextualSpacing/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FA77F7">
              <w:rPr>
                <w:rFonts w:ascii="Angsana New" w:hAnsi="Angsana New" w:cs="Angsana New"/>
                <w:sz w:val="32"/>
                <w:szCs w:val="32"/>
              </w:rPr>
              <w:t>100</w:t>
            </w:r>
            <w:r w:rsidRPr="00FA77F7">
              <w:rPr>
                <w:rFonts w:ascii="Angsana New" w:hAnsi="Angsana New" w:cs="Angsana New"/>
                <w:sz w:val="32"/>
                <w:szCs w:val="32"/>
                <w:cs/>
              </w:rPr>
              <w:t>.00 %</w:t>
            </w:r>
          </w:p>
        </w:tc>
      </w:tr>
      <w:tr w:rsidR="00FA77F7" w:rsidRPr="00FA77F7" w14:paraId="2EF8FBC7" w14:textId="77777777" w:rsidTr="000A1CA7">
        <w:tc>
          <w:tcPr>
            <w:tcW w:w="3539" w:type="dxa"/>
          </w:tcPr>
          <w:p w14:paraId="6C2E5ED9" w14:textId="77777777" w:rsidR="00FA77F7" w:rsidRPr="00FA77F7" w:rsidRDefault="00FA77F7" w:rsidP="00FA77F7">
            <w:pPr>
              <w:contextualSpacing/>
              <w:rPr>
                <w:rFonts w:ascii="Angsana New" w:hAnsi="Angsana New" w:cs="Angsana New"/>
                <w:sz w:val="32"/>
                <w:szCs w:val="32"/>
              </w:rPr>
            </w:pPr>
            <w:r w:rsidRPr="00FA77F7">
              <w:rPr>
                <w:rFonts w:ascii="Angsana New" w:hAnsi="Angsana New" w:cs="Angsana New"/>
                <w:sz w:val="32"/>
                <w:szCs w:val="32"/>
                <w:cs/>
              </w:rPr>
              <w:t>การสนองตอบของบุคลากร</w:t>
            </w:r>
          </w:p>
        </w:tc>
        <w:tc>
          <w:tcPr>
            <w:tcW w:w="2902" w:type="dxa"/>
          </w:tcPr>
          <w:p w14:paraId="49F98E30" w14:textId="77777777" w:rsidR="00FA77F7" w:rsidRPr="00FA77F7" w:rsidRDefault="00FA77F7" w:rsidP="00134523">
            <w:pPr>
              <w:contextualSpacing/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FA77F7">
              <w:rPr>
                <w:rFonts w:ascii="Angsana New" w:hAnsi="Angsana New" w:cs="Angsana New"/>
                <w:sz w:val="32"/>
                <w:szCs w:val="32"/>
              </w:rPr>
              <w:t>98</w:t>
            </w:r>
            <w:r w:rsidRPr="00FA77F7">
              <w:rPr>
                <w:rFonts w:ascii="Angsana New" w:hAnsi="Angsana New" w:cs="Angsana New"/>
                <w:sz w:val="32"/>
                <w:szCs w:val="32"/>
                <w:cs/>
              </w:rPr>
              <w:t>.</w:t>
            </w:r>
            <w:r w:rsidRPr="00FA77F7">
              <w:rPr>
                <w:rFonts w:ascii="Angsana New" w:hAnsi="Angsana New" w:cs="Angsana New"/>
                <w:sz w:val="32"/>
                <w:szCs w:val="32"/>
              </w:rPr>
              <w:t>00</w:t>
            </w:r>
            <w:r w:rsidRPr="00FA77F7">
              <w:rPr>
                <w:rFonts w:ascii="Angsana New" w:hAnsi="Angsana New" w:cs="Angsana New"/>
                <w:sz w:val="32"/>
                <w:szCs w:val="32"/>
                <w:cs/>
              </w:rPr>
              <w:t>%</w:t>
            </w:r>
          </w:p>
        </w:tc>
        <w:tc>
          <w:tcPr>
            <w:tcW w:w="2903" w:type="dxa"/>
          </w:tcPr>
          <w:p w14:paraId="05D09BE3" w14:textId="77777777" w:rsidR="00FA77F7" w:rsidRPr="00FA77F7" w:rsidRDefault="00FA77F7" w:rsidP="00134523">
            <w:pPr>
              <w:contextualSpacing/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FA77F7">
              <w:rPr>
                <w:rFonts w:ascii="Angsana New" w:hAnsi="Angsana New" w:cs="Angsana New"/>
                <w:sz w:val="32"/>
                <w:szCs w:val="32"/>
              </w:rPr>
              <w:t>95</w:t>
            </w:r>
            <w:r w:rsidRPr="00FA77F7">
              <w:rPr>
                <w:rFonts w:ascii="Angsana New" w:hAnsi="Angsana New" w:cs="Angsana New"/>
                <w:sz w:val="32"/>
                <w:szCs w:val="32"/>
                <w:cs/>
              </w:rPr>
              <w:t>.00 %</w:t>
            </w:r>
          </w:p>
        </w:tc>
      </w:tr>
      <w:tr w:rsidR="00FA77F7" w:rsidRPr="00FA77F7" w14:paraId="3E709679" w14:textId="77777777" w:rsidTr="000A1CA7">
        <w:tc>
          <w:tcPr>
            <w:tcW w:w="3539" w:type="dxa"/>
          </w:tcPr>
          <w:p w14:paraId="20DFD07F" w14:textId="77777777" w:rsidR="00FA77F7" w:rsidRPr="00FA77F7" w:rsidRDefault="00FA77F7" w:rsidP="00FA77F7">
            <w:pPr>
              <w:contextualSpacing/>
              <w:rPr>
                <w:rFonts w:ascii="Angsana New" w:hAnsi="Angsana New" w:cs="Angsana New"/>
                <w:sz w:val="32"/>
                <w:szCs w:val="32"/>
              </w:rPr>
            </w:pPr>
            <w:r w:rsidRPr="00FA77F7">
              <w:rPr>
                <w:rFonts w:ascii="Angsana New" w:hAnsi="Angsana New" w:cs="Angsana New"/>
                <w:sz w:val="32"/>
                <w:szCs w:val="32"/>
                <w:cs/>
              </w:rPr>
              <w:t>ความสมบูรณ์ในการส่งมอบสินค้า</w:t>
            </w:r>
          </w:p>
        </w:tc>
        <w:tc>
          <w:tcPr>
            <w:tcW w:w="2902" w:type="dxa"/>
          </w:tcPr>
          <w:p w14:paraId="454E4B63" w14:textId="77777777" w:rsidR="00FA77F7" w:rsidRPr="00FA77F7" w:rsidRDefault="00FA77F7" w:rsidP="00134523">
            <w:pPr>
              <w:contextualSpacing/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FA77F7">
              <w:rPr>
                <w:rFonts w:ascii="Angsana New" w:hAnsi="Angsana New" w:cs="Angsana New"/>
                <w:sz w:val="32"/>
                <w:szCs w:val="32"/>
              </w:rPr>
              <w:t>98</w:t>
            </w:r>
            <w:r w:rsidRPr="00FA77F7">
              <w:rPr>
                <w:rFonts w:ascii="Angsana New" w:hAnsi="Angsana New" w:cs="Angsana New"/>
                <w:sz w:val="32"/>
                <w:szCs w:val="32"/>
                <w:cs/>
              </w:rPr>
              <w:t>.</w:t>
            </w:r>
            <w:r w:rsidRPr="00FA77F7">
              <w:rPr>
                <w:rFonts w:ascii="Angsana New" w:hAnsi="Angsana New" w:cs="Angsana New"/>
                <w:sz w:val="32"/>
                <w:szCs w:val="32"/>
              </w:rPr>
              <w:t>00</w:t>
            </w:r>
            <w:r w:rsidRPr="00FA77F7">
              <w:rPr>
                <w:rFonts w:ascii="Angsana New" w:hAnsi="Angsana New" w:cs="Angsana New"/>
                <w:sz w:val="32"/>
                <w:szCs w:val="32"/>
                <w:cs/>
              </w:rPr>
              <w:t>%</w:t>
            </w:r>
          </w:p>
        </w:tc>
        <w:tc>
          <w:tcPr>
            <w:tcW w:w="2903" w:type="dxa"/>
          </w:tcPr>
          <w:p w14:paraId="67AEF818" w14:textId="77777777" w:rsidR="00FA77F7" w:rsidRPr="00FA77F7" w:rsidRDefault="00FA77F7" w:rsidP="00134523">
            <w:pPr>
              <w:contextualSpacing/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FA77F7">
              <w:rPr>
                <w:rFonts w:ascii="Angsana New" w:hAnsi="Angsana New" w:cs="Angsana New"/>
                <w:sz w:val="32"/>
                <w:szCs w:val="32"/>
              </w:rPr>
              <w:t>100</w:t>
            </w:r>
            <w:r w:rsidRPr="00FA77F7">
              <w:rPr>
                <w:rFonts w:ascii="Angsana New" w:hAnsi="Angsana New" w:cs="Angsana New"/>
                <w:sz w:val="32"/>
                <w:szCs w:val="32"/>
                <w:cs/>
              </w:rPr>
              <w:t>.00%</w:t>
            </w:r>
          </w:p>
        </w:tc>
      </w:tr>
    </w:tbl>
    <w:p w14:paraId="00496D10" w14:textId="77777777" w:rsidR="00FA77F7" w:rsidRPr="00FA77F7" w:rsidRDefault="00FA77F7" w:rsidP="00FA77F7">
      <w:pPr>
        <w:ind w:firstLine="709"/>
        <w:contextualSpacing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 xml:space="preserve"> </w:t>
      </w:r>
    </w:p>
    <w:p w14:paraId="1BE9AEC5" w14:textId="77777777" w:rsidR="00FA77F7" w:rsidRPr="00FA77F7" w:rsidRDefault="00FA77F7" w:rsidP="00FA77F7">
      <w:pPr>
        <w:ind w:left="567" w:hanging="567"/>
        <w:contextualSpacing/>
        <w:rPr>
          <w:rFonts w:ascii="Angsana New" w:hAnsi="Angsana New" w:cs="Angsana New"/>
          <w:b/>
          <w:bCs/>
          <w:sz w:val="32"/>
          <w:szCs w:val="32"/>
          <w:u w:val="single"/>
        </w:rPr>
      </w:pPr>
      <w:r w:rsidRPr="00FA77F7">
        <w:rPr>
          <w:rFonts w:ascii="Angsana New" w:hAnsi="Angsana New" w:cs="Angsana New"/>
          <w:b/>
          <w:bCs/>
          <w:sz w:val="32"/>
          <w:szCs w:val="32"/>
        </w:rPr>
        <w:t>6</w:t>
      </w:r>
      <w:r w:rsidRPr="00FA77F7">
        <w:rPr>
          <w:rFonts w:ascii="Angsana New" w:hAnsi="Angsana New" w:cs="Angsana New"/>
          <w:b/>
          <w:bCs/>
          <w:sz w:val="32"/>
          <w:szCs w:val="32"/>
          <w:cs/>
        </w:rPr>
        <w:t xml:space="preserve">. </w:t>
      </w:r>
      <w:r w:rsidRPr="00FA77F7">
        <w:rPr>
          <w:rFonts w:ascii="Angsana New" w:hAnsi="Angsana New" w:cs="Angsana New"/>
          <w:b/>
          <w:bCs/>
          <w:sz w:val="32"/>
          <w:szCs w:val="32"/>
          <w:cs/>
        </w:rPr>
        <w:tab/>
      </w:r>
      <w:r w:rsidRPr="00FA77F7">
        <w:rPr>
          <w:rFonts w:ascii="Angsana New" w:hAnsi="Angsana New" w:cs="Angsana New"/>
          <w:b/>
          <w:bCs/>
          <w:sz w:val="32"/>
          <w:szCs w:val="32"/>
          <w:u w:val="single"/>
          <w:cs/>
        </w:rPr>
        <w:t>การดูแลรักษาสิ่งแวดล้อม</w:t>
      </w:r>
    </w:p>
    <w:p w14:paraId="6EE278A2" w14:textId="77777777" w:rsidR="00FA77F7" w:rsidRPr="00FA77F7" w:rsidRDefault="00FA77F7" w:rsidP="00FA77F7">
      <w:pPr>
        <w:ind w:firstLine="567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 xml:space="preserve">บริษัทฯ มีระบบบริหารคุณภาพ </w:t>
      </w:r>
      <w:r w:rsidRPr="00FA77F7">
        <w:rPr>
          <w:rFonts w:ascii="Angsana New" w:eastAsia="Calibri" w:hAnsi="Angsana New" w:cs="Angsana New"/>
          <w:sz w:val="32"/>
          <w:szCs w:val="32"/>
        </w:rPr>
        <w:t>ISO 14001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>:</w:t>
      </w:r>
      <w:r w:rsidRPr="00FA77F7">
        <w:rPr>
          <w:rFonts w:ascii="Angsana New" w:eastAsia="Calibri" w:hAnsi="Angsana New" w:cs="Angsana New"/>
          <w:sz w:val="32"/>
          <w:szCs w:val="32"/>
        </w:rPr>
        <w:t>2015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 xml:space="preserve"> โดยมีนโยบายมุ่งมั่นที่จะดำเนินการปรับปรุงด้านสิ่งแวดล้อมอย่างต่อเนื่อง ตลอดจนป้องกันมลพิษที่อาจเกิดจากผลิตภัณฑ์ การบริการ และกิจกรรมต่างๆในการผลิตแบตเตอรี่ของบริษัทฯโดยผู้บริหารและพนักงานทุกคนมีความมุ่งมั่นที่จะดำเนินการดังนี้ </w:t>
      </w:r>
    </w:p>
    <w:p w14:paraId="013AC881" w14:textId="77777777" w:rsidR="00FA77F7" w:rsidRPr="00FA77F7" w:rsidRDefault="00FA77F7" w:rsidP="00FA77F7">
      <w:pPr>
        <w:ind w:firstLine="567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</w:p>
    <w:p w14:paraId="472AB4D6" w14:textId="77777777" w:rsidR="00FA77F7" w:rsidRPr="00FA77F7" w:rsidRDefault="00FA77F7" w:rsidP="00FA77F7">
      <w:pPr>
        <w:spacing w:before="120" w:after="120"/>
        <w:ind w:firstLine="567"/>
        <w:contextualSpacing/>
        <w:rPr>
          <w:rFonts w:ascii="Angsana New" w:eastAsia="Calibri" w:hAnsi="Angsana New" w:cs="Angsana New"/>
          <w:sz w:val="32"/>
          <w:szCs w:val="32"/>
          <w:u w:val="single"/>
        </w:rPr>
      </w:pPr>
      <w:r w:rsidRPr="00FA77F7">
        <w:rPr>
          <w:rFonts w:ascii="Angsana New" w:eastAsia="Calibri" w:hAnsi="Angsana New" w:cs="Angsana New"/>
          <w:sz w:val="32"/>
          <w:szCs w:val="32"/>
          <w:u w:val="single"/>
          <w:cs/>
        </w:rPr>
        <w:t>แนวทางการปฏิบัติการดูแลรักษาสิ่งแวดล้อม</w:t>
      </w:r>
    </w:p>
    <w:p w14:paraId="4C684385" w14:textId="77777777" w:rsidR="00FA77F7" w:rsidRPr="00FA77F7" w:rsidRDefault="00FA77F7" w:rsidP="00FA77F7">
      <w:pPr>
        <w:numPr>
          <w:ilvl w:val="0"/>
          <w:numId w:val="9"/>
        </w:numPr>
        <w:ind w:left="1134" w:hanging="425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มุ่งมั่นในการดำเนินการด้านสิ่งแวดล้อมให้สูงกว่ามาตรฐานที่กฎหมาย กฎระเบียบตลอดจนข้อกำหนดต่างๆด้านสิ่งแวดล้อมที่เกี่ยวข้องกับบริษัทฯ และปฏิบัติอย่างเคร่งครัด</w:t>
      </w:r>
    </w:p>
    <w:p w14:paraId="56F31916" w14:textId="77777777" w:rsidR="00FA77F7" w:rsidRPr="00FA77F7" w:rsidRDefault="00FA77F7" w:rsidP="00FA77F7">
      <w:pPr>
        <w:numPr>
          <w:ilvl w:val="0"/>
          <w:numId w:val="9"/>
        </w:numPr>
        <w:ind w:left="1134" w:hanging="425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มุ่งมั่นในการปรับปรุงและพัฒนาระบบการบริหารงานด้านสิ่งแวดล้อมอย่างติอเนื่อง เพื่อให้สมรรถนะการจัดการด้านสิ่งแวดล้อมของบริษัทฯ สูงกว่ามาตรฐาน เพื่อการควบคุมและป้องกัน ผลกระทบต่อสิ่งแวดล้อม ที่ทำให้เกิดมลพิษทั้งในด้านอากาศ น้ำและดิน อย่างมีประสิทธิภาพ ตลอดจนอนุรักษ์การใช้พลังงานและทรัพยากรอย่างมีประสิทธิภาพสูงสุด</w:t>
      </w:r>
    </w:p>
    <w:p w14:paraId="47163DAE" w14:textId="77777777" w:rsidR="00FA77F7" w:rsidRPr="00FA77F7" w:rsidRDefault="00FA77F7" w:rsidP="00FA77F7">
      <w:pPr>
        <w:numPr>
          <w:ilvl w:val="0"/>
          <w:numId w:val="9"/>
        </w:numPr>
        <w:ind w:left="1134" w:hanging="425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มุ่งมั่นในการปรับปรุงระบบบริหารงานด้านสิ่งแวดล้อม โดยกำหนดเป็น วัตถุประสงค์และเป้าหมายในการดำเนินงานอย่างชัดเจน และดำเนินการให้บรรลุตามวัตถุประสงค์และเป้าหมายด้านสิ่งแวดล้อมที่กำหนด โดยทบทวนวัตถุประสงค์และเป้าหมายด้านสิ่งแวดล้อมเป็นประจำทุกปี</w:t>
      </w:r>
    </w:p>
    <w:p w14:paraId="3B490A23" w14:textId="77777777" w:rsidR="00FA77F7" w:rsidRPr="00FA77F7" w:rsidRDefault="00FA77F7" w:rsidP="00FA77F7">
      <w:pPr>
        <w:numPr>
          <w:ilvl w:val="0"/>
          <w:numId w:val="9"/>
        </w:numPr>
        <w:ind w:left="1134" w:hanging="425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ส่งเสริมความเข้าใจและปลุกจิตสำนึกด้านสิ่งแวดล้อมให้กับพนักงานทุกคนภายใน</w:t>
      </w:r>
    </w:p>
    <w:p w14:paraId="7C16B6F4" w14:textId="77777777" w:rsidR="00FA77F7" w:rsidRPr="00FA77F7" w:rsidRDefault="00FA77F7" w:rsidP="00FA77F7">
      <w:pPr>
        <w:numPr>
          <w:ilvl w:val="0"/>
          <w:numId w:val="9"/>
        </w:numPr>
        <w:ind w:left="1134" w:hanging="425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บริษัทฯ โดยการสื่อสารและฝึกอบรมด้านสิ่งแวดล้อม</w:t>
      </w:r>
    </w:p>
    <w:p w14:paraId="0E75B178" w14:textId="77777777" w:rsidR="00FA77F7" w:rsidRPr="00FA77F7" w:rsidRDefault="00FA77F7" w:rsidP="00FA77F7">
      <w:pPr>
        <w:numPr>
          <w:ilvl w:val="0"/>
          <w:numId w:val="9"/>
        </w:numPr>
        <w:ind w:left="1134" w:hanging="425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เปิดเผยนโยบายและข้อมูลต่างๆ ทางด้านสิ่งแวดล้อมต่อสาธารณชน และร่วมพัฒนาปรับปรุงสภาวะแวดล้อมกับชุมชน</w:t>
      </w:r>
    </w:p>
    <w:p w14:paraId="542601C3" w14:textId="77777777" w:rsidR="00FA77F7" w:rsidRPr="00FA77F7" w:rsidRDefault="00FA77F7" w:rsidP="00FA77F7">
      <w:pPr>
        <w:ind w:left="1985"/>
        <w:contextualSpacing/>
        <w:rPr>
          <w:rFonts w:ascii="Angsana New" w:eastAsia="Calibri" w:hAnsi="Angsana New" w:cs="Angsana New"/>
          <w:sz w:val="32"/>
          <w:szCs w:val="32"/>
        </w:rPr>
      </w:pPr>
    </w:p>
    <w:p w14:paraId="511E8662" w14:textId="77777777" w:rsidR="00FA77F7" w:rsidRPr="00FA77F7" w:rsidRDefault="00FA77F7" w:rsidP="00FA77F7">
      <w:pPr>
        <w:ind w:left="1985"/>
        <w:contextualSpacing/>
        <w:rPr>
          <w:rFonts w:ascii="Angsana New" w:eastAsia="Calibri" w:hAnsi="Angsana New" w:cs="Angsana New"/>
          <w:sz w:val="32"/>
          <w:szCs w:val="32"/>
        </w:rPr>
      </w:pPr>
    </w:p>
    <w:p w14:paraId="1B1630B3" w14:textId="77777777" w:rsidR="00FA77F7" w:rsidRPr="00FA77F7" w:rsidRDefault="00FA77F7" w:rsidP="00FA77F7">
      <w:pPr>
        <w:ind w:firstLine="851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 xml:space="preserve">บริษัทฯ ให้ความสำคัญเกี่ยวกับการใช้ทรัพยากรอย่างคุ้มค่าและเกิดประสิทธิภาพสูงสุด โดยได้มีการปฏิบัติตาม พระราชบัญญัติการส่งเสริมการอนุรักษ์พลังงาน (ฉบับที่ </w:t>
      </w:r>
      <w:r w:rsidRPr="00FA77F7">
        <w:rPr>
          <w:rFonts w:ascii="Angsana New" w:eastAsia="Calibri" w:hAnsi="Angsana New" w:cs="Angsana New"/>
          <w:sz w:val="32"/>
          <w:szCs w:val="32"/>
        </w:rPr>
        <w:t>2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 xml:space="preserve">) พ.ศ. </w:t>
      </w:r>
      <w:r w:rsidRPr="00FA77F7">
        <w:rPr>
          <w:rFonts w:ascii="Angsana New" w:eastAsia="Calibri" w:hAnsi="Angsana New" w:cs="Angsana New"/>
          <w:sz w:val="32"/>
          <w:szCs w:val="32"/>
        </w:rPr>
        <w:t xml:space="preserve">2550 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 xml:space="preserve">อย่างเป็นรูปธรรม โดยในรอบปี </w:t>
      </w:r>
      <w:r w:rsidRPr="00FA77F7">
        <w:rPr>
          <w:rFonts w:ascii="Angsana New" w:eastAsia="Calibri" w:hAnsi="Angsana New" w:cs="Angsana New"/>
          <w:sz w:val="32"/>
          <w:szCs w:val="32"/>
        </w:rPr>
        <w:t>256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>2 บริษัทฯ มีการดำเนินการดังต่อไปนี้</w:t>
      </w:r>
    </w:p>
    <w:p w14:paraId="3D57075D" w14:textId="77777777" w:rsidR="00FA77F7" w:rsidRPr="00FA77F7" w:rsidRDefault="00FA77F7" w:rsidP="00FA77F7">
      <w:pPr>
        <w:ind w:firstLine="851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</w:p>
    <w:p w14:paraId="4EC24770" w14:textId="77777777" w:rsidR="00FA77F7" w:rsidRPr="00FA77F7" w:rsidRDefault="00FA77F7" w:rsidP="00134523">
      <w:pPr>
        <w:numPr>
          <w:ilvl w:val="0"/>
          <w:numId w:val="21"/>
        </w:numPr>
        <w:ind w:left="1620" w:hanging="450"/>
        <w:contextualSpacing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มาตรการด้านการอนุรักษ์พลังงาน</w:t>
      </w:r>
    </w:p>
    <w:p w14:paraId="0E3B6690" w14:textId="77777777" w:rsidR="00FA77F7" w:rsidRPr="00FA77F7" w:rsidRDefault="00FA77F7" w:rsidP="00FA77F7">
      <w:pPr>
        <w:ind w:firstLine="851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บริษัทฯ ได้เปลี่ยน หลังคาโปร่งแสง ของอาคารโรงงานจำนวน 2 แห่ง เป็นผลให้ไม่ต้องเปิดไฟในเวลากลางวัน ซึ่งกินไฟ 100 วัตต์ จำนวน 17 ดวง และสามารถลดการใช้กระแสไฟได้ จำนวน 31</w:t>
      </w:r>
      <w:r w:rsidRPr="00FA77F7">
        <w:rPr>
          <w:rFonts w:ascii="Angsana New" w:eastAsia="Calibri" w:hAnsi="Angsana New" w:cs="Angsana New"/>
          <w:sz w:val="32"/>
          <w:szCs w:val="32"/>
        </w:rPr>
        <w:t>,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>104 กิโลวัตต์ต่อปี</w:t>
      </w:r>
    </w:p>
    <w:p w14:paraId="17DA51BF" w14:textId="77777777" w:rsidR="00FA77F7" w:rsidRPr="00FA77F7" w:rsidRDefault="00FA77F7" w:rsidP="008E0A0E">
      <w:pPr>
        <w:numPr>
          <w:ilvl w:val="0"/>
          <w:numId w:val="21"/>
        </w:numPr>
        <w:ind w:left="1276" w:hanging="425"/>
        <w:contextualSpacing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บริษัทฯ ได้แต่งตั้งคณะกรรมการพลังงานขึ้นเพื่อควบคุมการจัดการด้านสิ่งแวดล้อมโดยมีแผนงานดังต่อไปนี้</w:t>
      </w:r>
    </w:p>
    <w:p w14:paraId="2D7EBF0A" w14:textId="77777777" w:rsidR="00FA77F7" w:rsidRPr="00FA77F7" w:rsidRDefault="00FA77F7" w:rsidP="00FA77F7">
      <w:pPr>
        <w:numPr>
          <w:ilvl w:val="0"/>
          <w:numId w:val="9"/>
        </w:numPr>
        <w:ind w:left="1701" w:hanging="425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ควบคุมการใช้ไฟฟ้า</w:t>
      </w:r>
    </w:p>
    <w:p w14:paraId="7273B460" w14:textId="77777777" w:rsidR="00FA77F7" w:rsidRPr="00FA77F7" w:rsidRDefault="00FA77F7" w:rsidP="00FA77F7">
      <w:pPr>
        <w:numPr>
          <w:ilvl w:val="0"/>
          <w:numId w:val="9"/>
        </w:numPr>
        <w:ind w:left="1701" w:hanging="425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ควบคุมการใช้น้ำประปา</w:t>
      </w:r>
    </w:p>
    <w:p w14:paraId="5BDBCD98" w14:textId="77777777" w:rsidR="00FA77F7" w:rsidRPr="00FA77F7" w:rsidRDefault="00FA77F7" w:rsidP="00FA77F7">
      <w:pPr>
        <w:numPr>
          <w:ilvl w:val="0"/>
          <w:numId w:val="9"/>
        </w:numPr>
        <w:ind w:left="1701" w:hanging="425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ควบคุมการใช้ก๊าซ</w:t>
      </w:r>
    </w:p>
    <w:p w14:paraId="1A6B30D7" w14:textId="77777777" w:rsidR="00FA77F7" w:rsidRPr="00FA77F7" w:rsidRDefault="00FA77F7" w:rsidP="00FA77F7">
      <w:pPr>
        <w:numPr>
          <w:ilvl w:val="0"/>
          <w:numId w:val="9"/>
        </w:numPr>
        <w:ind w:left="1701" w:hanging="425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ควบคุมการปล่อยมลพิษอากาศผ่านเกณฑ์มาตรฐาน 100%</w:t>
      </w:r>
    </w:p>
    <w:p w14:paraId="1D3D5BCF" w14:textId="77777777" w:rsidR="00FA77F7" w:rsidRPr="00FA77F7" w:rsidRDefault="00FA77F7" w:rsidP="00FA77F7">
      <w:pPr>
        <w:numPr>
          <w:ilvl w:val="0"/>
          <w:numId w:val="9"/>
        </w:numPr>
        <w:ind w:left="1701" w:hanging="425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การคัดแยกขยะ 100%</w:t>
      </w:r>
    </w:p>
    <w:p w14:paraId="55F7D469" w14:textId="77777777" w:rsidR="00FA77F7" w:rsidRPr="00FA77F7" w:rsidRDefault="00FA77F7" w:rsidP="00FA77F7">
      <w:pPr>
        <w:ind w:firstLine="851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เพื่อให้การดำเนินการด้านการจัดการพลังงานของบริษัทฯเป็นไปอย่างต่อเนื่อง มีประสิทธิภาพและมีประสิทธิผล และเป็นไปตามประกาศกระทรวงพลังงานเรื่องหลักเกณฑ์และวิธีการจัดการพลังงานในโรงงานควบคุมและอาคารควบคุม พ.ศ.2552 จึงได้มีการแต่งตั้งคณะผู้ตรวจประเมินการจัดการพลังงาน ทำหน้าที่ในการตรวจสอบและประเมินวิธีการจัดการพลังงานภายในองค์กร ดำเนินการตรวจสอบเอกสารและหลักฐานที่เกี่ยวข้องกับการจัดการพลังงาน ว่ามีและครบถ้วนหรือไม่และจัดทำสรุปผลการตรวจติดตามการดำเนินการจัดการพลังงาน</w:t>
      </w:r>
    </w:p>
    <w:p w14:paraId="1F9CB389" w14:textId="77777777" w:rsidR="00FA77F7" w:rsidRPr="00FA77F7" w:rsidRDefault="00FA77F7" w:rsidP="00134523">
      <w:pPr>
        <w:numPr>
          <w:ilvl w:val="0"/>
          <w:numId w:val="21"/>
        </w:numPr>
        <w:ind w:left="0" w:firstLine="1170"/>
        <w:contextualSpacing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การป้องกันมลภาวะและเฝ้าระวังผลกระทบด้านสิ่งแวดล้อมด้วยการตรวจวัดคุณภาพสิ่งแวดล้อมอย่างต่อเนื่อง</w:t>
      </w:r>
    </w:p>
    <w:p w14:paraId="59A05E1E" w14:textId="77777777" w:rsidR="00FA77F7" w:rsidRPr="00FA77F7" w:rsidRDefault="00FA77F7" w:rsidP="00FA77F7">
      <w:pPr>
        <w:ind w:left="720" w:firstLine="720"/>
        <w:contextualSpacing/>
        <w:rPr>
          <w:rFonts w:ascii="Angsana New" w:eastAsia="Calibri" w:hAnsi="Angsana New" w:cs="Angsana New"/>
          <w:sz w:val="32"/>
          <w:szCs w:val="32"/>
        </w:rPr>
      </w:pPr>
    </w:p>
    <w:p w14:paraId="78478C72" w14:textId="77777777" w:rsidR="00FA77F7" w:rsidRPr="00FA77F7" w:rsidRDefault="00FA77F7" w:rsidP="00FA77F7">
      <w:pPr>
        <w:ind w:left="270" w:firstLine="581"/>
        <w:contextualSpacing/>
        <w:rPr>
          <w:rFonts w:ascii="Angsana New" w:eastAsia="Calibri" w:hAnsi="Angsana New" w:cs="Angsana New"/>
          <w:sz w:val="32"/>
          <w:szCs w:val="32"/>
          <w:u w:val="single"/>
        </w:rPr>
      </w:pPr>
      <w:r w:rsidRPr="00FA77F7">
        <w:rPr>
          <w:rFonts w:ascii="Angsana New" w:eastAsia="Calibri" w:hAnsi="Angsana New" w:cs="Angsana New"/>
          <w:sz w:val="32"/>
          <w:szCs w:val="32"/>
          <w:u w:val="single"/>
          <w:cs/>
        </w:rPr>
        <w:t>คุณภาพอากาศ</w:t>
      </w:r>
    </w:p>
    <w:p w14:paraId="6BE3F2AA" w14:textId="77777777" w:rsidR="00FA77F7" w:rsidRPr="00FA77F7" w:rsidRDefault="00FA77F7" w:rsidP="00FA77F7">
      <w:pPr>
        <w:ind w:firstLine="851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บริษัทฯ มีการนำก๊าซธรรมชาติมาใช้เป็นเชื้อเพลิงในกระบวนการผลิต เพื่อลดมลภาวะทางอากาศที่สำคัญ ได้แก่ ก๊าซไนโตรเจนออกไซด์ (</w:t>
      </w:r>
      <w:r w:rsidRPr="00FA77F7">
        <w:rPr>
          <w:rFonts w:ascii="Angsana New" w:eastAsia="Calibri" w:hAnsi="Angsana New" w:cs="Angsana New"/>
          <w:sz w:val="32"/>
          <w:szCs w:val="32"/>
        </w:rPr>
        <w:t>NOx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>) ก๊าซซัลเฟอร์ไดออกไซด์ (</w:t>
      </w:r>
      <w:r w:rsidRPr="00FA77F7">
        <w:rPr>
          <w:rFonts w:ascii="Angsana New" w:eastAsia="Calibri" w:hAnsi="Angsana New" w:cs="Angsana New"/>
          <w:sz w:val="32"/>
          <w:szCs w:val="32"/>
        </w:rPr>
        <w:t>SOx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 xml:space="preserve">) พร้อมทั้งในกระบวนการผลิตทุกจุดมีการติดตั้งระบบบำบัดมลพิษทางอากาศที่มีประสิทธิภาพสูง เช่น </w:t>
      </w:r>
      <w:r w:rsidRPr="00FA77F7">
        <w:rPr>
          <w:rFonts w:ascii="Angsana New" w:eastAsia="Calibri" w:hAnsi="Angsana New" w:cs="Angsana New"/>
          <w:sz w:val="32"/>
          <w:szCs w:val="32"/>
        </w:rPr>
        <w:t xml:space="preserve">Dust Collector, Wet Scrubber 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>ก่อนการระบายออกสู่สิ่งแวดล้อม มีการบำรุงรักษาอุปกรณ์ เครื่องจักร ให้ทำงานอย่างมีประสิทธิภาพโดยช่างผู้เชี่ยวชาญ และตรวจวัดและวิเคราะห์คุณภาพอากาศทั้งในสถานที่ทำงาน และที่ปล่องระบายอากาศเป็นประจำ และปฏิบัติตามที่กฎหมายกำหนดอย่างครบถ้วน</w:t>
      </w:r>
    </w:p>
    <w:p w14:paraId="22E14A56" w14:textId="77777777" w:rsidR="00FA77F7" w:rsidRPr="00FA77F7" w:rsidRDefault="00FA77F7" w:rsidP="00FA77F7">
      <w:pPr>
        <w:ind w:left="270" w:firstLine="581"/>
        <w:contextualSpacing/>
        <w:rPr>
          <w:rFonts w:ascii="Angsana New" w:eastAsia="Calibri" w:hAnsi="Angsana New" w:cs="Angsana New"/>
          <w:sz w:val="32"/>
          <w:szCs w:val="32"/>
          <w:u w:val="single"/>
        </w:rPr>
      </w:pPr>
      <w:r w:rsidRPr="00FA77F7">
        <w:rPr>
          <w:rFonts w:ascii="Angsana New" w:eastAsia="Calibri" w:hAnsi="Angsana New" w:cs="Angsana New"/>
          <w:sz w:val="32"/>
          <w:szCs w:val="32"/>
          <w:u w:val="single"/>
          <w:cs/>
        </w:rPr>
        <w:t>คุณภาพน้ำ</w:t>
      </w:r>
    </w:p>
    <w:p w14:paraId="37ED9258" w14:textId="77777777" w:rsidR="00FA77F7" w:rsidRPr="00FA77F7" w:rsidRDefault="00FA77F7" w:rsidP="00FA77F7">
      <w:pPr>
        <w:ind w:firstLine="851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บริษัทฯ มีระบบการควบคุมคุณภาพน้ำที่ปล่อยออกจากกระบวนการผลิต ด้วยการบำบัดแบบเร่งการตกตะกอนด้วยเคมี (</w:t>
      </w:r>
      <w:r w:rsidRPr="00FA77F7">
        <w:rPr>
          <w:rFonts w:ascii="Angsana New" w:eastAsia="Calibri" w:hAnsi="Angsana New" w:cs="Angsana New"/>
          <w:sz w:val="32"/>
          <w:szCs w:val="32"/>
        </w:rPr>
        <w:t>Chemical Treatment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>) พร้อมทั้งเฝ้าระวังคุณภาพน้ำทิ้ง ณ จุดเสี่ยง ในกระบวนการผลิตประจำวัน ประจำสัปดาห์ และประจำเดือน และเก็บตัวอย่างน้ำทิ้งเพื่อตรวจวัดและวิเคราะห์ค่าพารามิเตอร์ที่กฎหมายกำหนดอย่างเคร่งครัด ณ จุดปล่อยน้ำทิ้งออกนอกโรงงาน ซึ่งผลการตรวจวัดและวิเคราะห์อยู่ในเกณฑ์มาตรฐานที่กฎหมายกำหนด</w:t>
      </w:r>
    </w:p>
    <w:p w14:paraId="3014104A" w14:textId="77777777" w:rsidR="00FA77F7" w:rsidRPr="00FA77F7" w:rsidRDefault="00FA77F7" w:rsidP="00FA77F7">
      <w:pPr>
        <w:ind w:firstLine="1440"/>
        <w:contextualSpacing/>
        <w:rPr>
          <w:rFonts w:ascii="Angsana New" w:eastAsia="Calibri" w:hAnsi="Angsana New" w:cs="Angsana New"/>
          <w:sz w:val="32"/>
          <w:szCs w:val="32"/>
        </w:rPr>
      </w:pPr>
    </w:p>
    <w:p w14:paraId="0CC1A3F4" w14:textId="77777777" w:rsidR="00FA77F7" w:rsidRPr="00FA77F7" w:rsidRDefault="00FA77F7" w:rsidP="00FA77F7">
      <w:pPr>
        <w:ind w:left="270" w:firstLine="581"/>
        <w:contextualSpacing/>
        <w:rPr>
          <w:rFonts w:ascii="Angsana New" w:eastAsia="Calibri" w:hAnsi="Angsana New" w:cs="Angsana New"/>
          <w:sz w:val="32"/>
          <w:szCs w:val="32"/>
          <w:u w:val="single"/>
        </w:rPr>
      </w:pPr>
      <w:r w:rsidRPr="00FA77F7">
        <w:rPr>
          <w:rFonts w:ascii="Angsana New" w:eastAsia="Calibri" w:hAnsi="Angsana New" w:cs="Angsana New"/>
          <w:sz w:val="32"/>
          <w:szCs w:val="32"/>
          <w:u w:val="single"/>
          <w:cs/>
        </w:rPr>
        <w:t>กากอุตสาหกรรม</w:t>
      </w:r>
    </w:p>
    <w:p w14:paraId="7BBB7C89" w14:textId="77777777" w:rsidR="00FA77F7" w:rsidRPr="00FA77F7" w:rsidRDefault="00FA77F7" w:rsidP="00FA77F7">
      <w:pPr>
        <w:ind w:firstLine="851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บริษัทฯ มีการจัดการกากอุตสาหกรรมอย่างเป็นระบบ มีบุคลากรเฉพาะด้านการจัดการกากอุตสาหกรรม เพื่อปฏิบัติหน้าที่ในการควบคุม และกำจัดกากอุตสาหกรรมให้เป็นไปตามข้อกำหนด การบริหาร</w:t>
      </w:r>
    </w:p>
    <w:p w14:paraId="62A59D1C" w14:textId="77777777" w:rsidR="00FA77F7" w:rsidRPr="00FA77F7" w:rsidRDefault="00FA77F7" w:rsidP="00FA77F7">
      <w:pPr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และการจัดการด้านสิ่งแวดล้อม และตามที่กฎหมายกำหนด</w:t>
      </w:r>
    </w:p>
    <w:p w14:paraId="0689396E" w14:textId="77777777" w:rsidR="00FA77F7" w:rsidRPr="00FA77F7" w:rsidRDefault="00FA77F7" w:rsidP="00FA77F7">
      <w:pPr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</w:p>
    <w:p w14:paraId="596CE6E8" w14:textId="77777777" w:rsidR="00FA77F7" w:rsidRPr="00FA77F7" w:rsidRDefault="00FA77F7" w:rsidP="00FA77F7">
      <w:pPr>
        <w:contextualSpacing/>
        <w:jc w:val="thaiDistribute"/>
        <w:rPr>
          <w:rFonts w:ascii="Angsana New" w:eastAsia="Calibri" w:hAnsi="Angsana New" w:cs="Angsana New"/>
          <w:sz w:val="32"/>
          <w:szCs w:val="32"/>
          <w:u w:val="single"/>
        </w:rPr>
      </w:pPr>
      <w:r w:rsidRPr="00FA77F7">
        <w:rPr>
          <w:rFonts w:ascii="Angsana New" w:eastAsia="Calibri" w:hAnsi="Angsana New" w:cs="Angsana New"/>
          <w:sz w:val="32"/>
          <w:szCs w:val="32"/>
          <w:u w:val="single"/>
          <w:cs/>
        </w:rPr>
        <w:t xml:space="preserve">สรุปผลการตรวจวัดด้านสิ่งแวดล้อม ประจำปี </w:t>
      </w:r>
      <w:r w:rsidRPr="00FA77F7">
        <w:rPr>
          <w:rFonts w:ascii="Angsana New" w:eastAsia="Calibri" w:hAnsi="Angsana New" w:cs="Angsana New"/>
          <w:sz w:val="32"/>
          <w:szCs w:val="32"/>
          <w:u w:val="single"/>
        </w:rPr>
        <w:t>2563</w:t>
      </w:r>
    </w:p>
    <w:p w14:paraId="41E34A17" w14:textId="77777777" w:rsidR="00FA77F7" w:rsidRPr="00FA77F7" w:rsidRDefault="00FA77F7" w:rsidP="00FA77F7">
      <w:pPr>
        <w:spacing w:before="120" w:after="120" w:line="120" w:lineRule="auto"/>
        <w:ind w:firstLine="720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</w:p>
    <w:p w14:paraId="479E3F34" w14:textId="77777777" w:rsidR="00FA77F7" w:rsidRPr="00FA77F7" w:rsidRDefault="00FA77F7" w:rsidP="00FA77F7">
      <w:pPr>
        <w:spacing w:before="120" w:after="120"/>
        <w:ind w:firstLine="720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นอกจากนี้ บริษัทฯ ดำเนินการตรวจวัดและประเมินผลกระทบด้านสิ่งแวดล้อมในการทำงาน ซึ่งประกอบด้วย คุณภาพอากาศ คุณภาพน้ำ</w:t>
      </w:r>
      <w:r w:rsidRPr="00FA77F7">
        <w:rPr>
          <w:rFonts w:ascii="Angsana New" w:eastAsia="Calibri" w:hAnsi="Angsana New" w:cs="Angsana New"/>
          <w:sz w:val="32"/>
          <w:szCs w:val="32"/>
        </w:rPr>
        <w:t xml:space="preserve">, 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>ดิน</w:t>
      </w:r>
      <w:r w:rsidRPr="00FA77F7">
        <w:rPr>
          <w:rFonts w:ascii="Angsana New" w:eastAsia="Calibri" w:hAnsi="Angsana New" w:cs="Angsana New"/>
          <w:sz w:val="32"/>
          <w:szCs w:val="32"/>
        </w:rPr>
        <w:t xml:space="preserve">, 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>น้ำใต้ดิน</w:t>
      </w:r>
      <w:r w:rsidRPr="00FA77F7">
        <w:rPr>
          <w:rFonts w:ascii="Angsana New" w:eastAsia="Calibri" w:hAnsi="Angsana New" w:cs="Angsana New"/>
          <w:sz w:val="32"/>
          <w:szCs w:val="32"/>
        </w:rPr>
        <w:t xml:space="preserve">, 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 xml:space="preserve">เสียง </w:t>
      </w:r>
      <w:r w:rsidRPr="00FA77F7">
        <w:rPr>
          <w:rFonts w:ascii="Angsana New" w:eastAsia="Calibri" w:hAnsi="Angsana New" w:cs="Angsana New"/>
          <w:sz w:val="32"/>
          <w:szCs w:val="32"/>
        </w:rPr>
        <w:t xml:space="preserve">, 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 xml:space="preserve">แสงสว่าง </w:t>
      </w:r>
      <w:r w:rsidRPr="00FA77F7">
        <w:rPr>
          <w:rFonts w:ascii="Angsana New" w:eastAsia="Calibri" w:hAnsi="Angsana New" w:cs="Angsana New"/>
          <w:sz w:val="32"/>
          <w:szCs w:val="32"/>
        </w:rPr>
        <w:t xml:space="preserve">, 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>ความร้อน ฝุ่นละออง / ตะกั่ว และสารเคมี ให้อยู่ในระดับที่ปลอดภัยตามที่ กฎหมายกำหนด (กรมสวัสดิการและคุ้มครองแรงงาน)  โดยบริษัทฯ ได้ว่าจ้างให้ บริษัท เฮลธ์ แอนด์ เอ็นไวเทค จำกัด และ บริษัท แอคคิวฟาส แล็บ เซนเตอร์ จำกัด เข้ามาทำการตรวจสอบ วัดและประเมินผลพร้อมทั้งจัดทำรายงานการตรวจวัด ระดับคุณภาพอากาศ ความดังของเสียง ระดับความร้อน ค่าฝุ่นละอองและสารเคมี และคุณภาพน้ำ ในโรงงานทั้ง 3 แห่งของบริษัทฯ อย่างน้อยปีละ 1 ครั้ง โดยผลการตรวจวัดในปี 256</w:t>
      </w:r>
      <w:r w:rsidRPr="00FA77F7">
        <w:rPr>
          <w:rFonts w:ascii="Angsana New" w:eastAsia="Calibri" w:hAnsi="Angsana New" w:cs="Angsana New"/>
          <w:sz w:val="32"/>
          <w:szCs w:val="32"/>
        </w:rPr>
        <w:t>3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 xml:space="preserve"> พบว่าบริษัทฯ มีสภาวะแวดล้อมในการทำงานอยู่ในระดับที่ปลอดภัยตามเกณฑ์มาตรฐานที่กำหนด</w:t>
      </w:r>
    </w:p>
    <w:p w14:paraId="1CEB887B" w14:textId="77777777" w:rsidR="00FA77F7" w:rsidRPr="00FA77F7" w:rsidRDefault="00FA77F7" w:rsidP="00FA77F7">
      <w:pPr>
        <w:spacing w:before="120" w:after="120" w:line="120" w:lineRule="auto"/>
        <w:ind w:firstLine="720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</w:p>
    <w:p w14:paraId="12DFA151" w14:textId="77777777" w:rsidR="00FA77F7" w:rsidRPr="00FA77F7" w:rsidRDefault="00FA77F7" w:rsidP="00FA77F7">
      <w:pPr>
        <w:spacing w:before="120" w:after="120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 xml:space="preserve">               บริษัทไม่เคยมีข้อพิพาทหรือถูกฟ้องร้องเกี่ยวกับการสร้างผลกระทบต่อสิ่งแวดล้อมและไม่เคยได้รับการตักเตือน หรือ ปรับจากหน่วยงานของรัฐตามกฎหมายที่บริษัทต้องปฎิบัติตาม ได้แก่ พระราชบัญญัติโรงงาน พ.ศ. 2535 พระราชบัญญัติส่งเสริมและรักษาสิ่งแวดล้อม พ.ศ. 2535 และพระราชบัญญัติคุ้มครองแรงงาน พ.ศ. 2541  และที่ผ่านมาบริษัทได้รับการต่ออายุใบอนุญาตโรงงานจากการนิคมอุตสาหกรรมแห่งประเทศไทยมาโดยตลอดตั้งแต่เปิดกิจการ การนิคมอุตสาหกรรมแห่งประเทศไทยได้อนุญาตการต่ออายุโรงงานแล้วจนถึงวันที่ </w:t>
      </w:r>
      <w:r w:rsidRPr="00FA77F7">
        <w:rPr>
          <w:rFonts w:ascii="Angsana New" w:eastAsia="Calibri" w:hAnsi="Angsana New" w:cs="Angsana New"/>
          <w:sz w:val="32"/>
          <w:szCs w:val="32"/>
        </w:rPr>
        <w:t>31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 xml:space="preserve"> ธันวาคม </w:t>
      </w:r>
      <w:r w:rsidRPr="00FA77F7">
        <w:rPr>
          <w:rFonts w:ascii="Angsana New" w:eastAsia="Calibri" w:hAnsi="Angsana New" w:cs="Angsana New"/>
          <w:sz w:val="32"/>
          <w:szCs w:val="32"/>
        </w:rPr>
        <w:t xml:space="preserve">2565 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 xml:space="preserve">และ </w:t>
      </w:r>
      <w:r w:rsidRPr="00FA77F7">
        <w:rPr>
          <w:rFonts w:ascii="Angsana New" w:eastAsia="Calibri" w:hAnsi="Angsana New" w:cs="Angsana New"/>
          <w:sz w:val="32"/>
          <w:szCs w:val="32"/>
        </w:rPr>
        <w:t>31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 xml:space="preserve"> ธันวาคม </w:t>
      </w:r>
      <w:r w:rsidRPr="00FA77F7">
        <w:rPr>
          <w:rFonts w:ascii="Angsana New" w:eastAsia="Calibri" w:hAnsi="Angsana New" w:cs="Angsana New"/>
          <w:sz w:val="32"/>
          <w:szCs w:val="32"/>
        </w:rPr>
        <w:t>2567</w:t>
      </w:r>
    </w:p>
    <w:p w14:paraId="283C509B" w14:textId="77777777" w:rsidR="00FA77F7" w:rsidRPr="00FA77F7" w:rsidRDefault="00FA77F7" w:rsidP="00FA77F7">
      <w:pPr>
        <w:spacing w:before="120" w:after="120" w:line="120" w:lineRule="auto"/>
        <w:ind w:firstLine="720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</w:p>
    <w:p w14:paraId="2CED1C48" w14:textId="77777777" w:rsidR="00FA77F7" w:rsidRPr="00FA77F7" w:rsidRDefault="00FA77F7" w:rsidP="00FA77F7">
      <w:pPr>
        <w:spacing w:before="120" w:after="120"/>
        <w:ind w:firstLine="851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บริษัทฯ มีการส่งเสริมให้มีการถ่ายทอดองค์ความรู้ เรื่อง สิ่งแวดล้อมระหว่างพนักงาน เพื่อให้เกิดความเข้าใจ และได้ปลูกฝังให้เป็นวัฒนธรรมขององค์กร เพื่อนำไปสู่การปฏิบัติอย่างยั่งยืน ดังนี้</w:t>
      </w:r>
    </w:p>
    <w:p w14:paraId="1F62C50F" w14:textId="77777777" w:rsidR="00FA77F7" w:rsidRPr="00FA77F7" w:rsidRDefault="00FA77F7" w:rsidP="00FA77F7">
      <w:pPr>
        <w:ind w:left="1985" w:hanging="425"/>
        <w:contextualSpacing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</w:rPr>
        <w:t>1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>.</w:t>
      </w:r>
      <w:r w:rsidRPr="00FA77F7">
        <w:rPr>
          <w:rFonts w:ascii="Angsana New" w:eastAsia="Calibri" w:hAnsi="Angsana New" w:cs="Angsana New"/>
          <w:sz w:val="32"/>
          <w:szCs w:val="32"/>
        </w:rPr>
        <w:tab/>
      </w:r>
      <w:r w:rsidRPr="00FA77F7">
        <w:rPr>
          <w:rFonts w:ascii="Angsana New" w:eastAsia="Calibri" w:hAnsi="Angsana New" w:cs="Angsana New"/>
          <w:sz w:val="32"/>
          <w:szCs w:val="32"/>
          <w:cs/>
        </w:rPr>
        <w:t>การฝึกอบรมพนักงาน หลักสูตร ด้านสิ่งแวดล้อมตั้งแต่พนักงานใหม่</w:t>
      </w:r>
    </w:p>
    <w:p w14:paraId="2B2E8E31" w14:textId="77777777" w:rsidR="00FA77F7" w:rsidRPr="00FA77F7" w:rsidRDefault="00FA77F7" w:rsidP="00FA77F7">
      <w:pPr>
        <w:ind w:left="1985" w:hanging="425"/>
        <w:contextualSpacing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</w:rPr>
        <w:t>2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>.</w:t>
      </w:r>
      <w:r w:rsidRPr="00FA77F7">
        <w:rPr>
          <w:rFonts w:ascii="Angsana New" w:eastAsia="Calibri" w:hAnsi="Angsana New" w:cs="Angsana New"/>
          <w:sz w:val="32"/>
          <w:szCs w:val="32"/>
        </w:rPr>
        <w:tab/>
      </w:r>
      <w:r w:rsidRPr="00FA77F7">
        <w:rPr>
          <w:rFonts w:ascii="Angsana New" w:eastAsia="Calibri" w:hAnsi="Angsana New" w:cs="Angsana New"/>
          <w:sz w:val="32"/>
          <w:szCs w:val="32"/>
          <w:cs/>
        </w:rPr>
        <w:t>การฝึกอบรมข้อกำหนดด้านสิ่งแวดล้อม</w:t>
      </w:r>
    </w:p>
    <w:p w14:paraId="3411BB0E" w14:textId="77777777" w:rsidR="00FA77F7" w:rsidRPr="00FA77F7" w:rsidRDefault="00FA77F7" w:rsidP="00FA77F7">
      <w:pPr>
        <w:ind w:left="1985" w:hanging="425"/>
        <w:contextualSpacing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</w:rPr>
        <w:t>3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>.</w:t>
      </w:r>
      <w:r w:rsidRPr="00FA77F7">
        <w:rPr>
          <w:rFonts w:ascii="Angsana New" w:eastAsia="Calibri" w:hAnsi="Angsana New" w:cs="Angsana New"/>
          <w:sz w:val="32"/>
          <w:szCs w:val="32"/>
        </w:rPr>
        <w:tab/>
      </w:r>
      <w:r w:rsidRPr="00FA77F7">
        <w:rPr>
          <w:rFonts w:ascii="Angsana New" w:eastAsia="Calibri" w:hAnsi="Angsana New" w:cs="Angsana New"/>
          <w:sz w:val="32"/>
          <w:szCs w:val="32"/>
          <w:cs/>
        </w:rPr>
        <w:t>การฝึกอบรมความปลอดภัยในที่ทำงาน</w:t>
      </w:r>
    </w:p>
    <w:p w14:paraId="2741C5FB" w14:textId="77777777" w:rsidR="00FA77F7" w:rsidRPr="00FA77F7" w:rsidRDefault="00FA77F7" w:rsidP="00FA77F7">
      <w:pPr>
        <w:ind w:left="1985" w:hanging="425"/>
        <w:contextualSpacing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</w:rPr>
        <w:t>4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>.</w:t>
      </w:r>
      <w:r w:rsidRPr="00FA77F7">
        <w:rPr>
          <w:rFonts w:ascii="Angsana New" w:eastAsia="Calibri" w:hAnsi="Angsana New" w:cs="Angsana New"/>
          <w:sz w:val="32"/>
          <w:szCs w:val="32"/>
        </w:rPr>
        <w:tab/>
      </w:r>
      <w:r w:rsidRPr="00FA77F7">
        <w:rPr>
          <w:rFonts w:ascii="Angsana New" w:eastAsia="Calibri" w:hAnsi="Angsana New" w:cs="Angsana New"/>
          <w:sz w:val="32"/>
          <w:szCs w:val="32"/>
          <w:cs/>
        </w:rPr>
        <w:t xml:space="preserve">การฝึกอบรม หลักสูตร </w:t>
      </w:r>
      <w:r w:rsidRPr="00FA77F7">
        <w:rPr>
          <w:rFonts w:ascii="Angsana New" w:eastAsia="Calibri" w:hAnsi="Angsana New" w:cs="Angsana New"/>
          <w:sz w:val="32"/>
          <w:szCs w:val="32"/>
        </w:rPr>
        <w:t>EMR ISO 14001</w:t>
      </w:r>
    </w:p>
    <w:p w14:paraId="2154E303" w14:textId="77777777" w:rsidR="00FA77F7" w:rsidRPr="00FA77F7" w:rsidRDefault="00FA77F7" w:rsidP="00FA77F7">
      <w:pPr>
        <w:ind w:left="1985" w:hanging="425"/>
        <w:contextualSpacing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</w:rPr>
        <w:t>5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>.</w:t>
      </w:r>
      <w:r w:rsidRPr="00FA77F7">
        <w:rPr>
          <w:rFonts w:ascii="Angsana New" w:eastAsia="Calibri" w:hAnsi="Angsana New" w:cs="Angsana New"/>
          <w:sz w:val="32"/>
          <w:szCs w:val="32"/>
        </w:rPr>
        <w:tab/>
      </w:r>
      <w:r w:rsidRPr="00FA77F7">
        <w:rPr>
          <w:rFonts w:ascii="Angsana New" w:eastAsia="Calibri" w:hAnsi="Angsana New" w:cs="Angsana New"/>
          <w:sz w:val="32"/>
          <w:szCs w:val="32"/>
          <w:cs/>
        </w:rPr>
        <w:t xml:space="preserve">การฝึกอบรม หลักสูตร </w:t>
      </w:r>
      <w:r w:rsidRPr="00FA77F7">
        <w:rPr>
          <w:rFonts w:ascii="Angsana New" w:eastAsia="Calibri" w:hAnsi="Angsana New" w:cs="Angsana New"/>
          <w:sz w:val="32"/>
          <w:szCs w:val="32"/>
        </w:rPr>
        <w:t>INTERNAL AUDIT ISO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 xml:space="preserve"> </w:t>
      </w:r>
      <w:r w:rsidRPr="00FA77F7">
        <w:rPr>
          <w:rFonts w:ascii="Angsana New" w:eastAsia="Calibri" w:hAnsi="Angsana New" w:cs="Angsana New"/>
          <w:sz w:val="32"/>
          <w:szCs w:val="32"/>
        </w:rPr>
        <w:t>14001</w:t>
      </w:r>
    </w:p>
    <w:p w14:paraId="50959FBD" w14:textId="77777777" w:rsidR="00FA77F7" w:rsidRPr="00FA77F7" w:rsidRDefault="00FA77F7" w:rsidP="00FA77F7">
      <w:pPr>
        <w:ind w:left="1985" w:hanging="425"/>
        <w:contextualSpacing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</w:rPr>
        <w:t>6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>.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ab/>
        <w:t>การฝึกอบรมหลักสูตรความปลอดภัยเกี่ยวกับไฟฟ้า</w:t>
      </w:r>
    </w:p>
    <w:p w14:paraId="171DF19A" w14:textId="77777777" w:rsidR="00FA77F7" w:rsidRPr="00FA77F7" w:rsidRDefault="00FA77F7" w:rsidP="00FA77F7">
      <w:pPr>
        <w:ind w:left="1985" w:hanging="425"/>
        <w:contextualSpacing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</w:rPr>
        <w:t>7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>.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ab/>
        <w:t>การฝึกอบรมดับเพลิงขั้นต้นและซ้อมอพยพหนีไฟ</w:t>
      </w:r>
    </w:p>
    <w:p w14:paraId="72CA4F8C" w14:textId="77777777" w:rsidR="00FA77F7" w:rsidRPr="00FA77F7" w:rsidRDefault="00FA77F7" w:rsidP="00FA77F7">
      <w:pPr>
        <w:ind w:left="1985" w:hanging="425"/>
        <w:contextualSpacing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</w:rPr>
        <w:t>8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>.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ab/>
        <w:t>การฝึกอบรม จป. หัวหน้างาน และ จป.บริหารประจำปี</w:t>
      </w:r>
    </w:p>
    <w:p w14:paraId="565AAD50" w14:textId="77777777" w:rsidR="00FA77F7" w:rsidRPr="00FA77F7" w:rsidRDefault="00FA77F7" w:rsidP="00FA77F7">
      <w:pPr>
        <w:ind w:left="1985" w:hanging="425"/>
        <w:contextualSpacing/>
        <w:rPr>
          <w:rFonts w:ascii="Angsana New" w:eastAsia="Calibri" w:hAnsi="Angsana New" w:cs="Angsana New"/>
          <w:sz w:val="32"/>
          <w:szCs w:val="32"/>
        </w:rPr>
      </w:pPr>
    </w:p>
    <w:p w14:paraId="6FB7AEDA" w14:textId="77777777" w:rsidR="00FA77F7" w:rsidRPr="00FA77F7" w:rsidRDefault="00FA77F7" w:rsidP="00FA77F7">
      <w:pPr>
        <w:ind w:left="567" w:hanging="567"/>
        <w:contextualSpacing/>
        <w:rPr>
          <w:rFonts w:ascii="Angsana New" w:hAnsi="Angsana New" w:cs="Angsana New"/>
          <w:b/>
          <w:bCs/>
          <w:sz w:val="32"/>
          <w:szCs w:val="32"/>
          <w:u w:val="single"/>
        </w:rPr>
      </w:pPr>
      <w:r w:rsidRPr="00FA77F7">
        <w:rPr>
          <w:rFonts w:ascii="Angsana New" w:eastAsia="Calibri" w:hAnsi="Angsana New" w:cs="Angsana New"/>
          <w:b/>
          <w:bCs/>
          <w:sz w:val="32"/>
          <w:szCs w:val="32"/>
        </w:rPr>
        <w:t>7</w:t>
      </w:r>
      <w:r w:rsidRPr="00FA77F7">
        <w:rPr>
          <w:rFonts w:ascii="Angsana New" w:hAnsi="Angsana New" w:cs="Angsana New"/>
          <w:b/>
          <w:bCs/>
          <w:sz w:val="32"/>
          <w:szCs w:val="32"/>
          <w:cs/>
        </w:rPr>
        <w:t xml:space="preserve">. </w:t>
      </w:r>
      <w:r w:rsidRPr="00FA77F7">
        <w:rPr>
          <w:rFonts w:ascii="Angsana New" w:hAnsi="Angsana New" w:cs="Angsana New"/>
          <w:b/>
          <w:bCs/>
          <w:sz w:val="32"/>
          <w:szCs w:val="32"/>
          <w:cs/>
        </w:rPr>
        <w:tab/>
      </w:r>
      <w:r w:rsidRPr="00FA77F7">
        <w:rPr>
          <w:rFonts w:ascii="Angsana New" w:hAnsi="Angsana New" w:cs="Angsana New"/>
          <w:b/>
          <w:bCs/>
          <w:sz w:val="32"/>
          <w:szCs w:val="32"/>
          <w:u w:val="single"/>
          <w:cs/>
        </w:rPr>
        <w:t>การร่วมพัฒนาชุมชนหรือสังคม</w:t>
      </w:r>
    </w:p>
    <w:p w14:paraId="74BBC466" w14:textId="77777777" w:rsidR="00FA77F7" w:rsidRPr="00FA77F7" w:rsidRDefault="00FA77F7" w:rsidP="00FA77F7">
      <w:pPr>
        <w:ind w:firstLine="567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บริษัทฯ มีความมุ่งมั่นในการพัฒนาและส่งเสริมบุคคลากรของบริษัทฯ ร่วมกับพัฒนาชุมชนและสังคมรอบข้างให้มีความเจริญควบคู่ไปกับการดำเนินธุรกิจของบริษัทฯ และเติบโตร่วมกันอย่างยั่งยืน</w:t>
      </w:r>
    </w:p>
    <w:p w14:paraId="626A69C6" w14:textId="77777777" w:rsidR="00FA77F7" w:rsidRPr="00FA77F7" w:rsidRDefault="00FA77F7" w:rsidP="00FA77F7">
      <w:pPr>
        <w:spacing w:line="120" w:lineRule="auto"/>
        <w:ind w:firstLine="567"/>
        <w:contextualSpacing/>
        <w:rPr>
          <w:rFonts w:ascii="Angsana New" w:eastAsia="Calibri" w:hAnsi="Angsana New" w:cs="Angsana New"/>
          <w:sz w:val="32"/>
          <w:szCs w:val="32"/>
          <w:u w:val="single"/>
        </w:rPr>
      </w:pPr>
    </w:p>
    <w:p w14:paraId="2768C05A" w14:textId="77777777" w:rsidR="00FA77F7" w:rsidRPr="00FA77F7" w:rsidRDefault="00FA77F7" w:rsidP="00FA77F7">
      <w:pPr>
        <w:ind w:firstLine="567"/>
        <w:contextualSpacing/>
        <w:rPr>
          <w:rFonts w:ascii="Angsana New" w:eastAsia="Calibri" w:hAnsi="Angsana New" w:cs="Angsana New"/>
          <w:sz w:val="32"/>
          <w:szCs w:val="32"/>
          <w:u w:val="single"/>
        </w:rPr>
      </w:pPr>
      <w:r w:rsidRPr="00FA77F7">
        <w:rPr>
          <w:rFonts w:ascii="Angsana New" w:eastAsia="Calibri" w:hAnsi="Angsana New" w:cs="Angsana New"/>
          <w:sz w:val="32"/>
          <w:szCs w:val="32"/>
          <w:u w:val="single"/>
          <w:cs/>
        </w:rPr>
        <w:t>แนวทางการปฏิบัติ</w:t>
      </w:r>
    </w:p>
    <w:p w14:paraId="78A7F3FD" w14:textId="77777777" w:rsidR="00FA77F7" w:rsidRPr="00FA77F7" w:rsidRDefault="00FA77F7" w:rsidP="00134523">
      <w:pPr>
        <w:numPr>
          <w:ilvl w:val="0"/>
          <w:numId w:val="10"/>
        </w:numPr>
        <w:ind w:left="1560" w:hanging="426"/>
        <w:contextualSpacing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การเปิดโรงงานให้เป็นศูนย์เรียนรู้แก่หน่วยงานต่างๆ ให้เยี่ยมชมโรงงาน : เพื่อส่งเสริมการเรียนรู้ร่วมกับบริษัทฯ กับหน่วยงานราชการ สถาบันการศึกษา บริษัทฯ จึงมีนโยบายที่จะเปิดโรงงานให้กับหน่วยงานที่สนใจเข้ามาเรียนรู้ระบบบริหารจัดการด้านการผลิต การควบคุมคุณภาพสินค้า</w:t>
      </w:r>
    </w:p>
    <w:p w14:paraId="5E48330F" w14:textId="77777777" w:rsidR="00FA77F7" w:rsidRPr="00FA77F7" w:rsidRDefault="00FA77F7" w:rsidP="00134523">
      <w:pPr>
        <w:numPr>
          <w:ilvl w:val="0"/>
          <w:numId w:val="10"/>
        </w:numPr>
        <w:ind w:left="1560" w:hanging="426"/>
        <w:contextualSpacing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 xml:space="preserve">การส่งเสริมให้พนักงานเป็นคนดีของสังคม ผ่านการจัดกิจกรรมต่าง ๆ เป็นประจำ โดยในปี </w:t>
      </w:r>
      <w:r w:rsidRPr="00FA77F7">
        <w:rPr>
          <w:rFonts w:ascii="Angsana New" w:eastAsia="Calibri" w:hAnsi="Angsana New" w:cs="Angsana New"/>
          <w:sz w:val="32"/>
          <w:szCs w:val="32"/>
        </w:rPr>
        <w:t>2563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 xml:space="preserve"> บริษัทฯ มีการจัดกิจกรรมดังต่อไปนี้</w:t>
      </w:r>
    </w:p>
    <w:p w14:paraId="12DBB3EC" w14:textId="77777777" w:rsidR="00FA77F7" w:rsidRPr="00FA77F7" w:rsidRDefault="00FA77F7" w:rsidP="00FA77F7">
      <w:pPr>
        <w:jc w:val="center"/>
        <w:rPr>
          <w:rFonts w:ascii="AngsanaUPC" w:eastAsia="Calibri" w:hAnsi="AngsanaUPC" w:cs="AngsanaUPC"/>
          <w:sz w:val="32"/>
          <w:szCs w:val="32"/>
          <w:u w:val="single"/>
        </w:rPr>
      </w:pPr>
      <w:r w:rsidRPr="00FA77F7">
        <w:rPr>
          <w:rFonts w:ascii="AngsanaUPC" w:eastAsia="Calibri" w:hAnsi="AngsanaUPC" w:cs="AngsanaUPC"/>
          <w:sz w:val="32"/>
          <w:szCs w:val="32"/>
          <w:u w:val="single"/>
        </w:rPr>
        <w:br w:type="page"/>
      </w:r>
    </w:p>
    <w:p w14:paraId="119226AD" w14:textId="45432080" w:rsidR="00FA77F7" w:rsidRPr="00FA77F7" w:rsidRDefault="00FA77F7" w:rsidP="00FA77F7">
      <w:pPr>
        <w:tabs>
          <w:tab w:val="left" w:pos="8931"/>
        </w:tabs>
        <w:ind w:left="720"/>
        <w:contextualSpacing/>
        <w:rPr>
          <w:rFonts w:ascii="AngsanaUPC" w:eastAsia="Calibri" w:hAnsi="AngsanaUPC" w:cs="AngsanaUPC"/>
          <w:sz w:val="32"/>
          <w:szCs w:val="32"/>
          <w:u w:val="single"/>
        </w:rPr>
      </w:pPr>
      <w:r w:rsidRPr="00FA77F7">
        <w:rPr>
          <w:rFonts w:ascii="AngsanaUPC" w:eastAsia="Calibri" w:hAnsi="AngsanaUPC" w:cs="AngsanaUPC"/>
          <w:sz w:val="32"/>
          <w:szCs w:val="32"/>
          <w:u w:val="single"/>
          <w:cs/>
        </w:rPr>
        <w:t xml:space="preserve">บริจาคของขวัญวันเด็กแห่งชาติประจำปี  </w:t>
      </w:r>
      <w:r w:rsidRPr="00FA77F7">
        <w:rPr>
          <w:rFonts w:ascii="AngsanaUPC" w:eastAsia="Calibri" w:hAnsi="AngsanaUPC" w:cs="AngsanaUPC"/>
          <w:sz w:val="32"/>
          <w:szCs w:val="32"/>
          <w:u w:val="single"/>
        </w:rPr>
        <w:t>2563</w:t>
      </w:r>
      <w:r w:rsidRPr="00FA77F7">
        <w:rPr>
          <w:rFonts w:ascii="AngsanaUPC" w:eastAsia="Calibri" w:hAnsi="AngsanaUPC" w:cs="AngsanaUPC"/>
          <w:sz w:val="32"/>
          <w:szCs w:val="32"/>
          <w:u w:val="single"/>
          <w:cs/>
        </w:rPr>
        <w:t xml:space="preserve">  เป็นเงินทั้งสิ้น </w:t>
      </w:r>
      <w:r w:rsidRPr="00FA77F7">
        <w:rPr>
          <w:rFonts w:ascii="AngsanaUPC" w:eastAsia="Calibri" w:hAnsi="AngsanaUPC" w:cs="AngsanaUPC"/>
          <w:sz w:val="32"/>
          <w:szCs w:val="32"/>
          <w:u w:val="single"/>
        </w:rPr>
        <w:t>20,000</w:t>
      </w:r>
      <w:r w:rsidRPr="00FA77F7">
        <w:rPr>
          <w:rFonts w:ascii="AngsanaUPC" w:eastAsia="Calibri" w:hAnsi="AngsanaUPC" w:cs="AngsanaUPC"/>
          <w:sz w:val="32"/>
          <w:szCs w:val="32"/>
          <w:u w:val="single"/>
          <w:cs/>
        </w:rPr>
        <w:t xml:space="preserve"> บาท (จำนวน </w:t>
      </w:r>
      <w:r w:rsidRPr="00FA77F7">
        <w:rPr>
          <w:rFonts w:ascii="AngsanaUPC" w:eastAsia="Calibri" w:hAnsi="AngsanaUPC" w:cs="AngsanaUPC"/>
          <w:sz w:val="32"/>
          <w:szCs w:val="32"/>
          <w:u w:val="single"/>
        </w:rPr>
        <w:t>8</w:t>
      </w:r>
      <w:r w:rsidRPr="00FA77F7">
        <w:rPr>
          <w:rFonts w:ascii="AngsanaUPC" w:eastAsia="Calibri" w:hAnsi="AngsanaUPC" w:cs="AngsanaUPC"/>
          <w:sz w:val="32"/>
          <w:szCs w:val="32"/>
          <w:u w:val="single"/>
          <w:cs/>
        </w:rPr>
        <w:t xml:space="preserve">  แห่ง) ในวันที่ </w:t>
      </w:r>
      <w:r w:rsidRPr="00FA77F7">
        <w:rPr>
          <w:rFonts w:ascii="AngsanaUPC" w:eastAsia="Calibri" w:hAnsi="AngsanaUPC" w:cs="AngsanaUPC"/>
          <w:sz w:val="32"/>
          <w:szCs w:val="32"/>
          <w:u w:val="single"/>
        </w:rPr>
        <w:t>9</w:t>
      </w:r>
      <w:r w:rsidRPr="00FA77F7">
        <w:rPr>
          <w:rFonts w:ascii="AngsanaUPC" w:eastAsia="Calibri" w:hAnsi="AngsanaUPC" w:cs="AngsanaUPC"/>
          <w:sz w:val="32"/>
          <w:szCs w:val="32"/>
          <w:u w:val="single"/>
          <w:cs/>
        </w:rPr>
        <w:t xml:space="preserve"> มกราคม 256</w:t>
      </w:r>
      <w:r w:rsidRPr="00FA77F7">
        <w:rPr>
          <w:rFonts w:ascii="AngsanaUPC" w:eastAsia="Calibri" w:hAnsi="AngsanaUPC" w:cs="AngsanaUPC"/>
          <w:sz w:val="32"/>
          <w:szCs w:val="32"/>
          <w:u w:val="single"/>
        </w:rPr>
        <w:t>3</w:t>
      </w:r>
      <w:r w:rsidRPr="00FA77F7">
        <w:rPr>
          <w:rFonts w:ascii="AngsanaUPC" w:eastAsia="Calibri" w:hAnsi="AngsanaUPC" w:cs="AngsanaUPC"/>
          <w:sz w:val="32"/>
          <w:szCs w:val="32"/>
          <w:u w:val="single"/>
          <w:cs/>
        </w:rPr>
        <w:t xml:space="preserve"> ได้แก่ </w:t>
      </w:r>
    </w:p>
    <w:p w14:paraId="2EE26855" w14:textId="3B42A771" w:rsidR="00FA77F7" w:rsidRPr="00FA77F7" w:rsidRDefault="001D6E69" w:rsidP="00FA77F7">
      <w:pPr>
        <w:rPr>
          <w:rFonts w:ascii="Angsana New" w:eastAsia="Calibri" w:hAnsi="Angsana New" w:cs="Angsana New"/>
          <w:sz w:val="24"/>
          <w:szCs w:val="32"/>
        </w:rPr>
      </w:pPr>
      <w:r w:rsidRPr="001D6E69">
        <w:rPr>
          <w:rFonts w:ascii="Angsana New" w:eastAsia="Calibri" w:hAnsi="Angsana New" w:cs="Angsana New"/>
          <w:noProof/>
          <w:sz w:val="24"/>
          <w:szCs w:val="32"/>
          <w:cs/>
        </w:rPr>
        <w:drawing>
          <wp:anchor distT="0" distB="0" distL="114300" distR="114300" simplePos="0" relativeHeight="251665408" behindDoc="0" locked="0" layoutInCell="1" allowOverlap="1" wp14:anchorId="356D0D84" wp14:editId="5E234E51">
            <wp:simplePos x="0" y="0"/>
            <wp:positionH relativeFrom="column">
              <wp:posOffset>3248660</wp:posOffset>
            </wp:positionH>
            <wp:positionV relativeFrom="paragraph">
              <wp:posOffset>93980</wp:posOffset>
            </wp:positionV>
            <wp:extent cx="3231515" cy="2858770"/>
            <wp:effectExtent l="0" t="0" r="6985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1515" cy="2858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A77F7" w:rsidRPr="00FA77F7">
        <w:rPr>
          <w:rFonts w:ascii="Calibri" w:eastAsia="Calibri" w:hAnsi="Calibri"/>
          <w:sz w:val="22"/>
          <w:cs/>
        </w:rPr>
        <w:tab/>
      </w:r>
      <w:r w:rsidR="00FA77F7" w:rsidRPr="00FA77F7">
        <w:rPr>
          <w:rFonts w:ascii="Angsana New" w:eastAsia="Calibri" w:hAnsi="Angsana New" w:cs="Angsana New"/>
          <w:sz w:val="24"/>
          <w:szCs w:val="32"/>
          <w:cs/>
        </w:rPr>
        <w:t>1. สำนักงานนิคมอุตสาหกรรมบางปู</w:t>
      </w:r>
    </w:p>
    <w:p w14:paraId="3EC9422C" w14:textId="77777777" w:rsidR="00FA77F7" w:rsidRPr="00FA77F7" w:rsidRDefault="00FA77F7" w:rsidP="00FA77F7">
      <w:pPr>
        <w:rPr>
          <w:rFonts w:ascii="Angsana New" w:eastAsia="Calibri" w:hAnsi="Angsana New" w:cs="Angsana New"/>
          <w:sz w:val="24"/>
          <w:szCs w:val="32"/>
        </w:rPr>
      </w:pPr>
      <w:r w:rsidRPr="00FA77F7">
        <w:rPr>
          <w:rFonts w:ascii="Angsana New" w:eastAsia="Calibri" w:hAnsi="Angsana New" w:cs="Angsana New"/>
          <w:sz w:val="24"/>
          <w:szCs w:val="32"/>
          <w:cs/>
        </w:rPr>
        <w:tab/>
        <w:t>2 .โรงเรียนคลองใหม่</w:t>
      </w:r>
      <w:r w:rsidRPr="00FA77F7">
        <w:rPr>
          <w:rFonts w:ascii="Calibri" w:eastAsia="Calibri" w:hAnsi="Calibri"/>
          <w:sz w:val="22"/>
          <w:cs/>
        </w:rPr>
        <w:t xml:space="preserve"> </w:t>
      </w:r>
    </w:p>
    <w:p w14:paraId="49FC5BCA" w14:textId="77777777" w:rsidR="00FA77F7" w:rsidRPr="00FA77F7" w:rsidRDefault="00FA77F7" w:rsidP="00FA77F7">
      <w:pPr>
        <w:rPr>
          <w:rFonts w:ascii="Angsana New" w:eastAsia="Calibri" w:hAnsi="Angsana New" w:cs="Angsana New"/>
          <w:sz w:val="24"/>
          <w:szCs w:val="32"/>
        </w:rPr>
      </w:pPr>
      <w:r w:rsidRPr="00FA77F7">
        <w:rPr>
          <w:rFonts w:ascii="Angsana New" w:eastAsia="Calibri" w:hAnsi="Angsana New" w:cs="Angsana New"/>
          <w:sz w:val="24"/>
          <w:szCs w:val="32"/>
          <w:cs/>
        </w:rPr>
        <w:tab/>
        <w:t>3 . โรงเรียนคลองบางปู</w:t>
      </w:r>
    </w:p>
    <w:p w14:paraId="715A2AFF" w14:textId="09590C58" w:rsidR="00FA77F7" w:rsidRPr="00FA77F7" w:rsidRDefault="00FA77F7" w:rsidP="00FA77F7">
      <w:pPr>
        <w:rPr>
          <w:rFonts w:ascii="Angsana New" w:eastAsia="Calibri" w:hAnsi="Angsana New" w:cs="Angsana New"/>
          <w:sz w:val="24"/>
          <w:szCs w:val="32"/>
        </w:rPr>
      </w:pPr>
      <w:r w:rsidRPr="00FA77F7">
        <w:rPr>
          <w:rFonts w:ascii="Angsana New" w:eastAsia="Calibri" w:hAnsi="Angsana New" w:cs="Angsana New"/>
          <w:sz w:val="24"/>
          <w:szCs w:val="32"/>
          <w:cs/>
        </w:rPr>
        <w:tab/>
        <w:t>4 . โรงเรียนวัดปานประสิทธาราม</w:t>
      </w:r>
    </w:p>
    <w:p w14:paraId="2B3077F1" w14:textId="6E565C19" w:rsidR="00FA77F7" w:rsidRPr="00FA77F7" w:rsidRDefault="00FA77F7" w:rsidP="00FA77F7">
      <w:pPr>
        <w:rPr>
          <w:rFonts w:ascii="Angsana New" w:eastAsia="Calibri" w:hAnsi="Angsana New" w:cs="Angsana New"/>
          <w:sz w:val="24"/>
          <w:szCs w:val="32"/>
        </w:rPr>
      </w:pPr>
      <w:r w:rsidRPr="00FA77F7">
        <w:rPr>
          <w:rFonts w:ascii="Angsana New" w:eastAsia="Calibri" w:hAnsi="Angsana New" w:cs="Angsana New"/>
          <w:sz w:val="24"/>
          <w:szCs w:val="32"/>
          <w:cs/>
        </w:rPr>
        <w:tab/>
        <w:t>5 . โรงเรียนเอี่ยมสุรีย์(อนุบาลเมืองสมุทรปราการ)</w:t>
      </w:r>
    </w:p>
    <w:p w14:paraId="7D762367" w14:textId="77777777" w:rsidR="00FA77F7" w:rsidRPr="00FA77F7" w:rsidRDefault="00FA77F7" w:rsidP="00FA77F7">
      <w:pPr>
        <w:rPr>
          <w:rFonts w:ascii="Angsana New" w:eastAsia="Calibri" w:hAnsi="Angsana New" w:cs="Angsana New"/>
          <w:sz w:val="24"/>
          <w:szCs w:val="32"/>
        </w:rPr>
      </w:pPr>
      <w:r w:rsidRPr="00FA77F7">
        <w:rPr>
          <w:rFonts w:ascii="Angsana New" w:eastAsia="Calibri" w:hAnsi="Angsana New" w:cs="Angsana New"/>
          <w:sz w:val="24"/>
          <w:szCs w:val="32"/>
          <w:cs/>
        </w:rPr>
        <w:tab/>
        <w:t>6 . โรงเรียนบ้านท้องคุ้ม สพป.สปเขต 2</w:t>
      </w:r>
      <w:r w:rsidRPr="00FA77F7">
        <w:rPr>
          <w:rFonts w:ascii="Calibri" w:eastAsia="Calibri" w:hAnsi="Calibri"/>
          <w:sz w:val="22"/>
          <w:cs/>
        </w:rPr>
        <w:t xml:space="preserve"> </w:t>
      </w:r>
    </w:p>
    <w:p w14:paraId="383911DE" w14:textId="77777777" w:rsidR="00FA77F7" w:rsidRPr="00FA77F7" w:rsidRDefault="00FA77F7" w:rsidP="00FA77F7">
      <w:pPr>
        <w:rPr>
          <w:rFonts w:ascii="Angsana New" w:eastAsia="Calibri" w:hAnsi="Angsana New" w:cs="Angsana New"/>
          <w:sz w:val="24"/>
          <w:szCs w:val="32"/>
        </w:rPr>
      </w:pPr>
      <w:r w:rsidRPr="00FA77F7">
        <w:rPr>
          <w:rFonts w:ascii="Angsana New" w:eastAsia="Calibri" w:hAnsi="Angsana New" w:cs="Angsana New"/>
          <w:sz w:val="24"/>
          <w:szCs w:val="32"/>
          <w:cs/>
        </w:rPr>
        <w:tab/>
        <w:t>7 . โรงเรียนวัดโคธาราม</w:t>
      </w:r>
      <w:r w:rsidRPr="00FA77F7">
        <w:rPr>
          <w:rFonts w:ascii="Calibri" w:eastAsia="Calibri" w:hAnsi="Calibri"/>
          <w:sz w:val="22"/>
          <w:cs/>
        </w:rPr>
        <w:t xml:space="preserve"> </w:t>
      </w:r>
    </w:p>
    <w:p w14:paraId="006F3769" w14:textId="77777777" w:rsidR="00FA77F7" w:rsidRPr="00FA77F7" w:rsidRDefault="00FA77F7" w:rsidP="00FA77F7">
      <w:pPr>
        <w:rPr>
          <w:rFonts w:ascii="Angsana New" w:eastAsia="Calibri" w:hAnsi="Angsana New" w:cs="Angsana New"/>
          <w:sz w:val="24"/>
          <w:szCs w:val="32"/>
        </w:rPr>
      </w:pPr>
      <w:r w:rsidRPr="00FA77F7">
        <w:rPr>
          <w:rFonts w:ascii="Angsana New" w:eastAsia="Calibri" w:hAnsi="Angsana New" w:cs="Angsana New"/>
          <w:sz w:val="24"/>
          <w:szCs w:val="32"/>
          <w:cs/>
        </w:rPr>
        <w:tab/>
        <w:t>8 .  สำนักงานชุมชนคลองหัวลำภู</w:t>
      </w:r>
      <w:r w:rsidRPr="00FA77F7">
        <w:rPr>
          <w:rFonts w:ascii="Calibri" w:eastAsia="Calibri" w:hAnsi="Calibri"/>
          <w:sz w:val="22"/>
          <w:cs/>
        </w:rPr>
        <w:t xml:space="preserve"> </w:t>
      </w:r>
    </w:p>
    <w:p w14:paraId="45AD6EBE" w14:textId="77777777" w:rsidR="00FA77F7" w:rsidRPr="00FA77F7" w:rsidRDefault="00FA77F7" w:rsidP="00FA77F7">
      <w:pPr>
        <w:tabs>
          <w:tab w:val="left" w:pos="8931"/>
        </w:tabs>
        <w:ind w:left="360"/>
        <w:jc w:val="center"/>
        <w:rPr>
          <w:rFonts w:ascii="Angsana New" w:eastAsia="Calibri" w:hAnsi="Angsana New" w:cs="Angsana New"/>
          <w:b/>
          <w:bCs/>
          <w:sz w:val="36"/>
          <w:szCs w:val="36"/>
        </w:rPr>
      </w:pPr>
    </w:p>
    <w:p w14:paraId="297E4053" w14:textId="77777777" w:rsidR="00FA77F7" w:rsidRPr="00FA77F7" w:rsidRDefault="00FA77F7" w:rsidP="00FA77F7">
      <w:pPr>
        <w:tabs>
          <w:tab w:val="left" w:pos="8931"/>
        </w:tabs>
        <w:ind w:left="360"/>
        <w:jc w:val="center"/>
        <w:rPr>
          <w:rFonts w:ascii="Angsana New" w:eastAsia="Calibri" w:hAnsi="Angsana New" w:cs="Angsana New"/>
          <w:b/>
          <w:bCs/>
          <w:sz w:val="36"/>
          <w:szCs w:val="36"/>
        </w:rPr>
      </w:pPr>
    </w:p>
    <w:p w14:paraId="6B767229" w14:textId="77777777" w:rsidR="00FA77F7" w:rsidRPr="00FA77F7" w:rsidRDefault="00FA77F7" w:rsidP="00FA77F7">
      <w:pPr>
        <w:tabs>
          <w:tab w:val="left" w:pos="8931"/>
        </w:tabs>
        <w:ind w:left="360"/>
        <w:jc w:val="center"/>
        <w:rPr>
          <w:rFonts w:ascii="Angsana New" w:eastAsia="Calibri" w:hAnsi="Angsana New" w:cs="Angsana New"/>
          <w:b/>
          <w:bCs/>
          <w:sz w:val="36"/>
          <w:szCs w:val="36"/>
        </w:rPr>
      </w:pPr>
    </w:p>
    <w:p w14:paraId="3A069012" w14:textId="09C1BC57" w:rsidR="00FA77F7" w:rsidRDefault="00FA77F7" w:rsidP="00FA77F7">
      <w:pPr>
        <w:ind w:left="720"/>
        <w:jc w:val="both"/>
        <w:rPr>
          <w:rFonts w:ascii="Angsana New" w:eastAsia="MS PGothic" w:hAnsi="Angsana New" w:cs="Angsana New"/>
          <w:color w:val="000000"/>
          <w:sz w:val="32"/>
          <w:szCs w:val="32"/>
          <w:u w:val="single"/>
          <w:lang w:eastAsia="ja-JP"/>
        </w:rPr>
      </w:pPr>
      <w:r w:rsidRPr="00FA77F7">
        <w:rPr>
          <w:rFonts w:ascii="Angsana New" w:eastAsia="MS PGothic" w:hAnsi="Angsana New" w:cs="Angsana New" w:hint="cs"/>
          <w:color w:val="000000"/>
          <w:sz w:val="32"/>
          <w:szCs w:val="32"/>
          <w:u w:val="single"/>
          <w:cs/>
          <w:lang w:eastAsia="ja-JP"/>
        </w:rPr>
        <w:t>ทำบุญทอดผ้าป่ามหากุศล ๔๓ ปี โรงพยาบาลบางพลีเพื่อประชาชน เป็นเงินทั้งสิ้น 4,300 บาท ในวันอาทิตย์ ที่ 23 กุมภาพันธ์ 2563</w:t>
      </w:r>
    </w:p>
    <w:p w14:paraId="68631D29" w14:textId="4532FBBE" w:rsidR="001D6E69" w:rsidRPr="00FA77F7" w:rsidRDefault="001D6E69" w:rsidP="00FA77F7">
      <w:pPr>
        <w:ind w:left="720"/>
        <w:jc w:val="both"/>
        <w:rPr>
          <w:rFonts w:ascii="Angsana New" w:eastAsia="MS PGothic" w:hAnsi="Angsana New" w:cs="Angsana New"/>
          <w:color w:val="000000"/>
          <w:sz w:val="32"/>
          <w:szCs w:val="32"/>
          <w:u w:val="single"/>
          <w:lang w:eastAsia="ja-JP"/>
        </w:rPr>
      </w:pPr>
      <w:r>
        <w:rPr>
          <w:rFonts w:ascii="Angsana New" w:eastAsia="MS PGothic" w:hAnsi="Angsana New" w:cs="Angsana New"/>
          <w:noProof/>
          <w:color w:val="000000"/>
          <w:sz w:val="32"/>
          <w:szCs w:val="32"/>
          <w:u w:val="single"/>
          <w:lang w:eastAsia="ja-JP"/>
        </w:rPr>
        <w:drawing>
          <wp:inline distT="0" distB="0" distL="0" distR="0" wp14:anchorId="4757A2BC" wp14:editId="6AA81E36">
            <wp:extent cx="4956509" cy="3082834"/>
            <wp:effectExtent l="0" t="0" r="0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7922" cy="30961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8D1E213" w14:textId="52C48D31" w:rsidR="00FA77F7" w:rsidRPr="00FA77F7" w:rsidRDefault="00FA77F7" w:rsidP="00FA77F7">
      <w:pPr>
        <w:tabs>
          <w:tab w:val="left" w:pos="8931"/>
        </w:tabs>
        <w:ind w:left="360"/>
        <w:jc w:val="center"/>
        <w:rPr>
          <w:rFonts w:ascii="Angsana New" w:eastAsia="Calibri" w:hAnsi="Angsana New" w:cs="Angsana New"/>
          <w:b/>
          <w:bCs/>
          <w:sz w:val="36"/>
          <w:szCs w:val="36"/>
        </w:rPr>
      </w:pPr>
    </w:p>
    <w:p w14:paraId="16DABD16" w14:textId="77777777" w:rsidR="00FA77F7" w:rsidRPr="00FA77F7" w:rsidRDefault="00FA77F7" w:rsidP="00FA77F7">
      <w:pPr>
        <w:jc w:val="center"/>
        <w:rPr>
          <w:rFonts w:ascii="Angsana New" w:eastAsia="Calibri" w:hAnsi="Angsana New" w:cs="Angsana New"/>
          <w:sz w:val="24"/>
          <w:szCs w:val="32"/>
        </w:rPr>
      </w:pPr>
    </w:p>
    <w:p w14:paraId="6094A1B9" w14:textId="77777777" w:rsidR="00FA77F7" w:rsidRPr="00FA77F7" w:rsidRDefault="00FA77F7" w:rsidP="00FA77F7">
      <w:pPr>
        <w:jc w:val="center"/>
        <w:rPr>
          <w:rFonts w:ascii="Angsana New" w:eastAsia="Calibri" w:hAnsi="Angsana New" w:cs="Angsana New"/>
          <w:sz w:val="24"/>
          <w:szCs w:val="32"/>
        </w:rPr>
      </w:pPr>
    </w:p>
    <w:p w14:paraId="410D20E8" w14:textId="77777777" w:rsidR="00FA77F7" w:rsidRPr="00FA77F7" w:rsidRDefault="00FA77F7" w:rsidP="00FA77F7">
      <w:pPr>
        <w:jc w:val="center"/>
        <w:rPr>
          <w:rFonts w:ascii="Angsana New" w:eastAsia="Calibri" w:hAnsi="Angsana New" w:cs="Angsana New"/>
          <w:sz w:val="24"/>
          <w:szCs w:val="32"/>
        </w:rPr>
      </w:pPr>
    </w:p>
    <w:p w14:paraId="2FB430EF" w14:textId="77777777" w:rsidR="00FA77F7" w:rsidRPr="00FA77F7" w:rsidRDefault="00FA77F7" w:rsidP="00FA77F7">
      <w:pPr>
        <w:jc w:val="center"/>
        <w:rPr>
          <w:rFonts w:ascii="Angsana New" w:eastAsia="Calibri" w:hAnsi="Angsana New" w:cs="Angsana New"/>
          <w:sz w:val="24"/>
          <w:szCs w:val="32"/>
        </w:rPr>
      </w:pPr>
    </w:p>
    <w:p w14:paraId="2F910326" w14:textId="32D179AA" w:rsidR="00FA77F7" w:rsidRPr="00FA77F7" w:rsidRDefault="00FA77F7" w:rsidP="00FA77F7">
      <w:pPr>
        <w:spacing w:line="256" w:lineRule="auto"/>
        <w:ind w:left="720"/>
        <w:rPr>
          <w:rFonts w:ascii="AngsanaUPC" w:eastAsia="Calibri" w:hAnsi="AngsanaUPC" w:cs="AngsanaUPC"/>
          <w:noProof/>
          <w:sz w:val="32"/>
          <w:szCs w:val="32"/>
          <w:u w:val="single"/>
        </w:rPr>
      </w:pPr>
      <w:r w:rsidRPr="00FA77F7">
        <w:rPr>
          <w:rFonts w:ascii="AngsanaUPC" w:eastAsia="Calibri" w:hAnsi="AngsanaUPC" w:cs="AngsanaUPC"/>
          <w:noProof/>
          <w:sz w:val="32"/>
          <w:szCs w:val="32"/>
          <w:u w:val="single"/>
          <w:cs/>
        </w:rPr>
        <w:t xml:space="preserve">บริษัทฯร่วมทอดกฐินบริษัทฯ ประจำปี 2563  ณ.วัดโคธาราม  จ.สมุทรปราการ ในวันอาทิตย์ที่  11  ตุลาคม   </w:t>
      </w:r>
      <w:r w:rsidRPr="00FA77F7">
        <w:rPr>
          <w:rFonts w:ascii="AngsanaUPC" w:eastAsia="Calibri" w:hAnsi="AngsanaUPC" w:cs="AngsanaUPC"/>
          <w:noProof/>
          <w:sz w:val="32"/>
          <w:szCs w:val="32"/>
          <w:u w:val="single"/>
        </w:rPr>
        <w:t>2563</w:t>
      </w:r>
      <w:r w:rsidRPr="00FA77F7">
        <w:rPr>
          <w:rFonts w:ascii="AngsanaUPC" w:eastAsia="Calibri" w:hAnsi="AngsanaUPC" w:cs="AngsanaUPC"/>
          <w:noProof/>
          <w:sz w:val="32"/>
          <w:szCs w:val="32"/>
          <w:u w:val="single"/>
          <w:cs/>
        </w:rPr>
        <w:t xml:space="preserve">  เป็นเงินจำนวน 300</w:t>
      </w:r>
      <w:r w:rsidRPr="00FA77F7">
        <w:rPr>
          <w:rFonts w:ascii="AngsanaUPC" w:eastAsia="Calibri" w:hAnsi="AngsanaUPC" w:cs="AngsanaUPC"/>
          <w:noProof/>
          <w:sz w:val="32"/>
          <w:szCs w:val="32"/>
          <w:u w:val="single"/>
        </w:rPr>
        <w:t>,</w:t>
      </w:r>
      <w:r w:rsidRPr="00FA77F7">
        <w:rPr>
          <w:rFonts w:ascii="AngsanaUPC" w:eastAsia="Calibri" w:hAnsi="AngsanaUPC" w:cs="AngsanaUPC"/>
          <w:noProof/>
          <w:sz w:val="32"/>
          <w:szCs w:val="32"/>
          <w:u w:val="single"/>
          <w:cs/>
        </w:rPr>
        <w:t>000 บาท</w:t>
      </w:r>
    </w:p>
    <w:p w14:paraId="69328E56" w14:textId="4E9BFC65" w:rsidR="00FA77F7" w:rsidRPr="00FA77F7" w:rsidRDefault="00FA77F7" w:rsidP="00FA77F7">
      <w:pPr>
        <w:spacing w:line="256" w:lineRule="auto"/>
        <w:ind w:left="360"/>
        <w:jc w:val="center"/>
        <w:rPr>
          <w:rFonts w:ascii="Angsana New" w:eastAsia="Calibri" w:hAnsi="Angsana New" w:cs="Angsana New"/>
          <w:noProof/>
          <w:sz w:val="24"/>
          <w:szCs w:val="32"/>
          <w:u w:val="single"/>
        </w:rPr>
      </w:pPr>
    </w:p>
    <w:p w14:paraId="538B68A9" w14:textId="1F2B548E" w:rsidR="00FA77F7" w:rsidRPr="00FA77F7" w:rsidRDefault="001D6E69" w:rsidP="00FA77F7">
      <w:pPr>
        <w:jc w:val="center"/>
        <w:rPr>
          <w:rFonts w:ascii="Angsana New" w:eastAsia="Calibri" w:hAnsi="Angsana New" w:cs="Angsana New"/>
          <w:sz w:val="24"/>
          <w:szCs w:val="32"/>
        </w:rPr>
      </w:pPr>
      <w:r>
        <w:rPr>
          <w:rFonts w:ascii="Angsana New" w:eastAsia="Calibri" w:hAnsi="Angsana New" w:cs="Angsana New"/>
          <w:noProof/>
          <w:sz w:val="24"/>
          <w:szCs w:val="32"/>
        </w:rPr>
        <w:drawing>
          <wp:inline distT="0" distB="0" distL="0" distR="0" wp14:anchorId="032704D7" wp14:editId="792AE5B3">
            <wp:extent cx="6221795" cy="2689981"/>
            <wp:effectExtent l="0" t="0" r="762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3770" cy="26951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63AF90F" w14:textId="77777777" w:rsidR="00FA77F7" w:rsidRPr="00FA77F7" w:rsidRDefault="00FA77F7" w:rsidP="00FA77F7">
      <w:pPr>
        <w:jc w:val="center"/>
        <w:rPr>
          <w:rFonts w:ascii="Angsana New" w:eastAsia="Calibri" w:hAnsi="Angsana New" w:cs="Angsana New"/>
          <w:sz w:val="24"/>
          <w:szCs w:val="32"/>
        </w:rPr>
      </w:pPr>
    </w:p>
    <w:p w14:paraId="4B894FEA" w14:textId="77777777" w:rsidR="00FA77F7" w:rsidRPr="00FA77F7" w:rsidRDefault="00FA77F7" w:rsidP="00FA77F7">
      <w:pPr>
        <w:jc w:val="center"/>
        <w:rPr>
          <w:rFonts w:ascii="AngsanaUPC" w:eastAsia="Calibri" w:hAnsi="AngsanaUPC" w:cs="AngsanaUPC"/>
          <w:noProof/>
          <w:sz w:val="32"/>
          <w:szCs w:val="32"/>
          <w:u w:val="single"/>
        </w:rPr>
      </w:pPr>
    </w:p>
    <w:p w14:paraId="6DCB9920" w14:textId="77777777" w:rsidR="00FA77F7" w:rsidRPr="00FA77F7" w:rsidRDefault="00FA77F7" w:rsidP="00FA77F7">
      <w:pPr>
        <w:ind w:left="720"/>
        <w:rPr>
          <w:rFonts w:ascii="AngsanaUPC" w:eastAsia="Calibri" w:hAnsi="AngsanaUPC" w:cs="AngsanaUPC"/>
          <w:noProof/>
          <w:sz w:val="32"/>
          <w:szCs w:val="32"/>
          <w:u w:val="single"/>
        </w:rPr>
      </w:pPr>
      <w:r w:rsidRPr="00FA77F7">
        <w:rPr>
          <w:rFonts w:ascii="AngsanaUPC" w:eastAsia="Calibri" w:hAnsi="AngsanaUPC" w:cs="AngsanaUPC"/>
          <w:noProof/>
          <w:sz w:val="32"/>
          <w:szCs w:val="32"/>
          <w:u w:val="single"/>
          <w:cs/>
        </w:rPr>
        <w:t xml:space="preserve">บริจาคโลหิตเพื่อถวายเป็นพระราชกุศล แด่แด่พระบาทสมเด็จพระปรเมนทรมหาวชิราลงกรณ พระวชิรเกล้า-เจ้าอยู่หัว (ร.10) ในอังคาร ที่ </w:t>
      </w:r>
      <w:r w:rsidRPr="00FA77F7">
        <w:rPr>
          <w:rFonts w:ascii="AngsanaUPC" w:eastAsia="Calibri" w:hAnsi="AngsanaUPC" w:cs="AngsanaUPC"/>
          <w:noProof/>
          <w:sz w:val="32"/>
          <w:szCs w:val="32"/>
          <w:u w:val="single"/>
        </w:rPr>
        <w:t>4</w:t>
      </w:r>
      <w:r w:rsidRPr="00FA77F7">
        <w:rPr>
          <w:rFonts w:ascii="AngsanaUPC" w:eastAsia="Calibri" w:hAnsi="AngsanaUPC" w:cs="AngsanaUPC"/>
          <w:noProof/>
          <w:sz w:val="32"/>
          <w:szCs w:val="32"/>
          <w:u w:val="single"/>
          <w:cs/>
        </w:rPr>
        <w:t xml:space="preserve"> ธันวาคม 256</w:t>
      </w:r>
      <w:r w:rsidRPr="00FA77F7">
        <w:rPr>
          <w:rFonts w:ascii="AngsanaUPC" w:eastAsia="Calibri" w:hAnsi="AngsanaUPC" w:cs="AngsanaUPC"/>
          <w:noProof/>
          <w:sz w:val="32"/>
          <w:szCs w:val="32"/>
          <w:u w:val="single"/>
        </w:rPr>
        <w:t>3</w:t>
      </w:r>
      <w:r w:rsidRPr="00FA77F7">
        <w:rPr>
          <w:rFonts w:ascii="AngsanaUPC" w:eastAsia="Calibri" w:hAnsi="AngsanaUPC" w:cs="AngsanaUPC"/>
          <w:noProof/>
          <w:sz w:val="32"/>
          <w:szCs w:val="32"/>
          <w:u w:val="single"/>
          <w:cs/>
        </w:rPr>
        <w:t>ที่สำนักงานนิคมอุตสาหกรรมบางปู ณ ห้องประชุม สนป.(ชั้นล่าง)</w:t>
      </w:r>
    </w:p>
    <w:p w14:paraId="36BE47A7" w14:textId="7DBB014E" w:rsidR="00FA77F7" w:rsidRPr="00FA77F7" w:rsidRDefault="00FA77F7" w:rsidP="00FA77F7">
      <w:pPr>
        <w:jc w:val="center"/>
        <w:rPr>
          <w:rFonts w:ascii="Angsana New" w:eastAsia="Calibri" w:hAnsi="Angsana New" w:cs="Angsana New"/>
          <w:sz w:val="24"/>
          <w:szCs w:val="32"/>
        </w:rPr>
      </w:pPr>
      <w:r w:rsidRPr="00FA77F7">
        <w:rPr>
          <w:rFonts w:ascii="Calibri" w:eastAsia="Calibri" w:hAnsi="Calibri"/>
          <w:noProof/>
          <w:sz w:val="22"/>
        </w:rPr>
        <w:t xml:space="preserve"> </w:t>
      </w:r>
    </w:p>
    <w:p w14:paraId="3CCFA237" w14:textId="3701008C" w:rsidR="00FA77F7" w:rsidRPr="00FA77F7" w:rsidRDefault="001D6E69" w:rsidP="00FA77F7">
      <w:pPr>
        <w:jc w:val="center"/>
        <w:rPr>
          <w:rFonts w:ascii="Angsana New" w:eastAsia="Calibri" w:hAnsi="Angsana New" w:cs="Angsana New"/>
          <w:sz w:val="24"/>
          <w:szCs w:val="32"/>
        </w:rPr>
      </w:pPr>
      <w:r>
        <w:rPr>
          <w:rFonts w:ascii="Angsana New" w:eastAsia="Calibri" w:hAnsi="Angsana New" w:cs="Angsana New"/>
          <w:noProof/>
          <w:sz w:val="24"/>
          <w:szCs w:val="32"/>
        </w:rPr>
        <w:drawing>
          <wp:inline distT="0" distB="0" distL="0" distR="0" wp14:anchorId="22154C8A" wp14:editId="082100A3">
            <wp:extent cx="4844413" cy="2971425"/>
            <wp:effectExtent l="0" t="0" r="0" b="63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0054" cy="2974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48EFBF0" w14:textId="77777777" w:rsidR="00FA77F7" w:rsidRPr="00FA77F7" w:rsidRDefault="00FA77F7" w:rsidP="00FA77F7">
      <w:pPr>
        <w:jc w:val="center"/>
        <w:rPr>
          <w:rFonts w:ascii="Angsana New" w:eastAsia="Calibri" w:hAnsi="Angsana New" w:cs="Angsana New"/>
          <w:sz w:val="24"/>
          <w:szCs w:val="32"/>
        </w:rPr>
      </w:pPr>
    </w:p>
    <w:p w14:paraId="7C63E580" w14:textId="77777777" w:rsidR="00FA77F7" w:rsidRPr="00FA77F7" w:rsidRDefault="00FA77F7" w:rsidP="00FA77F7">
      <w:pPr>
        <w:ind w:left="567"/>
        <w:rPr>
          <w:rFonts w:ascii="Angsana New" w:eastAsia="Calibri" w:hAnsi="Angsana New" w:cs="Angsana New"/>
          <w:sz w:val="32"/>
          <w:szCs w:val="32"/>
        </w:rPr>
      </w:pPr>
    </w:p>
    <w:p w14:paraId="24545A59" w14:textId="77777777" w:rsidR="00FA77F7" w:rsidRPr="00FA77F7" w:rsidRDefault="00FA77F7" w:rsidP="00FA77F7">
      <w:pPr>
        <w:ind w:left="567" w:hanging="567"/>
        <w:contextualSpacing/>
        <w:jc w:val="thaiDistribute"/>
        <w:rPr>
          <w:rFonts w:ascii="Angsana New" w:hAnsi="Angsana New" w:cs="Angsana New"/>
          <w:b/>
          <w:bCs/>
          <w:sz w:val="32"/>
          <w:szCs w:val="32"/>
          <w:u w:val="single"/>
        </w:rPr>
      </w:pPr>
      <w:r w:rsidRPr="00FA77F7">
        <w:rPr>
          <w:rFonts w:ascii="Angsana New" w:hAnsi="Angsana New" w:cs="Angsana New"/>
          <w:b/>
          <w:bCs/>
          <w:sz w:val="32"/>
          <w:szCs w:val="32"/>
        </w:rPr>
        <w:t>8</w:t>
      </w:r>
      <w:r w:rsidRPr="00FA77F7">
        <w:rPr>
          <w:rFonts w:ascii="Angsana New" w:hAnsi="Angsana New" w:cs="Angsana New"/>
          <w:b/>
          <w:bCs/>
          <w:sz w:val="32"/>
          <w:szCs w:val="32"/>
          <w:cs/>
        </w:rPr>
        <w:t xml:space="preserve">. </w:t>
      </w:r>
      <w:r w:rsidRPr="00FA77F7">
        <w:rPr>
          <w:rFonts w:ascii="Angsana New" w:hAnsi="Angsana New" w:cs="Angsana New"/>
          <w:b/>
          <w:bCs/>
          <w:sz w:val="32"/>
          <w:szCs w:val="32"/>
          <w:cs/>
        </w:rPr>
        <w:tab/>
      </w:r>
      <w:r w:rsidRPr="00FA77F7">
        <w:rPr>
          <w:rFonts w:ascii="Angsana New" w:hAnsi="Angsana New" w:cs="Angsana New"/>
          <w:b/>
          <w:bCs/>
          <w:sz w:val="32"/>
          <w:szCs w:val="32"/>
          <w:u w:val="single"/>
          <w:cs/>
        </w:rPr>
        <w:t>การมีนวัตกรรมและเผยแพร่นวัตกรรมซึ่งได้จากการดำเนินงานที่มีความรับผิดชอบต่อสังคมสิ่งแวดล้อมและผู้มีส่วนได้เสีย</w:t>
      </w:r>
    </w:p>
    <w:p w14:paraId="531AD62F" w14:textId="77777777" w:rsidR="00FA77F7" w:rsidRPr="00FA77F7" w:rsidRDefault="00FA77F7" w:rsidP="00FA77F7">
      <w:pPr>
        <w:ind w:firstLine="567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บริษัทฯ มีความสามารถในการออกแบบและผลิตสินค้าด้วยความรับผิดชอบต่อผู้มีส่วนได้เสียและสังคม เพื่อนำไปสู่การสร้างมูลค่าเพิ่มให้องค์กรในระยะยาว</w:t>
      </w:r>
    </w:p>
    <w:p w14:paraId="47979859" w14:textId="77777777" w:rsidR="00FA77F7" w:rsidRPr="00FA77F7" w:rsidRDefault="00FA77F7" w:rsidP="00FA77F7">
      <w:pPr>
        <w:ind w:left="630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</w:p>
    <w:p w14:paraId="1DBC6EEB" w14:textId="77777777" w:rsidR="00FA77F7" w:rsidRPr="00FA77F7" w:rsidRDefault="00FA77F7" w:rsidP="00FA77F7">
      <w:pPr>
        <w:ind w:firstLine="567"/>
        <w:contextualSpacing/>
        <w:jc w:val="thaiDistribute"/>
        <w:rPr>
          <w:rFonts w:ascii="Angsana New" w:eastAsia="Calibri" w:hAnsi="Angsana New" w:cs="Angsana New"/>
          <w:sz w:val="32"/>
          <w:szCs w:val="32"/>
          <w:u w:val="single"/>
        </w:rPr>
      </w:pPr>
      <w:r w:rsidRPr="00FA77F7">
        <w:rPr>
          <w:rFonts w:ascii="Angsana New" w:eastAsia="Calibri" w:hAnsi="Angsana New" w:cs="Angsana New"/>
          <w:sz w:val="32"/>
          <w:szCs w:val="32"/>
          <w:u w:val="single"/>
          <w:cs/>
        </w:rPr>
        <w:t>แนวทางการปฏิบัติ</w:t>
      </w:r>
    </w:p>
    <w:p w14:paraId="60F7E604" w14:textId="77777777" w:rsidR="00FA77F7" w:rsidRPr="00FA77F7" w:rsidRDefault="00FA77F7" w:rsidP="00FA77F7">
      <w:pPr>
        <w:numPr>
          <w:ilvl w:val="0"/>
          <w:numId w:val="10"/>
        </w:numPr>
        <w:ind w:left="1134" w:hanging="567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บริษัทฯมีความสามารถในการออกแบบและผลิตสินค้าที่เป็นมิตรกับสิ่งแวดล้อม เป็นการลดการใช้น้ำมันและการเกิดภาวะก๊าซเรือนกระจก เช่น</w:t>
      </w:r>
    </w:p>
    <w:p w14:paraId="21400D95" w14:textId="77777777" w:rsidR="00FA77F7" w:rsidRPr="00FA77F7" w:rsidRDefault="00FA77F7" w:rsidP="00FA77F7">
      <w:pPr>
        <w:numPr>
          <w:ilvl w:val="0"/>
          <w:numId w:val="17"/>
        </w:numPr>
        <w:ind w:left="2127" w:hanging="426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 xml:space="preserve">แบตเตอรี่สำหรับรถยกไฟฟ้าโดยใช้พลังงานจากแบตเตอรี่ </w:t>
      </w:r>
    </w:p>
    <w:p w14:paraId="3155D6B6" w14:textId="77777777" w:rsidR="00FA77F7" w:rsidRPr="00FA77F7" w:rsidRDefault="00FA77F7" w:rsidP="00FA77F7">
      <w:pPr>
        <w:numPr>
          <w:ilvl w:val="0"/>
          <w:numId w:val="17"/>
        </w:numPr>
        <w:ind w:left="2127" w:hanging="426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แบตเตอรี่สำหรับแผงโซล่าร์เซลส์ เพื่อสนับสนุนพลังงานสะอาด</w:t>
      </w:r>
    </w:p>
    <w:p w14:paraId="451AC5D4" w14:textId="77777777" w:rsidR="00FA77F7" w:rsidRPr="00FA77F7" w:rsidRDefault="00FA77F7" w:rsidP="00FA77F7">
      <w:pPr>
        <w:numPr>
          <w:ilvl w:val="0"/>
          <w:numId w:val="17"/>
        </w:numPr>
        <w:ind w:left="2127" w:hanging="426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แบตเตอรี่ชนิดไม่ต้องดูแลรักษา (</w:t>
      </w:r>
      <w:r w:rsidRPr="00FA77F7">
        <w:rPr>
          <w:rFonts w:ascii="Angsana New" w:eastAsia="Calibri" w:hAnsi="Angsana New" w:cs="Angsana New"/>
          <w:sz w:val="32"/>
          <w:szCs w:val="32"/>
        </w:rPr>
        <w:t>Maintenance Free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>)</w:t>
      </w:r>
      <w:r w:rsidRPr="00FA77F7">
        <w:rPr>
          <w:rFonts w:ascii="Angsana New" w:eastAsia="Calibri" w:hAnsi="Angsana New" w:cs="Angsana New"/>
          <w:sz w:val="32"/>
          <w:szCs w:val="32"/>
        </w:rPr>
        <w:t xml:space="preserve"> </w:t>
      </w:r>
      <w:r w:rsidRPr="00FA77F7">
        <w:rPr>
          <w:rFonts w:ascii="Angsana New" w:eastAsia="Calibri" w:hAnsi="Angsana New" w:cs="Angsana New" w:hint="cs"/>
          <w:sz w:val="32"/>
          <w:szCs w:val="32"/>
          <w:cs/>
        </w:rPr>
        <w:t>เพื่อไม่ต้องเติม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>น้ำ</w:t>
      </w:r>
      <w:r w:rsidRPr="00FA77F7">
        <w:rPr>
          <w:rFonts w:ascii="Angsana New" w:eastAsia="Calibri" w:hAnsi="Angsana New" w:cs="Angsana New" w:hint="cs"/>
          <w:sz w:val="32"/>
          <w:szCs w:val="32"/>
          <w:cs/>
        </w:rPr>
        <w:t>กลั่น</w:t>
      </w:r>
    </w:p>
    <w:p w14:paraId="2F243B52" w14:textId="77777777" w:rsidR="00FA77F7" w:rsidRPr="00FA77F7" w:rsidRDefault="00FA77F7" w:rsidP="00FA77F7">
      <w:pPr>
        <w:numPr>
          <w:ilvl w:val="0"/>
          <w:numId w:val="17"/>
        </w:numPr>
        <w:ind w:left="2127" w:hanging="426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แบตเตอรี่ชนิดไม่ต้องดูแลรักษา (</w:t>
      </w:r>
      <w:r w:rsidRPr="00FA77F7">
        <w:rPr>
          <w:rFonts w:ascii="Angsana New" w:eastAsia="Calibri" w:hAnsi="Angsana New" w:cs="Angsana New"/>
          <w:sz w:val="32"/>
          <w:szCs w:val="32"/>
        </w:rPr>
        <w:t>VRLA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>)</w:t>
      </w:r>
      <w:r w:rsidRPr="00FA77F7">
        <w:rPr>
          <w:rFonts w:ascii="Angsana New" w:eastAsia="Calibri" w:hAnsi="Angsana New" w:cs="Angsana New" w:hint="cs"/>
          <w:sz w:val="32"/>
          <w:szCs w:val="32"/>
          <w:cs/>
        </w:rPr>
        <w:t xml:space="preserve"> เพื่อไม่ต้องเติม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>น้ำ</w:t>
      </w:r>
      <w:r w:rsidRPr="00FA77F7">
        <w:rPr>
          <w:rFonts w:ascii="Angsana New" w:eastAsia="Calibri" w:hAnsi="Angsana New" w:cs="Angsana New" w:hint="cs"/>
          <w:sz w:val="32"/>
          <w:szCs w:val="32"/>
          <w:cs/>
        </w:rPr>
        <w:t>กลั่น</w:t>
      </w:r>
    </w:p>
    <w:p w14:paraId="1C048272" w14:textId="77777777" w:rsidR="00FA77F7" w:rsidRPr="00FA77F7" w:rsidRDefault="00FA77F7" w:rsidP="00FA77F7">
      <w:pPr>
        <w:ind w:left="2127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</w:p>
    <w:p w14:paraId="740D1817" w14:textId="77777777" w:rsidR="00FA77F7" w:rsidRPr="00FA77F7" w:rsidRDefault="00FA77F7" w:rsidP="00FA77F7">
      <w:pPr>
        <w:numPr>
          <w:ilvl w:val="0"/>
          <w:numId w:val="10"/>
        </w:numPr>
        <w:ind w:left="1134" w:hanging="567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บริษัท ของเราได้ลงทุนขยายกำลังการผลิตสำหรับแบตเตอรี่รถยกสำหรับรถฟอร์คลิฟท์ไฟฟ้า สามารถช่วยลดการปล่อยก๊าซเรือนกระจกและรักษาอากาศที่สะอาดในพื้นที่ปฏิบัติงาน เรายังได้พัฒนาแบตเตอรี่เพื่อยืดอายุการใช้งานเพื่อลดวัสดุเหลือใช้</w:t>
      </w:r>
    </w:p>
    <w:p w14:paraId="356231E7" w14:textId="77777777" w:rsidR="00FA77F7" w:rsidRPr="00FA77F7" w:rsidRDefault="00FA77F7" w:rsidP="00FA77F7">
      <w:pPr>
        <w:numPr>
          <w:ilvl w:val="0"/>
          <w:numId w:val="10"/>
        </w:numPr>
        <w:ind w:left="1134" w:hanging="567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บริษัท ของเราได้พัฒนาแบตเตอรี่ชนิดไม่ต้องดูแลรักษา (</w:t>
      </w:r>
      <w:r w:rsidRPr="00FA77F7">
        <w:rPr>
          <w:rFonts w:ascii="Angsana New" w:eastAsia="Calibri" w:hAnsi="Angsana New" w:cs="Angsana New"/>
          <w:sz w:val="32"/>
          <w:szCs w:val="32"/>
        </w:rPr>
        <w:t>Maintenance Free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>)</w:t>
      </w:r>
      <w:r w:rsidRPr="00FA77F7">
        <w:rPr>
          <w:rFonts w:ascii="Angsana New" w:eastAsia="Calibri" w:hAnsi="Angsana New" w:cs="Angsana New"/>
          <w:sz w:val="32"/>
          <w:szCs w:val="32"/>
        </w:rPr>
        <w:t xml:space="preserve"> 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>ที่ยาวนาน นอกจากนี้เรายังได้พัฒนาวัสดุที่ใช้งานใหม่ซึ่งสามารถลดการใช้ไฟฟ้าระหว่างการชาร์จ ดังนั้นเราสามารถลดการปล่อยก๊าซเรือนกระจกและวัสดุเหลือใช้</w:t>
      </w:r>
    </w:p>
    <w:p w14:paraId="13213506" w14:textId="77777777" w:rsidR="00FA77F7" w:rsidRPr="00FA77F7" w:rsidRDefault="00FA77F7" w:rsidP="00FA77F7">
      <w:pPr>
        <w:numPr>
          <w:ilvl w:val="0"/>
          <w:numId w:val="10"/>
        </w:numPr>
        <w:ind w:left="1134" w:hanging="567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บริษัท ของเรากำลังทำกิจกรรม เพื่อเพิ่มประสิทธิภาพและลดการสูญเสียวัสดุ</w:t>
      </w:r>
      <w:r w:rsidRPr="00FA77F7">
        <w:rPr>
          <w:rFonts w:ascii="Angsana New" w:eastAsia="Calibri" w:hAnsi="Angsana New" w:cs="Angsana New" w:hint="cs"/>
          <w:sz w:val="32"/>
          <w:szCs w:val="32"/>
          <w:cs/>
        </w:rPr>
        <w:t>และ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>การปรับปรุงอย่างต่อเนื่องเพื่อให้ทรัพยากร</w:t>
      </w:r>
      <w:r w:rsidRPr="00FA77F7">
        <w:rPr>
          <w:rFonts w:ascii="Angsana New" w:eastAsia="Calibri" w:hAnsi="Angsana New" w:cs="Angsana New" w:hint="cs"/>
          <w:sz w:val="32"/>
          <w:szCs w:val="32"/>
          <w:cs/>
        </w:rPr>
        <w:t>อย่างคุ้มค่า</w:t>
      </w:r>
    </w:p>
    <w:p w14:paraId="7BFBF34E" w14:textId="77777777" w:rsidR="00FA77F7" w:rsidRPr="00FA77F7" w:rsidRDefault="00FA77F7" w:rsidP="00FA77F7">
      <w:pPr>
        <w:numPr>
          <w:ilvl w:val="0"/>
          <w:numId w:val="10"/>
        </w:numPr>
        <w:ind w:left="1134" w:hanging="567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FA77F7">
        <w:rPr>
          <w:rFonts w:ascii="Angsana New" w:eastAsia="Calibri" w:hAnsi="Angsana New" w:cs="Angsana New" w:hint="cs"/>
          <w:sz w:val="32"/>
          <w:szCs w:val="32"/>
          <w:cs/>
        </w:rPr>
        <w:t>บริษัท ของเราเลือกใช้เทคโนโลยี่และเครื่องจักรที่มีประสิทธิภาพการในใช้พลังงานเพื่อประหยัดพลังงานและลดการ</w:t>
      </w:r>
      <w:r w:rsidRPr="00FA77F7">
        <w:rPr>
          <w:rFonts w:ascii="Roboto" w:hAnsi="Roboto" w:cs="Angsana New" w:hint="cs"/>
          <w:vanish/>
          <w:sz w:val="21"/>
          <w:szCs w:val="21"/>
          <w:cs/>
          <w:lang w:val="en"/>
        </w:rPr>
        <w:t>ประสิทธิภาพการใช้พลังงานและความคุ้มทุน</w:t>
      </w:r>
      <w:r w:rsidRPr="00FA77F7">
        <w:rPr>
          <w:rFonts w:ascii="Roboto" w:hAnsi="Roboto" w:cs="Times New Roman" w:hint="cs"/>
          <w:vanish/>
          <w:sz w:val="18"/>
          <w:szCs w:val="18"/>
          <w:lang w:val="en"/>
        </w:rPr>
        <w:t>Energy efficiency and cost effectiveness</w:t>
      </w:r>
      <w:r w:rsidRPr="00FA77F7">
        <w:rPr>
          <w:rFonts w:ascii="Roboto" w:hAnsi="Roboto" w:cs="Angsana New" w:hint="cs"/>
          <w:vanish/>
          <w:sz w:val="21"/>
          <w:szCs w:val="21"/>
          <w:cs/>
          <w:lang w:val="en"/>
        </w:rPr>
        <w:t>ประสิทธิภาพการใช้พลังงานและคุ้มค่า</w:t>
      </w:r>
      <w:r w:rsidRPr="00FA77F7">
        <w:rPr>
          <w:rFonts w:ascii="Angsana New" w:eastAsia="Calibri" w:hAnsi="Angsana New" w:cs="Angsana New"/>
          <w:sz w:val="32"/>
          <w:szCs w:val="32"/>
          <w:cs/>
        </w:rPr>
        <w:t>สูญเสียวัสดุ</w:t>
      </w:r>
      <w:r w:rsidRPr="00FA77F7">
        <w:rPr>
          <w:rFonts w:ascii="Angsana New" w:eastAsia="Calibri" w:hAnsi="Angsana New" w:cs="Angsana New" w:hint="cs"/>
          <w:sz w:val="32"/>
          <w:szCs w:val="32"/>
          <w:cs/>
        </w:rPr>
        <w:t>เพลือใช้ให้เป็นระบบอัตโนมัติมากขึ้น</w:t>
      </w:r>
    </w:p>
    <w:p w14:paraId="0BB1E629" w14:textId="77777777" w:rsidR="00FA77F7" w:rsidRPr="00FA77F7" w:rsidRDefault="00FA77F7" w:rsidP="00FA77F7">
      <w:pPr>
        <w:ind w:left="2160"/>
        <w:contextualSpacing/>
        <w:jc w:val="thaiDistribute"/>
        <w:rPr>
          <w:rFonts w:ascii="Angsana New" w:eastAsia="Calibri" w:hAnsi="Angsana New" w:cs="Angsana New"/>
          <w:sz w:val="32"/>
          <w:szCs w:val="32"/>
        </w:rPr>
      </w:pPr>
    </w:p>
    <w:p w14:paraId="42D758E2" w14:textId="77777777" w:rsidR="00FA77F7" w:rsidRPr="00FA77F7" w:rsidRDefault="00FA77F7" w:rsidP="00FA77F7">
      <w:pPr>
        <w:jc w:val="thaiDistribute"/>
        <w:rPr>
          <w:rFonts w:ascii="Angsana New" w:eastAsia="Calibri" w:hAnsi="Angsana New" w:cs="Angsana New"/>
          <w:b/>
          <w:bCs/>
          <w:sz w:val="32"/>
          <w:szCs w:val="32"/>
          <w:u w:val="single"/>
        </w:rPr>
      </w:pPr>
      <w:r w:rsidRPr="00FA77F7">
        <w:rPr>
          <w:rFonts w:ascii="Angsana New" w:eastAsia="Calibri" w:hAnsi="Angsana New" w:cs="Angsana New"/>
          <w:b/>
          <w:bCs/>
          <w:sz w:val="32"/>
          <w:szCs w:val="32"/>
          <w:u w:val="single"/>
          <w:cs/>
        </w:rPr>
        <w:t>การจัดทำรายงานแห่งความยั่งยืน</w:t>
      </w:r>
    </w:p>
    <w:p w14:paraId="18C02524" w14:textId="5A79B376" w:rsidR="00FA77F7" w:rsidRPr="00E87C9D" w:rsidRDefault="00FA77F7" w:rsidP="00FA77F7">
      <w:pPr>
        <w:rPr>
          <w:rFonts w:ascii="Angsana New" w:hAnsi="Angsana New" w:cs="Angsana New"/>
          <w:b/>
          <w:bCs/>
          <w:sz w:val="32"/>
          <w:szCs w:val="32"/>
          <w:u w:val="single"/>
        </w:rPr>
      </w:pPr>
      <w:r w:rsidRPr="00FA77F7">
        <w:rPr>
          <w:rFonts w:ascii="Angsana New" w:eastAsia="Calibri" w:hAnsi="Angsana New" w:cs="Angsana New"/>
          <w:sz w:val="32"/>
          <w:szCs w:val="32"/>
          <w:cs/>
        </w:rPr>
        <w:t>บริษัทฯ อยู่ระหว่างการพัฒนา การจัดทำรายงานแห่งความยั่งยืน เพื่อให้ครอบคลุมแนวทางความรับผิดชอบ ทิศทางองค์กร ข้อมูลที่จำเป็นขององค์กร การกำกับดูแล ขอบเขต ด้านเศรษฐกิจ และสิ่งแวดล้อม</w:t>
      </w:r>
    </w:p>
    <w:p w14:paraId="46545349" w14:textId="41C9A797" w:rsidR="008C1CC7" w:rsidRPr="00E87C9D" w:rsidRDefault="00D60C0A" w:rsidP="004B3F64">
      <w:pPr>
        <w:ind w:left="567" w:hanging="567"/>
        <w:rPr>
          <w:rFonts w:ascii="AngsanaUPC" w:hAnsi="AngsanaUPC" w:cs="AngsanaUPC"/>
          <w:b/>
          <w:bCs/>
          <w:sz w:val="32"/>
          <w:szCs w:val="32"/>
          <w:u w:val="single"/>
        </w:rPr>
      </w:pPr>
      <w:r w:rsidRPr="00E87C9D">
        <w:rPr>
          <w:rFonts w:ascii="AngsanaUPC" w:hAnsi="AngsanaUPC" w:cs="AngsanaUPC"/>
          <w:sz w:val="32"/>
          <w:szCs w:val="32"/>
          <w:u w:val="single"/>
          <w:cs/>
        </w:rPr>
        <w:br w:type="page"/>
      </w:r>
      <w:r w:rsidR="00225632" w:rsidRPr="004B3F64">
        <w:rPr>
          <w:rFonts w:ascii="AngsanaUPC" w:hAnsi="AngsanaUPC" w:cs="AngsanaUPC"/>
          <w:b/>
          <w:bCs/>
          <w:sz w:val="32"/>
          <w:szCs w:val="32"/>
        </w:rPr>
        <w:t>11</w:t>
      </w:r>
      <w:r w:rsidR="00225632" w:rsidRPr="004B3F64">
        <w:rPr>
          <w:rFonts w:ascii="AngsanaUPC" w:hAnsi="AngsanaUPC" w:cs="AngsanaUPC"/>
          <w:b/>
          <w:bCs/>
          <w:sz w:val="32"/>
          <w:szCs w:val="32"/>
          <w:cs/>
        </w:rPr>
        <w:t xml:space="preserve">. </w:t>
      </w:r>
      <w:r w:rsidR="00A054DB" w:rsidRPr="004B3F64">
        <w:rPr>
          <w:rFonts w:ascii="AngsanaUPC" w:hAnsi="AngsanaUPC" w:cs="AngsanaUPC"/>
          <w:b/>
          <w:bCs/>
          <w:sz w:val="32"/>
          <w:szCs w:val="32"/>
          <w:cs/>
        </w:rPr>
        <w:tab/>
      </w:r>
      <w:r w:rsidR="00753A47" w:rsidRPr="00E87C9D">
        <w:rPr>
          <w:rFonts w:ascii="AngsanaUPC" w:hAnsi="AngsanaUPC" w:cs="AngsanaUPC"/>
          <w:b/>
          <w:bCs/>
          <w:sz w:val="32"/>
          <w:szCs w:val="32"/>
          <w:u w:val="single"/>
          <w:cs/>
        </w:rPr>
        <w:t>ระบบการควบคุมและการตรวจสอบภายใน</w:t>
      </w:r>
      <w:r w:rsidR="000838CC" w:rsidRPr="00E87C9D">
        <w:rPr>
          <w:rFonts w:ascii="AngsanaUPC" w:hAnsi="AngsanaUPC" w:cs="AngsanaUPC"/>
          <w:b/>
          <w:bCs/>
          <w:sz w:val="32"/>
          <w:szCs w:val="32"/>
          <w:u w:val="single"/>
          <w:cs/>
        </w:rPr>
        <w:t xml:space="preserve"> </w:t>
      </w:r>
    </w:p>
    <w:p w14:paraId="54577F51" w14:textId="590F6D1F" w:rsidR="00753A47" w:rsidRPr="00E87C9D" w:rsidRDefault="00743E3F" w:rsidP="004B3F64">
      <w:pPr>
        <w:spacing w:before="120"/>
        <w:ind w:firstLine="567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คณะกรรมการบริษัทตระหนักถึงความสำคัญของการมีระบบการควบคุมภายในที่ดี และถือเป็นหน้าที่สำคัญที่จะต้องดำเนินการเพื่อให้มั่นใจได้ว่า บริษัทฯ มีระบบการควบคุมภายในที่เหมาะสมและเพียงพอในการดูแลการดำเนินงานให้เป็นไปตามเป้าหมาย วัตถุประสงค์ กฎหมาย และข้อกำหนดที่เกี่ยวข้องได้อย่างมีประสิทธิภาพ </w:t>
      </w:r>
      <w:r w:rsidR="005B1816" w:rsidRPr="00E87C9D">
        <w:rPr>
          <w:rFonts w:ascii="Angsana New" w:hAnsi="Angsana New" w:cs="Angsana New"/>
          <w:sz w:val="32"/>
          <w:szCs w:val="32"/>
          <w:cs/>
        </w:rPr>
        <w:t xml:space="preserve">โดยมอบหมายให้คณะกรรมการตรวจสอบมีหน้าที่สอบทานให้บริษัทฯ มีระบบการควบคุมภายในให้มีความเหมาะสม และมีประสิทธิผล </w:t>
      </w:r>
      <w:r w:rsidR="00B35174" w:rsidRPr="00E87C9D">
        <w:rPr>
          <w:rFonts w:ascii="Angsana New" w:hAnsi="Angsana New" w:cs="Angsana New"/>
          <w:sz w:val="32"/>
          <w:szCs w:val="32"/>
          <w:cs/>
        </w:rPr>
        <w:t>พร้อมทั้งนำข้อเสนอแนะเกี่ยวกับการปรับปรุงแก้ไขระบบการควบคุมภายในที่สำคัญและจำเป็นเสนอคณะกรรมการบริษัท โดยสอบทานร่วมกับผู้สอบบัญชีภายนอก และหัวหน้าหน่วยงานตรวจสอบภายใน รวมถึงสอบทานให้บริษัทฯ มีระบบการบริหารความเสี่ยงที่เหมาะสมและมีประสิทธิภาพ</w:t>
      </w:r>
    </w:p>
    <w:p w14:paraId="3EC3991F" w14:textId="2888C316" w:rsidR="00753A47" w:rsidRPr="00E87C9D" w:rsidRDefault="00753A47" w:rsidP="004B3F64">
      <w:pPr>
        <w:spacing w:before="120"/>
        <w:ind w:firstLine="567"/>
        <w:jc w:val="thaiDistribute"/>
        <w:rPr>
          <w:rFonts w:ascii="Angsana New" w:hAnsi="Angsana New" w:cs="Angsana New"/>
          <w:sz w:val="32"/>
          <w:szCs w:val="32"/>
          <w:cs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สำหรับการบริหารความเสี่ยงนั้น </w:t>
      </w:r>
      <w:r w:rsidR="00743E3F" w:rsidRPr="00E87C9D">
        <w:rPr>
          <w:rFonts w:ascii="Angsana New" w:hAnsi="Angsana New" w:cs="Angsana New"/>
          <w:sz w:val="32"/>
          <w:szCs w:val="32"/>
          <w:cs/>
        </w:rPr>
        <w:t>บริษัทฯ แต่งตั้งคณะกรรมการกำกับดูแลความเสี่ยง (</w:t>
      </w:r>
      <w:r w:rsidR="00743E3F" w:rsidRPr="00E87C9D">
        <w:rPr>
          <w:rFonts w:ascii="Angsana New" w:hAnsi="Angsana New" w:cs="Angsana New"/>
          <w:sz w:val="32"/>
          <w:szCs w:val="32"/>
        </w:rPr>
        <w:t>Risk Steering Committee</w:t>
      </w:r>
      <w:r w:rsidR="00743E3F" w:rsidRPr="00E87C9D">
        <w:rPr>
          <w:rFonts w:ascii="Angsana New" w:hAnsi="Angsana New" w:cs="Angsana New"/>
          <w:sz w:val="32"/>
          <w:szCs w:val="32"/>
          <w:cs/>
        </w:rPr>
        <w:t>) มีหน้าที่ในการพิจารณาทบทวนการดำเนินงานโดยรวมของการบริหารความเสี่ยง</w:t>
      </w:r>
      <w:r w:rsidR="005B1816" w:rsidRPr="00E87C9D">
        <w:rPr>
          <w:rFonts w:ascii="Angsana New" w:hAnsi="Angsana New" w:cs="Angsana New"/>
          <w:sz w:val="32"/>
          <w:szCs w:val="32"/>
          <w:cs/>
        </w:rPr>
        <w:t>ของบริษัทฯ</w:t>
      </w:r>
      <w:r w:rsidR="00B35174" w:rsidRPr="00E87C9D">
        <w:rPr>
          <w:rFonts w:ascii="Angsana New" w:hAnsi="Angsana New" w:cs="Angsana New"/>
          <w:sz w:val="32"/>
          <w:szCs w:val="32"/>
          <w:cs/>
        </w:rPr>
        <w:t xml:space="preserve"> </w:t>
      </w:r>
      <w:r w:rsidR="00777668" w:rsidRPr="00E87C9D">
        <w:rPr>
          <w:rFonts w:ascii="Angsana New" w:hAnsi="Angsana New" w:cs="Angsana New"/>
          <w:sz w:val="32"/>
          <w:szCs w:val="32"/>
          <w:cs/>
        </w:rPr>
        <w:t>และ</w:t>
      </w:r>
      <w:r w:rsidR="00B35174" w:rsidRPr="00E87C9D">
        <w:rPr>
          <w:rFonts w:ascii="Angsana New" w:hAnsi="Angsana New" w:cs="Angsana New"/>
          <w:sz w:val="32"/>
          <w:szCs w:val="32"/>
          <w:cs/>
        </w:rPr>
        <w:t>มอบหมายให้ผู้ตรวจสอบภายในมีหน้าที่</w:t>
      </w:r>
      <w:r w:rsidR="00FA6208" w:rsidRPr="00E87C9D">
        <w:rPr>
          <w:rFonts w:ascii="Angsana New" w:hAnsi="Angsana New" w:cs="Angsana New"/>
          <w:sz w:val="32"/>
          <w:szCs w:val="32"/>
          <w:cs/>
        </w:rPr>
        <w:t>ประเมินประสิทธิภาพและประสิทธิผลของ</w:t>
      </w:r>
      <w:r w:rsidR="00777668" w:rsidRPr="00E87C9D">
        <w:rPr>
          <w:rFonts w:ascii="Angsana New" w:hAnsi="Angsana New" w:cs="Angsana New"/>
          <w:sz w:val="32"/>
          <w:szCs w:val="32"/>
          <w:cs/>
        </w:rPr>
        <w:t>การดำเนินงานข้างต้น</w:t>
      </w:r>
      <w:r w:rsidR="00FA6208" w:rsidRPr="00E87C9D">
        <w:rPr>
          <w:rFonts w:ascii="Angsana New" w:hAnsi="Angsana New" w:cs="Angsana New"/>
          <w:sz w:val="32"/>
          <w:szCs w:val="32"/>
          <w:cs/>
        </w:rPr>
        <w:t>ของบริษัทฯ และนำเสนอผลการประเมินต่อคณะกรรมการตรวจสอบ</w:t>
      </w:r>
      <w:r w:rsidR="00B35174" w:rsidRPr="00E87C9D">
        <w:rPr>
          <w:rFonts w:ascii="Angsana New" w:hAnsi="Angsana New" w:cs="Angsana New"/>
          <w:sz w:val="32"/>
          <w:szCs w:val="32"/>
          <w:cs/>
        </w:rPr>
        <w:t xml:space="preserve"> </w:t>
      </w:r>
    </w:p>
    <w:p w14:paraId="1BE0E2A5" w14:textId="77777777" w:rsidR="008C1CC7" w:rsidRPr="00E87C9D" w:rsidRDefault="008C1CC7" w:rsidP="00753A47">
      <w:pPr>
        <w:rPr>
          <w:sz w:val="30"/>
          <w:szCs w:val="30"/>
        </w:rPr>
      </w:pPr>
    </w:p>
    <w:p w14:paraId="5E32ED9C" w14:textId="77777777" w:rsidR="00753A47" w:rsidRPr="00E87C9D" w:rsidRDefault="00753A47" w:rsidP="00753A47">
      <w:pPr>
        <w:rPr>
          <w:rFonts w:ascii="AngsanaUPC" w:hAnsi="AngsanaUPC" w:cs="AngsanaUPC"/>
          <w:b/>
          <w:bCs/>
          <w:spacing w:val="-2"/>
          <w:sz w:val="32"/>
          <w:szCs w:val="32"/>
          <w:u w:val="single"/>
        </w:rPr>
      </w:pPr>
      <w:r w:rsidRPr="00E87C9D">
        <w:rPr>
          <w:rFonts w:ascii="AngsanaUPC" w:hAnsi="AngsanaUPC" w:cs="AngsanaUPC"/>
          <w:b/>
          <w:bCs/>
          <w:spacing w:val="-2"/>
          <w:sz w:val="32"/>
          <w:szCs w:val="32"/>
          <w:u w:val="single"/>
          <w:cs/>
        </w:rPr>
        <w:t>การตรวจสอบภายใน</w:t>
      </w:r>
    </w:p>
    <w:p w14:paraId="3FC84204" w14:textId="77777777" w:rsidR="00AF0F26" w:rsidRPr="00AF0F26" w:rsidRDefault="00AF0F26" w:rsidP="00AF0F26">
      <w:pPr>
        <w:spacing w:before="120"/>
        <w:ind w:firstLine="567"/>
        <w:jc w:val="thaiDistribute"/>
        <w:rPr>
          <w:rFonts w:ascii="Angsana New" w:hAnsi="Angsana New" w:cs="Angsana New"/>
          <w:sz w:val="32"/>
          <w:szCs w:val="32"/>
        </w:rPr>
      </w:pPr>
      <w:r w:rsidRPr="00AF0F26">
        <w:rPr>
          <w:rFonts w:ascii="Angsana New" w:hAnsi="Angsana New" w:cs="Angsana New"/>
          <w:sz w:val="32"/>
          <w:szCs w:val="32"/>
          <w:cs/>
        </w:rPr>
        <w:t xml:space="preserve">ณ </w:t>
      </w:r>
      <w:r w:rsidRPr="00AF0F26">
        <w:rPr>
          <w:rFonts w:ascii="Angsana New" w:hAnsi="Angsana New" w:cs="Angsana New"/>
          <w:sz w:val="32"/>
          <w:szCs w:val="32"/>
        </w:rPr>
        <w:t>31</w:t>
      </w:r>
      <w:r w:rsidRPr="00AF0F26">
        <w:rPr>
          <w:rFonts w:ascii="Angsana New" w:hAnsi="Angsana New" w:cs="Angsana New"/>
          <w:sz w:val="32"/>
          <w:szCs w:val="32"/>
          <w:cs/>
        </w:rPr>
        <w:t xml:space="preserve"> </w:t>
      </w:r>
      <w:r w:rsidRPr="00AF0F26">
        <w:rPr>
          <w:rFonts w:ascii="Angsana New" w:hAnsi="Angsana New" w:cs="Angsana New" w:hint="cs"/>
          <w:sz w:val="32"/>
          <w:szCs w:val="32"/>
          <w:cs/>
        </w:rPr>
        <w:t>ธันวาคม</w:t>
      </w:r>
      <w:r w:rsidRPr="00AF0F26">
        <w:rPr>
          <w:rFonts w:ascii="Angsana New" w:hAnsi="Angsana New" w:cs="Angsana New"/>
          <w:sz w:val="32"/>
          <w:szCs w:val="32"/>
          <w:cs/>
        </w:rPr>
        <w:t xml:space="preserve"> </w:t>
      </w:r>
      <w:r w:rsidRPr="00AF0F26">
        <w:rPr>
          <w:rFonts w:ascii="Angsana New" w:hAnsi="Angsana New" w:cs="Angsana New"/>
          <w:sz w:val="32"/>
          <w:szCs w:val="32"/>
        </w:rPr>
        <w:t>2563</w:t>
      </w:r>
      <w:r w:rsidRPr="00AF0F26">
        <w:rPr>
          <w:rFonts w:ascii="Angsana New" w:hAnsi="Angsana New" w:cs="Angsana New"/>
          <w:sz w:val="32"/>
          <w:szCs w:val="32"/>
          <w:cs/>
        </w:rPr>
        <w:t xml:space="preserve"> ผู้บริหารสูงสุดของหน่วยงานตรวจสอบภายในคือ นางสาวนันทิมา เรืองจรินทร์ หัวหน้าฝ่ายตรวจสอบภายใน คณะกรรมการตรวจสอบมีความเห็นว่า ผู้ตรวจสอบภายในสามารถปฏิบัติหน้าที่ได้อย่างมีประสิทธิภาพ และแนะนำให้ผู้บริหารบริษัท ให้การพัฒนา ความรู้ และ ทักษะ ของผู้ตรวจสอบภายใน เนื่องจากการมีผู้ตรวจสอบภายในที่ดีจะให้ประโยชน์ตอบแทนแก่บริษัทอย่างคุ้มค่าต่อไปในอนาคต </w:t>
      </w:r>
    </w:p>
    <w:p w14:paraId="039E3098" w14:textId="77777777" w:rsidR="00B13620" w:rsidRPr="00E87C9D" w:rsidRDefault="00B13620" w:rsidP="00134523">
      <w:pPr>
        <w:spacing w:before="120"/>
        <w:ind w:firstLine="567"/>
        <w:jc w:val="thaiDistribute"/>
        <w:rPr>
          <w:rFonts w:ascii="Angsana New" w:hAnsi="Angsana New" w:cs="Angsana New"/>
          <w:sz w:val="32"/>
          <w:szCs w:val="32"/>
        </w:rPr>
      </w:pPr>
    </w:p>
    <w:p w14:paraId="1E0B4064" w14:textId="734D895A" w:rsidR="00957E10" w:rsidRPr="00E87C9D" w:rsidRDefault="00957E10" w:rsidP="00FF29BA">
      <w:pPr>
        <w:rPr>
          <w:rFonts w:ascii="AngsanaUPC" w:hAnsi="AngsanaUPC" w:cs="AngsanaUPC"/>
          <w:b/>
          <w:bCs/>
          <w:spacing w:val="-2"/>
          <w:sz w:val="32"/>
          <w:szCs w:val="32"/>
          <w:u w:val="single"/>
        </w:rPr>
      </w:pPr>
      <w:r w:rsidRPr="00E87C9D">
        <w:rPr>
          <w:rFonts w:ascii="AngsanaUPC" w:hAnsi="AngsanaUPC" w:cs="AngsanaUPC"/>
          <w:b/>
          <w:bCs/>
          <w:spacing w:val="-2"/>
          <w:sz w:val="32"/>
          <w:szCs w:val="32"/>
          <w:u w:val="single"/>
          <w:cs/>
        </w:rPr>
        <w:t>ความเห็นของผู้ตรวจสอบภายในอิสระเกี่ยวกับระบบควบคุมภายในของบริษัท</w:t>
      </w:r>
      <w:r w:rsidR="00C51595" w:rsidRPr="00E87C9D">
        <w:rPr>
          <w:rFonts w:ascii="AngsanaUPC" w:hAnsi="AngsanaUPC" w:cs="AngsanaUPC"/>
          <w:b/>
          <w:bCs/>
          <w:spacing w:val="-2"/>
          <w:sz w:val="32"/>
          <w:szCs w:val="32"/>
          <w:u w:val="single"/>
          <w:cs/>
        </w:rPr>
        <w:t>ฯ</w:t>
      </w:r>
    </w:p>
    <w:p w14:paraId="6F014C9F" w14:textId="6FD9D405" w:rsidR="0050644A" w:rsidRPr="00E87C9D" w:rsidRDefault="002C6437" w:rsidP="004B3F64">
      <w:pPr>
        <w:spacing w:before="120"/>
        <w:ind w:firstLine="567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</w:rPr>
        <w:t>BAT</w:t>
      </w:r>
      <w:r w:rsidRPr="00E87C9D">
        <w:rPr>
          <w:rFonts w:ascii="Angsana New" w:hAnsi="Angsana New" w:cs="Angsana New"/>
          <w:sz w:val="32"/>
          <w:szCs w:val="32"/>
          <w:cs/>
        </w:rPr>
        <w:t>-</w:t>
      </w:r>
      <w:r w:rsidRPr="00E87C9D">
        <w:rPr>
          <w:rFonts w:ascii="Angsana New" w:hAnsi="Angsana New" w:cs="Angsana New"/>
          <w:sz w:val="32"/>
          <w:szCs w:val="32"/>
        </w:rPr>
        <w:t>3K</w:t>
      </w:r>
      <w:r w:rsidR="00957E10" w:rsidRPr="00E87C9D">
        <w:rPr>
          <w:rFonts w:ascii="Angsana New" w:hAnsi="Angsana New" w:cs="Angsana New"/>
          <w:sz w:val="32"/>
          <w:szCs w:val="32"/>
          <w:cs/>
        </w:rPr>
        <w:t xml:space="preserve"> ได้ว่าจ้างบริษัท</w:t>
      </w:r>
      <w:r w:rsidR="00737705" w:rsidRPr="00E87C9D">
        <w:rPr>
          <w:rFonts w:ascii="Angsana New" w:hAnsi="Angsana New" w:cs="Angsana New"/>
          <w:sz w:val="32"/>
          <w:szCs w:val="32"/>
          <w:cs/>
        </w:rPr>
        <w:t xml:space="preserve"> ดีลอยท์ ทู้ช โธมัทสุ ไชยยศ จำกัด</w:t>
      </w:r>
      <w:r w:rsidR="00957E10" w:rsidRPr="00E87C9D">
        <w:rPr>
          <w:rFonts w:ascii="Angsana New" w:hAnsi="Angsana New" w:cs="Angsana New"/>
          <w:sz w:val="32"/>
          <w:szCs w:val="32"/>
          <w:cs/>
        </w:rPr>
        <w:t xml:space="preserve"> (“</w:t>
      </w:r>
      <w:r w:rsidR="00737705" w:rsidRPr="00E87C9D">
        <w:rPr>
          <w:rFonts w:ascii="Angsana New" w:hAnsi="Angsana New" w:cs="Angsana New"/>
          <w:sz w:val="32"/>
          <w:szCs w:val="32"/>
          <w:cs/>
        </w:rPr>
        <w:t>ดีลอยท์”</w:t>
      </w:r>
      <w:r w:rsidR="00957E10" w:rsidRPr="00E87C9D">
        <w:rPr>
          <w:rFonts w:ascii="Angsana New" w:hAnsi="Angsana New" w:cs="Angsana New"/>
          <w:sz w:val="32"/>
          <w:szCs w:val="32"/>
          <w:cs/>
        </w:rPr>
        <w:t xml:space="preserve"> หรือ </w:t>
      </w:r>
      <w:r w:rsidR="00737705" w:rsidRPr="00E87C9D">
        <w:rPr>
          <w:rFonts w:ascii="Angsana New" w:hAnsi="Angsana New" w:cs="Angsana New"/>
          <w:sz w:val="32"/>
          <w:szCs w:val="32"/>
          <w:cs/>
        </w:rPr>
        <w:t>“</w:t>
      </w:r>
      <w:r w:rsidR="00957E10" w:rsidRPr="00E87C9D">
        <w:rPr>
          <w:rFonts w:ascii="Angsana New" w:hAnsi="Angsana New" w:cs="Angsana New"/>
          <w:sz w:val="32"/>
          <w:szCs w:val="32"/>
          <w:cs/>
        </w:rPr>
        <w:t>ผู้ตรวจสอบภายในอิสระ”) ทำหน้าที่ประเมินผลระบบการควบคุมภายในให้แก่บริษัทฯ โดยมีขอบเขตการตรวจสอบครอบคลุมไปถึงองค์ประกอบการควบคุมภายใน</w:t>
      </w:r>
      <w:r w:rsidR="00C720A0" w:rsidRPr="00E87C9D">
        <w:rPr>
          <w:rFonts w:ascii="Angsana New" w:hAnsi="Angsana New" w:cs="Angsana New"/>
          <w:sz w:val="32"/>
          <w:szCs w:val="32"/>
          <w:cs/>
        </w:rPr>
        <w:t>ระดับองค์กร</w:t>
      </w:r>
      <w:r w:rsidR="00957E10" w:rsidRPr="00E87C9D">
        <w:rPr>
          <w:rFonts w:ascii="Angsana New" w:hAnsi="Angsana New" w:cs="Angsana New"/>
          <w:sz w:val="32"/>
          <w:szCs w:val="32"/>
          <w:cs/>
        </w:rPr>
        <w:t xml:space="preserve">ที่อ้างอิงการวิเคราะห์ และประเมินผลการตรวจสอบตามกรอบการบริหารความเสี่ยงตามมาตรฐาน </w:t>
      </w:r>
      <w:r w:rsidR="00957E10" w:rsidRPr="00E87C9D">
        <w:rPr>
          <w:rFonts w:ascii="Angsana New" w:hAnsi="Angsana New" w:cs="Angsana New"/>
          <w:sz w:val="32"/>
          <w:szCs w:val="32"/>
        </w:rPr>
        <w:t xml:space="preserve">COSO </w:t>
      </w:r>
      <w:r w:rsidR="0050644A" w:rsidRPr="00E87C9D">
        <w:rPr>
          <w:rFonts w:ascii="Angsana New" w:hAnsi="Angsana New" w:cs="Angsana New"/>
          <w:sz w:val="32"/>
          <w:szCs w:val="32"/>
          <w:cs/>
        </w:rPr>
        <w:t>ซึ่งประกอบด้วย</w:t>
      </w:r>
    </w:p>
    <w:p w14:paraId="1FE56BC5" w14:textId="77777777" w:rsidR="0050644A" w:rsidRPr="00E87C9D" w:rsidRDefault="0050644A" w:rsidP="0050644A">
      <w:pPr>
        <w:ind w:firstLine="709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</w:rPr>
        <w:t>1</w:t>
      </w:r>
      <w:r w:rsidRPr="00E87C9D">
        <w:rPr>
          <w:rFonts w:ascii="Angsana New" w:hAnsi="Angsana New" w:cs="Angsana New"/>
          <w:sz w:val="32"/>
          <w:szCs w:val="32"/>
          <w:cs/>
        </w:rPr>
        <w:t>.</w:t>
      </w:r>
      <w:r w:rsidRPr="00E87C9D">
        <w:rPr>
          <w:rFonts w:ascii="Angsana New" w:hAnsi="Angsana New" w:cs="Angsana New"/>
          <w:sz w:val="32"/>
          <w:szCs w:val="32"/>
        </w:rPr>
        <w:tab/>
      </w:r>
      <w:r w:rsidRPr="00E87C9D">
        <w:rPr>
          <w:rFonts w:ascii="Angsana New" w:hAnsi="Angsana New" w:cs="Angsana New"/>
          <w:sz w:val="32"/>
          <w:szCs w:val="32"/>
          <w:cs/>
        </w:rPr>
        <w:t>การควบคุมภายในองค์กร (</w:t>
      </w:r>
      <w:r w:rsidRPr="00E87C9D">
        <w:rPr>
          <w:rFonts w:ascii="Angsana New" w:hAnsi="Angsana New" w:cs="Angsana New"/>
          <w:sz w:val="32"/>
          <w:szCs w:val="32"/>
        </w:rPr>
        <w:t>Control Environment</w:t>
      </w:r>
      <w:r w:rsidRPr="00E87C9D">
        <w:rPr>
          <w:rFonts w:ascii="Angsana New" w:hAnsi="Angsana New" w:cs="Angsana New"/>
          <w:sz w:val="32"/>
          <w:szCs w:val="32"/>
          <w:cs/>
        </w:rPr>
        <w:t>)</w:t>
      </w:r>
    </w:p>
    <w:p w14:paraId="3F642FB8" w14:textId="77777777" w:rsidR="0050644A" w:rsidRPr="00E87C9D" w:rsidRDefault="0050644A" w:rsidP="0050644A">
      <w:pPr>
        <w:ind w:firstLine="709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</w:rPr>
        <w:t>2</w:t>
      </w:r>
      <w:r w:rsidRPr="00E87C9D">
        <w:rPr>
          <w:rFonts w:ascii="Angsana New" w:hAnsi="Angsana New" w:cs="Angsana New"/>
          <w:sz w:val="32"/>
          <w:szCs w:val="32"/>
          <w:cs/>
        </w:rPr>
        <w:t>.</w:t>
      </w:r>
      <w:r w:rsidRPr="00E87C9D">
        <w:rPr>
          <w:rFonts w:ascii="Angsana New" w:hAnsi="Angsana New" w:cs="Angsana New"/>
          <w:sz w:val="32"/>
          <w:szCs w:val="32"/>
        </w:rPr>
        <w:tab/>
      </w:r>
      <w:r w:rsidRPr="00E87C9D">
        <w:rPr>
          <w:rFonts w:ascii="Angsana New" w:hAnsi="Angsana New" w:cs="Angsana New"/>
          <w:sz w:val="32"/>
          <w:szCs w:val="32"/>
          <w:cs/>
        </w:rPr>
        <w:t>การประเมินความเสี่ยง (</w:t>
      </w:r>
      <w:r w:rsidRPr="00E87C9D">
        <w:rPr>
          <w:rFonts w:ascii="Angsana New" w:hAnsi="Angsana New" w:cs="Angsana New"/>
          <w:sz w:val="32"/>
          <w:szCs w:val="32"/>
        </w:rPr>
        <w:t>Risk Assessment</w:t>
      </w:r>
      <w:r w:rsidRPr="00E87C9D">
        <w:rPr>
          <w:rFonts w:ascii="Angsana New" w:hAnsi="Angsana New" w:cs="Angsana New"/>
          <w:sz w:val="32"/>
          <w:szCs w:val="32"/>
          <w:cs/>
        </w:rPr>
        <w:t>)</w:t>
      </w:r>
    </w:p>
    <w:p w14:paraId="018786CE" w14:textId="77777777" w:rsidR="0050644A" w:rsidRPr="00E87C9D" w:rsidRDefault="0050644A" w:rsidP="0050644A">
      <w:pPr>
        <w:ind w:firstLine="709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</w:rPr>
        <w:t>3</w:t>
      </w:r>
      <w:r w:rsidRPr="00E87C9D">
        <w:rPr>
          <w:rFonts w:ascii="Angsana New" w:hAnsi="Angsana New" w:cs="Angsana New"/>
          <w:sz w:val="32"/>
          <w:szCs w:val="32"/>
          <w:cs/>
        </w:rPr>
        <w:t>.</w:t>
      </w:r>
      <w:r w:rsidRPr="00E87C9D">
        <w:rPr>
          <w:rFonts w:ascii="Angsana New" w:hAnsi="Angsana New" w:cs="Angsana New"/>
          <w:sz w:val="32"/>
          <w:szCs w:val="32"/>
        </w:rPr>
        <w:tab/>
      </w:r>
      <w:r w:rsidRPr="00E87C9D">
        <w:rPr>
          <w:rFonts w:ascii="Angsana New" w:hAnsi="Angsana New" w:cs="Angsana New"/>
          <w:sz w:val="32"/>
          <w:szCs w:val="32"/>
          <w:cs/>
        </w:rPr>
        <w:t>การควบคุมการปฏิบัติงาน (</w:t>
      </w:r>
      <w:r w:rsidRPr="00E87C9D">
        <w:rPr>
          <w:rFonts w:ascii="Angsana New" w:hAnsi="Angsana New" w:cs="Angsana New"/>
          <w:sz w:val="32"/>
          <w:szCs w:val="32"/>
        </w:rPr>
        <w:t>Control Activities</w:t>
      </w:r>
      <w:r w:rsidRPr="00E87C9D">
        <w:rPr>
          <w:rFonts w:ascii="Angsana New" w:hAnsi="Angsana New" w:cs="Angsana New"/>
          <w:sz w:val="32"/>
          <w:szCs w:val="32"/>
          <w:cs/>
        </w:rPr>
        <w:t>)</w:t>
      </w:r>
    </w:p>
    <w:p w14:paraId="474B41F6" w14:textId="77777777" w:rsidR="0050644A" w:rsidRPr="00E87C9D" w:rsidRDefault="0050644A" w:rsidP="0050644A">
      <w:pPr>
        <w:ind w:firstLine="709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</w:rPr>
        <w:t>4</w:t>
      </w:r>
      <w:r w:rsidRPr="00E87C9D">
        <w:rPr>
          <w:rFonts w:ascii="Angsana New" w:hAnsi="Angsana New" w:cs="Angsana New"/>
          <w:sz w:val="32"/>
          <w:szCs w:val="32"/>
          <w:cs/>
        </w:rPr>
        <w:t>.</w:t>
      </w:r>
      <w:r w:rsidRPr="00E87C9D">
        <w:rPr>
          <w:rFonts w:ascii="Angsana New" w:hAnsi="Angsana New" w:cs="Angsana New"/>
          <w:sz w:val="32"/>
          <w:szCs w:val="32"/>
        </w:rPr>
        <w:tab/>
      </w:r>
      <w:r w:rsidRPr="00E87C9D">
        <w:rPr>
          <w:rFonts w:ascii="Angsana New" w:hAnsi="Angsana New" w:cs="Angsana New"/>
          <w:sz w:val="32"/>
          <w:szCs w:val="32"/>
          <w:cs/>
        </w:rPr>
        <w:t>ระบบสารสนเทศและการสื่อสารข้อมูล (</w:t>
      </w:r>
      <w:r w:rsidRPr="00E87C9D">
        <w:rPr>
          <w:rFonts w:ascii="Angsana New" w:hAnsi="Angsana New" w:cs="Angsana New"/>
          <w:sz w:val="32"/>
          <w:szCs w:val="32"/>
        </w:rPr>
        <w:t>Information and Communication</w:t>
      </w:r>
      <w:r w:rsidRPr="00E87C9D">
        <w:rPr>
          <w:rFonts w:ascii="Angsana New" w:hAnsi="Angsana New" w:cs="Angsana New"/>
          <w:sz w:val="32"/>
          <w:szCs w:val="32"/>
          <w:cs/>
        </w:rPr>
        <w:t>)</w:t>
      </w:r>
    </w:p>
    <w:p w14:paraId="01E80836" w14:textId="4DD6C7FF" w:rsidR="004B631F" w:rsidRPr="00E87C9D" w:rsidRDefault="0050644A" w:rsidP="00FF29BA">
      <w:pPr>
        <w:ind w:firstLine="709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</w:rPr>
        <w:t>5</w:t>
      </w:r>
      <w:r w:rsidRPr="00E87C9D">
        <w:rPr>
          <w:rFonts w:ascii="Angsana New" w:hAnsi="Angsana New" w:cs="Angsana New"/>
          <w:sz w:val="32"/>
          <w:szCs w:val="32"/>
          <w:cs/>
        </w:rPr>
        <w:t>.</w:t>
      </w:r>
      <w:r w:rsidRPr="00E87C9D">
        <w:rPr>
          <w:rFonts w:ascii="Angsana New" w:hAnsi="Angsana New" w:cs="Angsana New"/>
          <w:sz w:val="32"/>
          <w:szCs w:val="32"/>
        </w:rPr>
        <w:tab/>
      </w:r>
      <w:r w:rsidRPr="00E87C9D">
        <w:rPr>
          <w:rFonts w:ascii="Angsana New" w:hAnsi="Angsana New" w:cs="Angsana New"/>
          <w:sz w:val="32"/>
          <w:szCs w:val="32"/>
          <w:cs/>
        </w:rPr>
        <w:t>ระบบการติดตาม (</w:t>
      </w:r>
      <w:r w:rsidRPr="00E87C9D">
        <w:rPr>
          <w:rFonts w:ascii="Angsana New" w:hAnsi="Angsana New" w:cs="Angsana New"/>
          <w:sz w:val="32"/>
          <w:szCs w:val="32"/>
        </w:rPr>
        <w:t>Monitoring Activities</w:t>
      </w:r>
      <w:r w:rsidRPr="00E87C9D">
        <w:rPr>
          <w:rFonts w:ascii="Angsana New" w:hAnsi="Angsana New" w:cs="Angsana New"/>
          <w:sz w:val="32"/>
          <w:szCs w:val="32"/>
          <w:cs/>
        </w:rPr>
        <w:t>)</w:t>
      </w:r>
    </w:p>
    <w:p w14:paraId="6028A23B" w14:textId="2013CA28" w:rsidR="0012225C" w:rsidRPr="004B3F64" w:rsidRDefault="0012225C" w:rsidP="004B3F64">
      <w:pPr>
        <w:spacing w:before="120"/>
        <w:ind w:firstLine="567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 xml:space="preserve">ในการประชุมคณะกรรมการบริษัท ครั้งที่ </w:t>
      </w:r>
      <w:r w:rsidR="00A054DB">
        <w:rPr>
          <w:rFonts w:ascii="Angsana New" w:hAnsi="Angsana New" w:cs="Angsana New"/>
          <w:sz w:val="32"/>
          <w:szCs w:val="32"/>
        </w:rPr>
        <w:t>7</w:t>
      </w:r>
      <w:r w:rsidR="00A054DB">
        <w:rPr>
          <w:rFonts w:ascii="Angsana New" w:hAnsi="Angsana New" w:cs="Angsana New"/>
          <w:sz w:val="32"/>
          <w:szCs w:val="32"/>
          <w:cs/>
        </w:rPr>
        <w:t>/</w:t>
      </w:r>
      <w:r w:rsidR="00A054DB">
        <w:rPr>
          <w:rFonts w:ascii="Angsana New" w:hAnsi="Angsana New" w:cs="Angsana New"/>
          <w:sz w:val="32"/>
          <w:szCs w:val="32"/>
        </w:rPr>
        <w:t>2563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ของ </w:t>
      </w:r>
      <w:r w:rsidRPr="00E87C9D">
        <w:rPr>
          <w:rFonts w:ascii="Angsana New" w:hAnsi="Angsana New" w:cs="Angsana New"/>
          <w:sz w:val="32"/>
          <w:szCs w:val="32"/>
        </w:rPr>
        <w:t>BAT</w:t>
      </w:r>
      <w:r w:rsidRPr="00E87C9D">
        <w:rPr>
          <w:rFonts w:ascii="Angsana New" w:hAnsi="Angsana New" w:cs="Angsana New"/>
          <w:sz w:val="32"/>
          <w:szCs w:val="32"/>
          <w:cs/>
        </w:rPr>
        <w:t>-3</w:t>
      </w:r>
      <w:r w:rsidRPr="00E87C9D">
        <w:rPr>
          <w:rFonts w:ascii="Angsana New" w:hAnsi="Angsana New" w:cs="Angsana New"/>
          <w:sz w:val="32"/>
          <w:szCs w:val="32"/>
        </w:rPr>
        <w:t xml:space="preserve">K 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ณ วันที่ </w:t>
      </w:r>
      <w:r w:rsidR="00A054DB">
        <w:rPr>
          <w:rFonts w:ascii="Angsana New" w:hAnsi="Angsana New" w:cs="Angsana New"/>
          <w:sz w:val="32"/>
          <w:szCs w:val="32"/>
        </w:rPr>
        <w:t>7</w:t>
      </w:r>
      <w:r w:rsidR="00A054DB" w:rsidRPr="00E87C9D">
        <w:rPr>
          <w:rFonts w:ascii="Angsana New" w:hAnsi="Angsana New" w:cs="Angsana New"/>
          <w:sz w:val="32"/>
          <w:szCs w:val="32"/>
          <w:cs/>
        </w:rPr>
        <w:t xml:space="preserve"> </w:t>
      </w:r>
      <w:r w:rsidRPr="00E87C9D">
        <w:rPr>
          <w:rFonts w:ascii="Angsana New" w:hAnsi="Angsana New" w:cs="Angsana New"/>
          <w:sz w:val="32"/>
          <w:szCs w:val="32"/>
          <w:cs/>
        </w:rPr>
        <w:t>สิงหาคม</w:t>
      </w:r>
      <w:r w:rsidR="00A054DB">
        <w:rPr>
          <w:rFonts w:ascii="Angsana New" w:hAnsi="Angsana New" w:cs="Angsana New"/>
          <w:sz w:val="32"/>
          <w:szCs w:val="32"/>
        </w:rPr>
        <w:t xml:space="preserve"> 2563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โดยมีกรรมการอิสระ และกรรมการตรวจสอบทั้ง 3 ท่าน เข้าร่วมประชุมด้วย ได้พิจารณา</w:t>
      </w:r>
      <w:r w:rsidR="000A1079" w:rsidRPr="00E87C9D">
        <w:rPr>
          <w:rFonts w:ascii="Angsana New" w:hAnsi="Angsana New" w:cs="Angsana New"/>
          <w:sz w:val="32"/>
          <w:szCs w:val="32"/>
          <w:cs/>
        </w:rPr>
        <w:t>ผลการประเมินระบบควบคุมภายใน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และร่วมกันประเมินความเพียงพอของระบบการควบคุมภายในของ </w:t>
      </w:r>
      <w:r w:rsidRPr="00E87C9D">
        <w:rPr>
          <w:rFonts w:ascii="Angsana New" w:hAnsi="Angsana New" w:cs="Angsana New"/>
          <w:sz w:val="32"/>
          <w:szCs w:val="32"/>
        </w:rPr>
        <w:t>BAT</w:t>
      </w:r>
      <w:r w:rsidRPr="00E87C9D">
        <w:rPr>
          <w:rFonts w:ascii="Angsana New" w:hAnsi="Angsana New" w:cs="Angsana New"/>
          <w:sz w:val="32"/>
          <w:szCs w:val="32"/>
          <w:cs/>
        </w:rPr>
        <w:t>-3</w:t>
      </w:r>
      <w:r w:rsidRPr="00E87C9D">
        <w:rPr>
          <w:rFonts w:ascii="Angsana New" w:hAnsi="Angsana New" w:cs="Angsana New"/>
          <w:sz w:val="32"/>
          <w:szCs w:val="32"/>
        </w:rPr>
        <w:t xml:space="preserve">K 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และ </w:t>
      </w:r>
      <w:r w:rsidRPr="00E87C9D">
        <w:rPr>
          <w:rFonts w:ascii="Angsana New" w:hAnsi="Angsana New" w:cs="Angsana New"/>
          <w:sz w:val="32"/>
          <w:szCs w:val="32"/>
        </w:rPr>
        <w:t>HC</w:t>
      </w:r>
      <w:r w:rsidR="003A1A2D" w:rsidRPr="00E87C9D">
        <w:rPr>
          <w:rFonts w:ascii="Angsana New" w:hAnsi="Angsana New" w:cs="Angsana New"/>
          <w:sz w:val="32"/>
          <w:szCs w:val="32"/>
        </w:rPr>
        <w:t>GB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ตามแบบประเมินของสำนักงานกำกับหลักทรัพย์และตลาดหลักทรัพย์ (ก.ล.ต.)  ภายใต้องค์ประกอบ 5 ด้านตามแนวคิดของ </w:t>
      </w:r>
      <w:r w:rsidRPr="00E87C9D">
        <w:rPr>
          <w:rFonts w:ascii="Angsana New" w:hAnsi="Angsana New" w:cs="Angsana New"/>
          <w:sz w:val="32"/>
          <w:szCs w:val="32"/>
        </w:rPr>
        <w:t xml:space="preserve">COSO </w:t>
      </w:r>
      <w:r w:rsidR="000A1079" w:rsidRPr="00E87C9D">
        <w:rPr>
          <w:rFonts w:ascii="Angsana New" w:hAnsi="Angsana New" w:cs="Angsana New"/>
          <w:sz w:val="32"/>
          <w:szCs w:val="32"/>
          <w:cs/>
        </w:rPr>
        <w:t>โดย</w:t>
      </w:r>
      <w:r w:rsidRPr="00E87C9D">
        <w:rPr>
          <w:rFonts w:ascii="Angsana New" w:hAnsi="Angsana New" w:cs="Angsana New"/>
          <w:sz w:val="32"/>
          <w:szCs w:val="32"/>
          <w:cs/>
        </w:rPr>
        <w:t>มีความเห็</w:t>
      </w:r>
      <w:r w:rsidRPr="004B3F64">
        <w:rPr>
          <w:rFonts w:ascii="Angsana New" w:hAnsi="Angsana New" w:cs="Angsana New"/>
          <w:sz w:val="32"/>
          <w:szCs w:val="32"/>
          <w:cs/>
        </w:rPr>
        <w:t xml:space="preserve">นว่า </w:t>
      </w:r>
      <w:r w:rsidR="00BA4D65" w:rsidRPr="000050C0">
        <w:rPr>
          <w:rFonts w:ascii="Angsana New" w:hAnsi="Angsana New" w:cs="Angsana New"/>
          <w:sz w:val="32"/>
          <w:szCs w:val="32"/>
        </w:rPr>
        <w:t>BAT</w:t>
      </w:r>
      <w:r w:rsidR="00BA4D65" w:rsidRPr="000050C0">
        <w:rPr>
          <w:rFonts w:ascii="Angsana New" w:hAnsi="Angsana New" w:cs="Angsana New"/>
          <w:sz w:val="32"/>
          <w:szCs w:val="32"/>
          <w:cs/>
        </w:rPr>
        <w:t>-</w:t>
      </w:r>
      <w:r w:rsidR="00BA4D65" w:rsidRPr="000050C0">
        <w:rPr>
          <w:rFonts w:ascii="Angsana New" w:hAnsi="Angsana New" w:cs="Angsana New"/>
          <w:sz w:val="32"/>
          <w:szCs w:val="32"/>
        </w:rPr>
        <w:t>3K</w:t>
      </w:r>
      <w:r w:rsidRPr="004B3F64">
        <w:rPr>
          <w:rFonts w:ascii="Angsana New" w:hAnsi="Angsana New" w:cs="Angsana New"/>
          <w:sz w:val="32"/>
          <w:szCs w:val="32"/>
          <w:cs/>
        </w:rPr>
        <w:t xml:space="preserve"> </w:t>
      </w:r>
      <w:r w:rsidR="000A1079" w:rsidRPr="004B3F64">
        <w:rPr>
          <w:rFonts w:ascii="Angsana New" w:hAnsi="Angsana New" w:cs="Angsana New"/>
          <w:sz w:val="32"/>
          <w:szCs w:val="32"/>
          <w:cs/>
        </w:rPr>
        <w:t xml:space="preserve">และ </w:t>
      </w:r>
      <w:r w:rsidR="000A1079" w:rsidRPr="004B3F64">
        <w:rPr>
          <w:rFonts w:ascii="Angsana New" w:hAnsi="Angsana New" w:cs="Angsana New"/>
          <w:sz w:val="32"/>
          <w:szCs w:val="32"/>
        </w:rPr>
        <w:t>HC</w:t>
      </w:r>
      <w:r w:rsidR="003A1A2D" w:rsidRPr="004B3F64">
        <w:rPr>
          <w:rFonts w:ascii="Angsana New" w:hAnsi="Angsana New" w:cs="Angsana New"/>
          <w:sz w:val="32"/>
          <w:szCs w:val="32"/>
        </w:rPr>
        <w:t>GB</w:t>
      </w:r>
      <w:r w:rsidR="000A1079" w:rsidRPr="004B3F64">
        <w:rPr>
          <w:rFonts w:ascii="Angsana New" w:hAnsi="Angsana New" w:cs="Angsana New"/>
          <w:sz w:val="32"/>
          <w:szCs w:val="32"/>
          <w:cs/>
        </w:rPr>
        <w:t xml:space="preserve"> </w:t>
      </w:r>
      <w:r w:rsidRPr="004B3F64">
        <w:rPr>
          <w:rFonts w:ascii="Angsana New" w:hAnsi="Angsana New" w:cs="Angsana New"/>
          <w:sz w:val="32"/>
          <w:szCs w:val="32"/>
          <w:cs/>
        </w:rPr>
        <w:t>มีระบบ</w:t>
      </w:r>
      <w:r w:rsidR="00364092" w:rsidRPr="004B3F64">
        <w:rPr>
          <w:rFonts w:ascii="Angsana New" w:hAnsi="Angsana New" w:cs="Angsana New"/>
          <w:sz w:val="32"/>
          <w:szCs w:val="32"/>
          <w:cs/>
        </w:rPr>
        <w:t>และมาตรการ</w:t>
      </w:r>
      <w:r w:rsidRPr="004B3F64">
        <w:rPr>
          <w:rFonts w:ascii="Angsana New" w:hAnsi="Angsana New" w:cs="Angsana New"/>
          <w:sz w:val="32"/>
          <w:szCs w:val="32"/>
          <w:cs/>
        </w:rPr>
        <w:t xml:space="preserve">การควบคุมภายในที่ดีและเพียงพอ </w:t>
      </w:r>
    </w:p>
    <w:p w14:paraId="5192D053" w14:textId="43960345" w:rsidR="005218F6" w:rsidRPr="005218F6" w:rsidRDefault="005218F6" w:rsidP="004B3F64">
      <w:pPr>
        <w:spacing w:before="120"/>
        <w:ind w:firstLine="567"/>
        <w:jc w:val="thaiDistribute"/>
        <w:rPr>
          <w:rFonts w:ascii="Angsana New" w:hAnsi="Angsana New" w:cs="Angsana New"/>
          <w:sz w:val="32"/>
          <w:szCs w:val="32"/>
        </w:rPr>
      </w:pPr>
      <w:r w:rsidRPr="000050C0">
        <w:rPr>
          <w:rFonts w:ascii="Angsana New" w:hAnsi="Angsana New" w:cs="Angsana New"/>
          <w:sz w:val="32"/>
          <w:szCs w:val="32"/>
          <w:cs/>
        </w:rPr>
        <w:t xml:space="preserve">ทั้งนี้ </w:t>
      </w:r>
      <w:r w:rsidR="00BA4D65" w:rsidRPr="000050C0">
        <w:rPr>
          <w:rFonts w:ascii="Angsana New" w:hAnsi="Angsana New" w:cs="Angsana New"/>
          <w:sz w:val="32"/>
          <w:szCs w:val="32"/>
          <w:cs/>
        </w:rPr>
        <w:t xml:space="preserve">บริษัทฯ ได้นำระบบควบคุมภายในและการตรวจสอบภายในของ </w:t>
      </w:r>
      <w:r w:rsidR="00BA4D65" w:rsidRPr="000050C0">
        <w:rPr>
          <w:rFonts w:ascii="Angsana New" w:hAnsi="Angsana New" w:cs="Angsana New"/>
          <w:sz w:val="32"/>
          <w:szCs w:val="32"/>
        </w:rPr>
        <w:t>BAT</w:t>
      </w:r>
      <w:r w:rsidR="00BA4D65" w:rsidRPr="000050C0">
        <w:rPr>
          <w:rFonts w:ascii="Angsana New" w:hAnsi="Angsana New" w:cs="Angsana New"/>
          <w:sz w:val="32"/>
          <w:szCs w:val="32"/>
          <w:cs/>
        </w:rPr>
        <w:t>-</w:t>
      </w:r>
      <w:r w:rsidR="00BA4D65" w:rsidRPr="000050C0">
        <w:rPr>
          <w:rFonts w:ascii="Angsana New" w:hAnsi="Angsana New" w:cs="Angsana New"/>
          <w:sz w:val="32"/>
          <w:szCs w:val="32"/>
        </w:rPr>
        <w:t>3K</w:t>
      </w:r>
      <w:r w:rsidR="00BA4D65" w:rsidRPr="000050C0">
        <w:rPr>
          <w:rFonts w:ascii="Angsana New" w:hAnsi="Angsana New" w:cs="Angsana New"/>
          <w:sz w:val="32"/>
          <w:szCs w:val="32"/>
          <w:cs/>
        </w:rPr>
        <w:t xml:space="preserve"> รวมถึงนโยบายของ</w:t>
      </w:r>
      <w:r w:rsidR="00BA4D65" w:rsidRPr="000050C0">
        <w:rPr>
          <w:rFonts w:ascii="Angsana New" w:hAnsi="Angsana New" w:cs="Angsana New"/>
          <w:sz w:val="32"/>
          <w:szCs w:val="32"/>
        </w:rPr>
        <w:t xml:space="preserve"> BAT</w:t>
      </w:r>
      <w:r w:rsidR="00BA4D65" w:rsidRPr="000050C0">
        <w:rPr>
          <w:rFonts w:ascii="Angsana New" w:hAnsi="Angsana New" w:cs="Angsana New"/>
          <w:sz w:val="32"/>
          <w:szCs w:val="32"/>
          <w:cs/>
        </w:rPr>
        <w:t>-</w:t>
      </w:r>
      <w:r w:rsidR="00BA4D65" w:rsidRPr="000050C0">
        <w:rPr>
          <w:rFonts w:ascii="Angsana New" w:hAnsi="Angsana New" w:cs="Angsana New"/>
          <w:sz w:val="32"/>
          <w:szCs w:val="32"/>
        </w:rPr>
        <w:t>3K</w:t>
      </w:r>
      <w:r w:rsidR="00BA4D65" w:rsidRPr="000050C0">
        <w:rPr>
          <w:rFonts w:ascii="Angsana New" w:hAnsi="Angsana New" w:cs="Angsana New"/>
          <w:sz w:val="32"/>
          <w:szCs w:val="32"/>
          <w:cs/>
        </w:rPr>
        <w:t xml:space="preserve"> มา</w:t>
      </w:r>
      <w:r w:rsidR="005C3F7C" w:rsidRPr="000050C0">
        <w:rPr>
          <w:rFonts w:ascii="Angsana New" w:hAnsi="Angsana New" w:cs="Angsana New"/>
          <w:sz w:val="32"/>
          <w:szCs w:val="32"/>
          <w:cs/>
        </w:rPr>
        <w:t>บังคับ</w:t>
      </w:r>
      <w:r w:rsidR="00BA4D65" w:rsidRPr="000050C0">
        <w:rPr>
          <w:rFonts w:ascii="Angsana New" w:hAnsi="Angsana New" w:cs="Angsana New"/>
          <w:sz w:val="32"/>
          <w:szCs w:val="32"/>
          <w:cs/>
        </w:rPr>
        <w:t xml:space="preserve">ใช้กับบริษัทฯ </w:t>
      </w:r>
      <w:r w:rsidRPr="000050C0">
        <w:rPr>
          <w:rFonts w:ascii="Angsana New" w:hAnsi="Angsana New" w:cs="Angsana New"/>
          <w:sz w:val="32"/>
          <w:szCs w:val="32"/>
          <w:cs/>
        </w:rPr>
        <w:t xml:space="preserve">ตามมติที่ประชุมคณะกรรมการบริษัท ครั้งที่ </w:t>
      </w:r>
      <w:r w:rsidRPr="000050C0">
        <w:rPr>
          <w:rFonts w:ascii="Angsana New" w:hAnsi="Angsana New" w:cs="Angsana New"/>
          <w:sz w:val="32"/>
          <w:szCs w:val="32"/>
        </w:rPr>
        <w:t>1</w:t>
      </w:r>
      <w:r w:rsidRPr="000050C0">
        <w:rPr>
          <w:rFonts w:ascii="Angsana New" w:hAnsi="Angsana New" w:cs="Angsana New"/>
          <w:sz w:val="32"/>
          <w:szCs w:val="32"/>
          <w:cs/>
        </w:rPr>
        <w:t>/</w:t>
      </w:r>
      <w:r w:rsidRPr="000050C0">
        <w:rPr>
          <w:rFonts w:ascii="Angsana New" w:hAnsi="Angsana New" w:cs="Angsana New"/>
          <w:sz w:val="32"/>
          <w:szCs w:val="32"/>
        </w:rPr>
        <w:t xml:space="preserve">2563 </w:t>
      </w:r>
      <w:r w:rsidRPr="000050C0">
        <w:rPr>
          <w:rFonts w:ascii="Angsana New" w:hAnsi="Angsana New" w:cs="Angsana New"/>
          <w:sz w:val="32"/>
          <w:szCs w:val="32"/>
          <w:cs/>
        </w:rPr>
        <w:t xml:space="preserve">ของบริษัทฯ ณ วันที่ </w:t>
      </w:r>
      <w:r w:rsidRPr="000050C0">
        <w:rPr>
          <w:rFonts w:ascii="Angsana New" w:hAnsi="Angsana New" w:cs="Angsana New"/>
          <w:sz w:val="32"/>
          <w:szCs w:val="32"/>
        </w:rPr>
        <w:t xml:space="preserve">1 </w:t>
      </w:r>
      <w:r w:rsidRPr="000050C0">
        <w:rPr>
          <w:rFonts w:ascii="Angsana New" w:hAnsi="Angsana New" w:cs="Angsana New"/>
          <w:sz w:val="32"/>
          <w:szCs w:val="32"/>
          <w:cs/>
        </w:rPr>
        <w:t xml:space="preserve">ตุลาคม </w:t>
      </w:r>
      <w:r w:rsidRPr="000050C0">
        <w:rPr>
          <w:rFonts w:ascii="Angsana New" w:hAnsi="Angsana New" w:cs="Angsana New"/>
          <w:sz w:val="32"/>
          <w:szCs w:val="32"/>
        </w:rPr>
        <w:t>2563</w:t>
      </w:r>
      <w:r w:rsidRPr="000050C0">
        <w:rPr>
          <w:rFonts w:ascii="Angsana New" w:hAnsi="Angsana New" w:cs="Angsana New"/>
          <w:sz w:val="32"/>
          <w:szCs w:val="32"/>
          <w:cs/>
        </w:rPr>
        <w:t xml:space="preserve"> </w:t>
      </w:r>
      <w:r w:rsidR="005C3F7C" w:rsidRPr="000050C0">
        <w:rPr>
          <w:rFonts w:ascii="Angsana New" w:hAnsi="Angsana New" w:cs="Angsana New"/>
          <w:sz w:val="32"/>
          <w:szCs w:val="32"/>
          <w:cs/>
        </w:rPr>
        <w:t xml:space="preserve">นอกจากนี้ คณะกรรมการตรวจสอบของบริษัทฯ เป็นบุคคลเดียวกันกับคณะกรรมการตรวจสอบของ </w:t>
      </w:r>
      <w:r w:rsidR="005C3F7C" w:rsidRPr="000050C0">
        <w:rPr>
          <w:rFonts w:ascii="Angsana New" w:hAnsi="Angsana New" w:cs="Angsana New"/>
          <w:sz w:val="32"/>
          <w:szCs w:val="32"/>
        </w:rPr>
        <w:t>BAT</w:t>
      </w:r>
      <w:r w:rsidR="005C3F7C" w:rsidRPr="000050C0">
        <w:rPr>
          <w:rFonts w:ascii="Angsana New" w:hAnsi="Angsana New" w:cs="Angsana New"/>
          <w:sz w:val="32"/>
          <w:szCs w:val="32"/>
          <w:cs/>
        </w:rPr>
        <w:t>-</w:t>
      </w:r>
      <w:r w:rsidR="005C3F7C" w:rsidRPr="000050C0">
        <w:rPr>
          <w:rFonts w:ascii="Angsana New" w:hAnsi="Angsana New" w:cs="Angsana New"/>
          <w:sz w:val="32"/>
          <w:szCs w:val="32"/>
        </w:rPr>
        <w:t>3K</w:t>
      </w:r>
    </w:p>
    <w:p w14:paraId="07C59F6F" w14:textId="336A8DBE" w:rsidR="00C118E8" w:rsidRPr="00E87C9D" w:rsidRDefault="00C118E8" w:rsidP="00C545CD">
      <w:pPr>
        <w:jc w:val="thaiDistribute"/>
        <w:rPr>
          <w:rFonts w:asciiTheme="majorBidi" w:hAnsiTheme="majorBidi" w:cs="Angsana New"/>
          <w:sz w:val="32"/>
          <w:szCs w:val="32"/>
        </w:rPr>
      </w:pPr>
    </w:p>
    <w:p w14:paraId="03297A44" w14:textId="65309378" w:rsidR="0079115C" w:rsidRPr="00E87C9D" w:rsidRDefault="00BA2193" w:rsidP="004B3F64">
      <w:pPr>
        <w:pageBreakBefore/>
        <w:spacing w:after="160" w:line="259" w:lineRule="auto"/>
        <w:ind w:left="567" w:hanging="567"/>
        <w:rPr>
          <w:rFonts w:ascii="Angsana New" w:eastAsia="Yu Mincho" w:hAnsi="Angsana New" w:cs="Angsana New"/>
          <w:b/>
          <w:bCs/>
          <w:sz w:val="32"/>
          <w:szCs w:val="32"/>
          <w:u w:val="single"/>
          <w:cs/>
          <w:lang w:eastAsia="ja-JP"/>
        </w:rPr>
      </w:pPr>
      <w:r w:rsidRPr="004B3F64">
        <w:rPr>
          <w:rFonts w:ascii="AngsanaUPC" w:hAnsi="AngsanaUPC" w:cs="AngsanaUPC"/>
          <w:b/>
          <w:bCs/>
          <w:sz w:val="32"/>
          <w:szCs w:val="32"/>
        </w:rPr>
        <w:t>12</w:t>
      </w:r>
      <w:r w:rsidRPr="004B3F64">
        <w:rPr>
          <w:rFonts w:ascii="AngsanaUPC" w:hAnsi="AngsanaUPC" w:cs="AngsanaUPC"/>
          <w:b/>
          <w:bCs/>
          <w:sz w:val="32"/>
          <w:szCs w:val="32"/>
          <w:cs/>
        </w:rPr>
        <w:t xml:space="preserve">. </w:t>
      </w:r>
      <w:r w:rsidR="00A054DB" w:rsidRPr="004B3F64">
        <w:rPr>
          <w:rFonts w:ascii="Angsana New" w:eastAsia="Yu Mincho" w:hAnsi="Angsana New" w:cs="Angsana New"/>
          <w:b/>
          <w:bCs/>
          <w:sz w:val="32"/>
          <w:szCs w:val="32"/>
          <w:cs/>
          <w:lang w:eastAsia="ja-JP"/>
        </w:rPr>
        <w:tab/>
      </w:r>
      <w:r w:rsidR="0079115C" w:rsidRPr="00E87C9D">
        <w:rPr>
          <w:rFonts w:ascii="Angsana New" w:eastAsia="Yu Mincho" w:hAnsi="Angsana New" w:cs="Angsana New"/>
          <w:b/>
          <w:bCs/>
          <w:sz w:val="32"/>
          <w:szCs w:val="32"/>
          <w:u w:val="single"/>
          <w:cs/>
          <w:lang w:eastAsia="ja-JP"/>
        </w:rPr>
        <w:t>รายการระหว่างกัน</w:t>
      </w:r>
    </w:p>
    <w:p w14:paraId="24FCC9F9" w14:textId="44B1A2B3" w:rsidR="00093D76" w:rsidRPr="00E87C9D" w:rsidRDefault="00093D76" w:rsidP="004B3F64">
      <w:pPr>
        <w:spacing w:after="120"/>
        <w:ind w:firstLine="567"/>
        <w:jc w:val="thaiDistribute"/>
        <w:rPr>
          <w:rFonts w:ascii="Angsana New" w:hAnsi="Angsana New" w:cs="Angsana New"/>
          <w:sz w:val="32"/>
          <w:szCs w:val="32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บริษัทฯ มีรายการธุรกิจกับ</w:t>
      </w:r>
      <w:r w:rsidR="001E144C" w:rsidRPr="00E87C9D">
        <w:rPr>
          <w:rFonts w:ascii="Angsana New" w:hAnsi="Angsana New" w:cs="Angsana New"/>
          <w:sz w:val="32"/>
          <w:szCs w:val="32"/>
          <w:cs/>
        </w:rPr>
        <w:t>บุคคล</w:t>
      </w:r>
      <w:r w:rsidR="00BA2193" w:rsidRPr="00E87C9D">
        <w:rPr>
          <w:rFonts w:ascii="Angsana New" w:hAnsi="Angsana New" w:cs="Angsana New"/>
          <w:sz w:val="32"/>
          <w:szCs w:val="32"/>
          <w:cs/>
        </w:rPr>
        <w:t>ที่เกี่ยวโยง</w:t>
      </w:r>
      <w:r w:rsidR="001E144C" w:rsidRPr="00E87C9D">
        <w:rPr>
          <w:rFonts w:ascii="Angsana New" w:hAnsi="Angsana New" w:cs="Angsana New"/>
          <w:sz w:val="32"/>
          <w:szCs w:val="32"/>
          <w:cs/>
        </w:rPr>
        <w:t>กัน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 </w:t>
      </w:r>
      <w:r w:rsidR="001E144C" w:rsidRPr="00E87C9D">
        <w:rPr>
          <w:rFonts w:ascii="Angsana New" w:hAnsi="Angsana New" w:cs="Angsana New"/>
          <w:sz w:val="32"/>
          <w:szCs w:val="32"/>
          <w:cs/>
        </w:rPr>
        <w:t>ซึ่งมีความสัมพันธ์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โดยการมีผู้ถือหุ้นและ/หรือกรรมการร่วมกัน และการบริหารร่วมกัน) </w:t>
      </w:r>
      <w:r w:rsidR="001E144C" w:rsidRPr="00E87C9D">
        <w:rPr>
          <w:rFonts w:ascii="Angsana New" w:hAnsi="Angsana New" w:cs="Angsana New"/>
          <w:sz w:val="32"/>
          <w:szCs w:val="32"/>
          <w:cs/>
        </w:rPr>
        <w:t>รายการดังกล่าว</w:t>
      </w:r>
      <w:r w:rsidRPr="00E87C9D">
        <w:rPr>
          <w:rFonts w:ascii="Angsana New" w:hAnsi="Angsana New" w:cs="Angsana New"/>
          <w:sz w:val="32"/>
          <w:szCs w:val="32"/>
          <w:cs/>
        </w:rPr>
        <w:t>เกี่ยวเนื่องกับการ ซื้อและขาย สินค้า รายการธุรกิจดังกล่าวเป็นไปตามเงื่อนไขหรือเกณฑ์ที่ตกลงร่วมกันระหว่างบริษัท</w:t>
      </w:r>
      <w:r w:rsidR="00E242D1" w:rsidRPr="00E87C9D">
        <w:rPr>
          <w:rFonts w:ascii="Angsana New" w:hAnsi="Angsana New" w:cs="Angsana New"/>
          <w:sz w:val="32"/>
          <w:szCs w:val="32"/>
          <w:cs/>
        </w:rPr>
        <w:t xml:space="preserve">ฯ </w:t>
      </w:r>
      <w:r w:rsidRPr="00E87C9D">
        <w:rPr>
          <w:rFonts w:ascii="Angsana New" w:hAnsi="Angsana New" w:cs="Angsana New"/>
          <w:sz w:val="32"/>
          <w:szCs w:val="32"/>
          <w:cs/>
        </w:rPr>
        <w:t xml:space="preserve">และบริษัทเหล่านั้น ซึ่งเป็นไปตามปกติทางธุรกิจ </w:t>
      </w:r>
      <w:r w:rsidR="00E242D1" w:rsidRPr="00E87C9D">
        <w:rPr>
          <w:rFonts w:ascii="Angsana New" w:hAnsi="Angsana New" w:cs="Angsana New"/>
          <w:sz w:val="32"/>
          <w:szCs w:val="32"/>
          <w:cs/>
        </w:rPr>
        <w:t>โดยบริษัทฯ มีมาตรการและขั้นตอนการอนุมัติการทำรายการระหว่างกัน รวมถึงนโยบายหรือแนวโน้มการทำรายการระหว่างกันในอนาคต ดังต่อไปนี้</w:t>
      </w:r>
    </w:p>
    <w:p w14:paraId="0B08865C" w14:textId="4EFDC153" w:rsidR="00093D76" w:rsidRPr="00E87C9D" w:rsidRDefault="00093D76" w:rsidP="004B3F64">
      <w:pPr>
        <w:spacing w:after="160" w:line="259" w:lineRule="auto"/>
        <w:ind w:firstLine="567"/>
        <w:rPr>
          <w:rFonts w:ascii="Angsana New" w:eastAsia="Yu Mincho" w:hAnsi="Angsana New" w:cs="Angsana New"/>
          <w:b/>
          <w:bCs/>
          <w:sz w:val="32"/>
          <w:szCs w:val="32"/>
          <w:lang w:eastAsia="ja-JP"/>
        </w:rPr>
      </w:pPr>
      <w:r w:rsidRPr="00E87C9D">
        <w:rPr>
          <w:rFonts w:ascii="Angsana New" w:eastAsia="Yu Mincho" w:hAnsi="Angsana New" w:cs="Angsana New"/>
          <w:b/>
          <w:bCs/>
          <w:sz w:val="32"/>
          <w:szCs w:val="32"/>
          <w:lang w:eastAsia="ja-JP"/>
        </w:rPr>
        <w:t>1</w:t>
      </w:r>
      <w:r w:rsidRPr="00E87C9D">
        <w:rPr>
          <w:rFonts w:ascii="Angsana New" w:eastAsia="Yu Mincho" w:hAnsi="Angsana New" w:cs="Angsana New"/>
          <w:b/>
          <w:bCs/>
          <w:sz w:val="32"/>
          <w:szCs w:val="32"/>
          <w:cs/>
          <w:lang w:eastAsia="ja-JP"/>
        </w:rPr>
        <w:t>. มาตรการและขั้นตอนในการอนุมัติการทำรายการระหว่างกัน</w:t>
      </w:r>
    </w:p>
    <w:p w14:paraId="61174007" w14:textId="77EE6C62" w:rsidR="00093D76" w:rsidRPr="00E87C9D" w:rsidRDefault="00093D76" w:rsidP="004B3F64">
      <w:pPr>
        <w:spacing w:after="120"/>
        <w:ind w:firstLine="567"/>
        <w:jc w:val="thaiDistribute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E87C9D">
        <w:rPr>
          <w:rFonts w:ascii="Angsana New" w:hAnsi="Angsana New" w:cs="Angsana New"/>
          <w:sz w:val="32"/>
          <w:szCs w:val="32"/>
          <w:cs/>
        </w:rPr>
        <w:t>บริษัทฯ ได้กำหนดมาตรการควบคุมการทำรายการระหว่างกันของบริษัทฯ บริษัทย่อย บริษัทร่วม และบริษัทย่อยในระดับเดียวกัน กับบุคคลที่อาจมีความขัดแย้งทางผลประโยชน์ มีส่วนได้ส่วนเสีย หรืออาจมีความขัดแย้งทางผลประโยชน์ในอนาคตตามประกาศของ</w:t>
      </w:r>
      <w:r w:rsidR="008221EC" w:rsidRPr="00E87C9D">
        <w:rPr>
          <w:rFonts w:ascii="Angsana New" w:hAnsi="Angsana New" w:cs="Angsana New"/>
          <w:sz w:val="32"/>
          <w:szCs w:val="32"/>
          <w:cs/>
        </w:rPr>
        <w:t xml:space="preserve">สำนักงาน </w:t>
      </w:r>
      <w:r w:rsidRPr="00E87C9D">
        <w:rPr>
          <w:rFonts w:ascii="Angsana New" w:hAnsi="Angsana New" w:cs="Angsana New"/>
          <w:sz w:val="32"/>
          <w:szCs w:val="32"/>
          <w:cs/>
        </w:rPr>
        <w:t>กลต. และตลาดหลักทรัพย์ฯ โดย</w:t>
      </w:r>
      <w:r w:rsidR="00D32749" w:rsidRPr="00E87C9D">
        <w:rPr>
          <w:rFonts w:ascii="Angsana New" w:hAnsi="Angsana New" w:cs="Angsana New"/>
          <w:sz w:val="32"/>
          <w:szCs w:val="32"/>
          <w:cs/>
        </w:rPr>
        <w:t xml:space="preserve">คณะกรรมการตรวจสอบจะเป็นผู้พิจารณาและให้ความเห็นเกี่ยวกับความจำเป็นและความสมเหตุสมผลในการเข้าทำรายการ และความเหมาะสมด้านราคาและเงื่อนไขต่างๆ ของรายการ ให้เป็นไปตามลักษณะการดำเนินธุรกิจปกติในอุตสาหกรรม โดยมีการเปรียบเทียบกับราคาและเงื่อนไขต่างๆ ของรายการ หากกระทำกับบุคคลภายนอกหรือราคาตลาดก่อนนำเสนอต่อคณะกรรมการบริษัทหรือที่ประชุมผู้ถือหุ้นของบริษัทฯ พิจารณาแล้วแต่กรณี และหากคณะกรรมการตรวจสอบไม่มีความชำนาญในการพิจารณารายการระหว่างกันที่อาจเกิดขึ้น บริษัทฯ จะจัดให้มีบุคคลที่มีความรู้ ความชำนาญพิเศษ เช่นผู้สอบบัญชีหรือผู้ประเมินราคาทรัพย์สินที่มีความเป็นอิสระเป็นผู้ให้ความเห็นเกี่ยวกับรายการระหว่างกันดังกล่าวเพื่อนำไปใช้ประกอบการพิจารณาและ/หรือการตัดสินใจของคณะกรรมการตรวจสอบ คณะกรรมการบริษัท และ/หรือที่ประชุมผู้ถือหุ้นตามแต่กรณี โดยผู้ที่มีส่วนได้เสียจะไม่มีสิทธิออกเสียงในรายการดังกล่าว เพื่อให้มั่นใจว่าการเข้าทำรายการดังกล่าว จะไม่เป็นการโยกย้าย หรือถ่ายเทผลประโยชน์ของบริษัทฯ  แต่เป็นการทำรายการที่ได้คำนึงถึงประโยชน์สูงสุดของบริษัทฯ  และผู้ถือหุ้นทุกรายเป็นสำคัญ </w:t>
      </w:r>
    </w:p>
    <w:p w14:paraId="540026C1" w14:textId="77777777" w:rsidR="00093D76" w:rsidRPr="00E87C9D" w:rsidRDefault="00093D76" w:rsidP="004B3F64">
      <w:pPr>
        <w:spacing w:after="160" w:line="259" w:lineRule="auto"/>
        <w:ind w:firstLine="567"/>
        <w:rPr>
          <w:rFonts w:ascii="Angsana New" w:eastAsia="Yu Mincho" w:hAnsi="Angsana New" w:cs="Angsana New"/>
          <w:b/>
          <w:bCs/>
          <w:sz w:val="32"/>
          <w:szCs w:val="32"/>
          <w:lang w:eastAsia="ja-JP"/>
        </w:rPr>
      </w:pPr>
      <w:r w:rsidRPr="00E87C9D">
        <w:rPr>
          <w:rFonts w:ascii="Angsana New" w:eastAsia="Yu Mincho" w:hAnsi="Angsana New" w:cs="Angsana New"/>
          <w:b/>
          <w:bCs/>
          <w:sz w:val="32"/>
          <w:szCs w:val="32"/>
          <w:lang w:eastAsia="ja-JP"/>
        </w:rPr>
        <w:t>2</w:t>
      </w:r>
      <w:r w:rsidRPr="00E87C9D">
        <w:rPr>
          <w:rFonts w:ascii="Angsana New" w:eastAsia="Yu Mincho" w:hAnsi="Angsana New" w:cs="Angsana New"/>
          <w:b/>
          <w:bCs/>
          <w:sz w:val="32"/>
          <w:szCs w:val="32"/>
          <w:cs/>
          <w:lang w:eastAsia="ja-JP"/>
        </w:rPr>
        <w:t>. นโยบายหรือแนวโน้มการทำรายการระหว่างกันในอนาคต</w:t>
      </w:r>
    </w:p>
    <w:p w14:paraId="24DBAEA1" w14:textId="10C0E6A3" w:rsidR="00093D76" w:rsidRPr="00E87C9D" w:rsidRDefault="00A054DB" w:rsidP="004B3F64">
      <w:pPr>
        <w:spacing w:after="120"/>
        <w:ind w:firstLine="567"/>
        <w:jc w:val="thaiDistribute"/>
        <w:rPr>
          <w:rFonts w:ascii="Angsana New" w:eastAsia="Yu Mincho" w:hAnsi="Angsana New" w:cs="Angsana New"/>
          <w:sz w:val="32"/>
          <w:szCs w:val="32"/>
          <w:lang w:eastAsia="ja-JP"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093D76" w:rsidRPr="00E87C9D">
        <w:rPr>
          <w:rFonts w:ascii="Angsana New" w:hAnsi="Angsana New" w:cs="Angsana New"/>
          <w:sz w:val="32"/>
          <w:szCs w:val="32"/>
          <w:cs/>
        </w:rPr>
        <w:t>ในอนาคต หากมีการเข้าทำรายการระหว่างกัน บริษัทจะต้องปฏิบัติให้เป็นไป</w:t>
      </w:r>
      <w:r w:rsidR="00D32749" w:rsidRPr="00E87C9D">
        <w:rPr>
          <w:rFonts w:ascii="Angsana New" w:hAnsi="Angsana New" w:cs="Angsana New"/>
          <w:sz w:val="32"/>
          <w:szCs w:val="32"/>
          <w:cs/>
        </w:rPr>
        <w:t>ตามหลักเกณฑ์ที่กำหนดในพระราชบัญญัติหลักทรัพย์และตลาดหลักทรัพย์ และประกาศของคณะกรรมการกำกับตลาดทุน เรื่อง หลักเกณฑ์ในการทำรายการที่เกี่ยวโยงกัน รวมถึงกฎเกณฑ์ที่เกี่ยวข้อง</w:t>
      </w:r>
      <w:r w:rsidR="00093D76" w:rsidRPr="00E87C9D">
        <w:rPr>
          <w:rFonts w:ascii="Angsana New" w:hAnsi="Angsana New" w:cs="Angsana New"/>
          <w:sz w:val="32"/>
          <w:szCs w:val="32"/>
          <w:cs/>
        </w:rPr>
        <w:t xml:space="preserve"> ทั้งนี้การเข้าทำรายการดังกล่าวจะไม่เป็นการโยกย้าย หรือถ่ายเทผลประโยชน์ระหว่างบริษัท หรือผู้ถือหุ้นของบริษัท แต่เป็นการทำรายการที่บริษัทได้คำนึงถึงประโยชน์สูงสุดของผู้ถือหุ้นทุกราย</w:t>
      </w:r>
    </w:p>
    <w:p w14:paraId="1D79C1CA" w14:textId="34835E52" w:rsidR="00A40D71" w:rsidRPr="004B3F64" w:rsidRDefault="00CE5CFF" w:rsidP="004B3F64">
      <w:pPr>
        <w:spacing w:after="120"/>
        <w:ind w:firstLine="567"/>
        <w:jc w:val="thaiDistribute"/>
        <w:rPr>
          <w:rFonts w:ascii="Angsana New" w:hAnsi="Angsana New" w:cs="Angsana New"/>
          <w:spacing w:val="-8"/>
          <w:sz w:val="32"/>
          <w:szCs w:val="32"/>
        </w:rPr>
      </w:pPr>
      <w:r w:rsidRPr="004B3F64">
        <w:rPr>
          <w:rFonts w:ascii="Angsana New" w:hAnsi="Angsana New" w:cs="Angsana New"/>
          <w:spacing w:val="-10"/>
          <w:sz w:val="32"/>
          <w:szCs w:val="32"/>
          <w:cs/>
        </w:rPr>
        <w:t>กรณีที่เป็นการทำรายการที่เกี่ยวโยงกัน ซึ่งเป็นรายการธุรกิจปกติหรือรายการสนับสนุนธุรกิจปกติของบริษัทฯ</w:t>
      </w:r>
      <w:r w:rsidRPr="004B3F64">
        <w:rPr>
          <w:rFonts w:ascii="Angsana New" w:hAnsi="Angsana New" w:cs="Angsana New"/>
          <w:spacing w:val="-8"/>
          <w:sz w:val="32"/>
          <w:szCs w:val="32"/>
          <w:cs/>
        </w:rPr>
        <w:t xml:space="preserve"> และ/หรือ บริษัทย่อยซึ่งธุรกรรมที่เป็นข้อตกลงทางการค้าในลักษณะเดียวกับที่วิญญูชนจะพึงกระทำกับคู่สัญญาทั่วไปในสถานการณ์เดียวกัน ด้วยอำนาจต่อรองทางการค้าที่ปราศจากอิทธิพลในการที่ตนมีสถานะเป็นกรรมการ ผู้บริหาร หรือบุคคลที่มีความเกี่ยวข้อง และไม่ก่อให้เกิดการถ่ายเทผลประโยชน์ และ/หรือสามารถแสดงให้เห็นได้ว่าการทำรายการดังกล่าวมีการกำหนดราคาหรือเงื่อนไขที่สมเหตุสมผลหรือเป็นธรรม บริษัทฯ ได้มีการกำหนดกรอบการทำรายการดังกล่าวให้มีการผ่านการพิจารณาและให้ความเห็นโดยคณะกรรมการตรวจสอบ ก่อนนำเสนอคณะกรรมการบริษัทเพื่อพิจารณาอนุมัติเป็นหลักการ และให้ฝ่ายจัดการสามารถดำเนินการทำธุรกรรมดังกล่าวได้ โดยบริษัทฯ จะจัดทำรายงานสรุปการทำธุรกรรมรายการที่เกี่ยวโยงกัน เพื่อรายงานให้ที่ประชุมคณะกรรมการตรวจสอบ และการประชุมคณะกรรมการบริษัทในทุกไตรมาส </w:t>
      </w:r>
      <w:r w:rsidR="00093D76" w:rsidRPr="004B3F64">
        <w:rPr>
          <w:rFonts w:ascii="Angsana New" w:hAnsi="Angsana New" w:cs="Angsana New"/>
          <w:spacing w:val="-8"/>
          <w:sz w:val="32"/>
          <w:szCs w:val="32"/>
          <w:cs/>
        </w:rPr>
        <w:t xml:space="preserve">  </w:t>
      </w:r>
      <w:r w:rsidR="00A4602D" w:rsidRPr="004B3F64">
        <w:rPr>
          <w:rFonts w:ascii="Angsana New" w:hAnsi="Angsana New" w:cs="Angsana New"/>
          <w:spacing w:val="-8"/>
          <w:sz w:val="32"/>
          <w:szCs w:val="32"/>
          <w:cs/>
        </w:rPr>
        <w:t xml:space="preserve">อย่างไรก็ตาม </w:t>
      </w:r>
      <w:r w:rsidRPr="004B3F64">
        <w:rPr>
          <w:rFonts w:ascii="Angsana New" w:hAnsi="Angsana New" w:cs="Angsana New"/>
          <w:spacing w:val="-8"/>
          <w:sz w:val="32"/>
          <w:szCs w:val="32"/>
          <w:cs/>
        </w:rPr>
        <w:t>ในกรณีที่คณะกรรมการตรวจสอบ และคณะกรรมการบริษัท พบว่ามีการดำเนินการไม่เป็นไปตามนโยบายที่กำหนดไว้ คณะกรรมการตรวจสอบ</w:t>
      </w:r>
      <w:r w:rsidR="005F46B3" w:rsidRPr="004B3F64">
        <w:rPr>
          <w:rFonts w:ascii="Angsana New" w:hAnsi="Angsana New" w:cs="Angsana New"/>
          <w:spacing w:val="-8"/>
          <w:sz w:val="32"/>
          <w:szCs w:val="32"/>
          <w:cs/>
        </w:rPr>
        <w:t xml:space="preserve"> </w:t>
      </w:r>
      <w:r w:rsidRPr="004B3F64">
        <w:rPr>
          <w:rFonts w:ascii="Angsana New" w:hAnsi="Angsana New" w:cs="Angsana New"/>
          <w:spacing w:val="-8"/>
          <w:sz w:val="32"/>
          <w:szCs w:val="32"/>
          <w:cs/>
        </w:rPr>
        <w:t>และคณะกรรมการบริษัทจะร่วมกันพิจารณาดำเนินการตามความเหมาะสม</w:t>
      </w:r>
    </w:p>
    <w:p w14:paraId="68FDB1D8" w14:textId="05E4469C" w:rsidR="00A40D71" w:rsidRPr="00E87C9D" w:rsidRDefault="00A40D71" w:rsidP="00F96180">
      <w:pPr>
        <w:jc w:val="both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b/>
          <w:bCs/>
          <w:sz w:val="32"/>
          <w:szCs w:val="32"/>
          <w:cs/>
        </w:rPr>
        <w:t>รายชื่อบุคคลที่</w:t>
      </w:r>
      <w:r w:rsidR="00BA2193" w:rsidRPr="00E87C9D">
        <w:rPr>
          <w:rFonts w:asciiTheme="majorBidi" w:hAnsiTheme="majorBidi" w:cstheme="majorBidi"/>
          <w:b/>
          <w:bCs/>
          <w:sz w:val="32"/>
          <w:szCs w:val="32"/>
          <w:cs/>
        </w:rPr>
        <w:t>เกี่ยวโยง</w:t>
      </w:r>
      <w:r w:rsidRPr="00E87C9D">
        <w:rPr>
          <w:rFonts w:asciiTheme="majorBidi" w:hAnsiTheme="majorBidi" w:cstheme="majorBidi"/>
          <w:b/>
          <w:bCs/>
          <w:sz w:val="32"/>
          <w:szCs w:val="32"/>
          <w:cs/>
        </w:rPr>
        <w:t>กับบริษัท</w:t>
      </w:r>
      <w:r w:rsidRPr="00E87C9D">
        <w:rPr>
          <w:rFonts w:asciiTheme="majorBidi" w:hAnsiTheme="majorBidi" w:cstheme="majorBidi"/>
          <w:b/>
          <w:bCs/>
          <w:sz w:val="32"/>
          <w:szCs w:val="32"/>
          <w:shd w:val="clear" w:color="auto" w:fill="FFFFFF"/>
          <w:cs/>
        </w:rPr>
        <w:t>ฯ</w:t>
      </w:r>
    </w:p>
    <w:p w14:paraId="3B71E8D2" w14:textId="6A1C811C" w:rsidR="00A40D71" w:rsidRPr="00E87C9D" w:rsidRDefault="00A40D71" w:rsidP="00FF29BA">
      <w:pPr>
        <w:spacing w:after="120"/>
        <w:jc w:val="thaiDistribute"/>
        <w:rPr>
          <w:rFonts w:asciiTheme="majorBidi" w:hAnsiTheme="majorBidi" w:cstheme="majorBidi"/>
          <w:sz w:val="32"/>
          <w:szCs w:val="32"/>
        </w:rPr>
      </w:pPr>
      <w:r w:rsidRPr="00E87C9D">
        <w:rPr>
          <w:rFonts w:asciiTheme="majorBidi" w:hAnsiTheme="majorBidi" w:cstheme="majorBidi"/>
          <w:sz w:val="32"/>
          <w:szCs w:val="32"/>
          <w:cs/>
        </w:rPr>
        <w:t>บริษัทฯ มีการทำรายการระหว่างกันกับ</w:t>
      </w:r>
      <w:r w:rsidR="001E144C" w:rsidRPr="00E87C9D">
        <w:rPr>
          <w:rFonts w:asciiTheme="majorBidi" w:hAnsiTheme="majorBidi" w:cs="Angsana New"/>
          <w:sz w:val="32"/>
          <w:szCs w:val="32"/>
          <w:cs/>
        </w:rPr>
        <w:t xml:space="preserve">บุคคลที่ที่เกี่ยวโยงกัน </w:t>
      </w:r>
      <w:r w:rsidRPr="00E87C9D">
        <w:rPr>
          <w:rFonts w:asciiTheme="majorBidi" w:hAnsiTheme="majorBidi" w:cstheme="majorBidi"/>
          <w:sz w:val="32"/>
          <w:szCs w:val="32"/>
          <w:cs/>
        </w:rPr>
        <w:t>สรุป</w:t>
      </w:r>
      <w:r w:rsidR="001E144C" w:rsidRPr="00E87C9D">
        <w:rPr>
          <w:rFonts w:asciiTheme="majorBidi" w:hAnsiTheme="majorBidi" w:cstheme="majorBidi"/>
          <w:sz w:val="32"/>
          <w:szCs w:val="32"/>
          <w:cs/>
        </w:rPr>
        <w:t>ลักษณะ</w:t>
      </w:r>
      <w:r w:rsidRPr="00E87C9D">
        <w:rPr>
          <w:rFonts w:asciiTheme="majorBidi" w:hAnsiTheme="majorBidi" w:cstheme="majorBidi"/>
          <w:sz w:val="32"/>
          <w:szCs w:val="32"/>
          <w:cs/>
        </w:rPr>
        <w:t>ความสัมพันธ์ได้ดังนี้</w:t>
      </w:r>
    </w:p>
    <w:tbl>
      <w:tblPr>
        <w:tblW w:w="499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43" w:type="dxa"/>
          <w:left w:w="72" w:type="dxa"/>
          <w:bottom w:w="43" w:type="dxa"/>
          <w:right w:w="72" w:type="dxa"/>
        </w:tblCellMar>
        <w:tblLook w:val="04A0" w:firstRow="1" w:lastRow="0" w:firstColumn="1" w:lastColumn="0" w:noHBand="0" w:noVBand="1"/>
      </w:tblPr>
      <w:tblGrid>
        <w:gridCol w:w="2893"/>
        <w:gridCol w:w="6444"/>
      </w:tblGrid>
      <w:tr w:rsidR="00A40D71" w:rsidRPr="00E87C9D" w14:paraId="20F12779" w14:textId="77777777" w:rsidTr="004B3F64">
        <w:trPr>
          <w:tblHeader/>
        </w:trPr>
        <w:tc>
          <w:tcPr>
            <w:tcW w:w="1549" w:type="pct"/>
            <w:shd w:val="clear" w:color="auto" w:fill="D9D9D9"/>
            <w:vAlign w:val="center"/>
          </w:tcPr>
          <w:p w14:paraId="6ADBDC29" w14:textId="443B5FA6" w:rsidR="00A40D71" w:rsidRPr="00E87C9D" w:rsidRDefault="00A40D71" w:rsidP="00A40D71">
            <w:pPr>
              <w:jc w:val="center"/>
              <w:rPr>
                <w:rFonts w:asciiTheme="majorBidi" w:eastAsia="Calibri" w:hAnsiTheme="majorBidi" w:cstheme="majorBidi"/>
                <w:b/>
                <w:bCs/>
              </w:rPr>
            </w:pPr>
            <w:r w:rsidRPr="00E87C9D">
              <w:rPr>
                <w:rFonts w:asciiTheme="majorBidi" w:eastAsia="Calibri" w:hAnsiTheme="majorBidi" w:cstheme="majorBidi"/>
                <w:b/>
                <w:bCs/>
                <w:cs/>
              </w:rPr>
              <w:t>บุคคลที่</w:t>
            </w:r>
            <w:r w:rsidR="00BA2193" w:rsidRPr="00E87C9D">
              <w:rPr>
                <w:rFonts w:asciiTheme="majorBidi" w:eastAsia="Calibri" w:hAnsiTheme="majorBidi" w:cs="Angsana New"/>
                <w:b/>
                <w:bCs/>
                <w:cs/>
              </w:rPr>
              <w:t>ที่เกี่ยวโยง</w:t>
            </w:r>
            <w:r w:rsidR="001E144C" w:rsidRPr="00E87C9D">
              <w:rPr>
                <w:rFonts w:asciiTheme="majorBidi" w:eastAsia="Calibri" w:hAnsiTheme="majorBidi" w:cs="Angsana New"/>
                <w:b/>
                <w:bCs/>
                <w:cs/>
              </w:rPr>
              <w:t>กัน</w:t>
            </w:r>
          </w:p>
        </w:tc>
        <w:tc>
          <w:tcPr>
            <w:tcW w:w="3451" w:type="pct"/>
            <w:shd w:val="clear" w:color="auto" w:fill="D9D9D9"/>
            <w:vAlign w:val="center"/>
          </w:tcPr>
          <w:p w14:paraId="0F99F8F9" w14:textId="77777777" w:rsidR="00A40D71" w:rsidRPr="00E87C9D" w:rsidRDefault="00A40D71" w:rsidP="00A40D71">
            <w:pPr>
              <w:jc w:val="center"/>
              <w:rPr>
                <w:rFonts w:asciiTheme="majorBidi" w:eastAsia="Calibri" w:hAnsiTheme="majorBidi" w:cstheme="majorBidi"/>
                <w:b/>
                <w:bCs/>
                <w:cs/>
              </w:rPr>
            </w:pPr>
            <w:r w:rsidRPr="00E87C9D">
              <w:rPr>
                <w:rFonts w:asciiTheme="majorBidi" w:eastAsia="Calibri" w:hAnsiTheme="majorBidi" w:cstheme="majorBidi"/>
                <w:b/>
                <w:bCs/>
                <w:cs/>
              </w:rPr>
              <w:t>ลักษณะความสัมพันธ์</w:t>
            </w:r>
          </w:p>
        </w:tc>
      </w:tr>
      <w:tr w:rsidR="00F850C4" w:rsidRPr="00E87C9D" w14:paraId="5771716E" w14:textId="77777777" w:rsidTr="004B3F64">
        <w:trPr>
          <w:trHeight w:val="455"/>
        </w:trPr>
        <w:tc>
          <w:tcPr>
            <w:tcW w:w="1549" w:type="pct"/>
            <w:shd w:val="clear" w:color="auto" w:fill="auto"/>
          </w:tcPr>
          <w:p w14:paraId="43B7D099" w14:textId="535CB895" w:rsidR="00F850C4" w:rsidRPr="004B3F64" w:rsidRDefault="0070768E" w:rsidP="00F850C4">
            <w:pPr>
              <w:pStyle w:val="ListParagraph"/>
              <w:numPr>
                <w:ilvl w:val="0"/>
                <w:numId w:val="50"/>
              </w:numPr>
              <w:ind w:left="342" w:hanging="342"/>
              <w:jc w:val="left"/>
              <w:rPr>
                <w:rFonts w:asciiTheme="majorBidi" w:hAnsiTheme="majorBidi" w:cs="Angsana New"/>
                <w:spacing w:val="-4"/>
                <w:sz w:val="28"/>
                <w:cs/>
              </w:rPr>
            </w:pPr>
            <w:r w:rsidRPr="000050C0">
              <w:rPr>
                <w:rFonts w:asciiTheme="majorBidi" w:eastAsia="Times New Roman" w:hAnsiTheme="majorBidi" w:cs="Angsana New"/>
                <w:spacing w:val="-4"/>
                <w:sz w:val="28"/>
                <w:shd w:val="clear" w:color="auto" w:fill="FFFFFF"/>
              </w:rPr>
              <w:t>Showa Denko Materials Co</w:t>
            </w:r>
            <w:r w:rsidRPr="000050C0">
              <w:rPr>
                <w:rFonts w:asciiTheme="majorBidi" w:eastAsia="Times New Roman" w:hAnsiTheme="majorBidi" w:cs="Angsana New"/>
                <w:spacing w:val="-4"/>
                <w:sz w:val="28"/>
                <w:shd w:val="clear" w:color="auto" w:fill="FFFFFF"/>
                <w:cs/>
              </w:rPr>
              <w:t>.</w:t>
            </w:r>
            <w:r w:rsidRPr="000050C0">
              <w:rPr>
                <w:rFonts w:asciiTheme="majorBidi" w:eastAsia="Times New Roman" w:hAnsiTheme="majorBidi" w:cs="Angsana New"/>
                <w:spacing w:val="-4"/>
                <w:sz w:val="28"/>
                <w:shd w:val="clear" w:color="auto" w:fill="FFFFFF"/>
              </w:rPr>
              <w:t>,Ltd</w:t>
            </w:r>
            <w:r w:rsidRPr="000050C0">
              <w:rPr>
                <w:rFonts w:asciiTheme="majorBidi" w:hAnsiTheme="majorBidi" w:cs="Angsana New"/>
                <w:spacing w:val="-4"/>
                <w:sz w:val="24"/>
                <w:szCs w:val="24"/>
                <w:cs/>
              </w:rPr>
              <w:t>.</w:t>
            </w:r>
            <w:r w:rsidR="00B42A6E" w:rsidRPr="000050C0">
              <w:rPr>
                <w:rFonts w:asciiTheme="majorBidi" w:hAnsiTheme="majorBidi" w:cs="Angsana New"/>
                <w:spacing w:val="-4"/>
                <w:sz w:val="28"/>
                <w:vertAlign w:val="superscript"/>
                <w:cs/>
              </w:rPr>
              <w:t>/</w:t>
            </w:r>
            <w:r w:rsidR="00B42A6E" w:rsidRPr="000050C0">
              <w:rPr>
                <w:rFonts w:asciiTheme="majorBidi" w:hAnsiTheme="majorBidi" w:cs="Angsana New"/>
                <w:spacing w:val="-4"/>
                <w:sz w:val="28"/>
                <w:vertAlign w:val="superscript"/>
              </w:rPr>
              <w:t>1</w:t>
            </w:r>
          </w:p>
        </w:tc>
        <w:tc>
          <w:tcPr>
            <w:tcW w:w="3451" w:type="pct"/>
            <w:shd w:val="clear" w:color="auto" w:fill="auto"/>
          </w:tcPr>
          <w:p w14:paraId="7DCA5D7D" w14:textId="2721FCE7" w:rsidR="00F850C4" w:rsidRPr="004B3F64" w:rsidRDefault="00F850C4">
            <w:pPr>
              <w:tabs>
                <w:tab w:val="left" w:pos="233"/>
              </w:tabs>
              <w:rPr>
                <w:rFonts w:asciiTheme="majorBidi" w:hAnsiTheme="majorBidi" w:cstheme="majorBidi"/>
                <w:shd w:val="clear" w:color="auto" w:fill="FFFFFF"/>
                <w:cs/>
              </w:rPr>
            </w:pPr>
            <w:r w:rsidRPr="004B3F64">
              <w:rPr>
                <w:rFonts w:asciiTheme="majorBidi" w:hAnsiTheme="majorBidi" w:cstheme="majorBidi"/>
                <w:shd w:val="clear" w:color="auto" w:fill="FFFFFF"/>
                <w:cs/>
              </w:rPr>
              <w:t>ผู้ถือหุ้นรายใหญ่ของบริษัทฯ โดยถือหุ้นในบริษัทฯ ใน</w:t>
            </w:r>
            <w:r w:rsidR="00845FD0" w:rsidRPr="004B3F64">
              <w:rPr>
                <w:rFonts w:asciiTheme="majorBidi" w:hAnsiTheme="majorBidi" w:cstheme="majorBidi" w:hint="cs"/>
                <w:shd w:val="clear" w:color="auto" w:fill="FFFFFF"/>
                <w:cs/>
              </w:rPr>
              <w:t>สัดส่วน</w:t>
            </w:r>
            <w:r w:rsidRPr="004B3F64">
              <w:rPr>
                <w:rFonts w:asciiTheme="majorBidi" w:hAnsiTheme="majorBidi" w:cstheme="majorBidi"/>
                <w:shd w:val="clear" w:color="auto" w:fill="FFFFFF"/>
                <w:cs/>
              </w:rPr>
              <w:t xml:space="preserve">ร้อยละ </w:t>
            </w:r>
            <w:r w:rsidR="00BA2193" w:rsidRPr="004B3F64">
              <w:rPr>
                <w:rFonts w:asciiTheme="majorBidi" w:hAnsiTheme="majorBidi" w:cs="Angsana New"/>
                <w:shd w:val="clear" w:color="auto" w:fill="FFFFFF"/>
              </w:rPr>
              <w:t>51</w:t>
            </w:r>
            <w:r w:rsidR="00BA2193" w:rsidRPr="004B3F64">
              <w:rPr>
                <w:rFonts w:asciiTheme="majorBidi" w:hAnsiTheme="majorBidi" w:cs="Angsana New"/>
                <w:shd w:val="clear" w:color="auto" w:fill="FFFFFF"/>
                <w:cs/>
              </w:rPr>
              <w:t>.</w:t>
            </w:r>
            <w:r w:rsidR="00BA2193" w:rsidRPr="004B3F64">
              <w:rPr>
                <w:rFonts w:asciiTheme="majorBidi" w:hAnsiTheme="majorBidi" w:cs="Angsana New"/>
                <w:shd w:val="clear" w:color="auto" w:fill="FFFFFF"/>
              </w:rPr>
              <w:t>83</w:t>
            </w:r>
          </w:p>
        </w:tc>
      </w:tr>
      <w:tr w:rsidR="00F850C4" w:rsidRPr="00E87C9D" w14:paraId="64383A99" w14:textId="77777777" w:rsidTr="004B3F64">
        <w:trPr>
          <w:trHeight w:val="1044"/>
        </w:trPr>
        <w:tc>
          <w:tcPr>
            <w:tcW w:w="1549" w:type="pct"/>
            <w:shd w:val="clear" w:color="auto" w:fill="auto"/>
          </w:tcPr>
          <w:p w14:paraId="260C94DC" w14:textId="5DEFFC6A" w:rsidR="00F850C4" w:rsidRPr="004B3F64" w:rsidRDefault="000F4753" w:rsidP="00FF29BA">
            <w:pPr>
              <w:pStyle w:val="ListParagraph"/>
              <w:numPr>
                <w:ilvl w:val="0"/>
                <w:numId w:val="50"/>
              </w:numPr>
              <w:ind w:left="342" w:hanging="342"/>
              <w:jc w:val="left"/>
              <w:rPr>
                <w:rFonts w:asciiTheme="majorBidi" w:hAnsiTheme="majorBidi" w:cstheme="majorBidi"/>
                <w:sz w:val="28"/>
                <w:shd w:val="clear" w:color="auto" w:fill="FFFFFF"/>
                <w:cs/>
              </w:rPr>
            </w:pP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</w:rPr>
              <w:t xml:space="preserve">Showa Denko Materials 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  <w:cs/>
              </w:rPr>
              <w:t>(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</w:rPr>
              <w:t>Thailand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  <w:cs/>
              </w:rPr>
              <w:t xml:space="preserve">) 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</w:rPr>
              <w:t>Co,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  <w:cs/>
              </w:rPr>
              <w:t>.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</w:rPr>
              <w:t>Ltd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  <w:cs/>
              </w:rPr>
              <w:t>.</w:t>
            </w:r>
            <w:r w:rsidR="00B42A6E" w:rsidRPr="000050C0">
              <w:rPr>
                <w:rFonts w:asciiTheme="majorBidi" w:hAnsiTheme="majorBidi" w:cs="Angsana New"/>
                <w:sz w:val="28"/>
                <w:vertAlign w:val="superscript"/>
                <w:cs/>
              </w:rPr>
              <w:t>/</w:t>
            </w:r>
            <w:r w:rsidR="00B42A6E" w:rsidRPr="000050C0">
              <w:rPr>
                <w:rFonts w:asciiTheme="majorBidi" w:hAnsiTheme="majorBidi" w:cs="Angsana New"/>
                <w:sz w:val="28"/>
                <w:vertAlign w:val="superscript"/>
              </w:rPr>
              <w:t>2</w:t>
            </w:r>
          </w:p>
        </w:tc>
        <w:tc>
          <w:tcPr>
            <w:tcW w:w="3451" w:type="pct"/>
            <w:shd w:val="clear" w:color="auto" w:fill="auto"/>
          </w:tcPr>
          <w:p w14:paraId="4733074E" w14:textId="5AB347D2" w:rsidR="007A7F95" w:rsidRPr="004B3F64" w:rsidRDefault="00F850C4" w:rsidP="00F850C4">
            <w:pPr>
              <w:tabs>
                <w:tab w:val="left" w:pos="233"/>
              </w:tabs>
              <w:rPr>
                <w:rFonts w:asciiTheme="majorBidi" w:hAnsiTheme="majorBidi" w:cstheme="majorBidi"/>
                <w:shd w:val="clear" w:color="auto" w:fill="FFFFFF"/>
              </w:rPr>
            </w:pPr>
            <w:r w:rsidRPr="004B3F64">
              <w:rPr>
                <w:rFonts w:asciiTheme="majorBidi" w:hAnsiTheme="majorBidi" w:cstheme="majorBidi"/>
                <w:cs/>
              </w:rPr>
              <w:t>บริษัทย่อยของ</w:t>
            </w:r>
            <w:r w:rsidR="007001B0" w:rsidRPr="004B3F64">
              <w:rPr>
                <w:rFonts w:asciiTheme="majorBidi" w:hAnsiTheme="majorBidi" w:cs="Angsana New"/>
                <w:spacing w:val="-4"/>
                <w:shd w:val="clear" w:color="auto" w:fill="FFFFFF"/>
                <w:cs/>
              </w:rPr>
              <w:t xml:space="preserve"> </w:t>
            </w:r>
            <w:r w:rsidR="007001B0" w:rsidRPr="000050C0">
              <w:rPr>
                <w:rFonts w:asciiTheme="majorBidi" w:hAnsiTheme="majorBidi" w:cs="Angsana New"/>
                <w:spacing w:val="-4"/>
                <w:shd w:val="clear" w:color="auto" w:fill="FFFFFF"/>
              </w:rPr>
              <w:t>Showa Denko Materials Co</w:t>
            </w:r>
            <w:r w:rsidR="007001B0" w:rsidRPr="000050C0">
              <w:rPr>
                <w:rFonts w:asciiTheme="majorBidi" w:hAnsiTheme="majorBidi" w:cs="Angsana New"/>
                <w:spacing w:val="-4"/>
                <w:shd w:val="clear" w:color="auto" w:fill="FFFFFF"/>
                <w:cs/>
              </w:rPr>
              <w:t>.</w:t>
            </w:r>
            <w:r w:rsidR="007001B0" w:rsidRPr="000050C0">
              <w:rPr>
                <w:rFonts w:asciiTheme="majorBidi" w:hAnsiTheme="majorBidi" w:cs="Angsana New"/>
                <w:spacing w:val="-4"/>
                <w:shd w:val="clear" w:color="auto" w:fill="FFFFFF"/>
              </w:rPr>
              <w:t>,Ltd</w:t>
            </w:r>
            <w:r w:rsidR="007001B0" w:rsidRPr="000050C0">
              <w:rPr>
                <w:rFonts w:asciiTheme="majorBidi" w:hAnsiTheme="majorBidi" w:cs="Angsana New"/>
                <w:cs/>
              </w:rPr>
              <w:t>.</w:t>
            </w:r>
            <w:r w:rsidRPr="004B3F64">
              <w:rPr>
                <w:rFonts w:asciiTheme="majorBidi" w:hAnsiTheme="majorBidi" w:cstheme="majorBidi"/>
                <w:cs/>
              </w:rPr>
              <w:t xml:space="preserve"> </w:t>
            </w:r>
            <w:r w:rsidR="007A7F95" w:rsidRPr="004B3F64">
              <w:rPr>
                <w:rFonts w:asciiTheme="majorBidi" w:hAnsiTheme="majorBidi" w:cstheme="majorBidi"/>
                <w:cs/>
              </w:rPr>
              <w:t>ซึ่งเป็น</w:t>
            </w:r>
            <w:r w:rsidR="007A7F95" w:rsidRPr="004B3F64">
              <w:rPr>
                <w:rFonts w:asciiTheme="majorBidi" w:hAnsiTheme="majorBidi" w:cstheme="majorBidi"/>
                <w:shd w:val="clear" w:color="auto" w:fill="FFFFFF"/>
                <w:cs/>
              </w:rPr>
              <w:t>ผู้ถือหุ้นรายใหญ่ของบริษัทฯ</w:t>
            </w:r>
          </w:p>
          <w:p w14:paraId="5B443F2B" w14:textId="30084AC7" w:rsidR="00F850C4" w:rsidRPr="004B3F64" w:rsidRDefault="007001B0">
            <w:pPr>
              <w:tabs>
                <w:tab w:val="left" w:pos="233"/>
              </w:tabs>
              <w:rPr>
                <w:rFonts w:asciiTheme="majorBidi" w:hAnsiTheme="majorBidi" w:cstheme="majorBidi"/>
                <w:shd w:val="clear" w:color="auto" w:fill="FFFFFF"/>
              </w:rPr>
            </w:pPr>
            <w:r w:rsidRPr="000050C0">
              <w:rPr>
                <w:rFonts w:asciiTheme="majorBidi" w:hAnsiTheme="majorBidi" w:cs="Angsana New"/>
                <w:shd w:val="clear" w:color="auto" w:fill="FFFFFF"/>
              </w:rPr>
              <w:t xml:space="preserve">Showa Denko Materials </w:t>
            </w:r>
            <w:r w:rsidRPr="000050C0">
              <w:rPr>
                <w:rFonts w:asciiTheme="majorBidi" w:hAnsiTheme="majorBidi" w:cs="Angsana New"/>
                <w:shd w:val="clear" w:color="auto" w:fill="FFFFFF"/>
                <w:cs/>
              </w:rPr>
              <w:t>(</w:t>
            </w:r>
            <w:r w:rsidRPr="000050C0">
              <w:rPr>
                <w:rFonts w:asciiTheme="majorBidi" w:hAnsiTheme="majorBidi" w:cs="Angsana New"/>
                <w:shd w:val="clear" w:color="auto" w:fill="FFFFFF"/>
              </w:rPr>
              <w:t>Thailand</w:t>
            </w:r>
            <w:r w:rsidRPr="000050C0">
              <w:rPr>
                <w:rFonts w:asciiTheme="majorBidi" w:hAnsiTheme="majorBidi" w:cs="Angsana New"/>
                <w:shd w:val="clear" w:color="auto" w:fill="FFFFFF"/>
                <w:cs/>
              </w:rPr>
              <w:t xml:space="preserve">) </w:t>
            </w:r>
            <w:r w:rsidRPr="000050C0">
              <w:rPr>
                <w:rFonts w:asciiTheme="majorBidi" w:hAnsiTheme="majorBidi" w:cs="Angsana New"/>
                <w:shd w:val="clear" w:color="auto" w:fill="FFFFFF"/>
              </w:rPr>
              <w:t>Co,</w:t>
            </w:r>
            <w:r w:rsidRPr="000050C0">
              <w:rPr>
                <w:rFonts w:asciiTheme="majorBidi" w:hAnsiTheme="majorBidi" w:cs="Angsana New"/>
                <w:shd w:val="clear" w:color="auto" w:fill="FFFFFF"/>
                <w:cs/>
              </w:rPr>
              <w:t>.</w:t>
            </w:r>
            <w:r w:rsidRPr="000050C0">
              <w:rPr>
                <w:rFonts w:asciiTheme="majorBidi" w:hAnsiTheme="majorBidi" w:cs="Angsana New"/>
                <w:shd w:val="clear" w:color="auto" w:fill="FFFFFF"/>
              </w:rPr>
              <w:t>Ltd</w:t>
            </w:r>
            <w:r w:rsidRPr="000050C0">
              <w:rPr>
                <w:rFonts w:asciiTheme="majorBidi" w:hAnsiTheme="majorBidi" w:cs="Angsana New"/>
                <w:shd w:val="clear" w:color="auto" w:fill="FFFFFF"/>
                <w:cs/>
              </w:rPr>
              <w:t>.</w:t>
            </w:r>
            <w:r w:rsidR="007A7F95" w:rsidRPr="004B3F64">
              <w:rPr>
                <w:rFonts w:asciiTheme="majorBidi" w:hAnsiTheme="majorBidi" w:cs="Angsana New"/>
                <w:cs/>
              </w:rPr>
              <w:t xml:space="preserve"> </w:t>
            </w:r>
            <w:r w:rsidR="00F850C4" w:rsidRPr="004B3F64">
              <w:rPr>
                <w:rFonts w:asciiTheme="majorBidi" w:hAnsiTheme="majorBidi" w:cstheme="majorBidi"/>
                <w:cs/>
              </w:rPr>
              <w:t>ถือหุ้นโดย</w:t>
            </w:r>
            <w:r w:rsidR="007C4FAF" w:rsidRPr="004B3F64">
              <w:rPr>
                <w:rFonts w:asciiTheme="majorBidi" w:hAnsiTheme="majorBidi" w:cs="Angsana New"/>
                <w:spacing w:val="-4"/>
                <w:shd w:val="clear" w:color="auto" w:fill="FFFFFF"/>
                <w:cs/>
              </w:rPr>
              <w:t xml:space="preserve"> </w:t>
            </w:r>
            <w:r w:rsidR="007C4FAF" w:rsidRPr="000050C0">
              <w:rPr>
                <w:rFonts w:asciiTheme="majorBidi" w:hAnsiTheme="majorBidi" w:cs="Angsana New"/>
                <w:spacing w:val="-4"/>
                <w:shd w:val="clear" w:color="auto" w:fill="FFFFFF"/>
              </w:rPr>
              <w:t>Showa Denko Materials Co</w:t>
            </w:r>
            <w:r w:rsidR="007C4FAF" w:rsidRPr="000050C0">
              <w:rPr>
                <w:rFonts w:asciiTheme="majorBidi" w:hAnsiTheme="majorBidi" w:cs="Angsana New"/>
                <w:spacing w:val="-4"/>
                <w:shd w:val="clear" w:color="auto" w:fill="FFFFFF"/>
                <w:cs/>
              </w:rPr>
              <w:t>.</w:t>
            </w:r>
            <w:r w:rsidR="007C4FAF" w:rsidRPr="000050C0">
              <w:rPr>
                <w:rFonts w:asciiTheme="majorBidi" w:hAnsiTheme="majorBidi" w:cs="Angsana New"/>
                <w:spacing w:val="-4"/>
                <w:shd w:val="clear" w:color="auto" w:fill="FFFFFF"/>
              </w:rPr>
              <w:t>,Ltd</w:t>
            </w:r>
            <w:r w:rsidR="007C4FAF" w:rsidRPr="000050C0">
              <w:rPr>
                <w:rFonts w:asciiTheme="majorBidi" w:hAnsiTheme="majorBidi" w:cs="Angsana New"/>
                <w:cs/>
              </w:rPr>
              <w:t>.</w:t>
            </w:r>
            <w:r w:rsidR="00F850C4" w:rsidRPr="004B3F64">
              <w:rPr>
                <w:rFonts w:asciiTheme="majorBidi" w:hAnsiTheme="majorBidi" w:cs="Angsana New"/>
                <w:cs/>
              </w:rPr>
              <w:t xml:space="preserve"> ใน</w:t>
            </w:r>
            <w:r w:rsidR="00845FD0" w:rsidRPr="004B3F64">
              <w:rPr>
                <w:rFonts w:asciiTheme="majorBidi" w:hAnsiTheme="majorBidi" w:cs="Angsana New" w:hint="cs"/>
                <w:cs/>
              </w:rPr>
              <w:t>สัดส่วน</w:t>
            </w:r>
            <w:r w:rsidR="00F850C4" w:rsidRPr="004B3F64">
              <w:rPr>
                <w:rFonts w:asciiTheme="majorBidi" w:hAnsiTheme="majorBidi" w:cs="Angsana New"/>
                <w:cs/>
              </w:rPr>
              <w:t xml:space="preserve">ร้อยละ </w:t>
            </w:r>
            <w:r w:rsidR="00F850C4" w:rsidRPr="004B3F64">
              <w:rPr>
                <w:rFonts w:asciiTheme="majorBidi" w:hAnsiTheme="majorBidi" w:cs="Angsana New"/>
              </w:rPr>
              <w:t>100</w:t>
            </w:r>
          </w:p>
        </w:tc>
      </w:tr>
      <w:tr w:rsidR="007A7F95" w:rsidRPr="00E87C9D" w14:paraId="280B99F0" w14:textId="77777777" w:rsidTr="004B3F64">
        <w:trPr>
          <w:trHeight w:val="665"/>
        </w:trPr>
        <w:tc>
          <w:tcPr>
            <w:tcW w:w="1549" w:type="pct"/>
            <w:shd w:val="clear" w:color="auto" w:fill="auto"/>
          </w:tcPr>
          <w:p w14:paraId="73DB2356" w14:textId="56C927DB" w:rsidR="007A7F95" w:rsidRPr="004B3F64" w:rsidRDefault="000F4753" w:rsidP="007A7F95">
            <w:pPr>
              <w:pStyle w:val="ListParagraph"/>
              <w:numPr>
                <w:ilvl w:val="0"/>
                <w:numId w:val="50"/>
              </w:numPr>
              <w:ind w:left="342" w:hanging="342"/>
              <w:jc w:val="left"/>
              <w:rPr>
                <w:rFonts w:asciiTheme="majorBidi" w:hAnsiTheme="majorBidi" w:cs="Angsana New"/>
                <w:sz w:val="28"/>
                <w:cs/>
              </w:rPr>
            </w:pP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</w:rPr>
              <w:t xml:space="preserve">Showa Denko Materials 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  <w:cs/>
              </w:rPr>
              <w:t>(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</w:rPr>
              <w:t>Asia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  <w:cs/>
              </w:rPr>
              <w:t>-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</w:rPr>
              <w:t>Pacific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  <w:cs/>
              </w:rPr>
              <w:t xml:space="preserve">) 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</w:rPr>
              <w:t>Pte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  <w:cs/>
              </w:rPr>
              <w:t>.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</w:rPr>
              <w:t>Ltd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  <w:cs/>
              </w:rPr>
              <w:t>.</w:t>
            </w:r>
            <w:r w:rsidRPr="000050C0">
              <w:rPr>
                <w:rFonts w:asciiTheme="majorBidi" w:hAnsiTheme="majorBidi" w:cs="Angsana New"/>
                <w:spacing w:val="-4"/>
                <w:sz w:val="24"/>
                <w:szCs w:val="24"/>
                <w:cs/>
              </w:rPr>
              <w:t xml:space="preserve"> </w:t>
            </w:r>
            <w:r w:rsidR="00B42A6E" w:rsidRPr="000050C0">
              <w:rPr>
                <w:rFonts w:asciiTheme="majorBidi" w:hAnsiTheme="majorBidi" w:cs="Angsana New"/>
                <w:sz w:val="28"/>
                <w:vertAlign w:val="superscript"/>
                <w:cs/>
              </w:rPr>
              <w:t>/3</w:t>
            </w:r>
          </w:p>
        </w:tc>
        <w:tc>
          <w:tcPr>
            <w:tcW w:w="3451" w:type="pct"/>
            <w:shd w:val="clear" w:color="auto" w:fill="auto"/>
          </w:tcPr>
          <w:p w14:paraId="38E799FF" w14:textId="013D13D1" w:rsidR="007A7F95" w:rsidRPr="004B3F64" w:rsidRDefault="00F91295">
            <w:pPr>
              <w:tabs>
                <w:tab w:val="left" w:pos="233"/>
              </w:tabs>
              <w:rPr>
                <w:rFonts w:asciiTheme="majorBidi" w:hAnsiTheme="majorBidi" w:cs="Angsana New"/>
                <w:spacing w:val="-6"/>
                <w:cs/>
              </w:rPr>
            </w:pPr>
            <w:r w:rsidRPr="004B3F64">
              <w:rPr>
                <w:rFonts w:asciiTheme="majorBidi" w:hAnsiTheme="majorBidi" w:cs="Angsana New"/>
                <w:spacing w:val="-6"/>
                <w:shd w:val="clear" w:color="auto" w:fill="FFFFFF"/>
                <w:cs/>
              </w:rPr>
              <w:t>เป็น บริษัท ในเครือของ</w:t>
            </w:r>
            <w:r w:rsidR="00CF520C" w:rsidRPr="004B3F64">
              <w:rPr>
                <w:rFonts w:asciiTheme="majorBidi" w:hAnsiTheme="majorBidi" w:cs="Angsana New"/>
                <w:spacing w:val="-6"/>
                <w:shd w:val="clear" w:color="auto" w:fill="FFFFFF"/>
                <w:cs/>
              </w:rPr>
              <w:t>กลุ่ม</w:t>
            </w:r>
            <w:r w:rsidRPr="004B3F64">
              <w:rPr>
                <w:rFonts w:asciiTheme="majorBidi" w:hAnsiTheme="majorBidi" w:cs="Angsana New"/>
                <w:spacing w:val="-6"/>
                <w:shd w:val="clear" w:color="auto" w:fill="FFFFFF"/>
                <w:cs/>
              </w:rPr>
              <w:t xml:space="preserve"> </w:t>
            </w:r>
            <w:r w:rsidR="00DE2673" w:rsidRPr="000050C0">
              <w:rPr>
                <w:rFonts w:asciiTheme="majorBidi" w:hAnsiTheme="majorBidi" w:cs="Angsana New"/>
                <w:spacing w:val="-6"/>
                <w:shd w:val="clear" w:color="auto" w:fill="FFFFFF"/>
              </w:rPr>
              <w:t>Showa Denko Materials</w:t>
            </w:r>
            <w:r w:rsidRPr="004B3F64">
              <w:rPr>
                <w:rFonts w:asciiTheme="majorBidi" w:hAnsiTheme="majorBidi" w:cs="Angsana New"/>
                <w:spacing w:val="-6"/>
                <w:shd w:val="clear" w:color="auto" w:fill="FFFFFF"/>
                <w:cs/>
              </w:rPr>
              <w:t xml:space="preserve"> </w:t>
            </w:r>
            <w:r w:rsidR="0045272D" w:rsidRPr="004B3F64">
              <w:rPr>
                <w:rFonts w:asciiTheme="majorBidi" w:hAnsiTheme="majorBidi" w:cs="Angsana New"/>
                <w:spacing w:val="-6"/>
                <w:shd w:val="clear" w:color="auto" w:fill="FFFFFF"/>
                <w:cs/>
              </w:rPr>
              <w:t>โดย</w:t>
            </w:r>
            <w:r w:rsidR="00DE2673" w:rsidRPr="004B3F64">
              <w:rPr>
                <w:rFonts w:asciiTheme="majorBidi" w:hAnsiTheme="majorBidi" w:cs="Angsana New"/>
                <w:spacing w:val="-6"/>
                <w:shd w:val="clear" w:color="auto" w:fill="FFFFFF"/>
                <w:cs/>
              </w:rPr>
              <w:t xml:space="preserve"> </w:t>
            </w:r>
            <w:r w:rsidR="00DE2673" w:rsidRPr="000050C0">
              <w:rPr>
                <w:rFonts w:asciiTheme="majorBidi" w:hAnsiTheme="majorBidi" w:cs="Angsana New"/>
                <w:spacing w:val="-6"/>
                <w:shd w:val="clear" w:color="auto" w:fill="FFFFFF"/>
              </w:rPr>
              <w:t xml:space="preserve">Showa Denko Materials </w:t>
            </w:r>
            <w:r w:rsidR="00DE2673" w:rsidRPr="000050C0">
              <w:rPr>
                <w:rFonts w:asciiTheme="majorBidi" w:hAnsiTheme="majorBidi" w:cs="Angsana New"/>
                <w:spacing w:val="-6"/>
                <w:shd w:val="clear" w:color="auto" w:fill="FFFFFF"/>
                <w:cs/>
              </w:rPr>
              <w:t>(</w:t>
            </w:r>
            <w:r w:rsidR="00DE2673" w:rsidRPr="000050C0">
              <w:rPr>
                <w:rFonts w:asciiTheme="majorBidi" w:hAnsiTheme="majorBidi" w:cs="Angsana New"/>
                <w:spacing w:val="-6"/>
                <w:shd w:val="clear" w:color="auto" w:fill="FFFFFF"/>
              </w:rPr>
              <w:t>Asia</w:t>
            </w:r>
            <w:r w:rsidR="00DE2673" w:rsidRPr="000050C0">
              <w:rPr>
                <w:rFonts w:asciiTheme="majorBidi" w:hAnsiTheme="majorBidi" w:cs="Angsana New"/>
                <w:spacing w:val="-6"/>
                <w:shd w:val="clear" w:color="auto" w:fill="FFFFFF"/>
                <w:cs/>
              </w:rPr>
              <w:t>-</w:t>
            </w:r>
            <w:r w:rsidR="00DE2673" w:rsidRPr="000050C0">
              <w:rPr>
                <w:rFonts w:asciiTheme="majorBidi" w:hAnsiTheme="majorBidi" w:cs="Angsana New"/>
                <w:spacing w:val="-6"/>
                <w:shd w:val="clear" w:color="auto" w:fill="FFFFFF"/>
              </w:rPr>
              <w:t>Pacific</w:t>
            </w:r>
            <w:r w:rsidR="00DE2673" w:rsidRPr="000050C0">
              <w:rPr>
                <w:rFonts w:asciiTheme="majorBidi" w:hAnsiTheme="majorBidi" w:cs="Angsana New"/>
                <w:spacing w:val="-6"/>
                <w:shd w:val="clear" w:color="auto" w:fill="FFFFFF"/>
                <w:cs/>
              </w:rPr>
              <w:t xml:space="preserve">) </w:t>
            </w:r>
            <w:r w:rsidR="00DE2673" w:rsidRPr="000050C0">
              <w:rPr>
                <w:rFonts w:asciiTheme="majorBidi" w:hAnsiTheme="majorBidi" w:cs="Angsana New"/>
                <w:spacing w:val="-6"/>
                <w:shd w:val="clear" w:color="auto" w:fill="FFFFFF"/>
              </w:rPr>
              <w:t>Pte</w:t>
            </w:r>
            <w:r w:rsidR="00DE2673" w:rsidRPr="000050C0">
              <w:rPr>
                <w:rFonts w:asciiTheme="majorBidi" w:hAnsiTheme="majorBidi" w:cs="Angsana New"/>
                <w:spacing w:val="-6"/>
                <w:shd w:val="clear" w:color="auto" w:fill="FFFFFF"/>
                <w:cs/>
              </w:rPr>
              <w:t>.</w:t>
            </w:r>
            <w:r w:rsidR="00DE2673" w:rsidRPr="000050C0">
              <w:rPr>
                <w:rFonts w:asciiTheme="majorBidi" w:hAnsiTheme="majorBidi" w:cs="Angsana New"/>
                <w:spacing w:val="-6"/>
                <w:shd w:val="clear" w:color="auto" w:fill="FFFFFF"/>
              </w:rPr>
              <w:t>Ltd</w:t>
            </w:r>
            <w:r w:rsidR="00DE2673" w:rsidRPr="000050C0">
              <w:rPr>
                <w:rFonts w:asciiTheme="majorBidi" w:hAnsiTheme="majorBidi" w:cs="Angsana New"/>
                <w:spacing w:val="-6"/>
                <w:shd w:val="clear" w:color="auto" w:fill="FFFFFF"/>
                <w:cs/>
              </w:rPr>
              <w:t>.</w:t>
            </w:r>
            <w:r w:rsidR="0045272D" w:rsidRPr="004B3F64">
              <w:rPr>
                <w:rFonts w:asciiTheme="majorBidi" w:hAnsiTheme="majorBidi" w:cs="Angsana New"/>
                <w:spacing w:val="-6"/>
                <w:shd w:val="clear" w:color="auto" w:fill="FFFFFF"/>
                <w:cs/>
              </w:rPr>
              <w:t xml:space="preserve"> </w:t>
            </w:r>
            <w:r w:rsidR="00760EEF" w:rsidRPr="004B3F64">
              <w:rPr>
                <w:rFonts w:asciiTheme="majorBidi" w:hAnsiTheme="majorBidi" w:cs="Angsana New"/>
                <w:spacing w:val="-6"/>
                <w:shd w:val="clear" w:color="auto" w:fill="FFFFFF"/>
                <w:cs/>
              </w:rPr>
              <w:t>ประกอบธุรกิจ</w:t>
            </w:r>
            <w:r w:rsidRPr="004B3F64">
              <w:rPr>
                <w:rFonts w:asciiTheme="majorBidi" w:hAnsiTheme="majorBidi" w:cs="Angsana New"/>
                <w:spacing w:val="-6"/>
                <w:shd w:val="clear" w:color="auto" w:fill="FFFFFF"/>
                <w:cs/>
              </w:rPr>
              <w:t>ขายวัสดุเชิงฟังก์ชั่นและส่วนประกอบและระบบขั้นสูง</w:t>
            </w:r>
          </w:p>
        </w:tc>
      </w:tr>
      <w:tr w:rsidR="00AB1877" w:rsidRPr="00E87C9D" w14:paraId="33C21181" w14:textId="77777777" w:rsidTr="004B3F64">
        <w:trPr>
          <w:trHeight w:val="805"/>
        </w:trPr>
        <w:tc>
          <w:tcPr>
            <w:tcW w:w="1549" w:type="pct"/>
            <w:shd w:val="clear" w:color="auto" w:fill="auto"/>
          </w:tcPr>
          <w:p w14:paraId="3FA892C8" w14:textId="1F2DE8CF" w:rsidR="00AB1877" w:rsidRPr="004B3F64" w:rsidRDefault="000F4753" w:rsidP="00AB1877">
            <w:pPr>
              <w:pStyle w:val="ListParagraph"/>
              <w:numPr>
                <w:ilvl w:val="0"/>
                <w:numId w:val="50"/>
              </w:numPr>
              <w:ind w:left="344" w:hanging="344"/>
              <w:jc w:val="left"/>
              <w:rPr>
                <w:rFonts w:asciiTheme="majorBidi" w:hAnsiTheme="majorBidi" w:cs="Angsana New"/>
                <w:sz w:val="28"/>
                <w:cs/>
              </w:rPr>
            </w:pP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</w:rPr>
              <w:t xml:space="preserve">Showa Denko International 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  <w:cs/>
              </w:rPr>
              <w:t>(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</w:rPr>
              <w:t>Taiwan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  <w:cs/>
              </w:rPr>
              <w:t xml:space="preserve">) 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</w:rPr>
              <w:t>Co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  <w:cs/>
              </w:rPr>
              <w:t>.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</w:rPr>
              <w:t>,Ltd</w:t>
            </w:r>
            <w:r w:rsidRPr="000050C0">
              <w:rPr>
                <w:rFonts w:asciiTheme="majorBidi" w:eastAsia="Times New Roman" w:hAnsiTheme="majorBidi" w:cs="Angsana New"/>
                <w:sz w:val="28"/>
                <w:shd w:val="clear" w:color="auto" w:fill="FFFFFF"/>
                <w:cs/>
              </w:rPr>
              <w:t>.</w:t>
            </w:r>
            <w:r w:rsidRPr="000050C0">
              <w:rPr>
                <w:rFonts w:asciiTheme="majorBidi" w:hAnsiTheme="majorBidi" w:cs="Angsana New"/>
                <w:spacing w:val="-10"/>
                <w:sz w:val="24"/>
                <w:szCs w:val="24"/>
                <w:cs/>
              </w:rPr>
              <w:t xml:space="preserve"> </w:t>
            </w:r>
            <w:r w:rsidR="00B42A6E" w:rsidRPr="000050C0">
              <w:rPr>
                <w:rFonts w:asciiTheme="majorBidi" w:hAnsiTheme="majorBidi" w:cs="Angsana New"/>
                <w:sz w:val="28"/>
                <w:vertAlign w:val="superscript"/>
                <w:cs/>
              </w:rPr>
              <w:t>/4</w:t>
            </w:r>
          </w:p>
        </w:tc>
        <w:tc>
          <w:tcPr>
            <w:tcW w:w="3451" w:type="pct"/>
            <w:shd w:val="clear" w:color="auto" w:fill="auto"/>
          </w:tcPr>
          <w:p w14:paraId="4113E842" w14:textId="14191223" w:rsidR="00AB1877" w:rsidRPr="004B3F64" w:rsidRDefault="00F91295">
            <w:pPr>
              <w:tabs>
                <w:tab w:val="left" w:pos="233"/>
              </w:tabs>
              <w:rPr>
                <w:rFonts w:asciiTheme="majorBidi" w:hAnsiTheme="majorBidi" w:cs="Angsana New"/>
                <w:spacing w:val="-4"/>
                <w:shd w:val="clear" w:color="auto" w:fill="FFFFFF"/>
                <w:cs/>
              </w:rPr>
            </w:pPr>
            <w:r w:rsidRPr="004B3F64">
              <w:rPr>
                <w:rFonts w:asciiTheme="majorBidi" w:hAnsiTheme="majorBidi" w:cs="Angsana New"/>
                <w:spacing w:val="-4"/>
                <w:shd w:val="clear" w:color="auto" w:fill="FFFFFF"/>
                <w:cs/>
              </w:rPr>
              <w:t>เป็นบริษัทในเครือของ</w:t>
            </w:r>
            <w:r w:rsidR="00CF520C" w:rsidRPr="004B3F64">
              <w:rPr>
                <w:rFonts w:asciiTheme="majorBidi" w:hAnsiTheme="majorBidi" w:cs="Angsana New"/>
                <w:spacing w:val="-4"/>
                <w:shd w:val="clear" w:color="auto" w:fill="FFFFFF"/>
                <w:cs/>
              </w:rPr>
              <w:t xml:space="preserve">กลุ่ม </w:t>
            </w:r>
            <w:r w:rsidR="00CF520C" w:rsidRPr="000050C0">
              <w:rPr>
                <w:rFonts w:asciiTheme="majorBidi" w:hAnsiTheme="majorBidi" w:cs="Angsana New"/>
                <w:spacing w:val="-4"/>
                <w:shd w:val="clear" w:color="auto" w:fill="FFFFFF"/>
              </w:rPr>
              <w:t>Showa Denko Materials</w:t>
            </w:r>
            <w:r w:rsidR="0045272D" w:rsidRPr="000050C0">
              <w:rPr>
                <w:rFonts w:asciiTheme="majorBidi" w:hAnsiTheme="majorBidi" w:cs="Angsana New"/>
                <w:spacing w:val="-4"/>
                <w:shd w:val="clear" w:color="auto" w:fill="FFFFFF"/>
                <w:cs/>
              </w:rPr>
              <w:t>โดย</w:t>
            </w:r>
            <w:r w:rsidR="007001B0" w:rsidRPr="000050C0">
              <w:rPr>
                <w:rFonts w:asciiTheme="majorBidi" w:hAnsiTheme="majorBidi" w:cs="Angsana New"/>
                <w:spacing w:val="-4"/>
                <w:shd w:val="clear" w:color="auto" w:fill="FFFFFF"/>
              </w:rPr>
              <w:t xml:space="preserve"> Showa Denko International </w:t>
            </w:r>
            <w:r w:rsidR="007001B0" w:rsidRPr="000050C0">
              <w:rPr>
                <w:rFonts w:asciiTheme="majorBidi" w:hAnsiTheme="majorBidi" w:cs="Angsana New"/>
                <w:spacing w:val="-4"/>
                <w:shd w:val="clear" w:color="auto" w:fill="FFFFFF"/>
                <w:cs/>
              </w:rPr>
              <w:t>(</w:t>
            </w:r>
            <w:r w:rsidR="007001B0" w:rsidRPr="000050C0">
              <w:rPr>
                <w:rFonts w:asciiTheme="majorBidi" w:hAnsiTheme="majorBidi" w:cs="Angsana New"/>
                <w:spacing w:val="-4"/>
                <w:shd w:val="clear" w:color="auto" w:fill="FFFFFF"/>
              </w:rPr>
              <w:t>Taiwan</w:t>
            </w:r>
            <w:r w:rsidR="007001B0" w:rsidRPr="000050C0">
              <w:rPr>
                <w:rFonts w:asciiTheme="majorBidi" w:hAnsiTheme="majorBidi" w:cs="Angsana New"/>
                <w:spacing w:val="-4"/>
                <w:shd w:val="clear" w:color="auto" w:fill="FFFFFF"/>
                <w:cs/>
              </w:rPr>
              <w:t xml:space="preserve">) </w:t>
            </w:r>
            <w:r w:rsidR="007001B0" w:rsidRPr="000050C0">
              <w:rPr>
                <w:rFonts w:asciiTheme="majorBidi" w:hAnsiTheme="majorBidi" w:cs="Angsana New"/>
                <w:spacing w:val="-4"/>
                <w:shd w:val="clear" w:color="auto" w:fill="FFFFFF"/>
              </w:rPr>
              <w:t>Co</w:t>
            </w:r>
            <w:r w:rsidR="007001B0" w:rsidRPr="000050C0">
              <w:rPr>
                <w:rFonts w:asciiTheme="majorBidi" w:hAnsiTheme="majorBidi" w:cs="Angsana New"/>
                <w:spacing w:val="-4"/>
                <w:shd w:val="clear" w:color="auto" w:fill="FFFFFF"/>
                <w:cs/>
              </w:rPr>
              <w:t>.</w:t>
            </w:r>
            <w:r w:rsidR="007001B0" w:rsidRPr="000050C0">
              <w:rPr>
                <w:rFonts w:asciiTheme="majorBidi" w:hAnsiTheme="majorBidi" w:cs="Angsana New"/>
                <w:spacing w:val="-4"/>
                <w:shd w:val="clear" w:color="auto" w:fill="FFFFFF"/>
              </w:rPr>
              <w:t>,Ltd</w:t>
            </w:r>
            <w:r w:rsidR="007001B0" w:rsidRPr="000050C0">
              <w:rPr>
                <w:rFonts w:asciiTheme="majorBidi" w:hAnsiTheme="majorBidi" w:cs="Angsana New"/>
                <w:spacing w:val="-4"/>
                <w:shd w:val="clear" w:color="auto" w:fill="FFFFFF"/>
                <w:cs/>
              </w:rPr>
              <w:t>.</w:t>
            </w:r>
            <w:r w:rsidR="007001B0" w:rsidRPr="004B3F64">
              <w:rPr>
                <w:rFonts w:asciiTheme="majorBidi" w:hAnsiTheme="majorBidi" w:cs="Angsana New"/>
                <w:spacing w:val="-4"/>
                <w:sz w:val="24"/>
                <w:szCs w:val="24"/>
                <w:cs/>
              </w:rPr>
              <w:t xml:space="preserve"> </w:t>
            </w:r>
            <w:r w:rsidR="0045418C" w:rsidRPr="004B3F64">
              <w:rPr>
                <w:rFonts w:asciiTheme="majorBidi" w:hAnsiTheme="majorBidi" w:cs="Angsana New"/>
                <w:spacing w:val="-4"/>
                <w:shd w:val="clear" w:color="auto" w:fill="FFFFFF"/>
                <w:cs/>
              </w:rPr>
              <w:t>ประกอบธุรกิจ</w:t>
            </w:r>
            <w:r w:rsidRPr="004B3F64">
              <w:rPr>
                <w:rFonts w:asciiTheme="majorBidi" w:hAnsiTheme="majorBidi" w:cs="Angsana New"/>
                <w:spacing w:val="-4"/>
                <w:shd w:val="clear" w:color="auto" w:fill="FFFFFF"/>
                <w:cs/>
              </w:rPr>
              <w:t>ขายวัสดุเชิงฟังก์ชั่นและส่วนประกอบและระบบขั้นสูง</w:t>
            </w:r>
          </w:p>
        </w:tc>
      </w:tr>
      <w:tr w:rsidR="00AB1877" w:rsidRPr="00E87C9D" w14:paraId="718D15D4" w14:textId="77777777" w:rsidTr="004B3F64">
        <w:trPr>
          <w:trHeight w:val="748"/>
        </w:trPr>
        <w:tc>
          <w:tcPr>
            <w:tcW w:w="1549" w:type="pct"/>
            <w:shd w:val="clear" w:color="auto" w:fill="auto"/>
          </w:tcPr>
          <w:p w14:paraId="516AC6CE" w14:textId="15758454" w:rsidR="00AB1877" w:rsidRPr="004B3F64" w:rsidRDefault="00AB1877" w:rsidP="00F96180">
            <w:pPr>
              <w:pStyle w:val="ListParagraph"/>
              <w:numPr>
                <w:ilvl w:val="0"/>
                <w:numId w:val="50"/>
              </w:numPr>
              <w:ind w:left="344" w:hanging="344"/>
              <w:jc w:val="left"/>
              <w:rPr>
                <w:rFonts w:asciiTheme="majorBidi" w:hAnsiTheme="majorBidi" w:cs="Angsana New"/>
                <w:sz w:val="28"/>
                <w:cs/>
              </w:rPr>
            </w:pPr>
            <w:r w:rsidRPr="004B3F64">
              <w:rPr>
                <w:rFonts w:asciiTheme="majorBidi" w:hAnsiTheme="majorBidi" w:cs="Angsana New"/>
                <w:sz w:val="28"/>
                <w:cs/>
              </w:rPr>
              <w:t>บริษัท ฮิตาชิ คาเซอิ โชจิ จำกัด</w:t>
            </w:r>
          </w:p>
        </w:tc>
        <w:tc>
          <w:tcPr>
            <w:tcW w:w="3451" w:type="pct"/>
            <w:shd w:val="clear" w:color="auto" w:fill="auto"/>
          </w:tcPr>
          <w:p w14:paraId="0859A149" w14:textId="576F81E2" w:rsidR="00AB1877" w:rsidRPr="004B3F64" w:rsidRDefault="00F91295">
            <w:pPr>
              <w:tabs>
                <w:tab w:val="left" w:pos="233"/>
              </w:tabs>
              <w:rPr>
                <w:rFonts w:asciiTheme="majorBidi" w:hAnsiTheme="majorBidi" w:cs="Angsana New"/>
                <w:shd w:val="clear" w:color="auto" w:fill="FFFFFF"/>
                <w:cs/>
              </w:rPr>
            </w:pPr>
            <w:r w:rsidRPr="004B3F64">
              <w:rPr>
                <w:rFonts w:asciiTheme="majorBidi" w:hAnsiTheme="majorBidi" w:cs="Angsana New"/>
                <w:shd w:val="clear" w:color="auto" w:fill="FFFFFF"/>
                <w:cs/>
              </w:rPr>
              <w:t>หนึ่งในบริษัทย่อยของ</w:t>
            </w:r>
            <w:r w:rsidR="00CF520C" w:rsidRPr="000050C0">
              <w:rPr>
                <w:rFonts w:asciiTheme="majorBidi" w:hAnsiTheme="majorBidi" w:cs="Angsana New"/>
                <w:shd w:val="clear" w:color="auto" w:fill="FFFFFF"/>
                <w:cs/>
              </w:rPr>
              <w:t xml:space="preserve">กลุ่ม </w:t>
            </w:r>
            <w:r w:rsidR="00CF520C" w:rsidRPr="000050C0">
              <w:rPr>
                <w:rFonts w:asciiTheme="majorBidi" w:hAnsiTheme="majorBidi" w:cs="Angsana New"/>
                <w:shd w:val="clear" w:color="auto" w:fill="FFFFFF"/>
              </w:rPr>
              <w:t>Showa Denko Materials</w:t>
            </w:r>
            <w:r w:rsidR="00760EEF" w:rsidRPr="004B3F64">
              <w:rPr>
                <w:rFonts w:asciiTheme="majorBidi" w:hAnsiTheme="majorBidi" w:cs="Angsana New"/>
                <w:cs/>
              </w:rPr>
              <w:t xml:space="preserve">โดยบริษัท ฮิตาชิ คาเซอิ โชจิ จำกัด </w:t>
            </w:r>
            <w:r w:rsidR="0045418C" w:rsidRPr="004B3F64">
              <w:rPr>
                <w:rFonts w:asciiTheme="majorBidi" w:hAnsiTheme="majorBidi" w:cs="Angsana New"/>
                <w:cs/>
              </w:rPr>
              <w:t>ประกอบธุรกิจ</w:t>
            </w:r>
            <w:r w:rsidRPr="004B3F64">
              <w:rPr>
                <w:rFonts w:asciiTheme="majorBidi" w:hAnsiTheme="majorBidi" w:cs="Angsana New"/>
                <w:shd w:val="clear" w:color="auto" w:fill="FFFFFF"/>
                <w:cs/>
              </w:rPr>
              <w:t xml:space="preserve">จัดจำหน่ายอุปกรณ์และวัสดุต่าง ๆ </w:t>
            </w:r>
            <w:r w:rsidR="0045418C" w:rsidRPr="004B3F64">
              <w:rPr>
                <w:rFonts w:asciiTheme="majorBidi" w:hAnsiTheme="majorBidi" w:cs="Angsana New"/>
                <w:shd w:val="clear" w:color="auto" w:fill="FFFFFF"/>
                <w:cs/>
              </w:rPr>
              <w:t>สำหรับรถยนต์</w:t>
            </w:r>
          </w:p>
        </w:tc>
      </w:tr>
      <w:tr w:rsidR="007001B0" w:rsidRPr="00E87C9D" w14:paraId="6FB250A1" w14:textId="77777777" w:rsidTr="001D5EBC">
        <w:trPr>
          <w:trHeight w:val="783"/>
        </w:trPr>
        <w:tc>
          <w:tcPr>
            <w:tcW w:w="1549" w:type="pct"/>
            <w:shd w:val="clear" w:color="auto" w:fill="auto"/>
          </w:tcPr>
          <w:p w14:paraId="03B59CBD" w14:textId="25BE0248" w:rsidR="007001B0" w:rsidRPr="000050C0" w:rsidRDefault="007001B0">
            <w:pPr>
              <w:pStyle w:val="ListParagraph"/>
              <w:numPr>
                <w:ilvl w:val="0"/>
                <w:numId w:val="50"/>
              </w:numPr>
              <w:ind w:left="342" w:hanging="342"/>
              <w:jc w:val="left"/>
              <w:rPr>
                <w:rFonts w:asciiTheme="majorBidi" w:hAnsiTheme="majorBidi" w:cs="Angsana New"/>
                <w:sz w:val="28"/>
                <w:cs/>
              </w:rPr>
            </w:pPr>
            <w:r w:rsidRPr="000050C0">
              <w:rPr>
                <w:rFonts w:asciiTheme="majorBidi" w:hAnsiTheme="majorBidi" w:cs="Angsana New"/>
                <w:sz w:val="28"/>
                <w:cs/>
              </w:rPr>
              <w:t>บริษัท ฮิตาชิ เอเชีย จำกัด</w:t>
            </w:r>
          </w:p>
        </w:tc>
        <w:tc>
          <w:tcPr>
            <w:tcW w:w="3451" w:type="pct"/>
            <w:shd w:val="clear" w:color="auto" w:fill="auto"/>
          </w:tcPr>
          <w:p w14:paraId="694AA53F" w14:textId="7A496664" w:rsidR="007001B0" w:rsidRPr="000050C0" w:rsidRDefault="007001B0">
            <w:pPr>
              <w:tabs>
                <w:tab w:val="left" w:pos="233"/>
              </w:tabs>
              <w:rPr>
                <w:rFonts w:asciiTheme="majorBidi" w:hAnsiTheme="majorBidi" w:cs="Angsana New"/>
                <w:spacing w:val="-6"/>
                <w:shd w:val="clear" w:color="auto" w:fill="FFFFFF"/>
                <w:cs/>
              </w:rPr>
            </w:pPr>
            <w:r w:rsidRPr="000050C0">
              <w:rPr>
                <w:rFonts w:asciiTheme="majorBidi" w:hAnsiTheme="majorBidi" w:cs="Angsana New"/>
                <w:spacing w:val="-6"/>
                <w:shd w:val="clear" w:color="auto" w:fill="FFFFFF"/>
                <w:cs/>
              </w:rPr>
              <w:t>บริษัทย่อยของ</w:t>
            </w:r>
            <w:r w:rsidRPr="000050C0">
              <w:rPr>
                <w:rFonts w:asciiTheme="majorBidi" w:hAnsiTheme="majorBidi" w:cs="Angsana New"/>
                <w:spacing w:val="-6"/>
                <w:cs/>
              </w:rPr>
              <w:t xml:space="preserve">ของ </w:t>
            </w:r>
            <w:r w:rsidRPr="000050C0">
              <w:rPr>
                <w:rFonts w:asciiTheme="majorBidi" w:hAnsiTheme="majorBidi" w:cs="Angsana New"/>
                <w:spacing w:val="-6"/>
              </w:rPr>
              <w:t xml:space="preserve">Hitachi Corporation </w:t>
            </w:r>
            <w:r w:rsidRPr="000050C0">
              <w:rPr>
                <w:rFonts w:asciiTheme="majorBidi" w:hAnsiTheme="majorBidi" w:cs="Angsana New"/>
                <w:spacing w:val="-6"/>
                <w:cs/>
              </w:rPr>
              <w:t>โดยบริษัท ฮิตาชิ เอเชีย จำกัดเป็นผู้ให้บริการด้านไอที</w:t>
            </w:r>
            <w:r w:rsidR="008B7B39" w:rsidRPr="000050C0">
              <w:rPr>
                <w:rFonts w:asciiTheme="majorBidi" w:hAnsiTheme="majorBidi" w:cs="Angsana New"/>
                <w:spacing w:val="-6"/>
                <w:cs/>
              </w:rPr>
              <w:t xml:space="preserve"> </w:t>
            </w:r>
            <w:r w:rsidRPr="000050C0">
              <w:rPr>
                <w:rFonts w:asciiTheme="majorBidi" w:hAnsiTheme="majorBidi" w:cs="Angsana New"/>
                <w:spacing w:val="-6"/>
                <w:cs/>
              </w:rPr>
              <w:t xml:space="preserve">ส่วนใหญ่เป็นบริษัทในเครือ </w:t>
            </w:r>
            <w:r w:rsidRPr="000050C0">
              <w:rPr>
                <w:rFonts w:asciiTheme="majorBidi" w:hAnsiTheme="majorBidi" w:cs="Angsana New"/>
                <w:spacing w:val="-6"/>
              </w:rPr>
              <w:t>Hitachi Corporation</w:t>
            </w:r>
          </w:p>
        </w:tc>
      </w:tr>
      <w:tr w:rsidR="007001B0" w:rsidRPr="00E87C9D" w14:paraId="2882C2F1" w14:textId="77777777" w:rsidTr="001D5EBC">
        <w:trPr>
          <w:trHeight w:val="783"/>
        </w:trPr>
        <w:tc>
          <w:tcPr>
            <w:tcW w:w="1549" w:type="pct"/>
            <w:shd w:val="clear" w:color="auto" w:fill="auto"/>
          </w:tcPr>
          <w:p w14:paraId="3C7FE050" w14:textId="77777777" w:rsidR="007001B0" w:rsidRPr="00E87C9D" w:rsidRDefault="007001B0" w:rsidP="001D5EBC">
            <w:pPr>
              <w:pStyle w:val="ListParagraph"/>
              <w:numPr>
                <w:ilvl w:val="0"/>
                <w:numId w:val="50"/>
              </w:numPr>
              <w:ind w:left="342" w:hanging="342"/>
              <w:jc w:val="left"/>
              <w:rPr>
                <w:rFonts w:asciiTheme="majorBidi" w:hAnsiTheme="majorBidi" w:cs="Angsana New"/>
                <w:sz w:val="28"/>
                <w:cs/>
              </w:rPr>
            </w:pPr>
            <w:r w:rsidRPr="00E87C9D">
              <w:rPr>
                <w:rFonts w:asciiTheme="majorBidi" w:hAnsiTheme="majorBidi" w:cs="Angsana New"/>
                <w:sz w:val="28"/>
                <w:cs/>
              </w:rPr>
              <w:t>บริษัท ฮิตาชิ เอเชีย (ไทยแลนด์) จำกัด</w:t>
            </w:r>
          </w:p>
        </w:tc>
        <w:tc>
          <w:tcPr>
            <w:tcW w:w="3451" w:type="pct"/>
            <w:shd w:val="clear" w:color="auto" w:fill="auto"/>
          </w:tcPr>
          <w:p w14:paraId="10CD214A" w14:textId="10DEDFC6" w:rsidR="007001B0" w:rsidRPr="002929A4" w:rsidRDefault="007001B0">
            <w:pPr>
              <w:tabs>
                <w:tab w:val="left" w:pos="233"/>
              </w:tabs>
              <w:rPr>
                <w:rFonts w:asciiTheme="majorBidi" w:hAnsiTheme="majorBidi" w:cs="Angsana New"/>
                <w:spacing w:val="-6"/>
                <w:shd w:val="clear" w:color="auto" w:fill="FFFFFF"/>
                <w:cs/>
              </w:rPr>
            </w:pPr>
            <w:r w:rsidRPr="002929A4">
              <w:rPr>
                <w:rFonts w:asciiTheme="majorBidi" w:hAnsiTheme="majorBidi" w:cs="Angsana New"/>
                <w:spacing w:val="-6"/>
                <w:shd w:val="clear" w:color="auto" w:fill="FFFFFF"/>
                <w:cs/>
              </w:rPr>
              <w:t>บริษัทย่อยของ</w:t>
            </w:r>
            <w:r w:rsidRPr="002929A4">
              <w:rPr>
                <w:rFonts w:asciiTheme="majorBidi" w:hAnsiTheme="majorBidi" w:cs="Angsana New"/>
                <w:spacing w:val="-6"/>
                <w:cs/>
              </w:rPr>
              <w:t xml:space="preserve">ของ </w:t>
            </w:r>
            <w:r w:rsidRPr="002929A4">
              <w:rPr>
                <w:rFonts w:asciiTheme="majorBidi" w:hAnsiTheme="majorBidi" w:cs="Angsana New"/>
                <w:spacing w:val="-6"/>
              </w:rPr>
              <w:t xml:space="preserve">Hitachi Corporation </w:t>
            </w:r>
            <w:r w:rsidRPr="002929A4">
              <w:rPr>
                <w:rFonts w:asciiTheme="majorBidi" w:hAnsiTheme="majorBidi" w:cs="Angsana New"/>
                <w:spacing w:val="-6"/>
                <w:cs/>
              </w:rPr>
              <w:t>โดยบริษัท ฮิตาชิ เอเชีย (ไทยแลนด์) จำกัดเป็นผู้ให้บริการด้านไอทีในประเทศไทย</w:t>
            </w:r>
            <w:r w:rsidR="008B7B39">
              <w:rPr>
                <w:rFonts w:asciiTheme="majorBidi" w:hAnsiTheme="majorBidi" w:cs="Angsana New" w:hint="cs"/>
                <w:spacing w:val="-6"/>
                <w:cs/>
              </w:rPr>
              <w:t xml:space="preserve"> </w:t>
            </w:r>
            <w:r w:rsidRPr="002929A4">
              <w:rPr>
                <w:rFonts w:asciiTheme="majorBidi" w:hAnsiTheme="majorBidi" w:cs="Angsana New"/>
                <w:spacing w:val="-6"/>
                <w:cs/>
              </w:rPr>
              <w:t xml:space="preserve">ส่วนใหญ่เป็นบริษัทในเครือ </w:t>
            </w:r>
            <w:r w:rsidRPr="002929A4">
              <w:rPr>
                <w:rFonts w:asciiTheme="majorBidi" w:hAnsiTheme="majorBidi" w:cs="Angsana New"/>
                <w:spacing w:val="-6"/>
              </w:rPr>
              <w:t>Hitachi Corporation</w:t>
            </w:r>
            <w:r w:rsidRPr="002929A4">
              <w:rPr>
                <w:rFonts w:asciiTheme="majorBidi" w:hAnsiTheme="majorBidi" w:cs="Angsana New"/>
                <w:spacing w:val="-6"/>
                <w:shd w:val="clear" w:color="auto" w:fill="FFFFFF"/>
                <w:cs/>
              </w:rPr>
              <w:t xml:space="preserve"> </w:t>
            </w:r>
          </w:p>
        </w:tc>
      </w:tr>
    </w:tbl>
    <w:p w14:paraId="59D13ADA" w14:textId="285795E1" w:rsidR="000F4753" w:rsidRPr="000050C0" w:rsidRDefault="000F4753" w:rsidP="004B3F64">
      <w:pPr>
        <w:tabs>
          <w:tab w:val="left" w:pos="851"/>
        </w:tabs>
        <w:spacing w:line="216" w:lineRule="auto"/>
        <w:jc w:val="thaiDistribute"/>
        <w:rPr>
          <w:rFonts w:asciiTheme="majorBidi" w:hAnsiTheme="majorBidi" w:cs="Angsana New"/>
          <w:sz w:val="24"/>
          <w:szCs w:val="24"/>
        </w:rPr>
      </w:pPr>
      <w:r w:rsidRPr="004B3F64">
        <w:rPr>
          <w:rFonts w:ascii="Angsana New" w:hAnsi="Angsana New" w:cs="Angsana New"/>
          <w:sz w:val="24"/>
          <w:szCs w:val="24"/>
          <w:cs/>
        </w:rPr>
        <w:t>หมายเหตุ</w:t>
      </w:r>
      <w:r w:rsidR="00A054DB" w:rsidRPr="004B3F64">
        <w:rPr>
          <w:rFonts w:ascii="Angsana New" w:hAnsi="Angsana New" w:cs="Angsana New"/>
          <w:sz w:val="24"/>
          <w:szCs w:val="24"/>
          <w:cs/>
        </w:rPr>
        <w:t>:</w:t>
      </w:r>
      <w:r w:rsidRPr="004B3F64">
        <w:rPr>
          <w:rFonts w:ascii="Angsana New" w:hAnsi="Angsana New" w:cs="Angsana New"/>
          <w:sz w:val="24"/>
          <w:szCs w:val="24"/>
          <w:cs/>
        </w:rPr>
        <w:t xml:space="preserve">  </w:t>
      </w:r>
      <w:r w:rsidRPr="004B3F64">
        <w:rPr>
          <w:rFonts w:ascii="Angsana New" w:hAnsi="Angsana New" w:cs="Angsana New"/>
          <w:sz w:val="24"/>
          <w:szCs w:val="24"/>
        </w:rPr>
        <w:tab/>
      </w:r>
      <w:r w:rsidRPr="000050C0">
        <w:rPr>
          <w:rFonts w:ascii="Angsana New" w:hAnsi="Angsana New" w:cs="Angsana New"/>
          <w:sz w:val="24"/>
          <w:szCs w:val="24"/>
          <w:cs/>
        </w:rPr>
        <w:t>/</w:t>
      </w:r>
      <w:r w:rsidRPr="000050C0">
        <w:rPr>
          <w:rFonts w:ascii="Angsana New" w:hAnsi="Angsana New" w:cs="Angsana New"/>
          <w:sz w:val="24"/>
          <w:szCs w:val="24"/>
        </w:rPr>
        <w:t>1</w:t>
      </w:r>
      <w:r w:rsidRPr="000050C0">
        <w:rPr>
          <w:rFonts w:ascii="Angsana New" w:hAnsi="Angsana New" w:cs="Angsana New"/>
          <w:sz w:val="24"/>
          <w:szCs w:val="24"/>
          <w:cs/>
        </w:rPr>
        <w:t xml:space="preserve"> เดิมชื่อ </w:t>
      </w:r>
      <w:r w:rsidRPr="000050C0">
        <w:rPr>
          <w:rFonts w:asciiTheme="majorBidi" w:hAnsiTheme="majorBidi" w:cs="Angsana New"/>
          <w:sz w:val="24"/>
          <w:szCs w:val="24"/>
          <w:cs/>
        </w:rPr>
        <w:t xml:space="preserve">บริษัท ฮิตาชิ เคมิคอล จำกัด เปลี่ยนชื่อเป็น </w:t>
      </w:r>
      <w:r w:rsidRPr="000050C0">
        <w:rPr>
          <w:rFonts w:asciiTheme="majorBidi" w:hAnsiTheme="majorBidi" w:cs="Angsana New"/>
          <w:sz w:val="24"/>
          <w:szCs w:val="24"/>
        </w:rPr>
        <w:t>Showa Denko Materials Co</w:t>
      </w:r>
      <w:r w:rsidRPr="000050C0">
        <w:rPr>
          <w:rFonts w:asciiTheme="majorBidi" w:hAnsiTheme="majorBidi" w:cs="Angsana New"/>
          <w:sz w:val="24"/>
          <w:szCs w:val="24"/>
          <w:cs/>
        </w:rPr>
        <w:t>.</w:t>
      </w:r>
      <w:r w:rsidRPr="000050C0">
        <w:rPr>
          <w:rFonts w:asciiTheme="majorBidi" w:hAnsiTheme="majorBidi" w:cs="Angsana New"/>
          <w:sz w:val="24"/>
          <w:szCs w:val="24"/>
        </w:rPr>
        <w:t>,Ltd</w:t>
      </w:r>
      <w:r w:rsidRPr="000050C0">
        <w:rPr>
          <w:rFonts w:asciiTheme="majorBidi" w:hAnsiTheme="majorBidi" w:cs="Angsana New"/>
          <w:sz w:val="24"/>
          <w:szCs w:val="24"/>
          <w:cs/>
        </w:rPr>
        <w:t xml:space="preserve">. เมื่อวันที่ </w:t>
      </w:r>
      <w:r w:rsidRPr="000050C0">
        <w:rPr>
          <w:rFonts w:asciiTheme="majorBidi" w:hAnsiTheme="majorBidi" w:cs="Angsana New"/>
          <w:sz w:val="24"/>
          <w:szCs w:val="24"/>
        </w:rPr>
        <w:t>1</w:t>
      </w:r>
      <w:r w:rsidRPr="000050C0">
        <w:rPr>
          <w:rFonts w:asciiTheme="majorBidi" w:hAnsiTheme="majorBidi" w:cs="Angsana New"/>
          <w:sz w:val="24"/>
          <w:szCs w:val="24"/>
          <w:cs/>
        </w:rPr>
        <w:t xml:space="preserve"> ตุลาคม </w:t>
      </w:r>
      <w:r w:rsidRPr="000050C0">
        <w:rPr>
          <w:rFonts w:asciiTheme="majorBidi" w:hAnsiTheme="majorBidi" w:cs="Angsana New"/>
          <w:sz w:val="24"/>
          <w:szCs w:val="24"/>
        </w:rPr>
        <w:t>2563</w:t>
      </w:r>
    </w:p>
    <w:p w14:paraId="4ACBB5D4" w14:textId="2EB6617B" w:rsidR="000F4753" w:rsidRPr="000050C0" w:rsidRDefault="000F4753" w:rsidP="004B3F64">
      <w:pPr>
        <w:tabs>
          <w:tab w:val="left" w:pos="851"/>
        </w:tabs>
        <w:spacing w:line="216" w:lineRule="auto"/>
        <w:ind w:left="1134" w:hanging="1134"/>
        <w:jc w:val="thaiDistribute"/>
        <w:rPr>
          <w:rFonts w:asciiTheme="majorBidi" w:hAnsiTheme="majorBidi" w:cs="Angsana New"/>
          <w:spacing w:val="-4"/>
          <w:sz w:val="24"/>
          <w:szCs w:val="24"/>
        </w:rPr>
      </w:pPr>
      <w:r w:rsidRPr="000050C0">
        <w:rPr>
          <w:rFonts w:ascii="Angsana New" w:hAnsi="Angsana New" w:cs="Angsana New"/>
          <w:sz w:val="24"/>
          <w:szCs w:val="24"/>
        </w:rPr>
        <w:tab/>
      </w:r>
      <w:r w:rsidRPr="000050C0">
        <w:rPr>
          <w:rFonts w:ascii="Angsana New" w:hAnsi="Angsana New" w:cs="Angsana New"/>
          <w:sz w:val="24"/>
          <w:szCs w:val="24"/>
          <w:cs/>
        </w:rPr>
        <w:t>/</w:t>
      </w:r>
      <w:r w:rsidRPr="000050C0">
        <w:rPr>
          <w:rFonts w:ascii="Angsana New" w:hAnsi="Angsana New" w:cs="Angsana New"/>
          <w:sz w:val="24"/>
          <w:szCs w:val="24"/>
        </w:rPr>
        <w:t xml:space="preserve">2 </w:t>
      </w:r>
      <w:r w:rsidRPr="000050C0">
        <w:rPr>
          <w:rFonts w:ascii="Angsana New" w:hAnsi="Angsana New" w:cs="Angsana New"/>
          <w:spacing w:val="-6"/>
          <w:sz w:val="24"/>
          <w:szCs w:val="24"/>
          <w:cs/>
        </w:rPr>
        <w:t xml:space="preserve">เดิมชื่อ </w:t>
      </w:r>
      <w:r w:rsidRPr="000050C0">
        <w:rPr>
          <w:rFonts w:asciiTheme="majorBidi" w:hAnsiTheme="majorBidi" w:cs="Angsana New"/>
          <w:spacing w:val="-6"/>
          <w:sz w:val="24"/>
          <w:szCs w:val="24"/>
          <w:cs/>
        </w:rPr>
        <w:t xml:space="preserve">บริษัท ฮิตาชิ เคมิคอล เอเชีย (ไทยแลนด์) จำกัด เปลี่ยนชื่อเป็น </w:t>
      </w:r>
      <w:r w:rsidRPr="000050C0">
        <w:rPr>
          <w:rFonts w:asciiTheme="majorBidi" w:hAnsiTheme="majorBidi" w:cs="Angsana New"/>
          <w:spacing w:val="-6"/>
          <w:sz w:val="24"/>
          <w:szCs w:val="24"/>
        </w:rPr>
        <w:t xml:space="preserve">Showa Denko Materials </w:t>
      </w:r>
      <w:r w:rsidRPr="000050C0">
        <w:rPr>
          <w:rFonts w:asciiTheme="majorBidi" w:hAnsiTheme="majorBidi" w:cs="Angsana New"/>
          <w:spacing w:val="-6"/>
          <w:sz w:val="24"/>
          <w:szCs w:val="24"/>
          <w:cs/>
        </w:rPr>
        <w:t>(</w:t>
      </w:r>
      <w:r w:rsidRPr="000050C0">
        <w:rPr>
          <w:rFonts w:asciiTheme="majorBidi" w:hAnsiTheme="majorBidi" w:cs="Angsana New"/>
          <w:spacing w:val="-6"/>
          <w:sz w:val="24"/>
          <w:szCs w:val="24"/>
        </w:rPr>
        <w:t>Thailand</w:t>
      </w:r>
      <w:r w:rsidRPr="000050C0">
        <w:rPr>
          <w:rFonts w:asciiTheme="majorBidi" w:hAnsiTheme="majorBidi" w:cs="Angsana New"/>
          <w:spacing w:val="-6"/>
          <w:sz w:val="24"/>
          <w:szCs w:val="24"/>
          <w:cs/>
        </w:rPr>
        <w:t xml:space="preserve">) </w:t>
      </w:r>
      <w:r w:rsidRPr="000050C0">
        <w:rPr>
          <w:rFonts w:asciiTheme="majorBidi" w:hAnsiTheme="majorBidi" w:cs="Angsana New"/>
          <w:spacing w:val="-6"/>
          <w:sz w:val="24"/>
          <w:szCs w:val="24"/>
        </w:rPr>
        <w:t>Co,</w:t>
      </w:r>
      <w:r w:rsidRPr="000050C0">
        <w:rPr>
          <w:rFonts w:asciiTheme="majorBidi" w:hAnsiTheme="majorBidi" w:cs="Angsana New"/>
          <w:spacing w:val="-6"/>
          <w:sz w:val="24"/>
          <w:szCs w:val="24"/>
          <w:cs/>
        </w:rPr>
        <w:t>.</w:t>
      </w:r>
      <w:r w:rsidRPr="000050C0">
        <w:rPr>
          <w:rFonts w:asciiTheme="majorBidi" w:hAnsiTheme="majorBidi" w:cs="Angsana New"/>
          <w:spacing w:val="-6"/>
          <w:sz w:val="24"/>
          <w:szCs w:val="24"/>
        </w:rPr>
        <w:t>Ltd</w:t>
      </w:r>
      <w:r w:rsidRPr="000050C0">
        <w:rPr>
          <w:rFonts w:asciiTheme="majorBidi" w:hAnsiTheme="majorBidi" w:cs="Angsana New"/>
          <w:spacing w:val="-6"/>
          <w:sz w:val="24"/>
          <w:szCs w:val="24"/>
          <w:cs/>
        </w:rPr>
        <w:t xml:space="preserve">. เมื่อวันที่ </w:t>
      </w:r>
      <w:r w:rsidRPr="000050C0">
        <w:rPr>
          <w:rFonts w:asciiTheme="majorBidi" w:hAnsiTheme="majorBidi" w:cs="Angsana New"/>
          <w:spacing w:val="-6"/>
          <w:sz w:val="24"/>
          <w:szCs w:val="24"/>
        </w:rPr>
        <w:t>1</w:t>
      </w:r>
      <w:r w:rsidRPr="000050C0">
        <w:rPr>
          <w:rFonts w:asciiTheme="majorBidi" w:hAnsiTheme="majorBidi" w:cs="Angsana New"/>
          <w:spacing w:val="-6"/>
          <w:sz w:val="24"/>
          <w:szCs w:val="24"/>
          <w:cs/>
        </w:rPr>
        <w:t xml:space="preserve"> กันยายน </w:t>
      </w:r>
      <w:r w:rsidRPr="000050C0">
        <w:rPr>
          <w:rFonts w:asciiTheme="majorBidi" w:hAnsiTheme="majorBidi" w:cs="Angsana New"/>
          <w:spacing w:val="-6"/>
          <w:sz w:val="24"/>
          <w:szCs w:val="24"/>
        </w:rPr>
        <w:t>2563</w:t>
      </w:r>
    </w:p>
    <w:p w14:paraId="040B70CB" w14:textId="77777777" w:rsidR="000F4753" w:rsidRPr="000050C0" w:rsidRDefault="000F4753" w:rsidP="004B3F64">
      <w:pPr>
        <w:tabs>
          <w:tab w:val="left" w:pos="851"/>
        </w:tabs>
        <w:spacing w:line="216" w:lineRule="auto"/>
        <w:jc w:val="thaiDistribute"/>
        <w:rPr>
          <w:rFonts w:asciiTheme="majorBidi" w:hAnsiTheme="majorBidi" w:cs="Angsana New"/>
          <w:spacing w:val="-6"/>
          <w:sz w:val="24"/>
          <w:szCs w:val="24"/>
        </w:rPr>
      </w:pPr>
      <w:r w:rsidRPr="000050C0">
        <w:rPr>
          <w:rFonts w:asciiTheme="majorBidi" w:hAnsiTheme="majorBidi" w:cs="Angsana New"/>
          <w:spacing w:val="-4"/>
          <w:sz w:val="24"/>
          <w:szCs w:val="24"/>
        </w:rPr>
        <w:tab/>
      </w:r>
      <w:r w:rsidRPr="000050C0">
        <w:rPr>
          <w:rFonts w:asciiTheme="majorBidi" w:hAnsiTheme="majorBidi" w:cs="Angsana New"/>
          <w:spacing w:val="-4"/>
          <w:sz w:val="24"/>
          <w:szCs w:val="24"/>
          <w:cs/>
        </w:rPr>
        <w:t>/</w:t>
      </w:r>
      <w:r w:rsidRPr="000050C0">
        <w:rPr>
          <w:rFonts w:asciiTheme="majorBidi" w:hAnsiTheme="majorBidi" w:cs="Angsana New"/>
          <w:spacing w:val="-4"/>
          <w:sz w:val="24"/>
          <w:szCs w:val="24"/>
        </w:rPr>
        <w:t xml:space="preserve">3 </w:t>
      </w:r>
      <w:r w:rsidRPr="000050C0">
        <w:rPr>
          <w:rFonts w:asciiTheme="majorBidi" w:hAnsiTheme="majorBidi" w:cs="Angsana New"/>
          <w:spacing w:val="-6"/>
          <w:sz w:val="24"/>
          <w:szCs w:val="24"/>
          <w:cs/>
        </w:rPr>
        <w:t xml:space="preserve">เดิมชื่อ บริษัท ฮิตาชิ เคมิคอล เอเชีย แปฟิซิก จำกัด เปลี่ยนชื่อเป็น </w:t>
      </w:r>
      <w:r w:rsidRPr="000050C0">
        <w:rPr>
          <w:rFonts w:asciiTheme="majorBidi" w:hAnsiTheme="majorBidi" w:cs="Angsana New"/>
          <w:spacing w:val="-6"/>
          <w:sz w:val="24"/>
          <w:szCs w:val="24"/>
        </w:rPr>
        <w:t xml:space="preserve">Showa Denko Materials </w:t>
      </w:r>
      <w:r w:rsidRPr="000050C0">
        <w:rPr>
          <w:rFonts w:asciiTheme="majorBidi" w:hAnsiTheme="majorBidi" w:cs="Angsana New"/>
          <w:spacing w:val="-6"/>
          <w:sz w:val="24"/>
          <w:szCs w:val="24"/>
          <w:cs/>
        </w:rPr>
        <w:t>(</w:t>
      </w:r>
      <w:r w:rsidRPr="000050C0">
        <w:rPr>
          <w:rFonts w:asciiTheme="majorBidi" w:hAnsiTheme="majorBidi" w:cs="Angsana New"/>
          <w:spacing w:val="-6"/>
          <w:sz w:val="24"/>
          <w:szCs w:val="24"/>
        </w:rPr>
        <w:t>Asia</w:t>
      </w:r>
      <w:r w:rsidRPr="000050C0">
        <w:rPr>
          <w:rFonts w:asciiTheme="majorBidi" w:hAnsiTheme="majorBidi" w:cs="Angsana New"/>
          <w:spacing w:val="-6"/>
          <w:sz w:val="24"/>
          <w:szCs w:val="24"/>
          <w:cs/>
        </w:rPr>
        <w:t>-</w:t>
      </w:r>
      <w:r w:rsidRPr="000050C0">
        <w:rPr>
          <w:rFonts w:asciiTheme="majorBidi" w:hAnsiTheme="majorBidi" w:cs="Angsana New"/>
          <w:spacing w:val="-6"/>
          <w:sz w:val="24"/>
          <w:szCs w:val="24"/>
        </w:rPr>
        <w:t>Pacific</w:t>
      </w:r>
      <w:r w:rsidRPr="000050C0">
        <w:rPr>
          <w:rFonts w:asciiTheme="majorBidi" w:hAnsiTheme="majorBidi" w:cs="Angsana New"/>
          <w:spacing w:val="-6"/>
          <w:sz w:val="24"/>
          <w:szCs w:val="24"/>
          <w:cs/>
        </w:rPr>
        <w:t xml:space="preserve">) </w:t>
      </w:r>
      <w:r w:rsidRPr="000050C0">
        <w:rPr>
          <w:rFonts w:asciiTheme="majorBidi" w:hAnsiTheme="majorBidi" w:cs="Angsana New"/>
          <w:spacing w:val="-6"/>
          <w:sz w:val="24"/>
          <w:szCs w:val="24"/>
        </w:rPr>
        <w:t>Pte</w:t>
      </w:r>
      <w:r w:rsidRPr="000050C0">
        <w:rPr>
          <w:rFonts w:asciiTheme="majorBidi" w:hAnsiTheme="majorBidi" w:cs="Angsana New"/>
          <w:spacing w:val="-6"/>
          <w:sz w:val="24"/>
          <w:szCs w:val="24"/>
          <w:cs/>
        </w:rPr>
        <w:t>.</w:t>
      </w:r>
      <w:r w:rsidRPr="000050C0">
        <w:rPr>
          <w:rFonts w:asciiTheme="majorBidi" w:hAnsiTheme="majorBidi" w:cs="Angsana New"/>
          <w:spacing w:val="-6"/>
          <w:sz w:val="24"/>
          <w:szCs w:val="24"/>
        </w:rPr>
        <w:t>Ltd</w:t>
      </w:r>
      <w:r w:rsidRPr="000050C0">
        <w:rPr>
          <w:rFonts w:asciiTheme="majorBidi" w:hAnsiTheme="majorBidi" w:cs="Angsana New"/>
          <w:spacing w:val="-6"/>
          <w:sz w:val="24"/>
          <w:szCs w:val="24"/>
          <w:cs/>
        </w:rPr>
        <w:t xml:space="preserve">. เมื่อวันที่ </w:t>
      </w:r>
      <w:r w:rsidRPr="000050C0">
        <w:rPr>
          <w:rFonts w:asciiTheme="majorBidi" w:hAnsiTheme="majorBidi" w:cs="Angsana New"/>
          <w:spacing w:val="-6"/>
          <w:sz w:val="24"/>
          <w:szCs w:val="24"/>
        </w:rPr>
        <w:t>3</w:t>
      </w:r>
      <w:r w:rsidRPr="000050C0">
        <w:rPr>
          <w:rFonts w:asciiTheme="majorBidi" w:hAnsiTheme="majorBidi" w:cs="Angsana New"/>
          <w:spacing w:val="-6"/>
          <w:sz w:val="24"/>
          <w:szCs w:val="24"/>
          <w:cs/>
        </w:rPr>
        <w:t xml:space="preserve"> สิงหาคม </w:t>
      </w:r>
      <w:r w:rsidRPr="000050C0">
        <w:rPr>
          <w:rFonts w:asciiTheme="majorBidi" w:hAnsiTheme="majorBidi" w:cs="Angsana New"/>
          <w:spacing w:val="-6"/>
          <w:sz w:val="24"/>
          <w:szCs w:val="24"/>
        </w:rPr>
        <w:t>2563</w:t>
      </w:r>
    </w:p>
    <w:p w14:paraId="0D0AACB3" w14:textId="6F776F34" w:rsidR="00687A84" w:rsidRPr="00E87C9D" w:rsidRDefault="000F4753" w:rsidP="004B3F64">
      <w:pPr>
        <w:tabs>
          <w:tab w:val="left" w:pos="851"/>
        </w:tabs>
        <w:spacing w:after="120"/>
        <w:ind w:left="993" w:hanging="142"/>
        <w:jc w:val="thaiDistribute"/>
        <w:rPr>
          <w:rFonts w:ascii="Angsana New" w:hAnsi="Angsana New" w:cs="Angsana New"/>
          <w:sz w:val="24"/>
          <w:szCs w:val="24"/>
          <w:cs/>
        </w:rPr>
        <w:sectPr w:rsidR="00687A84" w:rsidRPr="00E87C9D" w:rsidSect="00951ABF">
          <w:headerReference w:type="default" r:id="rId26"/>
          <w:pgSz w:w="11906" w:h="16838"/>
          <w:pgMar w:top="1440" w:right="1134" w:bottom="1440" w:left="1418" w:header="720" w:footer="720" w:gutter="0"/>
          <w:cols w:space="720"/>
        </w:sectPr>
      </w:pPr>
      <w:r w:rsidRPr="000050C0">
        <w:rPr>
          <w:rFonts w:asciiTheme="majorBidi" w:hAnsiTheme="majorBidi" w:cs="Angsana New"/>
          <w:spacing w:val="-4"/>
          <w:sz w:val="24"/>
          <w:szCs w:val="24"/>
          <w:cs/>
        </w:rPr>
        <w:t>/</w:t>
      </w:r>
      <w:r w:rsidRPr="000050C0">
        <w:rPr>
          <w:rFonts w:asciiTheme="majorBidi" w:hAnsiTheme="majorBidi" w:cs="Angsana New"/>
          <w:spacing w:val="-4"/>
          <w:sz w:val="24"/>
          <w:szCs w:val="24"/>
        </w:rPr>
        <w:t xml:space="preserve">4 </w:t>
      </w:r>
      <w:r w:rsidRPr="000050C0">
        <w:rPr>
          <w:rFonts w:asciiTheme="majorBidi" w:hAnsiTheme="majorBidi" w:cs="Angsana New"/>
          <w:spacing w:val="2"/>
          <w:sz w:val="24"/>
          <w:szCs w:val="24"/>
          <w:cs/>
        </w:rPr>
        <w:t xml:space="preserve">เดิมชื่อ บริษัท ฮิตาชิ เคมิคอล อินเตอร์เนชั่นแนล (ไต้หวัน) จำกัด  เปลี่ยนชื่อเป็น </w:t>
      </w:r>
      <w:r w:rsidRPr="000050C0">
        <w:rPr>
          <w:rFonts w:asciiTheme="majorBidi" w:hAnsiTheme="majorBidi" w:cs="Angsana New"/>
          <w:spacing w:val="2"/>
          <w:sz w:val="24"/>
          <w:szCs w:val="24"/>
        </w:rPr>
        <w:t xml:space="preserve">Showa Denko International </w:t>
      </w:r>
      <w:r w:rsidRPr="000050C0">
        <w:rPr>
          <w:rFonts w:asciiTheme="majorBidi" w:hAnsiTheme="majorBidi" w:cs="Angsana New"/>
          <w:spacing w:val="2"/>
          <w:sz w:val="24"/>
          <w:szCs w:val="24"/>
          <w:cs/>
        </w:rPr>
        <w:t>(</w:t>
      </w:r>
      <w:r w:rsidRPr="000050C0">
        <w:rPr>
          <w:rFonts w:asciiTheme="majorBidi" w:hAnsiTheme="majorBidi" w:cs="Angsana New"/>
          <w:spacing w:val="2"/>
          <w:sz w:val="24"/>
          <w:szCs w:val="24"/>
        </w:rPr>
        <w:t>Taiwan</w:t>
      </w:r>
      <w:r w:rsidRPr="000050C0">
        <w:rPr>
          <w:rFonts w:asciiTheme="majorBidi" w:hAnsiTheme="majorBidi" w:cs="Angsana New"/>
          <w:spacing w:val="2"/>
          <w:sz w:val="24"/>
          <w:szCs w:val="24"/>
          <w:cs/>
        </w:rPr>
        <w:t xml:space="preserve">) </w:t>
      </w:r>
      <w:r w:rsidRPr="000050C0">
        <w:rPr>
          <w:rFonts w:asciiTheme="majorBidi" w:hAnsiTheme="majorBidi" w:cs="Angsana New"/>
          <w:spacing w:val="2"/>
          <w:sz w:val="24"/>
          <w:szCs w:val="24"/>
        </w:rPr>
        <w:t>Co</w:t>
      </w:r>
      <w:r w:rsidRPr="000050C0">
        <w:rPr>
          <w:rFonts w:asciiTheme="majorBidi" w:hAnsiTheme="majorBidi" w:cs="Angsana New"/>
          <w:spacing w:val="2"/>
          <w:sz w:val="24"/>
          <w:szCs w:val="24"/>
          <w:cs/>
        </w:rPr>
        <w:t>.</w:t>
      </w:r>
      <w:r w:rsidRPr="000050C0">
        <w:rPr>
          <w:rFonts w:asciiTheme="majorBidi" w:hAnsiTheme="majorBidi" w:cs="Angsana New"/>
          <w:spacing w:val="2"/>
          <w:sz w:val="24"/>
          <w:szCs w:val="24"/>
        </w:rPr>
        <w:t>,Ltd</w:t>
      </w:r>
      <w:r w:rsidRPr="000050C0">
        <w:rPr>
          <w:rFonts w:asciiTheme="majorBidi" w:hAnsiTheme="majorBidi" w:cs="Angsana New"/>
          <w:spacing w:val="2"/>
          <w:sz w:val="24"/>
          <w:szCs w:val="24"/>
          <w:cs/>
        </w:rPr>
        <w:t xml:space="preserve">. เมื่อวันที่ </w:t>
      </w:r>
      <w:r w:rsidRPr="000050C0">
        <w:rPr>
          <w:rFonts w:asciiTheme="majorBidi" w:hAnsiTheme="majorBidi" w:cs="Angsana New"/>
          <w:spacing w:val="2"/>
          <w:sz w:val="24"/>
          <w:szCs w:val="24"/>
        </w:rPr>
        <w:t>1</w:t>
      </w:r>
      <w:r w:rsidRPr="000050C0">
        <w:rPr>
          <w:rFonts w:asciiTheme="majorBidi" w:hAnsiTheme="majorBidi" w:cs="Angsana New"/>
          <w:spacing w:val="2"/>
          <w:sz w:val="24"/>
          <w:szCs w:val="24"/>
          <w:cs/>
        </w:rPr>
        <w:t xml:space="preserve"> กันยายน</w:t>
      </w:r>
      <w:r w:rsidRPr="000050C0">
        <w:rPr>
          <w:rFonts w:asciiTheme="majorBidi" w:hAnsiTheme="majorBidi" w:cs="Angsana New"/>
          <w:spacing w:val="2"/>
          <w:sz w:val="24"/>
          <w:szCs w:val="24"/>
        </w:rPr>
        <w:t xml:space="preserve"> 2563</w:t>
      </w:r>
      <w:r w:rsidR="00687A84" w:rsidRPr="00E87C9D">
        <w:rPr>
          <w:rFonts w:ascii="Angsana New" w:hAnsi="Angsana New" w:cs="Angsana New"/>
          <w:sz w:val="24"/>
          <w:szCs w:val="24"/>
        </w:rPr>
        <w:tab/>
      </w:r>
    </w:p>
    <w:p w14:paraId="7AC76A36" w14:textId="1C04152B" w:rsidR="005D7856" w:rsidRPr="00E87C9D" w:rsidRDefault="005D7856" w:rsidP="005D7856">
      <w:pPr>
        <w:pStyle w:val="ALevel2"/>
        <w:pageBreakBefore/>
        <w:numPr>
          <w:ilvl w:val="0"/>
          <w:numId w:val="0"/>
        </w:numPr>
        <w:spacing w:before="0" w:after="0"/>
        <w:ind w:left="720" w:hanging="720"/>
        <w:rPr>
          <w:rFonts w:asciiTheme="majorBidi" w:hAnsiTheme="majorBidi" w:cstheme="majorBidi"/>
          <w:b/>
          <w:bCs/>
          <w:sz w:val="32"/>
          <w:szCs w:val="32"/>
        </w:rPr>
      </w:pPr>
      <w:r w:rsidRPr="00E87C9D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รายละเอียดรายการระหว่างกัน </w:t>
      </w:r>
    </w:p>
    <w:p w14:paraId="327D2FFE" w14:textId="77777777" w:rsidR="00EB1ECC" w:rsidRPr="00EB1ECC" w:rsidRDefault="00EB1ECC" w:rsidP="00EB1ECC">
      <w:pPr>
        <w:ind w:firstLine="720"/>
        <w:jc w:val="thaiDistribute"/>
        <w:rPr>
          <w:rFonts w:asciiTheme="majorBidi" w:eastAsiaTheme="minorHAnsi" w:hAnsiTheme="majorBidi" w:cstheme="majorBidi"/>
          <w:color w:val="000000" w:themeColor="text1"/>
          <w:sz w:val="32"/>
          <w:szCs w:val="32"/>
          <w:cs/>
        </w:rPr>
      </w:pPr>
      <w:r w:rsidRPr="00EB1ECC">
        <w:rPr>
          <w:rFonts w:asciiTheme="majorBidi" w:eastAsiaTheme="minorHAnsi" w:hAnsiTheme="majorBidi" w:cstheme="majorBidi"/>
          <w:color w:val="000000" w:themeColor="text1"/>
          <w:sz w:val="32"/>
          <w:szCs w:val="32"/>
          <w:cs/>
          <w:lang w:val="en-GB"/>
        </w:rPr>
        <w:t xml:space="preserve">บริษัทฯ มีการทำรายการระหว่างกันกับบริษัทที่เกี่ยวข้อง ตามข้อมูลทางการเงินรวมเสมือนสำหรับรอบปีสิ้นสุด </w:t>
      </w:r>
      <w:r w:rsidRPr="00EB1ECC">
        <w:rPr>
          <w:rFonts w:asciiTheme="majorBidi" w:eastAsiaTheme="minorHAnsi" w:hAnsiTheme="majorBidi" w:cstheme="majorBidi"/>
          <w:color w:val="000000" w:themeColor="text1"/>
          <w:sz w:val="32"/>
          <w:szCs w:val="32"/>
        </w:rPr>
        <w:t>31</w:t>
      </w:r>
      <w:r w:rsidRPr="00EB1ECC">
        <w:rPr>
          <w:rFonts w:asciiTheme="majorBidi" w:eastAsiaTheme="minorHAnsi" w:hAnsiTheme="majorBidi" w:cstheme="majorBidi"/>
          <w:color w:val="000000" w:themeColor="text1"/>
          <w:sz w:val="32"/>
          <w:szCs w:val="32"/>
          <w:cs/>
        </w:rPr>
        <w:t xml:space="preserve"> ธันวาคม </w:t>
      </w:r>
      <w:r w:rsidRPr="00EB1ECC">
        <w:rPr>
          <w:rFonts w:asciiTheme="majorBidi" w:eastAsiaTheme="minorHAnsi" w:hAnsiTheme="majorBidi" w:cstheme="majorBidi"/>
          <w:color w:val="000000" w:themeColor="text1"/>
          <w:sz w:val="32"/>
          <w:szCs w:val="32"/>
        </w:rPr>
        <w:t>2562</w:t>
      </w:r>
      <w:r w:rsidRPr="00EB1ECC">
        <w:rPr>
          <w:rFonts w:asciiTheme="majorBidi" w:eastAsiaTheme="minorHAnsi" w:hAnsiTheme="majorBidi" w:cstheme="majorBidi"/>
          <w:color w:val="000000" w:themeColor="text1"/>
          <w:sz w:val="32"/>
          <w:szCs w:val="32"/>
          <w:cs/>
        </w:rPr>
        <w:t xml:space="preserve">   และวันที่ </w:t>
      </w:r>
      <w:r w:rsidRPr="00EB1ECC">
        <w:rPr>
          <w:rFonts w:asciiTheme="majorBidi" w:eastAsiaTheme="minorHAnsi" w:hAnsiTheme="majorBidi" w:cstheme="majorBidi"/>
          <w:color w:val="000000" w:themeColor="text1"/>
          <w:sz w:val="32"/>
          <w:szCs w:val="32"/>
        </w:rPr>
        <w:t>3</w:t>
      </w:r>
      <w:r w:rsidRPr="00EB1ECC">
        <w:rPr>
          <w:rFonts w:asciiTheme="majorBidi" w:eastAsiaTheme="minorHAnsi" w:hAnsiTheme="majorBidi" w:cstheme="majorBidi" w:hint="cs"/>
          <w:color w:val="000000" w:themeColor="text1"/>
          <w:sz w:val="32"/>
          <w:szCs w:val="32"/>
          <w:cs/>
        </w:rPr>
        <w:t>1 ธันวาคม</w:t>
      </w:r>
      <w:r w:rsidRPr="00EB1ECC">
        <w:rPr>
          <w:rFonts w:asciiTheme="majorBidi" w:eastAsiaTheme="minorHAnsi" w:hAnsiTheme="majorBidi" w:cstheme="majorBidi"/>
          <w:color w:val="000000" w:themeColor="text1"/>
          <w:sz w:val="32"/>
          <w:szCs w:val="32"/>
          <w:cs/>
        </w:rPr>
        <w:t xml:space="preserve"> </w:t>
      </w:r>
      <w:r w:rsidRPr="00EB1ECC">
        <w:rPr>
          <w:rFonts w:asciiTheme="majorBidi" w:eastAsiaTheme="minorHAnsi" w:hAnsiTheme="majorBidi" w:cstheme="majorBidi"/>
          <w:color w:val="000000" w:themeColor="text1"/>
          <w:sz w:val="32"/>
          <w:szCs w:val="32"/>
        </w:rPr>
        <w:t>2563</w:t>
      </w:r>
      <w:r w:rsidRPr="00EB1ECC">
        <w:rPr>
          <w:rFonts w:asciiTheme="majorBidi" w:eastAsiaTheme="minorHAnsi" w:hAnsiTheme="majorBidi" w:cstheme="majorBidi"/>
          <w:color w:val="000000" w:themeColor="text1"/>
          <w:sz w:val="32"/>
          <w:szCs w:val="32"/>
          <w:cs/>
        </w:rPr>
        <w:t xml:space="preserve"> ซึ่งผ่านการให้ความเชื่อมั่นโดยผู้สอบบัญชีแล้ว ทั้งนี้ </w:t>
      </w:r>
      <w:r w:rsidRPr="00EB1ECC">
        <w:rPr>
          <w:rFonts w:asciiTheme="majorBidi" w:eastAsiaTheme="minorHAnsi" w:hAnsiTheme="majorBidi" w:cs="Angsana New"/>
          <w:color w:val="000000" w:themeColor="text1"/>
          <w:sz w:val="32"/>
          <w:szCs w:val="32"/>
          <w:cs/>
        </w:rPr>
        <w:t xml:space="preserve">คณะกรรมการตรวจสอบมีความเห็นว่าการทำรายการระหว่างกันได้รับการปฏิบัติเป็นไปตามราคา และเงื่อนไขทางธุรกิจปกติ โดยผู้สอบบัญชีได้สอบทานรายการระหว่างกันที่แสดงไว้ในหมายเหตุ 7 ประกอบงบการเงินเสมือน ซึ่งนำมาจากตัวเลขที่มีการบันทึกบัญชีไว้และเป็นไปตามหลักเกณฑ์ที่คณะกรรมการได้อนุมัติไปแล้ว </w:t>
      </w:r>
      <w:r w:rsidRPr="00EB1ECC">
        <w:rPr>
          <w:rFonts w:asciiTheme="majorBidi" w:eastAsiaTheme="minorHAnsi" w:hAnsiTheme="majorBidi" w:cstheme="majorBidi"/>
          <w:color w:val="000000" w:themeColor="text1"/>
          <w:sz w:val="32"/>
          <w:szCs w:val="32"/>
          <w:cs/>
        </w:rPr>
        <w:t>บริษัทฯ มีการเข้าทำรายการระหว่างกันกับ</w:t>
      </w:r>
      <w:r w:rsidRPr="00EB1ECC">
        <w:rPr>
          <w:rFonts w:asciiTheme="majorBidi" w:eastAsiaTheme="minorHAnsi" w:hAnsiTheme="majorBidi" w:cs="Angsana New"/>
          <w:color w:val="000000" w:themeColor="text1"/>
          <w:sz w:val="32"/>
          <w:szCs w:val="32"/>
          <w:cs/>
        </w:rPr>
        <w:t>บุคคลที่เกี่ยวโยงกัน</w:t>
      </w:r>
      <w:r w:rsidRPr="00EB1ECC">
        <w:rPr>
          <w:rFonts w:asciiTheme="majorBidi" w:eastAsiaTheme="minorHAnsi" w:hAnsiTheme="majorBidi" w:cstheme="majorBidi"/>
          <w:color w:val="000000" w:themeColor="text1"/>
          <w:sz w:val="32"/>
          <w:szCs w:val="32"/>
          <w:cs/>
        </w:rPr>
        <w:t>โดยสรุปดังนี้</w:t>
      </w:r>
    </w:p>
    <w:p w14:paraId="28749FBE" w14:textId="77777777" w:rsidR="00EB1ECC" w:rsidRPr="00EB1ECC" w:rsidRDefault="00EB1ECC" w:rsidP="00EB1ECC">
      <w:pPr>
        <w:spacing w:before="120"/>
        <w:ind w:left="720" w:hanging="720"/>
        <w:contextualSpacing/>
        <w:rPr>
          <w:rFonts w:asciiTheme="majorBidi" w:eastAsia="Calibri" w:hAnsiTheme="majorBidi" w:cstheme="majorBidi"/>
          <w:b/>
          <w:bCs/>
          <w:sz w:val="24"/>
          <w:szCs w:val="32"/>
        </w:rPr>
      </w:pPr>
      <w:r w:rsidRPr="00EB1ECC">
        <w:rPr>
          <w:rFonts w:asciiTheme="majorBidi" w:eastAsia="Calibri" w:hAnsiTheme="majorBidi" w:cstheme="majorBidi"/>
          <w:b/>
          <w:bCs/>
          <w:sz w:val="24"/>
          <w:szCs w:val="32"/>
          <w:cs/>
        </w:rPr>
        <w:t xml:space="preserve">รายการระหว่างกันที่อาจมีต่อเนื่องในอนาคต </w:t>
      </w:r>
    </w:p>
    <w:tbl>
      <w:tblPr>
        <w:tblStyle w:val="TableGrid4"/>
        <w:tblW w:w="14015" w:type="dxa"/>
        <w:tblInd w:w="18" w:type="dxa"/>
        <w:tblLayout w:type="fixed"/>
        <w:tblCellMar>
          <w:top w:w="43" w:type="dxa"/>
          <w:left w:w="72" w:type="dxa"/>
          <w:bottom w:w="43" w:type="dxa"/>
          <w:right w:w="72" w:type="dxa"/>
        </w:tblCellMar>
        <w:tblLook w:val="04A0" w:firstRow="1" w:lastRow="0" w:firstColumn="1" w:lastColumn="0" w:noHBand="0" w:noVBand="1"/>
      </w:tblPr>
      <w:tblGrid>
        <w:gridCol w:w="443"/>
        <w:gridCol w:w="1944"/>
        <w:gridCol w:w="2835"/>
        <w:gridCol w:w="1701"/>
        <w:gridCol w:w="1701"/>
        <w:gridCol w:w="5391"/>
      </w:tblGrid>
      <w:tr w:rsidR="00EB1ECC" w:rsidRPr="00EB1ECC" w14:paraId="09763682" w14:textId="77777777" w:rsidTr="000A1CA7">
        <w:trPr>
          <w:trHeight w:val="378"/>
          <w:tblHeader/>
        </w:trPr>
        <w:tc>
          <w:tcPr>
            <w:tcW w:w="2387" w:type="dxa"/>
            <w:gridSpan w:val="2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14:paraId="1D20F57F" w14:textId="77777777" w:rsidR="00EB1ECC" w:rsidRPr="00EB1ECC" w:rsidRDefault="00EB1ECC" w:rsidP="00EB1ECC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EB1ECC">
              <w:rPr>
                <w:rFonts w:asciiTheme="majorBidi" w:hAnsiTheme="majorBidi" w:cstheme="majorBidi"/>
                <w:b/>
                <w:bCs/>
                <w:cs/>
              </w:rPr>
              <w:t>บุคคล</w:t>
            </w:r>
            <w:r w:rsidRPr="00EB1ECC">
              <w:rPr>
                <w:rFonts w:asciiTheme="majorBidi" w:hAnsiTheme="majorBidi" w:cs="Angsana New"/>
                <w:b/>
                <w:bCs/>
                <w:cs/>
              </w:rPr>
              <w:t>ที่เกี่ยวโยงกัน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14:paraId="1476C8D4" w14:textId="77777777" w:rsidR="00EB1ECC" w:rsidRPr="00EB1ECC" w:rsidRDefault="00EB1ECC" w:rsidP="00EB1ECC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EB1ECC">
              <w:rPr>
                <w:rFonts w:asciiTheme="majorBidi" w:hAnsiTheme="majorBidi" w:cstheme="majorBidi"/>
                <w:b/>
                <w:bCs/>
                <w:cs/>
              </w:rPr>
              <w:t>ลักษณะรายการ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14:paraId="2C032FA1" w14:textId="77777777" w:rsidR="00EB1ECC" w:rsidRPr="00EB1ECC" w:rsidRDefault="00EB1ECC" w:rsidP="00EB1ECC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EB1ECC">
              <w:rPr>
                <w:rFonts w:asciiTheme="majorBidi" w:hAnsiTheme="majorBidi" w:cstheme="majorBidi"/>
                <w:b/>
                <w:bCs/>
                <w:cs/>
              </w:rPr>
              <w:t>รอบปีสิ้นสุด</w:t>
            </w:r>
          </w:p>
          <w:p w14:paraId="1146F953" w14:textId="77777777" w:rsidR="00EB1ECC" w:rsidRPr="00EB1ECC" w:rsidRDefault="00EB1ECC" w:rsidP="00EB1ECC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EB1ECC">
              <w:rPr>
                <w:rFonts w:asciiTheme="majorBidi" w:hAnsiTheme="majorBidi" w:cstheme="majorBidi"/>
                <w:b/>
                <w:bCs/>
              </w:rPr>
              <w:t xml:space="preserve">31 </w:t>
            </w:r>
            <w:r w:rsidRPr="00EB1ECC">
              <w:rPr>
                <w:rFonts w:asciiTheme="majorBidi" w:hAnsiTheme="majorBidi" w:cstheme="majorBidi"/>
                <w:b/>
                <w:bCs/>
                <w:cs/>
              </w:rPr>
              <w:t xml:space="preserve">ธันวาคม </w:t>
            </w:r>
            <w:r w:rsidRPr="00EB1ECC">
              <w:rPr>
                <w:rFonts w:asciiTheme="majorBidi" w:hAnsiTheme="majorBidi" w:cstheme="majorBidi"/>
                <w:b/>
                <w:bCs/>
              </w:rPr>
              <w:t>2562</w:t>
            </w:r>
          </w:p>
          <w:p w14:paraId="6AD7A3B7" w14:textId="77777777" w:rsidR="00EB1ECC" w:rsidRPr="00EB1ECC" w:rsidRDefault="00EB1ECC" w:rsidP="00EB1ECC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EB1ECC">
              <w:rPr>
                <w:rFonts w:asciiTheme="majorBidi" w:hAnsiTheme="majorBidi" w:cs="Angsana New"/>
                <w:b/>
                <w:bCs/>
                <w:cs/>
              </w:rPr>
              <w:t>(</w:t>
            </w:r>
            <w:r w:rsidRPr="00EB1ECC">
              <w:rPr>
                <w:rFonts w:asciiTheme="majorBidi" w:hAnsiTheme="majorBidi" w:cstheme="majorBidi"/>
                <w:b/>
                <w:bCs/>
                <w:cs/>
              </w:rPr>
              <w:t>หน่วย</w:t>
            </w:r>
            <w:r w:rsidRPr="00EB1ECC">
              <w:rPr>
                <w:rFonts w:asciiTheme="majorBidi" w:hAnsiTheme="majorBidi" w:cs="Angsana New"/>
                <w:b/>
                <w:bCs/>
                <w:cs/>
              </w:rPr>
              <w:t>: ล้าน</w:t>
            </w:r>
            <w:r w:rsidRPr="00EB1ECC">
              <w:rPr>
                <w:rFonts w:asciiTheme="majorBidi" w:hAnsiTheme="majorBidi" w:cstheme="majorBidi"/>
                <w:b/>
                <w:bCs/>
                <w:cs/>
              </w:rPr>
              <w:t>บาท</w:t>
            </w:r>
            <w:r w:rsidRPr="00EB1ECC">
              <w:rPr>
                <w:rFonts w:asciiTheme="majorBidi" w:hAnsiTheme="majorBidi" w:cs="Angsana New"/>
                <w:b/>
                <w:bCs/>
                <w:cs/>
              </w:rPr>
              <w:t>)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14:paraId="6DB09704" w14:textId="77777777" w:rsidR="00EB1ECC" w:rsidRPr="00EB1ECC" w:rsidRDefault="00EB1ECC" w:rsidP="00EB1ECC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EB1ECC">
              <w:rPr>
                <w:rFonts w:asciiTheme="majorBidi" w:hAnsiTheme="majorBidi" w:cstheme="majorBidi" w:hint="cs"/>
                <w:b/>
                <w:bCs/>
                <w:cs/>
              </w:rPr>
              <w:t>รอบปี</w:t>
            </w:r>
            <w:r w:rsidRPr="00EB1ECC">
              <w:rPr>
                <w:rFonts w:asciiTheme="majorBidi" w:hAnsiTheme="majorBidi" w:cstheme="majorBidi"/>
                <w:b/>
                <w:bCs/>
                <w:cs/>
              </w:rPr>
              <w:t>สิ้นสุด</w:t>
            </w:r>
          </w:p>
          <w:p w14:paraId="2A9E7841" w14:textId="77777777" w:rsidR="00EB1ECC" w:rsidRPr="00EB1ECC" w:rsidRDefault="00EB1ECC" w:rsidP="00EB1ECC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EB1ECC">
              <w:rPr>
                <w:rFonts w:asciiTheme="majorBidi" w:hAnsiTheme="majorBidi" w:cstheme="majorBidi"/>
                <w:b/>
                <w:bCs/>
              </w:rPr>
              <w:t xml:space="preserve">31 </w:t>
            </w:r>
            <w:r w:rsidRPr="00EB1ECC">
              <w:rPr>
                <w:rFonts w:asciiTheme="majorBidi" w:hAnsiTheme="majorBidi" w:cstheme="majorBidi" w:hint="cs"/>
                <w:b/>
                <w:bCs/>
                <w:cs/>
              </w:rPr>
              <w:t>ธันวาคม</w:t>
            </w:r>
            <w:r w:rsidRPr="00EB1ECC">
              <w:rPr>
                <w:rFonts w:asciiTheme="majorBidi" w:hAnsiTheme="majorBidi" w:cstheme="majorBidi"/>
                <w:b/>
                <w:bCs/>
                <w:cs/>
              </w:rPr>
              <w:t xml:space="preserve"> </w:t>
            </w:r>
            <w:r w:rsidRPr="00EB1ECC">
              <w:rPr>
                <w:rFonts w:asciiTheme="majorBidi" w:hAnsiTheme="majorBidi" w:cstheme="majorBidi"/>
                <w:b/>
                <w:bCs/>
              </w:rPr>
              <w:t>2563</w:t>
            </w:r>
          </w:p>
          <w:p w14:paraId="1C781C93" w14:textId="77777777" w:rsidR="00EB1ECC" w:rsidRPr="00EB1ECC" w:rsidRDefault="00EB1ECC" w:rsidP="00EB1ECC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EB1ECC" w:rsidDel="002C7901">
              <w:rPr>
                <w:rFonts w:asciiTheme="majorBidi" w:hAnsiTheme="majorBidi" w:cs="Angsana New"/>
                <w:b/>
                <w:bCs/>
                <w:rtl/>
                <w:cs/>
              </w:rPr>
              <w:t xml:space="preserve"> </w:t>
            </w:r>
            <w:r w:rsidRPr="00EB1ECC">
              <w:rPr>
                <w:rFonts w:asciiTheme="majorBidi" w:hAnsiTheme="majorBidi" w:cs="Angsana New"/>
                <w:b/>
                <w:bCs/>
                <w:cs/>
              </w:rPr>
              <w:t>(</w:t>
            </w:r>
            <w:r w:rsidRPr="00EB1ECC">
              <w:rPr>
                <w:rFonts w:asciiTheme="majorBidi" w:hAnsiTheme="majorBidi" w:cstheme="majorBidi"/>
                <w:b/>
                <w:bCs/>
                <w:cs/>
              </w:rPr>
              <w:t>หน่วย</w:t>
            </w:r>
            <w:r w:rsidRPr="00EB1ECC">
              <w:rPr>
                <w:rFonts w:asciiTheme="majorBidi" w:hAnsiTheme="majorBidi" w:cs="Angsana New"/>
                <w:b/>
                <w:bCs/>
                <w:cs/>
              </w:rPr>
              <w:t>: ล้าน</w:t>
            </w:r>
            <w:r w:rsidRPr="00EB1ECC">
              <w:rPr>
                <w:rFonts w:asciiTheme="majorBidi" w:hAnsiTheme="majorBidi" w:cstheme="majorBidi"/>
                <w:b/>
                <w:bCs/>
                <w:cs/>
              </w:rPr>
              <w:t>บาท</w:t>
            </w:r>
            <w:r w:rsidRPr="00EB1ECC">
              <w:rPr>
                <w:rFonts w:asciiTheme="majorBidi" w:hAnsiTheme="majorBidi" w:cs="Angsana New"/>
                <w:b/>
                <w:bCs/>
                <w:cs/>
              </w:rPr>
              <w:t>)</w:t>
            </w:r>
          </w:p>
        </w:tc>
        <w:tc>
          <w:tcPr>
            <w:tcW w:w="5391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14:paraId="46ECE767" w14:textId="77777777" w:rsidR="00EB1ECC" w:rsidRPr="00EB1ECC" w:rsidRDefault="00EB1ECC" w:rsidP="00EB1ECC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EB1ECC">
              <w:rPr>
                <w:rFonts w:asciiTheme="majorBidi" w:hAnsiTheme="majorBidi" w:cstheme="majorBidi"/>
                <w:b/>
                <w:bCs/>
                <w:cs/>
              </w:rPr>
              <w:t>ความจำเป็นและความสมเหตุสมผลของรายการ</w:t>
            </w:r>
          </w:p>
        </w:tc>
      </w:tr>
      <w:tr w:rsidR="00EB1ECC" w:rsidRPr="00EB1ECC" w14:paraId="1A9E4A0C" w14:textId="77777777" w:rsidTr="000A1CA7">
        <w:trPr>
          <w:trHeight w:val="4408"/>
        </w:trPr>
        <w:tc>
          <w:tcPr>
            <w:tcW w:w="443" w:type="dxa"/>
            <w:tcBorders>
              <w:bottom w:val="single" w:sz="4" w:space="0" w:color="000000"/>
            </w:tcBorders>
          </w:tcPr>
          <w:p w14:paraId="1715D5C5" w14:textId="77777777" w:rsidR="00EB1ECC" w:rsidRPr="00EB1ECC" w:rsidRDefault="00EB1ECC" w:rsidP="00EB1ECC">
            <w:pPr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theme="majorBidi"/>
              </w:rPr>
              <w:t>1</w:t>
            </w:r>
          </w:p>
        </w:tc>
        <w:tc>
          <w:tcPr>
            <w:tcW w:w="1944" w:type="dxa"/>
            <w:tcBorders>
              <w:bottom w:val="single" w:sz="4" w:space="0" w:color="000000"/>
            </w:tcBorders>
          </w:tcPr>
          <w:p w14:paraId="3BB6B76A" w14:textId="77777777" w:rsidR="00EB1ECC" w:rsidRPr="00EB1ECC" w:rsidRDefault="00EB1ECC" w:rsidP="00EB1ECC">
            <w:pPr>
              <w:rPr>
                <w:rFonts w:asciiTheme="majorBidi" w:hAnsiTheme="majorBidi" w:cstheme="majorBidi"/>
                <w:shd w:val="clear" w:color="auto" w:fill="FFFFFF"/>
                <w:cs/>
              </w:rPr>
            </w:pPr>
            <w:r w:rsidRPr="00EB1ECC">
              <w:rPr>
                <w:rFonts w:asciiTheme="majorBidi" w:hAnsiTheme="majorBidi" w:cstheme="majorBidi"/>
                <w:lang w:eastAsia="ja-JP"/>
              </w:rPr>
              <w:t>Showa Denko Materials Co</w:t>
            </w:r>
            <w:r w:rsidRPr="00EB1ECC">
              <w:rPr>
                <w:rFonts w:asciiTheme="majorBidi" w:hAnsiTheme="majorBidi" w:cs="Angsana New"/>
                <w:cs/>
                <w:lang w:eastAsia="ja-JP"/>
              </w:rPr>
              <w:t>.</w:t>
            </w:r>
            <w:r w:rsidRPr="00EB1ECC">
              <w:rPr>
                <w:rFonts w:asciiTheme="majorBidi" w:hAnsiTheme="majorBidi" w:cstheme="majorBidi"/>
                <w:lang w:eastAsia="ja-JP"/>
              </w:rPr>
              <w:t>,Ltd</w:t>
            </w:r>
            <w:r w:rsidRPr="00EB1ECC">
              <w:rPr>
                <w:rFonts w:asciiTheme="majorBidi" w:hAnsiTheme="majorBidi" w:cs="Angsana New"/>
                <w:cs/>
                <w:lang w:eastAsia="ja-JP"/>
              </w:rPr>
              <w:t>.</w:t>
            </w:r>
          </w:p>
        </w:tc>
        <w:tc>
          <w:tcPr>
            <w:tcW w:w="2835" w:type="dxa"/>
          </w:tcPr>
          <w:p w14:paraId="6BA736F8" w14:textId="77777777" w:rsidR="00EB1ECC" w:rsidRPr="00EB1ECC" w:rsidRDefault="00EB1ECC" w:rsidP="00EB1ECC">
            <w:pPr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  <w:cs/>
              </w:rPr>
              <w:t>บริษัทฯ ได้รับสิทธิการใช้เครื่องหมายการค้า</w:t>
            </w:r>
          </w:p>
          <w:p w14:paraId="08F4C3A7" w14:textId="77777777" w:rsidR="00EB1ECC" w:rsidRPr="00EB1ECC" w:rsidRDefault="00EB1ECC" w:rsidP="00EB1ECC">
            <w:pPr>
              <w:rPr>
                <w:rFonts w:asciiTheme="majorBidi" w:hAnsiTheme="majorBidi" w:cs="Angsana New"/>
              </w:rPr>
            </w:pPr>
          </w:p>
          <w:p w14:paraId="3102A560" w14:textId="77777777" w:rsidR="00EB1ECC" w:rsidRPr="00EB1ECC" w:rsidRDefault="00EB1ECC" w:rsidP="00EB1ECC">
            <w:pPr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  <w:cs/>
              </w:rPr>
              <w:t>- ค่าสิทธิการใช้เครื่องหมาย</w:t>
            </w:r>
          </w:p>
          <w:p w14:paraId="4D8F2732" w14:textId="77777777" w:rsidR="00EB1ECC" w:rsidRPr="00EB1ECC" w:rsidRDefault="00EB1ECC" w:rsidP="00EB1ECC">
            <w:pPr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  <w:cs/>
              </w:rPr>
              <w:t>- ค่าใช้จ่ายค้างจ่าย</w:t>
            </w:r>
          </w:p>
          <w:p w14:paraId="07DF8268" w14:textId="77777777" w:rsidR="00EB1ECC" w:rsidRPr="00EB1ECC" w:rsidRDefault="00EB1ECC" w:rsidP="00EB1ECC">
            <w:pPr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  <w:cs/>
              </w:rPr>
              <w:t>- เจ้าหนี้การค้า</w:t>
            </w:r>
          </w:p>
          <w:p w14:paraId="249A9012" w14:textId="77777777" w:rsidR="00EB1ECC" w:rsidRPr="00EB1ECC" w:rsidRDefault="00EB1ECC" w:rsidP="00EB1ECC">
            <w:pPr>
              <w:rPr>
                <w:rFonts w:asciiTheme="majorBidi" w:hAnsiTheme="majorBidi" w:cs="Angsana New"/>
              </w:rPr>
            </w:pPr>
          </w:p>
          <w:p w14:paraId="5895D688" w14:textId="77777777" w:rsidR="00EB1ECC" w:rsidRPr="00EB1ECC" w:rsidRDefault="00EB1ECC" w:rsidP="00EB1ECC">
            <w:pPr>
              <w:rPr>
                <w:rFonts w:asciiTheme="majorBidi" w:hAnsiTheme="majorBidi" w:cs="Angsana New"/>
              </w:rPr>
            </w:pPr>
          </w:p>
          <w:p w14:paraId="07541100" w14:textId="77777777" w:rsidR="00EB1ECC" w:rsidRPr="00EB1ECC" w:rsidRDefault="00EB1ECC" w:rsidP="00EB1ECC">
            <w:pPr>
              <w:rPr>
                <w:rFonts w:asciiTheme="majorBidi" w:hAnsiTheme="majorBidi" w:cstheme="majorBidi"/>
              </w:rPr>
            </w:pPr>
          </w:p>
          <w:p w14:paraId="5F35AF61" w14:textId="77777777" w:rsidR="00EB1ECC" w:rsidRDefault="00EB1ECC" w:rsidP="00EB1ECC">
            <w:pPr>
              <w:rPr>
                <w:rFonts w:asciiTheme="majorBidi" w:hAnsiTheme="majorBidi" w:cstheme="majorBidi"/>
              </w:rPr>
            </w:pPr>
          </w:p>
          <w:p w14:paraId="7CD1239C" w14:textId="77777777" w:rsidR="006C715E" w:rsidRPr="006C715E" w:rsidRDefault="006C715E" w:rsidP="006C715E">
            <w:pPr>
              <w:rPr>
                <w:rFonts w:asciiTheme="majorBidi" w:hAnsiTheme="majorBidi" w:cstheme="majorBidi"/>
              </w:rPr>
            </w:pPr>
          </w:p>
          <w:p w14:paraId="3F1CEE90" w14:textId="29960F2E" w:rsidR="006C715E" w:rsidRPr="006C715E" w:rsidRDefault="006C715E" w:rsidP="006C715E">
            <w:pPr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701" w:type="dxa"/>
          </w:tcPr>
          <w:p w14:paraId="53F8E1AE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0DF6A21C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49B5D41A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5F96D1AB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theme="majorBidi"/>
              </w:rPr>
              <w:t>54</w:t>
            </w:r>
            <w:r w:rsidRPr="00EB1ECC">
              <w:rPr>
                <w:rFonts w:asciiTheme="majorBidi" w:hAnsiTheme="majorBidi" w:cs="Angsana New"/>
                <w:cs/>
              </w:rPr>
              <w:t>.</w:t>
            </w:r>
            <w:r w:rsidRPr="00EB1ECC">
              <w:rPr>
                <w:rFonts w:asciiTheme="majorBidi" w:hAnsiTheme="majorBidi" w:cstheme="majorBidi"/>
              </w:rPr>
              <w:t>41</w:t>
            </w:r>
          </w:p>
          <w:p w14:paraId="37F6805D" w14:textId="77777777" w:rsidR="00EB1ECC" w:rsidRPr="00EB1ECC" w:rsidRDefault="00EB1ECC" w:rsidP="00EB1ECC">
            <w:pPr>
              <w:jc w:val="right"/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</w:rPr>
              <w:t>8.91</w:t>
            </w:r>
          </w:p>
          <w:p w14:paraId="06A73134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="Angsana New"/>
              </w:rPr>
              <w:t>31</w:t>
            </w:r>
            <w:r w:rsidRPr="00EB1ECC">
              <w:rPr>
                <w:rFonts w:asciiTheme="majorBidi" w:hAnsiTheme="majorBidi" w:cs="Angsana New"/>
                <w:cs/>
              </w:rPr>
              <w:t>.</w:t>
            </w:r>
            <w:r w:rsidRPr="00EB1ECC">
              <w:rPr>
                <w:rFonts w:asciiTheme="majorBidi" w:hAnsiTheme="majorBidi" w:cs="Angsana New"/>
              </w:rPr>
              <w:t>30</w:t>
            </w:r>
          </w:p>
        </w:tc>
        <w:tc>
          <w:tcPr>
            <w:tcW w:w="1701" w:type="dxa"/>
          </w:tcPr>
          <w:p w14:paraId="57173AF5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313DA325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24A889A0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70B48807" w14:textId="77777777" w:rsidR="00EB1ECC" w:rsidRPr="00EB1ECC" w:rsidRDefault="00EB1ECC" w:rsidP="00EB1ECC">
            <w:pPr>
              <w:jc w:val="right"/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</w:rPr>
              <w:t>32.29</w:t>
            </w:r>
          </w:p>
          <w:p w14:paraId="58D36AA1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="Angsana New"/>
                <w:cs/>
              </w:rPr>
              <w:t>-</w:t>
            </w:r>
          </w:p>
          <w:p w14:paraId="41AE8685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  <w:color w:val="FF0000"/>
              </w:rPr>
            </w:pPr>
            <w:r w:rsidRPr="00EB1ECC">
              <w:rPr>
                <w:rFonts w:asciiTheme="majorBidi" w:hAnsiTheme="majorBidi" w:cs="Angsana New"/>
                <w:color w:val="FF0000"/>
              </w:rPr>
              <w:t>-</w:t>
            </w:r>
          </w:p>
          <w:p w14:paraId="5F6B6299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5391" w:type="dxa"/>
          </w:tcPr>
          <w:p w14:paraId="35B26FF5" w14:textId="77777777" w:rsidR="00EB1ECC" w:rsidRPr="00EB1ECC" w:rsidRDefault="00EB1ECC" w:rsidP="00EB1ECC">
            <w:pPr>
              <w:jc w:val="thaiDistribute"/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  <w:cs/>
              </w:rPr>
              <w:t>เพื่อใช้ในการประกอบธุรกิจปกติของบริษัทฯ มีการกำหนดราคาตามสัญญา และเป็นไปตามเงื่อนไขทางธุรกิจปกติ</w:t>
            </w:r>
          </w:p>
          <w:p w14:paraId="197DE4D2" w14:textId="77777777" w:rsidR="00EB1ECC" w:rsidRPr="00EB1ECC" w:rsidRDefault="00EB1ECC" w:rsidP="00EB1ECC">
            <w:pPr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0DC00576" w14:textId="77777777" w:rsidR="00EB1ECC" w:rsidRPr="00EB1ECC" w:rsidRDefault="00EB1ECC" w:rsidP="00EB1ECC">
            <w:pPr>
              <w:jc w:val="thaiDistribute"/>
              <w:rPr>
                <w:rFonts w:asciiTheme="majorBidi" w:hAnsiTheme="majorBidi" w:cstheme="majorBidi"/>
                <w:spacing w:val="-4"/>
                <w:u w:val="single"/>
                <w:cs/>
              </w:rPr>
            </w:pPr>
          </w:p>
        </w:tc>
      </w:tr>
      <w:tr w:rsidR="00EB1ECC" w:rsidRPr="00EB1ECC" w14:paraId="1C3DF2C8" w14:textId="77777777" w:rsidTr="000A1CA7">
        <w:trPr>
          <w:trHeight w:val="733"/>
        </w:trPr>
        <w:tc>
          <w:tcPr>
            <w:tcW w:w="443" w:type="dxa"/>
            <w:tcBorders>
              <w:bottom w:val="nil"/>
            </w:tcBorders>
          </w:tcPr>
          <w:p w14:paraId="458B8174" w14:textId="77777777" w:rsidR="00EB1ECC" w:rsidRPr="00EB1ECC" w:rsidRDefault="00EB1ECC" w:rsidP="00EB1ECC">
            <w:pPr>
              <w:rPr>
                <w:rFonts w:asciiTheme="majorBidi" w:hAnsiTheme="majorBidi" w:cstheme="majorBidi"/>
              </w:rPr>
            </w:pPr>
          </w:p>
        </w:tc>
        <w:tc>
          <w:tcPr>
            <w:tcW w:w="1944" w:type="dxa"/>
            <w:tcBorders>
              <w:bottom w:val="nil"/>
            </w:tcBorders>
          </w:tcPr>
          <w:p w14:paraId="13F229D7" w14:textId="77777777" w:rsidR="00EB1ECC" w:rsidRPr="00EB1ECC" w:rsidRDefault="00EB1ECC" w:rsidP="00EB1ECC">
            <w:pPr>
              <w:rPr>
                <w:rFonts w:asciiTheme="majorBidi" w:hAnsiTheme="majorBidi" w:cstheme="majorBidi"/>
                <w:cs/>
                <w:lang w:eastAsia="ja-JP"/>
              </w:rPr>
            </w:pPr>
          </w:p>
        </w:tc>
        <w:tc>
          <w:tcPr>
            <w:tcW w:w="2835" w:type="dxa"/>
          </w:tcPr>
          <w:p w14:paraId="4C3BE9C2" w14:textId="77777777" w:rsidR="00EB1ECC" w:rsidRPr="00EB1ECC" w:rsidRDefault="00EB1ECC" w:rsidP="00EB1ECC">
            <w:pPr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  <w:cs/>
              </w:rPr>
              <w:t>บริษัทฯ ได้รับค่าธรรมเนียมการให้ความช่วยเหลือทางเทคนิค</w:t>
            </w:r>
          </w:p>
          <w:p w14:paraId="31838A59" w14:textId="77777777" w:rsidR="00EB1ECC" w:rsidRPr="00EB1ECC" w:rsidRDefault="00EB1ECC" w:rsidP="00EB1ECC">
            <w:pPr>
              <w:rPr>
                <w:rFonts w:asciiTheme="majorBidi" w:hAnsiTheme="majorBidi" w:cs="Angsana New"/>
              </w:rPr>
            </w:pPr>
          </w:p>
          <w:p w14:paraId="1E5F4E21" w14:textId="77777777" w:rsidR="00EB1ECC" w:rsidRPr="00EB1ECC" w:rsidRDefault="00EB1ECC" w:rsidP="00EB1ECC">
            <w:pPr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  <w:cs/>
              </w:rPr>
              <w:t>- ค่าธรรมเนียม</w:t>
            </w:r>
          </w:p>
          <w:p w14:paraId="4944FAA4" w14:textId="77777777" w:rsidR="00EB1ECC" w:rsidRPr="00EB1ECC" w:rsidRDefault="00EB1ECC" w:rsidP="00EB1ECC">
            <w:pPr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  <w:cs/>
              </w:rPr>
              <w:t>- ค่าใช้จ่ายค้างจ่าย</w:t>
            </w:r>
          </w:p>
          <w:p w14:paraId="76503752" w14:textId="77777777" w:rsidR="00EB1ECC" w:rsidRPr="00EB1ECC" w:rsidRDefault="00EB1ECC" w:rsidP="00EB1ECC">
            <w:pPr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  <w:cs/>
              </w:rPr>
              <w:t>- เจ้าหนี้การค้า</w:t>
            </w:r>
          </w:p>
        </w:tc>
        <w:tc>
          <w:tcPr>
            <w:tcW w:w="1701" w:type="dxa"/>
          </w:tcPr>
          <w:p w14:paraId="7E674B82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5BC8AAD8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3C4EFA9C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3CF0F9DB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theme="majorBidi"/>
              </w:rPr>
              <w:t>6</w:t>
            </w:r>
            <w:r w:rsidRPr="00EB1ECC">
              <w:rPr>
                <w:rFonts w:asciiTheme="majorBidi" w:hAnsiTheme="majorBidi" w:cs="Angsana New"/>
                <w:cs/>
              </w:rPr>
              <w:t>.</w:t>
            </w:r>
            <w:r w:rsidRPr="00EB1ECC">
              <w:rPr>
                <w:rFonts w:asciiTheme="majorBidi" w:hAnsiTheme="majorBidi" w:cstheme="majorBidi"/>
              </w:rPr>
              <w:t>06</w:t>
            </w:r>
          </w:p>
          <w:p w14:paraId="03AE0F78" w14:textId="77777777" w:rsidR="00EB1ECC" w:rsidRPr="00EB1ECC" w:rsidRDefault="00EB1ECC" w:rsidP="00EB1ECC">
            <w:pPr>
              <w:jc w:val="right"/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</w:rPr>
              <w:t>1</w:t>
            </w:r>
            <w:r w:rsidRPr="00EB1ECC">
              <w:rPr>
                <w:rFonts w:asciiTheme="majorBidi" w:hAnsiTheme="majorBidi" w:cs="Angsana New"/>
                <w:cs/>
              </w:rPr>
              <w:t>.</w:t>
            </w:r>
            <w:r w:rsidRPr="00EB1ECC">
              <w:rPr>
                <w:rFonts w:asciiTheme="majorBidi" w:hAnsiTheme="majorBidi" w:cs="Angsana New"/>
              </w:rPr>
              <w:t>89</w:t>
            </w:r>
          </w:p>
          <w:p w14:paraId="479417F4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="Angsana New"/>
              </w:rPr>
              <w:t>5</w:t>
            </w:r>
            <w:r w:rsidRPr="00EB1ECC">
              <w:rPr>
                <w:rFonts w:asciiTheme="majorBidi" w:hAnsiTheme="majorBidi" w:cs="Angsana New"/>
                <w:cs/>
              </w:rPr>
              <w:t>.</w:t>
            </w:r>
            <w:r w:rsidRPr="00EB1ECC">
              <w:rPr>
                <w:rFonts w:asciiTheme="majorBidi" w:hAnsiTheme="majorBidi" w:cs="Angsana New"/>
              </w:rPr>
              <w:t>25</w:t>
            </w:r>
          </w:p>
        </w:tc>
        <w:tc>
          <w:tcPr>
            <w:tcW w:w="1701" w:type="dxa"/>
          </w:tcPr>
          <w:p w14:paraId="1767CFAC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0496BFC5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2647AA95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2667CA95" w14:textId="77777777" w:rsidR="00EB1ECC" w:rsidRPr="00EB1ECC" w:rsidRDefault="00EB1ECC" w:rsidP="00EB1ECC">
            <w:pPr>
              <w:jc w:val="right"/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</w:rPr>
              <w:t>6.69</w:t>
            </w:r>
          </w:p>
          <w:p w14:paraId="76D36F4C" w14:textId="77777777" w:rsidR="00EB1ECC" w:rsidRPr="00EB1ECC" w:rsidRDefault="00EB1ECC" w:rsidP="00EB1ECC">
            <w:pPr>
              <w:jc w:val="right"/>
              <w:rPr>
                <w:rFonts w:asciiTheme="majorBidi" w:hAnsiTheme="majorBidi" w:cs="Angsana New"/>
                <w:color w:val="FF0000"/>
              </w:rPr>
            </w:pPr>
            <w:r w:rsidRPr="00EB1ECC">
              <w:rPr>
                <w:rFonts w:asciiTheme="majorBidi" w:hAnsiTheme="majorBidi" w:cs="Angsana New"/>
              </w:rPr>
              <w:t>2.30</w:t>
            </w:r>
          </w:p>
          <w:p w14:paraId="2861A727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="Angsana New"/>
                <w:cs/>
              </w:rPr>
              <w:t>-</w:t>
            </w:r>
          </w:p>
        </w:tc>
        <w:tc>
          <w:tcPr>
            <w:tcW w:w="5391" w:type="dxa"/>
          </w:tcPr>
          <w:p w14:paraId="4556566A" w14:textId="77777777" w:rsidR="00EB1ECC" w:rsidRPr="00EB1ECC" w:rsidRDefault="00EB1ECC" w:rsidP="00EB1ECC">
            <w:pPr>
              <w:jc w:val="thaiDistribute"/>
              <w:rPr>
                <w:rFonts w:asciiTheme="majorBidi" w:hAnsiTheme="majorBidi" w:cstheme="majorBidi"/>
                <w:spacing w:val="-4"/>
                <w:cs/>
              </w:rPr>
            </w:pPr>
            <w:r w:rsidRPr="00EB1ECC">
              <w:rPr>
                <w:rFonts w:asciiTheme="majorBidi" w:hAnsiTheme="majorBidi" w:cs="Angsana New"/>
                <w:cs/>
              </w:rPr>
              <w:t>เพื่อใช้ในการประกอบธุรกิจปกติของบริษัทฯ มีการกำหนดราคาตามสัญญา และเป็นไปตามเงื่อนไขทางธุรกิจปกติ</w:t>
            </w:r>
          </w:p>
        </w:tc>
      </w:tr>
      <w:tr w:rsidR="00EB1ECC" w:rsidRPr="00EB1ECC" w14:paraId="705E9C49" w14:textId="77777777" w:rsidTr="000A1CA7">
        <w:trPr>
          <w:trHeight w:val="1600"/>
        </w:trPr>
        <w:tc>
          <w:tcPr>
            <w:tcW w:w="443" w:type="dxa"/>
            <w:tcBorders>
              <w:top w:val="nil"/>
              <w:bottom w:val="nil"/>
            </w:tcBorders>
          </w:tcPr>
          <w:p w14:paraId="0F97A712" w14:textId="77777777" w:rsidR="00EB1ECC" w:rsidRPr="00EB1ECC" w:rsidRDefault="00EB1ECC" w:rsidP="00EB1ECC">
            <w:pPr>
              <w:rPr>
                <w:rFonts w:asciiTheme="majorBidi" w:hAnsiTheme="majorBidi" w:cstheme="majorBidi"/>
              </w:rPr>
            </w:pPr>
          </w:p>
        </w:tc>
        <w:tc>
          <w:tcPr>
            <w:tcW w:w="1944" w:type="dxa"/>
            <w:tcBorders>
              <w:top w:val="nil"/>
              <w:bottom w:val="nil"/>
            </w:tcBorders>
          </w:tcPr>
          <w:p w14:paraId="47F10ACC" w14:textId="77777777" w:rsidR="00EB1ECC" w:rsidRPr="00EB1ECC" w:rsidRDefault="00EB1ECC" w:rsidP="00EB1ECC">
            <w:pPr>
              <w:rPr>
                <w:rFonts w:asciiTheme="majorBidi" w:hAnsiTheme="majorBidi" w:cstheme="majorBidi"/>
                <w:cs/>
                <w:lang w:eastAsia="ja-JP"/>
              </w:rPr>
            </w:pPr>
          </w:p>
        </w:tc>
        <w:tc>
          <w:tcPr>
            <w:tcW w:w="2835" w:type="dxa"/>
          </w:tcPr>
          <w:p w14:paraId="053802DD" w14:textId="77777777" w:rsidR="00EB1ECC" w:rsidRPr="00EB1ECC" w:rsidRDefault="00EB1ECC" w:rsidP="00EB1ECC">
            <w:pPr>
              <w:rPr>
                <w:rFonts w:asciiTheme="majorBidi" w:hAnsiTheme="majorBidi" w:cs="Angsana New"/>
                <w:spacing w:val="-12"/>
              </w:rPr>
            </w:pPr>
            <w:r w:rsidRPr="00EB1ECC">
              <w:rPr>
                <w:rFonts w:asciiTheme="majorBidi" w:hAnsiTheme="majorBidi" w:cs="Angsana New"/>
                <w:spacing w:val="-12"/>
                <w:cs/>
              </w:rPr>
              <w:t>บริษัทฯ ได้รับรายได้การให้คำปรึกษา</w:t>
            </w:r>
          </w:p>
          <w:p w14:paraId="50D28817" w14:textId="77777777" w:rsidR="00EB1ECC" w:rsidRPr="00EB1ECC" w:rsidRDefault="00EB1ECC" w:rsidP="00EB1ECC">
            <w:pPr>
              <w:rPr>
                <w:rFonts w:asciiTheme="majorBidi" w:hAnsiTheme="majorBidi" w:cs="Angsana New"/>
              </w:rPr>
            </w:pPr>
          </w:p>
          <w:p w14:paraId="37BBAFD9" w14:textId="77777777" w:rsidR="00EB1ECC" w:rsidRPr="00EB1ECC" w:rsidRDefault="00EB1ECC" w:rsidP="00EB1ECC">
            <w:pPr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  <w:cs/>
              </w:rPr>
              <w:t>- รายได้อื่น</w:t>
            </w:r>
          </w:p>
          <w:p w14:paraId="3655FB56" w14:textId="77777777" w:rsidR="00EB1ECC" w:rsidRPr="00EB1ECC" w:rsidRDefault="00EB1ECC" w:rsidP="00EB1ECC">
            <w:pPr>
              <w:rPr>
                <w:rFonts w:asciiTheme="majorBidi" w:hAnsiTheme="majorBidi" w:cstheme="majorBidi"/>
                <w:cs/>
              </w:rPr>
            </w:pPr>
            <w:r w:rsidRPr="00EB1ECC">
              <w:rPr>
                <w:rFonts w:asciiTheme="majorBidi" w:hAnsiTheme="majorBidi" w:cs="Angsana New"/>
                <w:cs/>
              </w:rPr>
              <w:t>- ลูกหนี้อื่น</w:t>
            </w:r>
          </w:p>
        </w:tc>
        <w:tc>
          <w:tcPr>
            <w:tcW w:w="1701" w:type="dxa"/>
          </w:tcPr>
          <w:p w14:paraId="1B97F47A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2F8AA4D1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74E1BE1D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theme="majorBidi"/>
                <w:cs/>
              </w:rPr>
              <w:t>2.59</w:t>
            </w:r>
          </w:p>
          <w:p w14:paraId="134756B9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="Angsana New"/>
                <w:cs/>
              </w:rPr>
              <w:t>-</w:t>
            </w:r>
          </w:p>
        </w:tc>
        <w:tc>
          <w:tcPr>
            <w:tcW w:w="1701" w:type="dxa"/>
          </w:tcPr>
          <w:p w14:paraId="32D6B82C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726435F7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09773799" w14:textId="77777777" w:rsidR="00EB1ECC" w:rsidRPr="00EB1ECC" w:rsidRDefault="00EB1ECC" w:rsidP="00EB1ECC">
            <w:pPr>
              <w:jc w:val="right"/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  <w:cs/>
              </w:rPr>
              <w:t>-</w:t>
            </w:r>
          </w:p>
          <w:p w14:paraId="3D9CAD97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="Angsana New"/>
              </w:rPr>
              <w:t>-</w:t>
            </w:r>
          </w:p>
        </w:tc>
        <w:tc>
          <w:tcPr>
            <w:tcW w:w="5391" w:type="dxa"/>
          </w:tcPr>
          <w:p w14:paraId="3EBC5EDC" w14:textId="77777777" w:rsidR="00EB1ECC" w:rsidRPr="00EB1ECC" w:rsidRDefault="00EB1ECC" w:rsidP="00EB1ECC">
            <w:pPr>
              <w:jc w:val="thaiDistribute"/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  <w:cs/>
              </w:rPr>
              <w:t>เพื่อใช้ในการประกอบธุรกิจปกติของบริษัทฯ มีการกำหนดราคาตามสัญญา และเป็นไปตามเงื่อนไขทางธุรกิจปกติ</w:t>
            </w:r>
          </w:p>
          <w:p w14:paraId="5B8FF211" w14:textId="77777777" w:rsidR="00EB1ECC" w:rsidRPr="00EB1ECC" w:rsidRDefault="00EB1ECC" w:rsidP="00EB1ECC">
            <w:pPr>
              <w:jc w:val="thaiDistribute"/>
              <w:rPr>
                <w:rFonts w:asciiTheme="majorBidi" w:hAnsiTheme="majorBidi" w:cs="Angsana New"/>
              </w:rPr>
            </w:pPr>
          </w:p>
          <w:p w14:paraId="3C464F57" w14:textId="77777777" w:rsidR="00EB1ECC" w:rsidRPr="00EB1ECC" w:rsidRDefault="00EB1ECC" w:rsidP="00EB1ECC">
            <w:pPr>
              <w:jc w:val="thaiDistribute"/>
              <w:rPr>
                <w:rFonts w:asciiTheme="majorBidi" w:hAnsiTheme="majorBidi" w:cstheme="majorBidi"/>
                <w:spacing w:val="-4"/>
                <w:cs/>
              </w:rPr>
            </w:pPr>
          </w:p>
        </w:tc>
      </w:tr>
      <w:tr w:rsidR="00EB1ECC" w:rsidRPr="00EB1ECC" w14:paraId="465BDBD2" w14:textId="77777777" w:rsidTr="000A1CA7">
        <w:trPr>
          <w:trHeight w:val="733"/>
        </w:trPr>
        <w:tc>
          <w:tcPr>
            <w:tcW w:w="443" w:type="dxa"/>
            <w:tcBorders>
              <w:top w:val="nil"/>
            </w:tcBorders>
          </w:tcPr>
          <w:p w14:paraId="789E9AFF" w14:textId="77777777" w:rsidR="00EB1ECC" w:rsidRPr="00EB1ECC" w:rsidRDefault="00EB1ECC" w:rsidP="00EB1ECC">
            <w:pPr>
              <w:rPr>
                <w:rFonts w:asciiTheme="majorBidi" w:hAnsiTheme="majorBidi" w:cstheme="majorBidi"/>
              </w:rPr>
            </w:pPr>
          </w:p>
        </w:tc>
        <w:tc>
          <w:tcPr>
            <w:tcW w:w="1944" w:type="dxa"/>
            <w:tcBorders>
              <w:top w:val="nil"/>
            </w:tcBorders>
          </w:tcPr>
          <w:p w14:paraId="77AD19DA" w14:textId="77777777" w:rsidR="00EB1ECC" w:rsidRPr="00EB1ECC" w:rsidRDefault="00EB1ECC" w:rsidP="00EB1ECC">
            <w:pPr>
              <w:rPr>
                <w:rFonts w:asciiTheme="majorBidi" w:hAnsiTheme="majorBidi" w:cstheme="majorBidi"/>
                <w:shd w:val="clear" w:color="auto" w:fill="FFFFFF"/>
                <w:cs/>
              </w:rPr>
            </w:pPr>
          </w:p>
        </w:tc>
        <w:tc>
          <w:tcPr>
            <w:tcW w:w="2835" w:type="dxa"/>
          </w:tcPr>
          <w:p w14:paraId="46C5ABB8" w14:textId="77777777" w:rsidR="00EB1ECC" w:rsidRPr="00EB1ECC" w:rsidRDefault="00EB1ECC" w:rsidP="00EB1ECC">
            <w:pPr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theme="majorBidi"/>
                <w:cs/>
              </w:rPr>
              <w:t xml:space="preserve">บริษัทฯ ซื้อวัตถุดิบ </w:t>
            </w:r>
            <w:r w:rsidRPr="00EB1ECC">
              <w:rPr>
                <w:rFonts w:asciiTheme="majorBidi" w:hAnsiTheme="majorBidi" w:cs="Angsana New"/>
                <w:cs/>
              </w:rPr>
              <w:t>ส่วนประกอบแบตตอรี่ประเภทรถแทรกเตอร์</w:t>
            </w:r>
            <w:r w:rsidRPr="00EB1ECC" w:rsidDel="007A25E4">
              <w:rPr>
                <w:rFonts w:asciiTheme="majorBidi" w:hAnsiTheme="majorBidi" w:cs="Angsana New"/>
                <w:cs/>
              </w:rPr>
              <w:t xml:space="preserve"> </w:t>
            </w:r>
            <w:r w:rsidRPr="00EB1ECC">
              <w:rPr>
                <w:rFonts w:asciiTheme="majorBidi" w:hAnsiTheme="majorBidi" w:cs="Angsana New"/>
                <w:cs/>
              </w:rPr>
              <w:t>และเครื่องจักร</w:t>
            </w:r>
          </w:p>
          <w:p w14:paraId="28597E7F" w14:textId="77777777" w:rsidR="00EB1ECC" w:rsidRPr="00EB1ECC" w:rsidRDefault="00EB1ECC" w:rsidP="00EB1ECC">
            <w:pPr>
              <w:rPr>
                <w:rFonts w:asciiTheme="majorBidi" w:hAnsiTheme="majorBidi" w:cs="Angsana New"/>
              </w:rPr>
            </w:pPr>
          </w:p>
          <w:p w14:paraId="0C56A103" w14:textId="77777777" w:rsidR="00EB1ECC" w:rsidRPr="00EB1ECC" w:rsidRDefault="00EB1ECC" w:rsidP="00EB1ECC">
            <w:pPr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  <w:cs/>
              </w:rPr>
              <w:t>- ซื้อวัตถุดิบและส่วนประกอบ</w:t>
            </w:r>
          </w:p>
          <w:p w14:paraId="726B9F84" w14:textId="77777777" w:rsidR="00EB1ECC" w:rsidRPr="00EB1ECC" w:rsidRDefault="00EB1ECC" w:rsidP="00EB1ECC">
            <w:pPr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theme="majorBidi"/>
                <w:cs/>
              </w:rPr>
              <w:t>- เจ้าหนี้การค้าวัตถุดิบและส่วนประกอบ</w:t>
            </w:r>
          </w:p>
          <w:p w14:paraId="25D38A55" w14:textId="77777777" w:rsidR="00EB1ECC" w:rsidRPr="00EB1ECC" w:rsidRDefault="00EB1ECC" w:rsidP="00EB1ECC">
            <w:pPr>
              <w:rPr>
                <w:rFonts w:asciiTheme="majorBidi" w:hAnsiTheme="majorBidi" w:cstheme="majorBidi"/>
                <w:cs/>
              </w:rPr>
            </w:pPr>
            <w:r w:rsidRPr="00EB1ECC">
              <w:rPr>
                <w:rFonts w:asciiTheme="majorBidi" w:hAnsiTheme="majorBidi" w:cstheme="majorBidi"/>
                <w:cs/>
              </w:rPr>
              <w:t>เจ้าหนี้</w:t>
            </w:r>
            <w:r w:rsidRPr="00EB1ECC">
              <w:rPr>
                <w:rFonts w:asciiTheme="majorBidi" w:hAnsiTheme="majorBidi" w:cstheme="majorBidi" w:hint="cs"/>
                <w:cs/>
              </w:rPr>
              <w:t>อื่นๆ</w:t>
            </w:r>
          </w:p>
        </w:tc>
        <w:tc>
          <w:tcPr>
            <w:tcW w:w="1701" w:type="dxa"/>
          </w:tcPr>
          <w:p w14:paraId="3F6EB0A0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147ACA7C" w14:textId="77777777" w:rsidR="00EB1ECC" w:rsidRPr="00EB1ECC" w:rsidRDefault="00EB1ECC" w:rsidP="00EB1ECC">
            <w:pPr>
              <w:jc w:val="center"/>
              <w:rPr>
                <w:rFonts w:asciiTheme="majorBidi" w:hAnsiTheme="majorBidi" w:cstheme="majorBidi"/>
              </w:rPr>
            </w:pPr>
          </w:p>
          <w:p w14:paraId="45B6C127" w14:textId="77777777" w:rsidR="00EB1ECC" w:rsidRPr="00EB1ECC" w:rsidRDefault="00EB1ECC" w:rsidP="00EB1ECC">
            <w:pPr>
              <w:jc w:val="center"/>
              <w:rPr>
                <w:rFonts w:asciiTheme="majorBidi" w:hAnsiTheme="majorBidi" w:cstheme="majorBidi"/>
              </w:rPr>
            </w:pPr>
          </w:p>
          <w:p w14:paraId="0F1CC14C" w14:textId="77777777" w:rsidR="00EB1ECC" w:rsidRPr="00EB1ECC" w:rsidRDefault="00EB1ECC" w:rsidP="00EB1ECC">
            <w:pPr>
              <w:jc w:val="center"/>
              <w:rPr>
                <w:rFonts w:asciiTheme="majorBidi" w:hAnsiTheme="majorBidi" w:cstheme="majorBidi"/>
              </w:rPr>
            </w:pPr>
          </w:p>
          <w:p w14:paraId="5D304910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theme="majorBidi"/>
              </w:rPr>
              <w:t>1</w:t>
            </w:r>
            <w:r w:rsidRPr="00EB1ECC">
              <w:rPr>
                <w:rFonts w:asciiTheme="majorBidi" w:hAnsiTheme="majorBidi" w:cs="Angsana New"/>
                <w:cs/>
              </w:rPr>
              <w:t>.</w:t>
            </w:r>
            <w:r w:rsidRPr="00EB1ECC">
              <w:rPr>
                <w:rFonts w:asciiTheme="majorBidi" w:hAnsiTheme="majorBidi" w:cstheme="majorBidi"/>
              </w:rPr>
              <w:t>53</w:t>
            </w:r>
          </w:p>
          <w:p w14:paraId="206FDD74" w14:textId="77777777" w:rsidR="00EB1ECC" w:rsidRPr="00EB1ECC" w:rsidRDefault="00EB1ECC" w:rsidP="00EB1ECC">
            <w:pPr>
              <w:jc w:val="right"/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</w:rPr>
              <w:t>0</w:t>
            </w:r>
            <w:r w:rsidRPr="00EB1ECC">
              <w:rPr>
                <w:rFonts w:asciiTheme="majorBidi" w:hAnsiTheme="majorBidi" w:cs="Angsana New"/>
                <w:cs/>
              </w:rPr>
              <w:t>.</w:t>
            </w:r>
            <w:r w:rsidRPr="00EB1ECC">
              <w:rPr>
                <w:rFonts w:asciiTheme="majorBidi" w:hAnsiTheme="majorBidi" w:cs="Angsana New"/>
              </w:rPr>
              <w:t>88</w:t>
            </w:r>
          </w:p>
          <w:p w14:paraId="7E8F8188" w14:textId="77777777" w:rsidR="00EB1ECC" w:rsidRPr="00EB1ECC" w:rsidRDefault="00EB1ECC" w:rsidP="00EB1ECC">
            <w:pPr>
              <w:jc w:val="right"/>
              <w:rPr>
                <w:rFonts w:asciiTheme="majorBidi" w:hAnsiTheme="majorBidi" w:cs="Angsana New"/>
              </w:rPr>
            </w:pPr>
          </w:p>
          <w:p w14:paraId="626928CD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="Angsana New"/>
                <w:cs/>
              </w:rPr>
              <w:t>-</w:t>
            </w:r>
          </w:p>
        </w:tc>
        <w:tc>
          <w:tcPr>
            <w:tcW w:w="1701" w:type="dxa"/>
          </w:tcPr>
          <w:p w14:paraId="774F3DF9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3609832D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25FA29CB" w14:textId="77777777" w:rsidR="00EB1ECC" w:rsidRPr="00EB1ECC" w:rsidRDefault="00EB1ECC" w:rsidP="00EB1ECC">
            <w:pPr>
              <w:jc w:val="center"/>
              <w:rPr>
                <w:rFonts w:asciiTheme="majorBidi" w:hAnsiTheme="majorBidi" w:cstheme="majorBidi"/>
              </w:rPr>
            </w:pPr>
          </w:p>
          <w:p w14:paraId="09221F6D" w14:textId="77777777" w:rsidR="00EB1ECC" w:rsidRPr="00EB1ECC" w:rsidRDefault="00EB1ECC" w:rsidP="00EB1ECC">
            <w:pPr>
              <w:jc w:val="center"/>
              <w:rPr>
                <w:rFonts w:asciiTheme="majorBidi" w:hAnsiTheme="majorBidi" w:cstheme="majorBidi"/>
              </w:rPr>
            </w:pPr>
          </w:p>
          <w:p w14:paraId="7D1C416E" w14:textId="77777777" w:rsidR="00EB1ECC" w:rsidRPr="00EB1ECC" w:rsidRDefault="00EB1ECC" w:rsidP="00EB1ECC">
            <w:pPr>
              <w:jc w:val="right"/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</w:rPr>
              <w:t>5.08</w:t>
            </w:r>
          </w:p>
          <w:p w14:paraId="400718F0" w14:textId="77777777" w:rsidR="00EB1ECC" w:rsidRPr="00EB1ECC" w:rsidRDefault="00EB1ECC" w:rsidP="00EB1ECC">
            <w:pPr>
              <w:jc w:val="right"/>
              <w:rPr>
                <w:rFonts w:asciiTheme="majorBidi" w:hAnsiTheme="majorBidi" w:cs="Angsana New"/>
              </w:rPr>
            </w:pPr>
            <w:r w:rsidRPr="00EB1ECC" w:rsidDel="004D4E27">
              <w:rPr>
                <w:rFonts w:asciiTheme="majorBidi" w:hAnsiTheme="majorBidi" w:cs="Angsana New"/>
                <w:cs/>
              </w:rPr>
              <w:t xml:space="preserve"> </w:t>
            </w:r>
            <w:r w:rsidRPr="00EB1ECC">
              <w:rPr>
                <w:rFonts w:asciiTheme="majorBidi" w:hAnsiTheme="majorBidi" w:cs="Angsana New"/>
                <w:cs/>
              </w:rPr>
              <w:t>-</w:t>
            </w:r>
          </w:p>
          <w:p w14:paraId="6B549251" w14:textId="77777777" w:rsidR="00EB1ECC" w:rsidRPr="00EB1ECC" w:rsidRDefault="00EB1ECC" w:rsidP="00EB1ECC">
            <w:pPr>
              <w:jc w:val="right"/>
              <w:rPr>
                <w:rFonts w:asciiTheme="majorBidi" w:hAnsiTheme="majorBidi" w:cs="Angsana New"/>
              </w:rPr>
            </w:pPr>
          </w:p>
          <w:p w14:paraId="267E132E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="Angsana New"/>
              </w:rPr>
              <w:t>2.99</w:t>
            </w:r>
          </w:p>
        </w:tc>
        <w:tc>
          <w:tcPr>
            <w:tcW w:w="5391" w:type="dxa"/>
          </w:tcPr>
          <w:p w14:paraId="4DB298F6" w14:textId="77777777" w:rsidR="00EB1ECC" w:rsidRPr="00EB1ECC" w:rsidRDefault="00EB1ECC" w:rsidP="00EB1ECC">
            <w:pPr>
              <w:jc w:val="thaiDistribute"/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  <w:spacing w:val="-4"/>
                <w:cs/>
              </w:rPr>
              <w:t>เป็นธุรกรรมการค้าปกติของบริษัทฯ มีการกำหนดราคาซื้อขายเป็นราคาตลาด โดยเป็นรายการที่มีเงื่อนไขการค้าโดยทั่วไปที่มีราคาและเงื่อนไขที่เป็นธรรม</w:t>
            </w:r>
          </w:p>
          <w:p w14:paraId="57A2F99F" w14:textId="77777777" w:rsidR="00EB1ECC" w:rsidRPr="00EB1ECC" w:rsidRDefault="00EB1ECC" w:rsidP="00EB1ECC">
            <w:pPr>
              <w:jc w:val="thaiDistribute"/>
              <w:rPr>
                <w:rFonts w:asciiTheme="majorBidi" w:hAnsiTheme="majorBidi" w:cstheme="majorBidi"/>
                <w:spacing w:val="-4"/>
                <w:u w:val="single"/>
              </w:rPr>
            </w:pPr>
          </w:p>
          <w:p w14:paraId="224F23F4" w14:textId="77777777" w:rsidR="00EB1ECC" w:rsidRPr="00EB1ECC" w:rsidRDefault="00EB1ECC" w:rsidP="00EB1ECC">
            <w:pPr>
              <w:jc w:val="thaiDistribute"/>
              <w:rPr>
                <w:rFonts w:asciiTheme="majorBidi" w:hAnsiTheme="majorBidi" w:cstheme="majorBidi"/>
                <w:spacing w:val="-4"/>
                <w:u w:val="single"/>
              </w:rPr>
            </w:pPr>
          </w:p>
          <w:p w14:paraId="5122FD4A" w14:textId="77777777" w:rsidR="00EB1ECC" w:rsidRPr="00EB1ECC" w:rsidRDefault="00EB1ECC" w:rsidP="00EB1ECC">
            <w:pPr>
              <w:jc w:val="thaiDistribute"/>
              <w:rPr>
                <w:rFonts w:asciiTheme="majorBidi" w:hAnsiTheme="majorBidi" w:cstheme="majorBidi"/>
                <w:spacing w:val="-4"/>
                <w:u w:val="single"/>
                <w:cs/>
              </w:rPr>
            </w:pPr>
          </w:p>
        </w:tc>
      </w:tr>
      <w:tr w:rsidR="00EB1ECC" w:rsidRPr="00EB1ECC" w14:paraId="26A62A86" w14:textId="77777777" w:rsidTr="000A1CA7">
        <w:trPr>
          <w:trHeight w:val="733"/>
        </w:trPr>
        <w:tc>
          <w:tcPr>
            <w:tcW w:w="443" w:type="dxa"/>
          </w:tcPr>
          <w:p w14:paraId="4D0CDC42" w14:textId="77777777" w:rsidR="00EB1ECC" w:rsidRPr="00EB1ECC" w:rsidRDefault="00EB1ECC" w:rsidP="00EB1ECC">
            <w:pPr>
              <w:rPr>
                <w:rFonts w:asciiTheme="majorBidi" w:hAnsiTheme="majorBidi" w:cstheme="majorBidi"/>
              </w:rPr>
            </w:pPr>
          </w:p>
        </w:tc>
        <w:tc>
          <w:tcPr>
            <w:tcW w:w="1944" w:type="dxa"/>
          </w:tcPr>
          <w:p w14:paraId="016AA912" w14:textId="77777777" w:rsidR="00EB1ECC" w:rsidRPr="00EB1ECC" w:rsidRDefault="00EB1ECC" w:rsidP="00EB1ECC">
            <w:pPr>
              <w:rPr>
                <w:rFonts w:asciiTheme="majorBidi" w:hAnsiTheme="majorBidi" w:cstheme="majorBidi"/>
                <w:cs/>
                <w:lang w:eastAsia="ja-JP"/>
              </w:rPr>
            </w:pPr>
          </w:p>
        </w:tc>
        <w:tc>
          <w:tcPr>
            <w:tcW w:w="2835" w:type="dxa"/>
          </w:tcPr>
          <w:p w14:paraId="73E4C9E3" w14:textId="77777777" w:rsidR="00EB1ECC" w:rsidRPr="00EB1ECC" w:rsidRDefault="00EB1ECC" w:rsidP="00EB1ECC">
            <w:pPr>
              <w:rPr>
                <w:rFonts w:asciiTheme="majorBidi" w:hAnsiTheme="majorBidi" w:cs="Angsana New"/>
                <w:cs/>
              </w:rPr>
            </w:pPr>
            <w:r w:rsidRPr="00EB1ECC">
              <w:rPr>
                <w:rFonts w:asciiTheme="majorBidi" w:hAnsiTheme="majorBidi" w:cs="Angsana New"/>
                <w:cs/>
              </w:rPr>
              <w:t>บริษัทฯ ขายสินค้าตัวอย่างประเภทเปลือกฝาสำหรับแบตเตอรี่</w:t>
            </w:r>
          </w:p>
          <w:p w14:paraId="2B220C11" w14:textId="77777777" w:rsidR="00EB1ECC" w:rsidRPr="00EB1ECC" w:rsidRDefault="00EB1ECC" w:rsidP="00EB1ECC">
            <w:pPr>
              <w:rPr>
                <w:rFonts w:asciiTheme="majorBidi" w:hAnsiTheme="majorBidi" w:cs="Angsana New"/>
              </w:rPr>
            </w:pPr>
          </w:p>
          <w:p w14:paraId="5435BE44" w14:textId="77777777" w:rsidR="00EB1ECC" w:rsidRPr="00EB1ECC" w:rsidRDefault="00EB1ECC" w:rsidP="00EB1ECC">
            <w:pPr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  <w:cs/>
              </w:rPr>
              <w:t>- ขายสินค้า</w:t>
            </w:r>
          </w:p>
          <w:p w14:paraId="2CD12B98" w14:textId="77777777" w:rsidR="00EB1ECC" w:rsidRPr="00EB1ECC" w:rsidRDefault="00EB1ECC" w:rsidP="00EB1ECC">
            <w:pPr>
              <w:rPr>
                <w:rFonts w:asciiTheme="majorBidi" w:hAnsiTheme="majorBidi" w:cs="Angsana New"/>
                <w:cs/>
              </w:rPr>
            </w:pPr>
            <w:r w:rsidRPr="00EB1ECC">
              <w:rPr>
                <w:rFonts w:asciiTheme="majorBidi" w:hAnsiTheme="majorBidi" w:cs="Angsana New"/>
                <w:cs/>
              </w:rPr>
              <w:t>- ลูกหนี้การค้า</w:t>
            </w:r>
          </w:p>
        </w:tc>
        <w:tc>
          <w:tcPr>
            <w:tcW w:w="1701" w:type="dxa"/>
          </w:tcPr>
          <w:p w14:paraId="6F82277B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6F317B8A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585D3FAA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0C603135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theme="majorBidi"/>
              </w:rPr>
              <w:t>0</w:t>
            </w:r>
            <w:r w:rsidRPr="00EB1ECC">
              <w:rPr>
                <w:rFonts w:asciiTheme="majorBidi" w:hAnsiTheme="majorBidi" w:cs="Angsana New"/>
                <w:cs/>
              </w:rPr>
              <w:t>.</w:t>
            </w:r>
            <w:r w:rsidRPr="00EB1ECC">
              <w:rPr>
                <w:rFonts w:asciiTheme="majorBidi" w:hAnsiTheme="majorBidi" w:cstheme="majorBidi"/>
              </w:rPr>
              <w:t>05</w:t>
            </w:r>
          </w:p>
          <w:p w14:paraId="614C6690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="Angsana New"/>
              </w:rPr>
              <w:t>0.43</w:t>
            </w:r>
          </w:p>
        </w:tc>
        <w:tc>
          <w:tcPr>
            <w:tcW w:w="1701" w:type="dxa"/>
          </w:tcPr>
          <w:p w14:paraId="4B0797E0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7D5A45FC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0B3BDE0B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12C20B77" w14:textId="77777777" w:rsidR="00EB1ECC" w:rsidRPr="00EB1ECC" w:rsidRDefault="00EB1ECC" w:rsidP="00EB1ECC">
            <w:pPr>
              <w:jc w:val="right"/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  <w:cs/>
              </w:rPr>
              <w:t>-</w:t>
            </w:r>
          </w:p>
          <w:p w14:paraId="393E81F0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="Angsana New"/>
                <w:cs/>
              </w:rPr>
              <w:t>-</w:t>
            </w:r>
          </w:p>
        </w:tc>
        <w:tc>
          <w:tcPr>
            <w:tcW w:w="5391" w:type="dxa"/>
          </w:tcPr>
          <w:p w14:paraId="2E0BA663" w14:textId="77777777" w:rsidR="00EB1ECC" w:rsidRPr="00EB1ECC" w:rsidRDefault="00EB1ECC" w:rsidP="00EB1ECC">
            <w:pPr>
              <w:jc w:val="thaiDistribute"/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  <w:spacing w:val="-4"/>
                <w:cs/>
              </w:rPr>
              <w:t>เป็นธุรกรรมการค้าปกติของบริษัทฯ มีการกำหนดราคาซื้อขายเป็นราคาตลาด โดยเป็นรายการที่มีเงื่อนไขการค้าโดยทั่วไปที่มีราคาและเงื่อนไขที่เป็นธรรม</w:t>
            </w:r>
          </w:p>
          <w:p w14:paraId="0FFAE169" w14:textId="77777777" w:rsidR="00EB1ECC" w:rsidRPr="00EB1ECC" w:rsidRDefault="00EB1ECC" w:rsidP="00EB1ECC">
            <w:pPr>
              <w:jc w:val="thaiDistribute"/>
              <w:rPr>
                <w:rFonts w:asciiTheme="majorBidi" w:hAnsiTheme="majorBidi" w:cstheme="majorBidi"/>
                <w:spacing w:val="-4"/>
                <w:cs/>
              </w:rPr>
            </w:pPr>
          </w:p>
        </w:tc>
      </w:tr>
      <w:tr w:rsidR="00EB1ECC" w:rsidRPr="00EB1ECC" w14:paraId="1826568D" w14:textId="77777777" w:rsidTr="000A1CA7">
        <w:trPr>
          <w:trHeight w:val="759"/>
        </w:trPr>
        <w:tc>
          <w:tcPr>
            <w:tcW w:w="443" w:type="dxa"/>
          </w:tcPr>
          <w:p w14:paraId="4FBA250E" w14:textId="77777777" w:rsidR="00EB1ECC" w:rsidRPr="00EB1ECC" w:rsidRDefault="00EB1ECC" w:rsidP="00EB1ECC">
            <w:pPr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theme="majorBidi"/>
              </w:rPr>
              <w:t>2</w:t>
            </w:r>
          </w:p>
        </w:tc>
        <w:tc>
          <w:tcPr>
            <w:tcW w:w="1944" w:type="dxa"/>
          </w:tcPr>
          <w:p w14:paraId="332C63C7" w14:textId="77777777" w:rsidR="00EB1ECC" w:rsidRPr="00EB1ECC" w:rsidRDefault="00EB1ECC" w:rsidP="00EB1ECC">
            <w:pPr>
              <w:rPr>
                <w:rFonts w:asciiTheme="majorBidi" w:hAnsiTheme="majorBidi" w:cstheme="majorBidi"/>
                <w:cs/>
                <w:lang w:eastAsia="ja-JP"/>
              </w:rPr>
            </w:pPr>
            <w:r w:rsidRPr="00EB1ECC">
              <w:rPr>
                <w:rFonts w:asciiTheme="majorBidi" w:hAnsiTheme="majorBidi" w:cstheme="majorBidi"/>
                <w:shd w:val="clear" w:color="auto" w:fill="FFFFFF"/>
              </w:rPr>
              <w:t xml:space="preserve">Showa Denko Materials </w:t>
            </w:r>
            <w:r w:rsidRPr="00EB1ECC">
              <w:rPr>
                <w:rFonts w:asciiTheme="majorBidi" w:hAnsiTheme="majorBidi" w:cs="Angsana New"/>
                <w:shd w:val="clear" w:color="auto" w:fill="FFFFFF"/>
                <w:cs/>
              </w:rPr>
              <w:t>(</w:t>
            </w:r>
            <w:r w:rsidRPr="00EB1ECC">
              <w:rPr>
                <w:rFonts w:asciiTheme="majorBidi" w:hAnsiTheme="majorBidi" w:cstheme="majorBidi"/>
                <w:shd w:val="clear" w:color="auto" w:fill="FFFFFF"/>
              </w:rPr>
              <w:t>Asia</w:t>
            </w:r>
            <w:r w:rsidRPr="00EB1ECC">
              <w:rPr>
                <w:rFonts w:asciiTheme="majorBidi" w:hAnsiTheme="majorBidi" w:cs="Angsana New"/>
                <w:shd w:val="clear" w:color="auto" w:fill="FFFFFF"/>
                <w:cs/>
              </w:rPr>
              <w:t>-</w:t>
            </w:r>
            <w:r w:rsidRPr="00EB1ECC">
              <w:rPr>
                <w:rFonts w:asciiTheme="majorBidi" w:hAnsiTheme="majorBidi" w:cstheme="majorBidi"/>
                <w:shd w:val="clear" w:color="auto" w:fill="FFFFFF"/>
              </w:rPr>
              <w:t>Pacific</w:t>
            </w:r>
            <w:r w:rsidRPr="00EB1ECC">
              <w:rPr>
                <w:rFonts w:asciiTheme="majorBidi" w:hAnsiTheme="majorBidi" w:cs="Angsana New"/>
                <w:shd w:val="clear" w:color="auto" w:fill="FFFFFF"/>
                <w:cs/>
              </w:rPr>
              <w:t xml:space="preserve">) </w:t>
            </w:r>
            <w:r w:rsidRPr="00EB1ECC">
              <w:rPr>
                <w:rFonts w:asciiTheme="majorBidi" w:hAnsiTheme="majorBidi" w:cstheme="majorBidi"/>
                <w:shd w:val="clear" w:color="auto" w:fill="FFFFFF"/>
              </w:rPr>
              <w:t>Pte</w:t>
            </w:r>
            <w:r w:rsidRPr="00EB1ECC">
              <w:rPr>
                <w:rFonts w:asciiTheme="majorBidi" w:hAnsiTheme="majorBidi" w:cs="Angsana New"/>
                <w:shd w:val="clear" w:color="auto" w:fill="FFFFFF"/>
                <w:cs/>
              </w:rPr>
              <w:t>.</w:t>
            </w:r>
            <w:r w:rsidRPr="00EB1ECC">
              <w:rPr>
                <w:rFonts w:asciiTheme="majorBidi" w:hAnsiTheme="majorBidi" w:cstheme="majorBidi"/>
                <w:shd w:val="clear" w:color="auto" w:fill="FFFFFF"/>
              </w:rPr>
              <w:t>Ltd</w:t>
            </w:r>
            <w:r w:rsidRPr="00EB1ECC">
              <w:rPr>
                <w:rFonts w:asciiTheme="majorBidi" w:hAnsiTheme="majorBidi" w:cs="Angsana New"/>
                <w:shd w:val="clear" w:color="auto" w:fill="FFFFFF"/>
                <w:cs/>
              </w:rPr>
              <w:t>.</w:t>
            </w:r>
          </w:p>
        </w:tc>
        <w:tc>
          <w:tcPr>
            <w:tcW w:w="2835" w:type="dxa"/>
          </w:tcPr>
          <w:p w14:paraId="48FC8D07" w14:textId="77777777" w:rsidR="00EB1ECC" w:rsidRPr="00EB1ECC" w:rsidRDefault="00EB1ECC" w:rsidP="00EB1ECC">
            <w:pPr>
              <w:rPr>
                <w:rFonts w:asciiTheme="majorBidi" w:hAnsiTheme="majorBidi" w:cs="Angsana New"/>
                <w:cs/>
              </w:rPr>
            </w:pPr>
            <w:r w:rsidRPr="00EB1ECC">
              <w:rPr>
                <w:rFonts w:asciiTheme="majorBidi" w:hAnsiTheme="majorBidi" w:cs="Angsana New"/>
                <w:cs/>
              </w:rPr>
              <w:t xml:space="preserve">บริษัทฯ ขายสินค้าแบตเตอรี่ประเภท รถยนต์ </w:t>
            </w:r>
          </w:p>
          <w:p w14:paraId="1BBB272D" w14:textId="77777777" w:rsidR="00EB1ECC" w:rsidRPr="00EB1ECC" w:rsidRDefault="00EB1ECC" w:rsidP="00EB1ECC">
            <w:pPr>
              <w:rPr>
                <w:rFonts w:asciiTheme="majorBidi" w:hAnsiTheme="majorBidi" w:cs="Angsana New"/>
              </w:rPr>
            </w:pPr>
          </w:p>
          <w:p w14:paraId="75DAB6D2" w14:textId="77777777" w:rsidR="00EB1ECC" w:rsidRPr="00EB1ECC" w:rsidRDefault="00EB1ECC" w:rsidP="00EB1ECC">
            <w:pPr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  <w:cs/>
              </w:rPr>
              <w:t>- ขายสินค้า</w:t>
            </w:r>
          </w:p>
          <w:p w14:paraId="62A48F72" w14:textId="77777777" w:rsidR="00EB1ECC" w:rsidRPr="00EB1ECC" w:rsidRDefault="00EB1ECC" w:rsidP="00EB1ECC">
            <w:pPr>
              <w:rPr>
                <w:rFonts w:asciiTheme="majorBidi" w:hAnsiTheme="majorBidi" w:cs="Angsana New"/>
                <w:cs/>
              </w:rPr>
            </w:pPr>
            <w:r w:rsidRPr="00EB1ECC">
              <w:rPr>
                <w:rFonts w:asciiTheme="majorBidi" w:hAnsiTheme="majorBidi" w:cs="Angsana New"/>
                <w:cs/>
              </w:rPr>
              <w:t>- ลูกหนี้การค้า และลูกหนี้อื่น</w:t>
            </w:r>
          </w:p>
        </w:tc>
        <w:tc>
          <w:tcPr>
            <w:tcW w:w="1701" w:type="dxa"/>
          </w:tcPr>
          <w:p w14:paraId="5E1FFDAD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0C53B9F5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031192E5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543D1915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theme="majorBidi"/>
                <w:cs/>
              </w:rPr>
              <w:t>197.44</w:t>
            </w:r>
          </w:p>
          <w:p w14:paraId="46F815D2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="Angsana New"/>
              </w:rPr>
              <w:t>48</w:t>
            </w:r>
            <w:r w:rsidRPr="00EB1ECC">
              <w:rPr>
                <w:rFonts w:asciiTheme="majorBidi" w:hAnsiTheme="majorBidi" w:cs="Angsana New"/>
                <w:cs/>
              </w:rPr>
              <w:t>.</w:t>
            </w:r>
            <w:r w:rsidRPr="00EB1ECC">
              <w:rPr>
                <w:rFonts w:asciiTheme="majorBidi" w:hAnsiTheme="majorBidi" w:cs="Angsana New"/>
              </w:rPr>
              <w:t>97</w:t>
            </w:r>
          </w:p>
        </w:tc>
        <w:tc>
          <w:tcPr>
            <w:tcW w:w="1701" w:type="dxa"/>
          </w:tcPr>
          <w:p w14:paraId="3669E5F1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17A7216D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01BA0208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57EC9F8F" w14:textId="77777777" w:rsidR="00EB1ECC" w:rsidRPr="00EB1ECC" w:rsidRDefault="00EB1ECC" w:rsidP="00EB1ECC">
            <w:pPr>
              <w:jc w:val="right"/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</w:rPr>
              <w:t>367.76</w:t>
            </w:r>
          </w:p>
          <w:p w14:paraId="2BB202B3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="Angsana New"/>
              </w:rPr>
              <w:t>32.98</w:t>
            </w:r>
          </w:p>
        </w:tc>
        <w:tc>
          <w:tcPr>
            <w:tcW w:w="5391" w:type="dxa"/>
          </w:tcPr>
          <w:p w14:paraId="671E5E06" w14:textId="77777777" w:rsidR="00EB1ECC" w:rsidRPr="00EB1ECC" w:rsidRDefault="00EB1ECC" w:rsidP="00EB1ECC">
            <w:pPr>
              <w:jc w:val="thaiDistribute"/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  <w:spacing w:val="-4"/>
                <w:cs/>
              </w:rPr>
              <w:t>เป็นธุรกรรมการค้าปกติของบริษัทฯ มีการกำหนดราคาซื้อขายเป็นราคาตลาด โดยเป็นรายการที่มีเงื่อนไขการค้าโดยทั่วไปที่มีราคาและเงื่อนไขที่เป็นธรรม</w:t>
            </w:r>
          </w:p>
          <w:p w14:paraId="1309F395" w14:textId="77777777" w:rsidR="00EB1ECC" w:rsidRPr="00EB1ECC" w:rsidRDefault="00EB1ECC" w:rsidP="00EB1ECC">
            <w:pPr>
              <w:jc w:val="thaiDistribute"/>
              <w:rPr>
                <w:rFonts w:asciiTheme="majorBidi" w:hAnsiTheme="majorBidi" w:cstheme="majorBidi"/>
                <w:spacing w:val="-4"/>
              </w:rPr>
            </w:pPr>
          </w:p>
          <w:p w14:paraId="7FD26814" w14:textId="77777777" w:rsidR="00EB1ECC" w:rsidRPr="00EB1ECC" w:rsidRDefault="00EB1ECC" w:rsidP="00EB1ECC">
            <w:pPr>
              <w:jc w:val="thaiDistribute"/>
              <w:rPr>
                <w:rFonts w:asciiTheme="majorBidi" w:hAnsiTheme="majorBidi" w:cstheme="majorBidi"/>
                <w:spacing w:val="-4"/>
              </w:rPr>
            </w:pPr>
          </w:p>
          <w:p w14:paraId="45EFB602" w14:textId="77777777" w:rsidR="00EB1ECC" w:rsidRPr="00EB1ECC" w:rsidRDefault="00EB1ECC" w:rsidP="00EB1ECC">
            <w:pPr>
              <w:jc w:val="thaiDistribute"/>
              <w:rPr>
                <w:rFonts w:asciiTheme="majorBidi" w:hAnsiTheme="majorBidi" w:cstheme="majorBidi"/>
                <w:spacing w:val="-4"/>
                <w:cs/>
              </w:rPr>
            </w:pPr>
          </w:p>
        </w:tc>
      </w:tr>
      <w:tr w:rsidR="00EB1ECC" w:rsidRPr="00EB1ECC" w14:paraId="6D796D94" w14:textId="77777777" w:rsidTr="000A1CA7">
        <w:trPr>
          <w:trHeight w:val="985"/>
        </w:trPr>
        <w:tc>
          <w:tcPr>
            <w:tcW w:w="443" w:type="dxa"/>
          </w:tcPr>
          <w:p w14:paraId="11D32150" w14:textId="77777777" w:rsidR="00EB1ECC" w:rsidRPr="00EB1ECC" w:rsidRDefault="00EB1ECC" w:rsidP="00EB1ECC">
            <w:pPr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theme="majorBidi"/>
              </w:rPr>
              <w:t>3</w:t>
            </w:r>
          </w:p>
        </w:tc>
        <w:tc>
          <w:tcPr>
            <w:tcW w:w="1944" w:type="dxa"/>
          </w:tcPr>
          <w:p w14:paraId="6BB1B57A" w14:textId="77777777" w:rsidR="00EB1ECC" w:rsidRPr="00EB1ECC" w:rsidRDefault="00EB1ECC" w:rsidP="00EB1ECC">
            <w:pPr>
              <w:rPr>
                <w:rFonts w:asciiTheme="majorBidi" w:hAnsiTheme="majorBidi" w:cstheme="majorBidi"/>
                <w:cs/>
                <w:lang w:eastAsia="ja-JP"/>
              </w:rPr>
            </w:pPr>
            <w:r w:rsidRPr="00EB1ECC">
              <w:rPr>
                <w:rFonts w:asciiTheme="majorBidi" w:hAnsiTheme="majorBidi" w:cstheme="majorBidi"/>
                <w:lang w:eastAsia="ja-JP"/>
              </w:rPr>
              <w:t xml:space="preserve">Showa Denko International </w:t>
            </w:r>
            <w:r w:rsidRPr="00EB1ECC">
              <w:rPr>
                <w:rFonts w:asciiTheme="majorBidi" w:hAnsiTheme="majorBidi" w:cs="Angsana New"/>
                <w:cs/>
                <w:lang w:eastAsia="ja-JP"/>
              </w:rPr>
              <w:t>(</w:t>
            </w:r>
            <w:r w:rsidRPr="00EB1ECC">
              <w:rPr>
                <w:rFonts w:asciiTheme="majorBidi" w:hAnsiTheme="majorBidi" w:cstheme="majorBidi"/>
                <w:lang w:eastAsia="ja-JP"/>
              </w:rPr>
              <w:t>Taiwan</w:t>
            </w:r>
            <w:r w:rsidRPr="00EB1ECC">
              <w:rPr>
                <w:rFonts w:asciiTheme="majorBidi" w:hAnsiTheme="majorBidi" w:cs="Angsana New"/>
                <w:cs/>
                <w:lang w:eastAsia="ja-JP"/>
              </w:rPr>
              <w:t xml:space="preserve">) </w:t>
            </w:r>
            <w:r w:rsidRPr="00EB1ECC">
              <w:rPr>
                <w:rFonts w:asciiTheme="majorBidi" w:hAnsiTheme="majorBidi" w:cstheme="majorBidi"/>
                <w:lang w:eastAsia="ja-JP"/>
              </w:rPr>
              <w:t>Co</w:t>
            </w:r>
            <w:r w:rsidRPr="00EB1ECC">
              <w:rPr>
                <w:rFonts w:asciiTheme="majorBidi" w:hAnsiTheme="majorBidi" w:cs="Angsana New"/>
                <w:cs/>
                <w:lang w:eastAsia="ja-JP"/>
              </w:rPr>
              <w:t>.</w:t>
            </w:r>
            <w:r w:rsidRPr="00EB1ECC">
              <w:rPr>
                <w:rFonts w:asciiTheme="majorBidi" w:hAnsiTheme="majorBidi" w:cstheme="majorBidi"/>
                <w:lang w:eastAsia="ja-JP"/>
              </w:rPr>
              <w:t>,Ltd</w:t>
            </w:r>
            <w:r w:rsidRPr="00EB1ECC">
              <w:rPr>
                <w:rFonts w:asciiTheme="majorBidi" w:hAnsiTheme="majorBidi" w:cs="Angsana New"/>
                <w:cs/>
                <w:lang w:eastAsia="ja-JP"/>
              </w:rPr>
              <w:t>.</w:t>
            </w:r>
            <w:r w:rsidRPr="00EB1ECC">
              <w:rPr>
                <w:rFonts w:asciiTheme="majorBidi" w:hAnsiTheme="majorBidi" w:cstheme="majorBidi"/>
                <w:cs/>
                <w:lang w:eastAsia="ja-JP"/>
              </w:rPr>
              <w:t xml:space="preserve"> </w:t>
            </w:r>
          </w:p>
        </w:tc>
        <w:tc>
          <w:tcPr>
            <w:tcW w:w="2835" w:type="dxa"/>
          </w:tcPr>
          <w:p w14:paraId="1B8C0B19" w14:textId="77777777" w:rsidR="00EB1ECC" w:rsidRPr="00EB1ECC" w:rsidRDefault="00EB1ECC" w:rsidP="00EB1ECC">
            <w:pPr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  <w:cs/>
              </w:rPr>
              <w:t xml:space="preserve">บริษัทฯ ขายสินค้าแบตเตอรี่ประเภท รถยนต์ </w:t>
            </w:r>
          </w:p>
          <w:p w14:paraId="669288A2" w14:textId="77777777" w:rsidR="00EB1ECC" w:rsidRPr="00EB1ECC" w:rsidRDefault="00EB1ECC" w:rsidP="00EB1ECC">
            <w:pPr>
              <w:rPr>
                <w:rFonts w:asciiTheme="majorBidi" w:hAnsiTheme="majorBidi" w:cstheme="majorBidi"/>
              </w:rPr>
            </w:pPr>
          </w:p>
          <w:p w14:paraId="1E90A4CB" w14:textId="77777777" w:rsidR="00EB1ECC" w:rsidRPr="00EB1ECC" w:rsidRDefault="00EB1ECC" w:rsidP="00EB1ECC">
            <w:pPr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="Angsana New"/>
                <w:cs/>
              </w:rPr>
              <w:t xml:space="preserve">- </w:t>
            </w:r>
            <w:r w:rsidRPr="00EB1ECC">
              <w:rPr>
                <w:rFonts w:asciiTheme="majorBidi" w:hAnsiTheme="majorBidi" w:cstheme="majorBidi"/>
                <w:cs/>
              </w:rPr>
              <w:t>ขายสินค้า</w:t>
            </w:r>
          </w:p>
          <w:p w14:paraId="2E0EAF7A" w14:textId="77777777" w:rsidR="00EB1ECC" w:rsidRPr="00EB1ECC" w:rsidRDefault="00EB1ECC" w:rsidP="00EB1ECC">
            <w:pPr>
              <w:rPr>
                <w:rFonts w:asciiTheme="majorBidi" w:hAnsiTheme="majorBidi" w:cstheme="majorBidi"/>
                <w:cs/>
              </w:rPr>
            </w:pPr>
            <w:r w:rsidRPr="00EB1ECC">
              <w:rPr>
                <w:rFonts w:asciiTheme="majorBidi" w:hAnsiTheme="majorBidi" w:cstheme="majorBidi"/>
                <w:cs/>
              </w:rPr>
              <w:t>- ลูกหนี้การค้า</w:t>
            </w:r>
          </w:p>
        </w:tc>
        <w:tc>
          <w:tcPr>
            <w:tcW w:w="1701" w:type="dxa"/>
          </w:tcPr>
          <w:p w14:paraId="046EA9D9" w14:textId="77777777" w:rsidR="00EB1ECC" w:rsidRPr="00EB1ECC" w:rsidRDefault="00EB1ECC" w:rsidP="00EB1ECC">
            <w:pPr>
              <w:jc w:val="right"/>
              <w:rPr>
                <w:rFonts w:asciiTheme="majorBidi" w:hAnsiTheme="majorBidi" w:cs="Angsana New"/>
              </w:rPr>
            </w:pPr>
          </w:p>
          <w:p w14:paraId="2476AB19" w14:textId="77777777" w:rsidR="00EB1ECC" w:rsidRPr="00EB1ECC" w:rsidRDefault="00EB1ECC" w:rsidP="00EB1ECC">
            <w:pPr>
              <w:jc w:val="right"/>
              <w:rPr>
                <w:rFonts w:asciiTheme="majorBidi" w:hAnsiTheme="majorBidi" w:cs="Angsana New"/>
              </w:rPr>
            </w:pPr>
          </w:p>
          <w:p w14:paraId="778E9992" w14:textId="77777777" w:rsidR="00EB1ECC" w:rsidRPr="00EB1ECC" w:rsidRDefault="00EB1ECC" w:rsidP="00EB1ECC">
            <w:pPr>
              <w:jc w:val="right"/>
              <w:rPr>
                <w:rFonts w:asciiTheme="majorBidi" w:hAnsiTheme="majorBidi" w:cs="Angsana New"/>
              </w:rPr>
            </w:pPr>
          </w:p>
          <w:p w14:paraId="34A67EC9" w14:textId="77777777" w:rsidR="00EB1ECC" w:rsidRPr="00EB1ECC" w:rsidRDefault="00EB1ECC" w:rsidP="00EB1ECC">
            <w:pPr>
              <w:jc w:val="right"/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</w:rPr>
              <w:t>39</w:t>
            </w:r>
            <w:r w:rsidRPr="00EB1ECC">
              <w:rPr>
                <w:rFonts w:asciiTheme="majorBidi" w:hAnsiTheme="majorBidi" w:cs="Angsana New"/>
                <w:cs/>
              </w:rPr>
              <w:t>.</w:t>
            </w:r>
            <w:r w:rsidRPr="00EB1ECC">
              <w:rPr>
                <w:rFonts w:asciiTheme="majorBidi" w:hAnsiTheme="majorBidi" w:cs="Angsana New"/>
              </w:rPr>
              <w:t>21</w:t>
            </w:r>
          </w:p>
          <w:p w14:paraId="725AAB86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="Angsana New"/>
                <w:cs/>
              </w:rPr>
              <w:t>-</w:t>
            </w:r>
          </w:p>
        </w:tc>
        <w:tc>
          <w:tcPr>
            <w:tcW w:w="1701" w:type="dxa"/>
          </w:tcPr>
          <w:p w14:paraId="1B7330F6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2D2A1BD2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437A0195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3A9B971B" w14:textId="77777777" w:rsidR="00EB1ECC" w:rsidRPr="00EB1ECC" w:rsidRDefault="00EB1ECC" w:rsidP="00EB1ECC">
            <w:pPr>
              <w:jc w:val="right"/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</w:rPr>
              <w:t>24.44</w:t>
            </w:r>
          </w:p>
          <w:p w14:paraId="7E00C8D0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="Angsana New"/>
              </w:rPr>
              <w:t>1.41</w:t>
            </w:r>
          </w:p>
        </w:tc>
        <w:tc>
          <w:tcPr>
            <w:tcW w:w="5391" w:type="dxa"/>
          </w:tcPr>
          <w:p w14:paraId="7F24C3E0" w14:textId="77777777" w:rsidR="00EB1ECC" w:rsidRPr="00EB1ECC" w:rsidRDefault="00EB1ECC" w:rsidP="00EB1ECC">
            <w:pPr>
              <w:jc w:val="thaiDistribute"/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  <w:spacing w:val="-4"/>
                <w:cs/>
              </w:rPr>
              <w:t>เป็นธุรกรรมการค้าปกติของบริษัทฯ มีการกำหนดราคาซื้อขายเป็นราคาตลาด โดยเป็นรายการที่มีเงื่อนไขการค้าโดยทั่วไปที่มีราคาและเงื่อนไขที่เป็นธรรม</w:t>
            </w:r>
          </w:p>
          <w:p w14:paraId="407B735E" w14:textId="77777777" w:rsidR="00EB1ECC" w:rsidRPr="00EB1ECC" w:rsidRDefault="00EB1ECC" w:rsidP="00EB1ECC">
            <w:pPr>
              <w:jc w:val="thaiDistribute"/>
              <w:rPr>
                <w:rFonts w:asciiTheme="majorBidi" w:hAnsiTheme="majorBidi" w:cstheme="majorBidi"/>
                <w:spacing w:val="-4"/>
              </w:rPr>
            </w:pPr>
          </w:p>
          <w:p w14:paraId="5B05B4E3" w14:textId="77777777" w:rsidR="00EB1ECC" w:rsidRPr="00EB1ECC" w:rsidRDefault="00EB1ECC" w:rsidP="00EB1ECC">
            <w:pPr>
              <w:jc w:val="thaiDistribute"/>
              <w:rPr>
                <w:rFonts w:asciiTheme="majorBidi" w:hAnsiTheme="majorBidi" w:cstheme="majorBidi"/>
                <w:spacing w:val="-4"/>
              </w:rPr>
            </w:pPr>
          </w:p>
          <w:p w14:paraId="04F95D35" w14:textId="77777777" w:rsidR="00EB1ECC" w:rsidRPr="00EB1ECC" w:rsidRDefault="00EB1ECC" w:rsidP="00EB1ECC">
            <w:pPr>
              <w:jc w:val="thaiDistribute"/>
              <w:rPr>
                <w:rFonts w:asciiTheme="majorBidi" w:hAnsiTheme="majorBidi" w:cstheme="majorBidi"/>
                <w:spacing w:val="-4"/>
              </w:rPr>
            </w:pPr>
          </w:p>
        </w:tc>
      </w:tr>
      <w:tr w:rsidR="00EB1ECC" w:rsidRPr="00EB1ECC" w14:paraId="17D9B5D6" w14:textId="77777777" w:rsidTr="000A1CA7">
        <w:trPr>
          <w:trHeight w:val="985"/>
        </w:trPr>
        <w:tc>
          <w:tcPr>
            <w:tcW w:w="443" w:type="dxa"/>
            <w:tcBorders>
              <w:bottom w:val="single" w:sz="4" w:space="0" w:color="auto"/>
            </w:tcBorders>
            <w:shd w:val="clear" w:color="auto" w:fill="auto"/>
          </w:tcPr>
          <w:p w14:paraId="666DB0DD" w14:textId="77777777" w:rsidR="00EB1ECC" w:rsidRPr="00EB1ECC" w:rsidRDefault="00EB1ECC" w:rsidP="00EB1ECC">
            <w:pPr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theme="majorBidi"/>
              </w:rPr>
              <w:t>4</w:t>
            </w:r>
          </w:p>
        </w:tc>
        <w:tc>
          <w:tcPr>
            <w:tcW w:w="1944" w:type="dxa"/>
            <w:tcBorders>
              <w:bottom w:val="single" w:sz="4" w:space="0" w:color="auto"/>
            </w:tcBorders>
            <w:shd w:val="clear" w:color="auto" w:fill="auto"/>
          </w:tcPr>
          <w:p w14:paraId="1926EFEB" w14:textId="77777777" w:rsidR="00EB1ECC" w:rsidRPr="00EB1ECC" w:rsidRDefault="00EB1ECC" w:rsidP="00EB1ECC">
            <w:pPr>
              <w:rPr>
                <w:rFonts w:asciiTheme="majorBidi" w:hAnsiTheme="majorBidi" w:cstheme="majorBidi"/>
                <w:cs/>
                <w:lang w:eastAsia="ja-JP"/>
              </w:rPr>
            </w:pPr>
            <w:r w:rsidRPr="00EB1ECC">
              <w:rPr>
                <w:rFonts w:asciiTheme="majorBidi" w:hAnsiTheme="majorBidi" w:cstheme="majorBidi"/>
                <w:cs/>
                <w:lang w:eastAsia="ja-JP"/>
              </w:rPr>
              <w:t>บริษัท ฮิตาชิ คาเซอิ โชจิ จำกัด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</w:tcPr>
          <w:p w14:paraId="05CED7DA" w14:textId="77777777" w:rsidR="00EB1ECC" w:rsidRPr="00EB1ECC" w:rsidRDefault="00EB1ECC" w:rsidP="00EB1ECC">
            <w:pPr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theme="majorBidi"/>
                <w:cs/>
              </w:rPr>
              <w:t xml:space="preserve">บริษัทฯ ซื้อวัตถุดิบ </w:t>
            </w:r>
            <w:r w:rsidRPr="00EB1ECC">
              <w:rPr>
                <w:rFonts w:asciiTheme="majorBidi" w:hAnsiTheme="majorBidi" w:cs="Angsana New"/>
                <w:cs/>
              </w:rPr>
              <w:t>ส่วนประกอบแบตเตอรี่</w:t>
            </w:r>
          </w:p>
          <w:p w14:paraId="6B3B72A0" w14:textId="77777777" w:rsidR="00EB1ECC" w:rsidRPr="00EB1ECC" w:rsidRDefault="00EB1ECC" w:rsidP="00EB1ECC">
            <w:pPr>
              <w:rPr>
                <w:rFonts w:asciiTheme="majorBidi" w:hAnsiTheme="majorBidi" w:cs="Angsana New"/>
              </w:rPr>
            </w:pPr>
          </w:p>
          <w:p w14:paraId="62A95950" w14:textId="77777777" w:rsidR="00EB1ECC" w:rsidRPr="00EB1ECC" w:rsidRDefault="00EB1ECC" w:rsidP="00EB1ECC">
            <w:pPr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  <w:cs/>
              </w:rPr>
              <w:t>- ซื้อวัตถุดิบ</w:t>
            </w:r>
          </w:p>
          <w:p w14:paraId="15D42F34" w14:textId="77777777" w:rsidR="00EB1ECC" w:rsidRPr="00EB1ECC" w:rsidRDefault="00EB1ECC" w:rsidP="00EB1ECC">
            <w:pPr>
              <w:rPr>
                <w:rFonts w:asciiTheme="majorBidi" w:hAnsiTheme="majorBidi" w:cs="Angsana New"/>
                <w:cs/>
              </w:rPr>
            </w:pPr>
            <w:r w:rsidRPr="00EB1ECC">
              <w:rPr>
                <w:rFonts w:asciiTheme="majorBidi" w:hAnsiTheme="majorBidi" w:cs="Angsana New"/>
                <w:cs/>
              </w:rPr>
              <w:t xml:space="preserve">- </w:t>
            </w:r>
            <w:r w:rsidRPr="00EB1ECC">
              <w:rPr>
                <w:rFonts w:asciiTheme="majorBidi" w:hAnsiTheme="majorBidi" w:cstheme="majorBidi"/>
                <w:cs/>
              </w:rPr>
              <w:t>เจ้าหนี้การค้า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</w:tcPr>
          <w:p w14:paraId="082388E7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5647C36F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1A215809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0C3B1B87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theme="majorBidi"/>
              </w:rPr>
              <w:t>9</w:t>
            </w:r>
            <w:r w:rsidRPr="00EB1ECC">
              <w:rPr>
                <w:rFonts w:asciiTheme="majorBidi" w:hAnsiTheme="majorBidi" w:cs="Angsana New"/>
                <w:cs/>
              </w:rPr>
              <w:t>.</w:t>
            </w:r>
            <w:r w:rsidRPr="00EB1ECC">
              <w:rPr>
                <w:rFonts w:asciiTheme="majorBidi" w:hAnsiTheme="majorBidi" w:cstheme="majorBidi"/>
              </w:rPr>
              <w:t>85</w:t>
            </w:r>
          </w:p>
          <w:p w14:paraId="529BBDBE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="Angsana New"/>
                <w:cs/>
              </w:rPr>
              <w:t>-</w:t>
            </w:r>
          </w:p>
        </w:tc>
        <w:tc>
          <w:tcPr>
            <w:tcW w:w="1701" w:type="dxa"/>
            <w:tcBorders>
              <w:bottom w:val="single" w:sz="4" w:space="0" w:color="auto"/>
            </w:tcBorders>
          </w:tcPr>
          <w:p w14:paraId="3BCB089A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7715C8F8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19CBC7CF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39BD1176" w14:textId="77777777" w:rsidR="00EB1ECC" w:rsidRPr="00EB1ECC" w:rsidRDefault="00EB1ECC" w:rsidP="00EB1ECC">
            <w:pPr>
              <w:jc w:val="right"/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  <w:cs/>
              </w:rPr>
              <w:t>-</w:t>
            </w:r>
          </w:p>
          <w:p w14:paraId="2553BDBA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="Angsana New"/>
                <w:cs/>
              </w:rPr>
              <w:t>-</w:t>
            </w:r>
          </w:p>
        </w:tc>
        <w:tc>
          <w:tcPr>
            <w:tcW w:w="5391" w:type="dxa"/>
            <w:tcBorders>
              <w:bottom w:val="single" w:sz="4" w:space="0" w:color="auto"/>
            </w:tcBorders>
          </w:tcPr>
          <w:p w14:paraId="18A24497" w14:textId="77777777" w:rsidR="00EB1ECC" w:rsidRPr="00EB1ECC" w:rsidRDefault="00EB1ECC" w:rsidP="00EB1ECC">
            <w:pPr>
              <w:jc w:val="thaiDistribute"/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  <w:spacing w:val="-4"/>
                <w:cs/>
              </w:rPr>
              <w:t>เป็นธุรกรรมการค้าปกติของบริษัทฯ มีการกำหนดราคาซื้อขายเป็นราคาตลาด โดยเป็นรายการที่มีเงื่อนไขการค้าโดยทั่วไปที่มีราคาและเงื่อนไขที่เป็นธรรม</w:t>
            </w:r>
          </w:p>
          <w:p w14:paraId="242E1B4A" w14:textId="77777777" w:rsidR="00EB1ECC" w:rsidRPr="00EB1ECC" w:rsidRDefault="00EB1ECC" w:rsidP="00EB1ECC">
            <w:pPr>
              <w:jc w:val="thaiDistribute"/>
              <w:rPr>
                <w:rFonts w:asciiTheme="majorBidi" w:hAnsiTheme="majorBidi" w:cs="Angsana New"/>
                <w:cs/>
              </w:rPr>
            </w:pPr>
          </w:p>
        </w:tc>
      </w:tr>
      <w:tr w:rsidR="00EB1ECC" w:rsidRPr="00EB1ECC" w14:paraId="17A29172" w14:textId="77777777" w:rsidTr="000A1CA7">
        <w:trPr>
          <w:trHeight w:val="985"/>
        </w:trPr>
        <w:tc>
          <w:tcPr>
            <w:tcW w:w="443" w:type="dxa"/>
            <w:tcBorders>
              <w:bottom w:val="single" w:sz="4" w:space="0" w:color="auto"/>
            </w:tcBorders>
          </w:tcPr>
          <w:p w14:paraId="16217EF4" w14:textId="77777777" w:rsidR="00EB1ECC" w:rsidRPr="00EB1ECC" w:rsidRDefault="00EB1ECC" w:rsidP="00EB1ECC">
            <w:pPr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theme="majorBidi"/>
              </w:rPr>
              <w:t>5</w:t>
            </w:r>
          </w:p>
        </w:tc>
        <w:tc>
          <w:tcPr>
            <w:tcW w:w="1944" w:type="dxa"/>
            <w:tcBorders>
              <w:bottom w:val="single" w:sz="4" w:space="0" w:color="auto"/>
            </w:tcBorders>
          </w:tcPr>
          <w:p w14:paraId="1E101090" w14:textId="77777777" w:rsidR="00EB1ECC" w:rsidRPr="00EB1ECC" w:rsidRDefault="00EB1ECC" w:rsidP="00EB1ECC">
            <w:pPr>
              <w:rPr>
                <w:rFonts w:asciiTheme="majorBidi" w:hAnsiTheme="majorBidi" w:cstheme="majorBidi"/>
                <w:cs/>
                <w:lang w:eastAsia="ja-JP"/>
              </w:rPr>
            </w:pPr>
            <w:r w:rsidRPr="00EB1ECC">
              <w:rPr>
                <w:rFonts w:asciiTheme="majorBidi" w:hAnsiTheme="majorBidi" w:cstheme="majorBidi"/>
                <w:cs/>
                <w:lang w:eastAsia="ja-JP"/>
              </w:rPr>
              <w:t>บริษัท ฮิตาชิ เอเชีย จำกัด</w:t>
            </w:r>
          </w:p>
        </w:tc>
        <w:tc>
          <w:tcPr>
            <w:tcW w:w="2835" w:type="dxa"/>
            <w:tcBorders>
              <w:bottom w:val="single" w:sz="4" w:space="0" w:color="auto"/>
            </w:tcBorders>
          </w:tcPr>
          <w:p w14:paraId="69582772" w14:textId="77777777" w:rsidR="00EB1ECC" w:rsidRPr="00EB1ECC" w:rsidRDefault="00EB1ECC" w:rsidP="00EB1ECC">
            <w:pPr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  <w:cs/>
              </w:rPr>
              <w:t>บริษัทฯ จ่าย</w:t>
            </w:r>
            <w:r w:rsidRPr="00EB1ECC">
              <w:rPr>
                <w:rFonts w:asciiTheme="majorBidi" w:hAnsiTheme="majorBidi" w:cstheme="majorBidi"/>
                <w:cs/>
              </w:rPr>
              <w:t>ค่าบริการด้านเทคโนโลยีสารสนเทศ</w:t>
            </w:r>
          </w:p>
          <w:p w14:paraId="75EE3706" w14:textId="77777777" w:rsidR="00EB1ECC" w:rsidRPr="00EB1ECC" w:rsidRDefault="00EB1ECC" w:rsidP="00EB1ECC">
            <w:pPr>
              <w:rPr>
                <w:rFonts w:asciiTheme="majorBidi" w:hAnsiTheme="majorBidi" w:cs="Angsana New"/>
              </w:rPr>
            </w:pPr>
          </w:p>
          <w:p w14:paraId="4EC1CFA0" w14:textId="77777777" w:rsidR="00EB1ECC" w:rsidRPr="00EB1ECC" w:rsidRDefault="00EB1ECC" w:rsidP="00EB1ECC">
            <w:pPr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  <w:cs/>
              </w:rPr>
              <w:t>- ค่าใช้จ่ายค่าบริการ</w:t>
            </w:r>
          </w:p>
          <w:p w14:paraId="7C46FD12" w14:textId="77777777" w:rsidR="00EB1ECC" w:rsidRPr="00EB1ECC" w:rsidRDefault="00EB1ECC" w:rsidP="00EB1ECC">
            <w:pPr>
              <w:rPr>
                <w:rFonts w:asciiTheme="majorBidi" w:hAnsiTheme="majorBidi" w:cs="Angsana New"/>
                <w:cs/>
              </w:rPr>
            </w:pPr>
            <w:r w:rsidRPr="00EB1ECC">
              <w:rPr>
                <w:rFonts w:asciiTheme="majorBidi" w:hAnsiTheme="majorBidi" w:cs="Angsana New"/>
                <w:cs/>
              </w:rPr>
              <w:t>- เจ้าหนี้การค้า</w:t>
            </w:r>
          </w:p>
        </w:tc>
        <w:tc>
          <w:tcPr>
            <w:tcW w:w="1701" w:type="dxa"/>
            <w:tcBorders>
              <w:bottom w:val="single" w:sz="4" w:space="0" w:color="auto"/>
            </w:tcBorders>
          </w:tcPr>
          <w:p w14:paraId="4A679479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02B7C665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5F42BB66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1E1C266E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theme="majorBidi"/>
              </w:rPr>
              <w:t>4</w:t>
            </w:r>
            <w:r w:rsidRPr="00EB1ECC">
              <w:rPr>
                <w:rFonts w:asciiTheme="majorBidi" w:hAnsiTheme="majorBidi" w:cs="Angsana New"/>
                <w:cs/>
              </w:rPr>
              <w:t>.</w:t>
            </w:r>
            <w:r w:rsidRPr="00EB1ECC">
              <w:rPr>
                <w:rFonts w:asciiTheme="majorBidi" w:hAnsiTheme="majorBidi" w:cstheme="majorBidi"/>
              </w:rPr>
              <w:t>34</w:t>
            </w:r>
          </w:p>
          <w:p w14:paraId="38FB036F" w14:textId="77777777" w:rsidR="00EB1ECC" w:rsidRPr="00EB1ECC" w:rsidRDefault="00EB1ECC" w:rsidP="00EB1ECC">
            <w:pPr>
              <w:jc w:val="right"/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</w:rPr>
              <w:t>3</w:t>
            </w:r>
            <w:r w:rsidRPr="00EB1ECC">
              <w:rPr>
                <w:rFonts w:asciiTheme="majorBidi" w:hAnsiTheme="majorBidi" w:cs="Angsana New"/>
                <w:cs/>
              </w:rPr>
              <w:t>.</w:t>
            </w:r>
            <w:r w:rsidRPr="00EB1ECC">
              <w:rPr>
                <w:rFonts w:asciiTheme="majorBidi" w:hAnsiTheme="majorBidi" w:cs="Angsana New"/>
              </w:rPr>
              <w:t>15</w:t>
            </w:r>
          </w:p>
        </w:tc>
        <w:tc>
          <w:tcPr>
            <w:tcW w:w="1701" w:type="dxa"/>
            <w:tcBorders>
              <w:bottom w:val="single" w:sz="4" w:space="0" w:color="auto"/>
            </w:tcBorders>
          </w:tcPr>
          <w:p w14:paraId="10BF7904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1C925111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343CBF03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197894A8" w14:textId="77777777" w:rsidR="00EB1ECC" w:rsidRPr="00EB1ECC" w:rsidRDefault="00EB1ECC" w:rsidP="00EB1ECC">
            <w:pPr>
              <w:jc w:val="right"/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</w:rPr>
              <w:t>1.36</w:t>
            </w:r>
          </w:p>
          <w:p w14:paraId="41EBBE35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="Angsana New"/>
                <w:cs/>
              </w:rPr>
              <w:t>-</w:t>
            </w:r>
          </w:p>
        </w:tc>
        <w:tc>
          <w:tcPr>
            <w:tcW w:w="5391" w:type="dxa"/>
            <w:tcBorders>
              <w:bottom w:val="single" w:sz="4" w:space="0" w:color="auto"/>
            </w:tcBorders>
          </w:tcPr>
          <w:p w14:paraId="0BECD48B" w14:textId="77777777" w:rsidR="00EB1ECC" w:rsidRPr="00EB1ECC" w:rsidRDefault="00EB1ECC" w:rsidP="00EB1ECC">
            <w:pPr>
              <w:jc w:val="thaiDistribute"/>
              <w:rPr>
                <w:rFonts w:asciiTheme="majorBidi" w:hAnsiTheme="majorBidi" w:cs="Angsana New"/>
                <w:spacing w:val="-4"/>
                <w:cs/>
              </w:rPr>
            </w:pPr>
            <w:r w:rsidRPr="00EB1ECC">
              <w:rPr>
                <w:rFonts w:asciiTheme="majorBidi" w:hAnsiTheme="majorBidi" w:cs="Angsana New"/>
                <w:cs/>
              </w:rPr>
              <w:t>เพื่อใช้บริการสนับสนุนการประกอบธุรกิจปกติของบริษัทฯ มีการกำหนดราคาตามสัญญา และเป็นไปตามเงื่อนไขทางธุรกิจปกติ</w:t>
            </w:r>
          </w:p>
        </w:tc>
      </w:tr>
    </w:tbl>
    <w:p w14:paraId="52B277B0" w14:textId="77777777" w:rsidR="00EB1ECC" w:rsidRPr="00EB1ECC" w:rsidRDefault="00EB1ECC" w:rsidP="00EB1ECC">
      <w:pPr>
        <w:spacing w:after="120"/>
        <w:jc w:val="thaiDistribute"/>
        <w:rPr>
          <w:rFonts w:ascii="Angsana New" w:hAnsi="Angsana New" w:cs="Angsana New"/>
          <w:sz w:val="32"/>
          <w:szCs w:val="32"/>
        </w:rPr>
      </w:pPr>
    </w:p>
    <w:p w14:paraId="23A67A66" w14:textId="77777777" w:rsidR="00EB1ECC" w:rsidRPr="00EB1ECC" w:rsidRDefault="00EB1ECC" w:rsidP="00EB1ECC">
      <w:pPr>
        <w:spacing w:after="120"/>
        <w:jc w:val="thaiDistribute"/>
        <w:rPr>
          <w:rFonts w:ascii="Angsana New" w:hAnsi="Angsana New" w:cs="Angsana New"/>
          <w:sz w:val="32"/>
          <w:szCs w:val="32"/>
        </w:rPr>
      </w:pPr>
    </w:p>
    <w:p w14:paraId="44B25E44" w14:textId="77777777" w:rsidR="00EB1ECC" w:rsidRPr="00EB1ECC" w:rsidRDefault="00EB1ECC" w:rsidP="00EB1ECC">
      <w:pPr>
        <w:spacing w:after="120"/>
        <w:jc w:val="thaiDistribute"/>
        <w:rPr>
          <w:rFonts w:ascii="Angsana New" w:hAnsi="Angsana New" w:cs="Angsana New"/>
          <w:sz w:val="32"/>
          <w:szCs w:val="32"/>
        </w:rPr>
      </w:pPr>
    </w:p>
    <w:p w14:paraId="09D72DEC" w14:textId="77777777" w:rsidR="00EB1ECC" w:rsidRPr="00EB1ECC" w:rsidRDefault="00EB1ECC" w:rsidP="00EB1ECC">
      <w:pPr>
        <w:spacing w:after="120"/>
        <w:jc w:val="thaiDistribute"/>
        <w:rPr>
          <w:rFonts w:ascii="Angsana New" w:hAnsi="Angsana New" w:cs="Angsana New"/>
          <w:sz w:val="32"/>
          <w:szCs w:val="32"/>
        </w:rPr>
      </w:pPr>
    </w:p>
    <w:p w14:paraId="1F097AB2" w14:textId="77777777" w:rsidR="00EB1ECC" w:rsidRPr="00EB1ECC" w:rsidRDefault="00EB1ECC" w:rsidP="00EB1ECC">
      <w:pPr>
        <w:spacing w:after="120"/>
        <w:jc w:val="thaiDistribute"/>
        <w:rPr>
          <w:rFonts w:ascii="Angsana New" w:hAnsi="Angsana New" w:cs="Angsana New"/>
          <w:sz w:val="32"/>
          <w:szCs w:val="32"/>
        </w:rPr>
      </w:pPr>
    </w:p>
    <w:p w14:paraId="49B4CED6" w14:textId="40BAD292" w:rsidR="00EB1ECC" w:rsidRDefault="00EB1ECC" w:rsidP="00EB1ECC">
      <w:pPr>
        <w:spacing w:after="120"/>
        <w:jc w:val="thaiDistribute"/>
        <w:rPr>
          <w:rFonts w:ascii="Angsana New" w:hAnsi="Angsana New" w:cs="Angsana New"/>
          <w:sz w:val="32"/>
          <w:szCs w:val="32"/>
        </w:rPr>
      </w:pPr>
    </w:p>
    <w:p w14:paraId="386FCF38" w14:textId="77777777" w:rsidR="00EB1ECC" w:rsidRPr="00EB1ECC" w:rsidRDefault="00EB1ECC" w:rsidP="00EB1ECC">
      <w:pPr>
        <w:spacing w:after="12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EB1ECC">
        <w:rPr>
          <w:rFonts w:asciiTheme="majorBidi" w:hAnsiTheme="majorBidi" w:cstheme="majorBidi"/>
          <w:b/>
          <w:bCs/>
          <w:sz w:val="32"/>
          <w:szCs w:val="32"/>
          <w:cs/>
        </w:rPr>
        <w:t>รายการระหว่างกันที่</w:t>
      </w:r>
      <w:r w:rsidRPr="00EB1ECC">
        <w:rPr>
          <w:rFonts w:asciiTheme="majorBidi" w:hAnsiTheme="majorBidi" w:cs="Angsana New"/>
          <w:b/>
          <w:bCs/>
          <w:sz w:val="32"/>
          <w:szCs w:val="32"/>
          <w:cs/>
        </w:rPr>
        <w:t xml:space="preserve"> </w:t>
      </w:r>
      <w:r w:rsidRPr="00EB1ECC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t>ไม่มี</w:t>
      </w:r>
      <w:r w:rsidRPr="00EB1ECC">
        <w:rPr>
          <w:rFonts w:asciiTheme="majorBidi" w:hAnsiTheme="majorBidi" w:cstheme="majorBidi"/>
          <w:b/>
          <w:bCs/>
          <w:sz w:val="32"/>
          <w:szCs w:val="32"/>
          <w:cs/>
        </w:rPr>
        <w:t xml:space="preserve"> ต่อเนื่องในอนาคต</w:t>
      </w:r>
    </w:p>
    <w:tbl>
      <w:tblPr>
        <w:tblStyle w:val="TableGrid4"/>
        <w:tblW w:w="14015" w:type="dxa"/>
        <w:tblInd w:w="18" w:type="dxa"/>
        <w:tblLayout w:type="fixed"/>
        <w:tblCellMar>
          <w:top w:w="43" w:type="dxa"/>
          <w:left w:w="72" w:type="dxa"/>
          <w:bottom w:w="43" w:type="dxa"/>
          <w:right w:w="72" w:type="dxa"/>
        </w:tblCellMar>
        <w:tblLook w:val="04A0" w:firstRow="1" w:lastRow="0" w:firstColumn="1" w:lastColumn="0" w:noHBand="0" w:noVBand="1"/>
      </w:tblPr>
      <w:tblGrid>
        <w:gridCol w:w="443"/>
        <w:gridCol w:w="1944"/>
        <w:gridCol w:w="2835"/>
        <w:gridCol w:w="1701"/>
        <w:gridCol w:w="1701"/>
        <w:gridCol w:w="5391"/>
      </w:tblGrid>
      <w:tr w:rsidR="00EB1ECC" w:rsidRPr="00EB1ECC" w14:paraId="693646F0" w14:textId="77777777" w:rsidTr="000A1CA7">
        <w:trPr>
          <w:trHeight w:val="378"/>
          <w:tblHeader/>
        </w:trPr>
        <w:tc>
          <w:tcPr>
            <w:tcW w:w="2387" w:type="dxa"/>
            <w:gridSpan w:val="2"/>
            <w:tcBorders>
              <w:bottom w:val="single" w:sz="4" w:space="0" w:color="000000"/>
            </w:tcBorders>
            <w:shd w:val="clear" w:color="auto" w:fill="D9D9D9" w:themeFill="background1" w:themeFillShade="D9"/>
          </w:tcPr>
          <w:p w14:paraId="346D6B44" w14:textId="77777777" w:rsidR="00EB1ECC" w:rsidRPr="00EB1ECC" w:rsidRDefault="00EB1ECC" w:rsidP="00EB1ECC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EB1ECC">
              <w:rPr>
                <w:rFonts w:asciiTheme="majorBidi" w:hAnsiTheme="majorBidi" w:cstheme="majorBidi"/>
                <w:b/>
                <w:bCs/>
                <w:cs/>
              </w:rPr>
              <w:t>บุคคล</w:t>
            </w:r>
            <w:r w:rsidRPr="00EB1ECC">
              <w:rPr>
                <w:rFonts w:asciiTheme="majorBidi" w:hAnsiTheme="majorBidi" w:cs="Angsana New"/>
                <w:b/>
                <w:bCs/>
                <w:cs/>
              </w:rPr>
              <w:t>ที่เกี่ยวโยง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14:paraId="64B8D3F6" w14:textId="77777777" w:rsidR="00EB1ECC" w:rsidRPr="00EB1ECC" w:rsidRDefault="00EB1ECC" w:rsidP="00EB1ECC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EB1ECC">
              <w:rPr>
                <w:rFonts w:asciiTheme="majorBidi" w:hAnsiTheme="majorBidi" w:cstheme="majorBidi"/>
                <w:b/>
                <w:bCs/>
                <w:cs/>
              </w:rPr>
              <w:t>ลักษณะรายการ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14:paraId="21A8706A" w14:textId="77777777" w:rsidR="00EB1ECC" w:rsidRPr="00EB1ECC" w:rsidRDefault="00EB1ECC" w:rsidP="00EB1ECC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EB1ECC">
              <w:rPr>
                <w:rFonts w:asciiTheme="majorBidi" w:hAnsiTheme="majorBidi" w:cstheme="majorBidi"/>
                <w:b/>
                <w:bCs/>
                <w:cs/>
              </w:rPr>
              <w:t>รอบปีสิ้นสุด</w:t>
            </w:r>
          </w:p>
          <w:p w14:paraId="55ED6980" w14:textId="77777777" w:rsidR="00EB1ECC" w:rsidRPr="00EB1ECC" w:rsidRDefault="00EB1ECC" w:rsidP="00EB1ECC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EB1ECC">
              <w:rPr>
                <w:rFonts w:asciiTheme="majorBidi" w:hAnsiTheme="majorBidi" w:cstheme="majorBidi"/>
                <w:b/>
                <w:bCs/>
              </w:rPr>
              <w:t xml:space="preserve">31 </w:t>
            </w:r>
            <w:r w:rsidRPr="00EB1ECC">
              <w:rPr>
                <w:rFonts w:asciiTheme="majorBidi" w:hAnsiTheme="majorBidi" w:cstheme="majorBidi"/>
                <w:b/>
                <w:bCs/>
                <w:cs/>
              </w:rPr>
              <w:t xml:space="preserve">ธันวาคม </w:t>
            </w:r>
            <w:r w:rsidRPr="00EB1ECC">
              <w:rPr>
                <w:rFonts w:asciiTheme="majorBidi" w:hAnsiTheme="majorBidi" w:cstheme="majorBidi"/>
                <w:b/>
                <w:bCs/>
              </w:rPr>
              <w:t>2562</w:t>
            </w:r>
          </w:p>
          <w:p w14:paraId="0FF528EC" w14:textId="77777777" w:rsidR="00EB1ECC" w:rsidRPr="00EB1ECC" w:rsidRDefault="00EB1ECC" w:rsidP="00EB1ECC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EB1ECC">
              <w:rPr>
                <w:rFonts w:asciiTheme="majorBidi" w:hAnsiTheme="majorBidi" w:cs="Angsana New"/>
                <w:b/>
                <w:bCs/>
                <w:cs/>
              </w:rPr>
              <w:t>(</w:t>
            </w:r>
            <w:r w:rsidRPr="00EB1ECC">
              <w:rPr>
                <w:rFonts w:asciiTheme="majorBidi" w:hAnsiTheme="majorBidi" w:cstheme="majorBidi"/>
                <w:b/>
                <w:bCs/>
                <w:cs/>
              </w:rPr>
              <w:t>หน่วย</w:t>
            </w:r>
            <w:r w:rsidRPr="00EB1ECC">
              <w:rPr>
                <w:rFonts w:asciiTheme="majorBidi" w:hAnsiTheme="majorBidi" w:cs="Angsana New"/>
                <w:b/>
                <w:bCs/>
                <w:cs/>
              </w:rPr>
              <w:t>: ล้าน</w:t>
            </w:r>
            <w:r w:rsidRPr="00EB1ECC">
              <w:rPr>
                <w:rFonts w:asciiTheme="majorBidi" w:hAnsiTheme="majorBidi" w:cstheme="majorBidi"/>
                <w:b/>
                <w:bCs/>
                <w:cs/>
              </w:rPr>
              <w:t>บาท</w:t>
            </w:r>
            <w:r w:rsidRPr="00EB1ECC">
              <w:rPr>
                <w:rFonts w:asciiTheme="majorBidi" w:hAnsiTheme="majorBidi" w:cs="Angsana New"/>
                <w:b/>
                <w:bCs/>
                <w:cs/>
              </w:rPr>
              <w:t>)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14:paraId="4B2F9BE8" w14:textId="77777777" w:rsidR="00EB1ECC" w:rsidRPr="00EB1ECC" w:rsidRDefault="00EB1ECC" w:rsidP="00EB1ECC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EB1ECC">
              <w:rPr>
                <w:rFonts w:asciiTheme="majorBidi" w:hAnsiTheme="majorBidi" w:cstheme="majorBidi"/>
                <w:b/>
                <w:bCs/>
                <w:cs/>
              </w:rPr>
              <w:t xml:space="preserve">งวด </w:t>
            </w:r>
            <w:r w:rsidRPr="00EB1ECC">
              <w:rPr>
                <w:rFonts w:asciiTheme="majorBidi" w:hAnsiTheme="majorBidi" w:cstheme="majorBidi"/>
                <w:b/>
                <w:bCs/>
              </w:rPr>
              <w:t xml:space="preserve">12 </w:t>
            </w:r>
            <w:r w:rsidRPr="00EB1ECC">
              <w:rPr>
                <w:rFonts w:asciiTheme="majorBidi" w:hAnsiTheme="majorBidi" w:cstheme="majorBidi"/>
                <w:b/>
                <w:bCs/>
                <w:cs/>
              </w:rPr>
              <w:t>เดือนสิ้นสุด</w:t>
            </w:r>
          </w:p>
          <w:p w14:paraId="7C7CF9A1" w14:textId="77777777" w:rsidR="00EB1ECC" w:rsidRPr="00EB1ECC" w:rsidRDefault="00EB1ECC" w:rsidP="00EB1ECC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EB1ECC">
              <w:rPr>
                <w:rFonts w:asciiTheme="majorBidi" w:hAnsiTheme="majorBidi" w:cstheme="majorBidi"/>
                <w:b/>
                <w:bCs/>
              </w:rPr>
              <w:t>31</w:t>
            </w:r>
            <w:r w:rsidRPr="00EB1ECC">
              <w:rPr>
                <w:rFonts w:asciiTheme="majorBidi" w:hAnsiTheme="majorBidi" w:cstheme="majorBidi" w:hint="cs"/>
                <w:b/>
                <w:bCs/>
                <w:cs/>
              </w:rPr>
              <w:t xml:space="preserve"> ธันวาคม</w:t>
            </w:r>
            <w:r w:rsidRPr="00EB1ECC">
              <w:rPr>
                <w:rFonts w:asciiTheme="majorBidi" w:hAnsiTheme="majorBidi" w:cstheme="majorBidi"/>
                <w:b/>
                <w:bCs/>
                <w:cs/>
              </w:rPr>
              <w:t xml:space="preserve"> </w:t>
            </w:r>
            <w:r w:rsidRPr="00EB1ECC">
              <w:rPr>
                <w:rFonts w:asciiTheme="majorBidi" w:hAnsiTheme="majorBidi" w:cstheme="majorBidi"/>
                <w:b/>
                <w:bCs/>
              </w:rPr>
              <w:t>2563</w:t>
            </w:r>
          </w:p>
          <w:p w14:paraId="61819A56" w14:textId="77777777" w:rsidR="00EB1ECC" w:rsidRPr="00EB1ECC" w:rsidRDefault="00EB1ECC" w:rsidP="00EB1ECC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EB1ECC" w:rsidDel="002C7901">
              <w:rPr>
                <w:rFonts w:asciiTheme="majorBidi" w:hAnsiTheme="majorBidi" w:cs="Angsana New"/>
                <w:b/>
                <w:bCs/>
                <w:rtl/>
                <w:cs/>
              </w:rPr>
              <w:t xml:space="preserve"> </w:t>
            </w:r>
            <w:r w:rsidRPr="00EB1ECC">
              <w:rPr>
                <w:rFonts w:asciiTheme="majorBidi" w:hAnsiTheme="majorBidi" w:cs="Angsana New"/>
                <w:b/>
                <w:bCs/>
                <w:cs/>
              </w:rPr>
              <w:t>(</w:t>
            </w:r>
            <w:r w:rsidRPr="00EB1ECC">
              <w:rPr>
                <w:rFonts w:asciiTheme="majorBidi" w:hAnsiTheme="majorBidi" w:cstheme="majorBidi"/>
                <w:b/>
                <w:bCs/>
                <w:cs/>
              </w:rPr>
              <w:t>หน่วย</w:t>
            </w:r>
            <w:r w:rsidRPr="00EB1ECC">
              <w:rPr>
                <w:rFonts w:asciiTheme="majorBidi" w:hAnsiTheme="majorBidi" w:cs="Angsana New"/>
                <w:b/>
                <w:bCs/>
                <w:cs/>
              </w:rPr>
              <w:t>: ล้าน</w:t>
            </w:r>
            <w:r w:rsidRPr="00EB1ECC">
              <w:rPr>
                <w:rFonts w:asciiTheme="majorBidi" w:hAnsiTheme="majorBidi" w:cstheme="majorBidi"/>
                <w:b/>
                <w:bCs/>
                <w:cs/>
              </w:rPr>
              <w:t>บาท</w:t>
            </w:r>
            <w:r w:rsidRPr="00EB1ECC">
              <w:rPr>
                <w:rFonts w:asciiTheme="majorBidi" w:hAnsiTheme="majorBidi" w:cs="Angsana New"/>
                <w:b/>
                <w:bCs/>
                <w:cs/>
              </w:rPr>
              <w:t>)</w:t>
            </w:r>
          </w:p>
        </w:tc>
        <w:tc>
          <w:tcPr>
            <w:tcW w:w="5391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14:paraId="440AB108" w14:textId="77777777" w:rsidR="00EB1ECC" w:rsidRPr="00EB1ECC" w:rsidRDefault="00EB1ECC" w:rsidP="00EB1ECC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EB1ECC">
              <w:rPr>
                <w:rFonts w:asciiTheme="majorBidi" w:hAnsiTheme="majorBidi" w:cstheme="majorBidi"/>
                <w:b/>
                <w:bCs/>
                <w:cs/>
              </w:rPr>
              <w:t>ความจำเป็นและความสมเหตุสมผลของรายการ</w:t>
            </w:r>
          </w:p>
        </w:tc>
      </w:tr>
      <w:tr w:rsidR="00EB1ECC" w:rsidRPr="00EB1ECC" w14:paraId="5782D217" w14:textId="77777777" w:rsidTr="000A1CA7">
        <w:trPr>
          <w:trHeight w:val="889"/>
        </w:trPr>
        <w:tc>
          <w:tcPr>
            <w:tcW w:w="443" w:type="dxa"/>
            <w:tcBorders>
              <w:bottom w:val="nil"/>
            </w:tcBorders>
          </w:tcPr>
          <w:p w14:paraId="624C4685" w14:textId="77777777" w:rsidR="00EB1ECC" w:rsidRPr="00EB1ECC" w:rsidRDefault="00EB1ECC" w:rsidP="00EB1ECC">
            <w:pPr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theme="majorBidi"/>
              </w:rPr>
              <w:t>1</w:t>
            </w:r>
          </w:p>
        </w:tc>
        <w:tc>
          <w:tcPr>
            <w:tcW w:w="1944" w:type="dxa"/>
            <w:tcBorders>
              <w:bottom w:val="nil"/>
            </w:tcBorders>
          </w:tcPr>
          <w:p w14:paraId="233A3449" w14:textId="77777777" w:rsidR="00EB1ECC" w:rsidRPr="00EB1ECC" w:rsidRDefault="00EB1ECC" w:rsidP="00EB1ECC">
            <w:pPr>
              <w:rPr>
                <w:rFonts w:asciiTheme="majorBidi" w:hAnsiTheme="majorBidi" w:cstheme="majorBidi"/>
                <w:shd w:val="clear" w:color="auto" w:fill="FFFFFF"/>
                <w:cs/>
              </w:rPr>
            </w:pPr>
            <w:r w:rsidRPr="00EB1ECC">
              <w:rPr>
                <w:rFonts w:asciiTheme="majorBidi" w:hAnsiTheme="majorBidi" w:cstheme="majorBidi"/>
                <w:shd w:val="clear" w:color="auto" w:fill="FFFFFF"/>
              </w:rPr>
              <w:t xml:space="preserve">Showa Denko Materials </w:t>
            </w:r>
            <w:r w:rsidRPr="00EB1ECC">
              <w:rPr>
                <w:rFonts w:asciiTheme="majorBidi" w:hAnsiTheme="majorBidi" w:cs="Angsana New"/>
                <w:shd w:val="clear" w:color="auto" w:fill="FFFFFF"/>
                <w:cs/>
              </w:rPr>
              <w:t>(</w:t>
            </w:r>
            <w:r w:rsidRPr="00EB1ECC">
              <w:rPr>
                <w:rFonts w:asciiTheme="majorBidi" w:hAnsiTheme="majorBidi" w:cstheme="majorBidi"/>
                <w:shd w:val="clear" w:color="auto" w:fill="FFFFFF"/>
              </w:rPr>
              <w:t>Thailand</w:t>
            </w:r>
            <w:r w:rsidRPr="00EB1ECC">
              <w:rPr>
                <w:rFonts w:asciiTheme="majorBidi" w:hAnsiTheme="majorBidi" w:cs="Angsana New"/>
                <w:shd w:val="clear" w:color="auto" w:fill="FFFFFF"/>
                <w:cs/>
              </w:rPr>
              <w:t xml:space="preserve">) </w:t>
            </w:r>
            <w:r w:rsidRPr="00EB1ECC">
              <w:rPr>
                <w:rFonts w:asciiTheme="majorBidi" w:hAnsiTheme="majorBidi" w:cstheme="majorBidi"/>
                <w:shd w:val="clear" w:color="auto" w:fill="FFFFFF"/>
              </w:rPr>
              <w:t>Co,</w:t>
            </w:r>
            <w:r w:rsidRPr="00EB1ECC">
              <w:rPr>
                <w:rFonts w:asciiTheme="majorBidi" w:hAnsiTheme="majorBidi" w:cs="Angsana New"/>
                <w:shd w:val="clear" w:color="auto" w:fill="FFFFFF"/>
                <w:cs/>
              </w:rPr>
              <w:t>.</w:t>
            </w:r>
            <w:r w:rsidRPr="00EB1ECC">
              <w:rPr>
                <w:rFonts w:asciiTheme="majorBidi" w:hAnsiTheme="majorBidi" w:cstheme="majorBidi"/>
                <w:shd w:val="clear" w:color="auto" w:fill="FFFFFF"/>
              </w:rPr>
              <w:t>Ltd</w:t>
            </w:r>
            <w:r w:rsidRPr="00EB1ECC">
              <w:rPr>
                <w:rFonts w:asciiTheme="majorBidi" w:hAnsiTheme="majorBidi" w:cs="Angsana New"/>
                <w:shd w:val="clear" w:color="auto" w:fill="FFFFFF"/>
                <w:cs/>
              </w:rPr>
              <w:t>.</w:t>
            </w:r>
          </w:p>
        </w:tc>
        <w:tc>
          <w:tcPr>
            <w:tcW w:w="2835" w:type="dxa"/>
          </w:tcPr>
          <w:p w14:paraId="0AF49171" w14:textId="77777777" w:rsidR="00EB1ECC" w:rsidRPr="00EB1ECC" w:rsidRDefault="00EB1ECC" w:rsidP="00EB1ECC">
            <w:pPr>
              <w:rPr>
                <w:rFonts w:asciiTheme="majorBidi" w:hAnsiTheme="majorBidi" w:cs="Angsana New"/>
                <w:cs/>
              </w:rPr>
            </w:pPr>
            <w:r w:rsidRPr="00EB1ECC">
              <w:rPr>
                <w:rFonts w:asciiTheme="majorBidi" w:hAnsiTheme="majorBidi" w:cs="Angsana New"/>
                <w:cs/>
              </w:rPr>
              <w:t xml:space="preserve">บริษัทฯ ขายสินค้าแบตเตอรี่ประเภท รถยนต์ </w:t>
            </w:r>
          </w:p>
          <w:p w14:paraId="637C4303" w14:textId="77777777" w:rsidR="00EB1ECC" w:rsidRPr="00EB1ECC" w:rsidRDefault="00EB1ECC" w:rsidP="00EB1ECC">
            <w:pPr>
              <w:rPr>
                <w:rFonts w:asciiTheme="majorBidi" w:hAnsiTheme="majorBidi" w:cs="Angsana New"/>
              </w:rPr>
            </w:pPr>
          </w:p>
          <w:p w14:paraId="3123B550" w14:textId="77777777" w:rsidR="00EB1ECC" w:rsidRPr="00EB1ECC" w:rsidRDefault="00EB1ECC" w:rsidP="00EB1ECC">
            <w:pPr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  <w:cs/>
              </w:rPr>
              <w:t>- ขายสินค้า</w:t>
            </w:r>
          </w:p>
          <w:p w14:paraId="41EF9521" w14:textId="77777777" w:rsidR="00EB1ECC" w:rsidRPr="00EB1ECC" w:rsidRDefault="00EB1ECC" w:rsidP="00EB1ECC">
            <w:pPr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  <w:cs/>
              </w:rPr>
              <w:t>- ลูกหนี้การค้า</w:t>
            </w:r>
          </w:p>
          <w:p w14:paraId="1F38EF61" w14:textId="77777777" w:rsidR="00EB1ECC" w:rsidRPr="00EB1ECC" w:rsidRDefault="00EB1ECC" w:rsidP="00EB1ECC">
            <w:pPr>
              <w:rPr>
                <w:rFonts w:asciiTheme="majorBidi" w:hAnsiTheme="majorBidi" w:cs="Angsana New"/>
              </w:rPr>
            </w:pPr>
          </w:p>
          <w:p w14:paraId="66440E4A" w14:textId="77777777" w:rsidR="00EB1ECC" w:rsidRPr="00EB1ECC" w:rsidRDefault="00EB1ECC" w:rsidP="00EB1ECC">
            <w:pPr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  <w:cs/>
              </w:rPr>
              <w:t>บริษัทฯ ได้รับ</w:t>
            </w:r>
            <w:r w:rsidRPr="00EB1ECC">
              <w:rPr>
                <w:rFonts w:asciiTheme="majorBidi" w:hAnsiTheme="majorBidi" w:cstheme="majorBidi"/>
                <w:cs/>
              </w:rPr>
              <w:t>ค่านายหน้าการขายแบตเตอรี่</w:t>
            </w:r>
          </w:p>
          <w:p w14:paraId="5BE5139C" w14:textId="77777777" w:rsidR="00EB1ECC" w:rsidRPr="00EB1ECC" w:rsidRDefault="00EB1ECC" w:rsidP="00EB1ECC">
            <w:pPr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  <w:cs/>
              </w:rPr>
              <w:t>- ค่านายหน้ารับ</w:t>
            </w:r>
          </w:p>
          <w:p w14:paraId="7E2E22A2" w14:textId="77777777" w:rsidR="00EB1ECC" w:rsidRPr="00EB1ECC" w:rsidRDefault="00EB1ECC" w:rsidP="00EB1ECC">
            <w:pPr>
              <w:rPr>
                <w:rFonts w:asciiTheme="majorBidi" w:hAnsiTheme="majorBidi" w:cstheme="majorBidi"/>
                <w:cs/>
              </w:rPr>
            </w:pPr>
            <w:r w:rsidRPr="00EB1ECC">
              <w:rPr>
                <w:rFonts w:asciiTheme="majorBidi" w:hAnsiTheme="majorBidi" w:cs="Angsana New"/>
                <w:cs/>
              </w:rPr>
              <w:t>- ลูกหนี้อื่น</w:t>
            </w:r>
          </w:p>
        </w:tc>
        <w:tc>
          <w:tcPr>
            <w:tcW w:w="1701" w:type="dxa"/>
          </w:tcPr>
          <w:p w14:paraId="4AF38E52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7CA7C829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4BB6CE12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3F0C6813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theme="majorBidi"/>
              </w:rPr>
              <w:t>121</w:t>
            </w:r>
            <w:r w:rsidRPr="00EB1ECC">
              <w:rPr>
                <w:rFonts w:asciiTheme="majorBidi" w:hAnsiTheme="majorBidi" w:cs="Angsana New"/>
                <w:cs/>
              </w:rPr>
              <w:t>.</w:t>
            </w:r>
            <w:r w:rsidRPr="00EB1ECC">
              <w:rPr>
                <w:rFonts w:asciiTheme="majorBidi" w:hAnsiTheme="majorBidi" w:cstheme="majorBidi"/>
              </w:rPr>
              <w:t>91</w:t>
            </w:r>
          </w:p>
          <w:p w14:paraId="5A016B15" w14:textId="77777777" w:rsidR="00EB1ECC" w:rsidRPr="00EB1ECC" w:rsidRDefault="00EB1ECC" w:rsidP="00EB1ECC">
            <w:pPr>
              <w:jc w:val="right"/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</w:rPr>
              <w:t>3</w:t>
            </w:r>
            <w:r w:rsidRPr="00EB1ECC">
              <w:rPr>
                <w:rFonts w:asciiTheme="majorBidi" w:hAnsiTheme="majorBidi" w:cs="Angsana New"/>
                <w:cs/>
              </w:rPr>
              <w:t>.</w:t>
            </w:r>
            <w:r w:rsidRPr="00EB1ECC">
              <w:rPr>
                <w:rFonts w:asciiTheme="majorBidi" w:hAnsiTheme="majorBidi" w:cs="Angsana New"/>
              </w:rPr>
              <w:t>47</w:t>
            </w:r>
          </w:p>
          <w:p w14:paraId="0375D7BA" w14:textId="77777777" w:rsidR="00EB1ECC" w:rsidRPr="00EB1ECC" w:rsidRDefault="00EB1ECC" w:rsidP="00EB1ECC">
            <w:pPr>
              <w:jc w:val="right"/>
              <w:rPr>
                <w:rFonts w:asciiTheme="majorBidi" w:hAnsiTheme="majorBidi" w:cs="Angsana New"/>
              </w:rPr>
            </w:pPr>
          </w:p>
          <w:p w14:paraId="5AE1BEE7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216596EF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515C21B2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theme="majorBidi"/>
              </w:rPr>
              <w:t>-</w:t>
            </w:r>
          </w:p>
          <w:p w14:paraId="56857F75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theme="majorBidi"/>
              </w:rPr>
              <w:t>0</w:t>
            </w:r>
            <w:r w:rsidRPr="00EB1ECC">
              <w:rPr>
                <w:rFonts w:asciiTheme="majorBidi" w:hAnsiTheme="majorBidi" w:cs="Angsana New"/>
                <w:cs/>
              </w:rPr>
              <w:t>.</w:t>
            </w:r>
            <w:r w:rsidRPr="00EB1ECC">
              <w:rPr>
                <w:rFonts w:asciiTheme="majorBidi" w:hAnsiTheme="majorBidi" w:cstheme="majorBidi"/>
              </w:rPr>
              <w:t>94</w:t>
            </w:r>
          </w:p>
        </w:tc>
        <w:tc>
          <w:tcPr>
            <w:tcW w:w="1701" w:type="dxa"/>
          </w:tcPr>
          <w:p w14:paraId="5A778484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3623B410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12BFAA2C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5DF02416" w14:textId="77777777" w:rsidR="00EB1ECC" w:rsidRPr="00EB1ECC" w:rsidRDefault="00EB1ECC" w:rsidP="00EB1ECC">
            <w:pPr>
              <w:ind w:right="140"/>
              <w:jc w:val="right"/>
              <w:rPr>
                <w:rFonts w:asciiTheme="majorBidi" w:hAnsiTheme="majorBidi" w:cs="Angsana New"/>
                <w:color w:val="FF0000"/>
              </w:rPr>
            </w:pPr>
            <w:r w:rsidRPr="00EB1ECC">
              <w:rPr>
                <w:rFonts w:asciiTheme="majorBidi" w:hAnsiTheme="majorBidi" w:cs="Angsana New"/>
                <w:color w:val="FF0000"/>
              </w:rPr>
              <w:t xml:space="preserve">  </w:t>
            </w:r>
            <w:r w:rsidRPr="00EB1ECC">
              <w:rPr>
                <w:rFonts w:asciiTheme="majorBidi" w:hAnsiTheme="majorBidi" w:cs="Angsana New"/>
              </w:rPr>
              <w:t>7.21</w:t>
            </w:r>
          </w:p>
          <w:p w14:paraId="60A5527B" w14:textId="77777777" w:rsidR="00EB1ECC" w:rsidRPr="00EB1ECC" w:rsidRDefault="00EB1ECC" w:rsidP="00EB1ECC">
            <w:pPr>
              <w:jc w:val="right"/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</w:rPr>
              <w:t>0.05</w:t>
            </w:r>
          </w:p>
          <w:p w14:paraId="415A2781" w14:textId="77777777" w:rsidR="00EB1ECC" w:rsidRPr="00EB1ECC" w:rsidRDefault="00EB1ECC" w:rsidP="00EB1ECC">
            <w:pPr>
              <w:jc w:val="right"/>
              <w:rPr>
                <w:rFonts w:asciiTheme="majorBidi" w:hAnsiTheme="majorBidi" w:cs="Angsana New"/>
              </w:rPr>
            </w:pPr>
          </w:p>
          <w:p w14:paraId="3AAA4C24" w14:textId="77777777" w:rsidR="00EB1ECC" w:rsidRPr="00EB1ECC" w:rsidRDefault="00EB1ECC" w:rsidP="00EB1ECC">
            <w:pPr>
              <w:jc w:val="right"/>
              <w:rPr>
                <w:rFonts w:asciiTheme="majorBidi" w:hAnsiTheme="majorBidi" w:cs="Angsana New"/>
              </w:rPr>
            </w:pPr>
          </w:p>
          <w:p w14:paraId="3237D779" w14:textId="77777777" w:rsidR="00EB1ECC" w:rsidRPr="00EB1ECC" w:rsidRDefault="00EB1ECC" w:rsidP="00EB1ECC">
            <w:pPr>
              <w:jc w:val="right"/>
              <w:rPr>
                <w:rFonts w:asciiTheme="majorBidi" w:hAnsiTheme="majorBidi" w:cs="Angsana New"/>
              </w:rPr>
            </w:pPr>
          </w:p>
          <w:p w14:paraId="235200FE" w14:textId="77777777" w:rsidR="00EB1ECC" w:rsidRPr="00EB1ECC" w:rsidRDefault="00EB1ECC" w:rsidP="00EB1ECC">
            <w:pPr>
              <w:jc w:val="right"/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</w:rPr>
              <w:t>-</w:t>
            </w:r>
          </w:p>
          <w:p w14:paraId="1BFCE76B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="Angsana New"/>
                <w:cs/>
              </w:rPr>
              <w:t>-</w:t>
            </w:r>
          </w:p>
        </w:tc>
        <w:tc>
          <w:tcPr>
            <w:tcW w:w="5391" w:type="dxa"/>
          </w:tcPr>
          <w:p w14:paraId="5046B0DD" w14:textId="77777777" w:rsidR="00EB1ECC" w:rsidRPr="00EB1ECC" w:rsidRDefault="00EB1ECC" w:rsidP="00EB1ECC">
            <w:pPr>
              <w:jc w:val="thaiDistribute"/>
              <w:rPr>
                <w:rFonts w:asciiTheme="majorBidi" w:hAnsiTheme="majorBidi" w:cs="Angsana New"/>
                <w:spacing w:val="-4"/>
              </w:rPr>
            </w:pPr>
            <w:r w:rsidRPr="00EB1ECC">
              <w:rPr>
                <w:rFonts w:asciiTheme="majorBidi" w:hAnsiTheme="majorBidi" w:cs="Angsana New"/>
                <w:spacing w:val="-4"/>
                <w:cs/>
              </w:rPr>
              <w:t xml:space="preserve">เป็นธุรกรรมการค้าปกติของบริษัทฯ มีการกำหนดราคาซื้อขายเป็นราคาตลาด โดยเป็นรายการที่มีเงื่อนไขการค้าโดยทั่วไปที่มีราคาและเงื่อนไขที่เป็นธรรม </w:t>
            </w:r>
          </w:p>
          <w:p w14:paraId="42FBE294" w14:textId="77777777" w:rsidR="00EB1ECC" w:rsidRPr="00EB1ECC" w:rsidRDefault="00EB1ECC" w:rsidP="00EB1ECC">
            <w:pPr>
              <w:jc w:val="thaiDistribute"/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  <w:spacing w:val="-4"/>
                <w:cs/>
              </w:rPr>
              <w:t>ทั้งนี้ รายการระหว่างกันดังกล่าว จะไม่มีต่อเนื่องในอนาคต</w:t>
            </w:r>
            <w:r w:rsidRPr="00EB1ECC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 xml:space="preserve"> </w:t>
            </w:r>
            <w:r w:rsidRPr="00EB1ECC">
              <w:rPr>
                <w:rFonts w:asciiTheme="majorBidi" w:hAnsiTheme="majorBidi" w:cs="Angsana New"/>
                <w:spacing w:val="-4"/>
                <w:cs/>
              </w:rPr>
              <w:t>เนื่องจากบริษัทฯ ได้ควบบริษัทกับบริษัท ฮิตาชิ เคมิคอล เกตเวย์ แบตเตอรรี่ (ประเทศไทย) จำกัด (“</w:t>
            </w:r>
            <w:r w:rsidRPr="00EB1ECC">
              <w:rPr>
                <w:rFonts w:asciiTheme="majorBidi" w:hAnsiTheme="majorBidi" w:cs="Angsana New"/>
                <w:spacing w:val="-4"/>
              </w:rPr>
              <w:t>HCGB</w:t>
            </w:r>
            <w:r w:rsidRPr="00EB1ECC">
              <w:rPr>
                <w:rFonts w:asciiTheme="majorBidi" w:hAnsiTheme="majorBidi" w:cs="Angsana New"/>
                <w:spacing w:val="-4"/>
                <w:cs/>
              </w:rPr>
              <w:t>”) ซึ่ง</w:t>
            </w:r>
            <w:r w:rsidRPr="00EB1ECC">
              <w:rPr>
                <w:rFonts w:asciiTheme="majorBidi" w:hAnsiTheme="majorBidi" w:cs="Angsana New"/>
                <w:spacing w:val="-4"/>
              </w:rPr>
              <w:t xml:space="preserve"> HCGB </w:t>
            </w:r>
            <w:r w:rsidRPr="00EB1ECC">
              <w:rPr>
                <w:rFonts w:asciiTheme="majorBidi" w:hAnsiTheme="majorBidi" w:cs="Angsana New"/>
                <w:spacing w:val="-4"/>
                <w:cs/>
              </w:rPr>
              <w:t>ได้รับโอนกิจการบางส่วน (</w:t>
            </w:r>
            <w:r w:rsidRPr="00EB1ECC">
              <w:rPr>
                <w:rFonts w:asciiTheme="majorBidi" w:hAnsiTheme="majorBidi" w:cs="Angsana New"/>
                <w:spacing w:val="-4"/>
              </w:rPr>
              <w:t>Partial Business Transfer</w:t>
            </w:r>
            <w:r w:rsidRPr="00EB1ECC">
              <w:rPr>
                <w:rFonts w:asciiTheme="majorBidi" w:hAnsiTheme="majorBidi" w:cs="Angsana New"/>
                <w:spacing w:val="-4"/>
                <w:cs/>
              </w:rPr>
              <w:t xml:space="preserve">) ที่เกี่ยวข้องกับธุรกิจแบตเตอรี่รถยนต์จากบริษัท ฮิตาชิ เคมิคอล เอเชีย (ไทยแลนด์) จำกัด </w:t>
            </w:r>
          </w:p>
          <w:p w14:paraId="54302EDE" w14:textId="77777777" w:rsidR="00EB1ECC" w:rsidRPr="00EB1ECC" w:rsidRDefault="00EB1ECC" w:rsidP="00EB1ECC">
            <w:pPr>
              <w:jc w:val="thaiDistribute"/>
              <w:rPr>
                <w:rFonts w:asciiTheme="majorBidi" w:hAnsiTheme="majorBidi" w:cstheme="majorBidi"/>
                <w:spacing w:val="-4"/>
                <w:cs/>
              </w:rPr>
            </w:pPr>
          </w:p>
        </w:tc>
      </w:tr>
      <w:tr w:rsidR="00EB1ECC" w:rsidRPr="00EB1ECC" w14:paraId="582BC3B0" w14:textId="77777777" w:rsidTr="000A1CA7">
        <w:trPr>
          <w:trHeight w:val="753"/>
        </w:trPr>
        <w:tc>
          <w:tcPr>
            <w:tcW w:w="443" w:type="dxa"/>
            <w:tcBorders>
              <w:top w:val="nil"/>
              <w:bottom w:val="single" w:sz="4" w:space="0" w:color="000000"/>
            </w:tcBorders>
          </w:tcPr>
          <w:p w14:paraId="50C29538" w14:textId="77777777" w:rsidR="00EB1ECC" w:rsidRPr="00EB1ECC" w:rsidRDefault="00EB1ECC" w:rsidP="00EB1ECC">
            <w:pPr>
              <w:rPr>
                <w:rFonts w:asciiTheme="majorBidi" w:hAnsiTheme="majorBidi" w:cstheme="majorBidi"/>
              </w:rPr>
            </w:pPr>
          </w:p>
        </w:tc>
        <w:tc>
          <w:tcPr>
            <w:tcW w:w="1944" w:type="dxa"/>
            <w:tcBorders>
              <w:top w:val="nil"/>
              <w:bottom w:val="single" w:sz="4" w:space="0" w:color="000000"/>
            </w:tcBorders>
          </w:tcPr>
          <w:p w14:paraId="53E36F84" w14:textId="77777777" w:rsidR="00EB1ECC" w:rsidRPr="00EB1ECC" w:rsidRDefault="00EB1ECC" w:rsidP="00EB1ECC">
            <w:pPr>
              <w:rPr>
                <w:rFonts w:asciiTheme="majorBidi" w:hAnsiTheme="majorBidi" w:cstheme="majorBidi"/>
                <w:shd w:val="clear" w:color="auto" w:fill="FFFFFF"/>
                <w:cs/>
              </w:rPr>
            </w:pPr>
          </w:p>
        </w:tc>
        <w:tc>
          <w:tcPr>
            <w:tcW w:w="2835" w:type="dxa"/>
          </w:tcPr>
          <w:p w14:paraId="573A038D" w14:textId="77777777" w:rsidR="00EB1ECC" w:rsidRPr="00EB1ECC" w:rsidRDefault="00EB1ECC" w:rsidP="00EB1ECC">
            <w:pPr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  <w:cs/>
              </w:rPr>
              <w:t>บริษัทฯ ได้รับรายได้ค่าที่ปรึกษา</w:t>
            </w:r>
          </w:p>
          <w:p w14:paraId="67A727F0" w14:textId="77777777" w:rsidR="00EB1ECC" w:rsidRPr="00EB1ECC" w:rsidRDefault="00EB1ECC" w:rsidP="00EB1ECC">
            <w:pPr>
              <w:rPr>
                <w:rFonts w:asciiTheme="majorBidi" w:hAnsiTheme="majorBidi" w:cs="Angsana New"/>
              </w:rPr>
            </w:pPr>
          </w:p>
          <w:p w14:paraId="12B41BB9" w14:textId="77777777" w:rsidR="00EB1ECC" w:rsidRPr="00EB1ECC" w:rsidRDefault="00EB1ECC" w:rsidP="00EB1ECC">
            <w:pPr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  <w:cs/>
              </w:rPr>
              <w:t xml:space="preserve"> - รายได้อื่น</w:t>
            </w:r>
          </w:p>
          <w:p w14:paraId="22985383" w14:textId="77777777" w:rsidR="00EB1ECC" w:rsidRPr="00EB1ECC" w:rsidRDefault="00EB1ECC" w:rsidP="00EB1ECC">
            <w:pPr>
              <w:rPr>
                <w:rFonts w:asciiTheme="majorBidi" w:hAnsiTheme="majorBidi" w:cstheme="majorBidi"/>
                <w:cs/>
              </w:rPr>
            </w:pPr>
            <w:r w:rsidRPr="00EB1ECC">
              <w:rPr>
                <w:rFonts w:asciiTheme="majorBidi" w:hAnsiTheme="majorBidi" w:cs="Angsana New"/>
                <w:cs/>
              </w:rPr>
              <w:t>- ลูกหนี้อื่น</w:t>
            </w:r>
          </w:p>
        </w:tc>
        <w:tc>
          <w:tcPr>
            <w:tcW w:w="1701" w:type="dxa"/>
          </w:tcPr>
          <w:p w14:paraId="48C8911F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51742582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6FCFBE7F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theme="majorBidi"/>
              </w:rPr>
              <w:t>3</w:t>
            </w:r>
            <w:r w:rsidRPr="00EB1ECC">
              <w:rPr>
                <w:rFonts w:asciiTheme="majorBidi" w:hAnsiTheme="majorBidi" w:cs="Angsana New"/>
                <w:cs/>
              </w:rPr>
              <w:t>.</w:t>
            </w:r>
            <w:r w:rsidRPr="00EB1ECC">
              <w:rPr>
                <w:rFonts w:asciiTheme="majorBidi" w:hAnsiTheme="majorBidi" w:cstheme="majorBidi"/>
              </w:rPr>
              <w:t>57</w:t>
            </w:r>
          </w:p>
          <w:p w14:paraId="0FCBF8EA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="Angsana New"/>
              </w:rPr>
              <w:t>1</w:t>
            </w:r>
            <w:r w:rsidRPr="00EB1ECC">
              <w:rPr>
                <w:rFonts w:asciiTheme="majorBidi" w:hAnsiTheme="majorBidi" w:cs="Angsana New"/>
                <w:cs/>
              </w:rPr>
              <w:t>.</w:t>
            </w:r>
            <w:r w:rsidRPr="00EB1ECC">
              <w:rPr>
                <w:rFonts w:asciiTheme="majorBidi" w:hAnsiTheme="majorBidi" w:cs="Angsana New"/>
              </w:rPr>
              <w:t>86</w:t>
            </w:r>
          </w:p>
        </w:tc>
        <w:tc>
          <w:tcPr>
            <w:tcW w:w="1701" w:type="dxa"/>
          </w:tcPr>
          <w:p w14:paraId="1F18D657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16E39D54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35174B33" w14:textId="77777777" w:rsidR="00EB1ECC" w:rsidRPr="00EB1ECC" w:rsidRDefault="00EB1ECC" w:rsidP="00EB1ECC">
            <w:pPr>
              <w:jc w:val="right"/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  <w:cs/>
              </w:rPr>
              <w:t>-</w:t>
            </w:r>
          </w:p>
          <w:p w14:paraId="59ACB965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="Angsana New"/>
                <w:cs/>
              </w:rPr>
              <w:t>-</w:t>
            </w:r>
          </w:p>
        </w:tc>
        <w:tc>
          <w:tcPr>
            <w:tcW w:w="5391" w:type="dxa"/>
          </w:tcPr>
          <w:p w14:paraId="525137AC" w14:textId="77777777" w:rsidR="00EB1ECC" w:rsidRPr="00EB1ECC" w:rsidRDefault="00EB1ECC" w:rsidP="00EB1ECC">
            <w:pPr>
              <w:jc w:val="thaiDistribute"/>
              <w:rPr>
                <w:rFonts w:asciiTheme="majorBidi" w:hAnsiTheme="majorBidi" w:cs="Angsana New"/>
                <w:spacing w:val="-4"/>
              </w:rPr>
            </w:pPr>
            <w:r w:rsidRPr="00EB1ECC">
              <w:rPr>
                <w:rFonts w:asciiTheme="majorBidi" w:hAnsiTheme="majorBidi" w:cs="Angsana New"/>
                <w:cs/>
              </w:rPr>
              <w:t>เพื่อให้บริการสนับสนุนการประกอบธุรกิจ  มีการกำหนดราคาตามสัญญา และเป็นไปตามเงื่อนไขทางธุรกิจปกติ</w:t>
            </w:r>
            <w:r w:rsidRPr="00EB1ECC">
              <w:rPr>
                <w:rFonts w:asciiTheme="majorBidi" w:hAnsiTheme="majorBidi" w:cs="Angsana New"/>
                <w:spacing w:val="-4"/>
                <w:cs/>
              </w:rPr>
              <w:t xml:space="preserve"> </w:t>
            </w:r>
          </w:p>
          <w:p w14:paraId="10D1B57A" w14:textId="77777777" w:rsidR="00EB1ECC" w:rsidRPr="00EB1ECC" w:rsidRDefault="00EB1ECC" w:rsidP="00EB1ECC">
            <w:pPr>
              <w:jc w:val="thaiDistribute"/>
              <w:rPr>
                <w:rFonts w:asciiTheme="majorBidi" w:hAnsiTheme="majorBidi" w:cstheme="majorBidi"/>
                <w:spacing w:val="-4"/>
                <w:cs/>
              </w:rPr>
            </w:pPr>
            <w:r w:rsidRPr="00EB1ECC">
              <w:rPr>
                <w:rFonts w:asciiTheme="majorBidi" w:hAnsiTheme="majorBidi" w:cs="Angsana New"/>
                <w:spacing w:val="-4"/>
                <w:cs/>
              </w:rPr>
              <w:t>ทั้งนี้ รายการระหว่างกันดังกล่าว จะไม่มีต่อเนื่องในอนาคต</w:t>
            </w:r>
            <w:r w:rsidRPr="00EB1ECC">
              <w:rPr>
                <w:rFonts w:asciiTheme="majorBidi" w:hAnsiTheme="majorBidi" w:cstheme="majorBidi"/>
                <w:b/>
                <w:bCs/>
                <w:sz w:val="32"/>
                <w:szCs w:val="32"/>
                <w:cs/>
              </w:rPr>
              <w:t xml:space="preserve"> </w:t>
            </w:r>
            <w:r w:rsidRPr="00EB1ECC">
              <w:rPr>
                <w:rFonts w:asciiTheme="majorBidi" w:hAnsiTheme="majorBidi" w:cs="Angsana New"/>
                <w:spacing w:val="-4"/>
                <w:cs/>
              </w:rPr>
              <w:t>เนื่องจากบริษัทฯ ได้ควบบริษัทกับบริษัท ฮิตาชิ เคมิคอล เกตเวย์ แบตเตอรรี่ (ประเทศไทย) จำกัด (“</w:t>
            </w:r>
            <w:r w:rsidRPr="00EB1ECC">
              <w:rPr>
                <w:rFonts w:asciiTheme="majorBidi" w:hAnsiTheme="majorBidi" w:cs="Angsana New"/>
                <w:spacing w:val="-4"/>
              </w:rPr>
              <w:t>HCGB</w:t>
            </w:r>
            <w:r w:rsidRPr="00EB1ECC">
              <w:rPr>
                <w:rFonts w:asciiTheme="majorBidi" w:hAnsiTheme="majorBidi" w:cs="Angsana New"/>
                <w:spacing w:val="-4"/>
                <w:cs/>
              </w:rPr>
              <w:t>”) ซึ่ง</w:t>
            </w:r>
            <w:r w:rsidRPr="00EB1ECC">
              <w:rPr>
                <w:rFonts w:asciiTheme="majorBidi" w:hAnsiTheme="majorBidi" w:cs="Angsana New"/>
                <w:spacing w:val="-4"/>
              </w:rPr>
              <w:t xml:space="preserve"> HCGB </w:t>
            </w:r>
            <w:r w:rsidRPr="00EB1ECC">
              <w:rPr>
                <w:rFonts w:asciiTheme="majorBidi" w:hAnsiTheme="majorBidi" w:cs="Angsana New"/>
                <w:spacing w:val="-4"/>
                <w:cs/>
              </w:rPr>
              <w:t>ได้รับโอนกิจการบางส่วน (</w:t>
            </w:r>
            <w:r w:rsidRPr="00EB1ECC">
              <w:rPr>
                <w:rFonts w:asciiTheme="majorBidi" w:hAnsiTheme="majorBidi" w:cs="Angsana New"/>
                <w:spacing w:val="-4"/>
              </w:rPr>
              <w:t>Partial Business Transfer</w:t>
            </w:r>
            <w:r w:rsidRPr="00EB1ECC">
              <w:rPr>
                <w:rFonts w:asciiTheme="majorBidi" w:hAnsiTheme="majorBidi" w:cs="Angsana New"/>
                <w:spacing w:val="-4"/>
                <w:cs/>
              </w:rPr>
              <w:t xml:space="preserve">) ที่เกี่ยวข้องกับธุรกิจแบตเตอรี่รถยนต์จากบริษัท ฮิตาชิ เคมิคอล เอเชีย (ไทยแลนด์) จำกัด </w:t>
            </w:r>
          </w:p>
        </w:tc>
      </w:tr>
      <w:tr w:rsidR="00EB1ECC" w:rsidRPr="00EB1ECC" w14:paraId="5DCF797B" w14:textId="77777777" w:rsidTr="000A1CA7">
        <w:trPr>
          <w:trHeight w:val="733"/>
        </w:trPr>
        <w:tc>
          <w:tcPr>
            <w:tcW w:w="443" w:type="dxa"/>
            <w:tcBorders>
              <w:bottom w:val="nil"/>
            </w:tcBorders>
          </w:tcPr>
          <w:p w14:paraId="21FF23E3" w14:textId="77777777" w:rsidR="00EB1ECC" w:rsidRPr="00EB1ECC" w:rsidRDefault="00EB1ECC" w:rsidP="00EB1ECC">
            <w:pPr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theme="majorBidi"/>
              </w:rPr>
              <w:t>2</w:t>
            </w:r>
          </w:p>
        </w:tc>
        <w:tc>
          <w:tcPr>
            <w:tcW w:w="1944" w:type="dxa"/>
            <w:tcBorders>
              <w:bottom w:val="nil"/>
            </w:tcBorders>
          </w:tcPr>
          <w:p w14:paraId="541072FC" w14:textId="77777777" w:rsidR="00EB1ECC" w:rsidRPr="00EB1ECC" w:rsidRDefault="00EB1ECC" w:rsidP="00EB1ECC">
            <w:pPr>
              <w:rPr>
                <w:rFonts w:asciiTheme="majorBidi" w:hAnsiTheme="majorBidi" w:cstheme="majorBidi"/>
                <w:cs/>
                <w:lang w:eastAsia="ja-JP"/>
              </w:rPr>
            </w:pPr>
            <w:r w:rsidRPr="00EB1ECC">
              <w:rPr>
                <w:rFonts w:asciiTheme="majorBidi" w:hAnsiTheme="majorBidi" w:cstheme="majorBidi"/>
                <w:cs/>
                <w:lang w:eastAsia="ja-JP"/>
              </w:rPr>
              <w:t>บริษัท ฮิตาชิ เอเชีย (ไทยแลนด์) จำกัด</w:t>
            </w:r>
          </w:p>
        </w:tc>
        <w:tc>
          <w:tcPr>
            <w:tcW w:w="2835" w:type="dxa"/>
          </w:tcPr>
          <w:p w14:paraId="16181E3E" w14:textId="77777777" w:rsidR="00EB1ECC" w:rsidRPr="00EB1ECC" w:rsidRDefault="00EB1ECC" w:rsidP="00EB1ECC">
            <w:pPr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  <w:cs/>
              </w:rPr>
              <w:t>บริษัทฯ ได้รับค่าบริการในคำปรึกษาระบบซอฟต์แวร์</w:t>
            </w:r>
          </w:p>
          <w:p w14:paraId="364CEB31" w14:textId="77777777" w:rsidR="00EB1ECC" w:rsidRPr="00EB1ECC" w:rsidRDefault="00EB1ECC" w:rsidP="00EB1ECC">
            <w:pPr>
              <w:rPr>
                <w:rFonts w:asciiTheme="majorBidi" w:hAnsiTheme="majorBidi" w:cs="Angsana New"/>
              </w:rPr>
            </w:pPr>
          </w:p>
          <w:p w14:paraId="3FE79942" w14:textId="77777777" w:rsidR="00EB1ECC" w:rsidRPr="00EB1ECC" w:rsidRDefault="00EB1ECC" w:rsidP="00EB1ECC">
            <w:pPr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  <w:cs/>
              </w:rPr>
              <w:t>- ค่าบริการจ่าย</w:t>
            </w:r>
          </w:p>
          <w:p w14:paraId="32EF4661" w14:textId="77777777" w:rsidR="00EB1ECC" w:rsidRPr="00EB1ECC" w:rsidRDefault="00EB1ECC" w:rsidP="00EB1ECC">
            <w:pPr>
              <w:rPr>
                <w:rFonts w:asciiTheme="majorBidi" w:hAnsiTheme="majorBidi" w:cstheme="majorBidi"/>
                <w:cs/>
              </w:rPr>
            </w:pPr>
            <w:r w:rsidRPr="00EB1ECC">
              <w:rPr>
                <w:rFonts w:asciiTheme="majorBidi" w:hAnsiTheme="majorBidi" w:cs="Angsana New"/>
                <w:cs/>
              </w:rPr>
              <w:t>- เจ้าหนี้การค้าอื่น</w:t>
            </w:r>
          </w:p>
        </w:tc>
        <w:tc>
          <w:tcPr>
            <w:tcW w:w="1701" w:type="dxa"/>
          </w:tcPr>
          <w:p w14:paraId="206BC311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6127361F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38542006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0E5D5B14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theme="majorBidi"/>
              </w:rPr>
              <w:t>11</w:t>
            </w:r>
            <w:r w:rsidRPr="00EB1ECC">
              <w:rPr>
                <w:rFonts w:asciiTheme="majorBidi" w:hAnsiTheme="majorBidi" w:cstheme="majorBidi"/>
                <w:cs/>
              </w:rPr>
              <w:t>.</w:t>
            </w:r>
            <w:r w:rsidRPr="00EB1ECC">
              <w:rPr>
                <w:rFonts w:asciiTheme="majorBidi" w:hAnsiTheme="majorBidi" w:cstheme="majorBidi"/>
              </w:rPr>
              <w:t>94</w:t>
            </w:r>
          </w:p>
          <w:p w14:paraId="2E7BBA06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="Angsana New"/>
              </w:rPr>
              <w:t>0</w:t>
            </w:r>
            <w:r w:rsidRPr="00EB1ECC">
              <w:rPr>
                <w:rFonts w:asciiTheme="majorBidi" w:hAnsiTheme="majorBidi" w:cs="Angsana New"/>
                <w:cs/>
              </w:rPr>
              <w:t>.</w:t>
            </w:r>
            <w:r w:rsidRPr="00EB1ECC">
              <w:rPr>
                <w:rFonts w:asciiTheme="majorBidi" w:hAnsiTheme="majorBidi" w:cs="Angsana New"/>
              </w:rPr>
              <w:t>62</w:t>
            </w:r>
          </w:p>
        </w:tc>
        <w:tc>
          <w:tcPr>
            <w:tcW w:w="1701" w:type="dxa"/>
          </w:tcPr>
          <w:p w14:paraId="5B9C5504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17765651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31DA2F6D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1A5A45D0" w14:textId="77777777" w:rsidR="00EB1ECC" w:rsidRPr="00EB1ECC" w:rsidRDefault="00EB1ECC" w:rsidP="00EB1ECC">
            <w:pPr>
              <w:jc w:val="right"/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</w:rPr>
              <w:t>1.83</w:t>
            </w:r>
          </w:p>
          <w:p w14:paraId="1434EE8B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="Angsana New"/>
              </w:rPr>
              <w:t>-</w:t>
            </w:r>
          </w:p>
        </w:tc>
        <w:tc>
          <w:tcPr>
            <w:tcW w:w="5391" w:type="dxa"/>
          </w:tcPr>
          <w:p w14:paraId="4DB003E4" w14:textId="77777777" w:rsidR="00EB1ECC" w:rsidRPr="00EB1ECC" w:rsidRDefault="00EB1ECC" w:rsidP="00EB1ECC">
            <w:pPr>
              <w:jc w:val="thaiDistribute"/>
              <w:rPr>
                <w:rFonts w:asciiTheme="majorBidi" w:hAnsiTheme="majorBidi" w:cs="Angsana New"/>
                <w:spacing w:val="-4"/>
              </w:rPr>
            </w:pPr>
            <w:r w:rsidRPr="00EB1ECC">
              <w:rPr>
                <w:rFonts w:asciiTheme="majorBidi" w:hAnsiTheme="majorBidi" w:cs="Angsana New"/>
                <w:cs/>
              </w:rPr>
              <w:t>เพื่อให้บริการสนับสนุนการประกอบธุรกิจ มีการกำหนดราคาตามสัญญา และเป็นไปตามเงื่อนไขทางธุรกิจปกติ</w:t>
            </w:r>
            <w:r w:rsidRPr="00EB1ECC">
              <w:rPr>
                <w:rFonts w:asciiTheme="majorBidi" w:hAnsiTheme="majorBidi" w:cs="Angsana New"/>
                <w:spacing w:val="-4"/>
                <w:cs/>
              </w:rPr>
              <w:t xml:space="preserve"> </w:t>
            </w:r>
          </w:p>
          <w:p w14:paraId="749220E9" w14:textId="77777777" w:rsidR="00EB1ECC" w:rsidRPr="00EB1ECC" w:rsidRDefault="00EB1ECC" w:rsidP="00EB1ECC">
            <w:pPr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  <w:r w:rsidRPr="00EB1ECC">
              <w:rPr>
                <w:rFonts w:asciiTheme="majorBidi" w:hAnsiTheme="majorBidi" w:cs="Angsana New"/>
                <w:spacing w:val="-4"/>
                <w:cs/>
              </w:rPr>
              <w:t>ทั้งนี้ ไม่มีรายการดังกล่าวในอนาคตอีกต่อไป เนื่องจาก</w:t>
            </w:r>
            <w:r w:rsidRPr="00EB1ECC">
              <w:rPr>
                <w:rFonts w:asciiTheme="majorBidi" w:hAnsiTheme="majorBidi" w:cstheme="majorBidi"/>
                <w:sz w:val="26"/>
                <w:szCs w:val="26"/>
                <w:cs/>
              </w:rPr>
              <w:t>งานสิ้นสุดแล้ว</w:t>
            </w:r>
          </w:p>
          <w:p w14:paraId="250577BE" w14:textId="77777777" w:rsidR="00EB1ECC" w:rsidRPr="00EB1ECC" w:rsidRDefault="00EB1ECC" w:rsidP="00EB1ECC">
            <w:pPr>
              <w:jc w:val="thaiDistribute"/>
              <w:rPr>
                <w:rFonts w:asciiTheme="majorBidi" w:hAnsiTheme="majorBidi" w:cstheme="majorBidi"/>
                <w:spacing w:val="-4"/>
                <w:cs/>
              </w:rPr>
            </w:pPr>
          </w:p>
        </w:tc>
      </w:tr>
      <w:tr w:rsidR="00EB1ECC" w:rsidRPr="00EB1ECC" w14:paraId="424AE353" w14:textId="77777777" w:rsidTr="000A1CA7">
        <w:trPr>
          <w:trHeight w:val="733"/>
        </w:trPr>
        <w:tc>
          <w:tcPr>
            <w:tcW w:w="443" w:type="dxa"/>
            <w:tcBorders>
              <w:top w:val="nil"/>
            </w:tcBorders>
          </w:tcPr>
          <w:p w14:paraId="7B744C21" w14:textId="77777777" w:rsidR="00EB1ECC" w:rsidRPr="00EB1ECC" w:rsidRDefault="00EB1ECC" w:rsidP="00EB1ECC">
            <w:pPr>
              <w:rPr>
                <w:rFonts w:asciiTheme="majorBidi" w:hAnsiTheme="majorBidi" w:cstheme="majorBidi"/>
              </w:rPr>
            </w:pPr>
          </w:p>
        </w:tc>
        <w:tc>
          <w:tcPr>
            <w:tcW w:w="1944" w:type="dxa"/>
            <w:tcBorders>
              <w:top w:val="nil"/>
            </w:tcBorders>
          </w:tcPr>
          <w:p w14:paraId="37999622" w14:textId="77777777" w:rsidR="00EB1ECC" w:rsidRPr="00EB1ECC" w:rsidRDefault="00EB1ECC" w:rsidP="00EB1ECC">
            <w:pPr>
              <w:rPr>
                <w:rFonts w:asciiTheme="majorBidi" w:hAnsiTheme="majorBidi" w:cstheme="majorBidi"/>
                <w:cs/>
                <w:lang w:eastAsia="ja-JP"/>
              </w:rPr>
            </w:pPr>
          </w:p>
        </w:tc>
        <w:tc>
          <w:tcPr>
            <w:tcW w:w="2835" w:type="dxa"/>
          </w:tcPr>
          <w:p w14:paraId="1A2171D7" w14:textId="77777777" w:rsidR="00EB1ECC" w:rsidRPr="00EB1ECC" w:rsidRDefault="00EB1ECC" w:rsidP="00EB1ECC">
            <w:pPr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  <w:cs/>
              </w:rPr>
              <w:t>เงินกู้ยืมระยะสั้น</w:t>
            </w:r>
          </w:p>
          <w:p w14:paraId="101916A1" w14:textId="77777777" w:rsidR="00EB1ECC" w:rsidRPr="00EB1ECC" w:rsidRDefault="00EB1ECC" w:rsidP="00EB1ECC">
            <w:pPr>
              <w:rPr>
                <w:rFonts w:asciiTheme="majorBidi" w:hAnsiTheme="majorBidi" w:cs="Angsana New"/>
              </w:rPr>
            </w:pPr>
          </w:p>
          <w:p w14:paraId="2D85E9F1" w14:textId="77777777" w:rsidR="00EB1ECC" w:rsidRPr="00EB1ECC" w:rsidRDefault="00EB1ECC" w:rsidP="00EB1ECC">
            <w:pPr>
              <w:rPr>
                <w:rFonts w:asciiTheme="majorBidi" w:hAnsiTheme="majorBidi" w:cs="Angsana New"/>
                <w:cs/>
              </w:rPr>
            </w:pPr>
            <w:r w:rsidRPr="00EB1ECC">
              <w:rPr>
                <w:rFonts w:asciiTheme="majorBidi" w:hAnsiTheme="majorBidi" w:cs="Angsana New"/>
                <w:cs/>
              </w:rPr>
              <w:t>- เงินกู้ยืม</w:t>
            </w:r>
          </w:p>
          <w:p w14:paraId="056C9906" w14:textId="77777777" w:rsidR="00EB1ECC" w:rsidRPr="00EB1ECC" w:rsidRDefault="00EB1ECC" w:rsidP="00EB1ECC">
            <w:pPr>
              <w:ind w:left="99" w:hanging="99"/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  <w:cs/>
              </w:rPr>
              <w:t>- ดอกเบี้ยจ่าย</w:t>
            </w:r>
          </w:p>
          <w:p w14:paraId="32371FD2" w14:textId="77777777" w:rsidR="00EB1ECC" w:rsidRPr="00EB1ECC" w:rsidRDefault="00EB1ECC" w:rsidP="00EB1ECC">
            <w:pPr>
              <w:ind w:left="99" w:hanging="99"/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  <w:cs/>
              </w:rPr>
              <w:t>- ค่าใช้จ่ายค้างจ่าย</w:t>
            </w:r>
          </w:p>
          <w:p w14:paraId="07CC8E50" w14:textId="77777777" w:rsidR="00EB1ECC" w:rsidRPr="00EB1ECC" w:rsidRDefault="00EB1ECC" w:rsidP="00EB1ECC">
            <w:pPr>
              <w:ind w:left="99" w:hanging="99"/>
              <w:rPr>
                <w:rFonts w:asciiTheme="majorBidi" w:hAnsiTheme="majorBidi" w:cs="Angsana New"/>
                <w:cs/>
              </w:rPr>
            </w:pPr>
            <w:r w:rsidRPr="00EB1ECC">
              <w:rPr>
                <w:rFonts w:asciiTheme="majorBidi" w:hAnsiTheme="majorBidi" w:cs="Angsana New"/>
                <w:cs/>
              </w:rPr>
              <w:t>- เจ้าหนี้</w:t>
            </w:r>
          </w:p>
        </w:tc>
        <w:tc>
          <w:tcPr>
            <w:tcW w:w="1701" w:type="dxa"/>
          </w:tcPr>
          <w:p w14:paraId="4D7C506E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35265CBC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1BC06ACC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theme="majorBidi"/>
              </w:rPr>
              <w:t>656</w:t>
            </w:r>
            <w:r w:rsidRPr="00EB1ECC">
              <w:rPr>
                <w:rFonts w:asciiTheme="majorBidi" w:hAnsiTheme="majorBidi" w:cs="Angsana New"/>
                <w:cs/>
              </w:rPr>
              <w:t>.</w:t>
            </w:r>
            <w:r w:rsidRPr="00EB1ECC">
              <w:rPr>
                <w:rFonts w:asciiTheme="majorBidi" w:hAnsiTheme="majorBidi" w:cstheme="majorBidi"/>
              </w:rPr>
              <w:t>62</w:t>
            </w:r>
          </w:p>
          <w:p w14:paraId="3FCDC710" w14:textId="77777777" w:rsidR="00EB1ECC" w:rsidRPr="00EB1ECC" w:rsidRDefault="00EB1ECC" w:rsidP="00EB1ECC">
            <w:pPr>
              <w:jc w:val="right"/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</w:rPr>
              <w:t>16</w:t>
            </w:r>
            <w:r w:rsidRPr="00EB1ECC">
              <w:rPr>
                <w:rFonts w:asciiTheme="majorBidi" w:hAnsiTheme="majorBidi" w:cs="Angsana New"/>
                <w:cs/>
              </w:rPr>
              <w:t>.</w:t>
            </w:r>
            <w:r w:rsidRPr="00EB1ECC">
              <w:rPr>
                <w:rFonts w:asciiTheme="majorBidi" w:hAnsiTheme="majorBidi" w:cs="Angsana New"/>
              </w:rPr>
              <w:t>96</w:t>
            </w:r>
          </w:p>
          <w:p w14:paraId="545A7812" w14:textId="77777777" w:rsidR="00EB1ECC" w:rsidRPr="00EB1ECC" w:rsidRDefault="00EB1ECC" w:rsidP="00EB1ECC">
            <w:pPr>
              <w:jc w:val="right"/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</w:rPr>
              <w:t>0</w:t>
            </w:r>
            <w:r w:rsidRPr="00EB1ECC">
              <w:rPr>
                <w:rFonts w:asciiTheme="majorBidi" w:hAnsiTheme="majorBidi" w:cs="Angsana New"/>
                <w:cs/>
              </w:rPr>
              <w:t>.</w:t>
            </w:r>
            <w:r w:rsidRPr="00EB1ECC">
              <w:rPr>
                <w:rFonts w:asciiTheme="majorBidi" w:hAnsiTheme="majorBidi" w:cs="Angsana New"/>
              </w:rPr>
              <w:t>91</w:t>
            </w:r>
          </w:p>
          <w:p w14:paraId="2DBD1A6A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theme="majorBidi"/>
              </w:rPr>
              <w:t>0</w:t>
            </w:r>
            <w:r w:rsidRPr="00EB1ECC">
              <w:rPr>
                <w:rFonts w:asciiTheme="majorBidi" w:hAnsiTheme="majorBidi" w:cs="Angsana New"/>
                <w:cs/>
              </w:rPr>
              <w:t>.</w:t>
            </w:r>
            <w:r w:rsidRPr="00EB1ECC">
              <w:rPr>
                <w:rFonts w:asciiTheme="majorBidi" w:hAnsiTheme="majorBidi" w:cstheme="majorBidi"/>
              </w:rPr>
              <w:t>03</w:t>
            </w:r>
          </w:p>
        </w:tc>
        <w:tc>
          <w:tcPr>
            <w:tcW w:w="1701" w:type="dxa"/>
          </w:tcPr>
          <w:p w14:paraId="4AAB201C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21FBB694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</w:p>
          <w:p w14:paraId="50980E87" w14:textId="77777777" w:rsidR="00EB1ECC" w:rsidRPr="00EB1ECC" w:rsidRDefault="00EB1ECC" w:rsidP="00EB1ECC">
            <w:pPr>
              <w:jc w:val="right"/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  <w:cs/>
              </w:rPr>
              <w:t xml:space="preserve"> -</w:t>
            </w:r>
          </w:p>
          <w:p w14:paraId="747224CF" w14:textId="77777777" w:rsidR="00EB1ECC" w:rsidRPr="00EB1ECC" w:rsidRDefault="00EB1ECC" w:rsidP="00EB1ECC">
            <w:pPr>
              <w:jc w:val="right"/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</w:rPr>
              <w:t>1.93</w:t>
            </w:r>
          </w:p>
          <w:p w14:paraId="59FB1C3F" w14:textId="77777777" w:rsidR="00EB1ECC" w:rsidRPr="00EB1ECC" w:rsidRDefault="00EB1ECC" w:rsidP="00EB1ECC">
            <w:pPr>
              <w:jc w:val="right"/>
              <w:rPr>
                <w:rFonts w:asciiTheme="majorBidi" w:hAnsiTheme="majorBidi" w:cs="Angsana New"/>
              </w:rPr>
            </w:pPr>
            <w:r w:rsidRPr="00EB1ECC">
              <w:rPr>
                <w:rFonts w:asciiTheme="majorBidi" w:hAnsiTheme="majorBidi" w:cs="Angsana New"/>
                <w:cs/>
              </w:rPr>
              <w:t>-</w:t>
            </w:r>
          </w:p>
          <w:p w14:paraId="11779141" w14:textId="77777777" w:rsidR="00EB1ECC" w:rsidRPr="00EB1ECC" w:rsidRDefault="00EB1ECC" w:rsidP="00EB1ECC">
            <w:pPr>
              <w:jc w:val="right"/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="Angsana New"/>
                <w:cs/>
              </w:rPr>
              <w:t>-</w:t>
            </w:r>
          </w:p>
        </w:tc>
        <w:tc>
          <w:tcPr>
            <w:tcW w:w="5391" w:type="dxa"/>
          </w:tcPr>
          <w:p w14:paraId="330C2176" w14:textId="77777777" w:rsidR="00EB1ECC" w:rsidRPr="00EB1ECC" w:rsidRDefault="00EB1ECC" w:rsidP="00EB1ECC">
            <w:pPr>
              <w:jc w:val="thaiDistribute"/>
              <w:rPr>
                <w:rFonts w:asciiTheme="majorBidi" w:hAnsiTheme="majorBidi" w:cstheme="majorBidi"/>
                <w:spacing w:val="-4"/>
              </w:rPr>
            </w:pPr>
            <w:r w:rsidRPr="00EB1ECC">
              <w:rPr>
                <w:rFonts w:asciiTheme="majorBidi" w:hAnsiTheme="majorBidi" w:cs="Angsana New"/>
                <w:cs/>
              </w:rPr>
              <w:t>เป็นราคาตลาด และเงื่อนไขการค้าเทียบเท่ากับที่ทำกับบุคคลภายนอก</w:t>
            </w:r>
          </w:p>
          <w:p w14:paraId="736C8434" w14:textId="77777777" w:rsidR="00EB1ECC" w:rsidRPr="00EB1ECC" w:rsidRDefault="00EB1ECC" w:rsidP="00EB1ECC">
            <w:pPr>
              <w:jc w:val="thaiDistribute"/>
              <w:rPr>
                <w:rFonts w:asciiTheme="majorBidi" w:hAnsiTheme="majorBidi" w:cstheme="majorBidi"/>
              </w:rPr>
            </w:pPr>
            <w:r w:rsidRPr="00EB1ECC">
              <w:rPr>
                <w:rFonts w:asciiTheme="majorBidi" w:hAnsiTheme="majorBidi" w:cstheme="majorBidi"/>
                <w:cs/>
              </w:rPr>
              <w:t xml:space="preserve">ทั้งนี้ ไม่มีรายการดังกล่าวในอนาคตอีกต่อไป </w:t>
            </w:r>
          </w:p>
          <w:p w14:paraId="2518C504" w14:textId="77777777" w:rsidR="00EB1ECC" w:rsidRPr="00EB1ECC" w:rsidRDefault="00EB1ECC" w:rsidP="00EB1ECC">
            <w:pPr>
              <w:jc w:val="thaiDistribute"/>
              <w:rPr>
                <w:rFonts w:asciiTheme="majorBidi" w:hAnsiTheme="majorBidi" w:cs="Angsana New"/>
                <w:cs/>
              </w:rPr>
            </w:pPr>
            <w:r w:rsidRPr="00EB1ECC">
              <w:rPr>
                <w:rFonts w:asciiTheme="majorBidi" w:hAnsiTheme="majorBidi" w:cstheme="majorBidi"/>
                <w:cs/>
              </w:rPr>
              <w:t>เนื่องจาก</w:t>
            </w:r>
            <w:r w:rsidRPr="00EB1ECC">
              <w:rPr>
                <w:rFonts w:asciiTheme="majorBidi" w:hAnsiTheme="majorBidi" w:cs="Angsana New"/>
                <w:cs/>
              </w:rPr>
              <w:t xml:space="preserve">สัญญา </w:t>
            </w:r>
            <w:r w:rsidRPr="00EB1ECC">
              <w:rPr>
                <w:rFonts w:asciiTheme="majorBidi" w:hAnsiTheme="majorBidi" w:cs="Angsana New"/>
              </w:rPr>
              <w:t xml:space="preserve">Cash Pooling </w:t>
            </w:r>
            <w:r w:rsidRPr="00EB1ECC">
              <w:rPr>
                <w:rFonts w:asciiTheme="majorBidi" w:hAnsiTheme="majorBidi" w:cs="Angsana New"/>
                <w:cs/>
              </w:rPr>
              <w:t>สิ้นสุด</w:t>
            </w:r>
            <w:r w:rsidRPr="00EB1ECC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ตั้งแต่วันที่ </w:t>
            </w:r>
            <w:r w:rsidRPr="00EB1ECC">
              <w:rPr>
                <w:rFonts w:asciiTheme="majorBidi" w:hAnsiTheme="majorBidi" w:cstheme="majorBidi"/>
                <w:sz w:val="26"/>
                <w:szCs w:val="26"/>
              </w:rPr>
              <w:t xml:space="preserve">31 </w:t>
            </w:r>
            <w:r w:rsidRPr="00EB1ECC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มีนาคม </w:t>
            </w:r>
            <w:r w:rsidRPr="00EB1ECC">
              <w:rPr>
                <w:rFonts w:asciiTheme="majorBidi" w:hAnsiTheme="majorBidi" w:cstheme="majorBidi"/>
                <w:sz w:val="26"/>
                <w:szCs w:val="26"/>
              </w:rPr>
              <w:t>2563</w:t>
            </w:r>
          </w:p>
        </w:tc>
      </w:tr>
    </w:tbl>
    <w:p w14:paraId="4DFFBBD2" w14:textId="77777777" w:rsidR="00EB1ECC" w:rsidRPr="00EB1ECC" w:rsidRDefault="00EB1ECC" w:rsidP="00EB1ECC">
      <w:pPr>
        <w:spacing w:after="120"/>
        <w:jc w:val="thaiDistribute"/>
        <w:rPr>
          <w:rFonts w:ascii="Angsana New" w:hAnsi="Angsana New" w:cs="Angsana New"/>
          <w:sz w:val="32"/>
          <w:szCs w:val="32"/>
        </w:rPr>
      </w:pPr>
    </w:p>
    <w:p w14:paraId="66D54ADE" w14:textId="77777777" w:rsidR="00EB1ECC" w:rsidRPr="00EB1ECC" w:rsidRDefault="00EB1ECC" w:rsidP="00EB1ECC">
      <w:pPr>
        <w:spacing w:after="120"/>
        <w:ind w:firstLine="709"/>
        <w:jc w:val="thaiDistribute"/>
        <w:rPr>
          <w:rFonts w:ascii="Angsana New" w:hAnsi="Angsana New" w:cs="Angsana New"/>
          <w:b/>
          <w:bCs/>
          <w:sz w:val="32"/>
          <w:szCs w:val="32"/>
          <w:u w:val="single"/>
        </w:rPr>
      </w:pPr>
    </w:p>
    <w:p w14:paraId="1FA60FDA" w14:textId="77777777" w:rsidR="00EB1ECC" w:rsidRPr="00EB1ECC" w:rsidRDefault="00EB1ECC" w:rsidP="00EB1ECC">
      <w:pPr>
        <w:spacing w:after="160" w:line="259" w:lineRule="auto"/>
        <w:rPr>
          <w:rFonts w:asciiTheme="minorHAnsi" w:eastAsiaTheme="minorEastAsia" w:hAnsiTheme="minorHAnsi" w:cstheme="minorBidi"/>
          <w:sz w:val="22"/>
          <w:lang w:eastAsia="ja-JP"/>
        </w:rPr>
      </w:pPr>
    </w:p>
    <w:p w14:paraId="6144D38D" w14:textId="77777777" w:rsidR="00EB1ECC" w:rsidRPr="008534F9" w:rsidRDefault="00EB1ECC" w:rsidP="00134523">
      <w:pPr>
        <w:spacing w:before="120"/>
        <w:ind w:left="720" w:hanging="720"/>
        <w:contextualSpacing/>
        <w:rPr>
          <w:rFonts w:ascii="Angsana New" w:hAnsi="Angsana New" w:cs="Angsana New"/>
          <w:sz w:val="32"/>
          <w:szCs w:val="32"/>
        </w:rPr>
      </w:pPr>
    </w:p>
    <w:p w14:paraId="22B4652C" w14:textId="77777777" w:rsidR="00D12C7D" w:rsidRPr="00F8119E" w:rsidRDefault="00D12C7D" w:rsidP="00134523">
      <w:pPr>
        <w:spacing w:before="120"/>
        <w:ind w:left="720" w:hanging="720"/>
        <w:contextualSpacing/>
        <w:rPr>
          <w:rFonts w:ascii="Angsana New" w:hAnsi="Angsana New" w:cs="Angsana New"/>
          <w:b/>
          <w:bCs/>
          <w:sz w:val="32"/>
          <w:szCs w:val="32"/>
          <w:u w:val="single"/>
        </w:rPr>
      </w:pPr>
    </w:p>
    <w:sectPr w:rsidR="00D12C7D" w:rsidRPr="00F8119E" w:rsidSect="00F96180">
      <w:headerReference w:type="default" r:id="rId27"/>
      <w:footerReference w:type="default" r:id="rId28"/>
      <w:pgSz w:w="16838" w:h="11906" w:orient="landscape"/>
      <w:pgMar w:top="1418" w:right="1440" w:bottom="1134" w:left="1440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EBB559C" w14:textId="77777777" w:rsidR="00FE03DA" w:rsidRDefault="00FE03DA">
      <w:r>
        <w:separator/>
      </w:r>
    </w:p>
  </w:endnote>
  <w:endnote w:type="continuationSeparator" w:id="0">
    <w:p w14:paraId="50B0EE4A" w14:textId="77777777" w:rsidR="00FE03DA" w:rsidRDefault="00FE03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Roboto">
    <w:altName w:val="Arial"/>
    <w:charset w:val="00"/>
    <w:family w:val="auto"/>
    <w:pitch w:val="default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FD1DF3" w14:textId="77777777" w:rsidR="004B3F64" w:rsidRDefault="004B3F64" w:rsidP="00DD506A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  <w:cs/>
      </w:rPr>
      <w:fldChar w:fldCharType="begin"/>
    </w:r>
    <w:r>
      <w:rPr>
        <w:rStyle w:val="PageNumber"/>
      </w:rPr>
      <w:instrText>PAGE</w:instrText>
    </w:r>
    <w:r>
      <w:rPr>
        <w:rStyle w:val="PageNumber"/>
        <w:rFonts w:cs="Angsana New"/>
        <w:cs/>
      </w:rPr>
      <w:instrText xml:space="preserve">  </w:instrText>
    </w:r>
    <w:r>
      <w:rPr>
        <w:rStyle w:val="PageNumber"/>
        <w:cs/>
      </w:rPr>
      <w:fldChar w:fldCharType="end"/>
    </w:r>
  </w:p>
  <w:p w14:paraId="1B72C03B" w14:textId="77777777" w:rsidR="004B3F64" w:rsidRDefault="004B3F64" w:rsidP="00DD506A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8931" w:type="dxa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8931"/>
    </w:tblGrid>
    <w:tr w:rsidR="004B3F64" w14:paraId="501ECA4F" w14:textId="77777777" w:rsidTr="004B3F64">
      <w:trPr>
        <w:trHeight w:val="213"/>
      </w:trPr>
      <w:tc>
        <w:tcPr>
          <w:tcW w:w="8931" w:type="dxa"/>
          <w:tcBorders>
            <w:top w:val="single" w:sz="4" w:space="0" w:color="auto"/>
            <w:left w:val="nil"/>
            <w:bottom w:val="nil"/>
            <w:right w:val="nil"/>
          </w:tcBorders>
        </w:tcPr>
        <w:p w14:paraId="2C799A3C" w14:textId="2FFD11D6" w:rsidR="004B3F64" w:rsidRPr="004B3F64" w:rsidRDefault="004B3F64" w:rsidP="004B3F64">
          <w:pPr>
            <w:pStyle w:val="Footer"/>
            <w:tabs>
              <w:tab w:val="clear" w:pos="4153"/>
              <w:tab w:val="clear" w:pos="8306"/>
              <w:tab w:val="right" w:pos="8681"/>
              <w:tab w:val="right" w:pos="13926"/>
            </w:tabs>
            <w:rPr>
              <w:rFonts w:asciiTheme="majorBidi" w:hAnsiTheme="majorBidi" w:cstheme="majorBidi"/>
            </w:rPr>
          </w:pPr>
          <w:r w:rsidRPr="004B3F64">
            <w:rPr>
              <w:rFonts w:asciiTheme="majorBidi" w:hAnsiTheme="majorBidi" w:cstheme="majorBidi"/>
              <w:cs/>
            </w:rPr>
            <w:t>แบบแสดงรายการข้อมูลประจำปี 25</w:t>
          </w:r>
          <w:r w:rsidRPr="004B3F64">
            <w:rPr>
              <w:rFonts w:asciiTheme="majorBidi" w:hAnsiTheme="majorBidi" w:cstheme="majorBidi"/>
            </w:rPr>
            <w:t>6</w:t>
          </w:r>
          <w:r w:rsidR="00264209">
            <w:rPr>
              <w:rFonts w:asciiTheme="majorBidi" w:hAnsiTheme="majorBidi" w:cstheme="majorBidi"/>
            </w:rPr>
            <w:t>3</w:t>
          </w:r>
          <w:r w:rsidRPr="004B3F64">
            <w:rPr>
              <w:rFonts w:asciiTheme="majorBidi" w:hAnsiTheme="majorBidi" w:cstheme="majorBidi"/>
              <w:cs/>
            </w:rPr>
            <w:t xml:space="preserve"> (แบบ 56-1)</w:t>
          </w:r>
          <w:r>
            <w:rPr>
              <w:rFonts w:asciiTheme="majorBidi" w:hAnsiTheme="majorBidi" w:cstheme="majorBidi" w:hint="cs"/>
              <w:cs/>
            </w:rPr>
            <w:tab/>
          </w:r>
          <w:r w:rsidRPr="004B3F64">
            <w:rPr>
              <w:rFonts w:asciiTheme="majorBidi" w:hAnsiTheme="majorBidi" w:cstheme="majorBidi"/>
              <w:cs/>
            </w:rPr>
            <w:t xml:space="preserve">หน้าที่ </w:t>
          </w:r>
          <w:r w:rsidRPr="004B3F64">
            <w:rPr>
              <w:rFonts w:asciiTheme="majorBidi" w:hAnsiTheme="majorBidi" w:cstheme="majorBidi"/>
            </w:rPr>
            <w:fldChar w:fldCharType="begin"/>
          </w:r>
          <w:r w:rsidRPr="004B3F64">
            <w:rPr>
              <w:rFonts w:asciiTheme="majorBidi" w:hAnsiTheme="majorBidi" w:cstheme="majorBidi"/>
            </w:rPr>
            <w:instrText>PAGE   \</w:instrText>
          </w:r>
          <w:r w:rsidRPr="004B3F64">
            <w:rPr>
              <w:rFonts w:asciiTheme="majorBidi" w:hAnsiTheme="majorBidi" w:cstheme="majorBidi"/>
              <w:cs/>
            </w:rPr>
            <w:instrText xml:space="preserve">* </w:instrText>
          </w:r>
          <w:r w:rsidRPr="004B3F64">
            <w:rPr>
              <w:rFonts w:asciiTheme="majorBidi" w:hAnsiTheme="majorBidi" w:cstheme="majorBidi"/>
            </w:rPr>
            <w:instrText>MERGEFORMAT</w:instrText>
          </w:r>
          <w:r w:rsidRPr="004B3F64">
            <w:rPr>
              <w:rFonts w:asciiTheme="majorBidi" w:hAnsiTheme="majorBidi" w:cstheme="majorBidi"/>
            </w:rPr>
            <w:fldChar w:fldCharType="separate"/>
          </w:r>
          <w:r w:rsidR="00264209" w:rsidRPr="00264209">
            <w:rPr>
              <w:rFonts w:asciiTheme="majorBidi" w:hAnsiTheme="majorBidi" w:cs="Angsana New"/>
              <w:noProof/>
              <w:lang w:val="th-TH"/>
            </w:rPr>
            <w:t>42</w:t>
          </w:r>
          <w:r w:rsidRPr="004B3F64">
            <w:rPr>
              <w:rFonts w:asciiTheme="majorBidi" w:hAnsiTheme="majorBidi" w:cstheme="majorBidi"/>
            </w:rPr>
            <w:fldChar w:fldCharType="end"/>
          </w:r>
        </w:p>
      </w:tc>
    </w:tr>
  </w:tbl>
  <w:p w14:paraId="484422B9" w14:textId="77777777" w:rsidR="004B3F64" w:rsidRPr="003E43C3" w:rsidRDefault="004B3F64">
    <w:pPr>
      <w:pStyle w:val="Footer"/>
      <w:rPr>
        <w:rFonts w:ascii="Angsana New" w:hAnsi="Angsana New" w:cs="Angsana New"/>
        <w:cs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FC102B" w14:textId="77777777" w:rsidR="007D5CB8" w:rsidRDefault="007D5CB8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14459" w:type="dxa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15709"/>
    </w:tblGrid>
    <w:tr w:rsidR="004B3F64" w14:paraId="5688B95A" w14:textId="77777777" w:rsidTr="004B3F64">
      <w:trPr>
        <w:trHeight w:val="213"/>
      </w:trPr>
      <w:tc>
        <w:tcPr>
          <w:tcW w:w="14459" w:type="dxa"/>
          <w:tcBorders>
            <w:top w:val="single" w:sz="4" w:space="0" w:color="auto"/>
            <w:left w:val="nil"/>
            <w:bottom w:val="nil"/>
            <w:right w:val="nil"/>
          </w:tcBorders>
        </w:tcPr>
        <w:p w14:paraId="3E54CEA7" w14:textId="64866B8C" w:rsidR="004B3F64" w:rsidRPr="004B3F64" w:rsidRDefault="004B3F64" w:rsidP="004B3F64">
          <w:pPr>
            <w:pStyle w:val="Footer"/>
            <w:tabs>
              <w:tab w:val="clear" w:pos="4153"/>
              <w:tab w:val="clear" w:pos="8306"/>
              <w:tab w:val="right" w:pos="14243"/>
            </w:tabs>
            <w:ind w:right="5137"/>
            <w:rPr>
              <w:rFonts w:asciiTheme="majorBidi" w:hAnsiTheme="majorBidi" w:cstheme="majorBidi"/>
            </w:rPr>
          </w:pPr>
          <w:r w:rsidRPr="004B3F64">
            <w:rPr>
              <w:rFonts w:asciiTheme="majorBidi" w:hAnsiTheme="majorBidi" w:cstheme="majorBidi"/>
              <w:cs/>
            </w:rPr>
            <w:t>แบบแสดงรายการข้อมูลประจำปี 25</w:t>
          </w:r>
          <w:r w:rsidRPr="004B3F64">
            <w:rPr>
              <w:rFonts w:asciiTheme="majorBidi" w:hAnsiTheme="majorBidi" w:cstheme="majorBidi"/>
            </w:rPr>
            <w:t>6</w:t>
          </w:r>
          <w:r w:rsidRPr="004B3F64">
            <w:rPr>
              <w:rFonts w:asciiTheme="majorBidi" w:hAnsiTheme="majorBidi" w:cstheme="majorBidi"/>
              <w:cs/>
            </w:rPr>
            <w:t>2 (แบบ 56-1)</w:t>
          </w:r>
          <w:r>
            <w:rPr>
              <w:rFonts w:asciiTheme="majorBidi" w:hAnsiTheme="majorBidi" w:cstheme="majorBidi" w:hint="cs"/>
              <w:cs/>
            </w:rPr>
            <w:tab/>
          </w:r>
          <w:r w:rsidRPr="004B3F64">
            <w:rPr>
              <w:rFonts w:asciiTheme="majorBidi" w:hAnsiTheme="majorBidi" w:cstheme="majorBidi"/>
              <w:cs/>
            </w:rPr>
            <w:t xml:space="preserve">หน้าที่ </w:t>
          </w:r>
          <w:r w:rsidRPr="004B3F64">
            <w:rPr>
              <w:rFonts w:asciiTheme="majorBidi" w:hAnsiTheme="majorBidi" w:cstheme="majorBidi"/>
            </w:rPr>
            <w:fldChar w:fldCharType="begin"/>
          </w:r>
          <w:r w:rsidRPr="004B3F64">
            <w:rPr>
              <w:rFonts w:asciiTheme="majorBidi" w:hAnsiTheme="majorBidi" w:cstheme="majorBidi"/>
            </w:rPr>
            <w:instrText>PAGE   \</w:instrText>
          </w:r>
          <w:r w:rsidRPr="004B3F64">
            <w:rPr>
              <w:rFonts w:asciiTheme="majorBidi" w:hAnsiTheme="majorBidi" w:cstheme="majorBidi"/>
              <w:cs/>
            </w:rPr>
            <w:instrText xml:space="preserve">* </w:instrText>
          </w:r>
          <w:r w:rsidRPr="004B3F64">
            <w:rPr>
              <w:rFonts w:asciiTheme="majorBidi" w:hAnsiTheme="majorBidi" w:cstheme="majorBidi"/>
            </w:rPr>
            <w:instrText>MERGEFORMAT</w:instrText>
          </w:r>
          <w:r w:rsidRPr="004B3F64">
            <w:rPr>
              <w:rFonts w:asciiTheme="majorBidi" w:hAnsiTheme="majorBidi" w:cstheme="majorBidi"/>
            </w:rPr>
            <w:fldChar w:fldCharType="separate"/>
          </w:r>
          <w:r w:rsidR="00264209" w:rsidRPr="00264209">
            <w:rPr>
              <w:rFonts w:asciiTheme="majorBidi" w:hAnsiTheme="majorBidi" w:cs="Angsana New"/>
              <w:noProof/>
              <w:lang w:val="th-TH"/>
            </w:rPr>
            <w:t>44</w:t>
          </w:r>
          <w:r w:rsidRPr="004B3F64">
            <w:rPr>
              <w:rFonts w:asciiTheme="majorBidi" w:hAnsiTheme="majorBidi" w:cstheme="majorBidi"/>
            </w:rPr>
            <w:fldChar w:fldCharType="end"/>
          </w:r>
        </w:p>
      </w:tc>
    </w:tr>
  </w:tbl>
  <w:p w14:paraId="563BA5FC" w14:textId="77777777" w:rsidR="004B3F64" w:rsidRPr="003E43C3" w:rsidRDefault="004B3F64">
    <w:pPr>
      <w:pStyle w:val="Footer"/>
      <w:rPr>
        <w:rFonts w:ascii="Angsana New" w:hAnsi="Angsana New" w:cs="Angsana New"/>
        <w:cs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9356" w:type="dxa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9356"/>
    </w:tblGrid>
    <w:tr w:rsidR="004B3F64" w14:paraId="13D603A7" w14:textId="77777777" w:rsidTr="004B3F64">
      <w:trPr>
        <w:trHeight w:val="213"/>
      </w:trPr>
      <w:tc>
        <w:tcPr>
          <w:tcW w:w="9356" w:type="dxa"/>
          <w:tcBorders>
            <w:top w:val="single" w:sz="4" w:space="0" w:color="auto"/>
            <w:left w:val="nil"/>
            <w:bottom w:val="nil"/>
            <w:right w:val="nil"/>
          </w:tcBorders>
        </w:tcPr>
        <w:p w14:paraId="52B20E28" w14:textId="2F3BD4FD" w:rsidR="004B3F64" w:rsidRPr="004B3F64" w:rsidRDefault="004B3F64" w:rsidP="004B3F64">
          <w:pPr>
            <w:pStyle w:val="Footer"/>
            <w:tabs>
              <w:tab w:val="clear" w:pos="4153"/>
              <w:tab w:val="clear" w:pos="8306"/>
              <w:tab w:val="right" w:pos="9106"/>
              <w:tab w:val="right" w:pos="14243"/>
            </w:tabs>
            <w:rPr>
              <w:rFonts w:asciiTheme="majorBidi" w:hAnsiTheme="majorBidi" w:cstheme="majorBidi"/>
            </w:rPr>
          </w:pPr>
          <w:r w:rsidRPr="004B3F64">
            <w:rPr>
              <w:rFonts w:asciiTheme="majorBidi" w:hAnsiTheme="majorBidi" w:cstheme="majorBidi"/>
              <w:cs/>
            </w:rPr>
            <w:t>แบบแสดงรายการข้อมูลประจำปี 25</w:t>
          </w:r>
          <w:r w:rsidRPr="004B3F64">
            <w:rPr>
              <w:rFonts w:asciiTheme="majorBidi" w:hAnsiTheme="majorBidi" w:cstheme="majorBidi"/>
            </w:rPr>
            <w:t>6</w:t>
          </w:r>
          <w:r w:rsidR="00BE5695">
            <w:rPr>
              <w:rFonts w:asciiTheme="majorBidi" w:hAnsiTheme="majorBidi" w:cstheme="majorBidi"/>
            </w:rPr>
            <w:t>3</w:t>
          </w:r>
          <w:r w:rsidRPr="004B3F64">
            <w:rPr>
              <w:rFonts w:asciiTheme="majorBidi" w:hAnsiTheme="majorBidi" w:cstheme="majorBidi"/>
              <w:cs/>
            </w:rPr>
            <w:t xml:space="preserve"> (แบบ 56-1)</w:t>
          </w:r>
          <w:r>
            <w:rPr>
              <w:rFonts w:asciiTheme="majorBidi" w:hAnsiTheme="majorBidi" w:cstheme="majorBidi" w:hint="cs"/>
              <w:cs/>
            </w:rPr>
            <w:tab/>
          </w:r>
          <w:r w:rsidRPr="004B3F64">
            <w:rPr>
              <w:rFonts w:asciiTheme="majorBidi" w:hAnsiTheme="majorBidi" w:cstheme="majorBidi"/>
              <w:cs/>
            </w:rPr>
            <w:t xml:space="preserve">หน้าที่ </w:t>
          </w:r>
          <w:r w:rsidRPr="004B3F64">
            <w:rPr>
              <w:rFonts w:asciiTheme="majorBidi" w:hAnsiTheme="majorBidi" w:cstheme="majorBidi"/>
            </w:rPr>
            <w:fldChar w:fldCharType="begin"/>
          </w:r>
          <w:r w:rsidRPr="004B3F64">
            <w:rPr>
              <w:rFonts w:asciiTheme="majorBidi" w:hAnsiTheme="majorBidi" w:cstheme="majorBidi"/>
            </w:rPr>
            <w:instrText>PAGE   \</w:instrText>
          </w:r>
          <w:r w:rsidRPr="004B3F64">
            <w:rPr>
              <w:rFonts w:asciiTheme="majorBidi" w:hAnsiTheme="majorBidi" w:cstheme="majorBidi"/>
              <w:cs/>
            </w:rPr>
            <w:instrText xml:space="preserve">* </w:instrText>
          </w:r>
          <w:r w:rsidRPr="004B3F64">
            <w:rPr>
              <w:rFonts w:asciiTheme="majorBidi" w:hAnsiTheme="majorBidi" w:cstheme="majorBidi"/>
            </w:rPr>
            <w:instrText>MERGEFORMAT</w:instrText>
          </w:r>
          <w:r w:rsidRPr="004B3F64">
            <w:rPr>
              <w:rFonts w:asciiTheme="majorBidi" w:hAnsiTheme="majorBidi" w:cstheme="majorBidi"/>
            </w:rPr>
            <w:fldChar w:fldCharType="separate"/>
          </w:r>
          <w:r w:rsidR="00264209" w:rsidRPr="00264209">
            <w:rPr>
              <w:rFonts w:asciiTheme="majorBidi" w:hAnsiTheme="majorBidi" w:cs="Angsana New"/>
              <w:noProof/>
              <w:lang w:val="th-TH"/>
            </w:rPr>
            <w:t>87</w:t>
          </w:r>
          <w:r w:rsidRPr="004B3F64">
            <w:rPr>
              <w:rFonts w:asciiTheme="majorBidi" w:hAnsiTheme="majorBidi" w:cstheme="majorBidi"/>
            </w:rPr>
            <w:fldChar w:fldCharType="end"/>
          </w:r>
        </w:p>
      </w:tc>
    </w:tr>
  </w:tbl>
  <w:p w14:paraId="1456DF75" w14:textId="77777777" w:rsidR="004B3F64" w:rsidRPr="003E43C3" w:rsidRDefault="004B3F64">
    <w:pPr>
      <w:pStyle w:val="Footer"/>
      <w:rPr>
        <w:rFonts w:ascii="Angsana New" w:hAnsi="Angsana New" w:cs="Angsana New"/>
        <w:cs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14034" w:type="dxa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14034"/>
    </w:tblGrid>
    <w:tr w:rsidR="004B3F64" w14:paraId="2DBFDF3C" w14:textId="77777777" w:rsidTr="004B3F64">
      <w:trPr>
        <w:trHeight w:val="213"/>
      </w:trPr>
      <w:tc>
        <w:tcPr>
          <w:tcW w:w="14034" w:type="dxa"/>
          <w:tcBorders>
            <w:top w:val="single" w:sz="4" w:space="0" w:color="auto"/>
            <w:left w:val="nil"/>
            <w:bottom w:val="nil"/>
            <w:right w:val="nil"/>
          </w:tcBorders>
        </w:tcPr>
        <w:p w14:paraId="73736A3F" w14:textId="61B39DEA" w:rsidR="004B3F64" w:rsidRPr="004B3F64" w:rsidRDefault="004B3F64" w:rsidP="004B3F64">
          <w:pPr>
            <w:pStyle w:val="Footer"/>
            <w:tabs>
              <w:tab w:val="clear" w:pos="4153"/>
              <w:tab w:val="clear" w:pos="8306"/>
              <w:tab w:val="right" w:pos="13818"/>
              <w:tab w:val="right" w:pos="14243"/>
            </w:tabs>
            <w:rPr>
              <w:rFonts w:asciiTheme="majorBidi" w:hAnsiTheme="majorBidi" w:cstheme="majorBidi"/>
            </w:rPr>
          </w:pPr>
          <w:r w:rsidRPr="004B3F64">
            <w:rPr>
              <w:rFonts w:asciiTheme="majorBidi" w:hAnsiTheme="majorBidi" w:cstheme="majorBidi"/>
              <w:cs/>
            </w:rPr>
            <w:t>แบบแสดงรายการข้อมูลประจำปี 25</w:t>
          </w:r>
          <w:r w:rsidRPr="004B3F64">
            <w:rPr>
              <w:rFonts w:asciiTheme="majorBidi" w:hAnsiTheme="majorBidi" w:cstheme="majorBidi"/>
            </w:rPr>
            <w:t>6</w:t>
          </w:r>
          <w:r w:rsidR="006C715E">
            <w:rPr>
              <w:rFonts w:asciiTheme="majorBidi" w:hAnsiTheme="majorBidi" w:cstheme="majorBidi"/>
            </w:rPr>
            <w:t>3</w:t>
          </w:r>
          <w:r w:rsidRPr="004B3F64">
            <w:rPr>
              <w:rFonts w:asciiTheme="majorBidi" w:hAnsiTheme="majorBidi" w:cstheme="majorBidi"/>
              <w:cs/>
            </w:rPr>
            <w:t xml:space="preserve"> (แบบ 56-1)</w:t>
          </w:r>
          <w:r>
            <w:rPr>
              <w:rFonts w:asciiTheme="majorBidi" w:hAnsiTheme="majorBidi" w:cstheme="majorBidi" w:hint="cs"/>
              <w:cs/>
            </w:rPr>
            <w:tab/>
          </w:r>
          <w:r w:rsidRPr="004B3F64">
            <w:rPr>
              <w:rFonts w:asciiTheme="majorBidi" w:hAnsiTheme="majorBidi" w:cstheme="majorBidi"/>
              <w:cs/>
            </w:rPr>
            <w:t xml:space="preserve">หน้าที่ </w:t>
          </w:r>
          <w:r w:rsidRPr="004B3F64">
            <w:rPr>
              <w:rFonts w:asciiTheme="majorBidi" w:hAnsiTheme="majorBidi" w:cstheme="majorBidi"/>
            </w:rPr>
            <w:fldChar w:fldCharType="begin"/>
          </w:r>
          <w:r w:rsidRPr="004B3F64">
            <w:rPr>
              <w:rFonts w:asciiTheme="majorBidi" w:hAnsiTheme="majorBidi" w:cstheme="majorBidi"/>
            </w:rPr>
            <w:instrText>PAGE   \</w:instrText>
          </w:r>
          <w:r w:rsidRPr="004B3F64">
            <w:rPr>
              <w:rFonts w:asciiTheme="majorBidi" w:hAnsiTheme="majorBidi" w:cstheme="majorBidi"/>
              <w:cs/>
            </w:rPr>
            <w:instrText xml:space="preserve">* </w:instrText>
          </w:r>
          <w:r w:rsidRPr="004B3F64">
            <w:rPr>
              <w:rFonts w:asciiTheme="majorBidi" w:hAnsiTheme="majorBidi" w:cstheme="majorBidi"/>
            </w:rPr>
            <w:instrText>MERGEFORMAT</w:instrText>
          </w:r>
          <w:r w:rsidRPr="004B3F64">
            <w:rPr>
              <w:rFonts w:asciiTheme="majorBidi" w:hAnsiTheme="majorBidi" w:cstheme="majorBidi"/>
            </w:rPr>
            <w:fldChar w:fldCharType="separate"/>
          </w:r>
          <w:r w:rsidR="00264209" w:rsidRPr="00264209">
            <w:rPr>
              <w:rFonts w:asciiTheme="majorBidi" w:hAnsiTheme="majorBidi" w:cs="Angsana New"/>
              <w:noProof/>
              <w:lang w:val="th-TH"/>
            </w:rPr>
            <w:t>93</w:t>
          </w:r>
          <w:r w:rsidRPr="004B3F64">
            <w:rPr>
              <w:rFonts w:asciiTheme="majorBidi" w:hAnsiTheme="majorBidi" w:cstheme="majorBidi"/>
            </w:rPr>
            <w:fldChar w:fldCharType="end"/>
          </w:r>
        </w:p>
      </w:tc>
    </w:tr>
  </w:tbl>
  <w:p w14:paraId="34E3CD73" w14:textId="77777777" w:rsidR="004B3F64" w:rsidRPr="003E43C3" w:rsidRDefault="004B3F64">
    <w:pPr>
      <w:pStyle w:val="Footer"/>
      <w:rPr>
        <w:rFonts w:ascii="Angsana New" w:hAnsi="Angsana New" w:cs="Angsana New"/>
        <w:cs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AF5626A" w14:textId="77777777" w:rsidR="00FE03DA" w:rsidRDefault="00FE03DA">
      <w:r>
        <w:separator/>
      </w:r>
    </w:p>
  </w:footnote>
  <w:footnote w:type="continuationSeparator" w:id="0">
    <w:p w14:paraId="7F0291A0" w14:textId="77777777" w:rsidR="00FE03DA" w:rsidRDefault="00FE03D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ED8235" w14:textId="77777777" w:rsidR="007D5CB8" w:rsidRDefault="007D5CB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7749634" w14:textId="28BFCEF5" w:rsidR="004B3F64" w:rsidRDefault="004B3F64" w:rsidP="00DD506A">
    <w:pPr>
      <w:pStyle w:val="Header"/>
      <w:spacing w:before="120"/>
      <w:rPr>
        <w:sz w:val="32"/>
        <w:szCs w:val="32"/>
        <w:cs/>
      </w:rPr>
    </w:pPr>
    <w:r>
      <w:rPr>
        <w:noProof/>
        <w:sz w:val="20"/>
      </w:rPr>
      <w:drawing>
        <wp:anchor distT="0" distB="0" distL="114300" distR="114300" simplePos="0" relativeHeight="251655680" behindDoc="0" locked="0" layoutInCell="1" allowOverlap="1" wp14:anchorId="3EB5A10D" wp14:editId="6D3E6532">
          <wp:simplePos x="0" y="0"/>
          <wp:positionH relativeFrom="column">
            <wp:posOffset>13335</wp:posOffset>
          </wp:positionH>
          <wp:positionV relativeFrom="paragraph">
            <wp:posOffset>-99695</wp:posOffset>
          </wp:positionV>
          <wp:extent cx="571500" cy="231140"/>
          <wp:effectExtent l="0" t="0" r="0" b="0"/>
          <wp:wrapTopAndBottom/>
          <wp:docPr id="45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1500" cy="2311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ngsana New" w:hAnsi="Angsana New" w:cs="Angsana New"/>
        <w:u w:val="single"/>
        <w:cs/>
      </w:rPr>
      <w:t xml:space="preserve"> </w:t>
    </w:r>
    <w:r>
      <w:rPr>
        <w:rFonts w:ascii="Angsana New" w:hAnsi="Angsana New" w:cs="Angsana New" w:hint="cs"/>
        <w:u w:val="single"/>
        <w:cs/>
      </w:rPr>
      <w:t xml:space="preserve"> </w:t>
    </w:r>
    <w:r w:rsidRPr="00A54B80">
      <w:rPr>
        <w:rFonts w:ascii="Angsana New" w:hAnsi="Angsana New" w:cs="Angsana New"/>
        <w:u w:val="single"/>
        <w:cs/>
      </w:rPr>
      <w:t>บริษัท ไทย เอ็นเนอร์จี สโตเรจ เทคโนโลยี จำกัด (มหาชน)</w:t>
    </w:r>
    <w:r w:rsidRPr="00F36F87">
      <w:rPr>
        <w:rFonts w:ascii="Angsana New" w:hAnsi="Angsana New" w:cs="Angsana New"/>
        <w:u w:val="single"/>
        <w:cs/>
      </w:rPr>
      <w:t xml:space="preserve">                                      </w:t>
    </w:r>
    <w:r>
      <w:rPr>
        <w:rFonts w:ascii="Angsana New" w:hAnsi="Angsana New" w:cs="Angsana New"/>
        <w:u w:val="single"/>
        <w:cs/>
      </w:rPr>
      <w:t xml:space="preserve">ส่วนที่ </w:t>
    </w:r>
    <w:r>
      <w:rPr>
        <w:rFonts w:ascii="Angsana New" w:hAnsi="Angsana New" w:cs="Angsana New" w:hint="cs"/>
        <w:u w:val="single"/>
        <w:cs/>
      </w:rPr>
      <w:t>2 ข้อมูลหลักทรัพย์และผู้ถือหุ้น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C2A12EE" w14:textId="77777777" w:rsidR="007D5CB8" w:rsidRDefault="007D5CB8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756559B" w14:textId="0D43852E" w:rsidR="004B3F64" w:rsidRDefault="004B3F64" w:rsidP="004B3F64">
    <w:pPr>
      <w:pStyle w:val="Header"/>
      <w:tabs>
        <w:tab w:val="clear" w:pos="4153"/>
        <w:tab w:val="clear" w:pos="8306"/>
        <w:tab w:val="right" w:pos="14034"/>
      </w:tabs>
      <w:spacing w:before="120"/>
      <w:rPr>
        <w:sz w:val="32"/>
        <w:szCs w:val="32"/>
        <w:cs/>
      </w:rPr>
    </w:pPr>
    <w:r>
      <w:rPr>
        <w:noProof/>
        <w:sz w:val="20"/>
      </w:rPr>
      <w:drawing>
        <wp:anchor distT="0" distB="0" distL="114300" distR="114300" simplePos="0" relativeHeight="251656704" behindDoc="0" locked="0" layoutInCell="1" allowOverlap="1" wp14:anchorId="58F0339B" wp14:editId="37541079">
          <wp:simplePos x="0" y="0"/>
          <wp:positionH relativeFrom="column">
            <wp:posOffset>0</wp:posOffset>
          </wp:positionH>
          <wp:positionV relativeFrom="paragraph">
            <wp:posOffset>-120650</wp:posOffset>
          </wp:positionV>
          <wp:extent cx="571500" cy="231140"/>
          <wp:effectExtent l="0" t="0" r="0" b="0"/>
          <wp:wrapTopAndBottom/>
          <wp:docPr id="42" name="Picture 4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1500" cy="2311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ngsana New" w:hAnsi="Angsana New" w:cs="Angsana New"/>
        <w:u w:val="single"/>
        <w:cs/>
      </w:rPr>
      <w:t xml:space="preserve"> </w:t>
    </w:r>
    <w:r w:rsidRPr="00555529">
      <w:rPr>
        <w:rFonts w:ascii="Angsana New" w:hAnsi="Angsana New" w:cs="Angsana New"/>
        <w:sz w:val="32"/>
        <w:szCs w:val="32"/>
        <w:u w:val="single"/>
        <w:cs/>
      </w:rPr>
      <w:t>บมจ. ฮิตาชิ เคมิคอล สโตเรจ แบตเตอรี่ (ประเทศไทย)</w:t>
    </w:r>
    <w:r>
      <w:rPr>
        <w:rFonts w:ascii="Angsana New" w:hAnsi="Angsana New" w:cs="Angsana New" w:hint="cs"/>
        <w:u w:val="single"/>
        <w:cs/>
      </w:rPr>
      <w:t xml:space="preserve">                                                     </w:t>
    </w:r>
    <w:r>
      <w:rPr>
        <w:rFonts w:ascii="Angsana New" w:hAnsi="Angsana New" w:cs="Angsana New"/>
        <w:u w:val="single"/>
        <w:cs/>
      </w:rPr>
      <w:t xml:space="preserve"> </w:t>
    </w:r>
    <w:r>
      <w:rPr>
        <w:rFonts w:ascii="Angsana New" w:hAnsi="Angsana New" w:cs="Angsana New" w:hint="cs"/>
        <w:u w:val="single"/>
        <w:cs/>
      </w:rPr>
      <w:tab/>
    </w:r>
    <w:r>
      <w:rPr>
        <w:rFonts w:ascii="Angsana New" w:hAnsi="Angsana New" w:cs="Angsana New"/>
        <w:u w:val="single"/>
        <w:cs/>
      </w:rPr>
      <w:t xml:space="preserve">ส่วนที่ </w:t>
    </w:r>
    <w:r>
      <w:rPr>
        <w:rFonts w:ascii="Angsana New" w:hAnsi="Angsana New" w:cs="Angsana New" w:hint="cs"/>
        <w:u w:val="single"/>
        <w:cs/>
      </w:rPr>
      <w:t>2 โครงสร้างการจัดการ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1558EF0" w14:textId="5F0A6389" w:rsidR="004B3F64" w:rsidRDefault="004B3F64">
    <w:pPr>
      <w:pStyle w:val="Header"/>
      <w:spacing w:before="120"/>
      <w:rPr>
        <w:sz w:val="32"/>
        <w:szCs w:val="32"/>
        <w:cs/>
      </w:rPr>
    </w:pPr>
    <w:r>
      <w:rPr>
        <w:rFonts w:ascii="Angsana New" w:hAnsi="Angsana New" w:cs="Angsana New"/>
        <w:u w:val="single"/>
        <w:cs/>
      </w:rPr>
      <w:t xml:space="preserve"> </w:t>
    </w:r>
    <w:r w:rsidRPr="00A54B80">
      <w:rPr>
        <w:rFonts w:ascii="Angsana New" w:hAnsi="Angsana New" w:cs="Angsana New"/>
        <w:u w:val="single"/>
        <w:cs/>
      </w:rPr>
      <w:t>บริษัท ไทย เอ็นเนอร์จี สโตเรจ เทคโนโลยี จำกัด (มหาชน)</w:t>
    </w:r>
    <w:r>
      <w:rPr>
        <w:rFonts w:ascii="Angsana New" w:hAnsi="Angsana New" w:cs="Angsana New"/>
        <w:sz w:val="32"/>
        <w:szCs w:val="32"/>
        <w:u w:val="single"/>
        <w:cs/>
      </w:rPr>
      <w:t xml:space="preserve">                              </w:t>
    </w:r>
    <w:r>
      <w:rPr>
        <w:rFonts w:ascii="Angsana New" w:hAnsi="Angsana New" w:cs="Angsana New" w:hint="cs"/>
        <w:sz w:val="32"/>
        <w:szCs w:val="32"/>
        <w:u w:val="single"/>
        <w:cs/>
      </w:rPr>
      <w:t xml:space="preserve">                    </w:t>
    </w:r>
    <w:r>
      <w:rPr>
        <w:rFonts w:ascii="Angsana New" w:hAnsi="Angsana New" w:cs="Angsana New"/>
        <w:sz w:val="32"/>
        <w:szCs w:val="32"/>
        <w:u w:val="single"/>
        <w:cs/>
      </w:rPr>
      <w:t xml:space="preserve">  </w:t>
    </w:r>
    <w:r>
      <w:rPr>
        <w:rFonts w:ascii="Angsana New" w:hAnsi="Angsana New" w:cs="Angsana New"/>
        <w:u w:val="single"/>
        <w:cs/>
      </w:rPr>
      <w:t xml:space="preserve">ส่วนที่ </w:t>
    </w:r>
    <w:r>
      <w:rPr>
        <w:rFonts w:ascii="Angsana New" w:hAnsi="Angsana New" w:cs="Angsana New"/>
        <w:u w:val="single"/>
      </w:rPr>
      <w:t xml:space="preserve">2 </w:t>
    </w:r>
    <w:r>
      <w:rPr>
        <w:rFonts w:ascii="Angsana New" w:hAnsi="Angsana New" w:cs="Angsana New" w:hint="cs"/>
        <w:u w:val="single"/>
        <w:cs/>
      </w:rPr>
      <w:t>การกำกับดูแลกิจการ</w:t>
    </w:r>
  </w:p>
  <w:p w14:paraId="6A595471" w14:textId="77777777" w:rsidR="004B3F64" w:rsidRDefault="004B3F64">
    <w:pPr>
      <w:pStyle w:val="Header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6868A1A" w14:textId="16C3A838" w:rsidR="004B3F64" w:rsidRDefault="004B3F64" w:rsidP="004B3F64">
    <w:pPr>
      <w:pStyle w:val="Header"/>
      <w:tabs>
        <w:tab w:val="clear" w:pos="8306"/>
        <w:tab w:val="right" w:pos="9356"/>
      </w:tabs>
      <w:spacing w:before="120"/>
      <w:rPr>
        <w:sz w:val="32"/>
        <w:szCs w:val="32"/>
        <w:cs/>
      </w:rPr>
    </w:pPr>
    <w:r>
      <w:rPr>
        <w:noProof/>
        <w:sz w:val="20"/>
      </w:rPr>
      <w:drawing>
        <wp:anchor distT="0" distB="0" distL="114300" distR="114300" simplePos="0" relativeHeight="251659776" behindDoc="0" locked="0" layoutInCell="1" allowOverlap="1" wp14:anchorId="67AF6000" wp14:editId="3A979072">
          <wp:simplePos x="0" y="0"/>
          <wp:positionH relativeFrom="column">
            <wp:posOffset>0</wp:posOffset>
          </wp:positionH>
          <wp:positionV relativeFrom="paragraph">
            <wp:posOffset>-99695</wp:posOffset>
          </wp:positionV>
          <wp:extent cx="571500" cy="231140"/>
          <wp:effectExtent l="0" t="0" r="0" b="0"/>
          <wp:wrapTopAndBottom/>
          <wp:docPr id="11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1500" cy="2311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ngsana New" w:hAnsi="Angsana New" w:cs="Angsana New"/>
        <w:u w:val="single"/>
        <w:cs/>
      </w:rPr>
      <w:t xml:space="preserve"> </w:t>
    </w:r>
    <w:r>
      <w:rPr>
        <w:rFonts w:ascii="Angsana New" w:hAnsi="Angsana New" w:cs="Angsana New" w:hint="cs"/>
        <w:u w:val="single"/>
        <w:cs/>
      </w:rPr>
      <w:t xml:space="preserve"> </w:t>
    </w:r>
    <w:r w:rsidRPr="008E59B0">
      <w:rPr>
        <w:rFonts w:ascii="Angsana New" w:hAnsi="Angsana New" w:cs="Angsana New"/>
        <w:u w:val="single"/>
        <w:cs/>
      </w:rPr>
      <w:t>บริษัท ไทย เอ็นเนอร์จี สโตเรจ เทคโนโลยี จำกัด (มหาชน)</w:t>
    </w:r>
    <w:r>
      <w:rPr>
        <w:rFonts w:ascii="Angsana New" w:hAnsi="Angsana New" w:cs="Angsana New"/>
        <w:sz w:val="32"/>
        <w:szCs w:val="32"/>
        <w:u w:val="single"/>
        <w:cs/>
      </w:rPr>
      <w:t xml:space="preserve"> </w:t>
    </w:r>
    <w:r>
      <w:rPr>
        <w:rFonts w:ascii="Angsana New" w:hAnsi="Angsana New" w:cs="Angsana New" w:hint="cs"/>
        <w:sz w:val="32"/>
        <w:szCs w:val="32"/>
        <w:u w:val="single"/>
        <w:cs/>
      </w:rPr>
      <w:t xml:space="preserve">                               </w:t>
    </w:r>
    <w:r>
      <w:rPr>
        <w:rFonts w:ascii="Angsana New" w:hAnsi="Angsana New" w:cs="Angsana New"/>
        <w:sz w:val="32"/>
        <w:szCs w:val="32"/>
        <w:u w:val="single"/>
        <w:cs/>
      </w:rPr>
      <w:t xml:space="preserve">  </w:t>
    </w:r>
    <w:r>
      <w:rPr>
        <w:rFonts w:ascii="Angsana New" w:hAnsi="Angsana New" w:cs="Angsana New" w:hint="cs"/>
        <w:sz w:val="32"/>
        <w:szCs w:val="32"/>
        <w:u w:val="single"/>
        <w:cs/>
      </w:rPr>
      <w:t xml:space="preserve">     </w:t>
    </w:r>
    <w:r>
      <w:rPr>
        <w:rFonts w:ascii="Angsana New" w:hAnsi="Angsana New" w:cs="Angsana New"/>
        <w:u w:val="single"/>
        <w:cs/>
      </w:rPr>
      <w:t xml:space="preserve">ส่วนที่ </w:t>
    </w:r>
    <w:r>
      <w:rPr>
        <w:rFonts w:ascii="Angsana New" w:hAnsi="Angsana New" w:cs="Angsana New"/>
        <w:u w:val="single"/>
      </w:rPr>
      <w:t>2</w:t>
    </w:r>
    <w:r>
      <w:rPr>
        <w:rFonts w:ascii="Angsana New" w:hAnsi="Angsana New" w:cs="Angsana New" w:hint="cs"/>
        <w:u w:val="single"/>
        <w:cs/>
      </w:rPr>
      <w:t xml:space="preserve"> การจัดการและการกำกับดูแล</w:t>
    </w:r>
  </w:p>
  <w:p w14:paraId="126CCC3C" w14:textId="77777777" w:rsidR="004B3F64" w:rsidRDefault="004B3F64">
    <w:pPr>
      <w:pStyle w:val="Header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A4DB571" w14:textId="3325473B" w:rsidR="004B3F64" w:rsidRDefault="004B3F64" w:rsidP="004B3F64">
    <w:pPr>
      <w:pStyle w:val="Header"/>
      <w:tabs>
        <w:tab w:val="clear" w:pos="8306"/>
        <w:tab w:val="right" w:pos="13892"/>
      </w:tabs>
      <w:spacing w:before="120"/>
      <w:rPr>
        <w:sz w:val="32"/>
        <w:szCs w:val="32"/>
        <w:cs/>
      </w:rPr>
    </w:pPr>
    <w:r>
      <w:rPr>
        <w:noProof/>
        <w:sz w:val="20"/>
      </w:rPr>
      <w:drawing>
        <wp:anchor distT="0" distB="0" distL="114300" distR="114300" simplePos="0" relativeHeight="251661824" behindDoc="0" locked="0" layoutInCell="1" allowOverlap="1" wp14:anchorId="59EB96DB" wp14:editId="3E07250D">
          <wp:simplePos x="0" y="0"/>
          <wp:positionH relativeFrom="column">
            <wp:posOffset>0</wp:posOffset>
          </wp:positionH>
          <wp:positionV relativeFrom="paragraph">
            <wp:posOffset>-99695</wp:posOffset>
          </wp:positionV>
          <wp:extent cx="571500" cy="231140"/>
          <wp:effectExtent l="0" t="0" r="0" b="0"/>
          <wp:wrapTopAndBottom/>
          <wp:docPr id="28" name="Picture 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1500" cy="2311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ngsana New" w:hAnsi="Angsana New" w:cs="Angsana New"/>
        <w:u w:val="single"/>
        <w:cs/>
      </w:rPr>
      <w:t xml:space="preserve"> </w:t>
    </w:r>
    <w:r>
      <w:rPr>
        <w:rFonts w:ascii="Angsana New" w:hAnsi="Angsana New" w:cs="Angsana New" w:hint="cs"/>
        <w:u w:val="single"/>
        <w:cs/>
      </w:rPr>
      <w:t xml:space="preserve"> </w:t>
    </w:r>
    <w:r w:rsidRPr="008E59B0">
      <w:rPr>
        <w:rFonts w:ascii="Angsana New" w:hAnsi="Angsana New" w:cs="Angsana New"/>
        <w:u w:val="single"/>
        <w:cs/>
      </w:rPr>
      <w:t>บริษัท ไทย เอ็นเนอร์จี สโตเรจ เทคโนโลยี จำกัด (มหาชน)</w:t>
    </w:r>
    <w:r>
      <w:rPr>
        <w:rFonts w:ascii="Angsana New" w:hAnsi="Angsana New" w:cs="Angsana New"/>
        <w:sz w:val="32"/>
        <w:szCs w:val="32"/>
        <w:u w:val="single"/>
        <w:cs/>
      </w:rPr>
      <w:t xml:space="preserve"> </w:t>
    </w:r>
    <w:r>
      <w:rPr>
        <w:rFonts w:ascii="Angsana New" w:hAnsi="Angsana New" w:cs="Angsana New" w:hint="cs"/>
        <w:sz w:val="32"/>
        <w:szCs w:val="32"/>
        <w:u w:val="single"/>
        <w:cs/>
      </w:rPr>
      <w:t xml:space="preserve">                               </w:t>
    </w:r>
    <w:r>
      <w:rPr>
        <w:rFonts w:ascii="Angsana New" w:hAnsi="Angsana New" w:cs="Angsana New"/>
        <w:sz w:val="32"/>
        <w:szCs w:val="32"/>
        <w:u w:val="single"/>
        <w:cs/>
      </w:rPr>
      <w:t xml:space="preserve">  </w:t>
    </w:r>
    <w:r>
      <w:rPr>
        <w:rFonts w:ascii="Angsana New" w:hAnsi="Angsana New" w:cs="Angsana New" w:hint="cs"/>
        <w:sz w:val="32"/>
        <w:szCs w:val="32"/>
        <w:u w:val="single"/>
        <w:cs/>
      </w:rPr>
      <w:t xml:space="preserve">     </w:t>
    </w:r>
    <w:r>
      <w:rPr>
        <w:rFonts w:ascii="Angsana New" w:hAnsi="Angsana New" w:cs="Angsana New" w:hint="cs"/>
        <w:u w:val="single"/>
        <w:cs/>
      </w:rPr>
      <w:tab/>
    </w:r>
    <w:r>
      <w:rPr>
        <w:rFonts w:ascii="Angsana New" w:hAnsi="Angsana New" w:cs="Angsana New"/>
        <w:u w:val="single"/>
        <w:cs/>
      </w:rPr>
      <w:t xml:space="preserve">ส่วนที่ </w:t>
    </w:r>
    <w:r>
      <w:rPr>
        <w:rFonts w:ascii="Angsana New" w:hAnsi="Angsana New" w:cs="Angsana New"/>
        <w:u w:val="single"/>
      </w:rPr>
      <w:t>2</w:t>
    </w:r>
    <w:r>
      <w:rPr>
        <w:rFonts w:ascii="Angsana New" w:hAnsi="Angsana New" w:cs="Angsana New" w:hint="cs"/>
        <w:u w:val="single"/>
        <w:cs/>
      </w:rPr>
      <w:t xml:space="preserve"> การจัดการและการกำกับดูแล</w:t>
    </w:r>
  </w:p>
  <w:p w14:paraId="6236586F" w14:textId="77777777" w:rsidR="004B3F64" w:rsidRDefault="004B3F6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5A2FB6"/>
    <w:multiLevelType w:val="multilevel"/>
    <w:tmpl w:val="19901E2E"/>
    <w:lvl w:ilvl="0">
      <w:start w:val="10"/>
      <w:numFmt w:val="decimal"/>
      <w:lvlText w:val="%1"/>
      <w:lvlJc w:val="left"/>
      <w:pPr>
        <w:ind w:left="517" w:hanging="375"/>
      </w:pPr>
      <w:rPr>
        <w:rFonts w:hint="default"/>
        <w:sz w:val="28"/>
      </w:rPr>
    </w:lvl>
    <w:lvl w:ilvl="1">
      <w:start w:val="2"/>
      <w:numFmt w:val="decimal"/>
      <w:lvlText w:val="%1.%2"/>
      <w:lvlJc w:val="left"/>
      <w:pPr>
        <w:ind w:left="659" w:hanging="375"/>
      </w:pPr>
      <w:rPr>
        <w:rFonts w:asciiTheme="minorBidi" w:hAnsiTheme="minorBidi" w:cstheme="minorBidi" w:hint="default"/>
        <w:sz w:val="28"/>
      </w:rPr>
    </w:lvl>
    <w:lvl w:ilvl="2">
      <w:start w:val="1"/>
      <w:numFmt w:val="decimal"/>
      <w:lvlText w:val="%1.%2.%3"/>
      <w:lvlJc w:val="left"/>
      <w:pPr>
        <w:ind w:left="1942" w:hanging="720"/>
      </w:pPr>
      <w:rPr>
        <w:rFonts w:hint="default"/>
        <w:sz w:val="28"/>
      </w:rPr>
    </w:lvl>
    <w:lvl w:ilvl="3">
      <w:start w:val="1"/>
      <w:numFmt w:val="decimal"/>
      <w:lvlText w:val="%1.%2.%3.%4"/>
      <w:lvlJc w:val="left"/>
      <w:pPr>
        <w:ind w:left="2482" w:hanging="720"/>
      </w:pPr>
      <w:rPr>
        <w:rFonts w:hint="default"/>
        <w:sz w:val="28"/>
      </w:rPr>
    </w:lvl>
    <w:lvl w:ilvl="4">
      <w:start w:val="1"/>
      <w:numFmt w:val="decimal"/>
      <w:lvlText w:val="%1.%2.%3.%4.%5"/>
      <w:lvlJc w:val="left"/>
      <w:pPr>
        <w:ind w:left="3382" w:hanging="1080"/>
      </w:pPr>
      <w:rPr>
        <w:rFonts w:hint="default"/>
        <w:sz w:val="28"/>
      </w:rPr>
    </w:lvl>
    <w:lvl w:ilvl="5">
      <w:start w:val="1"/>
      <w:numFmt w:val="decimal"/>
      <w:lvlText w:val="%1.%2.%3.%4.%5.%6"/>
      <w:lvlJc w:val="left"/>
      <w:pPr>
        <w:ind w:left="3922" w:hanging="1080"/>
      </w:pPr>
      <w:rPr>
        <w:rFonts w:hint="default"/>
        <w:sz w:val="28"/>
      </w:rPr>
    </w:lvl>
    <w:lvl w:ilvl="6">
      <w:start w:val="1"/>
      <w:numFmt w:val="decimal"/>
      <w:lvlText w:val="%1.%2.%3.%4.%5.%6.%7"/>
      <w:lvlJc w:val="left"/>
      <w:pPr>
        <w:ind w:left="4822" w:hanging="1440"/>
      </w:pPr>
      <w:rPr>
        <w:rFonts w:hint="default"/>
        <w:sz w:val="28"/>
      </w:rPr>
    </w:lvl>
    <w:lvl w:ilvl="7">
      <w:start w:val="1"/>
      <w:numFmt w:val="decimal"/>
      <w:lvlText w:val="%1.%2.%3.%4.%5.%6.%7.%8"/>
      <w:lvlJc w:val="left"/>
      <w:pPr>
        <w:ind w:left="5362" w:hanging="1440"/>
      </w:pPr>
      <w:rPr>
        <w:rFonts w:hint="default"/>
        <w:sz w:val="28"/>
      </w:rPr>
    </w:lvl>
    <w:lvl w:ilvl="8">
      <w:start w:val="1"/>
      <w:numFmt w:val="decimal"/>
      <w:lvlText w:val="%1.%2.%3.%4.%5.%6.%7.%8.%9"/>
      <w:lvlJc w:val="left"/>
      <w:pPr>
        <w:ind w:left="6262" w:hanging="1800"/>
      </w:pPr>
      <w:rPr>
        <w:rFonts w:hint="default"/>
        <w:sz w:val="28"/>
      </w:rPr>
    </w:lvl>
  </w:abstractNum>
  <w:abstractNum w:abstractNumId="1" w15:restartNumberingAfterBreak="0">
    <w:nsid w:val="013C16F7"/>
    <w:multiLevelType w:val="multilevel"/>
    <w:tmpl w:val="8D14BD5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2" w15:restartNumberingAfterBreak="0">
    <w:nsid w:val="05F83A3B"/>
    <w:multiLevelType w:val="hybridMultilevel"/>
    <w:tmpl w:val="6CD21BA2"/>
    <w:lvl w:ilvl="0" w:tplc="2214C0AE">
      <w:start w:val="1"/>
      <w:numFmt w:val="decimal"/>
      <w:lvlText w:val="(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84A3095"/>
    <w:multiLevelType w:val="hybridMultilevel"/>
    <w:tmpl w:val="0440855C"/>
    <w:lvl w:ilvl="0" w:tplc="3FD42EC0">
      <w:start w:val="1"/>
      <w:numFmt w:val="decimal"/>
      <w:lvlText w:val="%1."/>
      <w:lvlJc w:val="left"/>
      <w:pPr>
        <w:ind w:left="720" w:hanging="360"/>
      </w:pPr>
      <w:rPr>
        <w:rFonts w:cs="Cordia New"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B317D19"/>
    <w:multiLevelType w:val="hybridMultilevel"/>
    <w:tmpl w:val="8E4C6C28"/>
    <w:lvl w:ilvl="0" w:tplc="5422FD28">
      <w:start w:val="4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0B3B0DE9"/>
    <w:multiLevelType w:val="hybridMultilevel"/>
    <w:tmpl w:val="E940C8A2"/>
    <w:lvl w:ilvl="0" w:tplc="BBB6B08E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" w15:restartNumberingAfterBreak="0">
    <w:nsid w:val="0DB628F4"/>
    <w:multiLevelType w:val="multilevel"/>
    <w:tmpl w:val="3DBCE0AA"/>
    <w:lvl w:ilvl="0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915" w:hanging="555"/>
      </w:pPr>
      <w:rPr>
        <w:rFonts w:ascii="Cordia New" w:eastAsia="Times New Roman" w:hAnsi="Cordia New" w:hint="default"/>
        <w:b/>
        <w:color w:val="000000"/>
        <w:sz w:val="28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Cordia New" w:eastAsia="Times New Roman" w:hAnsi="Cordia New" w:hint="default"/>
        <w:b/>
        <w:color w:val="000000"/>
        <w:sz w:val="28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ascii="Cordia New" w:eastAsia="Times New Roman" w:hAnsi="Cordia New" w:hint="default"/>
        <w:b/>
        <w:color w:val="000000"/>
        <w:sz w:val="28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ascii="Cordia New" w:eastAsia="Times New Roman" w:hAnsi="Cordia New" w:hint="default"/>
        <w:b/>
        <w:color w:val="000000"/>
        <w:sz w:val="28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ascii="Cordia New" w:eastAsia="Times New Roman" w:hAnsi="Cordia New" w:hint="default"/>
        <w:b/>
        <w:color w:val="000000"/>
        <w:sz w:val="28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ascii="Cordia New" w:eastAsia="Times New Roman" w:hAnsi="Cordia New" w:hint="default"/>
        <w:b/>
        <w:color w:val="000000"/>
        <w:sz w:val="28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ascii="Cordia New" w:eastAsia="Times New Roman" w:hAnsi="Cordia New" w:hint="default"/>
        <w:b/>
        <w:color w:val="000000"/>
        <w:sz w:val="28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ascii="Cordia New" w:eastAsia="Times New Roman" w:hAnsi="Cordia New" w:hint="default"/>
        <w:b/>
        <w:color w:val="000000"/>
        <w:sz w:val="28"/>
      </w:rPr>
    </w:lvl>
  </w:abstractNum>
  <w:abstractNum w:abstractNumId="7" w15:restartNumberingAfterBreak="0">
    <w:nsid w:val="0F560F83"/>
    <w:multiLevelType w:val="hybridMultilevel"/>
    <w:tmpl w:val="838E73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53E0DFA"/>
    <w:multiLevelType w:val="hybridMultilevel"/>
    <w:tmpl w:val="C63EB29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5730EF8"/>
    <w:multiLevelType w:val="hybridMultilevel"/>
    <w:tmpl w:val="3D82EE44"/>
    <w:lvl w:ilvl="0" w:tplc="BD8AE576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c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0" w15:restartNumberingAfterBreak="0">
    <w:nsid w:val="164216C8"/>
    <w:multiLevelType w:val="hybridMultilevel"/>
    <w:tmpl w:val="356E3D82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1" w15:restartNumberingAfterBreak="0">
    <w:nsid w:val="1747252F"/>
    <w:multiLevelType w:val="multilevel"/>
    <w:tmpl w:val="B5D8D64A"/>
    <w:lvl w:ilvl="0">
      <w:start w:val="14"/>
      <w:numFmt w:val="decimal"/>
      <w:pStyle w:val="ALevel1"/>
      <w:lvlText w:val="%1.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pStyle w:val="ALevel2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pStyle w:val="ALevel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thaiLetters"/>
      <w:pStyle w:val="ALevel4"/>
      <w:lvlText w:val="(%4)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pStyle w:val="ALevel5"/>
      <w:lvlText w:val="(%5)"/>
      <w:lvlJc w:val="left"/>
      <w:pPr>
        <w:ind w:left="2160" w:hanging="720"/>
      </w:pPr>
      <w:rPr>
        <w:rFonts w:hint="default"/>
      </w:rPr>
    </w:lvl>
    <w:lvl w:ilvl="5">
      <w:start w:val="1"/>
      <w:numFmt w:val="none"/>
      <w:lvlText w:val=""/>
      <w:lvlJc w:val="left"/>
      <w:pPr>
        <w:ind w:left="2736" w:hanging="936"/>
      </w:pPr>
      <w:rPr>
        <w:rFonts w:hint="default"/>
      </w:rPr>
    </w:lvl>
    <w:lvl w:ilvl="6">
      <w:start w:val="1"/>
      <w:numFmt w:val="none"/>
      <w:lvlText w:val=""/>
      <w:lvlJc w:val="left"/>
      <w:pPr>
        <w:ind w:left="3240" w:hanging="1080"/>
      </w:pPr>
      <w:rPr>
        <w:rFonts w:hint="default"/>
      </w:rPr>
    </w:lvl>
    <w:lvl w:ilvl="7">
      <w:start w:val="1"/>
      <w:numFmt w:val="none"/>
      <w:lvlText w:val=""/>
      <w:lvlJc w:val="left"/>
      <w:pPr>
        <w:ind w:left="3744" w:hanging="1224"/>
      </w:pPr>
      <w:rPr>
        <w:rFonts w:hint="default"/>
      </w:rPr>
    </w:lvl>
    <w:lvl w:ilvl="8">
      <w:start w:val="1"/>
      <w:numFmt w:val="none"/>
      <w:lvlText w:val="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1C6C0CE4"/>
    <w:multiLevelType w:val="hybridMultilevel"/>
    <w:tmpl w:val="78BC575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1E654364"/>
    <w:multiLevelType w:val="hybridMultilevel"/>
    <w:tmpl w:val="9E70A27E"/>
    <w:lvl w:ilvl="0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4" w15:restartNumberingAfterBreak="0">
    <w:nsid w:val="204A6309"/>
    <w:multiLevelType w:val="multilevel"/>
    <w:tmpl w:val="F02679F2"/>
    <w:lvl w:ilvl="0">
      <w:start w:val="1"/>
      <w:numFmt w:val="decimal"/>
      <w:lvlText w:val="%1."/>
      <w:lvlJc w:val="left"/>
      <w:pPr>
        <w:ind w:left="2345" w:hanging="360"/>
      </w:pPr>
      <w:rPr>
        <w:rFonts w:hint="default"/>
        <w:lang w:val="en-US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990" w:hanging="36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08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5" w15:restartNumberingAfterBreak="0">
    <w:nsid w:val="20FF2096"/>
    <w:multiLevelType w:val="hybridMultilevel"/>
    <w:tmpl w:val="7A5A68D6"/>
    <w:lvl w:ilvl="0" w:tplc="F5D8250A">
      <w:start w:val="1"/>
      <w:numFmt w:val="decimal"/>
      <w:lvlText w:val="%1.)"/>
      <w:lvlJc w:val="left"/>
      <w:pPr>
        <w:tabs>
          <w:tab w:val="num" w:pos="3600"/>
        </w:tabs>
        <w:ind w:left="3600" w:hanging="21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16" w15:restartNumberingAfterBreak="0">
    <w:nsid w:val="213E1009"/>
    <w:multiLevelType w:val="multilevel"/>
    <w:tmpl w:val="F0F20BEA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2"/>
      <w:numFmt w:val="decimal"/>
      <w:isLgl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6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4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612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72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920" w:hanging="1440"/>
      </w:pPr>
      <w:rPr>
        <w:rFonts w:hint="default"/>
      </w:rPr>
    </w:lvl>
  </w:abstractNum>
  <w:abstractNum w:abstractNumId="17" w15:restartNumberingAfterBreak="0">
    <w:nsid w:val="26106C37"/>
    <w:multiLevelType w:val="multilevel"/>
    <w:tmpl w:val="F02679F2"/>
    <w:lvl w:ilvl="0">
      <w:start w:val="1"/>
      <w:numFmt w:val="decimal"/>
      <w:lvlText w:val="%1."/>
      <w:lvlJc w:val="left"/>
      <w:pPr>
        <w:ind w:left="2345" w:hanging="360"/>
      </w:pPr>
      <w:rPr>
        <w:rFonts w:hint="default"/>
        <w:lang w:val="en-US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990" w:hanging="36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08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8" w15:restartNumberingAfterBreak="0">
    <w:nsid w:val="26524776"/>
    <w:multiLevelType w:val="hybridMultilevel"/>
    <w:tmpl w:val="98E8A260"/>
    <w:lvl w:ilvl="0" w:tplc="04090011">
      <w:start w:val="1"/>
      <w:numFmt w:val="decimal"/>
      <w:lvlText w:val="%1)"/>
      <w:lvlJc w:val="left"/>
      <w:pPr>
        <w:ind w:left="2160" w:hanging="36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9" w15:restartNumberingAfterBreak="0">
    <w:nsid w:val="27582614"/>
    <w:multiLevelType w:val="hybridMultilevel"/>
    <w:tmpl w:val="198426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7D67E71"/>
    <w:multiLevelType w:val="hybridMultilevel"/>
    <w:tmpl w:val="1CE02C6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88650BA"/>
    <w:multiLevelType w:val="hybridMultilevel"/>
    <w:tmpl w:val="6D1670D6"/>
    <w:lvl w:ilvl="0" w:tplc="04090011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2" w15:restartNumberingAfterBreak="0">
    <w:nsid w:val="29696C6F"/>
    <w:multiLevelType w:val="hybridMultilevel"/>
    <w:tmpl w:val="4AAABD82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3" w15:restartNumberingAfterBreak="0">
    <w:nsid w:val="29985843"/>
    <w:multiLevelType w:val="hybridMultilevel"/>
    <w:tmpl w:val="02222954"/>
    <w:lvl w:ilvl="0" w:tplc="7C7ADEC0">
      <w:start w:val="1"/>
      <w:numFmt w:val="decimal"/>
      <w:lvlText w:val="%1."/>
      <w:lvlJc w:val="left"/>
      <w:pPr>
        <w:ind w:left="22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970" w:hanging="360"/>
      </w:pPr>
    </w:lvl>
    <w:lvl w:ilvl="2" w:tplc="0409001B" w:tentative="1">
      <w:start w:val="1"/>
      <w:numFmt w:val="lowerRoman"/>
      <w:lvlText w:val="%3."/>
      <w:lvlJc w:val="right"/>
      <w:pPr>
        <w:ind w:left="3690" w:hanging="180"/>
      </w:pPr>
    </w:lvl>
    <w:lvl w:ilvl="3" w:tplc="0409000F" w:tentative="1">
      <w:start w:val="1"/>
      <w:numFmt w:val="decimal"/>
      <w:lvlText w:val="%4."/>
      <w:lvlJc w:val="left"/>
      <w:pPr>
        <w:ind w:left="4410" w:hanging="360"/>
      </w:pPr>
    </w:lvl>
    <w:lvl w:ilvl="4" w:tplc="04090019" w:tentative="1">
      <w:start w:val="1"/>
      <w:numFmt w:val="lowerLetter"/>
      <w:lvlText w:val="%5."/>
      <w:lvlJc w:val="left"/>
      <w:pPr>
        <w:ind w:left="5130" w:hanging="360"/>
      </w:pPr>
    </w:lvl>
    <w:lvl w:ilvl="5" w:tplc="0409001B" w:tentative="1">
      <w:start w:val="1"/>
      <w:numFmt w:val="lowerRoman"/>
      <w:lvlText w:val="%6."/>
      <w:lvlJc w:val="right"/>
      <w:pPr>
        <w:ind w:left="5850" w:hanging="180"/>
      </w:pPr>
    </w:lvl>
    <w:lvl w:ilvl="6" w:tplc="0409000F" w:tentative="1">
      <w:start w:val="1"/>
      <w:numFmt w:val="decimal"/>
      <w:lvlText w:val="%7."/>
      <w:lvlJc w:val="left"/>
      <w:pPr>
        <w:ind w:left="6570" w:hanging="360"/>
      </w:pPr>
    </w:lvl>
    <w:lvl w:ilvl="7" w:tplc="04090019" w:tentative="1">
      <w:start w:val="1"/>
      <w:numFmt w:val="lowerLetter"/>
      <w:lvlText w:val="%8."/>
      <w:lvlJc w:val="left"/>
      <w:pPr>
        <w:ind w:left="7290" w:hanging="360"/>
      </w:pPr>
    </w:lvl>
    <w:lvl w:ilvl="8" w:tplc="0409001B" w:tentative="1">
      <w:start w:val="1"/>
      <w:numFmt w:val="lowerRoman"/>
      <w:lvlText w:val="%9."/>
      <w:lvlJc w:val="right"/>
      <w:pPr>
        <w:ind w:left="8010" w:hanging="180"/>
      </w:pPr>
    </w:lvl>
  </w:abstractNum>
  <w:abstractNum w:abstractNumId="24" w15:restartNumberingAfterBreak="0">
    <w:nsid w:val="29E574E9"/>
    <w:multiLevelType w:val="hybridMultilevel"/>
    <w:tmpl w:val="9CC4B636"/>
    <w:lvl w:ilvl="0" w:tplc="0409000F">
      <w:start w:val="1"/>
      <w:numFmt w:val="decimal"/>
      <w:lvlText w:val="%1."/>
      <w:lvlJc w:val="left"/>
      <w:pPr>
        <w:tabs>
          <w:tab w:val="num" w:pos="3600"/>
        </w:tabs>
        <w:ind w:left="3600" w:hanging="21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25" w15:restartNumberingAfterBreak="0">
    <w:nsid w:val="2A374705"/>
    <w:multiLevelType w:val="hybridMultilevel"/>
    <w:tmpl w:val="160E8FC8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6" w15:restartNumberingAfterBreak="0">
    <w:nsid w:val="2C404C29"/>
    <w:multiLevelType w:val="hybridMultilevel"/>
    <w:tmpl w:val="6582A886"/>
    <w:lvl w:ilvl="0" w:tplc="BD1206EE">
      <w:start w:val="1"/>
      <w:numFmt w:val="decimal"/>
      <w:lvlText w:val="(%1)"/>
      <w:lvlJc w:val="left"/>
      <w:pPr>
        <w:ind w:left="1080" w:hanging="360"/>
      </w:pPr>
      <w:rPr>
        <w:rFonts w:ascii="Browallia New" w:eastAsia="Calibri" w:hAnsi="Browallia New" w:cs="Browallia New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2C5B64E1"/>
    <w:multiLevelType w:val="hybridMultilevel"/>
    <w:tmpl w:val="C3F8B5EA"/>
    <w:lvl w:ilvl="0" w:tplc="04090011">
      <w:start w:val="1"/>
      <w:numFmt w:val="decimal"/>
      <w:lvlText w:val="%1)"/>
      <w:lvlJc w:val="left"/>
      <w:pPr>
        <w:ind w:left="1429" w:hanging="360"/>
      </w:p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</w:lvl>
    <w:lvl w:ilvl="3" w:tplc="0409000F" w:tentative="1">
      <w:start w:val="1"/>
      <w:numFmt w:val="decimal"/>
      <w:lvlText w:val="%4."/>
      <w:lvlJc w:val="left"/>
      <w:pPr>
        <w:ind w:left="3589" w:hanging="360"/>
      </w:p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</w:lvl>
    <w:lvl w:ilvl="6" w:tplc="0409000F" w:tentative="1">
      <w:start w:val="1"/>
      <w:numFmt w:val="decimal"/>
      <w:lvlText w:val="%7."/>
      <w:lvlJc w:val="left"/>
      <w:pPr>
        <w:ind w:left="5749" w:hanging="360"/>
      </w:p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8" w15:restartNumberingAfterBreak="0">
    <w:nsid w:val="2D554056"/>
    <w:multiLevelType w:val="hybridMultilevel"/>
    <w:tmpl w:val="9214837E"/>
    <w:lvl w:ilvl="0" w:tplc="6056622C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9" w15:restartNumberingAfterBreak="0">
    <w:nsid w:val="302358D4"/>
    <w:multiLevelType w:val="hybridMultilevel"/>
    <w:tmpl w:val="7A5A68D6"/>
    <w:lvl w:ilvl="0" w:tplc="F5D8250A">
      <w:start w:val="1"/>
      <w:numFmt w:val="decimal"/>
      <w:lvlText w:val="%1.)"/>
      <w:lvlJc w:val="left"/>
      <w:pPr>
        <w:tabs>
          <w:tab w:val="num" w:pos="3600"/>
        </w:tabs>
        <w:ind w:left="3600" w:hanging="21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30" w15:restartNumberingAfterBreak="0">
    <w:nsid w:val="34376ABA"/>
    <w:multiLevelType w:val="hybridMultilevel"/>
    <w:tmpl w:val="6494DE9C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31" w15:restartNumberingAfterBreak="0">
    <w:nsid w:val="372A04E8"/>
    <w:multiLevelType w:val="hybridMultilevel"/>
    <w:tmpl w:val="E7EE2D52"/>
    <w:lvl w:ilvl="0" w:tplc="0409000F">
      <w:start w:val="1"/>
      <w:numFmt w:val="decimal"/>
      <w:lvlText w:val="%1."/>
      <w:lvlJc w:val="left"/>
      <w:pPr>
        <w:ind w:left="2160" w:hanging="36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32" w15:restartNumberingAfterBreak="0">
    <w:nsid w:val="38B40A13"/>
    <w:multiLevelType w:val="hybridMultilevel"/>
    <w:tmpl w:val="485C835E"/>
    <w:lvl w:ilvl="0" w:tplc="7EF0263C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asciiTheme="minorBidi" w:hAnsiTheme="minorBidi" w:cstheme="minorBidi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3" w15:restartNumberingAfterBreak="0">
    <w:nsid w:val="38FC63EB"/>
    <w:multiLevelType w:val="hybridMultilevel"/>
    <w:tmpl w:val="B71ADEA8"/>
    <w:lvl w:ilvl="0" w:tplc="93665E44">
      <w:start w:val="1"/>
      <w:numFmt w:val="decimal"/>
      <w:lvlText w:val="%1."/>
      <w:lvlJc w:val="left"/>
      <w:pPr>
        <w:ind w:left="1800" w:hanging="360"/>
      </w:pPr>
      <w:rPr>
        <w:rFonts w:asciiTheme="majorBidi" w:hAnsiTheme="majorBidi" w:cstheme="majorBidi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4" w15:restartNumberingAfterBreak="0">
    <w:nsid w:val="3E0752B4"/>
    <w:multiLevelType w:val="multilevel"/>
    <w:tmpl w:val="EC761B7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755" w:hanging="10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15" w:hanging="103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475" w:hanging="103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35" w15:restartNumberingAfterBreak="0">
    <w:nsid w:val="3FA43468"/>
    <w:multiLevelType w:val="hybridMultilevel"/>
    <w:tmpl w:val="3D14876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3EE538F"/>
    <w:multiLevelType w:val="hybridMultilevel"/>
    <w:tmpl w:val="BBBA7418"/>
    <w:lvl w:ilvl="0" w:tplc="F7B6A15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7" w15:restartNumberingAfterBreak="0">
    <w:nsid w:val="466C672B"/>
    <w:multiLevelType w:val="hybridMultilevel"/>
    <w:tmpl w:val="0BB0A5DC"/>
    <w:lvl w:ilvl="0" w:tplc="2152BB2C">
      <w:numFmt w:val="bullet"/>
      <w:lvlText w:val="-"/>
      <w:lvlJc w:val="left"/>
      <w:pPr>
        <w:ind w:left="144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4D77206F"/>
    <w:multiLevelType w:val="hybridMultilevel"/>
    <w:tmpl w:val="D17E79E8"/>
    <w:lvl w:ilvl="0" w:tplc="EC286242">
      <w:start w:val="4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4E333D8A"/>
    <w:multiLevelType w:val="hybridMultilevel"/>
    <w:tmpl w:val="3E4E9EE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40" w15:restartNumberingAfterBreak="0">
    <w:nsid w:val="60FD23C8"/>
    <w:multiLevelType w:val="hybridMultilevel"/>
    <w:tmpl w:val="D34A7B52"/>
    <w:lvl w:ilvl="0" w:tplc="E660972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05">
      <w:start w:val="1"/>
      <w:numFmt w:val="bullet"/>
      <w:lvlText w:val=""/>
      <w:lvlJc w:val="left"/>
      <w:pPr>
        <w:tabs>
          <w:tab w:val="num" w:pos="1931"/>
        </w:tabs>
        <w:ind w:left="1931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41" w15:restartNumberingAfterBreak="0">
    <w:nsid w:val="61455F07"/>
    <w:multiLevelType w:val="hybridMultilevel"/>
    <w:tmpl w:val="A1B636E8"/>
    <w:lvl w:ilvl="0" w:tplc="BD8AE576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c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2" w15:restartNumberingAfterBreak="0">
    <w:nsid w:val="62CF6743"/>
    <w:multiLevelType w:val="multilevel"/>
    <w:tmpl w:val="7254A32A"/>
    <w:lvl w:ilvl="0">
      <w:start w:val="1"/>
      <w:numFmt w:val="decimal"/>
      <w:lvlText w:val="(%1)"/>
      <w:lvlJc w:val="left"/>
      <w:pPr>
        <w:ind w:left="1080" w:hanging="360"/>
      </w:pPr>
      <w:rPr>
        <w:rFonts w:ascii="Browallia New" w:eastAsia="Calibri" w:hAnsi="Browallia New" w:cs="Browallia New"/>
      </w:rPr>
    </w:lvl>
    <w:lvl w:ilvl="1">
      <w:start w:val="1"/>
      <w:numFmt w:val="decimal"/>
      <w:isLgl/>
      <w:lvlText w:val="%1.%2"/>
      <w:lvlJc w:val="left"/>
      <w:pPr>
        <w:ind w:left="1245" w:hanging="525"/>
      </w:pPr>
      <w:rPr>
        <w:rFonts w:hint="default"/>
      </w:rPr>
    </w:lvl>
    <w:lvl w:ilvl="2">
      <w:start w:val="1"/>
      <w:numFmt w:val="decimal"/>
      <w:isLgl/>
      <w:lvlText w:val="(%3)"/>
      <w:lvlJc w:val="left"/>
      <w:pPr>
        <w:ind w:left="1440" w:hanging="720"/>
      </w:pPr>
      <w:rPr>
        <w:rFonts w:ascii="Browallia New" w:eastAsia="Calibri" w:hAnsi="Browallia New" w:cs="Browallia New"/>
        <w:lang w:bidi="th-TH"/>
      </w:rPr>
    </w:lvl>
    <w:lvl w:ilvl="3">
      <w:start w:val="1"/>
      <w:numFmt w:val="decimal"/>
      <w:isLgl/>
      <w:lvlText w:val="%1.%2.%3.%4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1800"/>
      </w:pPr>
      <w:rPr>
        <w:rFonts w:hint="default"/>
      </w:rPr>
    </w:lvl>
  </w:abstractNum>
  <w:abstractNum w:abstractNumId="43" w15:restartNumberingAfterBreak="0">
    <w:nsid w:val="634F0D2D"/>
    <w:multiLevelType w:val="hybridMultilevel"/>
    <w:tmpl w:val="09AEB1F4"/>
    <w:lvl w:ilvl="0" w:tplc="8C3C6FE8">
      <w:start w:val="1"/>
      <w:numFmt w:val="decimal"/>
      <w:lvlText w:val="%1."/>
      <w:lvlJc w:val="left"/>
      <w:pPr>
        <w:ind w:left="720" w:hanging="360"/>
      </w:pPr>
      <w:rPr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4C82A3B"/>
    <w:multiLevelType w:val="hybridMultilevel"/>
    <w:tmpl w:val="A894AAE2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45" w15:restartNumberingAfterBreak="0">
    <w:nsid w:val="66A06040"/>
    <w:multiLevelType w:val="hybridMultilevel"/>
    <w:tmpl w:val="23BEA2B0"/>
    <w:lvl w:ilvl="0" w:tplc="26CEFC0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B8B7585"/>
    <w:multiLevelType w:val="multilevel"/>
    <w:tmpl w:val="13CCD660"/>
    <w:lvl w:ilvl="0">
      <w:start w:val="14"/>
      <w:numFmt w:val="decimal"/>
      <w:lvlText w:val="%1."/>
      <w:lvlJc w:val="left"/>
      <w:pPr>
        <w:ind w:left="360" w:hanging="360"/>
      </w:pPr>
      <w:rPr>
        <w:rFonts w:hint="default"/>
        <w:sz w:val="32"/>
        <w:szCs w:val="40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7" w15:restartNumberingAfterBreak="0">
    <w:nsid w:val="6C9B4745"/>
    <w:multiLevelType w:val="hybridMultilevel"/>
    <w:tmpl w:val="6374E46E"/>
    <w:lvl w:ilvl="0" w:tplc="99C0CB30">
      <w:start w:val="1"/>
      <w:numFmt w:val="bullet"/>
      <w:lvlText w:val="-"/>
      <w:lvlJc w:val="left"/>
      <w:pPr>
        <w:ind w:left="405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48" w15:restartNumberingAfterBreak="0">
    <w:nsid w:val="6DB63793"/>
    <w:multiLevelType w:val="hybridMultilevel"/>
    <w:tmpl w:val="54A4AD9C"/>
    <w:lvl w:ilvl="0" w:tplc="D0BC43BA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6DCC7C5F"/>
    <w:multiLevelType w:val="hybridMultilevel"/>
    <w:tmpl w:val="EB9A3202"/>
    <w:lvl w:ilvl="0" w:tplc="040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c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0" w15:restartNumberingAfterBreak="0">
    <w:nsid w:val="6E226133"/>
    <w:multiLevelType w:val="hybridMultilevel"/>
    <w:tmpl w:val="5C26854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1" w15:restartNumberingAfterBreak="0">
    <w:nsid w:val="6E347E33"/>
    <w:multiLevelType w:val="hybridMultilevel"/>
    <w:tmpl w:val="B7C47D46"/>
    <w:lvl w:ilvl="0" w:tplc="F5E86DEE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2" w15:restartNumberingAfterBreak="0">
    <w:nsid w:val="6F166159"/>
    <w:multiLevelType w:val="hybridMultilevel"/>
    <w:tmpl w:val="AA4CA6BA"/>
    <w:lvl w:ilvl="0" w:tplc="2D08F54A">
      <w:start w:val="1"/>
      <w:numFmt w:val="thaiLetters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3" w15:restartNumberingAfterBreak="0">
    <w:nsid w:val="70607196"/>
    <w:multiLevelType w:val="hybridMultilevel"/>
    <w:tmpl w:val="6C2C42A6"/>
    <w:lvl w:ilvl="0" w:tplc="A0A4432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4" w15:restartNumberingAfterBreak="0">
    <w:nsid w:val="73380018"/>
    <w:multiLevelType w:val="hybridMultilevel"/>
    <w:tmpl w:val="513E2D3E"/>
    <w:lvl w:ilvl="0" w:tplc="E660972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55" w15:restartNumberingAfterBreak="0">
    <w:nsid w:val="76074454"/>
    <w:multiLevelType w:val="hybridMultilevel"/>
    <w:tmpl w:val="08F4E754"/>
    <w:lvl w:ilvl="0" w:tplc="04090005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729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801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8730" w:hanging="360"/>
      </w:pPr>
      <w:rPr>
        <w:rFonts w:ascii="Wingdings" w:hAnsi="Wingdings" w:hint="default"/>
      </w:rPr>
    </w:lvl>
  </w:abstractNum>
  <w:abstractNum w:abstractNumId="56" w15:restartNumberingAfterBreak="0">
    <w:nsid w:val="78D13085"/>
    <w:multiLevelType w:val="hybridMultilevel"/>
    <w:tmpl w:val="1E10AF7A"/>
    <w:lvl w:ilvl="0" w:tplc="04090001">
      <w:start w:val="1"/>
      <w:numFmt w:val="bullet"/>
      <w:lvlText w:val=""/>
      <w:lvlJc w:val="left"/>
      <w:pPr>
        <w:ind w:left="247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19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1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3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35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07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79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1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35" w:hanging="360"/>
      </w:pPr>
      <w:rPr>
        <w:rFonts w:ascii="Wingdings" w:hAnsi="Wingdings" w:hint="default"/>
      </w:rPr>
    </w:lvl>
  </w:abstractNum>
  <w:abstractNum w:abstractNumId="57" w15:restartNumberingAfterBreak="0">
    <w:nsid w:val="78F06C03"/>
    <w:multiLevelType w:val="hybridMultilevel"/>
    <w:tmpl w:val="2CAACFC4"/>
    <w:lvl w:ilvl="0" w:tplc="2152BB2C"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7A99094D"/>
    <w:multiLevelType w:val="hybridMultilevel"/>
    <w:tmpl w:val="7F882156"/>
    <w:lvl w:ilvl="0" w:tplc="FA506EC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9" w15:restartNumberingAfterBreak="0">
    <w:nsid w:val="7C4703FD"/>
    <w:multiLevelType w:val="hybridMultilevel"/>
    <w:tmpl w:val="7C2AE31A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60" w15:restartNumberingAfterBreak="0">
    <w:nsid w:val="7CE23970"/>
    <w:multiLevelType w:val="hybridMultilevel"/>
    <w:tmpl w:val="6CF43000"/>
    <w:lvl w:ilvl="0" w:tplc="1196225C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num w:numId="1">
    <w:abstractNumId w:val="54"/>
  </w:num>
  <w:num w:numId="2">
    <w:abstractNumId w:val="8"/>
  </w:num>
  <w:num w:numId="3">
    <w:abstractNumId w:val="51"/>
  </w:num>
  <w:num w:numId="4">
    <w:abstractNumId w:val="20"/>
  </w:num>
  <w:num w:numId="5">
    <w:abstractNumId w:val="15"/>
  </w:num>
  <w:num w:numId="6">
    <w:abstractNumId w:val="33"/>
  </w:num>
  <w:num w:numId="7">
    <w:abstractNumId w:val="9"/>
  </w:num>
  <w:num w:numId="8">
    <w:abstractNumId w:val="34"/>
  </w:num>
  <w:num w:numId="9">
    <w:abstractNumId w:val="22"/>
  </w:num>
  <w:num w:numId="10">
    <w:abstractNumId w:val="25"/>
  </w:num>
  <w:num w:numId="11">
    <w:abstractNumId w:val="12"/>
  </w:num>
  <w:num w:numId="12">
    <w:abstractNumId w:val="50"/>
  </w:num>
  <w:num w:numId="13">
    <w:abstractNumId w:val="59"/>
  </w:num>
  <w:num w:numId="14">
    <w:abstractNumId w:val="39"/>
  </w:num>
  <w:num w:numId="15">
    <w:abstractNumId w:val="44"/>
  </w:num>
  <w:num w:numId="16">
    <w:abstractNumId w:val="13"/>
  </w:num>
  <w:num w:numId="17">
    <w:abstractNumId w:val="55"/>
  </w:num>
  <w:num w:numId="18">
    <w:abstractNumId w:val="16"/>
  </w:num>
  <w:num w:numId="19">
    <w:abstractNumId w:val="4"/>
  </w:num>
  <w:num w:numId="20">
    <w:abstractNumId w:val="23"/>
  </w:num>
  <w:num w:numId="21">
    <w:abstractNumId w:val="60"/>
  </w:num>
  <w:num w:numId="22">
    <w:abstractNumId w:val="30"/>
  </w:num>
  <w:num w:numId="23">
    <w:abstractNumId w:val="34"/>
    <w:lvlOverride w:ilvl="0">
      <w:lvl w:ilvl="0">
        <w:start w:val="1"/>
        <w:numFmt w:val="decimal"/>
        <w:lvlText w:val="%1."/>
        <w:lvlJc w:val="left"/>
        <w:pPr>
          <w:ind w:left="1170" w:hanging="360"/>
        </w:pPr>
        <w:rPr>
          <w:rFonts w:hint="default"/>
        </w:rPr>
      </w:lvl>
    </w:lvlOverride>
    <w:lvlOverride w:ilvl="1">
      <w:lvl w:ilvl="1">
        <w:start w:val="1"/>
        <w:numFmt w:val="decimal"/>
        <w:isLgl/>
        <w:lvlText w:val="2.%2"/>
        <w:lvlJc w:val="left"/>
        <w:pPr>
          <w:ind w:left="1755" w:hanging="1035"/>
        </w:pPr>
        <w:rPr>
          <w:rFonts w:hint="default"/>
        </w:rPr>
      </w:lvl>
    </w:lvlOverride>
    <w:lvlOverride w:ilvl="2">
      <w:lvl w:ilvl="2">
        <w:start w:val="1"/>
        <w:numFmt w:val="decimal"/>
        <w:isLgl/>
        <w:lvlText w:val="%1.%2.%3"/>
        <w:lvlJc w:val="left"/>
        <w:pPr>
          <w:ind w:left="2115" w:hanging="1035"/>
        </w:pPr>
        <w:rPr>
          <w:rFonts w:hint="default"/>
        </w:rPr>
      </w:lvl>
    </w:lvlOverride>
    <w:lvlOverride w:ilvl="3">
      <w:lvl w:ilvl="3">
        <w:start w:val="1"/>
        <w:numFmt w:val="decimal"/>
        <w:isLgl/>
        <w:lvlText w:val="%1.%2.%3.%4"/>
        <w:lvlJc w:val="left"/>
        <w:pPr>
          <w:ind w:left="2475" w:hanging="1035"/>
        </w:pPr>
        <w:rPr>
          <w:rFonts w:hint="default"/>
        </w:rPr>
      </w:lvl>
    </w:lvlOverride>
    <w:lvlOverride w:ilvl="4">
      <w:lvl w:ilvl="4">
        <w:start w:val="1"/>
        <w:numFmt w:val="decimal"/>
        <w:isLgl/>
        <w:lvlText w:val="%1.%2.%3.%4.%5"/>
        <w:lvlJc w:val="left"/>
        <w:pPr>
          <w:ind w:left="2880" w:hanging="1080"/>
        </w:pPr>
        <w:rPr>
          <w:rFonts w:hint="default"/>
        </w:rPr>
      </w:lvl>
    </w:lvlOverride>
    <w:lvlOverride w:ilvl="5">
      <w:lvl w:ilvl="5">
        <w:start w:val="1"/>
        <w:numFmt w:val="decimal"/>
        <w:isLgl/>
        <w:lvlText w:val="%1.%2.%3.%4.%5.%6"/>
        <w:lvlJc w:val="left"/>
        <w:pPr>
          <w:ind w:left="3240" w:hanging="1080"/>
        </w:pPr>
        <w:rPr>
          <w:rFonts w:hint="default"/>
        </w:rPr>
      </w:lvl>
    </w:lvlOverride>
    <w:lvlOverride w:ilvl="6">
      <w:lvl w:ilvl="6">
        <w:start w:val="1"/>
        <w:numFmt w:val="decimal"/>
        <w:isLgl/>
        <w:lvlText w:val="%1.%2.%3.%4.%5.%6.%7"/>
        <w:lvlJc w:val="left"/>
        <w:pPr>
          <w:ind w:left="3600" w:hanging="1080"/>
        </w:pPr>
        <w:rPr>
          <w:rFonts w:hint="default"/>
        </w:rPr>
      </w:lvl>
    </w:lvlOverride>
    <w:lvlOverride w:ilvl="7">
      <w:lvl w:ilvl="7">
        <w:start w:val="1"/>
        <w:numFmt w:val="decimal"/>
        <w:isLgl/>
        <w:lvlText w:val="%1.%2.%3.%4.%5.%6.%7.%8"/>
        <w:lvlJc w:val="left"/>
        <w:pPr>
          <w:ind w:left="4320" w:hanging="1440"/>
        </w:pPr>
        <w:rPr>
          <w:rFonts w:hint="default"/>
        </w:rPr>
      </w:lvl>
    </w:lvlOverride>
    <w:lvlOverride w:ilvl="8">
      <w:lvl w:ilvl="8">
        <w:start w:val="1"/>
        <w:numFmt w:val="decimal"/>
        <w:isLgl/>
        <w:lvlText w:val="%1.%2.%3.%4.%5.%6.%7.%8.%9"/>
        <w:lvlJc w:val="left"/>
        <w:pPr>
          <w:ind w:left="4680" w:hanging="1440"/>
        </w:pPr>
        <w:rPr>
          <w:rFonts w:hint="default"/>
        </w:rPr>
      </w:lvl>
    </w:lvlOverride>
  </w:num>
  <w:num w:numId="24">
    <w:abstractNumId w:val="1"/>
  </w:num>
  <w:num w:numId="25">
    <w:abstractNumId w:val="10"/>
  </w:num>
  <w:num w:numId="26">
    <w:abstractNumId w:val="56"/>
  </w:num>
  <w:num w:numId="27">
    <w:abstractNumId w:val="57"/>
  </w:num>
  <w:num w:numId="28">
    <w:abstractNumId w:val="19"/>
  </w:num>
  <w:num w:numId="29">
    <w:abstractNumId w:val="38"/>
  </w:num>
  <w:num w:numId="30">
    <w:abstractNumId w:val="36"/>
  </w:num>
  <w:num w:numId="31">
    <w:abstractNumId w:val="28"/>
  </w:num>
  <w:num w:numId="32">
    <w:abstractNumId w:val="52"/>
  </w:num>
  <w:num w:numId="33">
    <w:abstractNumId w:val="2"/>
  </w:num>
  <w:num w:numId="34">
    <w:abstractNumId w:val="0"/>
  </w:num>
  <w:num w:numId="35">
    <w:abstractNumId w:val="6"/>
  </w:num>
  <w:num w:numId="36">
    <w:abstractNumId w:val="18"/>
  </w:num>
  <w:num w:numId="37">
    <w:abstractNumId w:val="31"/>
  </w:num>
  <w:num w:numId="38">
    <w:abstractNumId w:val="43"/>
  </w:num>
  <w:num w:numId="39">
    <w:abstractNumId w:val="5"/>
  </w:num>
  <w:num w:numId="40">
    <w:abstractNumId w:val="29"/>
  </w:num>
  <w:num w:numId="41">
    <w:abstractNumId w:val="24"/>
  </w:num>
  <w:num w:numId="42">
    <w:abstractNumId w:val="41"/>
  </w:num>
  <w:num w:numId="43">
    <w:abstractNumId w:val="49"/>
  </w:num>
  <w:num w:numId="44">
    <w:abstractNumId w:val="32"/>
  </w:num>
  <w:num w:numId="45">
    <w:abstractNumId w:val="40"/>
  </w:num>
  <w:num w:numId="46">
    <w:abstractNumId w:val="7"/>
  </w:num>
  <w:num w:numId="47">
    <w:abstractNumId w:val="48"/>
  </w:num>
  <w:num w:numId="48">
    <w:abstractNumId w:val="45"/>
  </w:num>
  <w:num w:numId="49">
    <w:abstractNumId w:val="46"/>
  </w:num>
  <w:num w:numId="50">
    <w:abstractNumId w:val="17"/>
  </w:num>
  <w:num w:numId="51">
    <w:abstractNumId w:val="11"/>
  </w:num>
  <w:num w:numId="52">
    <w:abstractNumId w:val="3"/>
  </w:num>
  <w:num w:numId="53">
    <w:abstractNumId w:val="14"/>
  </w:num>
  <w:num w:numId="54">
    <w:abstractNumId w:val="47"/>
  </w:num>
  <w:num w:numId="55">
    <w:abstractNumId w:val="21"/>
  </w:num>
  <w:num w:numId="56">
    <w:abstractNumId w:val="37"/>
  </w:num>
  <w:num w:numId="57">
    <w:abstractNumId w:val="27"/>
  </w:num>
  <w:num w:numId="58">
    <w:abstractNumId w:val="53"/>
  </w:num>
  <w:num w:numId="59">
    <w:abstractNumId w:val="42"/>
  </w:num>
  <w:num w:numId="60">
    <w:abstractNumId w:val="26"/>
  </w:num>
  <w:num w:numId="61">
    <w:abstractNumId w:val="35"/>
  </w:num>
  <w:num w:numId="62">
    <w:abstractNumId w:val="58"/>
  </w:num>
  <w:numIdMacAtCleanup w:val="5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hideSpelling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HyphenateCaps/>
  <w:displayHorizontalDrawingGridEvery w:val="0"/>
  <w:displayVerticalDrawingGridEvery w:val="0"/>
  <w:doNotUseMarginsForDrawingGridOrigi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4C44"/>
    <w:rsid w:val="00002808"/>
    <w:rsid w:val="000049C5"/>
    <w:rsid w:val="000050C0"/>
    <w:rsid w:val="0000764B"/>
    <w:rsid w:val="00030057"/>
    <w:rsid w:val="00032392"/>
    <w:rsid w:val="0003632C"/>
    <w:rsid w:val="00036A00"/>
    <w:rsid w:val="000423B9"/>
    <w:rsid w:val="00044318"/>
    <w:rsid w:val="00053434"/>
    <w:rsid w:val="0005412F"/>
    <w:rsid w:val="00071F8E"/>
    <w:rsid w:val="00074241"/>
    <w:rsid w:val="00074984"/>
    <w:rsid w:val="00075149"/>
    <w:rsid w:val="00076BA3"/>
    <w:rsid w:val="00081E59"/>
    <w:rsid w:val="000838CC"/>
    <w:rsid w:val="00083974"/>
    <w:rsid w:val="00091F9B"/>
    <w:rsid w:val="00092B0D"/>
    <w:rsid w:val="00093D76"/>
    <w:rsid w:val="00095233"/>
    <w:rsid w:val="00096F9B"/>
    <w:rsid w:val="000A1079"/>
    <w:rsid w:val="000A3D2C"/>
    <w:rsid w:val="000B0DC4"/>
    <w:rsid w:val="000B2A59"/>
    <w:rsid w:val="000B36CF"/>
    <w:rsid w:val="000C3245"/>
    <w:rsid w:val="000D77DB"/>
    <w:rsid w:val="000F17A1"/>
    <w:rsid w:val="000F21BD"/>
    <w:rsid w:val="000F4753"/>
    <w:rsid w:val="001001E6"/>
    <w:rsid w:val="00102127"/>
    <w:rsid w:val="00104828"/>
    <w:rsid w:val="00110866"/>
    <w:rsid w:val="00113067"/>
    <w:rsid w:val="00116BD2"/>
    <w:rsid w:val="00117F6F"/>
    <w:rsid w:val="0012225C"/>
    <w:rsid w:val="001224E1"/>
    <w:rsid w:val="00122786"/>
    <w:rsid w:val="00126F84"/>
    <w:rsid w:val="001310AA"/>
    <w:rsid w:val="00132B0D"/>
    <w:rsid w:val="00134523"/>
    <w:rsid w:val="0013527C"/>
    <w:rsid w:val="00141B02"/>
    <w:rsid w:val="00143D44"/>
    <w:rsid w:val="00145679"/>
    <w:rsid w:val="00153666"/>
    <w:rsid w:val="001551F1"/>
    <w:rsid w:val="00155911"/>
    <w:rsid w:val="001561FC"/>
    <w:rsid w:val="00157FDA"/>
    <w:rsid w:val="00160091"/>
    <w:rsid w:val="00170E74"/>
    <w:rsid w:val="001710ED"/>
    <w:rsid w:val="00173BEA"/>
    <w:rsid w:val="0018342A"/>
    <w:rsid w:val="001838A0"/>
    <w:rsid w:val="001861C8"/>
    <w:rsid w:val="001B283B"/>
    <w:rsid w:val="001B4534"/>
    <w:rsid w:val="001C3CC3"/>
    <w:rsid w:val="001C4FF5"/>
    <w:rsid w:val="001D0F8D"/>
    <w:rsid w:val="001D1C19"/>
    <w:rsid w:val="001D5EBC"/>
    <w:rsid w:val="001D6E69"/>
    <w:rsid w:val="001E144C"/>
    <w:rsid w:val="001E2834"/>
    <w:rsid w:val="001E4042"/>
    <w:rsid w:val="001E555B"/>
    <w:rsid w:val="001F797B"/>
    <w:rsid w:val="001F7E18"/>
    <w:rsid w:val="00205DBF"/>
    <w:rsid w:val="00205F74"/>
    <w:rsid w:val="00216313"/>
    <w:rsid w:val="00217BFE"/>
    <w:rsid w:val="0022219F"/>
    <w:rsid w:val="00223DB7"/>
    <w:rsid w:val="002254BB"/>
    <w:rsid w:val="00225632"/>
    <w:rsid w:val="0023028C"/>
    <w:rsid w:val="00236D0C"/>
    <w:rsid w:val="00240999"/>
    <w:rsid w:val="00242A3F"/>
    <w:rsid w:val="00244118"/>
    <w:rsid w:val="002468B7"/>
    <w:rsid w:val="00251F26"/>
    <w:rsid w:val="0026295D"/>
    <w:rsid w:val="0026329B"/>
    <w:rsid w:val="00263DA0"/>
    <w:rsid w:val="00264209"/>
    <w:rsid w:val="00266D7E"/>
    <w:rsid w:val="00283B70"/>
    <w:rsid w:val="00285F8B"/>
    <w:rsid w:val="00287386"/>
    <w:rsid w:val="00290C93"/>
    <w:rsid w:val="00293A73"/>
    <w:rsid w:val="00294B2B"/>
    <w:rsid w:val="00296407"/>
    <w:rsid w:val="002964BA"/>
    <w:rsid w:val="002965FC"/>
    <w:rsid w:val="002972C9"/>
    <w:rsid w:val="00297955"/>
    <w:rsid w:val="00297BB5"/>
    <w:rsid w:val="002A06EE"/>
    <w:rsid w:val="002A17A8"/>
    <w:rsid w:val="002A37B9"/>
    <w:rsid w:val="002A5160"/>
    <w:rsid w:val="002A635C"/>
    <w:rsid w:val="002A6509"/>
    <w:rsid w:val="002B2333"/>
    <w:rsid w:val="002B50C7"/>
    <w:rsid w:val="002B557F"/>
    <w:rsid w:val="002C001A"/>
    <w:rsid w:val="002C6437"/>
    <w:rsid w:val="002D586D"/>
    <w:rsid w:val="002D5FC2"/>
    <w:rsid w:val="002D6B21"/>
    <w:rsid w:val="002F1FF3"/>
    <w:rsid w:val="002F2604"/>
    <w:rsid w:val="002F2A84"/>
    <w:rsid w:val="002F33F7"/>
    <w:rsid w:val="002F75DE"/>
    <w:rsid w:val="00314062"/>
    <w:rsid w:val="0031514E"/>
    <w:rsid w:val="0031649E"/>
    <w:rsid w:val="00324412"/>
    <w:rsid w:val="003325EA"/>
    <w:rsid w:val="00332D45"/>
    <w:rsid w:val="00333F56"/>
    <w:rsid w:val="003404EC"/>
    <w:rsid w:val="00343646"/>
    <w:rsid w:val="00344596"/>
    <w:rsid w:val="00352DD0"/>
    <w:rsid w:val="00356586"/>
    <w:rsid w:val="00361398"/>
    <w:rsid w:val="00364092"/>
    <w:rsid w:val="00364558"/>
    <w:rsid w:val="003702F6"/>
    <w:rsid w:val="00380C62"/>
    <w:rsid w:val="003811B9"/>
    <w:rsid w:val="00381240"/>
    <w:rsid w:val="003827F0"/>
    <w:rsid w:val="00382F12"/>
    <w:rsid w:val="00390BB3"/>
    <w:rsid w:val="00391313"/>
    <w:rsid w:val="0039281F"/>
    <w:rsid w:val="003938E9"/>
    <w:rsid w:val="00395A15"/>
    <w:rsid w:val="003A1A2D"/>
    <w:rsid w:val="003A244F"/>
    <w:rsid w:val="003A63D8"/>
    <w:rsid w:val="003B1FCD"/>
    <w:rsid w:val="003B3EF8"/>
    <w:rsid w:val="003C0F3C"/>
    <w:rsid w:val="003C34DD"/>
    <w:rsid w:val="003D1C9E"/>
    <w:rsid w:val="003F567C"/>
    <w:rsid w:val="003F7A94"/>
    <w:rsid w:val="00400C9C"/>
    <w:rsid w:val="004025D9"/>
    <w:rsid w:val="00402650"/>
    <w:rsid w:val="0040762B"/>
    <w:rsid w:val="00413D85"/>
    <w:rsid w:val="00416655"/>
    <w:rsid w:val="0042343A"/>
    <w:rsid w:val="0042720D"/>
    <w:rsid w:val="0043024B"/>
    <w:rsid w:val="0043310D"/>
    <w:rsid w:val="004333CE"/>
    <w:rsid w:val="0043497D"/>
    <w:rsid w:val="00442497"/>
    <w:rsid w:val="004439CD"/>
    <w:rsid w:val="004464E2"/>
    <w:rsid w:val="00446872"/>
    <w:rsid w:val="00446C4A"/>
    <w:rsid w:val="0045272D"/>
    <w:rsid w:val="00452854"/>
    <w:rsid w:val="0045418C"/>
    <w:rsid w:val="0045589E"/>
    <w:rsid w:val="004600D8"/>
    <w:rsid w:val="00463BB9"/>
    <w:rsid w:val="00470233"/>
    <w:rsid w:val="0047175B"/>
    <w:rsid w:val="004804DB"/>
    <w:rsid w:val="0048061B"/>
    <w:rsid w:val="004832EE"/>
    <w:rsid w:val="004836F3"/>
    <w:rsid w:val="00483783"/>
    <w:rsid w:val="004B3F64"/>
    <w:rsid w:val="004B631F"/>
    <w:rsid w:val="004C0992"/>
    <w:rsid w:val="004C1667"/>
    <w:rsid w:val="004D1C6D"/>
    <w:rsid w:val="004D223A"/>
    <w:rsid w:val="004D3F23"/>
    <w:rsid w:val="004D4E27"/>
    <w:rsid w:val="004D74AB"/>
    <w:rsid w:val="004D7873"/>
    <w:rsid w:val="004E15A9"/>
    <w:rsid w:val="004E6841"/>
    <w:rsid w:val="004F0A2E"/>
    <w:rsid w:val="004F0DC1"/>
    <w:rsid w:val="004F2E56"/>
    <w:rsid w:val="004F5191"/>
    <w:rsid w:val="004F7264"/>
    <w:rsid w:val="004F7A28"/>
    <w:rsid w:val="005014F9"/>
    <w:rsid w:val="00502095"/>
    <w:rsid w:val="00503518"/>
    <w:rsid w:val="00503DF8"/>
    <w:rsid w:val="0050644A"/>
    <w:rsid w:val="00506FEC"/>
    <w:rsid w:val="00510BD8"/>
    <w:rsid w:val="005218F6"/>
    <w:rsid w:val="00522622"/>
    <w:rsid w:val="00524548"/>
    <w:rsid w:val="00524FBA"/>
    <w:rsid w:val="00525AAF"/>
    <w:rsid w:val="005271A2"/>
    <w:rsid w:val="005405E9"/>
    <w:rsid w:val="00540631"/>
    <w:rsid w:val="00541C38"/>
    <w:rsid w:val="00543790"/>
    <w:rsid w:val="00551C0E"/>
    <w:rsid w:val="00552143"/>
    <w:rsid w:val="0055268E"/>
    <w:rsid w:val="00555529"/>
    <w:rsid w:val="00556A98"/>
    <w:rsid w:val="00561FE8"/>
    <w:rsid w:val="00567C1F"/>
    <w:rsid w:val="00574416"/>
    <w:rsid w:val="00574723"/>
    <w:rsid w:val="00576E33"/>
    <w:rsid w:val="00582911"/>
    <w:rsid w:val="00582924"/>
    <w:rsid w:val="00583543"/>
    <w:rsid w:val="00590593"/>
    <w:rsid w:val="00592E47"/>
    <w:rsid w:val="005A35D2"/>
    <w:rsid w:val="005A69A4"/>
    <w:rsid w:val="005B1816"/>
    <w:rsid w:val="005B4300"/>
    <w:rsid w:val="005B4C82"/>
    <w:rsid w:val="005B77EE"/>
    <w:rsid w:val="005C2644"/>
    <w:rsid w:val="005C3D26"/>
    <w:rsid w:val="005C3F7C"/>
    <w:rsid w:val="005D7856"/>
    <w:rsid w:val="005D7C06"/>
    <w:rsid w:val="005E0B86"/>
    <w:rsid w:val="005E0E05"/>
    <w:rsid w:val="005E149D"/>
    <w:rsid w:val="005E602D"/>
    <w:rsid w:val="005F46B3"/>
    <w:rsid w:val="005F6D80"/>
    <w:rsid w:val="006000E5"/>
    <w:rsid w:val="006002EC"/>
    <w:rsid w:val="0060140B"/>
    <w:rsid w:val="00601458"/>
    <w:rsid w:val="00604D86"/>
    <w:rsid w:val="00610F97"/>
    <w:rsid w:val="00612284"/>
    <w:rsid w:val="006136ED"/>
    <w:rsid w:val="006139B3"/>
    <w:rsid w:val="00616061"/>
    <w:rsid w:val="0061622A"/>
    <w:rsid w:val="006202FD"/>
    <w:rsid w:val="00621D00"/>
    <w:rsid w:val="006279E3"/>
    <w:rsid w:val="00640AA4"/>
    <w:rsid w:val="006447DD"/>
    <w:rsid w:val="00646412"/>
    <w:rsid w:val="00650382"/>
    <w:rsid w:val="006514A6"/>
    <w:rsid w:val="00654BD6"/>
    <w:rsid w:val="00654E04"/>
    <w:rsid w:val="006565F2"/>
    <w:rsid w:val="00664A7B"/>
    <w:rsid w:val="00675706"/>
    <w:rsid w:val="0068350B"/>
    <w:rsid w:val="00687A84"/>
    <w:rsid w:val="00693537"/>
    <w:rsid w:val="00695FF8"/>
    <w:rsid w:val="006977A6"/>
    <w:rsid w:val="006A0C9D"/>
    <w:rsid w:val="006A1139"/>
    <w:rsid w:val="006A24FC"/>
    <w:rsid w:val="006A31EA"/>
    <w:rsid w:val="006A6F2A"/>
    <w:rsid w:val="006B74DD"/>
    <w:rsid w:val="006C067A"/>
    <w:rsid w:val="006C1A49"/>
    <w:rsid w:val="006C2529"/>
    <w:rsid w:val="006C3218"/>
    <w:rsid w:val="006C6869"/>
    <w:rsid w:val="006C715E"/>
    <w:rsid w:val="006D1BE0"/>
    <w:rsid w:val="006D22F7"/>
    <w:rsid w:val="006D4832"/>
    <w:rsid w:val="006F0A75"/>
    <w:rsid w:val="006F335D"/>
    <w:rsid w:val="006F3D2C"/>
    <w:rsid w:val="006F4C0B"/>
    <w:rsid w:val="006F70A1"/>
    <w:rsid w:val="007001B0"/>
    <w:rsid w:val="007071EF"/>
    <w:rsid w:val="0070768E"/>
    <w:rsid w:val="0071308C"/>
    <w:rsid w:val="00714A88"/>
    <w:rsid w:val="007272CF"/>
    <w:rsid w:val="0072796B"/>
    <w:rsid w:val="00727D57"/>
    <w:rsid w:val="0073024A"/>
    <w:rsid w:val="00731B19"/>
    <w:rsid w:val="00733928"/>
    <w:rsid w:val="007366BB"/>
    <w:rsid w:val="00737705"/>
    <w:rsid w:val="007406BA"/>
    <w:rsid w:val="00740A3D"/>
    <w:rsid w:val="00740E5F"/>
    <w:rsid w:val="007433E7"/>
    <w:rsid w:val="00743E3F"/>
    <w:rsid w:val="00747EE8"/>
    <w:rsid w:val="00753994"/>
    <w:rsid w:val="00753A47"/>
    <w:rsid w:val="007604C7"/>
    <w:rsid w:val="00760EEF"/>
    <w:rsid w:val="0076390D"/>
    <w:rsid w:val="007648A5"/>
    <w:rsid w:val="00764998"/>
    <w:rsid w:val="007710EE"/>
    <w:rsid w:val="007724D9"/>
    <w:rsid w:val="00772964"/>
    <w:rsid w:val="00773D76"/>
    <w:rsid w:val="0077447B"/>
    <w:rsid w:val="00777668"/>
    <w:rsid w:val="007839C0"/>
    <w:rsid w:val="007864AE"/>
    <w:rsid w:val="00790C9F"/>
    <w:rsid w:val="0079115C"/>
    <w:rsid w:val="00797104"/>
    <w:rsid w:val="007A25E4"/>
    <w:rsid w:val="007A7F95"/>
    <w:rsid w:val="007B4063"/>
    <w:rsid w:val="007B668A"/>
    <w:rsid w:val="007B7BB5"/>
    <w:rsid w:val="007C4FAF"/>
    <w:rsid w:val="007C671C"/>
    <w:rsid w:val="007D5CB8"/>
    <w:rsid w:val="007D76E1"/>
    <w:rsid w:val="007E6FB9"/>
    <w:rsid w:val="007F1DA4"/>
    <w:rsid w:val="007F2BD1"/>
    <w:rsid w:val="007F30D5"/>
    <w:rsid w:val="007F5263"/>
    <w:rsid w:val="008033E5"/>
    <w:rsid w:val="00804435"/>
    <w:rsid w:val="00810890"/>
    <w:rsid w:val="00820A11"/>
    <w:rsid w:val="00821849"/>
    <w:rsid w:val="008221EC"/>
    <w:rsid w:val="00830107"/>
    <w:rsid w:val="00835318"/>
    <w:rsid w:val="0083689F"/>
    <w:rsid w:val="008371FF"/>
    <w:rsid w:val="00841244"/>
    <w:rsid w:val="00845FD0"/>
    <w:rsid w:val="008501F9"/>
    <w:rsid w:val="008534F9"/>
    <w:rsid w:val="00854469"/>
    <w:rsid w:val="00861554"/>
    <w:rsid w:val="008649BA"/>
    <w:rsid w:val="0087178E"/>
    <w:rsid w:val="00882393"/>
    <w:rsid w:val="00885428"/>
    <w:rsid w:val="008914FE"/>
    <w:rsid w:val="00891CDE"/>
    <w:rsid w:val="00895B81"/>
    <w:rsid w:val="008A22B2"/>
    <w:rsid w:val="008A2303"/>
    <w:rsid w:val="008B0D23"/>
    <w:rsid w:val="008B1497"/>
    <w:rsid w:val="008B443B"/>
    <w:rsid w:val="008B5B0E"/>
    <w:rsid w:val="008B7B39"/>
    <w:rsid w:val="008C1CC7"/>
    <w:rsid w:val="008C2C66"/>
    <w:rsid w:val="008C3810"/>
    <w:rsid w:val="008C548C"/>
    <w:rsid w:val="008D169B"/>
    <w:rsid w:val="008D439D"/>
    <w:rsid w:val="008D4FA7"/>
    <w:rsid w:val="008D5EAC"/>
    <w:rsid w:val="008E0A0E"/>
    <w:rsid w:val="008E45C7"/>
    <w:rsid w:val="008E59B0"/>
    <w:rsid w:val="008E7769"/>
    <w:rsid w:val="008E7917"/>
    <w:rsid w:val="008F3CC5"/>
    <w:rsid w:val="008F4527"/>
    <w:rsid w:val="008F4A3E"/>
    <w:rsid w:val="008F56FE"/>
    <w:rsid w:val="00901113"/>
    <w:rsid w:val="00901786"/>
    <w:rsid w:val="00912F5E"/>
    <w:rsid w:val="00913E45"/>
    <w:rsid w:val="00915D32"/>
    <w:rsid w:val="009162B3"/>
    <w:rsid w:val="00917190"/>
    <w:rsid w:val="00925CA5"/>
    <w:rsid w:val="00925CCA"/>
    <w:rsid w:val="00926FD6"/>
    <w:rsid w:val="00927BA0"/>
    <w:rsid w:val="009329F1"/>
    <w:rsid w:val="00942493"/>
    <w:rsid w:val="00943CB5"/>
    <w:rsid w:val="00945787"/>
    <w:rsid w:val="00951ABF"/>
    <w:rsid w:val="00957A1C"/>
    <w:rsid w:val="00957E10"/>
    <w:rsid w:val="00962289"/>
    <w:rsid w:val="00962C90"/>
    <w:rsid w:val="009648F6"/>
    <w:rsid w:val="00964D6B"/>
    <w:rsid w:val="0097048F"/>
    <w:rsid w:val="00971DF9"/>
    <w:rsid w:val="0097229B"/>
    <w:rsid w:val="00972968"/>
    <w:rsid w:val="00972CEC"/>
    <w:rsid w:val="00984218"/>
    <w:rsid w:val="00990FBF"/>
    <w:rsid w:val="009A5061"/>
    <w:rsid w:val="009B2E57"/>
    <w:rsid w:val="009D24B4"/>
    <w:rsid w:val="009D5AA2"/>
    <w:rsid w:val="009E04AD"/>
    <w:rsid w:val="009E07F6"/>
    <w:rsid w:val="009E3A60"/>
    <w:rsid w:val="009E4253"/>
    <w:rsid w:val="00A021A4"/>
    <w:rsid w:val="00A0469C"/>
    <w:rsid w:val="00A054DB"/>
    <w:rsid w:val="00A10BF5"/>
    <w:rsid w:val="00A1109D"/>
    <w:rsid w:val="00A140DF"/>
    <w:rsid w:val="00A167CE"/>
    <w:rsid w:val="00A20101"/>
    <w:rsid w:val="00A33669"/>
    <w:rsid w:val="00A34C5A"/>
    <w:rsid w:val="00A40D71"/>
    <w:rsid w:val="00A42A87"/>
    <w:rsid w:val="00A4602D"/>
    <w:rsid w:val="00A464A9"/>
    <w:rsid w:val="00A61B14"/>
    <w:rsid w:val="00A6548A"/>
    <w:rsid w:val="00A71001"/>
    <w:rsid w:val="00A807B7"/>
    <w:rsid w:val="00A81395"/>
    <w:rsid w:val="00A83DF8"/>
    <w:rsid w:val="00A873BD"/>
    <w:rsid w:val="00AA3C14"/>
    <w:rsid w:val="00AA3D8C"/>
    <w:rsid w:val="00AA4497"/>
    <w:rsid w:val="00AA4E20"/>
    <w:rsid w:val="00AB1877"/>
    <w:rsid w:val="00AB22A4"/>
    <w:rsid w:val="00AB2BB0"/>
    <w:rsid w:val="00AB3E1D"/>
    <w:rsid w:val="00AB42C3"/>
    <w:rsid w:val="00AB786D"/>
    <w:rsid w:val="00AC10AE"/>
    <w:rsid w:val="00AC28E4"/>
    <w:rsid w:val="00AC3E7A"/>
    <w:rsid w:val="00AC448A"/>
    <w:rsid w:val="00AD6D4A"/>
    <w:rsid w:val="00AE64C5"/>
    <w:rsid w:val="00AF0F26"/>
    <w:rsid w:val="00B00B53"/>
    <w:rsid w:val="00B00FDB"/>
    <w:rsid w:val="00B1202A"/>
    <w:rsid w:val="00B12690"/>
    <w:rsid w:val="00B13620"/>
    <w:rsid w:val="00B1412A"/>
    <w:rsid w:val="00B14C92"/>
    <w:rsid w:val="00B204F5"/>
    <w:rsid w:val="00B230CB"/>
    <w:rsid w:val="00B25864"/>
    <w:rsid w:val="00B25D20"/>
    <w:rsid w:val="00B26F34"/>
    <w:rsid w:val="00B303F5"/>
    <w:rsid w:val="00B30B96"/>
    <w:rsid w:val="00B318A8"/>
    <w:rsid w:val="00B3498A"/>
    <w:rsid w:val="00B35174"/>
    <w:rsid w:val="00B36F25"/>
    <w:rsid w:val="00B37194"/>
    <w:rsid w:val="00B409AF"/>
    <w:rsid w:val="00B40E4A"/>
    <w:rsid w:val="00B42A6E"/>
    <w:rsid w:val="00B4481D"/>
    <w:rsid w:val="00B54917"/>
    <w:rsid w:val="00B57761"/>
    <w:rsid w:val="00B57920"/>
    <w:rsid w:val="00B579AD"/>
    <w:rsid w:val="00B611D0"/>
    <w:rsid w:val="00B62EB3"/>
    <w:rsid w:val="00B64C44"/>
    <w:rsid w:val="00B65828"/>
    <w:rsid w:val="00B842B2"/>
    <w:rsid w:val="00B85259"/>
    <w:rsid w:val="00B900D6"/>
    <w:rsid w:val="00B92563"/>
    <w:rsid w:val="00B94298"/>
    <w:rsid w:val="00B9657D"/>
    <w:rsid w:val="00BA0FB5"/>
    <w:rsid w:val="00BA2193"/>
    <w:rsid w:val="00BA4D65"/>
    <w:rsid w:val="00BB6CAF"/>
    <w:rsid w:val="00BC77B2"/>
    <w:rsid w:val="00BD29F4"/>
    <w:rsid w:val="00BD4A0B"/>
    <w:rsid w:val="00BE5695"/>
    <w:rsid w:val="00BE6C07"/>
    <w:rsid w:val="00BE74C8"/>
    <w:rsid w:val="00BF0302"/>
    <w:rsid w:val="00BF2F80"/>
    <w:rsid w:val="00BF2FEB"/>
    <w:rsid w:val="00BF5661"/>
    <w:rsid w:val="00C04538"/>
    <w:rsid w:val="00C118E8"/>
    <w:rsid w:val="00C139C7"/>
    <w:rsid w:val="00C1505F"/>
    <w:rsid w:val="00C15788"/>
    <w:rsid w:val="00C26FF0"/>
    <w:rsid w:val="00C30CE3"/>
    <w:rsid w:val="00C32D9F"/>
    <w:rsid w:val="00C373E4"/>
    <w:rsid w:val="00C443BB"/>
    <w:rsid w:val="00C46232"/>
    <w:rsid w:val="00C4797A"/>
    <w:rsid w:val="00C50088"/>
    <w:rsid w:val="00C51595"/>
    <w:rsid w:val="00C545CD"/>
    <w:rsid w:val="00C62A65"/>
    <w:rsid w:val="00C63725"/>
    <w:rsid w:val="00C63B55"/>
    <w:rsid w:val="00C668C8"/>
    <w:rsid w:val="00C720A0"/>
    <w:rsid w:val="00C733EC"/>
    <w:rsid w:val="00C73A4A"/>
    <w:rsid w:val="00C74500"/>
    <w:rsid w:val="00C754BF"/>
    <w:rsid w:val="00C800AC"/>
    <w:rsid w:val="00C879EE"/>
    <w:rsid w:val="00C93317"/>
    <w:rsid w:val="00C93B20"/>
    <w:rsid w:val="00CA241C"/>
    <w:rsid w:val="00CA7C94"/>
    <w:rsid w:val="00CB09A1"/>
    <w:rsid w:val="00CB152D"/>
    <w:rsid w:val="00CB54CC"/>
    <w:rsid w:val="00CB5FDF"/>
    <w:rsid w:val="00CC05D2"/>
    <w:rsid w:val="00CC32D9"/>
    <w:rsid w:val="00CC5063"/>
    <w:rsid w:val="00CD4F92"/>
    <w:rsid w:val="00CD7CB8"/>
    <w:rsid w:val="00CE03B3"/>
    <w:rsid w:val="00CE5BB5"/>
    <w:rsid w:val="00CE5CFF"/>
    <w:rsid w:val="00CE748A"/>
    <w:rsid w:val="00CF1674"/>
    <w:rsid w:val="00CF520C"/>
    <w:rsid w:val="00D00FA7"/>
    <w:rsid w:val="00D12C7D"/>
    <w:rsid w:val="00D15853"/>
    <w:rsid w:val="00D15B80"/>
    <w:rsid w:val="00D15EEC"/>
    <w:rsid w:val="00D214AC"/>
    <w:rsid w:val="00D26477"/>
    <w:rsid w:val="00D27321"/>
    <w:rsid w:val="00D27BF2"/>
    <w:rsid w:val="00D3110C"/>
    <w:rsid w:val="00D32749"/>
    <w:rsid w:val="00D4101D"/>
    <w:rsid w:val="00D518BD"/>
    <w:rsid w:val="00D528FF"/>
    <w:rsid w:val="00D52F41"/>
    <w:rsid w:val="00D57CD7"/>
    <w:rsid w:val="00D604E2"/>
    <w:rsid w:val="00D60C0A"/>
    <w:rsid w:val="00D6185D"/>
    <w:rsid w:val="00D64F85"/>
    <w:rsid w:val="00D656B2"/>
    <w:rsid w:val="00D6697B"/>
    <w:rsid w:val="00D72DB6"/>
    <w:rsid w:val="00D74885"/>
    <w:rsid w:val="00D74D76"/>
    <w:rsid w:val="00D823FD"/>
    <w:rsid w:val="00D84A03"/>
    <w:rsid w:val="00D8795B"/>
    <w:rsid w:val="00D92CAE"/>
    <w:rsid w:val="00D951B1"/>
    <w:rsid w:val="00D9683C"/>
    <w:rsid w:val="00DA2265"/>
    <w:rsid w:val="00DA4DC7"/>
    <w:rsid w:val="00DA7D9B"/>
    <w:rsid w:val="00DB2A14"/>
    <w:rsid w:val="00DB64DC"/>
    <w:rsid w:val="00DB7CA3"/>
    <w:rsid w:val="00DC02F3"/>
    <w:rsid w:val="00DC109C"/>
    <w:rsid w:val="00DC3BB8"/>
    <w:rsid w:val="00DC60FF"/>
    <w:rsid w:val="00DC65E1"/>
    <w:rsid w:val="00DD2120"/>
    <w:rsid w:val="00DD506A"/>
    <w:rsid w:val="00DE2673"/>
    <w:rsid w:val="00DE5603"/>
    <w:rsid w:val="00DE5AA0"/>
    <w:rsid w:val="00DE76CA"/>
    <w:rsid w:val="00DF43D9"/>
    <w:rsid w:val="00DF4431"/>
    <w:rsid w:val="00DF5F04"/>
    <w:rsid w:val="00E029C2"/>
    <w:rsid w:val="00E045A4"/>
    <w:rsid w:val="00E05110"/>
    <w:rsid w:val="00E11D35"/>
    <w:rsid w:val="00E124F3"/>
    <w:rsid w:val="00E22941"/>
    <w:rsid w:val="00E22A99"/>
    <w:rsid w:val="00E242D1"/>
    <w:rsid w:val="00E30E11"/>
    <w:rsid w:val="00E33882"/>
    <w:rsid w:val="00E4376E"/>
    <w:rsid w:val="00E463E0"/>
    <w:rsid w:val="00E46B99"/>
    <w:rsid w:val="00E46B9A"/>
    <w:rsid w:val="00E47A50"/>
    <w:rsid w:val="00E523CF"/>
    <w:rsid w:val="00E61690"/>
    <w:rsid w:val="00E619E4"/>
    <w:rsid w:val="00E62BF9"/>
    <w:rsid w:val="00E62D04"/>
    <w:rsid w:val="00E62DF1"/>
    <w:rsid w:val="00E631B6"/>
    <w:rsid w:val="00E639D7"/>
    <w:rsid w:val="00E64BEE"/>
    <w:rsid w:val="00E85E02"/>
    <w:rsid w:val="00E87C9D"/>
    <w:rsid w:val="00EA6C1F"/>
    <w:rsid w:val="00EA6E16"/>
    <w:rsid w:val="00EB1ECC"/>
    <w:rsid w:val="00EB558F"/>
    <w:rsid w:val="00EC29AB"/>
    <w:rsid w:val="00EC52B1"/>
    <w:rsid w:val="00ED239D"/>
    <w:rsid w:val="00ED3BA6"/>
    <w:rsid w:val="00ED5166"/>
    <w:rsid w:val="00ED71AA"/>
    <w:rsid w:val="00EE1373"/>
    <w:rsid w:val="00EE2F0E"/>
    <w:rsid w:val="00EF188A"/>
    <w:rsid w:val="00EF1F67"/>
    <w:rsid w:val="00EF2D04"/>
    <w:rsid w:val="00F03032"/>
    <w:rsid w:val="00F075A7"/>
    <w:rsid w:val="00F10B29"/>
    <w:rsid w:val="00F11E28"/>
    <w:rsid w:val="00F21D5A"/>
    <w:rsid w:val="00F22CB6"/>
    <w:rsid w:val="00F2393B"/>
    <w:rsid w:val="00F24B89"/>
    <w:rsid w:val="00F2569C"/>
    <w:rsid w:val="00F30A52"/>
    <w:rsid w:val="00F323DE"/>
    <w:rsid w:val="00F32CD4"/>
    <w:rsid w:val="00F36F87"/>
    <w:rsid w:val="00F4197F"/>
    <w:rsid w:val="00F45565"/>
    <w:rsid w:val="00F551F4"/>
    <w:rsid w:val="00F567E9"/>
    <w:rsid w:val="00F57F59"/>
    <w:rsid w:val="00F62F7F"/>
    <w:rsid w:val="00F64B1C"/>
    <w:rsid w:val="00F66CB7"/>
    <w:rsid w:val="00F675F8"/>
    <w:rsid w:val="00F766AF"/>
    <w:rsid w:val="00F80327"/>
    <w:rsid w:val="00F80D9E"/>
    <w:rsid w:val="00F8119E"/>
    <w:rsid w:val="00F819A3"/>
    <w:rsid w:val="00F82C2B"/>
    <w:rsid w:val="00F850C4"/>
    <w:rsid w:val="00F90854"/>
    <w:rsid w:val="00F91295"/>
    <w:rsid w:val="00F91728"/>
    <w:rsid w:val="00F96180"/>
    <w:rsid w:val="00FA5230"/>
    <w:rsid w:val="00FA6208"/>
    <w:rsid w:val="00FA77F7"/>
    <w:rsid w:val="00FB07D7"/>
    <w:rsid w:val="00FB0D87"/>
    <w:rsid w:val="00FB7CF5"/>
    <w:rsid w:val="00FD0BC8"/>
    <w:rsid w:val="00FD2FC5"/>
    <w:rsid w:val="00FD3046"/>
    <w:rsid w:val="00FE03DA"/>
    <w:rsid w:val="00FE0975"/>
    <w:rsid w:val="00FE0E69"/>
    <w:rsid w:val="00FF162E"/>
    <w:rsid w:val="00FF29BA"/>
    <w:rsid w:val="00FF4FD1"/>
    <w:rsid w:val="00FF56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B2DA4BB"/>
  <w15:docId w15:val="{BC785368-8EA3-49CB-9DBA-E22C28E7E4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Angsana New"/>
        <w:lang w:val="en-US" w:eastAsia="ja-JP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rFonts w:ascii="Cordia New" w:hAnsi="Cordia New" w:cs="Cordia New"/>
      <w:sz w:val="28"/>
      <w:szCs w:val="28"/>
      <w:lang w:eastAsia="en-US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rFonts w:cs="AngsanaUPC"/>
      <w:b/>
      <w:bCs/>
      <w:sz w:val="32"/>
      <w:szCs w:val="32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C545CD"/>
    <w:pPr>
      <w:keepNext/>
      <w:spacing w:before="240" w:after="60"/>
      <w:outlineLvl w:val="1"/>
    </w:pPr>
    <w:rPr>
      <w:rFonts w:ascii="Calibri Light" w:hAnsi="Calibri Light" w:cs="Angsana New"/>
      <w:b/>
      <w:bCs/>
      <w:i/>
      <w:iCs/>
      <w:szCs w:val="35"/>
    </w:rPr>
  </w:style>
  <w:style w:type="paragraph" w:styleId="Heading6">
    <w:name w:val="heading 6"/>
    <w:basedOn w:val="Normal"/>
    <w:next w:val="Normal"/>
    <w:link w:val="Heading6Char"/>
    <w:semiHidden/>
    <w:unhideWhenUsed/>
    <w:qFormat/>
    <w:rsid w:val="00C545CD"/>
    <w:pPr>
      <w:spacing w:before="240" w:after="60"/>
      <w:outlineLvl w:val="5"/>
    </w:pPr>
    <w:rPr>
      <w:rFonts w:ascii="Calibri" w:hAnsi="Calibri"/>
      <w:b/>
      <w:bCs/>
      <w:sz w:val="22"/>
    </w:rPr>
  </w:style>
  <w:style w:type="paragraph" w:styleId="Heading7">
    <w:name w:val="heading 7"/>
    <w:basedOn w:val="Normal"/>
    <w:next w:val="Normal"/>
    <w:link w:val="Heading7Char"/>
    <w:semiHidden/>
    <w:unhideWhenUsed/>
    <w:qFormat/>
    <w:rsid w:val="00C545CD"/>
    <w:pPr>
      <w:spacing w:before="240" w:after="60"/>
      <w:outlineLvl w:val="6"/>
    </w:pPr>
    <w:rPr>
      <w:rFonts w:ascii="Calibri" w:hAnsi="Calibri"/>
      <w:sz w:val="24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">
    <w:name w:val="Body Text Indent"/>
    <w:basedOn w:val="Normal"/>
    <w:pPr>
      <w:ind w:firstLine="1134"/>
    </w:pPr>
    <w:rPr>
      <w:rFonts w:cs="AngsanaUPC"/>
      <w:sz w:val="32"/>
      <w:szCs w:val="32"/>
    </w:rPr>
  </w:style>
  <w:style w:type="paragraph" w:styleId="BodyTextIndent2">
    <w:name w:val="Body Text Indent 2"/>
    <w:basedOn w:val="Normal"/>
    <w:pPr>
      <w:ind w:firstLine="1134"/>
      <w:jc w:val="both"/>
    </w:pPr>
    <w:rPr>
      <w:rFonts w:cs="AngsanaUPC"/>
      <w:sz w:val="32"/>
      <w:szCs w:val="32"/>
    </w:rPr>
  </w:style>
  <w:style w:type="paragraph" w:styleId="BodyTextIndent3">
    <w:name w:val="Body Text Indent 3"/>
    <w:basedOn w:val="Normal"/>
    <w:pPr>
      <w:ind w:firstLine="1134"/>
      <w:jc w:val="thaiDistribute"/>
    </w:pPr>
    <w:rPr>
      <w:rFonts w:cs="AngsanaUPC"/>
      <w:sz w:val="32"/>
      <w:szCs w:val="32"/>
    </w:rPr>
  </w:style>
  <w:style w:type="paragraph" w:styleId="Header">
    <w:name w:val="header"/>
    <w:basedOn w:val="Normal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pPr>
      <w:tabs>
        <w:tab w:val="center" w:pos="4153"/>
        <w:tab w:val="right" w:pos="8306"/>
      </w:tabs>
    </w:pPr>
  </w:style>
  <w:style w:type="character" w:styleId="PageNumber">
    <w:name w:val="page number"/>
    <w:rPr>
      <w:rFonts w:cs="Times New Roman"/>
    </w:rPr>
  </w:style>
  <w:style w:type="character" w:customStyle="1" w:styleId="FooterChar">
    <w:name w:val="Footer Char"/>
    <w:link w:val="Footer"/>
    <w:uiPriority w:val="99"/>
    <w:rsid w:val="00E029C2"/>
    <w:rPr>
      <w:rFonts w:ascii="Cordia New" w:hAnsi="Cordia New" w:cs="Cordia New"/>
      <w:sz w:val="28"/>
      <w:szCs w:val="28"/>
    </w:rPr>
  </w:style>
  <w:style w:type="paragraph" w:styleId="ListParagraph">
    <w:name w:val="List Paragraph"/>
    <w:basedOn w:val="Normal"/>
    <w:link w:val="ListParagraphChar"/>
    <w:uiPriority w:val="34"/>
    <w:qFormat/>
    <w:rsid w:val="00917190"/>
    <w:pPr>
      <w:ind w:left="720"/>
      <w:contextualSpacing/>
      <w:jc w:val="center"/>
    </w:pPr>
    <w:rPr>
      <w:rFonts w:ascii="Calibri" w:eastAsia="Calibri" w:hAnsi="Calibri"/>
      <w:sz w:val="22"/>
    </w:rPr>
  </w:style>
  <w:style w:type="character" w:customStyle="1" w:styleId="apple-converted-space">
    <w:name w:val="apple-converted-space"/>
    <w:rsid w:val="00917190"/>
  </w:style>
  <w:style w:type="character" w:customStyle="1" w:styleId="Heading2Char">
    <w:name w:val="Heading 2 Char"/>
    <w:link w:val="Heading2"/>
    <w:semiHidden/>
    <w:rsid w:val="00C545CD"/>
    <w:rPr>
      <w:rFonts w:ascii="Calibri Light" w:eastAsia="Times New Roman" w:hAnsi="Calibri Light" w:cs="Angsana New"/>
      <w:b/>
      <w:bCs/>
      <w:i/>
      <w:iCs/>
      <w:sz w:val="28"/>
      <w:szCs w:val="35"/>
    </w:rPr>
  </w:style>
  <w:style w:type="character" w:customStyle="1" w:styleId="Heading6Char">
    <w:name w:val="Heading 6 Char"/>
    <w:link w:val="Heading6"/>
    <w:semiHidden/>
    <w:rsid w:val="00C545CD"/>
    <w:rPr>
      <w:rFonts w:ascii="Calibri" w:eastAsia="Times New Roman" w:hAnsi="Calibri" w:cs="Cordia New"/>
      <w:b/>
      <w:bCs/>
      <w:sz w:val="22"/>
      <w:szCs w:val="28"/>
    </w:rPr>
  </w:style>
  <w:style w:type="character" w:customStyle="1" w:styleId="Heading7Char">
    <w:name w:val="Heading 7 Char"/>
    <w:link w:val="Heading7"/>
    <w:semiHidden/>
    <w:rsid w:val="00C545CD"/>
    <w:rPr>
      <w:rFonts w:ascii="Calibri" w:eastAsia="Times New Roman" w:hAnsi="Calibri" w:cs="Cordia New"/>
      <w:sz w:val="24"/>
      <w:szCs w:val="30"/>
    </w:rPr>
  </w:style>
  <w:style w:type="table" w:styleId="TableGrid">
    <w:name w:val="Table Grid"/>
    <w:basedOn w:val="TableNormal"/>
    <w:rsid w:val="00ED3BA6"/>
    <w:rPr>
      <w:rFonts w:ascii="Calibri" w:eastAsia="Calibri" w:hAnsi="Calibri" w:cs="Cordia New"/>
      <w:sz w:val="22"/>
      <w:szCs w:val="28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BalloonText">
    <w:name w:val="Balloon Text"/>
    <w:basedOn w:val="Normal"/>
    <w:link w:val="BalloonTextChar"/>
    <w:rsid w:val="0043310D"/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link w:val="BalloonText"/>
    <w:rsid w:val="0043310D"/>
    <w:rPr>
      <w:rFonts w:ascii="Segoe UI" w:hAnsi="Segoe UI"/>
      <w:sz w:val="18"/>
      <w:szCs w:val="22"/>
    </w:rPr>
  </w:style>
  <w:style w:type="paragraph" w:styleId="NormalWeb">
    <w:name w:val="Normal (Web)"/>
    <w:basedOn w:val="Normal"/>
    <w:uiPriority w:val="99"/>
    <w:unhideWhenUsed/>
    <w:rsid w:val="00E639D7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</w:rPr>
  </w:style>
  <w:style w:type="table" w:customStyle="1" w:styleId="TableGrid1">
    <w:name w:val="Table Grid1"/>
    <w:basedOn w:val="TableNormal"/>
    <w:next w:val="TableGrid"/>
    <w:uiPriority w:val="59"/>
    <w:rsid w:val="00A42A87"/>
    <w:rPr>
      <w:rFonts w:ascii="Calibri" w:eastAsia="Calibri" w:hAnsi="Calibri" w:cs="Cordia New"/>
      <w:sz w:val="22"/>
      <w:szCs w:val="28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0E349F008B644AAB6A282E0D042D17E">
    <w:name w:val="A0E349F008B644AAB6A282E0D042D17E"/>
    <w:rsid w:val="00285F8B"/>
    <w:pPr>
      <w:spacing w:after="200" w:line="276" w:lineRule="auto"/>
    </w:pPr>
    <w:rPr>
      <w:rFonts w:ascii="Calibri" w:hAnsi="Calibri" w:cs="Cordia New"/>
      <w:sz w:val="28"/>
      <w:szCs w:val="28"/>
      <w:cs/>
      <w:lang w:eastAsia="en-US"/>
    </w:rPr>
  </w:style>
  <w:style w:type="table" w:customStyle="1" w:styleId="TableGrid2">
    <w:name w:val="Table Grid2"/>
    <w:basedOn w:val="TableNormal"/>
    <w:next w:val="TableGrid"/>
    <w:uiPriority w:val="59"/>
    <w:rsid w:val="00D57CD7"/>
    <w:rPr>
      <w:rFonts w:ascii="Calibri" w:eastAsia="MS Mincho" w:hAnsi="Calibri" w:cs="Cordi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TableNormal"/>
    <w:next w:val="TableGrid"/>
    <w:uiPriority w:val="59"/>
    <w:rsid w:val="00675706"/>
    <w:rPr>
      <w:rFonts w:ascii="Calibri" w:eastAsia="Calibri" w:hAnsi="Calibri" w:cs="Cordia New"/>
      <w:sz w:val="22"/>
      <w:szCs w:val="28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PlainText">
    <w:name w:val="Plain Text"/>
    <w:basedOn w:val="Normal"/>
    <w:link w:val="PlainTextChar"/>
    <w:uiPriority w:val="99"/>
    <w:rsid w:val="00F567E9"/>
    <w:rPr>
      <w:rFonts w:ascii="Tms Rmn" w:hAnsi="Tms Rmn" w:cs="Angsana New"/>
      <w:lang w:val="th-TH" w:eastAsia="x-none"/>
    </w:rPr>
  </w:style>
  <w:style w:type="character" w:customStyle="1" w:styleId="PlainTextChar">
    <w:name w:val="Plain Text Char"/>
    <w:basedOn w:val="DefaultParagraphFont"/>
    <w:link w:val="PlainText"/>
    <w:uiPriority w:val="99"/>
    <w:rsid w:val="00F567E9"/>
    <w:rPr>
      <w:rFonts w:ascii="Tms Rmn" w:hAnsi="Tms Rmn"/>
      <w:sz w:val="28"/>
      <w:szCs w:val="28"/>
      <w:lang w:val="th-TH" w:eastAsia="x-none"/>
    </w:rPr>
  </w:style>
  <w:style w:type="character" w:styleId="FootnoteReference">
    <w:name w:val="footnote reference"/>
    <w:aliases w:val="อ้างอิงเชิงอรรถ"/>
    <w:uiPriority w:val="99"/>
    <w:rsid w:val="00225632"/>
    <w:rPr>
      <w:rFonts w:cs="Cordia New"/>
      <w:sz w:val="32"/>
      <w:szCs w:val="32"/>
      <w:vertAlign w:val="superscript"/>
    </w:rPr>
  </w:style>
  <w:style w:type="paragraph" w:styleId="FootnoteText">
    <w:name w:val="footnote text"/>
    <w:basedOn w:val="Normal"/>
    <w:link w:val="FootnoteTextChar"/>
    <w:rsid w:val="00225632"/>
    <w:rPr>
      <w:sz w:val="20"/>
      <w:szCs w:val="25"/>
    </w:rPr>
  </w:style>
  <w:style w:type="character" w:customStyle="1" w:styleId="FootnoteTextChar">
    <w:name w:val="Footnote Text Char"/>
    <w:basedOn w:val="DefaultParagraphFont"/>
    <w:link w:val="FootnoteText"/>
    <w:rsid w:val="00225632"/>
    <w:rPr>
      <w:rFonts w:ascii="Cordia New" w:hAnsi="Cordia New" w:cs="Cordia New"/>
      <w:szCs w:val="25"/>
      <w:lang w:eastAsia="en-US"/>
    </w:rPr>
  </w:style>
  <w:style w:type="character" w:customStyle="1" w:styleId="ListParagraphChar">
    <w:name w:val="List Paragraph Char"/>
    <w:link w:val="ListParagraph"/>
    <w:uiPriority w:val="34"/>
    <w:locked/>
    <w:rsid w:val="00CC32D9"/>
    <w:rPr>
      <w:rFonts w:ascii="Calibri" w:eastAsia="Calibri" w:hAnsi="Calibri" w:cs="Cordia New"/>
      <w:sz w:val="22"/>
      <w:szCs w:val="28"/>
      <w:lang w:eastAsia="en-US"/>
    </w:rPr>
  </w:style>
  <w:style w:type="paragraph" w:customStyle="1" w:styleId="ALevel1">
    <w:name w:val="A Level 1"/>
    <w:basedOn w:val="ListParagraph"/>
    <w:qFormat/>
    <w:rsid w:val="005D7856"/>
    <w:pPr>
      <w:numPr>
        <w:numId w:val="51"/>
      </w:num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before="80" w:after="120"/>
      <w:jc w:val="left"/>
    </w:pPr>
    <w:rPr>
      <w:rFonts w:asciiTheme="minorBidi" w:eastAsiaTheme="minorHAnsi" w:hAnsiTheme="minorBidi" w:cstheme="minorBidi"/>
      <w:b/>
      <w:bCs/>
      <w:color w:val="000000" w:themeColor="text1"/>
      <w:sz w:val="28"/>
      <w:lang w:val="en-GB"/>
    </w:rPr>
  </w:style>
  <w:style w:type="paragraph" w:customStyle="1" w:styleId="ALevel2">
    <w:name w:val="A Level 2"/>
    <w:basedOn w:val="ListParagraph"/>
    <w:qFormat/>
    <w:rsid w:val="005D7856"/>
    <w:pPr>
      <w:numPr>
        <w:ilvl w:val="1"/>
        <w:numId w:val="51"/>
      </w:numPr>
      <w:spacing w:before="80" w:after="120"/>
      <w:contextualSpacing w:val="0"/>
      <w:jc w:val="thaiDistribute"/>
    </w:pPr>
    <w:rPr>
      <w:rFonts w:asciiTheme="minorBidi" w:eastAsiaTheme="minorHAnsi" w:hAnsiTheme="minorBidi" w:cstheme="minorBidi"/>
      <w:color w:val="000000" w:themeColor="text1"/>
      <w:sz w:val="26"/>
      <w:szCs w:val="26"/>
      <w:lang w:val="en-GB"/>
    </w:rPr>
  </w:style>
  <w:style w:type="paragraph" w:customStyle="1" w:styleId="ALevel3">
    <w:name w:val="A Level 3"/>
    <w:basedOn w:val="ListParagraph"/>
    <w:qFormat/>
    <w:rsid w:val="005D7856"/>
    <w:pPr>
      <w:numPr>
        <w:ilvl w:val="2"/>
        <w:numId w:val="51"/>
      </w:numPr>
      <w:spacing w:before="80" w:after="120"/>
      <w:contextualSpacing w:val="0"/>
      <w:jc w:val="thaiDistribute"/>
    </w:pPr>
    <w:rPr>
      <w:rFonts w:asciiTheme="minorBidi" w:eastAsiaTheme="minorHAnsi" w:hAnsiTheme="minorBidi" w:cstheme="minorBidi"/>
      <w:color w:val="000000" w:themeColor="text1"/>
      <w:sz w:val="26"/>
      <w:szCs w:val="26"/>
      <w:lang w:val="en-GB"/>
    </w:rPr>
  </w:style>
  <w:style w:type="paragraph" w:customStyle="1" w:styleId="ALevel4">
    <w:name w:val="A Level 4"/>
    <w:basedOn w:val="ListParagraph"/>
    <w:qFormat/>
    <w:rsid w:val="005D7856"/>
    <w:pPr>
      <w:numPr>
        <w:ilvl w:val="3"/>
        <w:numId w:val="51"/>
      </w:numPr>
      <w:spacing w:before="80" w:after="120"/>
      <w:contextualSpacing w:val="0"/>
      <w:jc w:val="thaiDistribute"/>
    </w:pPr>
    <w:rPr>
      <w:rFonts w:asciiTheme="minorBidi" w:eastAsiaTheme="minorHAnsi" w:hAnsiTheme="minorBidi" w:cstheme="minorBidi"/>
      <w:color w:val="000000" w:themeColor="text1"/>
      <w:sz w:val="26"/>
      <w:szCs w:val="26"/>
      <w:lang w:val="en-GB"/>
    </w:rPr>
  </w:style>
  <w:style w:type="paragraph" w:customStyle="1" w:styleId="ALevel5">
    <w:name w:val="A Level 5"/>
    <w:basedOn w:val="ListParagraph"/>
    <w:qFormat/>
    <w:rsid w:val="005D7856"/>
    <w:pPr>
      <w:numPr>
        <w:ilvl w:val="4"/>
        <w:numId w:val="51"/>
      </w:numPr>
      <w:spacing w:before="80" w:after="120"/>
      <w:contextualSpacing w:val="0"/>
      <w:jc w:val="thaiDistribute"/>
    </w:pPr>
    <w:rPr>
      <w:rFonts w:asciiTheme="minorBidi" w:eastAsiaTheme="minorHAnsi" w:hAnsiTheme="minorBidi" w:cstheme="minorBidi"/>
      <w:color w:val="000000" w:themeColor="text1"/>
      <w:sz w:val="26"/>
      <w:szCs w:val="26"/>
      <w:lang w:val="en-GB"/>
    </w:rPr>
  </w:style>
  <w:style w:type="character" w:styleId="CommentReference">
    <w:name w:val="annotation reference"/>
    <w:basedOn w:val="DefaultParagraphFont"/>
    <w:rsid w:val="00223DB7"/>
    <w:rPr>
      <w:sz w:val="16"/>
      <w:szCs w:val="16"/>
    </w:rPr>
  </w:style>
  <w:style w:type="paragraph" w:styleId="CommentText">
    <w:name w:val="annotation text"/>
    <w:basedOn w:val="Normal"/>
    <w:link w:val="CommentTextChar"/>
    <w:rsid w:val="00223DB7"/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rsid w:val="00223DB7"/>
    <w:rPr>
      <w:rFonts w:ascii="Cordia New" w:hAnsi="Cordia New" w:cs="Cordia New"/>
      <w:szCs w:val="25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223DB7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223DB7"/>
    <w:rPr>
      <w:rFonts w:ascii="Cordia New" w:hAnsi="Cordia New" w:cs="Cordia New"/>
      <w:b/>
      <w:bCs/>
      <w:szCs w:val="25"/>
      <w:lang w:eastAsia="en-US"/>
    </w:rPr>
  </w:style>
  <w:style w:type="paragraph" w:styleId="Revision">
    <w:name w:val="Revision"/>
    <w:hidden/>
    <w:uiPriority w:val="99"/>
    <w:semiHidden/>
    <w:rsid w:val="0003632C"/>
    <w:rPr>
      <w:rFonts w:ascii="Cordia New" w:hAnsi="Cordia New" w:cs="Cordia New"/>
      <w:sz w:val="28"/>
      <w:szCs w:val="35"/>
      <w:lang w:eastAsia="en-US"/>
    </w:rPr>
  </w:style>
  <w:style w:type="character" w:styleId="Hyperlink">
    <w:name w:val="Hyperlink"/>
    <w:basedOn w:val="DefaultParagraphFont"/>
    <w:rsid w:val="00290C93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290C93"/>
    <w:rPr>
      <w:color w:val="605E5C"/>
      <w:shd w:val="clear" w:color="auto" w:fill="E1DFDD"/>
    </w:rPr>
  </w:style>
  <w:style w:type="paragraph" w:styleId="NoSpacing">
    <w:name w:val="No Spacing"/>
    <w:link w:val="NoSpacingChar"/>
    <w:uiPriority w:val="1"/>
    <w:qFormat/>
    <w:rsid w:val="0018342A"/>
    <w:rPr>
      <w:rFonts w:ascii="Calibri" w:hAnsi="Calibri" w:cs="Cordia New"/>
      <w:szCs w:val="22"/>
      <w:lang w:bidi="ar-SA"/>
    </w:rPr>
  </w:style>
  <w:style w:type="character" w:customStyle="1" w:styleId="NoSpacingChar">
    <w:name w:val="No Spacing Char"/>
    <w:link w:val="NoSpacing"/>
    <w:uiPriority w:val="1"/>
    <w:rsid w:val="0018342A"/>
    <w:rPr>
      <w:rFonts w:ascii="Calibri" w:hAnsi="Calibri" w:cs="Cordia New"/>
      <w:szCs w:val="22"/>
      <w:lang w:bidi="ar-SA"/>
    </w:rPr>
  </w:style>
  <w:style w:type="table" w:customStyle="1" w:styleId="TableGrid3">
    <w:name w:val="Table Grid3"/>
    <w:basedOn w:val="TableNormal"/>
    <w:next w:val="TableGrid"/>
    <w:rsid w:val="00FA77F7"/>
    <w:rPr>
      <w:rFonts w:ascii="Calibri" w:eastAsia="Calibri" w:hAnsi="Calibri" w:cs="Cordia New"/>
      <w:sz w:val="22"/>
      <w:szCs w:val="28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4">
    <w:name w:val="Table Grid4"/>
    <w:basedOn w:val="TableNormal"/>
    <w:next w:val="TableGrid"/>
    <w:rsid w:val="00EB1ECC"/>
    <w:rPr>
      <w:rFonts w:ascii="Calibri" w:eastAsia="Calibri" w:hAnsi="Calibri" w:cs="Cordia New"/>
      <w:sz w:val="22"/>
      <w:szCs w:val="28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8077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99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129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95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30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22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eader" Target="header4.xml"/><Relationship Id="rId26" Type="http://schemas.openxmlformats.org/officeDocument/2006/relationships/header" Target="header6.xml"/><Relationship Id="rId3" Type="http://schemas.openxmlformats.org/officeDocument/2006/relationships/customXml" Target="../customXml/item3.xml"/><Relationship Id="rId21" Type="http://schemas.openxmlformats.org/officeDocument/2006/relationships/footer" Target="footer5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image" Target="media/image2.png"/><Relationship Id="rId25" Type="http://schemas.openxmlformats.org/officeDocument/2006/relationships/image" Target="media/image6.png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20" Type="http://schemas.openxmlformats.org/officeDocument/2006/relationships/header" Target="header5.xm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image" Target="media/image5.png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23" Type="http://schemas.openxmlformats.org/officeDocument/2006/relationships/image" Target="media/image4.png"/><Relationship Id="rId28" Type="http://schemas.openxmlformats.org/officeDocument/2006/relationships/footer" Target="footer6.xml"/><Relationship Id="rId10" Type="http://schemas.openxmlformats.org/officeDocument/2006/relationships/endnotes" Target="endnotes.xml"/><Relationship Id="rId19" Type="http://schemas.openxmlformats.org/officeDocument/2006/relationships/footer" Target="footer4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image" Target="media/image3.png"/><Relationship Id="rId27" Type="http://schemas.openxmlformats.org/officeDocument/2006/relationships/header" Target="header7.xml"/><Relationship Id="rId30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5C7061165834249AD7380B1A3268893" ma:contentTypeVersion="12" ma:contentTypeDescription="Create a new document." ma:contentTypeScope="" ma:versionID="c4c8d729910059cfdf19f23c794a5958">
  <xsd:schema xmlns:xsd="http://www.w3.org/2001/XMLSchema" xmlns:xs="http://www.w3.org/2001/XMLSchema" xmlns:p="http://schemas.microsoft.com/office/2006/metadata/properties" xmlns:ns3="4807c5ea-adbc-4052-a082-82ac6fb3a3f7" xmlns:ns4="fafe086f-a868-484e-9496-9db9ee066f2b" targetNamespace="http://schemas.microsoft.com/office/2006/metadata/properties" ma:root="true" ma:fieldsID="6d96fbcebf161f0b78893c15a87befd7" ns3:_="" ns4:_="">
    <xsd:import namespace="4807c5ea-adbc-4052-a082-82ac6fb3a3f7"/>
    <xsd:import namespace="fafe086f-a868-484e-9496-9db9ee066f2b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OCR" minOccurs="0"/>
                <xsd:element ref="ns4:MediaServiceDateTaken" minOccurs="0"/>
                <xsd:element ref="ns4:MediaServiceGenerationTime" minOccurs="0"/>
                <xsd:element ref="ns4:MediaServiceEventHashCode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807c5ea-adbc-4052-a082-82ac6fb3a3f7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fe086f-a868-484e-9496-9db9ee066f2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MediaServiceAutoTags" ma:internalName="MediaServiceAutoTags" ma:readOnly="true">
      <xsd:simpleType>
        <xsd:restriction base="dms:Text"/>
      </xsd:simpleType>
    </xsd:element>
    <xsd:element name="MediaServiceOCR" ma:index="14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860E60C-9485-47EC-A3A2-A51C9B459A4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C6CB0F42-F645-4269-82F6-2D170F3DB24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72BBBBC-D82E-49C8-9274-74975A35D11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4B3F66D-9F14-4962-BBF4-1667758FA53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807c5ea-adbc-4052-a082-82ac6fb3a3f7"/>
    <ds:schemaRef ds:uri="fafe086f-a868-484e-9496-9db9ee066f2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15</Pages>
  <Words>11493</Words>
  <Characters>65513</Characters>
  <Application>Microsoft Office Word</Application>
  <DocSecurity>0</DocSecurity>
  <Lines>545</Lines>
  <Paragraphs>153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โครงสร้างเงินทุน</vt:lpstr>
      <vt:lpstr>โครงสร้างเงินทุน</vt:lpstr>
    </vt:vector>
  </TitlesOfParts>
  <Company/>
  <LinksUpToDate>false</LinksUpToDate>
  <CharactersWithSpaces>76853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โครงสร้างเงินทุน</dc:title>
  <dc:creator>Khamnung Wanichachiwa</dc:creator>
  <cp:lastModifiedBy>WIRACHAI BUNCHUCHUEN XIBKU/Wirachai BunchuchuenXIBKU</cp:lastModifiedBy>
  <cp:revision>6</cp:revision>
  <cp:lastPrinted>2020-10-01T05:29:00Z</cp:lastPrinted>
  <dcterms:created xsi:type="dcterms:W3CDTF">2021-03-31T07:13:00Z</dcterms:created>
  <dcterms:modified xsi:type="dcterms:W3CDTF">2021-03-31T10:13:00Z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0x01010085C7061165834249AD7380B1A3268893</vt:lpwstr>
  </property>
</Properties>
</file>