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D9D" w:rsidRDefault="00FB0D9D" w:rsidP="00FB0D9D">
      <w:pPr>
        <w:rPr>
          <w:lang w:eastAsia="x-none"/>
        </w:rPr>
      </w:pP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195B68" w:rsidRDefault="00FB0D9D" w:rsidP="00FB0D9D">
      <w:pPr>
        <w:keepNext/>
        <w:jc w:val="center"/>
        <w:outlineLvl w:val="0"/>
        <w:rPr>
          <w:rFonts w:ascii="Angsana New" w:hAnsi="Angsana New" w:cs="Angsana New"/>
          <w:b/>
          <w:bCs/>
        </w:rPr>
      </w:pPr>
    </w:p>
    <w:p w:rsidR="00FB0D9D" w:rsidRPr="00195B68" w:rsidRDefault="00FB0D9D" w:rsidP="00FB0D9D">
      <w:pPr>
        <w:keepNext/>
        <w:jc w:val="center"/>
        <w:outlineLvl w:val="0"/>
        <w:rPr>
          <w:rFonts w:ascii="Angsana New" w:hAnsi="Angsana New" w:cs="Angsana New"/>
          <w:b/>
          <w:bCs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-414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tabs>
          <w:tab w:val="left" w:pos="0"/>
          <w:tab w:val="left" w:pos="540"/>
          <w:tab w:val="left" w:pos="900"/>
        </w:tabs>
        <w:ind w:firstLine="360"/>
        <w:rPr>
          <w:rFonts w:ascii="Angsana New" w:hAnsi="Angsana New" w:cs="Angsana New"/>
        </w:rPr>
      </w:pPr>
    </w:p>
    <w:p w:rsidR="00FB0D9D" w:rsidRPr="00195B68" w:rsidRDefault="00FB0D9D" w:rsidP="00FB0D9D">
      <w:pPr>
        <w:ind w:right="-341"/>
        <w:rPr>
          <w:rFonts w:ascii="AngsanaUPC" w:hAnsi="AngsanaUPC" w:cs="AngsanaUPC"/>
        </w:rPr>
      </w:pPr>
    </w:p>
    <w:p w:rsidR="00FB0D9D" w:rsidRPr="00195B68" w:rsidRDefault="00FB0D9D" w:rsidP="00FB0D9D">
      <w:r>
        <w:rPr>
          <w:rFonts w:ascii="Angsana New" w:hAnsi="Angsana New" w:cs="Angsana New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7609840</wp:posOffset>
                </wp:positionV>
                <wp:extent cx="2703830" cy="246380"/>
                <wp:effectExtent l="381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D9D" w:rsidRPr="00563303" w:rsidRDefault="00FB0D9D" w:rsidP="00FB0D9D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3 หน้า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9.8pt;margin-top:599.2pt;width:212.9pt;height:1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l50gg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" stroked="f">
                <v:textbox>
                  <w:txbxContent>
                    <w:p w:rsidR="00FB0D9D" w:rsidRPr="00563303" w:rsidRDefault="00FB0D9D" w:rsidP="00FB0D9D">
                      <w:pPr>
                        <w:jc w:val="center"/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เอกสารแนบ 3 หน้า 12</w:t>
                      </w:r>
                    </w:p>
                  </w:txbxContent>
                </v:textbox>
              </v:shape>
            </w:pict>
          </mc:Fallback>
        </mc:AlternateContent>
      </w: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FB0D9D" w:rsidP="00FB0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80"/>
          <w:tab w:val="left" w:pos="2700"/>
        </w:tabs>
        <w:ind w:left="3060" w:right="2906"/>
        <w:jc w:val="center"/>
        <w:rPr>
          <w:rFonts w:ascii="Angsana New" w:hAnsi="Angsana New" w:cs="Angsana New"/>
          <w:sz w:val="48"/>
          <w:szCs w:val="48"/>
          <w:cs/>
        </w:rPr>
      </w:pPr>
      <w:r w:rsidRPr="00A57A02">
        <w:rPr>
          <w:rFonts w:ascii="Angsana New" w:hAnsi="Angsana New" w:cs="Angsana New" w:hint="cs"/>
          <w:sz w:val="48"/>
          <w:szCs w:val="48"/>
          <w:cs/>
        </w:rPr>
        <w:t>เอกสารแนบ 4</w:t>
      </w: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</w:pPr>
    </w:p>
    <w:p w:rsidR="00FB0D9D" w:rsidRPr="00A57A02" w:rsidRDefault="0088393D" w:rsidP="00FB0D9D">
      <w:pPr>
        <w:rPr>
          <w:rFonts w:ascii="Angsana New" w:hAnsi="Angsana New" w:cs="Angsana New"/>
          <w:b/>
          <w:bCs/>
          <w:lang w:eastAsia="x-none"/>
        </w:rPr>
      </w:pPr>
      <w:r>
        <w:rPr>
          <w:rFonts w:ascii="Angsana New" w:hAnsi="Angsana New"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739F99" wp14:editId="51BE8A32">
                <wp:simplePos x="0" y="0"/>
                <wp:positionH relativeFrom="column">
                  <wp:posOffset>5172076</wp:posOffset>
                </wp:positionH>
                <wp:positionV relativeFrom="paragraph">
                  <wp:posOffset>3428365</wp:posOffset>
                </wp:positionV>
                <wp:extent cx="662940" cy="246380"/>
                <wp:effectExtent l="0" t="0" r="381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93D" w:rsidRPr="00563303" w:rsidRDefault="0088393D" w:rsidP="0088393D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หน้า 1</w:t>
                            </w:r>
                            <w:r w:rsidR="006237B2">
                              <w:rPr>
                                <w:rFonts w:ascii="Angsana New" w:hAnsi="Angsana New" w:cs="Angsana New" w:hint="cs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39F99" id="Text Box 5" o:spid="_x0000_s1027" type="#_x0000_t202" style="position:absolute;margin-left:407.25pt;margin-top:269.95pt;width:52.2pt;height:1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NshAIAABU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" stroked="f">
                <v:textbox>
                  <w:txbxContent>
                    <w:p w:rsidR="0088393D" w:rsidRPr="00563303" w:rsidRDefault="0088393D" w:rsidP="0088393D">
                      <w:pPr>
                        <w:jc w:val="center"/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หน้า 1</w:t>
                      </w:r>
                      <w:r w:rsidR="006237B2">
                        <w:rPr>
                          <w:rFonts w:ascii="Angsana New" w:hAnsi="Angsana New" w:cs="Angsana New" w:hint="cs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69C6C9" wp14:editId="12FBE716">
                <wp:simplePos x="0" y="0"/>
                <wp:positionH relativeFrom="column">
                  <wp:posOffset>42545</wp:posOffset>
                </wp:positionH>
                <wp:positionV relativeFrom="paragraph">
                  <wp:posOffset>3475990</wp:posOffset>
                </wp:positionV>
                <wp:extent cx="2703830" cy="246380"/>
                <wp:effectExtent l="1905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93D" w:rsidRPr="00563303" w:rsidRDefault="0088393D" w:rsidP="0088393D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 xml:space="preserve">เอกสารแนบ 4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9C6C9" id="Text Box 4" o:spid="_x0000_s1028" type="#_x0000_t202" style="position:absolute;margin-left:3.35pt;margin-top:273.7pt;width:212.9pt;height:1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" stroked="f">
                <v:textbox>
                  <w:txbxContent>
                    <w:p w:rsidR="0088393D" w:rsidRPr="00563303" w:rsidRDefault="0088393D" w:rsidP="0088393D">
                      <w:pP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 xml:space="preserve">เอกสารแนบ 4 </w:t>
                      </w:r>
                    </w:p>
                  </w:txbxContent>
                </v:textbox>
              </v:shape>
            </w:pict>
          </mc:Fallback>
        </mc:AlternateContent>
      </w:r>
    </w:p>
    <w:p w:rsidR="00FB0D9D" w:rsidRPr="00A57A02" w:rsidRDefault="00FB0D9D" w:rsidP="00FB0D9D">
      <w:pPr>
        <w:rPr>
          <w:rFonts w:ascii="Angsana New" w:hAnsi="Angsana New" w:cs="Angsana New"/>
          <w:b/>
          <w:bCs/>
          <w:lang w:eastAsia="x-none"/>
        </w:rPr>
        <w:sectPr w:rsidR="00FB0D9D" w:rsidRPr="00A57A02" w:rsidSect="00915EC6">
          <w:headerReference w:type="default" r:id="rId7"/>
          <w:footerReference w:type="default" r:id="rId8"/>
          <w:pgSz w:w="11906" w:h="16838"/>
          <w:pgMar w:top="1077" w:right="1440" w:bottom="1440" w:left="1440" w:header="993" w:footer="561" w:gutter="0"/>
          <w:cols w:space="720"/>
          <w:docGrid w:linePitch="381"/>
        </w:sectPr>
      </w:pPr>
    </w:p>
    <w:p w:rsidR="00FB0D9D" w:rsidRPr="00F80680" w:rsidRDefault="00FB0D9D" w:rsidP="00FB0D9D">
      <w:pPr>
        <w:keepNext/>
        <w:tabs>
          <w:tab w:val="left" w:pos="360"/>
        </w:tabs>
        <w:ind w:right="-101"/>
        <w:jc w:val="center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แบบยืนยันความถูกต้องครบถ้วนของค่าตอบแทนที่จ่ายให้แก่ผู้สอบบัญชี</w:t>
      </w:r>
    </w:p>
    <w:p w:rsidR="00FB0D9D" w:rsidRPr="00F80680" w:rsidRDefault="00FB0D9D" w:rsidP="00FB0D9D">
      <w:pPr>
        <w:keepNext/>
        <w:tabs>
          <w:tab w:val="left" w:pos="360"/>
          <w:tab w:val="left" w:pos="1500"/>
        </w:tabs>
        <w:spacing w:before="120"/>
        <w:ind w:right="-101"/>
        <w:jc w:val="center"/>
        <w:outlineLvl w:val="3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รอบปีบั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ญชีสิ้นสุดวันที่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31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812E43">
        <w:rPr>
          <w:rFonts w:ascii="Angsana New" w:eastAsia="Times New Roman" w:hAnsi="Angsana New" w:cs="Angsana New"/>
          <w:b/>
          <w:bCs/>
          <w:sz w:val="32"/>
          <w:szCs w:val="32"/>
        </w:rPr>
        <w:t>2561</w:t>
      </w:r>
    </w:p>
    <w:p w:rsidR="00FB0D9D" w:rsidRPr="00F80680" w:rsidRDefault="00FB0D9D" w:rsidP="00FB0D9D">
      <w:pPr>
        <w:keepNext/>
        <w:tabs>
          <w:tab w:val="left" w:pos="360"/>
        </w:tabs>
        <w:ind w:right="-101"/>
        <w:outlineLvl w:val="2"/>
        <w:rPr>
          <w:rFonts w:ascii="Angsana New" w:eastAsia="Times New Roman" w:hAnsi="Angsana New" w:cs="Angsana New"/>
          <w:sz w:val="16"/>
          <w:szCs w:val="16"/>
        </w:rPr>
      </w:pPr>
    </w:p>
    <w:p w:rsidR="00FB0D9D" w:rsidRPr="00F80680" w:rsidRDefault="00FB0D9D" w:rsidP="00FB0D9D">
      <w:pPr>
        <w:tabs>
          <w:tab w:val="left" w:pos="360"/>
        </w:tabs>
        <w:spacing w:after="100" w:afterAutospacing="1"/>
        <w:ind w:right="-101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ค่าตอบแทนจากการสอบบัญชี (</w:t>
      </w:r>
      <w:r w:rsidRPr="00F80680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>audit fee</w:t>
      </w: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 xml:space="preserve">) </w:t>
      </w:r>
    </w:p>
    <w:tbl>
      <w:tblPr>
        <w:tblW w:w="93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4"/>
        <w:gridCol w:w="4212"/>
        <w:gridCol w:w="2707"/>
        <w:gridCol w:w="1410"/>
      </w:tblGrid>
      <w:tr w:rsidR="00FB0D9D" w:rsidRPr="00F80680" w:rsidTr="00812E43">
        <w:trPr>
          <w:trHeight w:val="437"/>
        </w:trPr>
        <w:tc>
          <w:tcPr>
            <w:tcW w:w="1054" w:type="dxa"/>
          </w:tcPr>
          <w:p w:rsidR="00FB0D9D" w:rsidRPr="00F80680" w:rsidRDefault="00FB0D9D" w:rsidP="004679DD">
            <w:pPr>
              <w:keepNext/>
              <w:tabs>
                <w:tab w:val="left" w:pos="360"/>
              </w:tabs>
              <w:ind w:right="-101"/>
              <w:outlineLvl w:val="5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212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ชื่อบริษัทผู้จ่าย</w:t>
            </w:r>
          </w:p>
        </w:tc>
        <w:tc>
          <w:tcPr>
            <w:tcW w:w="2707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ชื่อผู้สอบบัญชี</w:t>
            </w:r>
          </w:p>
        </w:tc>
        <w:tc>
          <w:tcPr>
            <w:tcW w:w="1410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ค่าสอบบัญชี</w:t>
            </w:r>
          </w:p>
        </w:tc>
      </w:tr>
      <w:tr w:rsidR="00FB0D9D" w:rsidRPr="00F80680" w:rsidTr="00812E43">
        <w:trPr>
          <w:trHeight w:val="422"/>
        </w:trPr>
        <w:tc>
          <w:tcPr>
            <w:tcW w:w="1054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4212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 โรงพยาบาลจุฬารัตน์ จำกัด (มหาชน)</w:t>
            </w:r>
          </w:p>
        </w:tc>
        <w:tc>
          <w:tcPr>
            <w:tcW w:w="2707" w:type="dxa"/>
          </w:tcPr>
          <w:p w:rsidR="00FB0D9D" w:rsidRPr="00F80680" w:rsidRDefault="00FB0D9D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นางสาวมณี  รัตนบรรณกิจ</w:t>
            </w:r>
          </w:p>
        </w:tc>
        <w:tc>
          <w:tcPr>
            <w:tcW w:w="1410" w:type="dxa"/>
          </w:tcPr>
          <w:p w:rsidR="00FB0D9D" w:rsidRPr="00F80680" w:rsidRDefault="00812E43" w:rsidP="00661C6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</w:t>
            </w:r>
            <w:r w:rsidR="00661C6D">
              <w:rPr>
                <w:rFonts w:ascii="Angsana New" w:eastAsia="Times New Roman" w:hAnsi="Angsana New" w:cs="Angsana New"/>
                <w:sz w:val="32"/>
                <w:szCs w:val="32"/>
              </w:rPr>
              <w:t>57</w:t>
            </w:r>
            <w:r w:rsidR="00FB0D9D">
              <w:rPr>
                <w:rFonts w:ascii="Angsana New" w:eastAsia="Times New Roman" w:hAnsi="Angsana New" w:cs="Angsana New"/>
                <w:sz w:val="32"/>
                <w:szCs w:val="32"/>
              </w:rPr>
              <w:t>0,000.00</w:t>
            </w:r>
          </w:p>
        </w:tc>
      </w:tr>
      <w:tr w:rsidR="00FB0D9D" w:rsidRPr="00F80680" w:rsidTr="00812E43">
        <w:trPr>
          <w:trHeight w:val="437"/>
        </w:trPr>
        <w:tc>
          <w:tcPr>
            <w:tcW w:w="1054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4212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F80680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คอนวีเนียนซ์ ฮอสพิทอล จำกัด</w:t>
            </w:r>
          </w:p>
        </w:tc>
        <w:tc>
          <w:tcPr>
            <w:tcW w:w="2707" w:type="dxa"/>
          </w:tcPr>
          <w:p w:rsidR="00FB0D9D" w:rsidRPr="00F80680" w:rsidRDefault="00FB0D9D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</w:t>
            </w:r>
            <w:r w:rsidR="00BF7BB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โกสุมภ์  ชะเอม</w:t>
            </w:r>
          </w:p>
        </w:tc>
        <w:tc>
          <w:tcPr>
            <w:tcW w:w="1410" w:type="dxa"/>
          </w:tcPr>
          <w:p w:rsidR="00FB0D9D" w:rsidRPr="00F80680" w:rsidRDefault="006013B8" w:rsidP="00661C6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="00661C6D">
              <w:rPr>
                <w:rFonts w:ascii="Angsana New" w:eastAsia="Times New Roman" w:hAnsi="Angsana New" w:cs="Angsana New"/>
                <w:sz w:val="32"/>
                <w:szCs w:val="32"/>
              </w:rPr>
              <w:t>00</w:t>
            </w:r>
            <w:r w:rsidR="00FB0D9D">
              <w:rPr>
                <w:rFonts w:ascii="Angsana New" w:eastAsia="Times New Roman" w:hAnsi="Angsana New" w:cs="Angsana New"/>
                <w:sz w:val="32"/>
                <w:szCs w:val="32"/>
              </w:rPr>
              <w:t>,000.00</w:t>
            </w:r>
          </w:p>
        </w:tc>
      </w:tr>
      <w:tr w:rsidR="00BF7BB9" w:rsidRPr="00F80680" w:rsidTr="00812E43">
        <w:trPr>
          <w:trHeight w:val="422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F80680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บางปะกงเวชชกิจ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Pr="00F80680" w:rsidRDefault="00661C6D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600</w:t>
            </w:r>
            <w:r w:rsidR="00BF7BB9">
              <w:rPr>
                <w:rFonts w:ascii="Angsana New" w:eastAsia="Times New Roman" w:hAnsi="Angsana New" w:cs="Angsana New"/>
                <w:sz w:val="32"/>
                <w:szCs w:val="32"/>
              </w:rPr>
              <w:t>,000.00</w:t>
            </w:r>
          </w:p>
        </w:tc>
      </w:tr>
      <w:tr w:rsidR="00BF7BB9" w:rsidRPr="00F80680" w:rsidTr="00812E43">
        <w:trPr>
          <w:trHeight w:val="437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ไทย แอมดอน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150,000.00</w:t>
            </w:r>
          </w:p>
        </w:tc>
      </w:tr>
      <w:tr w:rsidR="00BF7BB9" w:rsidRPr="00F80680" w:rsidTr="00812E43">
        <w:trPr>
          <w:trHeight w:val="422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โรงพยาบาลจุฬารัตน์ อาคเนย์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Pr="00F80680" w:rsidRDefault="00661C6D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35</w:t>
            </w:r>
            <w:r w:rsidR="00BF7BB9">
              <w:rPr>
                <w:rFonts w:ascii="Angsana New" w:eastAsia="Times New Roman" w:hAnsi="Angsana New" w:cs="Angsana New"/>
                <w:sz w:val="32"/>
                <w:szCs w:val="32"/>
              </w:rPr>
              <w:t>0,000.00</w:t>
            </w:r>
          </w:p>
        </w:tc>
      </w:tr>
      <w:tr w:rsidR="00BF7BB9" w:rsidRPr="00F80680" w:rsidTr="00812E43">
        <w:trPr>
          <w:trHeight w:val="437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โรงพยาบาลชลเวช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Pr="00F80680" w:rsidRDefault="00812E43" w:rsidP="00661C6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="00661C6D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="00BF7BB9">
              <w:rPr>
                <w:rFonts w:ascii="Angsana New" w:eastAsia="Times New Roman" w:hAnsi="Angsana New" w:cs="Angsana New"/>
                <w:sz w:val="32"/>
                <w:szCs w:val="32"/>
              </w:rPr>
              <w:t>0,000.00</w:t>
            </w:r>
          </w:p>
        </w:tc>
      </w:tr>
      <w:tr w:rsidR="00BF7BB9" w:rsidRPr="00F80680" w:rsidTr="00812E43">
        <w:trPr>
          <w:trHeight w:val="422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สัตยบุตรอินเตอร์เนชั่นแนล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Default="00BF7BB9" w:rsidP="00661C6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="00661C6D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0,000.00</w:t>
            </w:r>
          </w:p>
        </w:tc>
      </w:tr>
      <w:tr w:rsidR="00BF7BB9" w:rsidRPr="00F80680" w:rsidTr="00812E43">
        <w:trPr>
          <w:trHeight w:val="437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โรงพยาบาลรวมแพทย์ ฉะเชิงเทรา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Default="00661C6D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="00BF7BB9">
              <w:rPr>
                <w:rFonts w:ascii="Angsana New" w:eastAsia="Times New Roman" w:hAnsi="Angsana New" w:cs="Angsana New"/>
                <w:sz w:val="32"/>
                <w:szCs w:val="32"/>
              </w:rPr>
              <w:t>0,000.00</w:t>
            </w:r>
          </w:p>
        </w:tc>
      </w:tr>
      <w:tr w:rsidR="00BF7BB9" w:rsidRPr="00F80680" w:rsidTr="00812E43">
        <w:trPr>
          <w:trHeight w:val="422"/>
        </w:trPr>
        <w:tc>
          <w:tcPr>
            <w:tcW w:w="1054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4212" w:type="dxa"/>
          </w:tcPr>
          <w:p w:rsidR="00BF7BB9" w:rsidRPr="00F80680" w:rsidRDefault="00BF7BB9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โรงพยาบาลจุฬารัตน์ แพรกษา จำกัด</w:t>
            </w:r>
          </w:p>
        </w:tc>
        <w:tc>
          <w:tcPr>
            <w:tcW w:w="2707" w:type="dxa"/>
          </w:tcPr>
          <w:p w:rsidR="00BF7BB9" w:rsidRPr="00F80680" w:rsidRDefault="00BF7BB9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BF7BB9" w:rsidRDefault="00BF7BB9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100,000.00</w:t>
            </w:r>
          </w:p>
        </w:tc>
      </w:tr>
      <w:tr w:rsidR="00812E43" w:rsidRPr="00F80680" w:rsidTr="00812E43">
        <w:trPr>
          <w:trHeight w:val="422"/>
        </w:trPr>
        <w:tc>
          <w:tcPr>
            <w:tcW w:w="1054" w:type="dxa"/>
          </w:tcPr>
          <w:p w:rsidR="00812E43" w:rsidRDefault="00812E43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4212" w:type="dxa"/>
          </w:tcPr>
          <w:p w:rsidR="00812E43" w:rsidRDefault="00812E43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 ศูนย์มะเร็ง สุวรรณภูมิ จำกัด</w:t>
            </w:r>
          </w:p>
        </w:tc>
        <w:tc>
          <w:tcPr>
            <w:tcW w:w="2707" w:type="dxa"/>
          </w:tcPr>
          <w:p w:rsidR="00812E43" w:rsidRDefault="00812E43" w:rsidP="00812E43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นางสาวโกสุมภ์  ชะเอม</w:t>
            </w:r>
          </w:p>
        </w:tc>
        <w:tc>
          <w:tcPr>
            <w:tcW w:w="1410" w:type="dxa"/>
          </w:tcPr>
          <w:p w:rsidR="00812E43" w:rsidRDefault="00812E43" w:rsidP="00661C6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661C6D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0,000.00</w:t>
            </w:r>
          </w:p>
        </w:tc>
      </w:tr>
      <w:tr w:rsidR="00FB0D9D" w:rsidRPr="00F80680" w:rsidTr="00812E43">
        <w:trPr>
          <w:cantSplit/>
          <w:trHeight w:val="453"/>
        </w:trPr>
        <w:tc>
          <w:tcPr>
            <w:tcW w:w="7973" w:type="dxa"/>
            <w:gridSpan w:val="3"/>
          </w:tcPr>
          <w:p w:rsidR="00FB0D9D" w:rsidRPr="00F80680" w:rsidRDefault="00FB0D9D" w:rsidP="004679DD">
            <w:pPr>
              <w:keepNext/>
              <w:tabs>
                <w:tab w:val="left" w:pos="360"/>
              </w:tabs>
              <w:ind w:right="-101"/>
              <w:jc w:val="center"/>
              <w:outlineLvl w:val="5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รวมค่าตอบแทนจากการสอบบัญชี</w:t>
            </w:r>
          </w:p>
        </w:tc>
        <w:tc>
          <w:tcPr>
            <w:tcW w:w="1410" w:type="dxa"/>
          </w:tcPr>
          <w:p w:rsidR="00FB0D9D" w:rsidRPr="00F80680" w:rsidRDefault="00661C6D" w:rsidP="004679DD">
            <w:pPr>
              <w:tabs>
                <w:tab w:val="left" w:pos="360"/>
              </w:tabs>
              <w:ind w:right="-101"/>
              <w:jc w:val="righ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4,60</w:t>
            </w:r>
            <w:r w:rsidR="00FB0D9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0,000.00</w:t>
            </w:r>
          </w:p>
        </w:tc>
      </w:tr>
    </w:tbl>
    <w:p w:rsidR="00FB0D9D" w:rsidRPr="00F80680" w:rsidRDefault="00FB0D9D" w:rsidP="00FB0D9D">
      <w:pPr>
        <w:tabs>
          <w:tab w:val="left" w:pos="360"/>
        </w:tabs>
        <w:spacing w:after="100" w:afterAutospacing="1"/>
        <w:ind w:right="-101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</w:p>
    <w:p w:rsidR="00FB0D9D" w:rsidRDefault="00FB0D9D" w:rsidP="00FB0D9D">
      <w:pPr>
        <w:tabs>
          <w:tab w:val="left" w:pos="360"/>
        </w:tabs>
        <w:spacing w:after="100" w:afterAutospacing="1"/>
        <w:ind w:right="-101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ค่าบริการอื่น (</w:t>
      </w:r>
      <w:r w:rsidRPr="00F80680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>non-audit fee</w:t>
      </w: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)</w:t>
      </w:r>
    </w:p>
    <w:p w:rsidR="00FB0D9D" w:rsidRPr="00EE5C27" w:rsidRDefault="00FB0D9D" w:rsidP="00FB0D9D">
      <w:pPr>
        <w:tabs>
          <w:tab w:val="left" w:pos="360"/>
        </w:tabs>
        <w:spacing w:after="100" w:afterAutospacing="1"/>
        <w:ind w:right="-101"/>
        <w:rPr>
          <w:rFonts w:ascii="Angsana New" w:eastAsia="Times New Roman" w:hAnsi="Angsana New" w:cs="Angsana New"/>
          <w:sz w:val="32"/>
          <w:szCs w:val="32"/>
          <w:cs/>
        </w:rPr>
      </w:pPr>
      <w:r w:rsidRPr="00EE5C27">
        <w:rPr>
          <w:rFonts w:ascii="Angsana New" w:eastAsia="Times New Roman" w:hAnsi="Angsana New" w:cs="Angsana New"/>
          <w:sz w:val="32"/>
          <w:szCs w:val="32"/>
        </w:rPr>
        <w:t>-</w:t>
      </w:r>
      <w:r w:rsidRPr="00EE5C27">
        <w:rPr>
          <w:rFonts w:ascii="Angsana New" w:eastAsia="Times New Roman" w:hAnsi="Angsana New" w:cs="Angsana New" w:hint="cs"/>
          <w:sz w:val="32"/>
          <w:szCs w:val="32"/>
          <w:cs/>
        </w:rPr>
        <w:t>ไม่มี</w:t>
      </w:r>
    </w:p>
    <w:tbl>
      <w:tblPr>
        <w:tblW w:w="101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693"/>
        <w:gridCol w:w="2126"/>
        <w:gridCol w:w="1844"/>
        <w:gridCol w:w="1418"/>
        <w:gridCol w:w="1194"/>
      </w:tblGrid>
      <w:tr w:rsidR="00FB0D9D" w:rsidRPr="00F80680" w:rsidTr="004679DD">
        <w:trPr>
          <w:cantSplit/>
        </w:trPr>
        <w:tc>
          <w:tcPr>
            <w:tcW w:w="851" w:type="dxa"/>
            <w:vMerge w:val="restart"/>
          </w:tcPr>
          <w:p w:rsidR="00FB0D9D" w:rsidRPr="00F80680" w:rsidRDefault="00FB0D9D" w:rsidP="004679DD">
            <w:pPr>
              <w:keepNext/>
              <w:tabs>
                <w:tab w:val="left" w:pos="360"/>
              </w:tabs>
              <w:ind w:right="-101"/>
              <w:jc w:val="center"/>
              <w:outlineLvl w:val="6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</w:p>
          <w:p w:rsidR="00FB0D9D" w:rsidRPr="00F80680" w:rsidRDefault="00FB0D9D" w:rsidP="004679DD">
            <w:pPr>
              <w:keepNext/>
              <w:tabs>
                <w:tab w:val="left" w:pos="360"/>
              </w:tabs>
              <w:ind w:right="-101"/>
              <w:outlineLvl w:val="6"/>
              <w:rPr>
                <w:rFonts w:ascii="Angsana New" w:eastAsia="Times New Roman" w:hAnsi="Angsana New" w:cs="Angsana New"/>
                <w:b/>
                <w:bCs/>
                <w:sz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รายการที่</w:t>
            </w:r>
          </w:p>
        </w:tc>
        <w:tc>
          <w:tcPr>
            <w:tcW w:w="2693" w:type="dxa"/>
            <w:vMerge w:val="restart"/>
            <w:vAlign w:val="center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ชื่อบริษัทผู้จ่าย</w:t>
            </w:r>
          </w:p>
        </w:tc>
        <w:tc>
          <w:tcPr>
            <w:tcW w:w="2126" w:type="dxa"/>
            <w:vMerge w:val="restart"/>
            <w:vAlign w:val="center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 xml:space="preserve">ประเภทของงานบริการอื่น </w:t>
            </w:r>
            <w:r w:rsidRPr="00F80680">
              <w:rPr>
                <w:rFonts w:ascii="Angsana New" w:eastAsia="Times New Roman" w:hAnsi="Angsana New" w:cs="Angsana New"/>
                <w:b/>
                <w:bCs/>
                <w:sz w:val="32"/>
                <w:cs/>
              </w:rPr>
              <w:br/>
            </w: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(</w:t>
            </w:r>
            <w:r w:rsidRPr="00F80680">
              <w:rPr>
                <w:rFonts w:ascii="Angsana New" w:eastAsia="Times New Roman" w:hAnsi="Angsana New" w:cs="Angsana New"/>
                <w:b/>
                <w:bCs/>
                <w:sz w:val="32"/>
              </w:rPr>
              <w:t>non-audit service</w:t>
            </w: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)</w:t>
            </w:r>
          </w:p>
        </w:tc>
        <w:tc>
          <w:tcPr>
            <w:tcW w:w="1844" w:type="dxa"/>
            <w:vMerge w:val="restart"/>
            <w:vAlign w:val="center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ผู้ให้บริการ</w:t>
            </w:r>
          </w:p>
        </w:tc>
        <w:tc>
          <w:tcPr>
            <w:tcW w:w="2612" w:type="dxa"/>
            <w:gridSpan w:val="2"/>
            <w:vAlign w:val="center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ค่าตอบแทนของงานบริการอื่น</w:t>
            </w:r>
          </w:p>
        </w:tc>
      </w:tr>
      <w:tr w:rsidR="00FB0D9D" w:rsidRPr="00F80680" w:rsidTr="004679DD">
        <w:trPr>
          <w:cantSplit/>
        </w:trPr>
        <w:tc>
          <w:tcPr>
            <w:tcW w:w="851" w:type="dxa"/>
            <w:vMerge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</w:p>
        </w:tc>
        <w:tc>
          <w:tcPr>
            <w:tcW w:w="2693" w:type="dxa"/>
            <w:vMerge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</w:p>
        </w:tc>
        <w:tc>
          <w:tcPr>
            <w:tcW w:w="2126" w:type="dxa"/>
            <w:vMerge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</w:p>
        </w:tc>
        <w:tc>
          <w:tcPr>
            <w:tcW w:w="1844" w:type="dxa"/>
            <w:vMerge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</w:p>
        </w:tc>
        <w:tc>
          <w:tcPr>
            <w:tcW w:w="1418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ส่วนที่จ่ายไปในระหว่างปีบัญชี</w:t>
            </w:r>
          </w:p>
        </w:tc>
        <w:tc>
          <w:tcPr>
            <w:tcW w:w="1194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cs/>
              </w:rPr>
              <w:t>ส่วนที่จะต้องจ่ายในอนาคต</w:t>
            </w:r>
          </w:p>
        </w:tc>
      </w:tr>
      <w:tr w:rsidR="00FB0D9D" w:rsidRPr="00F80680" w:rsidTr="004679DD">
        <w:tc>
          <w:tcPr>
            <w:tcW w:w="851" w:type="dxa"/>
          </w:tcPr>
          <w:p w:rsidR="00FB0D9D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FB0D9D" w:rsidRPr="00EE5C27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</w:tcPr>
          <w:p w:rsidR="00FB0D9D" w:rsidRPr="00EE5C27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B0D9D" w:rsidRPr="00EE5C27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4" w:type="dxa"/>
            <w:shd w:val="clear" w:color="auto" w:fill="auto"/>
          </w:tcPr>
          <w:p w:rsidR="00FB0D9D" w:rsidRPr="00EE5C27" w:rsidRDefault="00FB0D9D" w:rsidP="004679DD">
            <w:pPr>
              <w:tabs>
                <w:tab w:val="left" w:pos="360"/>
              </w:tabs>
              <w:ind w:right="-101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FB0D9D" w:rsidRPr="00EE5C27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B0D9D" w:rsidRPr="00F80680" w:rsidTr="004679DD">
        <w:trPr>
          <w:cantSplit/>
        </w:trPr>
        <w:tc>
          <w:tcPr>
            <w:tcW w:w="7514" w:type="dxa"/>
            <w:gridSpan w:val="4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รวมค่าตอบแทนสำหรับงานบริการอื่น (</w:t>
            </w:r>
            <w:r w:rsidRPr="00F8068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non-audit fee</w:t>
            </w:r>
            <w:r w:rsidRPr="00F80680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:rsidR="00FB0D9D" w:rsidRPr="00F80680" w:rsidRDefault="00FB0D9D" w:rsidP="004679DD">
            <w:pPr>
              <w:tabs>
                <w:tab w:val="left" w:pos="360"/>
              </w:tabs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0D9D" w:rsidRPr="00F80680" w:rsidRDefault="00FB0D9D" w:rsidP="00FB0D9D">
      <w:pPr>
        <w:tabs>
          <w:tab w:val="left" w:pos="360"/>
        </w:tabs>
        <w:spacing w:after="100" w:afterAutospacing="1"/>
        <w:ind w:right="-101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</w:p>
    <w:p w:rsidR="00FB0D9D" w:rsidRDefault="00FB0D9D" w:rsidP="00FB0D9D">
      <w:pPr>
        <w:pStyle w:val="Heading2"/>
        <w:tabs>
          <w:tab w:val="left" w:pos="360"/>
        </w:tabs>
        <w:ind w:left="0" w:right="-101" w:firstLine="0"/>
        <w:jc w:val="center"/>
        <w:rPr>
          <w:rFonts w:ascii="Angsana New" w:hAnsi="Angsana New"/>
          <w:i w:val="0"/>
          <w:iCs w:val="0"/>
          <w:sz w:val="32"/>
          <w:szCs w:val="32"/>
          <w:lang w:val="en-US" w:eastAsia="en-US"/>
        </w:rPr>
      </w:pPr>
    </w:p>
    <w:p w:rsidR="00FB0D9D" w:rsidRPr="00FB0D9D" w:rsidRDefault="00FB0D9D" w:rsidP="00FB0D9D"/>
    <w:p w:rsidR="00FB0D9D" w:rsidRDefault="00FB0D9D" w:rsidP="00FB0D9D">
      <w:r>
        <w:rPr>
          <w:rFonts w:ascii="Angsana New" w:hAnsi="Angsana New"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4FB708" wp14:editId="7F2D70BD">
                <wp:simplePos x="0" y="0"/>
                <wp:positionH relativeFrom="column">
                  <wp:posOffset>1617980</wp:posOffset>
                </wp:positionH>
                <wp:positionV relativeFrom="paragraph">
                  <wp:posOffset>538060</wp:posOffset>
                </wp:positionV>
                <wp:extent cx="2703830" cy="246380"/>
                <wp:effectExtent l="1905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D9D" w:rsidRPr="00563303" w:rsidRDefault="00062BD8" w:rsidP="00FB0D9D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 xml:space="preserve">เอกสารแนบ 4 หน้า </w:t>
                            </w:r>
                            <w:r w:rsidR="006237B2"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FB708" id="Text Box 1" o:spid="_x0000_s1029" type="#_x0000_t202" style="position:absolute;margin-left:127.4pt;margin-top:42.35pt;width:212.9pt;height:1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" stroked="f">
                <v:textbox>
                  <w:txbxContent>
                    <w:p w:rsidR="00FB0D9D" w:rsidRPr="00563303" w:rsidRDefault="00062BD8" w:rsidP="00FB0D9D">
                      <w:pPr>
                        <w:jc w:val="center"/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 xml:space="preserve">เอกสารแนบ 4 หน้า </w:t>
                      </w:r>
                      <w:r w:rsidR="006237B2"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FB0D9D" w:rsidRPr="00F80680" w:rsidRDefault="00FB0D9D" w:rsidP="00FB0D9D">
      <w:pPr>
        <w:tabs>
          <w:tab w:val="left" w:pos="360"/>
        </w:tabs>
        <w:ind w:right="-101"/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ข้อมูลข้างต้น</w:t>
      </w:r>
    </w:p>
    <w:p w:rsidR="00FB0D9D" w:rsidRPr="00F80680" w:rsidRDefault="00FB0D9D" w:rsidP="00812E43">
      <w:pPr>
        <w:numPr>
          <w:ilvl w:val="0"/>
          <w:numId w:val="5"/>
        </w:numPr>
        <w:tabs>
          <w:tab w:val="left" w:pos="600"/>
        </w:tabs>
        <w:spacing w:before="120"/>
        <w:ind w:right="-10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ถูกต้องครบถ้วนแล้ว  ทั้งนี้ ข้าพเจ้าขอยืนยันว่า</w:t>
      </w:r>
      <w:r w:rsidRPr="00F8068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ไม่มี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ข้อมูลการให้บริการอื่นที่บริษัท</w:t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และบริษัทย่อยจ่ายให้ข้าพเจ้า สำนักงานสอบบัญชีที่ข้าพเจ้าสังกัด และบุคคลหรือ</w:t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กิจการที่เกี่ยวข้องกับข้าพเจ้าและสำนักงานสอบบัญชีที่ข้าพเจ้าสังกัด ที่ข้าพเจ้าทราบ</w:t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และไม่มีการเปิดเผยไว้ข้างต้น</w:t>
      </w:r>
    </w:p>
    <w:p w:rsidR="00FB0D9D" w:rsidRPr="00F80680" w:rsidRDefault="00FB0D9D" w:rsidP="00812E43">
      <w:pPr>
        <w:numPr>
          <w:ilvl w:val="0"/>
          <w:numId w:val="5"/>
        </w:numPr>
        <w:tabs>
          <w:tab w:val="left" w:pos="600"/>
        </w:tabs>
        <w:spacing w:before="120"/>
        <w:ind w:right="-10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ไม่ถูกต้อง ไม่ครบถ้วน กล่าวคือ</w:t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 xml:space="preserve"> </w:t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 w:hint="cs"/>
          <w:sz w:val="32"/>
          <w:szCs w:val="32"/>
          <w:u w:val="dotted"/>
          <w:cs/>
        </w:rPr>
        <w:tab/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เมื่อปรับปรุงข้อมูลข้างต้น (ถ้ามี) แล้ว  ข้าพเจ้าขอยืนยันว่าข้อมูลทั้งหมดในแบบฟอร์มนี้แสดงค่าตอบแทนสอบบัญชีและค่าบริการอื่นที่บริษัทและบริษัทย่อยจ่ายให้ข้าพเจ้า </w:t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สำนักงานสอบบัญชีที่ข้าพเจ้าสังกัด และบุคคลหรือกิจการที่เกี่ยวข้องกับข้าพเจ้า</w:t>
      </w:r>
      <w:r w:rsidRPr="00F80680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และสำนักงานสอบบัญชีดังกล่าว ที่ถูกต้องครบถ้วน </w:t>
      </w:r>
    </w:p>
    <w:p w:rsidR="00FB0D9D" w:rsidRPr="00F80680" w:rsidRDefault="00FB0D9D" w:rsidP="00FB0D9D">
      <w:pPr>
        <w:tabs>
          <w:tab w:val="left" w:pos="360"/>
        </w:tabs>
        <w:ind w:right="-101"/>
        <w:rPr>
          <w:rFonts w:ascii="Angsana New" w:eastAsia="Times New Roman" w:hAnsi="Angsana New" w:cs="Angsana New"/>
          <w:sz w:val="32"/>
          <w:szCs w:val="32"/>
        </w:rPr>
      </w:pPr>
    </w:p>
    <w:p w:rsidR="00FB0D9D" w:rsidRPr="00F80680" w:rsidRDefault="00FB0D9D" w:rsidP="00FB0D9D">
      <w:pPr>
        <w:tabs>
          <w:tab w:val="left" w:pos="5120"/>
        </w:tabs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FB0D9D" w:rsidRPr="00F80680" w:rsidRDefault="00FB0D9D" w:rsidP="00FB0D9D">
      <w:pPr>
        <w:tabs>
          <w:tab w:val="left" w:pos="5120"/>
        </w:tabs>
        <w:rPr>
          <w:rFonts w:ascii="Angsana New" w:eastAsia="Times New Roman" w:hAnsi="Angsana New" w:cs="Angsana New"/>
          <w:sz w:val="32"/>
          <w:szCs w:val="32"/>
          <w:u w:val="dotted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      </w:t>
      </w:r>
      <w:r w:rsidR="006778F7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ลงชื่อ.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..</w:t>
      </w:r>
      <w:r w:rsidR="006778F7">
        <w:rPr>
          <w:rFonts w:ascii="Angsana New" w:eastAsia="Times New Roman" w:hAnsi="Angsana New" w:cs="Angsana New" w:hint="cs"/>
          <w:i/>
          <w:iCs/>
          <w:sz w:val="32"/>
          <w:szCs w:val="32"/>
          <w:cs/>
        </w:rPr>
        <w:t>นางสาว</w:t>
      </w:r>
      <w:r w:rsidR="00661C6D">
        <w:rPr>
          <w:rFonts w:ascii="Angsana New" w:eastAsia="Times New Roman" w:hAnsi="Angsana New" w:cs="Angsana New" w:hint="cs"/>
          <w:i/>
          <w:iCs/>
          <w:sz w:val="32"/>
          <w:szCs w:val="32"/>
          <w:cs/>
        </w:rPr>
        <w:t>โกสุมภ์ ชะเอม</w:t>
      </w:r>
      <w:bookmarkStart w:id="0" w:name="_GoBack"/>
      <w:bookmarkEnd w:id="0"/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....</w:t>
      </w:r>
    </w:p>
    <w:p w:rsidR="00FB0D9D" w:rsidRPr="00F80680" w:rsidRDefault="00FB0D9D" w:rsidP="00FB0D9D">
      <w:pPr>
        <w:tabs>
          <w:tab w:val="left" w:pos="5120"/>
        </w:tabs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                              </w:t>
      </w:r>
      <w:r w:rsidR="00611491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(นางสาว</w:t>
      </w:r>
      <w:r w:rsidR="00661C6D">
        <w:rPr>
          <w:rFonts w:ascii="Angsana New" w:eastAsia="Times New Roman" w:hAnsi="Angsana New" w:cs="Angsana New" w:hint="cs"/>
          <w:sz w:val="32"/>
          <w:szCs w:val="32"/>
          <w:cs/>
        </w:rPr>
        <w:t>โกสุมภ์</w:t>
      </w:r>
      <w:r w:rsidR="0061149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61C6D">
        <w:rPr>
          <w:rFonts w:ascii="Angsana New" w:eastAsia="Times New Roman" w:hAnsi="Angsana New" w:cs="Angsana New" w:hint="cs"/>
          <w:sz w:val="32"/>
          <w:szCs w:val="32"/>
          <w:cs/>
        </w:rPr>
        <w:t>ชะเอม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)</w:t>
      </w:r>
    </w:p>
    <w:p w:rsidR="00FB0D9D" w:rsidRPr="00F80680" w:rsidRDefault="00FB0D9D" w:rsidP="00FB0D9D">
      <w:pPr>
        <w:tabs>
          <w:tab w:val="left" w:pos="5120"/>
        </w:tabs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</w:t>
      </w:r>
      <w:r w:rsidR="00D767F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</w:t>
      </w:r>
      <w:r w:rsidR="0061149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สังกัด สำนักงาน อีวาย จำกัด</w:t>
      </w:r>
    </w:p>
    <w:p w:rsidR="00FB0D9D" w:rsidRPr="00F80680" w:rsidRDefault="00FB0D9D" w:rsidP="00FB0D9D">
      <w:pPr>
        <w:tabs>
          <w:tab w:val="left" w:pos="5120"/>
        </w:tabs>
        <w:rPr>
          <w:rFonts w:ascii="Angsana New" w:eastAsia="Times New Roman" w:hAnsi="Angsana New" w:cs="Angsana New"/>
          <w:sz w:val="32"/>
          <w:szCs w:val="32"/>
        </w:rPr>
      </w:pP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       ผู้สอบบัญชีของ บริษัท โรงพยาบาลจุฬารัตน์ จำกัด</w:t>
      </w:r>
      <w:r w:rsidR="00812E4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80680">
        <w:rPr>
          <w:rFonts w:ascii="Angsana New" w:eastAsia="Times New Roman" w:hAnsi="Angsana New" w:cs="Angsana New" w:hint="cs"/>
          <w:sz w:val="32"/>
          <w:szCs w:val="32"/>
          <w:cs/>
        </w:rPr>
        <w:t>(มหาชน)</w:t>
      </w:r>
    </w:p>
    <w:p w:rsidR="00B20720" w:rsidRDefault="00FB0D9D">
      <w:r>
        <w:rPr>
          <w:rFonts w:ascii="Angsana New" w:hAnsi="Angsana New"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E21E3F" wp14:editId="7DAEF8C0">
                <wp:simplePos x="0" y="0"/>
                <wp:positionH relativeFrom="column">
                  <wp:posOffset>1806575</wp:posOffset>
                </wp:positionH>
                <wp:positionV relativeFrom="paragraph">
                  <wp:posOffset>4282235</wp:posOffset>
                </wp:positionV>
                <wp:extent cx="2703830" cy="246380"/>
                <wp:effectExtent l="1905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D9D" w:rsidRPr="00563303" w:rsidRDefault="006237B2" w:rsidP="00FB0D9D">
                            <w:pPr>
                              <w:jc w:val="center"/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color w:val="767171"/>
                                <w:sz w:val="24"/>
                                <w:szCs w:val="24"/>
                                <w:cs/>
                              </w:rPr>
                              <w:t>เอกสารแนบ 4 หน้า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21E3F" id="Text Box 27" o:spid="_x0000_s1030" type="#_x0000_t202" style="position:absolute;margin-left:142.25pt;margin-top:337.2pt;width:212.9pt;height:1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LF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" stroked="f">
                <v:textbox>
                  <w:txbxContent>
                    <w:p w:rsidR="00FB0D9D" w:rsidRPr="00563303" w:rsidRDefault="006237B2" w:rsidP="00FB0D9D">
                      <w:pPr>
                        <w:jc w:val="center"/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ngsana New" w:hAnsi="Angsana New" w:cs="Angsana New"/>
                          <w:i/>
                          <w:iCs/>
                          <w:color w:val="767171"/>
                          <w:sz w:val="24"/>
                          <w:szCs w:val="24"/>
                          <w:cs/>
                        </w:rPr>
                        <w:t>เอกสารแนบ 4 หน้า 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07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466" w:rsidRDefault="00427466" w:rsidP="00FB0D9D">
      <w:r>
        <w:separator/>
      </w:r>
    </w:p>
  </w:endnote>
  <w:endnote w:type="continuationSeparator" w:id="0">
    <w:p w:rsidR="00427466" w:rsidRDefault="00427466" w:rsidP="00FB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D9D" w:rsidRDefault="00FB0D9D" w:rsidP="00C8141A">
    <w:pPr>
      <w:pStyle w:val="Header"/>
      <w:tabs>
        <w:tab w:val="clear" w:pos="4153"/>
        <w:tab w:val="clear" w:pos="8306"/>
        <w:tab w:val="right" w:pos="8370"/>
      </w:tabs>
      <w:jc w:val="center"/>
      <w:rPr>
        <w:rFonts w:ascii="Angsana New" w:hAnsi="Angsana New"/>
        <w:noProof/>
        <w:sz w:val="24"/>
        <w:szCs w:val="24"/>
        <w:lang w:eastAsia="zh-CN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>
              <wp:simplePos x="0" y="0"/>
              <wp:positionH relativeFrom="column">
                <wp:posOffset>43200</wp:posOffset>
              </wp:positionH>
              <wp:positionV relativeFrom="paragraph">
                <wp:posOffset>-197595</wp:posOffset>
              </wp:positionV>
              <wp:extent cx="5723890" cy="0"/>
              <wp:effectExtent l="0" t="0" r="29210" b="19050"/>
              <wp:wrapNone/>
              <wp:docPr id="1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15A3D8" id="Straight Connector 1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-15.55pt" to="454.1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XuzHw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466" w:rsidRDefault="00427466" w:rsidP="00FB0D9D">
      <w:r>
        <w:separator/>
      </w:r>
    </w:p>
  </w:footnote>
  <w:footnote w:type="continuationSeparator" w:id="0">
    <w:p w:rsidR="00427466" w:rsidRDefault="00427466" w:rsidP="00FB0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D9D" w:rsidRPr="00C07759" w:rsidRDefault="00FB0D9D" w:rsidP="00FB0D9D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4"/>
        <w:szCs w:val="24"/>
        <w:cs/>
      </w:rPr>
    </w:pPr>
    <w:r>
      <w:rPr>
        <w:rFonts w:ascii="Angsana New" w:hAnsi="Angsana New"/>
        <w:i/>
        <w:iCs/>
        <w:sz w:val="24"/>
        <w:szCs w:val="24"/>
        <w:cs/>
      </w:rPr>
      <w:t xml:space="preserve">แบบแสดงรายการข้อมูลประจำปี </w:t>
    </w:r>
    <w:r w:rsidR="006013B8">
      <w:rPr>
        <w:rFonts w:ascii="Angsana New" w:hAnsi="Angsana New"/>
        <w:i/>
        <w:iCs/>
        <w:sz w:val="24"/>
        <w:szCs w:val="24"/>
        <w:lang w:val="en-US"/>
      </w:rPr>
      <w:t>256</w:t>
    </w:r>
    <w:r w:rsidR="00812E43">
      <w:rPr>
        <w:rFonts w:ascii="Angsana New" w:hAnsi="Angsana New"/>
        <w:i/>
        <w:iCs/>
        <w:sz w:val="24"/>
        <w:szCs w:val="24"/>
        <w:lang w:val="en-US"/>
      </w:rPr>
      <w:t>1</w:t>
    </w:r>
    <w:r>
      <w:rPr>
        <w:rFonts w:ascii="Angsana New" w:hAnsi="Angsana New"/>
        <w:i/>
        <w:iCs/>
        <w:sz w:val="28"/>
        <w:szCs w:val="28"/>
        <w:lang w:val="en-US"/>
      </w:rPr>
      <w:t xml:space="preserve"> </w:t>
    </w:r>
    <w:r w:rsidRPr="004B0836">
      <w:rPr>
        <w:rFonts w:ascii="Angsana New" w:hAnsi="Angsana New"/>
        <w:i/>
        <w:iCs/>
        <w:sz w:val="24"/>
        <w:szCs w:val="24"/>
        <w:cs/>
      </w:rPr>
      <w:t xml:space="preserve">(แบบ </w:t>
    </w:r>
    <w:r>
      <w:rPr>
        <w:rFonts w:ascii="Angsana New" w:hAnsi="Angsana New" w:hint="cs"/>
        <w:i/>
        <w:iCs/>
        <w:sz w:val="24"/>
        <w:szCs w:val="24"/>
        <w:cs/>
      </w:rPr>
      <w:t>56</w:t>
    </w:r>
    <w:r w:rsidRPr="004B0836">
      <w:rPr>
        <w:rFonts w:ascii="Angsana New" w:hAnsi="Angsana New"/>
        <w:i/>
        <w:iCs/>
        <w:sz w:val="24"/>
        <w:szCs w:val="24"/>
        <w:cs/>
      </w:rPr>
      <w:t xml:space="preserve">-1)                                       </w:t>
    </w:r>
    <w:r>
      <w:rPr>
        <w:rFonts w:ascii="Angsana New" w:hAnsi="Angsana New"/>
        <w:i/>
        <w:iCs/>
        <w:sz w:val="24"/>
        <w:szCs w:val="24"/>
        <w:cs/>
      </w:rPr>
      <w:t xml:space="preserve">                              </w:t>
    </w:r>
    <w:r w:rsidRPr="004B0836">
      <w:rPr>
        <w:rFonts w:ascii="Angsana New" w:hAnsi="Angsana New"/>
        <w:i/>
        <w:iCs/>
        <w:sz w:val="24"/>
        <w:szCs w:val="24"/>
        <w:cs/>
      </w:rPr>
      <w:t>บริษัท โรงพยาบาลจุฬารัตน์ จำกัด (มหาชน)</w:t>
    </w:r>
    <w:r>
      <w:rPr>
        <w:rFonts w:ascii="Angsana New" w:hAnsi="Angsana New"/>
        <w:i/>
        <w:iCs/>
        <w:sz w:val="24"/>
        <w:szCs w:val="24"/>
        <w:cs/>
      </w:rPr>
      <w:t xml:space="preserve"> </w:t>
    </w:r>
  </w:p>
  <w:p w:rsidR="00FB0D9D" w:rsidRPr="008D228F" w:rsidRDefault="00FB0D9D" w:rsidP="00FB0D9D">
    <w:pPr>
      <w:pStyle w:val="Header"/>
      <w:tabs>
        <w:tab w:val="clear" w:pos="4153"/>
        <w:tab w:val="clear" w:pos="8306"/>
        <w:tab w:val="right" w:pos="8080"/>
      </w:tabs>
      <w:jc w:val="both"/>
      <w:rPr>
        <w:rFonts w:ascii="Angsana New" w:hAnsi="Angsana New"/>
        <w:sz w:val="24"/>
        <w:szCs w:val="24"/>
        <w:cs/>
      </w:rPr>
    </w:pPr>
    <w:r>
      <w:rPr>
        <w:rFonts w:ascii="Angsana New" w:hAnsi="Angsana New" w:hint="cs"/>
        <w:noProof/>
        <w:sz w:val="24"/>
        <w:szCs w:val="24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column">
                <wp:posOffset>1200</wp:posOffset>
              </wp:positionH>
              <wp:positionV relativeFrom="paragraph">
                <wp:posOffset>61775</wp:posOffset>
              </wp:positionV>
              <wp:extent cx="5600700" cy="0"/>
              <wp:effectExtent l="0" t="19050" r="38100" b="38100"/>
              <wp:wrapNone/>
              <wp:docPr id="26" name="Straight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86D311" id="Straight Connector 2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pt,4.85pt" to="441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C1342"/>
    <w:multiLevelType w:val="multilevel"/>
    <w:tmpl w:val="EB721D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1F0860"/>
    <w:multiLevelType w:val="hybridMultilevel"/>
    <w:tmpl w:val="43160400"/>
    <w:lvl w:ilvl="0" w:tplc="E8D49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47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10AE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27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38F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244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4A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8AA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6264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C0627A"/>
    <w:multiLevelType w:val="multilevel"/>
    <w:tmpl w:val="591C0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372831FD"/>
    <w:multiLevelType w:val="hybridMultilevel"/>
    <w:tmpl w:val="E738FCD2"/>
    <w:lvl w:ilvl="0" w:tplc="B380C62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00D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76DE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6CC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EDF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C36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09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9A5C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ECDB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557946"/>
    <w:multiLevelType w:val="hybridMultilevel"/>
    <w:tmpl w:val="BD3AD310"/>
    <w:lvl w:ilvl="0" w:tplc="3EFA60B6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8B154B"/>
    <w:multiLevelType w:val="hybridMultilevel"/>
    <w:tmpl w:val="139C90B0"/>
    <w:lvl w:ilvl="0" w:tplc="333A8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A632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E2B0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868B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E3C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8618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A90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A034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45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9D"/>
    <w:rsid w:val="00040AFF"/>
    <w:rsid w:val="00062BD8"/>
    <w:rsid w:val="000A12AC"/>
    <w:rsid w:val="00281632"/>
    <w:rsid w:val="00376226"/>
    <w:rsid w:val="00427466"/>
    <w:rsid w:val="00471C18"/>
    <w:rsid w:val="004B6FD9"/>
    <w:rsid w:val="006013B8"/>
    <w:rsid w:val="00611491"/>
    <w:rsid w:val="006237B2"/>
    <w:rsid w:val="00661C6D"/>
    <w:rsid w:val="006778F7"/>
    <w:rsid w:val="006A7FB3"/>
    <w:rsid w:val="00812E43"/>
    <w:rsid w:val="0088393D"/>
    <w:rsid w:val="008F3000"/>
    <w:rsid w:val="00A058A1"/>
    <w:rsid w:val="00A571C5"/>
    <w:rsid w:val="00B20720"/>
    <w:rsid w:val="00BF7BB9"/>
    <w:rsid w:val="00D767FF"/>
    <w:rsid w:val="00E61849"/>
    <w:rsid w:val="00EF1C4D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529AD3-88DF-48D4-B133-531CFEF0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D9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2">
    <w:name w:val="heading 2"/>
    <w:basedOn w:val="Normal"/>
    <w:next w:val="Normal"/>
    <w:link w:val="Heading2Char"/>
    <w:qFormat/>
    <w:rsid w:val="00FB0D9D"/>
    <w:pPr>
      <w:keepNext/>
      <w:ind w:left="567" w:hanging="567"/>
      <w:jc w:val="both"/>
      <w:outlineLvl w:val="1"/>
    </w:pPr>
    <w:rPr>
      <w:rFonts w:eastAsia="Times New Roman" w:cs="Angsana New"/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D9D"/>
    <w:rPr>
      <w:rFonts w:ascii="Cordia New" w:eastAsia="Times New Roman" w:hAnsi="Cordia New" w:cs="Angsana New"/>
      <w:b/>
      <w:bCs/>
      <w:i/>
      <w:iCs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rsid w:val="00FB0D9D"/>
    <w:rPr>
      <w:rFonts w:ascii="FreesiaUPC" w:hAnsi="FreesiaUPC" w:cs="Angsana New"/>
      <w:szCs w:val="20"/>
      <w:lang w:val="x-none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D9D"/>
    <w:rPr>
      <w:rFonts w:ascii="FreesiaUPC" w:eastAsia="Cordia New" w:hAnsi="FreesiaUPC" w:cs="Angsana New"/>
      <w:sz w:val="28"/>
      <w:szCs w:val="20"/>
      <w:lang w:val="x-none" w:eastAsia="ja-JP"/>
    </w:rPr>
  </w:style>
  <w:style w:type="paragraph" w:styleId="Header">
    <w:name w:val="header"/>
    <w:aliases w:val=" อักขระ Char,Guideline,header(G-I)"/>
    <w:basedOn w:val="Normal"/>
    <w:link w:val="HeaderChar"/>
    <w:rsid w:val="00FB0D9D"/>
    <w:pPr>
      <w:tabs>
        <w:tab w:val="center" w:pos="4153"/>
        <w:tab w:val="right" w:pos="8306"/>
      </w:tabs>
    </w:pPr>
    <w:rPr>
      <w:rFonts w:ascii="Times New Roman" w:eastAsia="SimSun" w:hAnsi="Times New Roman" w:cs="Angsana New"/>
      <w:sz w:val="20"/>
      <w:szCs w:val="20"/>
      <w:lang w:val="x-none" w:eastAsia="x-none"/>
    </w:rPr>
  </w:style>
  <w:style w:type="character" w:customStyle="1" w:styleId="HeaderChar">
    <w:name w:val="Header Char"/>
    <w:aliases w:val=" อักขระ Char Char,Guideline Char,header(G-I) Char"/>
    <w:basedOn w:val="DefaultParagraphFont"/>
    <w:link w:val="Header"/>
    <w:rsid w:val="00FB0D9D"/>
    <w:rPr>
      <w:rFonts w:ascii="Times New Roman" w:eastAsia="SimSun" w:hAnsi="Times New Roman" w:cs="Angsana New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rsid w:val="00FB0D9D"/>
    <w:pPr>
      <w:tabs>
        <w:tab w:val="center" w:pos="4320"/>
        <w:tab w:val="right" w:pos="8640"/>
      </w:tabs>
    </w:pPr>
    <w:rPr>
      <w:rFonts w:ascii="Angsana New" w:cs="Angsana New"/>
      <w:sz w:val="32"/>
      <w:szCs w:val="32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B0D9D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FB0D9D"/>
    <w:rPr>
      <w:vertAlign w:val="superscript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ปัทมา เที่ยงสมบุญ</dc:creator>
  <cp:lastModifiedBy>BUA</cp:lastModifiedBy>
  <cp:revision>2</cp:revision>
  <cp:lastPrinted>2019-03-08T04:15:00Z</cp:lastPrinted>
  <dcterms:created xsi:type="dcterms:W3CDTF">2019-03-08T10:04:00Z</dcterms:created>
  <dcterms:modified xsi:type="dcterms:W3CDTF">2019-03-08T10:04:00Z</dcterms:modified>
</cp:coreProperties>
</file>